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20" w:rsidRPr="003D4D37" w:rsidRDefault="00477C20" w:rsidP="003D4D37">
      <w:pPr>
        <w:jc w:val="center"/>
        <w:rPr>
          <w:rFonts w:hint="eastAsia"/>
          <w:b/>
          <w:bCs/>
          <w:sz w:val="28"/>
          <w:szCs w:val="28"/>
        </w:rPr>
      </w:pPr>
      <w:r w:rsidRPr="00477C20">
        <w:rPr>
          <w:b/>
          <w:bCs/>
          <w:sz w:val="28"/>
          <w:szCs w:val="28"/>
        </w:rPr>
        <w:t>动画过渡</w:t>
      </w:r>
    </w:p>
    <w:p w:rsidR="003D4D37" w:rsidRPr="003D4D37" w:rsidRDefault="003D4D37" w:rsidP="003D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D4D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92473" cy="2757463"/>
            <wp:effectExtent l="0" t="0" r="0" b="5080"/>
            <wp:docPr id="8" name="图片 8" descr="C:\Users\xuechencheng\AppData\Roaming\Tencent\Users\1031022030\QQ\WinTemp\RichOle\$W~IF94_ZEYGWGC%ZJI[K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uechencheng\AppData\Roaming\Tencent\Users\1031022030\QQ\WinTemp\RichOle\$W~IF94_ZEYGWGC%ZJI[K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605" cy="278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20" w:rsidRPr="00477C20" w:rsidRDefault="00477C20" w:rsidP="00477C20"/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9331"/>
      </w:tblGrid>
      <w:tr w:rsidR="00477C20" w:rsidRPr="00477C20" w:rsidTr="00477C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功能</w:t>
            </w:r>
          </w:p>
        </w:tc>
      </w:tr>
      <w:tr w:rsidR="00477C20" w:rsidRPr="00477C20" w:rsidTr="00477C2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Has Exit Time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Exit Time</w:t>
            </w:r>
            <w:r w:rsidRPr="00477C20">
              <w:t> 是一种不依赖参数的特殊过渡。但是，它依赖状态的标准化时间。选中此选项可在 </w:t>
            </w:r>
            <w:r w:rsidRPr="00477C20">
              <w:rPr>
                <w:b/>
                <w:bCs/>
              </w:rPr>
              <w:t>Exit Time</w:t>
            </w:r>
            <w:r w:rsidRPr="00477C20">
              <w:t> 指定的具体时间进行过渡。</w:t>
            </w:r>
          </w:p>
        </w:tc>
      </w:tr>
      <w:tr w:rsidR="00477C20" w:rsidRPr="00477C20" w:rsidTr="00477C2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包含详细过渡设置的折叠菜单（如下所示）。</w:t>
            </w:r>
          </w:p>
        </w:tc>
      </w:tr>
      <w:tr w:rsidR="00477C20" w:rsidRPr="00477C20" w:rsidTr="00477C2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Exit Time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如果选中 </w:t>
            </w:r>
            <w:r w:rsidRPr="00477C20">
              <w:rPr>
                <w:b/>
                <w:bCs/>
              </w:rPr>
              <w:t>Has Exit Time__，此值表示过渡可以生效的确切时间。该时间以标准化时间表示（例如，退出时间为 0.75 表示，在已播放 75% 动画的第一帧上，__Exit Time</w:t>
            </w:r>
            <w:r w:rsidRPr="00477C20">
              <w:t> 条件为 true）。在下一帧上，该条件为 false。</w:t>
            </w:r>
            <w:r w:rsidRPr="00477C20">
              <w:br/>
              <w:t>对于循环动画，每个循环都会评估退出时间小于 1 的过渡，因此可使用此选项在每个循环的动画中以适当时机对过渡进行计时。</w:t>
            </w:r>
            <w:r w:rsidRPr="00477C20">
              <w:br/>
              <w:t>对 </w:t>
            </w:r>
            <w:r w:rsidRPr="00477C20">
              <w:rPr>
                <w:b/>
                <w:bCs/>
              </w:rPr>
              <w:t>Exit Time</w:t>
            </w:r>
            <w:r w:rsidRPr="00477C20">
              <w:t> 大于 1 的</w:t>
            </w:r>
            <w:proofErr w:type="gramStart"/>
            <w:r w:rsidRPr="00477C20">
              <w:t>过渡仅</w:t>
            </w:r>
            <w:proofErr w:type="gramEnd"/>
            <w:r w:rsidRPr="00477C20">
              <w:t>评估一次，因此此类过渡可用于在固定循环次数后的特定时间退出。例如，过渡的退出时间为 3.5 的情况下，在三个半循环后对该过渡评估一次。</w:t>
            </w:r>
          </w:p>
        </w:tc>
      </w:tr>
      <w:tr w:rsidR="00477C20" w:rsidRPr="00477C20" w:rsidTr="00477C2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Fixed Duration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如果选中 </w:t>
            </w:r>
            <w:r w:rsidRPr="00477C20">
              <w:rPr>
                <w:b/>
                <w:bCs/>
              </w:rPr>
              <w:t>Fixed Duration</w:t>
            </w:r>
            <w:r w:rsidRPr="00477C20">
              <w:t> 复选框，则以秒为单位解读过渡时间。如果未选中 </w:t>
            </w:r>
            <w:r w:rsidRPr="00477C20">
              <w:rPr>
                <w:b/>
                <w:bCs/>
              </w:rPr>
              <w:t>Fixed Duration</w:t>
            </w:r>
            <w:r w:rsidRPr="00477C20">
              <w:t> 复选框，则过渡时间解读为源状态的标准化时间的一部分。</w:t>
            </w:r>
          </w:p>
        </w:tc>
      </w:tr>
      <w:tr w:rsidR="00477C20" w:rsidRPr="00477C20" w:rsidTr="00477C2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Transition Duration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相对于当前状态持续时间的过渡持续时间，以标准化时间或秒为单位（具体取决于 </w:t>
            </w:r>
            <w:r w:rsidRPr="00477C20">
              <w:rPr>
                <w:b/>
                <w:bCs/>
              </w:rPr>
              <w:t>Fixed Duration</w:t>
            </w:r>
            <w:r w:rsidRPr="00477C20">
              <w:t> 模式）。此时间在过渡图中显示为两个蓝色标记之间的部分。</w:t>
            </w:r>
          </w:p>
        </w:tc>
      </w:tr>
      <w:tr w:rsidR="00477C20" w:rsidRPr="00477C20" w:rsidTr="00477C2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Transition Offset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过渡到的目标状态的起始播放的时间偏移。例如，值为 0.5 表示目标状态在其时间轴的 50% 处开始播放。</w:t>
            </w:r>
          </w:p>
        </w:tc>
      </w:tr>
      <w:tr w:rsidR="00477C20" w:rsidRPr="00477C20" w:rsidTr="00477C2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Interruption Source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此选项用于控制该过渡可能中断的情况（请参阅下文的</w:t>
            </w:r>
            <w:hyperlink r:id="rId6" w:anchor="TransitionInterruption" w:history="1">
              <w:r w:rsidRPr="00477C20">
                <w:rPr>
                  <w:rStyle w:val="a3"/>
                </w:rPr>
                <w:t>过渡中断</w:t>
              </w:r>
            </w:hyperlink>
            <w:r w:rsidRPr="00477C20">
              <w:t>）。</w:t>
            </w:r>
          </w:p>
        </w:tc>
      </w:tr>
      <w:tr w:rsidR="00477C20" w:rsidRPr="00477C20" w:rsidTr="00477C2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Ordered Interruption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确定当前过渡是否可在不考虑顺序的情况下被其他过渡中断（请参阅下文的</w:t>
            </w:r>
            <w:hyperlink r:id="rId7" w:anchor="TransitionInterruption" w:history="1">
              <w:r w:rsidRPr="00477C20">
                <w:rPr>
                  <w:rStyle w:val="a3"/>
                </w:rPr>
                <w:t>过渡中断</w:t>
              </w:r>
            </w:hyperlink>
            <w:r w:rsidRPr="00477C20">
              <w:t>）。</w:t>
            </w:r>
          </w:p>
        </w:tc>
      </w:tr>
      <w:tr w:rsidR="00477C20" w:rsidRPr="00477C20" w:rsidTr="00477C2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Conditions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一个过渡可以具有单个条件、多个条件或根本没有条件。如果过渡没有条件，Unity Editor 只会考虑 </w:t>
            </w:r>
            <w:r w:rsidRPr="00477C20">
              <w:rPr>
                <w:b/>
                <w:bCs/>
              </w:rPr>
              <w:t>Exit Time__，并在达到退出时间时发生过渡。如果过渡有一个或多个条件，则必须满足所有条件才能触发过渡。</w:t>
            </w:r>
            <w:r w:rsidRPr="00477C20">
              <w:rPr>
                <w:b/>
                <w:bCs/>
              </w:rPr>
              <w:br/>
              <w:t>一个条件包含：</w:t>
            </w:r>
            <w:r w:rsidRPr="00477C20">
              <w:rPr>
                <w:b/>
                <w:bCs/>
              </w:rPr>
              <w:br/>
              <w:t>- 一个事件参数（在条件中考虑其值）。</w:t>
            </w:r>
            <w:r w:rsidRPr="00477C20">
              <w:rPr>
                <w:b/>
                <w:bCs/>
              </w:rPr>
              <w:br/>
              <w:t>- 条件谓词（需要时填写，例如，浮点数的“小于”或“大于”）。</w:t>
            </w:r>
            <w:r w:rsidRPr="00477C20">
              <w:rPr>
                <w:b/>
                <w:bCs/>
              </w:rPr>
              <w:br/>
              <w:t>- 一个参数值（需要时填写）。</w:t>
            </w:r>
            <w:r w:rsidRPr="00477C20">
              <w:rPr>
                <w:b/>
                <w:bCs/>
              </w:rPr>
              <w:br/>
              <w:t>如果为该过渡选择 </w:t>
            </w:r>
            <w:r w:rsidRPr="00477C20">
              <w:t>Has Exit Time__ 并有一个或多个条件，请注意 Unity Editor 在 </w:t>
            </w:r>
            <w:r w:rsidRPr="00477C20">
              <w:rPr>
                <w:b/>
                <w:bCs/>
              </w:rPr>
              <w:t>Exit Time</w:t>
            </w:r>
            <w:r w:rsidRPr="00477C20">
              <w:t> 之后考虑条件是否为 true。这样可确保在动画的特定部分中进行过渡。</w:t>
            </w:r>
          </w:p>
        </w:tc>
      </w:tr>
    </w:tbl>
    <w:p w:rsidR="00477C20" w:rsidRDefault="00477C20" w:rsidP="00477C20">
      <w:bookmarkStart w:id="0" w:name="TransitionInterruption"/>
      <w:bookmarkEnd w:id="0"/>
    </w:p>
    <w:p w:rsidR="003D4D37" w:rsidRDefault="003D4D37" w:rsidP="00477C20"/>
    <w:p w:rsidR="003D4D37" w:rsidRDefault="00AB2355" w:rsidP="003D4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8CC618" wp14:editId="2E9393DA">
            <wp:extent cx="3483526" cy="185667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404" cy="18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55" w:rsidRPr="00AB2355" w:rsidRDefault="00AB2355" w:rsidP="00AB23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3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5840" cy="2230120"/>
            <wp:effectExtent l="0" t="0" r="0" b="0"/>
            <wp:docPr id="11" name="图片 11" descr="C:\Users\xuechencheng\AppData\Roaming\Tencent\Users\1031022030\QQ\WinTemp\RichOle\F8~VYB(PV}W1J(L5EGOZA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xuechencheng\AppData\Roaming\Tencent\Users\1031022030\QQ\WinTemp\RichOle\F8~VYB(PV}W1J(L5EGOZAV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355" w:rsidRPr="003D4D37" w:rsidRDefault="00AB2355" w:rsidP="003D4D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4D37" w:rsidRPr="00477C20" w:rsidRDefault="003D4D37" w:rsidP="00477C20">
      <w:pPr>
        <w:rPr>
          <w:rFonts w:hint="eastAsia"/>
        </w:rPr>
      </w:pP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17639"/>
      </w:tblGrid>
      <w:tr w:rsidR="00477C20" w:rsidRPr="00477C20" w:rsidTr="001D348F">
        <w:trPr>
          <w:tblHeader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值</w:t>
            </w:r>
          </w:p>
        </w:tc>
        <w:tc>
          <w:tcPr>
            <w:tcW w:w="17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功能</w:t>
            </w:r>
          </w:p>
        </w:tc>
      </w:tr>
      <w:tr w:rsidR="00477C20" w:rsidRPr="00477C20" w:rsidTr="001D348F">
        <w:tc>
          <w:tcPr>
            <w:tcW w:w="396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None</w:t>
            </w:r>
          </w:p>
        </w:tc>
        <w:tc>
          <w:tcPr>
            <w:tcW w:w="1763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不再添加任何过渡。</w:t>
            </w:r>
          </w:p>
        </w:tc>
      </w:tr>
      <w:tr w:rsidR="00477C20" w:rsidRPr="00477C20" w:rsidTr="001D348F">
        <w:tc>
          <w:tcPr>
            <w:tcW w:w="396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Current State</w:t>
            </w:r>
          </w:p>
        </w:tc>
        <w:tc>
          <w:tcPr>
            <w:tcW w:w="1763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将当前状态的过渡排队。</w:t>
            </w:r>
          </w:p>
        </w:tc>
      </w:tr>
      <w:tr w:rsidR="00477C20" w:rsidRPr="00477C20" w:rsidTr="001D348F">
        <w:tc>
          <w:tcPr>
            <w:tcW w:w="396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Next State</w:t>
            </w:r>
          </w:p>
        </w:tc>
        <w:tc>
          <w:tcPr>
            <w:tcW w:w="1763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使下一状态的过渡进行排队。</w:t>
            </w:r>
          </w:p>
        </w:tc>
      </w:tr>
      <w:tr w:rsidR="00477C20" w:rsidRPr="00477C20" w:rsidTr="001D348F">
        <w:tc>
          <w:tcPr>
            <w:tcW w:w="396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Current State then Next State</w:t>
            </w:r>
          </w:p>
        </w:tc>
        <w:tc>
          <w:tcPr>
            <w:tcW w:w="1763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将当前状态的过渡排序，然后将下一状态的过渡排序。</w:t>
            </w:r>
          </w:p>
        </w:tc>
      </w:tr>
      <w:tr w:rsidR="00477C20" w:rsidRPr="00477C20" w:rsidTr="001D348F">
        <w:tc>
          <w:tcPr>
            <w:tcW w:w="396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rPr>
                <w:b/>
                <w:bCs/>
              </w:rPr>
              <w:t>Next State then Current St</w:t>
            </w:r>
            <w:bookmarkStart w:id="1" w:name="_GoBack"/>
            <w:bookmarkEnd w:id="1"/>
            <w:r w:rsidRPr="00477C20">
              <w:rPr>
                <w:b/>
                <w:bCs/>
              </w:rPr>
              <w:t>ate</w:t>
            </w:r>
          </w:p>
        </w:tc>
        <w:tc>
          <w:tcPr>
            <w:tcW w:w="1763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77C20" w:rsidRPr="00477C20" w:rsidRDefault="00477C20" w:rsidP="00477C20">
            <w:r w:rsidRPr="00477C20">
              <w:t>将下一状态的过渡排队，然后将当前状态的过渡排队。</w:t>
            </w:r>
          </w:p>
        </w:tc>
      </w:tr>
    </w:tbl>
    <w:p w:rsidR="00E37858" w:rsidRDefault="001D348F">
      <w:pPr>
        <w:rPr>
          <w:rFonts w:hint="eastAsia"/>
        </w:rPr>
      </w:pP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A4C22"/>
    <w:multiLevelType w:val="multilevel"/>
    <w:tmpl w:val="D81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A4C1F"/>
    <w:multiLevelType w:val="multilevel"/>
    <w:tmpl w:val="00D4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C5"/>
    <w:rsid w:val="001D05C5"/>
    <w:rsid w:val="001D348F"/>
    <w:rsid w:val="003D4D37"/>
    <w:rsid w:val="00477C20"/>
    <w:rsid w:val="0066787C"/>
    <w:rsid w:val="00A46E3E"/>
    <w:rsid w:val="00A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463E"/>
  <w15:chartTrackingRefBased/>
  <w15:docId w15:val="{BB2CF82A-660A-4948-BC8E-79E4CCD5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class-Transi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BaiduNetdiskDownload\Unity2019.1%E4%B8%AD%E6%96%87%E6%8A%80%E6%9C%AF%E6%89%8B%E5%86%8C%E7%A6%BB%E7%BA%BF%E7%89%88\UnityDocumentation_2019.1\Manual\class-Transition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2020-07-22T12:27:00Z</dcterms:created>
  <dcterms:modified xsi:type="dcterms:W3CDTF">2020-07-22T12:37:00Z</dcterms:modified>
</cp:coreProperties>
</file>