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1" simplePos="0" relativeHeight="486463488">
            <wp:simplePos x="0" y="0"/>
            <wp:positionH relativeFrom="page">
              <wp:posOffset>0</wp:posOffset>
            </wp:positionH>
            <wp:positionV relativeFrom="page">
              <wp:posOffset>0</wp:posOffset>
            </wp:positionV>
            <wp:extent cx="6699504" cy="869594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699504" cy="8695943"/>
                    </a:xfrm>
                    <a:prstGeom prst="rect">
                      <a:avLst/>
                    </a:prstGeom>
                  </pic:spPr>
                </pic:pic>
              </a:graphicData>
            </a:graphic>
          </wp:anchor>
        </w:drawing>
      </w:r>
      <w:bookmarkStart w:name="_bookmark3" w:id="1"/>
      <w:bookmarkEnd w:id="1"/>
      <w:r>
        <w:rPr/>
      </w:r>
      <w:bookmarkStart w:name="_bookmark2" w:id="2"/>
      <w:bookmarkEnd w:id="2"/>
      <w:r>
        <w:rPr/>
      </w:r>
      <w:bookmarkStart w:name="_bookmark1" w:id="3"/>
      <w:bookmarkEnd w:id="3"/>
      <w:r>
        <w:rPr/>
      </w:r>
      <w:bookmarkStart w:name="_bookmark0" w:id="4"/>
      <w:bookmarkEnd w:id="4"/>
      <w:r>
        <w:rPr/>
      </w:r>
      <w:r>
        <w:rPr>
          <w:rFonts w:ascii="Times New Roman"/>
          <w:sz w:val="17"/>
        </w:rPr>
      </w:r>
    </w:p>
    <w:p>
      <w:pPr>
        <w:spacing w:after="0"/>
        <w:rPr>
          <w:rFonts w:ascii="Times New Roman"/>
          <w:sz w:val="17"/>
        </w:rPr>
        <w:sectPr>
          <w:type w:val="continuous"/>
          <w:pgSz w:w="10560" w:h="13700"/>
          <w:pgMar w:top="1280" w:bottom="280" w:left="1480" w:right="1480"/>
        </w:sectPr>
      </w:pPr>
    </w:p>
    <w:p>
      <w:pPr>
        <w:pStyle w:val="Heading2"/>
        <w:spacing w:line="307" w:lineRule="exact"/>
        <w:ind w:firstLine="0"/>
      </w:pPr>
      <w:r>
        <w:rPr>
          <w:color w:val="2C6362"/>
        </w:rPr>
        <w:t>Fourth Edition</w:t>
      </w:r>
    </w:p>
    <w:p>
      <w:pPr>
        <w:spacing w:after="0" w:line="307" w:lineRule="exact"/>
        <w:sectPr>
          <w:headerReference w:type="even" r:id="rId6"/>
          <w:pgSz w:w="12240" w:h="15840"/>
          <w:pgMar w:header="2723" w:footer="0" w:top="3200" w:bottom="280" w:left="1720" w:right="1720"/>
        </w:sect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6"/>
        <w:rPr>
          <w:rFonts w:ascii="Trebuchet MS"/>
          <w:sz w:val="24"/>
        </w:rPr>
      </w:pPr>
    </w:p>
    <w:p>
      <w:pPr>
        <w:pStyle w:val="BodyText"/>
        <w:ind w:left="1410"/>
        <w:rPr>
          <w:rFonts w:ascii="Trebuchet MS"/>
        </w:rPr>
      </w:pPr>
      <w:r>
        <w:rPr>
          <w:rFonts w:ascii="Trebuchet MS"/>
        </w:rPr>
        <w:drawing>
          <wp:inline distT="0" distB="0" distL="0" distR="0">
            <wp:extent cx="3753645" cy="996696"/>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3753645" cy="996696"/>
                    </a:xfrm>
                    <a:prstGeom prst="rect">
                      <a:avLst/>
                    </a:prstGeom>
                  </pic:spPr>
                </pic:pic>
              </a:graphicData>
            </a:graphic>
          </wp:inline>
        </w:drawing>
      </w:r>
      <w:r>
        <w:rPr>
          <w:rFonts w:ascii="Trebuchet MS"/>
        </w:rPr>
      </w:r>
    </w:p>
    <w:p>
      <w:pPr>
        <w:spacing w:after="0"/>
        <w:rPr>
          <w:rFonts w:ascii="Trebuchet MS"/>
        </w:rPr>
        <w:sectPr>
          <w:headerReference w:type="default" r:id="rId7"/>
          <w:pgSz w:w="12240" w:h="15840"/>
          <w:pgMar w:header="0" w:footer="0" w:top="1500" w:bottom="280" w:left="1720" w:right="1720"/>
        </w:sectPr>
      </w:pPr>
    </w:p>
    <w:p>
      <w:pPr>
        <w:spacing w:line="371" w:lineRule="exact" w:before="0"/>
        <w:ind w:left="943" w:right="0" w:firstLine="0"/>
        <w:jc w:val="left"/>
        <w:rPr>
          <w:rFonts w:ascii="Trebuchet MS"/>
          <w:sz w:val="41"/>
        </w:rPr>
      </w:pPr>
      <w:r>
        <w:rPr>
          <w:rFonts w:ascii="Trebuchet MS"/>
          <w:color w:val="2C6362"/>
          <w:sz w:val="41"/>
        </w:rPr>
        <w:t>Fourth Edition</w:t>
      </w:r>
    </w:p>
    <w:p>
      <w:pPr>
        <w:pStyle w:val="BodyText"/>
        <w:rPr>
          <w:rFonts w:ascii="Trebuchet MS"/>
          <w:sz w:val="40"/>
        </w:rPr>
      </w:pPr>
    </w:p>
    <w:p>
      <w:pPr>
        <w:pStyle w:val="BodyText"/>
        <w:rPr>
          <w:rFonts w:ascii="Trebuchet MS"/>
          <w:sz w:val="40"/>
        </w:rPr>
      </w:pPr>
    </w:p>
    <w:p>
      <w:pPr>
        <w:pStyle w:val="BodyText"/>
        <w:spacing w:before="4"/>
        <w:rPr>
          <w:rFonts w:ascii="Trebuchet MS"/>
          <w:sz w:val="46"/>
        </w:rPr>
      </w:pPr>
    </w:p>
    <w:p>
      <w:pPr>
        <w:pStyle w:val="Heading2"/>
        <w:spacing w:line="266" w:lineRule="auto" w:before="1"/>
        <w:ind w:right="4784" w:firstLine="0"/>
      </w:pPr>
      <w:r>
        <w:rPr>
          <w:spacing w:val="-27"/>
          <w:w w:val="111"/>
        </w:rPr>
        <w:t>T</w:t>
      </w:r>
      <w:r>
        <w:rPr>
          <w:w w:val="88"/>
        </w:rPr>
        <w:t>o</w:t>
      </w:r>
      <w:r>
        <w:rPr>
          <w:w w:val="90"/>
        </w:rPr>
        <w:t>m</w:t>
      </w:r>
      <w:r>
        <w:rPr>
          <w:w w:val="86"/>
        </w:rPr>
        <w:t>a</w:t>
      </w:r>
      <w:r>
        <w:rPr>
          <w:w w:val="90"/>
        </w:rPr>
        <w:t>s</w:t>
      </w:r>
      <w:r>
        <w:rPr/>
        <w:t> </w:t>
      </w:r>
      <w:r>
        <w:rPr>
          <w:spacing w:val="-1"/>
          <w:w w:val="107"/>
        </w:rPr>
        <w:t>A</w:t>
      </w:r>
      <w:r>
        <w:rPr>
          <w:spacing w:val="-10"/>
          <w:w w:val="91"/>
        </w:rPr>
        <w:t>k</w:t>
      </w:r>
      <w:r>
        <w:rPr>
          <w:spacing w:val="-1"/>
          <w:w w:val="77"/>
        </w:rPr>
        <w:t>e</w:t>
      </w:r>
      <w:r>
        <w:rPr>
          <w:spacing w:val="-1"/>
          <w:w w:val="89"/>
        </w:rPr>
        <w:t>n</w:t>
      </w:r>
      <w:r>
        <w:rPr>
          <w:spacing w:val="-1"/>
          <w:w w:val="78"/>
        </w:rPr>
        <w:t>i</w:t>
      </w:r>
      <w:r>
        <w:rPr>
          <w:spacing w:val="-1"/>
          <w:w w:val="89"/>
        </w:rPr>
        <w:t>n</w:t>
      </w:r>
      <w:r>
        <w:rPr>
          <w:spacing w:val="-1"/>
          <w:w w:val="77"/>
        </w:rPr>
        <w:t>e</w:t>
      </w:r>
      <w:r>
        <w:rPr>
          <w:spacing w:val="-1"/>
          <w:w w:val="86"/>
        </w:rPr>
        <w:t>-</w:t>
      </w:r>
      <w:r>
        <w:rPr>
          <w:spacing w:val="-1"/>
          <w:w w:val="116"/>
        </w:rPr>
        <w:t>M</w:t>
      </w:r>
      <w:r>
        <w:rPr>
          <w:spacing w:val="-163"/>
          <w:w w:val="90"/>
        </w:rPr>
        <w:t>¨</w:t>
      </w:r>
      <w:r>
        <w:rPr>
          <w:spacing w:val="-1"/>
          <w:w w:val="88"/>
        </w:rPr>
        <w:t>o</w:t>
      </w:r>
      <w:r>
        <w:rPr>
          <w:spacing w:val="-1"/>
          <w:w w:val="76"/>
        </w:rPr>
        <w:t>ll</w:t>
      </w:r>
      <w:r>
        <w:rPr>
          <w:spacing w:val="-1"/>
          <w:w w:val="77"/>
        </w:rPr>
        <w:t>e</w:t>
      </w:r>
      <w:r>
        <w:rPr>
          <w:spacing w:val="-1"/>
          <w:w w:val="83"/>
        </w:rPr>
        <w:t>r</w:t>
      </w:r>
      <w:r>
        <w:rPr>
          <w:w w:val="83"/>
        </w:rPr>
        <w:t> </w:t>
      </w:r>
      <w:r>
        <w:rPr/>
        <w:t>Eric Haines</w:t>
      </w:r>
    </w:p>
    <w:p>
      <w:pPr>
        <w:spacing w:line="266" w:lineRule="auto" w:before="0"/>
        <w:ind w:left="943" w:right="5861" w:firstLine="0"/>
        <w:jc w:val="left"/>
        <w:rPr>
          <w:rFonts w:ascii="Trebuchet MS" w:hAnsi="Trebuchet MS"/>
          <w:sz w:val="34"/>
        </w:rPr>
      </w:pPr>
      <w:r>
        <w:rPr>
          <w:rFonts w:ascii="Trebuchet MS" w:hAnsi="Trebuchet MS"/>
          <w:w w:val="95"/>
          <w:sz w:val="34"/>
        </w:rPr>
        <w:t>Naty Hoﬀman Angelo Pesce</w:t>
      </w:r>
    </w:p>
    <w:p>
      <w:pPr>
        <w:pStyle w:val="Heading2"/>
        <w:ind w:firstLine="0"/>
      </w:pPr>
      <w:r>
        <w:rPr>
          <w:w w:val="116"/>
        </w:rPr>
        <w:t>M</w:t>
      </w:r>
      <w:r>
        <w:rPr>
          <w:w w:val="78"/>
        </w:rPr>
        <w:t>i</w:t>
      </w:r>
      <w:r>
        <w:rPr>
          <w:w w:val="85"/>
        </w:rPr>
        <w:t>c</w:t>
      </w:r>
      <w:r>
        <w:rPr>
          <w:w w:val="89"/>
        </w:rPr>
        <w:t>h</w:t>
      </w:r>
      <w:r>
        <w:rPr>
          <w:w w:val="86"/>
        </w:rPr>
        <w:t>a</w:t>
      </w:r>
      <w:r>
        <w:rPr>
          <w:spacing w:val="-77"/>
          <w:w w:val="76"/>
        </w:rPr>
        <w:t>l</w:t>
      </w:r>
      <w:r>
        <w:rPr>
          <w:w w:val="42"/>
        </w:rPr>
        <w:t>⁄</w:t>
      </w:r>
      <w:r>
        <w:rPr>
          <w:spacing w:val="5"/>
        </w:rPr>
        <w:t> </w:t>
      </w:r>
      <w:r>
        <w:rPr>
          <w:w w:val="93"/>
        </w:rPr>
        <w:t>I</w:t>
      </w:r>
      <w:r>
        <w:rPr>
          <w:spacing w:val="-9"/>
          <w:w w:val="87"/>
        </w:rPr>
        <w:t>w</w:t>
      </w:r>
      <w:r>
        <w:rPr>
          <w:w w:val="86"/>
        </w:rPr>
        <w:t>a</w:t>
      </w:r>
      <w:r>
        <w:rPr>
          <w:w w:val="89"/>
        </w:rPr>
        <w:t>n</w:t>
      </w:r>
      <w:r>
        <w:rPr>
          <w:w w:val="78"/>
        </w:rPr>
        <w:t>i</w:t>
      </w:r>
      <w:r>
        <w:rPr>
          <w:w w:val="85"/>
        </w:rPr>
        <w:t>c</w:t>
      </w:r>
      <w:r>
        <w:rPr>
          <w:w w:val="91"/>
        </w:rPr>
        <w:t>k</w:t>
      </w:r>
      <w:r>
        <w:rPr>
          <w:w w:val="78"/>
        </w:rPr>
        <w:t>i</w:t>
      </w:r>
    </w:p>
    <w:p>
      <w:pPr>
        <w:spacing w:before="44"/>
        <w:ind w:left="943" w:right="0" w:firstLine="0"/>
        <w:jc w:val="left"/>
        <w:rPr>
          <w:rFonts w:ascii="Trebuchet MS" w:hAnsi="Trebuchet MS"/>
          <w:sz w:val="34"/>
        </w:rPr>
      </w:pPr>
      <w:r>
        <w:rPr>
          <w:rFonts w:ascii="Trebuchet MS" w:hAnsi="Trebuchet MS"/>
          <w:spacing w:val="-9"/>
          <w:w w:val="109"/>
          <w:sz w:val="34"/>
        </w:rPr>
        <w:t>S</w:t>
      </w:r>
      <w:r>
        <w:rPr>
          <w:rFonts w:ascii="Trebuchet MS" w:hAnsi="Trebuchet MS"/>
          <w:spacing w:val="-153"/>
          <w:w w:val="90"/>
          <w:sz w:val="34"/>
        </w:rPr>
        <w:t>´</w:t>
      </w:r>
      <w:r>
        <w:rPr>
          <w:rFonts w:ascii="Trebuchet MS" w:hAnsi="Trebuchet MS"/>
          <w:w w:val="77"/>
          <w:sz w:val="34"/>
        </w:rPr>
        <w:t>e</w:t>
      </w:r>
      <w:r>
        <w:rPr>
          <w:rFonts w:ascii="Trebuchet MS" w:hAnsi="Trebuchet MS"/>
          <w:w w:val="87"/>
          <w:sz w:val="34"/>
        </w:rPr>
        <w:t>b</w:t>
      </w:r>
      <w:r>
        <w:rPr>
          <w:rFonts w:ascii="Trebuchet MS" w:hAnsi="Trebuchet MS"/>
          <w:w w:val="86"/>
          <w:sz w:val="34"/>
        </w:rPr>
        <w:t>a</w:t>
      </w:r>
      <w:r>
        <w:rPr>
          <w:rFonts w:ascii="Trebuchet MS" w:hAnsi="Trebuchet MS"/>
          <w:w w:val="90"/>
          <w:sz w:val="34"/>
        </w:rPr>
        <w:t>s</w:t>
      </w:r>
      <w:r>
        <w:rPr>
          <w:rFonts w:ascii="Trebuchet MS" w:hAnsi="Trebuchet MS"/>
          <w:w w:val="86"/>
          <w:sz w:val="34"/>
        </w:rPr>
        <w:t>t</w:t>
      </w:r>
      <w:r>
        <w:rPr>
          <w:rFonts w:ascii="Trebuchet MS" w:hAnsi="Trebuchet MS"/>
          <w:w w:val="78"/>
          <w:sz w:val="34"/>
        </w:rPr>
        <w:t>i</w:t>
      </w:r>
      <w:r>
        <w:rPr>
          <w:rFonts w:ascii="Trebuchet MS" w:hAnsi="Trebuchet MS"/>
          <w:w w:val="77"/>
          <w:sz w:val="34"/>
        </w:rPr>
        <w:t>e</w:t>
      </w:r>
      <w:r>
        <w:rPr>
          <w:rFonts w:ascii="Trebuchet MS" w:hAnsi="Trebuchet MS"/>
          <w:w w:val="89"/>
          <w:sz w:val="34"/>
        </w:rPr>
        <w:t>n</w:t>
      </w:r>
      <w:r>
        <w:rPr>
          <w:rFonts w:ascii="Trebuchet MS" w:hAnsi="Trebuchet MS"/>
          <w:spacing w:val="5"/>
          <w:sz w:val="34"/>
        </w:rPr>
        <w:t> </w:t>
      </w:r>
      <w:r>
        <w:rPr>
          <w:rFonts w:ascii="Trebuchet MS" w:hAnsi="Trebuchet MS"/>
          <w:w w:val="102"/>
          <w:sz w:val="34"/>
        </w:rPr>
        <w:t>H</w:t>
      </w:r>
      <w:r>
        <w:rPr>
          <w:rFonts w:ascii="Trebuchet MS" w:hAnsi="Trebuchet MS"/>
          <w:w w:val="78"/>
          <w:sz w:val="34"/>
        </w:rPr>
        <w:t>i</w:t>
      </w:r>
      <w:r>
        <w:rPr>
          <w:rFonts w:ascii="Trebuchet MS" w:hAnsi="Trebuchet MS"/>
          <w:w w:val="76"/>
          <w:sz w:val="34"/>
        </w:rPr>
        <w:t>ll</w:t>
      </w:r>
      <w:r>
        <w:rPr>
          <w:rFonts w:ascii="Trebuchet MS" w:hAnsi="Trebuchet MS"/>
          <w:w w:val="86"/>
          <w:sz w:val="34"/>
        </w:rPr>
        <w:t>a</w:t>
      </w:r>
      <w:r>
        <w:rPr>
          <w:rFonts w:ascii="Trebuchet MS" w:hAnsi="Trebuchet MS"/>
          <w:w w:val="78"/>
          <w:sz w:val="34"/>
        </w:rPr>
        <w:t>i</w:t>
      </w:r>
      <w:r>
        <w:rPr>
          <w:rFonts w:ascii="Trebuchet MS" w:hAnsi="Trebuchet MS"/>
          <w:w w:val="83"/>
          <w:sz w:val="34"/>
        </w:rPr>
        <w:t>r</w:t>
      </w:r>
      <w:r>
        <w:rPr>
          <w:rFonts w:ascii="Trebuchet MS" w:hAnsi="Trebuchet MS"/>
          <w:w w:val="77"/>
          <w:sz w:val="34"/>
        </w:rPr>
        <w:t>e</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4"/>
        <w:rPr>
          <w:rFonts w:ascii="Trebuchet MS"/>
          <w:sz w:val="13"/>
        </w:rPr>
      </w:pPr>
      <w:r>
        <w:rPr/>
        <w:pict>
          <v:group style="position:absolute;margin-left:133.231003pt;margin-top:9.755646pt;width:32.5500pt;height:32.5500pt;mso-position-horizontal-relative:page;mso-position-vertical-relative:paragraph;z-index:-15728128;mso-wrap-distance-left:0;mso-wrap-distance-right:0" coordorigin="2665,195" coordsize="651,651">
            <v:shape style="position:absolute;left:2674;top:205;width:631;height:631" coordorigin="2675,205" coordsize="631,631" path="m2675,520l2683,448,2707,382,2744,323,2793,274,2851,237,2917,214,2990,205,3062,214,3128,237,3187,274,3236,323,3273,382,3296,448,3305,520,3296,592,3273,659,3236,717,3187,766,3128,803,3062,827,2990,835,2917,827,2851,803,2793,766,2744,717,2707,659,2683,592,2675,520xe" filled="false" stroked="true" strokeweight="1.008pt" strokecolor="#373535">
              <v:path arrowok="t"/>
              <v:stroke dashstyle="solid"/>
            </v:shape>
            <v:shape style="position:absolute;left:2737;top:346;width:492;height:342" type="#_x0000_t75" stroked="false">
              <v:imagedata r:id="rId10" o:title=""/>
            </v:shape>
            <w10:wrap type="topAndBottom"/>
          </v:group>
        </w:pict>
      </w:r>
      <w:r>
        <w:rPr/>
        <w:drawing>
          <wp:anchor distT="0" distB="0" distL="0" distR="0" allowOverlap="1" layoutInCell="1" locked="0" behindDoc="0" simplePos="0" relativeHeight="2">
            <wp:simplePos x="0" y="0"/>
            <wp:positionH relativeFrom="page">
              <wp:posOffset>2163038</wp:posOffset>
            </wp:positionH>
            <wp:positionV relativeFrom="paragraph">
              <wp:posOffset>160167</wp:posOffset>
            </wp:positionV>
            <wp:extent cx="1055450" cy="376237"/>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11" cstate="print"/>
                    <a:stretch>
                      <a:fillRect/>
                    </a:stretch>
                  </pic:blipFill>
                  <pic:spPr>
                    <a:xfrm>
                      <a:off x="0" y="0"/>
                      <a:ext cx="1055450" cy="376237"/>
                    </a:xfrm>
                    <a:prstGeom prst="rect">
                      <a:avLst/>
                    </a:prstGeom>
                  </pic:spPr>
                </pic:pic>
              </a:graphicData>
            </a:graphic>
          </wp:anchor>
        </w:drawing>
      </w:r>
    </w:p>
    <w:p>
      <w:pPr>
        <w:pStyle w:val="BodyText"/>
        <w:spacing w:before="9"/>
        <w:rPr>
          <w:rFonts w:ascii="Trebuchet MS"/>
          <w:sz w:val="5"/>
        </w:rPr>
      </w:pPr>
    </w:p>
    <w:p>
      <w:pPr>
        <w:pStyle w:val="BodyText"/>
        <w:ind w:left="945"/>
        <w:rPr>
          <w:rFonts w:ascii="Trebuchet MS"/>
        </w:rPr>
      </w:pPr>
      <w:r>
        <w:rPr>
          <w:rFonts w:ascii="Trebuchet MS"/>
        </w:rPr>
        <w:pict>
          <v:group style="width:128.25pt;height:18.150pt;mso-position-horizontal-relative:char;mso-position-vertical-relative:line" coordorigin="0,0" coordsize="2565,363">
            <v:line style="position:absolute" from="9,5" to="2564,5" stroked="true" strokeweight=".5pt" strokecolor="#373535">
              <v:stroke dashstyle="solid"/>
            </v:line>
            <v:shape style="position:absolute;left:0;top:74;width:2564;height:289" type="#_x0000_t75" stroked="false">
              <v:imagedata r:id="rId12" o:title=""/>
            </v:shape>
          </v:group>
        </w:pict>
      </w:r>
      <w:r>
        <w:rPr>
          <w:rFonts w:ascii="Trebuchet MS"/>
        </w:rPr>
      </w:r>
    </w:p>
    <w:p>
      <w:pPr>
        <w:pStyle w:val="BodyText"/>
        <w:spacing w:before="2"/>
        <w:rPr>
          <w:rFonts w:ascii="Trebuchet MS"/>
          <w:sz w:val="3"/>
        </w:rPr>
      </w:pPr>
    </w:p>
    <w:p>
      <w:pPr>
        <w:pStyle w:val="BodyText"/>
        <w:spacing w:line="115" w:lineRule="exact"/>
        <w:ind w:left="943"/>
        <w:rPr>
          <w:rFonts w:ascii="Trebuchet MS"/>
          <w:sz w:val="11"/>
        </w:rPr>
      </w:pPr>
      <w:r>
        <w:rPr>
          <w:rFonts w:ascii="Trebuchet MS"/>
          <w:position w:val="-1"/>
          <w:sz w:val="11"/>
        </w:rPr>
        <w:pict>
          <v:group style="width:97.75pt;height:5.8pt;mso-position-horizontal-relative:char;mso-position-vertical-relative:line" coordorigin="0,0" coordsize="1955,116">
            <v:shape style="position:absolute;left:0;top:0;width:1955;height:116" coordorigin="0,0" coordsize="1955,116" path="m57,2l46,2,0,114,15,114,27,81,87,81,83,70,31,70,36,58,40,46,45,33,49,19,64,19,57,2xm87,81l70,81,81,114,99,114,87,81xm64,19l49,19,54,33,58,46,62,58,66,70,83,70,64,19xm148,2l136,2,136,114,149,114,149,25,167,25,148,2xm167,25l149,25,160,39,179,62,222,114,234,114,234,91,221,91,210,77,191,53,167,25xm234,2l221,2,221,91,234,91,234,2xm398,2l386,2,341,114,356,114,368,81,428,81,424,70,372,70,377,58,381,46,386,33,390,19,404,19,398,2xm428,81l411,81,422,114,440,114,428,81xm404,19l390,19,394,33,399,46,403,58,407,70,424,70,404,19xm581,56l563,56,612,116,627,110,581,56xm562,2l547,2,547,114,562,114,562,56,581,56,578,53,579,52,562,52,562,2xm611,0l562,52,579,52,621,7,611,0xm764,2l736,2,736,114,751,114,751,13,794,13,792,10,780,4,764,2xm794,13l778,13,785,22,785,51,776,59,761,60,756,60,756,70,761,70,778,67,791,59,799,48,802,34,799,20,794,13xm901,2l845,2,845,114,908,114,908,103,861,103,861,60,900,60,900,49,861,49,861,13,901,13,901,2xm988,13l972,13,972,114,988,114,988,13xm1024,2l936,2,936,13,1024,13,1024,2xm1117,2l1062,2,1062,114,1124,114,1124,103,1077,103,1077,60,1116,60,1116,49,1077,49,1077,13,1117,13,1117,2xm1214,68l1197,68,1223,116,1239,111,1214,68xm1197,2l1165,2,1165,114,1181,114,1181,68,1214,68,1211,63,1222,57,1222,56,1181,56,1181,13,1224,13,1221,9,1210,4,1197,2xm1224,13l1205,13,1213,18,1213,42,1210,56,1222,56,1230,47,1230,31,1227,18,1224,13xm1280,95l1273,104,1281,112,1294,116,1305,116,1318,114,1329,108,1332,105,1294,105,1280,95xm1322,0l1311,0,1298,2,1288,8,1281,16,1279,26,1279,42,1289,49,1298,56,1307,63,1324,72,1324,99,1316,105,1332,105,1337,99,1340,87,1338,76,1333,67,1326,59,1315,51,1301,40,1294,34,1294,18,1300,11,1338,11,1332,4,1322,0xm1338,11l1318,11,1325,15,1331,19,1338,11xm1507,2l1456,2,1456,114,1487,114,1503,111,1515,105,1517,103,1471,103,1471,61,1517,61,1517,61,1507,56,1496,54,1496,53,1505,52,1508,50,1471,50,1471,13,1519,13,1519,10,1507,2xm1517,61l1496,61,1510,67,1510,96,1499,103,1517,103,1523,94,1526,81,1524,69,1517,61xm1519,13l1497,13,1504,19,1504,41,1492,50,1508,50,1519,43,1519,13xm1622,0l1599,4,1581,16,1570,34,1566,56,1569,79,1581,98,1598,111,1622,116,1645,111,1654,105,1622,105,1603,100,1591,89,1585,73,1583,56,1585,40,1592,26,1604,15,1622,11,1654,11,1644,4,1622,0xm1654,11l1622,11,1639,15,1651,26,1658,40,1660,56,1658,73,1652,89,1640,100,1622,105,1654,105,1663,98,1674,79,1678,56,1673,34,1662,16,1654,11xm1773,0l1751,4,1733,16,1721,34,1717,56,1721,79,1732,98,1750,111,1773,116,1796,111,1805,105,1773,105,1755,100,1743,89,1736,73,1734,56,1736,40,1743,26,1755,15,1773,11,1806,11,1795,4,1773,0xm1806,11l1773,11,1791,15,1803,26,1810,40,1812,56,1810,73,1803,89,1791,100,1773,105,1805,105,1814,98,1825,79,1829,56,1825,34,1813,16,1806,11xm1908,56l1890,56,1939,116,1954,110,1908,56xm1890,2l1874,2,1874,114,1890,114,1890,56,1908,56,1905,53,1906,52,1890,52,1890,2xm1938,0l1890,52,1906,52,1949,7,1938,0xe" filled="true" fillcolor="#373535" stroked="false">
              <v:path arrowok="t"/>
              <v:fill type="solid"/>
            </v:shape>
          </v:group>
        </w:pict>
      </w:r>
      <w:r>
        <w:rPr>
          <w:rFonts w:ascii="Trebuchet MS"/>
          <w:position w:val="-1"/>
          <w:sz w:val="11"/>
        </w:rPr>
      </w:r>
    </w:p>
    <w:p>
      <w:pPr>
        <w:spacing w:after="0" w:line="115" w:lineRule="exact"/>
        <w:rPr>
          <w:rFonts w:ascii="Trebuchet MS"/>
          <w:sz w:val="11"/>
        </w:rPr>
        <w:sectPr>
          <w:headerReference w:type="even" r:id="rId9"/>
          <w:pgSz w:w="12240" w:h="15840"/>
          <w:pgMar w:header="2623" w:footer="0" w:top="3100" w:bottom="280" w:left="1720" w:right="1720"/>
        </w:sect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9"/>
        <w:rPr>
          <w:rFonts w:ascii="Trebuchet MS"/>
          <w:sz w:val="23"/>
        </w:rPr>
      </w:pPr>
    </w:p>
    <w:p>
      <w:pPr>
        <w:spacing w:line="203" w:lineRule="exact" w:before="51"/>
        <w:ind w:left="443" w:right="0" w:firstLine="0"/>
        <w:jc w:val="left"/>
        <w:rPr>
          <w:rFonts w:ascii="Palatino Linotype"/>
          <w:sz w:val="16"/>
        </w:rPr>
      </w:pPr>
      <w:r>
        <w:rPr>
          <w:rFonts w:ascii="Palatino Linotype"/>
          <w:w w:val="105"/>
          <w:sz w:val="16"/>
        </w:rPr>
        <w:t>CRC Press</w:t>
      </w:r>
    </w:p>
    <w:p>
      <w:pPr>
        <w:spacing w:line="189" w:lineRule="exact" w:before="0"/>
        <w:ind w:left="443" w:right="0" w:firstLine="0"/>
        <w:jc w:val="left"/>
        <w:rPr>
          <w:rFonts w:ascii="Palatino Linotype"/>
          <w:sz w:val="16"/>
        </w:rPr>
      </w:pPr>
      <w:r>
        <w:rPr>
          <w:rFonts w:ascii="Palatino Linotype"/>
          <w:w w:val="105"/>
          <w:sz w:val="16"/>
        </w:rPr>
        <w:t>Taylor &amp; Francis Group</w:t>
      </w:r>
    </w:p>
    <w:p>
      <w:pPr>
        <w:spacing w:line="211" w:lineRule="auto" w:before="7"/>
        <w:ind w:left="443" w:right="4784" w:firstLine="0"/>
        <w:jc w:val="left"/>
        <w:rPr>
          <w:rFonts w:ascii="Palatino Linotype"/>
          <w:sz w:val="16"/>
        </w:rPr>
      </w:pPr>
      <w:r>
        <w:rPr>
          <w:rFonts w:ascii="Palatino Linotype"/>
          <w:w w:val="105"/>
          <w:sz w:val="16"/>
        </w:rPr>
        <w:t>6000 Broken Sound Parkway NW, Suite 300 Boca Raton, FL 33487-2742</w:t>
      </w:r>
    </w:p>
    <w:p>
      <w:pPr>
        <w:pStyle w:val="BodyText"/>
        <w:spacing w:before="4"/>
        <w:rPr>
          <w:rFonts w:ascii="Palatino Linotype"/>
          <w:sz w:val="8"/>
        </w:rPr>
      </w:pPr>
    </w:p>
    <w:p>
      <w:pPr>
        <w:spacing w:line="276" w:lineRule="exact" w:before="18"/>
        <w:ind w:left="443" w:right="0" w:firstLine="0"/>
        <w:jc w:val="left"/>
        <w:rPr>
          <w:rFonts w:ascii="Palatino Linotype" w:hAnsi="Palatino Linotype"/>
          <w:sz w:val="16"/>
        </w:rPr>
      </w:pPr>
      <w:r>
        <w:rPr>
          <w:rFonts w:ascii="Yu Gothic Light" w:hAnsi="Yu Gothic Light"/>
          <w:b w:val="0"/>
          <w:spacing w:val="-123"/>
          <w:w w:val="105"/>
          <w:sz w:val="16"/>
        </w:rPr>
        <w:t>Ⓧ</w:t>
      </w:r>
      <w:r>
        <w:rPr>
          <w:rFonts w:ascii="Palatino Linotype" w:hAnsi="Palatino Linotype"/>
          <w:w w:val="105"/>
          <w:sz w:val="16"/>
        </w:rPr>
        <w:t>c</w:t>
      </w:r>
      <w:r>
        <w:rPr>
          <w:rFonts w:ascii="Palatino Linotype" w:hAnsi="Palatino Linotype"/>
          <w:sz w:val="16"/>
        </w:rPr>
        <w:t>  </w:t>
      </w:r>
      <w:r>
        <w:rPr>
          <w:rFonts w:ascii="Palatino Linotype" w:hAnsi="Palatino Linotype"/>
          <w:spacing w:val="-17"/>
          <w:sz w:val="16"/>
        </w:rPr>
        <w:t> </w:t>
      </w:r>
      <w:r>
        <w:rPr>
          <w:rFonts w:ascii="Palatino Linotype" w:hAnsi="Palatino Linotype"/>
          <w:w w:val="105"/>
          <w:sz w:val="16"/>
        </w:rPr>
        <w:t>2018</w:t>
      </w:r>
      <w:r>
        <w:rPr>
          <w:rFonts w:ascii="Palatino Linotype" w:hAnsi="Palatino Linotype"/>
          <w:spacing w:val="16"/>
          <w:sz w:val="16"/>
        </w:rPr>
        <w:t> </w:t>
      </w:r>
      <w:r>
        <w:rPr>
          <w:rFonts w:ascii="Palatino Linotype" w:hAnsi="Palatino Linotype"/>
          <w:spacing w:val="-5"/>
          <w:w w:val="106"/>
          <w:sz w:val="16"/>
        </w:rPr>
        <w:t>b</w:t>
      </w:r>
      <w:r>
        <w:rPr>
          <w:rFonts w:ascii="Palatino Linotype" w:hAnsi="Palatino Linotype"/>
          <w:w w:val="100"/>
          <w:sz w:val="16"/>
        </w:rPr>
        <w:t>y</w:t>
      </w:r>
      <w:r>
        <w:rPr>
          <w:rFonts w:ascii="Palatino Linotype" w:hAnsi="Palatino Linotype"/>
          <w:spacing w:val="16"/>
          <w:sz w:val="16"/>
        </w:rPr>
        <w:t> </w:t>
      </w:r>
      <w:r>
        <w:rPr>
          <w:rFonts w:ascii="Palatino Linotype" w:hAnsi="Palatino Linotype"/>
          <w:spacing w:val="-15"/>
          <w:w w:val="124"/>
          <w:sz w:val="16"/>
        </w:rPr>
        <w:t>T</w:t>
      </w:r>
      <w:r>
        <w:rPr>
          <w:rFonts w:ascii="Palatino Linotype" w:hAnsi="Palatino Linotype"/>
          <w:spacing w:val="-5"/>
          <w:w w:val="105"/>
          <w:sz w:val="16"/>
        </w:rPr>
        <w:t>a</w:t>
      </w:r>
      <w:r>
        <w:rPr>
          <w:rFonts w:ascii="Palatino Linotype" w:hAnsi="Palatino Linotype"/>
          <w:w w:val="100"/>
          <w:sz w:val="16"/>
        </w:rPr>
        <w:t>y</w:t>
      </w:r>
      <w:r>
        <w:rPr>
          <w:rFonts w:ascii="Palatino Linotype" w:hAnsi="Palatino Linotype"/>
          <w:w w:val="100"/>
          <w:sz w:val="16"/>
        </w:rPr>
        <w:t>l</w:t>
      </w:r>
      <w:r>
        <w:rPr>
          <w:rFonts w:ascii="Palatino Linotype" w:hAnsi="Palatino Linotype"/>
          <w:w w:val="96"/>
          <w:sz w:val="16"/>
        </w:rPr>
        <w:t>o</w:t>
      </w:r>
      <w:r>
        <w:rPr>
          <w:rFonts w:ascii="Palatino Linotype" w:hAnsi="Palatino Linotype"/>
          <w:w w:val="104"/>
          <w:sz w:val="16"/>
        </w:rPr>
        <w:t>r</w:t>
      </w:r>
      <w:r>
        <w:rPr>
          <w:rFonts w:ascii="Palatino Linotype" w:hAnsi="Palatino Linotype"/>
          <w:spacing w:val="16"/>
          <w:sz w:val="16"/>
        </w:rPr>
        <w:t> </w:t>
      </w:r>
      <w:r>
        <w:rPr>
          <w:rFonts w:ascii="Palatino Linotype" w:hAnsi="Palatino Linotype"/>
          <w:w w:val="105"/>
          <w:sz w:val="16"/>
        </w:rPr>
        <w:t>&amp;</w:t>
      </w:r>
      <w:r>
        <w:rPr>
          <w:rFonts w:ascii="Palatino Linotype" w:hAnsi="Palatino Linotype"/>
          <w:spacing w:val="16"/>
          <w:sz w:val="16"/>
        </w:rPr>
        <w:t> </w:t>
      </w:r>
      <w:r>
        <w:rPr>
          <w:rFonts w:ascii="Palatino Linotype" w:hAnsi="Palatino Linotype"/>
          <w:spacing w:val="-15"/>
          <w:w w:val="124"/>
          <w:sz w:val="16"/>
        </w:rPr>
        <w:t>F</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n</w:t>
      </w:r>
      <w:r>
        <w:rPr>
          <w:rFonts w:ascii="Palatino Linotype" w:hAnsi="Palatino Linotype"/>
          <w:w w:val="105"/>
          <w:sz w:val="16"/>
        </w:rPr>
        <w:t>c</w:t>
      </w:r>
      <w:r>
        <w:rPr>
          <w:rFonts w:ascii="Palatino Linotype" w:hAnsi="Palatino Linotype"/>
          <w:w w:val="100"/>
          <w:sz w:val="16"/>
        </w:rPr>
        <w:t>i</w:t>
      </w:r>
      <w:r>
        <w:rPr>
          <w:rFonts w:ascii="Palatino Linotype" w:hAnsi="Palatino Linotype"/>
          <w:w w:val="98"/>
          <w:sz w:val="16"/>
        </w:rPr>
        <w:t>s</w:t>
      </w:r>
      <w:r>
        <w:rPr>
          <w:rFonts w:ascii="Palatino Linotype" w:hAnsi="Palatino Linotype"/>
          <w:spacing w:val="16"/>
          <w:sz w:val="16"/>
        </w:rPr>
        <w:t> </w:t>
      </w:r>
      <w:r>
        <w:rPr>
          <w:rFonts w:ascii="Palatino Linotype" w:hAnsi="Palatino Linotype"/>
          <w:w w:val="108"/>
          <w:sz w:val="16"/>
        </w:rPr>
        <w:t>G</w:t>
      </w:r>
      <w:r>
        <w:rPr>
          <w:rFonts w:ascii="Palatino Linotype" w:hAnsi="Palatino Linotype"/>
          <w:w w:val="104"/>
          <w:sz w:val="16"/>
        </w:rPr>
        <w:t>r</w:t>
      </w:r>
      <w:r>
        <w:rPr>
          <w:rFonts w:ascii="Palatino Linotype" w:hAnsi="Palatino Linotype"/>
          <w:w w:val="96"/>
          <w:sz w:val="16"/>
        </w:rPr>
        <w:t>o</w:t>
      </w:r>
      <w:r>
        <w:rPr>
          <w:rFonts w:ascii="Palatino Linotype" w:hAnsi="Palatino Linotype"/>
          <w:w w:val="97"/>
          <w:sz w:val="16"/>
        </w:rPr>
        <w:t>u</w:t>
      </w:r>
      <w:r>
        <w:rPr>
          <w:rFonts w:ascii="Palatino Linotype" w:hAnsi="Palatino Linotype"/>
          <w:w w:val="97"/>
          <w:sz w:val="16"/>
        </w:rPr>
        <w:t>p</w:t>
      </w:r>
      <w:r>
        <w:rPr>
          <w:rFonts w:ascii="Palatino Linotype" w:hAnsi="Palatino Linotype"/>
          <w:w w:val="117"/>
          <w:sz w:val="16"/>
        </w:rPr>
        <w:t>,</w:t>
      </w:r>
      <w:r>
        <w:rPr>
          <w:rFonts w:ascii="Palatino Linotype" w:hAnsi="Palatino Linotype"/>
          <w:spacing w:val="16"/>
          <w:sz w:val="16"/>
        </w:rPr>
        <w:t> </w:t>
      </w:r>
      <w:r>
        <w:rPr>
          <w:rFonts w:ascii="Palatino Linotype" w:hAnsi="Palatino Linotype"/>
          <w:w w:val="108"/>
          <w:sz w:val="16"/>
        </w:rPr>
        <w:t>LL</w:t>
      </w:r>
      <w:r>
        <w:rPr>
          <w:rFonts w:ascii="Palatino Linotype" w:hAnsi="Palatino Linotype"/>
          <w:w w:val="107"/>
          <w:sz w:val="16"/>
        </w:rPr>
        <w:t>C</w:t>
      </w:r>
    </w:p>
    <w:p>
      <w:pPr>
        <w:spacing w:line="168" w:lineRule="exact" w:before="0"/>
        <w:ind w:left="443" w:right="0" w:firstLine="0"/>
        <w:jc w:val="left"/>
        <w:rPr>
          <w:rFonts w:ascii="Palatino Linotype"/>
          <w:sz w:val="16"/>
        </w:rPr>
      </w:pPr>
      <w:r>
        <w:rPr>
          <w:rFonts w:ascii="Palatino Linotype"/>
          <w:w w:val="105"/>
          <w:sz w:val="16"/>
        </w:rPr>
        <w:t>CRC Press is an imprint of Taylor &amp; Francis Group, an Informa business</w:t>
      </w:r>
    </w:p>
    <w:p>
      <w:pPr>
        <w:pStyle w:val="BodyText"/>
        <w:rPr>
          <w:rFonts w:ascii="Palatino Linotype"/>
          <w:sz w:val="12"/>
        </w:rPr>
      </w:pPr>
    </w:p>
    <w:p>
      <w:pPr>
        <w:spacing w:line="420" w:lineRule="auto" w:before="1"/>
        <w:ind w:left="443" w:right="4784" w:firstLine="0"/>
        <w:jc w:val="left"/>
        <w:rPr>
          <w:rFonts w:ascii="Palatino Linotype"/>
          <w:sz w:val="16"/>
        </w:rPr>
      </w:pPr>
      <w:r>
        <w:rPr>
          <w:rFonts w:ascii="Palatino Linotype"/>
          <w:w w:val="105"/>
          <w:sz w:val="16"/>
        </w:rPr>
        <w:t>No claim to original U.S. Government works Printed on acid-free paper</w:t>
      </w:r>
    </w:p>
    <w:p>
      <w:pPr>
        <w:spacing w:before="1"/>
        <w:ind w:left="443" w:right="0" w:firstLine="0"/>
        <w:jc w:val="left"/>
        <w:rPr>
          <w:rFonts w:ascii="Palatino Linotype"/>
          <w:sz w:val="16"/>
        </w:rPr>
      </w:pPr>
      <w:r>
        <w:rPr>
          <w:rFonts w:ascii="Palatino Linotype"/>
          <w:w w:val="105"/>
          <w:sz w:val="16"/>
        </w:rPr>
        <w:t>International Standard Book Number-13: 978-1-1386-2700-0 (Hardback)</w:t>
      </w:r>
    </w:p>
    <w:p>
      <w:pPr>
        <w:pStyle w:val="BodyText"/>
        <w:spacing w:before="7"/>
        <w:rPr>
          <w:rFonts w:ascii="Palatino Linotype"/>
          <w:sz w:val="13"/>
        </w:rPr>
      </w:pPr>
    </w:p>
    <w:p>
      <w:pPr>
        <w:spacing w:line="211" w:lineRule="auto" w:before="1"/>
        <w:ind w:left="443" w:right="935" w:firstLine="0"/>
        <w:jc w:val="left"/>
        <w:rPr>
          <w:rFonts w:ascii="Palatino Linotype" w:hAnsi="Palatino Linotype"/>
          <w:sz w:val="16"/>
        </w:rPr>
      </w:pPr>
      <w:r>
        <w:rPr>
          <w:rFonts w:ascii="Palatino Linotype" w:hAnsi="Palatino Linotype"/>
          <w:w w:val="105"/>
          <w:sz w:val="16"/>
        </w:rPr>
        <w:t>This book contains information obtained from authentic and highly regarded sources. Reasonable eﬀorts </w:t>
      </w:r>
      <w:r>
        <w:rPr>
          <w:rFonts w:ascii="Palatino Linotype" w:hAnsi="Palatino Linotype"/>
          <w:spacing w:val="-3"/>
          <w:w w:val="105"/>
          <w:sz w:val="16"/>
        </w:rPr>
        <w:t>have </w:t>
      </w:r>
      <w:r>
        <w:rPr>
          <w:rFonts w:ascii="Palatino Linotype" w:hAnsi="Palatino Linotype"/>
          <w:w w:val="105"/>
          <w:sz w:val="16"/>
        </w:rPr>
        <w:t>been made to publish reliable data and information, but the author and publisher cannot assume responsibility for the validity of all materials or the consequences of their use. The authors and publishers </w:t>
      </w:r>
      <w:r>
        <w:rPr>
          <w:rFonts w:ascii="Palatino Linotype" w:hAnsi="Palatino Linotype"/>
          <w:spacing w:val="-3"/>
          <w:w w:val="105"/>
          <w:sz w:val="16"/>
        </w:rPr>
        <w:t>have </w:t>
      </w:r>
      <w:r>
        <w:rPr>
          <w:rFonts w:ascii="Palatino Linotype" w:hAnsi="Palatino Linotype"/>
          <w:w w:val="105"/>
          <w:sz w:val="16"/>
        </w:rPr>
        <w:t>attempted to trace the copyright holders of all material reproduced in this publication and apologize to copyright holders if permission to publish in this form has not been</w:t>
      </w:r>
      <w:r>
        <w:rPr>
          <w:rFonts w:ascii="Palatino Linotype" w:hAnsi="Palatino Linotype"/>
          <w:spacing w:val="-5"/>
          <w:w w:val="105"/>
          <w:sz w:val="16"/>
        </w:rPr>
        <w:t> </w:t>
      </w:r>
      <w:r>
        <w:rPr>
          <w:rFonts w:ascii="Palatino Linotype" w:hAnsi="Palatino Linotype"/>
          <w:w w:val="105"/>
          <w:sz w:val="16"/>
        </w:rPr>
        <w:t>obtained.</w:t>
      </w:r>
      <w:r>
        <w:rPr>
          <w:rFonts w:ascii="Palatino Linotype" w:hAnsi="Palatino Linotype"/>
          <w:spacing w:val="9"/>
          <w:w w:val="105"/>
          <w:sz w:val="16"/>
        </w:rPr>
        <w:t> </w:t>
      </w:r>
      <w:r>
        <w:rPr>
          <w:rFonts w:ascii="Palatino Linotype" w:hAnsi="Palatino Linotype"/>
          <w:w w:val="105"/>
          <w:sz w:val="16"/>
        </w:rPr>
        <w:t>If</w:t>
      </w:r>
      <w:r>
        <w:rPr>
          <w:rFonts w:ascii="Palatino Linotype" w:hAnsi="Palatino Linotype"/>
          <w:spacing w:val="-5"/>
          <w:w w:val="105"/>
          <w:sz w:val="16"/>
        </w:rPr>
        <w:t> </w:t>
      </w:r>
      <w:r>
        <w:rPr>
          <w:rFonts w:ascii="Palatino Linotype" w:hAnsi="Palatino Linotype"/>
          <w:w w:val="105"/>
          <w:sz w:val="16"/>
        </w:rPr>
        <w:t>any</w:t>
      </w:r>
      <w:r>
        <w:rPr>
          <w:rFonts w:ascii="Palatino Linotype" w:hAnsi="Palatino Linotype"/>
          <w:spacing w:val="-5"/>
          <w:w w:val="105"/>
          <w:sz w:val="16"/>
        </w:rPr>
        <w:t> </w:t>
      </w:r>
      <w:r>
        <w:rPr>
          <w:rFonts w:ascii="Palatino Linotype" w:hAnsi="Palatino Linotype"/>
          <w:w w:val="105"/>
          <w:sz w:val="16"/>
        </w:rPr>
        <w:t>copyright</w:t>
      </w:r>
      <w:r>
        <w:rPr>
          <w:rFonts w:ascii="Palatino Linotype" w:hAnsi="Palatino Linotype"/>
          <w:spacing w:val="-5"/>
          <w:w w:val="105"/>
          <w:sz w:val="16"/>
        </w:rPr>
        <w:t> </w:t>
      </w:r>
      <w:r>
        <w:rPr>
          <w:rFonts w:ascii="Palatino Linotype" w:hAnsi="Palatino Linotype"/>
          <w:w w:val="105"/>
          <w:sz w:val="16"/>
        </w:rPr>
        <w:t>material</w:t>
      </w:r>
      <w:r>
        <w:rPr>
          <w:rFonts w:ascii="Palatino Linotype" w:hAnsi="Palatino Linotype"/>
          <w:spacing w:val="-5"/>
          <w:w w:val="105"/>
          <w:sz w:val="16"/>
        </w:rPr>
        <w:t> </w:t>
      </w:r>
      <w:r>
        <w:rPr>
          <w:rFonts w:ascii="Palatino Linotype" w:hAnsi="Palatino Linotype"/>
          <w:w w:val="105"/>
          <w:sz w:val="16"/>
        </w:rPr>
        <w:t>has</w:t>
      </w:r>
      <w:r>
        <w:rPr>
          <w:rFonts w:ascii="Palatino Linotype" w:hAnsi="Palatino Linotype"/>
          <w:spacing w:val="-5"/>
          <w:w w:val="105"/>
          <w:sz w:val="16"/>
        </w:rPr>
        <w:t> </w:t>
      </w:r>
      <w:r>
        <w:rPr>
          <w:rFonts w:ascii="Palatino Linotype" w:hAnsi="Palatino Linotype"/>
          <w:w w:val="105"/>
          <w:sz w:val="16"/>
        </w:rPr>
        <w:t>not</w:t>
      </w:r>
      <w:r>
        <w:rPr>
          <w:rFonts w:ascii="Palatino Linotype" w:hAnsi="Palatino Linotype"/>
          <w:spacing w:val="-5"/>
          <w:w w:val="105"/>
          <w:sz w:val="16"/>
        </w:rPr>
        <w:t> </w:t>
      </w:r>
      <w:r>
        <w:rPr>
          <w:rFonts w:ascii="Palatino Linotype" w:hAnsi="Palatino Linotype"/>
          <w:w w:val="105"/>
          <w:sz w:val="16"/>
        </w:rPr>
        <w:t>been</w:t>
      </w:r>
      <w:r>
        <w:rPr>
          <w:rFonts w:ascii="Palatino Linotype" w:hAnsi="Palatino Linotype"/>
          <w:spacing w:val="-5"/>
          <w:w w:val="105"/>
          <w:sz w:val="16"/>
        </w:rPr>
        <w:t> </w:t>
      </w:r>
      <w:r>
        <w:rPr>
          <w:rFonts w:ascii="Palatino Linotype" w:hAnsi="Palatino Linotype"/>
          <w:w w:val="105"/>
          <w:sz w:val="16"/>
        </w:rPr>
        <w:t>acknowledged</w:t>
      </w:r>
      <w:r>
        <w:rPr>
          <w:rFonts w:ascii="Palatino Linotype" w:hAnsi="Palatino Linotype"/>
          <w:spacing w:val="-5"/>
          <w:w w:val="105"/>
          <w:sz w:val="16"/>
        </w:rPr>
        <w:t> </w:t>
      </w:r>
      <w:r>
        <w:rPr>
          <w:rFonts w:ascii="Palatino Linotype" w:hAnsi="Palatino Linotype"/>
          <w:w w:val="105"/>
          <w:sz w:val="16"/>
        </w:rPr>
        <w:t>please</w:t>
      </w:r>
      <w:r>
        <w:rPr>
          <w:rFonts w:ascii="Palatino Linotype" w:hAnsi="Palatino Linotype"/>
          <w:spacing w:val="-5"/>
          <w:w w:val="105"/>
          <w:sz w:val="16"/>
        </w:rPr>
        <w:t> </w:t>
      </w:r>
      <w:r>
        <w:rPr>
          <w:rFonts w:ascii="Palatino Linotype" w:hAnsi="Palatino Linotype"/>
          <w:w w:val="105"/>
          <w:sz w:val="16"/>
        </w:rPr>
        <w:t>write</w:t>
      </w:r>
      <w:r>
        <w:rPr>
          <w:rFonts w:ascii="Palatino Linotype" w:hAnsi="Palatino Linotype"/>
          <w:spacing w:val="-5"/>
          <w:w w:val="105"/>
          <w:sz w:val="16"/>
        </w:rPr>
        <w:t> </w:t>
      </w:r>
      <w:r>
        <w:rPr>
          <w:rFonts w:ascii="Palatino Linotype" w:hAnsi="Palatino Linotype"/>
          <w:w w:val="105"/>
          <w:sz w:val="16"/>
        </w:rPr>
        <w:t>and</w:t>
      </w:r>
      <w:r>
        <w:rPr>
          <w:rFonts w:ascii="Palatino Linotype" w:hAnsi="Palatino Linotype"/>
          <w:spacing w:val="-5"/>
          <w:w w:val="105"/>
          <w:sz w:val="16"/>
        </w:rPr>
        <w:t> </w:t>
      </w:r>
      <w:r>
        <w:rPr>
          <w:rFonts w:ascii="Palatino Linotype" w:hAnsi="Palatino Linotype"/>
          <w:w w:val="105"/>
          <w:sz w:val="16"/>
        </w:rPr>
        <w:t>let</w:t>
      </w:r>
      <w:r>
        <w:rPr>
          <w:rFonts w:ascii="Palatino Linotype" w:hAnsi="Palatino Linotype"/>
          <w:spacing w:val="-5"/>
          <w:w w:val="105"/>
          <w:sz w:val="16"/>
        </w:rPr>
        <w:t> </w:t>
      </w:r>
      <w:r>
        <w:rPr>
          <w:rFonts w:ascii="Palatino Linotype" w:hAnsi="Palatino Linotype"/>
          <w:w w:val="105"/>
          <w:sz w:val="16"/>
        </w:rPr>
        <w:t>us</w:t>
      </w:r>
      <w:r>
        <w:rPr>
          <w:rFonts w:ascii="Palatino Linotype" w:hAnsi="Palatino Linotype"/>
          <w:spacing w:val="-5"/>
          <w:w w:val="105"/>
          <w:sz w:val="16"/>
        </w:rPr>
        <w:t> </w:t>
      </w:r>
      <w:r>
        <w:rPr>
          <w:rFonts w:ascii="Palatino Linotype" w:hAnsi="Palatino Linotype"/>
          <w:w w:val="105"/>
          <w:sz w:val="16"/>
        </w:rPr>
        <w:t>know</w:t>
      </w:r>
      <w:r>
        <w:rPr>
          <w:rFonts w:ascii="Palatino Linotype" w:hAnsi="Palatino Linotype"/>
          <w:spacing w:val="-5"/>
          <w:w w:val="105"/>
          <w:sz w:val="16"/>
        </w:rPr>
        <w:t> </w:t>
      </w:r>
      <w:r>
        <w:rPr>
          <w:rFonts w:ascii="Palatino Linotype" w:hAnsi="Palatino Linotype"/>
          <w:w w:val="105"/>
          <w:sz w:val="16"/>
        </w:rPr>
        <w:t>so </w:t>
      </w:r>
      <w:r>
        <w:rPr>
          <w:rFonts w:ascii="Palatino Linotype" w:hAnsi="Palatino Linotype"/>
          <w:spacing w:val="-3"/>
          <w:w w:val="105"/>
          <w:sz w:val="16"/>
        </w:rPr>
        <w:t>we </w:t>
      </w:r>
      <w:r>
        <w:rPr>
          <w:rFonts w:ascii="Palatino Linotype" w:hAnsi="Palatino Linotype"/>
          <w:w w:val="105"/>
          <w:sz w:val="16"/>
        </w:rPr>
        <w:t>may rectify in any future reprint.</w:t>
      </w:r>
    </w:p>
    <w:p>
      <w:pPr>
        <w:pStyle w:val="BodyText"/>
        <w:spacing w:before="9"/>
        <w:rPr>
          <w:rFonts w:ascii="Palatino Linotype"/>
          <w:sz w:val="13"/>
        </w:rPr>
      </w:pPr>
    </w:p>
    <w:p>
      <w:pPr>
        <w:spacing w:line="211" w:lineRule="auto" w:before="0"/>
        <w:ind w:left="443" w:right="935" w:firstLine="0"/>
        <w:jc w:val="left"/>
        <w:rPr>
          <w:rFonts w:ascii="Palatino Linotype" w:hAnsi="Palatino Linotype"/>
          <w:sz w:val="16"/>
        </w:rPr>
      </w:pPr>
      <w:r>
        <w:rPr>
          <w:rFonts w:ascii="Palatino Linotype" w:hAnsi="Palatino Linotype"/>
          <w:w w:val="105"/>
          <w:sz w:val="16"/>
        </w:rPr>
        <w:t>Except as permitted under U.S. Copyright Law, no part of this book may be reprinted, reproduced, transmitted, or utilized in any form by any electronic, mechanical, or other means, now known or hereafter invented, including photocopying, microﬁlming, and recording, or in any information storage or retrieval system, without written permission from the publishers.</w:t>
      </w:r>
    </w:p>
    <w:p>
      <w:pPr>
        <w:pStyle w:val="BodyText"/>
        <w:spacing w:before="11"/>
        <w:rPr>
          <w:rFonts w:ascii="Palatino Linotype"/>
          <w:sz w:val="13"/>
        </w:rPr>
      </w:pPr>
    </w:p>
    <w:p>
      <w:pPr>
        <w:spacing w:line="211" w:lineRule="auto" w:before="0"/>
        <w:ind w:left="443" w:right="1004" w:firstLine="0"/>
        <w:jc w:val="left"/>
        <w:rPr>
          <w:rFonts w:ascii="Palatino Linotype" w:hAnsi="Palatino Linotype"/>
          <w:sz w:val="16"/>
        </w:rPr>
      </w:pPr>
      <w:r>
        <w:rPr>
          <w:rFonts w:ascii="Palatino Linotype" w:hAnsi="Palatino Linotype"/>
          <w:w w:val="105"/>
          <w:sz w:val="16"/>
        </w:rPr>
        <w:t>For permission to photocopy or use material electronically from this work, please access </w:t>
      </w:r>
      <w:hyperlink r:id="rId14">
        <w:r>
          <w:rPr>
            <w:rFonts w:ascii="Palatino Linotype" w:hAnsi="Palatino Linotype"/>
            <w:color w:val="0000FF"/>
            <w:w w:val="105"/>
            <w:sz w:val="16"/>
          </w:rPr>
          <w:t>www.copyright.com </w:t>
        </w:r>
      </w:hyperlink>
      <w:r>
        <w:rPr>
          <w:rFonts w:ascii="Palatino Linotype" w:hAnsi="Palatino Linotype"/>
          <w:w w:val="105"/>
          <w:sz w:val="16"/>
        </w:rPr>
        <w:t>(</w:t>
      </w:r>
      <w:hyperlink r:id="rId14">
        <w:r>
          <w:rPr>
            <w:rFonts w:ascii="Palatino Linotype" w:hAnsi="Palatino Linotype"/>
            <w:color w:val="0000FF"/>
            <w:w w:val="105"/>
            <w:sz w:val="16"/>
          </w:rPr>
          <w:t>http://www.copyright.com/</w:t>
        </w:r>
      </w:hyperlink>
      <w:r>
        <w:rPr>
          <w:rFonts w:ascii="Palatino Linotype" w:hAnsi="Palatino Linotype"/>
          <w:w w:val="105"/>
          <w:sz w:val="16"/>
        </w:rPr>
        <w:t>) or contact the Copyright Clearance Center, Inc. (CCC), 222 Rosewood Drive, Danvers, MA 01923, 978-750-8400. CCC is a not-for-proﬁt organization that provides licenses and registration for a variety of users. For organizations that have been granted a photocopy license by the CCC, a separate system of payment has been arranged.</w:t>
      </w:r>
    </w:p>
    <w:p>
      <w:pPr>
        <w:pStyle w:val="BodyText"/>
        <w:spacing w:before="5"/>
        <w:rPr>
          <w:rFonts w:ascii="Palatino Linotype"/>
          <w:sz w:val="14"/>
        </w:rPr>
      </w:pPr>
    </w:p>
    <w:p>
      <w:pPr>
        <w:spacing w:line="196" w:lineRule="auto" w:before="0"/>
        <w:ind w:left="443" w:right="1004" w:hanging="1"/>
        <w:jc w:val="left"/>
        <w:rPr>
          <w:rFonts w:ascii="Palatino Linotype" w:hAnsi="Palatino Linotype"/>
          <w:sz w:val="16"/>
        </w:rPr>
      </w:pPr>
      <w:r>
        <w:rPr>
          <w:rFonts w:ascii="PMingLiU" w:hAnsi="PMingLiU"/>
          <w:w w:val="125"/>
          <w:sz w:val="16"/>
        </w:rPr>
        <w:t>Trademark Notice: </w:t>
      </w:r>
      <w:r>
        <w:rPr>
          <w:rFonts w:ascii="Palatino Linotype" w:hAnsi="Palatino Linotype"/>
          <w:w w:val="110"/>
          <w:sz w:val="16"/>
        </w:rPr>
        <w:t>Product or corporate names may be trademarks or registered trademarks, and are used only for identiﬁcation and explanation without intent to infringe.</w:t>
      </w:r>
    </w:p>
    <w:p>
      <w:pPr>
        <w:pStyle w:val="BodyText"/>
        <w:spacing w:before="4"/>
        <w:rPr>
          <w:rFonts w:ascii="Palatino Linotype"/>
          <w:sz w:val="21"/>
        </w:rPr>
      </w:pPr>
      <w:r>
        <w:rPr/>
        <w:pict>
          <v:shape style="position:absolute;margin-left:108.189003pt;margin-top:16.656281pt;width:370.65pt;height:.1pt;mso-position-horizontal-relative:page;mso-position-vertical-relative:paragraph;z-index:-15726080;mso-wrap-distance-left:0;mso-wrap-distance-right:0" coordorigin="2164,333" coordsize="7413,0" path="m2164,333l9576,333e" filled="false" stroked="true" strokeweight=".598pt" strokecolor="#000000">
            <v:path arrowok="t"/>
            <v:stroke dashstyle="solid"/>
            <w10:wrap type="topAndBottom"/>
          </v:shape>
        </w:pict>
      </w:r>
    </w:p>
    <w:p>
      <w:pPr>
        <w:spacing w:before="0" w:after="54"/>
        <w:ind w:left="1936" w:right="0" w:firstLine="0"/>
        <w:jc w:val="left"/>
        <w:rPr>
          <w:rFonts w:ascii="PMingLiU"/>
          <w:sz w:val="16"/>
        </w:rPr>
      </w:pPr>
      <w:r>
        <w:rPr>
          <w:rFonts w:ascii="PMingLiU"/>
          <w:w w:val="140"/>
          <w:sz w:val="16"/>
        </w:rPr>
        <w:t>Library of Congress Cataloging-in-Publication Data</w:t>
      </w:r>
    </w:p>
    <w:p>
      <w:pPr>
        <w:pStyle w:val="BodyText"/>
        <w:spacing w:line="20" w:lineRule="exact"/>
        <w:ind w:left="437"/>
        <w:rPr>
          <w:rFonts w:ascii="PMingLiU"/>
          <w:sz w:val="2"/>
        </w:rPr>
      </w:pPr>
      <w:r>
        <w:rPr>
          <w:rFonts w:ascii="PMingLiU"/>
          <w:sz w:val="2"/>
        </w:rPr>
        <w:pict>
          <v:group style="width:370.65pt;height:.6pt;mso-position-horizontal-relative:char;mso-position-vertical-relative:line" coordorigin="0,0" coordsize="7413,12">
            <v:line style="position:absolute" from="0,6" to="7412,6" stroked="true" strokeweight=".598pt" strokecolor="#000000">
              <v:stroke dashstyle="solid"/>
            </v:line>
          </v:group>
        </w:pict>
      </w:r>
      <w:r>
        <w:rPr>
          <w:rFonts w:ascii="PMingLiU"/>
          <w:sz w:val="2"/>
        </w:rPr>
      </w:r>
    </w:p>
    <w:p>
      <w:pPr>
        <w:spacing w:line="203" w:lineRule="exact" w:before="73"/>
        <w:ind w:left="443" w:right="0" w:firstLine="0"/>
        <w:jc w:val="left"/>
        <w:rPr>
          <w:rFonts w:ascii="Palatino Linotype" w:hAnsi="Palatino Linotype"/>
          <w:sz w:val="16"/>
        </w:rPr>
      </w:pPr>
      <w:r>
        <w:rPr>
          <w:rFonts w:ascii="Palatino Linotype" w:hAnsi="Palatino Linotype"/>
          <w:w w:val="95"/>
          <w:sz w:val="16"/>
        </w:rPr>
        <w:t>N</w:t>
      </w:r>
      <w:r>
        <w:rPr>
          <w:rFonts w:ascii="Palatino Linotype" w:hAnsi="Palatino Linotype"/>
          <w:w w:val="105"/>
          <w:sz w:val="16"/>
        </w:rPr>
        <w:t>a</w:t>
      </w:r>
      <w:r>
        <w:rPr>
          <w:rFonts w:ascii="Palatino Linotype" w:hAnsi="Palatino Linotype"/>
          <w:w w:val="99"/>
          <w:sz w:val="16"/>
        </w:rPr>
        <w:t>m</w:t>
      </w:r>
      <w:r>
        <w:rPr>
          <w:rFonts w:ascii="Palatino Linotype" w:hAnsi="Palatino Linotype"/>
          <w:w w:val="98"/>
          <w:sz w:val="16"/>
        </w:rPr>
        <w:t>e</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Palatino Linotype" w:hAnsi="Palatino Linotype"/>
          <w:w w:val="102"/>
          <w:sz w:val="16"/>
        </w:rPr>
        <w:t>M</w:t>
      </w:r>
      <w:r>
        <w:rPr>
          <w:rFonts w:ascii="Palatino Linotype" w:hAnsi="Palatino Linotype"/>
          <w:spacing w:val="-85"/>
          <w:w w:val="158"/>
          <w:sz w:val="16"/>
        </w:rPr>
        <w:t>¨</w:t>
      </w:r>
      <w:r>
        <w:rPr>
          <w:rFonts w:ascii="Palatino Linotype" w:hAnsi="Palatino Linotype"/>
          <w:w w:val="96"/>
          <w:sz w:val="16"/>
        </w:rPr>
        <w:t>o</w:t>
      </w:r>
      <w:r>
        <w:rPr>
          <w:rFonts w:ascii="Palatino Linotype" w:hAnsi="Palatino Linotype"/>
          <w:w w:val="100"/>
          <w:sz w:val="16"/>
        </w:rPr>
        <w:t>ll</w:t>
      </w:r>
      <w:r>
        <w:rPr>
          <w:rFonts w:ascii="Palatino Linotype" w:hAnsi="Palatino Linotype"/>
          <w:w w:val="98"/>
          <w:sz w:val="16"/>
        </w:rPr>
        <w:t>e</w:t>
      </w:r>
      <w:r>
        <w:rPr>
          <w:rFonts w:ascii="Palatino Linotype" w:hAnsi="Palatino Linotype"/>
          <w:w w:val="104"/>
          <w:sz w:val="16"/>
        </w:rPr>
        <w:t>r</w:t>
      </w:r>
      <w:r>
        <w:rPr>
          <w:rFonts w:ascii="Palatino Linotype" w:hAnsi="Palatino Linotype"/>
          <w:w w:val="117"/>
          <w:sz w:val="16"/>
        </w:rPr>
        <w:t>,</w:t>
      </w:r>
      <w:r>
        <w:rPr>
          <w:rFonts w:ascii="Palatino Linotype" w:hAnsi="Palatino Linotype"/>
          <w:spacing w:val="16"/>
          <w:sz w:val="16"/>
        </w:rPr>
        <w:t> </w:t>
      </w:r>
      <w:r>
        <w:rPr>
          <w:rFonts w:ascii="Palatino Linotype" w:hAnsi="Palatino Linotype"/>
          <w:spacing w:val="-14"/>
          <w:w w:val="124"/>
          <w:sz w:val="16"/>
        </w:rPr>
        <w:t>T</w:t>
      </w:r>
      <w:r>
        <w:rPr>
          <w:rFonts w:ascii="Palatino Linotype" w:hAnsi="Palatino Linotype"/>
          <w:w w:val="96"/>
          <w:sz w:val="16"/>
        </w:rPr>
        <w:t>o</w:t>
      </w:r>
      <w:r>
        <w:rPr>
          <w:rFonts w:ascii="Palatino Linotype" w:hAnsi="Palatino Linotype"/>
          <w:w w:val="99"/>
          <w:sz w:val="16"/>
        </w:rPr>
        <w:t>m</w:t>
      </w:r>
      <w:r>
        <w:rPr>
          <w:rFonts w:ascii="Palatino Linotype" w:hAnsi="Palatino Linotype"/>
          <w:w w:val="105"/>
          <w:sz w:val="16"/>
        </w:rPr>
        <w:t>a</w:t>
      </w:r>
      <w:r>
        <w:rPr>
          <w:rFonts w:ascii="Palatino Linotype" w:hAnsi="Palatino Linotype"/>
          <w:w w:val="98"/>
          <w:sz w:val="16"/>
        </w:rPr>
        <w:t>s</w:t>
      </w:r>
      <w:r>
        <w:rPr>
          <w:rFonts w:ascii="Palatino Linotype" w:hAnsi="Palatino Linotype"/>
          <w:w w:val="117"/>
          <w:sz w:val="16"/>
        </w:rPr>
        <w:t>,</w:t>
      </w:r>
      <w:r>
        <w:rPr>
          <w:rFonts w:ascii="Palatino Linotype" w:hAnsi="Palatino Linotype"/>
          <w:spacing w:val="16"/>
          <w:sz w:val="16"/>
        </w:rPr>
        <w:t> </w:t>
      </w:r>
      <w:r>
        <w:rPr>
          <w:rFonts w:ascii="Palatino Linotype" w:hAnsi="Palatino Linotype"/>
          <w:w w:val="105"/>
          <w:sz w:val="16"/>
        </w:rPr>
        <w:t>1971</w:t>
      </w:r>
      <w:r>
        <w:rPr>
          <w:rFonts w:ascii="Palatino Linotype" w:hAnsi="Palatino Linotype"/>
          <w:w w:val="105"/>
          <w:sz w:val="16"/>
        </w:rPr>
        <w:t>-</w:t>
      </w:r>
      <w:r>
        <w:rPr>
          <w:rFonts w:ascii="Palatino Linotype" w:hAnsi="Palatino Linotype"/>
          <w:spacing w:val="16"/>
          <w:sz w:val="16"/>
        </w:rPr>
        <w:t> </w:t>
      </w:r>
      <w:r>
        <w:rPr>
          <w:rFonts w:ascii="Palatino Linotype" w:hAnsi="Palatino Linotype"/>
          <w:w w:val="105"/>
          <w:sz w:val="16"/>
        </w:rPr>
        <w:t>a</w:t>
      </w:r>
      <w:r>
        <w:rPr>
          <w:rFonts w:ascii="Palatino Linotype" w:hAnsi="Palatino Linotype"/>
          <w:w w:val="97"/>
          <w:sz w:val="16"/>
        </w:rPr>
        <w:t>u</w:t>
      </w:r>
      <w:r>
        <w:rPr>
          <w:rFonts w:ascii="Palatino Linotype" w:hAnsi="Palatino Linotype"/>
          <w:w w:val="126"/>
          <w:sz w:val="16"/>
        </w:rPr>
        <w:t>t</w:t>
      </w:r>
      <w:r>
        <w:rPr>
          <w:rFonts w:ascii="Palatino Linotype" w:hAnsi="Palatino Linotype"/>
          <w:w w:val="100"/>
          <w:sz w:val="16"/>
        </w:rPr>
        <w:t>h</w:t>
      </w:r>
      <w:r>
        <w:rPr>
          <w:rFonts w:ascii="Palatino Linotype" w:hAnsi="Palatino Linotype"/>
          <w:w w:val="96"/>
          <w:sz w:val="16"/>
        </w:rPr>
        <w:t>o</w:t>
      </w:r>
      <w:r>
        <w:rPr>
          <w:rFonts w:ascii="Palatino Linotype" w:hAnsi="Palatino Linotype"/>
          <w:w w:val="104"/>
          <w:sz w:val="16"/>
        </w:rPr>
        <w:t>r</w:t>
      </w:r>
      <w:r>
        <w:rPr>
          <w:rFonts w:ascii="Palatino Linotype" w:hAnsi="Palatino Linotype"/>
          <w:w w:val="117"/>
          <w:sz w:val="16"/>
        </w:rPr>
        <w:t>.</w:t>
      </w:r>
    </w:p>
    <w:p>
      <w:pPr>
        <w:spacing w:line="211" w:lineRule="auto" w:before="7"/>
        <w:ind w:left="443" w:right="1302" w:firstLine="0"/>
        <w:jc w:val="left"/>
        <w:rPr>
          <w:rFonts w:ascii="Palatino Linotype" w:hAnsi="Palatino Linotype"/>
          <w:sz w:val="16"/>
        </w:rPr>
      </w:pPr>
      <w:r>
        <w:rPr>
          <w:rFonts w:ascii="Palatino Linotype" w:hAnsi="Palatino Linotype"/>
          <w:w w:val="124"/>
          <w:sz w:val="16"/>
        </w:rPr>
        <w:t>T</w:t>
      </w:r>
      <w:r>
        <w:rPr>
          <w:rFonts w:ascii="Palatino Linotype" w:hAnsi="Palatino Linotype"/>
          <w:w w:val="100"/>
          <w:sz w:val="16"/>
        </w:rPr>
        <w:t>i</w:t>
      </w:r>
      <w:r>
        <w:rPr>
          <w:rFonts w:ascii="Palatino Linotype" w:hAnsi="Palatino Linotype"/>
          <w:w w:val="126"/>
          <w:sz w:val="16"/>
        </w:rPr>
        <w:t>t</w:t>
      </w:r>
      <w:r>
        <w:rPr>
          <w:rFonts w:ascii="Palatino Linotype" w:hAnsi="Palatino Linotype"/>
          <w:w w:val="100"/>
          <w:sz w:val="16"/>
        </w:rPr>
        <w:t>l</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Palatino Linotype" w:hAnsi="Palatino Linotype"/>
          <w:w w:val="116"/>
          <w:sz w:val="16"/>
        </w:rPr>
        <w:t>R</w:t>
      </w:r>
      <w:r>
        <w:rPr>
          <w:rFonts w:ascii="Palatino Linotype" w:hAnsi="Palatino Linotype"/>
          <w:w w:val="98"/>
          <w:sz w:val="16"/>
        </w:rPr>
        <w:t>e</w:t>
      </w:r>
      <w:r>
        <w:rPr>
          <w:rFonts w:ascii="Palatino Linotype" w:hAnsi="Palatino Linotype"/>
          <w:w w:val="105"/>
          <w:sz w:val="16"/>
        </w:rPr>
        <w:t>a</w:t>
      </w:r>
      <w:r>
        <w:rPr>
          <w:rFonts w:ascii="Palatino Linotype" w:hAnsi="Palatino Linotype"/>
          <w:w w:val="100"/>
          <w:sz w:val="16"/>
        </w:rPr>
        <w:t>l</w:t>
      </w:r>
      <w:r>
        <w:rPr>
          <w:rFonts w:ascii="Palatino Linotype" w:hAnsi="Palatino Linotype"/>
          <w:w w:val="105"/>
          <w:sz w:val="16"/>
        </w:rPr>
        <w:t>-</w:t>
      </w:r>
      <w:r>
        <w:rPr>
          <w:rFonts w:ascii="Palatino Linotype" w:hAnsi="Palatino Linotype"/>
          <w:w w:val="126"/>
          <w:sz w:val="16"/>
        </w:rPr>
        <w:t>t</w:t>
      </w:r>
      <w:r>
        <w:rPr>
          <w:rFonts w:ascii="Palatino Linotype" w:hAnsi="Palatino Linotype"/>
          <w:w w:val="100"/>
          <w:sz w:val="16"/>
        </w:rPr>
        <w:t>i</w:t>
      </w:r>
      <w:r>
        <w:rPr>
          <w:rFonts w:ascii="Palatino Linotype" w:hAnsi="Palatino Linotype"/>
          <w:w w:val="99"/>
          <w:sz w:val="16"/>
        </w:rPr>
        <w:t>m</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100"/>
          <w:sz w:val="16"/>
        </w:rPr>
        <w:t>n</w:t>
      </w:r>
      <w:r>
        <w:rPr>
          <w:rFonts w:ascii="Palatino Linotype" w:hAnsi="Palatino Linotype"/>
          <w:w w:val="96"/>
          <w:sz w:val="16"/>
        </w:rPr>
        <w:t>d</w:t>
      </w:r>
      <w:r>
        <w:rPr>
          <w:rFonts w:ascii="Palatino Linotype" w:hAnsi="Palatino Linotype"/>
          <w:w w:val="98"/>
          <w:sz w:val="16"/>
        </w:rPr>
        <w:t>e</w:t>
      </w:r>
      <w:r>
        <w:rPr>
          <w:rFonts w:ascii="Palatino Linotype" w:hAnsi="Palatino Linotype"/>
          <w:w w:val="104"/>
          <w:sz w:val="16"/>
        </w:rPr>
        <w:t>r</w:t>
      </w:r>
      <w:r>
        <w:rPr>
          <w:rFonts w:ascii="Palatino Linotype" w:hAnsi="Palatino Linotype"/>
          <w:w w:val="100"/>
          <w:sz w:val="16"/>
        </w:rPr>
        <w:t>in</w:t>
      </w:r>
      <w:r>
        <w:rPr>
          <w:rFonts w:ascii="Palatino Linotype" w:hAnsi="Palatino Linotype"/>
          <w:w w:val="95"/>
          <w:sz w:val="16"/>
        </w:rPr>
        <w:t>g</w:t>
      </w:r>
      <w:r>
        <w:rPr>
          <w:rFonts w:ascii="Palatino Linotype" w:hAnsi="Palatino Linotype"/>
          <w:spacing w:val="16"/>
          <w:sz w:val="16"/>
        </w:rPr>
        <w:t> </w:t>
      </w:r>
      <w:r>
        <w:rPr>
          <w:rFonts w:ascii="Palatino Linotype" w:hAnsi="Palatino Linotype"/>
          <w:w w:val="165"/>
          <w:sz w:val="16"/>
        </w:rPr>
        <w:t>/</w:t>
      </w:r>
      <w:r>
        <w:rPr>
          <w:rFonts w:ascii="Palatino Linotype" w:hAnsi="Palatino Linotype"/>
          <w:spacing w:val="16"/>
          <w:sz w:val="16"/>
        </w:rPr>
        <w:t> </w:t>
      </w:r>
      <w:r>
        <w:rPr>
          <w:rFonts w:ascii="Palatino Linotype" w:hAnsi="Palatino Linotype"/>
          <w:spacing w:val="-15"/>
          <w:w w:val="124"/>
          <w:sz w:val="16"/>
        </w:rPr>
        <w:t>T</w:t>
      </w:r>
      <w:r>
        <w:rPr>
          <w:rFonts w:ascii="Palatino Linotype" w:hAnsi="Palatino Linotype"/>
          <w:w w:val="96"/>
          <w:sz w:val="16"/>
        </w:rPr>
        <w:t>o</w:t>
      </w:r>
      <w:r>
        <w:rPr>
          <w:rFonts w:ascii="Palatino Linotype" w:hAnsi="Palatino Linotype"/>
          <w:w w:val="99"/>
          <w:sz w:val="16"/>
        </w:rPr>
        <w:t>m</w:t>
      </w:r>
      <w:r>
        <w:rPr>
          <w:rFonts w:ascii="Palatino Linotype" w:hAnsi="Palatino Linotype"/>
          <w:w w:val="105"/>
          <w:sz w:val="16"/>
        </w:rPr>
        <w:t>a</w:t>
      </w:r>
      <w:r>
        <w:rPr>
          <w:rFonts w:ascii="Palatino Linotype" w:hAnsi="Palatino Linotype"/>
          <w:w w:val="98"/>
          <w:sz w:val="16"/>
        </w:rPr>
        <w:t>s</w:t>
      </w:r>
      <w:r>
        <w:rPr>
          <w:rFonts w:ascii="Palatino Linotype" w:hAnsi="Palatino Linotype"/>
          <w:spacing w:val="16"/>
          <w:sz w:val="16"/>
        </w:rPr>
        <w:t> </w:t>
      </w:r>
      <w:r>
        <w:rPr>
          <w:rFonts w:ascii="Palatino Linotype" w:hAnsi="Palatino Linotype"/>
          <w:w w:val="101"/>
          <w:sz w:val="16"/>
        </w:rPr>
        <w:t>A</w:t>
      </w:r>
      <w:r>
        <w:rPr>
          <w:rFonts w:ascii="Palatino Linotype" w:hAnsi="Palatino Linotype"/>
          <w:spacing w:val="-5"/>
          <w:w w:val="100"/>
          <w:sz w:val="16"/>
        </w:rPr>
        <w:t>k</w:t>
      </w:r>
      <w:r>
        <w:rPr>
          <w:rFonts w:ascii="Palatino Linotype" w:hAnsi="Palatino Linotype"/>
          <w:w w:val="98"/>
          <w:sz w:val="16"/>
        </w:rPr>
        <w:t>e</w:t>
      </w:r>
      <w:r>
        <w:rPr>
          <w:rFonts w:ascii="Palatino Linotype" w:hAnsi="Palatino Linotype"/>
          <w:w w:val="100"/>
          <w:sz w:val="16"/>
        </w:rPr>
        <w:t>nin</w:t>
      </w:r>
      <w:r>
        <w:rPr>
          <w:rFonts w:ascii="Palatino Linotype" w:hAnsi="Palatino Linotype"/>
          <w:w w:val="98"/>
          <w:sz w:val="16"/>
        </w:rPr>
        <w:t>e</w:t>
      </w:r>
      <w:r>
        <w:rPr>
          <w:rFonts w:ascii="Palatino Linotype" w:hAnsi="Palatino Linotype"/>
          <w:w w:val="105"/>
          <w:sz w:val="16"/>
        </w:rPr>
        <w:t>-</w:t>
      </w:r>
      <w:r>
        <w:rPr>
          <w:rFonts w:ascii="Palatino Linotype" w:hAnsi="Palatino Linotype"/>
          <w:w w:val="102"/>
          <w:sz w:val="16"/>
        </w:rPr>
        <w:t>M</w:t>
      </w:r>
      <w:r>
        <w:rPr>
          <w:rFonts w:ascii="Palatino Linotype" w:hAnsi="Palatino Linotype"/>
          <w:spacing w:val="-85"/>
          <w:w w:val="158"/>
          <w:sz w:val="16"/>
        </w:rPr>
        <w:t>¨</w:t>
      </w:r>
      <w:r>
        <w:rPr>
          <w:rFonts w:ascii="Palatino Linotype" w:hAnsi="Palatino Linotype"/>
          <w:w w:val="96"/>
          <w:sz w:val="16"/>
        </w:rPr>
        <w:t>o</w:t>
      </w:r>
      <w:r>
        <w:rPr>
          <w:rFonts w:ascii="Palatino Linotype" w:hAnsi="Palatino Linotype"/>
          <w:w w:val="100"/>
          <w:sz w:val="16"/>
        </w:rPr>
        <w:t>ll</w:t>
      </w:r>
      <w:r>
        <w:rPr>
          <w:rFonts w:ascii="Palatino Linotype" w:hAnsi="Palatino Linotype"/>
          <w:w w:val="98"/>
          <w:sz w:val="16"/>
        </w:rPr>
        <w:t>e</w:t>
      </w:r>
      <w:r>
        <w:rPr>
          <w:rFonts w:ascii="Palatino Linotype" w:hAnsi="Palatino Linotype"/>
          <w:w w:val="104"/>
          <w:sz w:val="16"/>
        </w:rPr>
        <w:t>r</w:t>
      </w:r>
      <w:r>
        <w:rPr>
          <w:rFonts w:ascii="Palatino Linotype" w:hAnsi="Palatino Linotype"/>
          <w:w w:val="117"/>
          <w:sz w:val="16"/>
        </w:rPr>
        <w:t>,</w:t>
      </w:r>
      <w:r>
        <w:rPr>
          <w:rFonts w:ascii="Palatino Linotype" w:hAnsi="Palatino Linotype"/>
          <w:spacing w:val="16"/>
          <w:sz w:val="16"/>
        </w:rPr>
        <w:t> </w:t>
      </w:r>
      <w:r>
        <w:rPr>
          <w:rFonts w:ascii="Palatino Linotype" w:hAnsi="Palatino Linotype"/>
          <w:w w:val="117"/>
          <w:sz w:val="16"/>
        </w:rPr>
        <w:t>E</w:t>
      </w:r>
      <w:r>
        <w:rPr>
          <w:rFonts w:ascii="Palatino Linotype" w:hAnsi="Palatino Linotype"/>
          <w:w w:val="104"/>
          <w:sz w:val="16"/>
        </w:rPr>
        <w:t>r</w:t>
      </w:r>
      <w:r>
        <w:rPr>
          <w:rFonts w:ascii="Palatino Linotype" w:hAnsi="Palatino Linotype"/>
          <w:w w:val="100"/>
          <w:sz w:val="16"/>
        </w:rPr>
        <w:t>i</w:t>
      </w:r>
      <w:r>
        <w:rPr>
          <w:rFonts w:ascii="Palatino Linotype" w:hAnsi="Palatino Linotype"/>
          <w:w w:val="105"/>
          <w:sz w:val="16"/>
        </w:rPr>
        <w:t>c</w:t>
      </w:r>
      <w:r>
        <w:rPr>
          <w:rFonts w:ascii="Palatino Linotype" w:hAnsi="Palatino Linotype"/>
          <w:spacing w:val="16"/>
          <w:sz w:val="16"/>
        </w:rPr>
        <w:t> </w:t>
      </w:r>
      <w:r>
        <w:rPr>
          <w:rFonts w:ascii="Palatino Linotype" w:hAnsi="Palatino Linotype"/>
          <w:w w:val="95"/>
          <w:sz w:val="16"/>
        </w:rPr>
        <w:t>H</w:t>
      </w:r>
      <w:r>
        <w:rPr>
          <w:rFonts w:ascii="Palatino Linotype" w:hAnsi="Palatino Linotype"/>
          <w:w w:val="105"/>
          <w:sz w:val="16"/>
        </w:rPr>
        <w:t>a</w:t>
      </w:r>
      <w:r>
        <w:rPr>
          <w:rFonts w:ascii="Palatino Linotype" w:hAnsi="Palatino Linotype"/>
          <w:w w:val="100"/>
          <w:sz w:val="16"/>
        </w:rPr>
        <w:t>in</w:t>
      </w:r>
      <w:r>
        <w:rPr>
          <w:rFonts w:ascii="Palatino Linotype" w:hAnsi="Palatino Linotype"/>
          <w:w w:val="98"/>
          <w:sz w:val="16"/>
        </w:rPr>
        <w:t>e</w:t>
      </w:r>
      <w:r>
        <w:rPr>
          <w:rFonts w:ascii="Palatino Linotype" w:hAnsi="Palatino Linotype"/>
          <w:w w:val="98"/>
          <w:sz w:val="16"/>
        </w:rPr>
        <w:t>s</w:t>
      </w:r>
      <w:r>
        <w:rPr>
          <w:rFonts w:ascii="Palatino Linotype" w:hAnsi="Palatino Linotype"/>
          <w:w w:val="117"/>
          <w:sz w:val="16"/>
        </w:rPr>
        <w:t>,</w:t>
      </w:r>
      <w:r>
        <w:rPr>
          <w:rFonts w:ascii="Palatino Linotype" w:hAnsi="Palatino Linotype"/>
          <w:spacing w:val="16"/>
          <w:sz w:val="16"/>
        </w:rPr>
        <w:t> </w:t>
      </w:r>
      <w:r>
        <w:rPr>
          <w:rFonts w:ascii="Palatino Linotype" w:hAnsi="Palatino Linotype"/>
          <w:w w:val="95"/>
          <w:sz w:val="16"/>
        </w:rPr>
        <w:t>N</w:t>
      </w:r>
      <w:r>
        <w:rPr>
          <w:rFonts w:ascii="Palatino Linotype" w:hAnsi="Palatino Linotype"/>
          <w:spacing w:val="-1"/>
          <w:w w:val="105"/>
          <w:sz w:val="16"/>
        </w:rPr>
        <w:t>a</w:t>
      </w:r>
      <w:r>
        <w:rPr>
          <w:rFonts w:ascii="Palatino Linotype" w:hAnsi="Palatino Linotype"/>
          <w:spacing w:val="-5"/>
          <w:w w:val="126"/>
          <w:sz w:val="16"/>
        </w:rPr>
        <w:t>t</w:t>
      </w:r>
      <w:r>
        <w:rPr>
          <w:rFonts w:ascii="Palatino Linotype" w:hAnsi="Palatino Linotype"/>
          <w:w w:val="100"/>
          <w:sz w:val="16"/>
        </w:rPr>
        <w:t>y</w:t>
      </w:r>
      <w:r>
        <w:rPr>
          <w:rFonts w:ascii="Palatino Linotype" w:hAnsi="Palatino Linotype"/>
          <w:spacing w:val="16"/>
          <w:sz w:val="16"/>
        </w:rPr>
        <w:t> </w:t>
      </w:r>
      <w:r>
        <w:rPr>
          <w:rFonts w:ascii="Palatino Linotype" w:hAnsi="Palatino Linotype"/>
          <w:w w:val="95"/>
          <w:sz w:val="16"/>
        </w:rPr>
        <w:t>H</w:t>
      </w:r>
      <w:r>
        <w:rPr>
          <w:rFonts w:ascii="Palatino Linotype" w:hAnsi="Palatino Linotype"/>
          <w:w w:val="96"/>
          <w:sz w:val="16"/>
        </w:rPr>
        <w:t>o</w:t>
      </w:r>
      <w:r>
        <w:rPr>
          <w:rFonts w:ascii="Palatino Linotype" w:hAnsi="Palatino Linotype"/>
          <w:w w:val="94"/>
          <w:sz w:val="16"/>
        </w:rPr>
        <w:t>ﬀ</w:t>
      </w:r>
      <w:r>
        <w:rPr>
          <w:rFonts w:ascii="Palatino Linotype" w:hAnsi="Palatino Linotype"/>
          <w:w w:val="99"/>
          <w:sz w:val="16"/>
        </w:rPr>
        <w:t>m</w:t>
      </w:r>
      <w:r>
        <w:rPr>
          <w:rFonts w:ascii="Palatino Linotype" w:hAnsi="Palatino Linotype"/>
          <w:w w:val="105"/>
          <w:sz w:val="16"/>
        </w:rPr>
        <w:t>a</w:t>
      </w:r>
      <w:r>
        <w:rPr>
          <w:rFonts w:ascii="Palatino Linotype" w:hAnsi="Palatino Linotype"/>
          <w:w w:val="100"/>
          <w:sz w:val="16"/>
        </w:rPr>
        <w:t>n</w:t>
      </w:r>
      <w:r>
        <w:rPr>
          <w:rFonts w:ascii="Palatino Linotype" w:hAnsi="Palatino Linotype"/>
          <w:w w:val="117"/>
          <w:sz w:val="16"/>
        </w:rPr>
        <w:t>,</w:t>
      </w:r>
      <w:r>
        <w:rPr>
          <w:rFonts w:ascii="Palatino Linotype" w:hAnsi="Palatino Linotype"/>
          <w:spacing w:val="16"/>
          <w:sz w:val="16"/>
        </w:rPr>
        <w:t> </w:t>
      </w:r>
      <w:r>
        <w:rPr>
          <w:rFonts w:ascii="Palatino Linotype" w:hAnsi="Palatino Linotype"/>
          <w:w w:val="101"/>
          <w:sz w:val="16"/>
        </w:rPr>
        <w:t>A</w:t>
      </w:r>
      <w:r>
        <w:rPr>
          <w:rFonts w:ascii="Palatino Linotype" w:hAnsi="Palatino Linotype"/>
          <w:w w:val="100"/>
          <w:sz w:val="16"/>
        </w:rPr>
        <w:t>n</w:t>
      </w:r>
      <w:r>
        <w:rPr>
          <w:rFonts w:ascii="Palatino Linotype" w:hAnsi="Palatino Linotype"/>
          <w:w w:val="95"/>
          <w:sz w:val="16"/>
        </w:rPr>
        <w:t>g</w:t>
      </w:r>
      <w:r>
        <w:rPr>
          <w:rFonts w:ascii="Palatino Linotype" w:hAnsi="Palatino Linotype"/>
          <w:w w:val="98"/>
          <w:sz w:val="16"/>
        </w:rPr>
        <w:t>e</w:t>
      </w:r>
      <w:r>
        <w:rPr>
          <w:rFonts w:ascii="Palatino Linotype" w:hAnsi="Palatino Linotype"/>
          <w:w w:val="100"/>
          <w:sz w:val="16"/>
        </w:rPr>
        <w:t>l</w:t>
      </w:r>
      <w:r>
        <w:rPr>
          <w:rFonts w:ascii="Palatino Linotype" w:hAnsi="Palatino Linotype"/>
          <w:w w:val="96"/>
          <w:sz w:val="16"/>
        </w:rPr>
        <w:t>o</w:t>
      </w:r>
      <w:r>
        <w:rPr>
          <w:rFonts w:ascii="Palatino Linotype" w:hAnsi="Palatino Linotype"/>
          <w:spacing w:val="16"/>
          <w:sz w:val="16"/>
        </w:rPr>
        <w:t> </w:t>
      </w:r>
      <w:r>
        <w:rPr>
          <w:rFonts w:ascii="Palatino Linotype" w:hAnsi="Palatino Linotype"/>
          <w:spacing w:val="-5"/>
          <w:w w:val="119"/>
          <w:sz w:val="16"/>
        </w:rPr>
        <w:t>P</w:t>
      </w:r>
      <w:r>
        <w:rPr>
          <w:rFonts w:ascii="Palatino Linotype" w:hAnsi="Palatino Linotype"/>
          <w:w w:val="98"/>
          <w:sz w:val="16"/>
        </w:rPr>
        <w:t>e</w:t>
      </w:r>
      <w:r>
        <w:rPr>
          <w:rFonts w:ascii="Palatino Linotype" w:hAnsi="Palatino Linotype"/>
          <w:w w:val="98"/>
          <w:sz w:val="16"/>
        </w:rPr>
        <w:t>s</w:t>
      </w:r>
      <w:r>
        <w:rPr>
          <w:rFonts w:ascii="Palatino Linotype" w:hAnsi="Palatino Linotype"/>
          <w:w w:val="105"/>
          <w:sz w:val="16"/>
        </w:rPr>
        <w:t>c</w:t>
      </w:r>
      <w:r>
        <w:rPr>
          <w:rFonts w:ascii="Palatino Linotype" w:hAnsi="Palatino Linotype"/>
          <w:w w:val="98"/>
          <w:sz w:val="16"/>
        </w:rPr>
        <w:t>e</w:t>
      </w:r>
      <w:r>
        <w:rPr>
          <w:rFonts w:ascii="Palatino Linotype" w:hAnsi="Palatino Linotype"/>
          <w:w w:val="117"/>
          <w:sz w:val="16"/>
        </w:rPr>
        <w:t>, </w:t>
      </w:r>
      <w:r>
        <w:rPr>
          <w:rFonts w:ascii="Palatino Linotype" w:hAnsi="Palatino Linotype"/>
          <w:w w:val="102"/>
          <w:sz w:val="16"/>
        </w:rPr>
        <w:t>M</w:t>
      </w:r>
      <w:r>
        <w:rPr>
          <w:rFonts w:ascii="Palatino Linotype" w:hAnsi="Palatino Linotype"/>
          <w:w w:val="100"/>
          <w:sz w:val="16"/>
        </w:rPr>
        <w:t>i</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pacing w:val="-1"/>
          <w:w w:val="105"/>
          <w:sz w:val="16"/>
        </w:rPr>
        <w:t>a</w:t>
      </w:r>
      <w:r>
        <w:rPr>
          <w:rFonts w:ascii="Palatino Linotype" w:hAnsi="Palatino Linotype"/>
          <w:spacing w:val="-47"/>
          <w:w w:val="100"/>
          <w:sz w:val="16"/>
        </w:rPr>
        <w:t>l</w:t>
      </w:r>
      <w:r>
        <w:rPr>
          <w:rFonts w:ascii="Palatino Linotype" w:hAnsi="Palatino Linotype"/>
          <w:w w:val="88"/>
          <w:sz w:val="16"/>
        </w:rPr>
        <w:t>-</w:t>
      </w:r>
      <w:r>
        <w:rPr>
          <w:rFonts w:ascii="Palatino Linotype" w:hAnsi="Palatino Linotype"/>
          <w:spacing w:val="16"/>
          <w:sz w:val="16"/>
        </w:rPr>
        <w:t> </w:t>
      </w:r>
      <w:r>
        <w:rPr>
          <w:rFonts w:ascii="Palatino Linotype" w:hAnsi="Palatino Linotype"/>
          <w:w w:val="112"/>
          <w:sz w:val="16"/>
        </w:rPr>
        <w:t>I</w:t>
      </w:r>
      <w:r>
        <w:rPr>
          <w:rFonts w:ascii="Palatino Linotype" w:hAnsi="Palatino Linotype"/>
          <w:spacing w:val="-5"/>
          <w:w w:val="91"/>
          <w:sz w:val="16"/>
        </w:rPr>
        <w:t>w</w:t>
      </w:r>
      <w:r>
        <w:rPr>
          <w:rFonts w:ascii="Palatino Linotype" w:hAnsi="Palatino Linotype"/>
          <w:w w:val="105"/>
          <w:sz w:val="16"/>
        </w:rPr>
        <w:t>a</w:t>
      </w:r>
      <w:r>
        <w:rPr>
          <w:rFonts w:ascii="Palatino Linotype" w:hAnsi="Palatino Linotype"/>
          <w:w w:val="100"/>
          <w:sz w:val="16"/>
        </w:rPr>
        <w:t>ni</w:t>
      </w:r>
      <w:r>
        <w:rPr>
          <w:rFonts w:ascii="Palatino Linotype" w:hAnsi="Palatino Linotype"/>
          <w:spacing w:val="-5"/>
          <w:w w:val="105"/>
          <w:sz w:val="16"/>
        </w:rPr>
        <w:t>c</w:t>
      </w:r>
      <w:r>
        <w:rPr>
          <w:rFonts w:ascii="Palatino Linotype" w:hAnsi="Palatino Linotype"/>
          <w:w w:val="100"/>
          <w:sz w:val="16"/>
        </w:rPr>
        <w:t>k</w:t>
      </w:r>
      <w:r>
        <w:rPr>
          <w:rFonts w:ascii="Palatino Linotype" w:hAnsi="Palatino Linotype"/>
          <w:w w:val="100"/>
          <w:sz w:val="16"/>
        </w:rPr>
        <w:t>i</w:t>
      </w:r>
      <w:r>
        <w:rPr>
          <w:rFonts w:ascii="Palatino Linotype" w:hAnsi="Palatino Linotype"/>
          <w:w w:val="117"/>
          <w:sz w:val="16"/>
        </w:rPr>
        <w:t>,</w:t>
      </w:r>
      <w:r>
        <w:rPr>
          <w:rFonts w:ascii="Palatino Linotype" w:hAnsi="Palatino Linotype"/>
          <w:spacing w:val="16"/>
          <w:sz w:val="16"/>
        </w:rPr>
        <w:t> </w:t>
      </w:r>
      <w:r>
        <w:rPr>
          <w:rFonts w:ascii="Palatino Linotype" w:hAnsi="Palatino Linotype"/>
          <w:spacing w:val="-5"/>
          <w:w w:val="111"/>
          <w:sz w:val="16"/>
        </w:rPr>
        <w:t>S</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106"/>
          <w:sz w:val="16"/>
        </w:rPr>
        <w:t>b</w:t>
      </w:r>
      <w:r>
        <w:rPr>
          <w:rFonts w:ascii="Palatino Linotype" w:hAnsi="Palatino Linotype"/>
          <w:w w:val="105"/>
          <w:sz w:val="16"/>
        </w:rPr>
        <w:t>a</w:t>
      </w:r>
      <w:r>
        <w:rPr>
          <w:rFonts w:ascii="Palatino Linotype" w:hAnsi="Palatino Linotype"/>
          <w:w w:val="98"/>
          <w:sz w:val="16"/>
        </w:rPr>
        <w:t>s</w:t>
      </w:r>
      <w:r>
        <w:rPr>
          <w:rFonts w:ascii="Palatino Linotype" w:hAnsi="Palatino Linotype"/>
          <w:w w:val="126"/>
          <w:sz w:val="16"/>
        </w:rPr>
        <w:t>t</w:t>
      </w:r>
      <w:r>
        <w:rPr>
          <w:rFonts w:ascii="Palatino Linotype" w:hAnsi="Palatino Linotype"/>
          <w:w w:val="100"/>
          <w:sz w:val="16"/>
        </w:rPr>
        <w:t>i</w:t>
      </w:r>
      <w:r>
        <w:rPr>
          <w:rFonts w:ascii="Palatino Linotype" w:hAnsi="Palatino Linotype"/>
          <w:w w:val="98"/>
          <w:sz w:val="16"/>
        </w:rPr>
        <w:t>e</w:t>
      </w:r>
      <w:r>
        <w:rPr>
          <w:rFonts w:ascii="Palatino Linotype" w:hAnsi="Palatino Linotype"/>
          <w:w w:val="100"/>
          <w:sz w:val="16"/>
        </w:rPr>
        <w:t>n</w:t>
      </w:r>
      <w:r>
        <w:rPr>
          <w:rFonts w:ascii="Palatino Linotype" w:hAnsi="Palatino Linotype"/>
          <w:spacing w:val="16"/>
          <w:sz w:val="16"/>
        </w:rPr>
        <w:t> </w:t>
      </w:r>
      <w:r>
        <w:rPr>
          <w:rFonts w:ascii="Palatino Linotype" w:hAnsi="Palatino Linotype"/>
          <w:w w:val="95"/>
          <w:sz w:val="16"/>
        </w:rPr>
        <w:t>H</w:t>
      </w:r>
      <w:r>
        <w:rPr>
          <w:rFonts w:ascii="Palatino Linotype" w:hAnsi="Palatino Linotype"/>
          <w:w w:val="100"/>
          <w:sz w:val="16"/>
        </w:rPr>
        <w:t>ill</w:t>
      </w:r>
      <w:r>
        <w:rPr>
          <w:rFonts w:ascii="Palatino Linotype" w:hAnsi="Palatino Linotype"/>
          <w:w w:val="105"/>
          <w:sz w:val="16"/>
        </w:rPr>
        <w:t>a</w:t>
      </w:r>
      <w:r>
        <w:rPr>
          <w:rFonts w:ascii="Palatino Linotype" w:hAnsi="Palatino Linotype"/>
          <w:w w:val="100"/>
          <w:sz w:val="16"/>
        </w:rPr>
        <w:t>i</w:t>
      </w:r>
      <w:r>
        <w:rPr>
          <w:rFonts w:ascii="Palatino Linotype" w:hAnsi="Palatino Linotype"/>
          <w:w w:val="104"/>
          <w:sz w:val="16"/>
        </w:rPr>
        <w:t>r</w:t>
      </w:r>
      <w:r>
        <w:rPr>
          <w:rFonts w:ascii="Palatino Linotype" w:hAnsi="Palatino Linotype"/>
          <w:w w:val="98"/>
          <w:sz w:val="16"/>
        </w:rPr>
        <w:t>e</w:t>
      </w:r>
    </w:p>
    <w:p>
      <w:pPr>
        <w:spacing w:line="211" w:lineRule="auto" w:before="0"/>
        <w:ind w:left="443" w:right="1939" w:firstLine="0"/>
        <w:jc w:val="left"/>
        <w:rPr>
          <w:rFonts w:ascii="Palatino Linotype" w:hAnsi="Palatino Linotype"/>
          <w:sz w:val="16"/>
        </w:rPr>
      </w:pPr>
      <w:r>
        <w:rPr/>
        <w:pict>
          <v:shape style="position:absolute;margin-left:222.897995pt;margin-top:10.877185pt;width:2.4pt;height:13.6pt;mso-position-horizontal-relative:page;mso-position-vertical-relative:paragraph;z-index:-16847872" type="#_x0000_t202" filled="false" stroked="false">
            <v:textbox inset="0,0,0,0">
              <w:txbxContent>
                <w:p>
                  <w:pPr>
                    <w:spacing w:line="215" w:lineRule="exact" w:before="0"/>
                    <w:ind w:left="0" w:right="0" w:firstLine="0"/>
                    <w:jc w:val="left"/>
                    <w:rPr>
                      <w:rFonts w:ascii="Yu Gothic Light"/>
                      <w:b w:val="0"/>
                      <w:sz w:val="16"/>
                    </w:rPr>
                  </w:pPr>
                  <w:r>
                    <w:rPr>
                      <w:rFonts w:ascii="Yu Gothic Light"/>
                      <w:b w:val="0"/>
                      <w:w w:val="86"/>
                      <w:sz w:val="16"/>
                    </w:rPr>
                    <w:t>|</w:t>
                  </w:r>
                </w:p>
              </w:txbxContent>
            </v:textbox>
            <w10:wrap type="none"/>
          </v:shape>
        </w:pict>
      </w:r>
      <w:r>
        <w:rPr/>
        <w:pict>
          <v:shape style="position:absolute;margin-left:215.977997pt;margin-top:1.413125pt;width:2.4pt;height:13.6pt;mso-position-horizontal-relative:page;mso-position-vertical-relative:paragraph;z-index:-16847360" type="#_x0000_t202" filled="false" stroked="false">
            <v:textbox inset="0,0,0,0">
              <w:txbxContent>
                <w:p>
                  <w:pPr>
                    <w:spacing w:line="215" w:lineRule="exact" w:before="0"/>
                    <w:ind w:left="0" w:right="0" w:firstLine="0"/>
                    <w:jc w:val="left"/>
                    <w:rPr>
                      <w:rFonts w:ascii="Yu Gothic Light"/>
                      <w:b w:val="0"/>
                      <w:sz w:val="16"/>
                    </w:rPr>
                  </w:pPr>
                  <w:r>
                    <w:rPr>
                      <w:rFonts w:ascii="Yu Gothic Light"/>
                      <w:b w:val="0"/>
                      <w:w w:val="86"/>
                      <w:sz w:val="16"/>
                    </w:rPr>
                    <w:t>|</w:t>
                  </w:r>
                </w:p>
              </w:txbxContent>
            </v:textbox>
            <w10:wrap type="none"/>
          </v:shape>
        </w:pict>
      </w:r>
      <w:r>
        <w:rPr>
          <w:rFonts w:ascii="Palatino Linotype" w:hAnsi="Palatino Linotype"/>
          <w:w w:val="105"/>
          <w:sz w:val="16"/>
        </w:rPr>
        <w:t>Description: Fourth edition. Boca Raton : Taylor &amp; Francis, CRC Press, 2018. Identiﬁers: LCCN 2018009546 ISBN 9781138627000 (hardback : alk. paper)</w:t>
      </w:r>
    </w:p>
    <w:p>
      <w:pPr>
        <w:spacing w:line="211" w:lineRule="auto" w:before="0"/>
        <w:ind w:left="443" w:right="935" w:firstLine="0"/>
        <w:jc w:val="left"/>
        <w:rPr>
          <w:rFonts w:ascii="Palatino Linotype" w:hAnsi="Palatino Linotype"/>
          <w:sz w:val="16"/>
        </w:rPr>
      </w:pPr>
      <w:r>
        <w:rPr/>
        <w:pict>
          <v:shape style="position:absolute;margin-left:250.704285pt;margin-top:10.877192pt;width:2.4pt;height:13.6pt;mso-position-horizontal-relative:page;mso-position-vertical-relative:paragraph;z-index:-16848896" type="#_x0000_t202" filled="false" stroked="false">
            <v:textbox inset="0,0,0,0">
              <w:txbxContent>
                <w:p>
                  <w:pPr>
                    <w:spacing w:line="215" w:lineRule="exact" w:before="0"/>
                    <w:ind w:left="0" w:right="0" w:firstLine="0"/>
                    <w:jc w:val="left"/>
                    <w:rPr>
                      <w:rFonts w:ascii="Yu Gothic Light"/>
                      <w:b w:val="0"/>
                      <w:sz w:val="16"/>
                    </w:rPr>
                  </w:pPr>
                  <w:r>
                    <w:rPr>
                      <w:rFonts w:ascii="Yu Gothic Light"/>
                      <w:b w:val="0"/>
                      <w:w w:val="86"/>
                      <w:sz w:val="16"/>
                    </w:rPr>
                    <w:t>|</w:t>
                  </w:r>
                </w:p>
              </w:txbxContent>
            </v:textbox>
            <w10:wrap type="none"/>
          </v:shape>
        </w:pict>
      </w:r>
      <w:r>
        <w:rPr/>
        <w:pict>
          <v:shape style="position:absolute;margin-left:249.570007pt;margin-top:1.413131pt;width:109.1pt;height:13.6pt;mso-position-horizontal-relative:page;mso-position-vertical-relative:paragraph;z-index:-16848384" type="#_x0000_t202" filled="false" stroked="false">
            <v:textbox inset="0,0,0,0">
              <w:txbxContent>
                <w:p>
                  <w:pPr>
                    <w:tabs>
                      <w:tab w:pos="2134" w:val="left" w:leader="none"/>
                    </w:tabs>
                    <w:spacing w:line="215" w:lineRule="exact" w:before="0"/>
                    <w:ind w:left="0" w:right="0" w:firstLine="0"/>
                    <w:jc w:val="left"/>
                    <w:rPr>
                      <w:rFonts w:ascii="Yu Gothic Light"/>
                      <w:b w:val="0"/>
                      <w:sz w:val="16"/>
                    </w:rPr>
                  </w:pPr>
                  <w:r>
                    <w:rPr>
                      <w:rFonts w:ascii="Yu Gothic Light"/>
                      <w:b w:val="0"/>
                      <w:w w:val="95"/>
                      <w:sz w:val="16"/>
                    </w:rPr>
                    <w:t>|</w:t>
                    <w:tab/>
                  </w:r>
                  <w:r>
                    <w:rPr>
                      <w:rFonts w:ascii="Yu Gothic Light"/>
                      <w:b w:val="0"/>
                      <w:spacing w:val="-20"/>
                      <w:w w:val="95"/>
                      <w:sz w:val="16"/>
                    </w:rPr>
                    <w:t>|</w:t>
                  </w:r>
                </w:p>
              </w:txbxContent>
            </v:textbox>
            <w10:wrap type="none"/>
          </v:shape>
        </w:pict>
      </w:r>
      <w:r>
        <w:rPr>
          <w:rFonts w:ascii="Palatino Linotype" w:hAnsi="Palatino Linotype"/>
          <w:w w:val="105"/>
          <w:sz w:val="16"/>
        </w:rPr>
        <w:t>Subjects: LCSH: Computer graphics. Real-time data processing. Rendering (Computer graphics) Classiﬁcation: LCC T385 .M635 2018 DDC 006.6/773--dc23</w:t>
      </w:r>
    </w:p>
    <w:p>
      <w:pPr>
        <w:spacing w:line="194" w:lineRule="exact" w:before="0"/>
        <w:ind w:left="443" w:right="0" w:firstLine="0"/>
        <w:jc w:val="left"/>
        <w:rPr>
          <w:rFonts w:ascii="Palatino Linotype"/>
          <w:sz w:val="16"/>
        </w:rPr>
      </w:pPr>
      <w:r>
        <w:rPr/>
        <w:pict>
          <v:shape style="position:absolute;margin-left:108.189003pt;margin-top:16.489363pt;width:370.65pt;height:.1pt;mso-position-horizontal-relative:page;mso-position-vertical-relative:paragraph;z-index:-15725056;mso-wrap-distance-left:0;mso-wrap-distance-right:0" coordorigin="2164,330" coordsize="7413,0" path="m2164,330l9576,330e" filled="false" stroked="true" strokeweight=".598pt" strokecolor="#000000">
            <v:path arrowok="t"/>
            <v:stroke dashstyle="solid"/>
            <w10:wrap type="topAndBottom"/>
          </v:shape>
        </w:pict>
      </w:r>
      <w:r>
        <w:rPr>
          <w:rFonts w:ascii="Palatino Linotype"/>
          <w:w w:val="110"/>
          <w:sz w:val="16"/>
        </w:rPr>
        <w:t>LC record available at </w:t>
      </w:r>
      <w:hyperlink r:id="rId15">
        <w:r>
          <w:rPr>
            <w:rFonts w:ascii="Palatino Linotype"/>
            <w:color w:val="0000FF"/>
            <w:w w:val="110"/>
            <w:sz w:val="16"/>
          </w:rPr>
          <w:t>https://lccn.loc.gov/2018009546</w:t>
        </w:r>
      </w:hyperlink>
    </w:p>
    <w:p>
      <w:pPr>
        <w:spacing w:line="203" w:lineRule="exact" w:before="120"/>
        <w:ind w:left="443" w:right="0" w:firstLine="0"/>
        <w:jc w:val="left"/>
        <w:rPr>
          <w:rFonts w:ascii="PMingLiU"/>
          <w:sz w:val="16"/>
        </w:rPr>
      </w:pPr>
      <w:r>
        <w:rPr>
          <w:rFonts w:ascii="PMingLiU"/>
          <w:w w:val="145"/>
          <w:sz w:val="16"/>
        </w:rPr>
        <w:t>Visit the Taylor &amp; Francis Web site at</w:t>
      </w:r>
    </w:p>
    <w:p>
      <w:pPr>
        <w:spacing w:line="195" w:lineRule="exact" w:before="0"/>
        <w:ind w:left="443" w:right="0" w:firstLine="0"/>
        <w:jc w:val="left"/>
        <w:rPr>
          <w:rFonts w:ascii="Palatino Linotype"/>
          <w:sz w:val="16"/>
        </w:rPr>
      </w:pPr>
      <w:hyperlink r:id="rId16">
        <w:r>
          <w:rPr>
            <w:rFonts w:ascii="Palatino Linotype"/>
            <w:color w:val="0000FF"/>
            <w:w w:val="110"/>
            <w:sz w:val="16"/>
          </w:rPr>
          <w:t>http://www.taylorandfrancis.com</w:t>
        </w:r>
      </w:hyperlink>
    </w:p>
    <w:p>
      <w:pPr>
        <w:pStyle w:val="BodyText"/>
        <w:spacing w:before="8"/>
        <w:rPr>
          <w:rFonts w:ascii="Palatino Linotype"/>
          <w:sz w:val="12"/>
        </w:rPr>
      </w:pPr>
    </w:p>
    <w:p>
      <w:pPr>
        <w:spacing w:before="0"/>
        <w:ind w:left="443" w:right="0" w:firstLine="0"/>
        <w:jc w:val="left"/>
        <w:rPr>
          <w:rFonts w:ascii="PMingLiU"/>
          <w:sz w:val="16"/>
        </w:rPr>
      </w:pPr>
      <w:r>
        <w:rPr>
          <w:rFonts w:ascii="PMingLiU"/>
          <w:w w:val="150"/>
          <w:sz w:val="16"/>
        </w:rPr>
        <w:t>and the CRC Press Web site at</w:t>
      </w:r>
    </w:p>
    <w:p>
      <w:pPr>
        <w:spacing w:before="8"/>
        <w:ind w:left="443" w:right="0" w:firstLine="0"/>
        <w:jc w:val="left"/>
        <w:rPr>
          <w:rFonts w:ascii="Palatino Linotype"/>
          <w:sz w:val="16"/>
        </w:rPr>
      </w:pPr>
      <w:hyperlink r:id="rId17">
        <w:r>
          <w:rPr>
            <w:rFonts w:ascii="Palatino Linotype"/>
            <w:color w:val="0000FF"/>
            <w:w w:val="110"/>
            <w:sz w:val="16"/>
          </w:rPr>
          <w:t>http://www.crcpress.com</w:t>
        </w:r>
      </w:hyperlink>
    </w:p>
    <w:p>
      <w:pPr>
        <w:spacing w:after="0"/>
        <w:jc w:val="left"/>
        <w:rPr>
          <w:rFonts w:ascii="Palatino Linotype"/>
          <w:sz w:val="16"/>
        </w:rPr>
        <w:sectPr>
          <w:headerReference w:type="default" r:id="rId13"/>
          <w:pgSz w:w="12240" w:h="15840"/>
          <w:pgMar w:header="0" w:footer="0" w:top="1500" w:bottom="280" w:left="1720" w:right="1720"/>
        </w:sect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spacing w:before="4"/>
        <w:rPr>
          <w:rFonts w:ascii="Palatino Linotype"/>
          <w:sz w:val="24"/>
        </w:rPr>
      </w:pPr>
    </w:p>
    <w:p>
      <w:pPr>
        <w:pStyle w:val="Heading4"/>
        <w:spacing w:before="46"/>
      </w:pPr>
      <w:r>
        <w:rPr>
          <w:color w:val="2C6362"/>
        </w:rPr>
        <w:t>Dedicated to Eva, Felix, and Elina</w:t>
      </w:r>
    </w:p>
    <w:p>
      <w:pPr>
        <w:pStyle w:val="BodyText"/>
        <w:spacing w:line="236" w:lineRule="exact"/>
        <w:ind w:left="4306"/>
        <w:rPr>
          <w:rFonts w:ascii="Tahoma"/>
        </w:rPr>
      </w:pPr>
      <w:r>
        <w:rPr>
          <w:rFonts w:ascii="Tahoma"/>
          <w:w w:val="105"/>
        </w:rPr>
        <w:t>T. A-M.</w:t>
      </w:r>
    </w:p>
    <w:p>
      <w:pPr>
        <w:pStyle w:val="BodyText"/>
        <w:rPr>
          <w:rFonts w:ascii="Tahoma"/>
        </w:rPr>
      </w:pPr>
    </w:p>
    <w:p>
      <w:pPr>
        <w:pStyle w:val="BodyText"/>
        <w:spacing w:before="1"/>
        <w:rPr>
          <w:rFonts w:ascii="Tahoma"/>
          <w:sz w:val="16"/>
        </w:rPr>
      </w:pPr>
    </w:p>
    <w:p>
      <w:pPr>
        <w:pStyle w:val="Heading4"/>
      </w:pPr>
      <w:r>
        <w:rPr>
          <w:color w:val="2C6362"/>
        </w:rPr>
        <w:t>Dedicated to Cathy, Ryan, and Evan</w:t>
      </w:r>
    </w:p>
    <w:p>
      <w:pPr>
        <w:pStyle w:val="BodyText"/>
        <w:spacing w:line="236" w:lineRule="exact"/>
        <w:ind w:left="4431"/>
        <w:rPr>
          <w:rFonts w:ascii="Tahoma"/>
        </w:rPr>
      </w:pPr>
      <w:r>
        <w:rPr>
          <w:rFonts w:ascii="Tahoma"/>
        </w:rPr>
        <w:t>E. H.</w:t>
      </w:r>
    </w:p>
    <w:p>
      <w:pPr>
        <w:pStyle w:val="BodyText"/>
        <w:rPr>
          <w:rFonts w:ascii="Tahoma"/>
        </w:rPr>
      </w:pPr>
    </w:p>
    <w:p>
      <w:pPr>
        <w:pStyle w:val="BodyText"/>
        <w:spacing w:before="1"/>
        <w:rPr>
          <w:rFonts w:ascii="Tahoma"/>
          <w:sz w:val="16"/>
        </w:rPr>
      </w:pPr>
    </w:p>
    <w:p>
      <w:pPr>
        <w:pStyle w:val="Heading4"/>
        <w:spacing w:before="1"/>
      </w:pPr>
      <w:r>
        <w:rPr>
          <w:color w:val="2C6362"/>
        </w:rPr>
        <w:t>Dedicated to Dorit, Karen, and Daniel</w:t>
      </w:r>
    </w:p>
    <w:p>
      <w:pPr>
        <w:pStyle w:val="BodyText"/>
        <w:spacing w:line="236" w:lineRule="exact"/>
        <w:ind w:left="4420"/>
        <w:rPr>
          <w:rFonts w:ascii="Tahoma"/>
        </w:rPr>
      </w:pPr>
      <w:r>
        <w:rPr>
          <w:rFonts w:ascii="Tahoma"/>
        </w:rPr>
        <w:t>N. H.</w:t>
      </w:r>
    </w:p>
    <w:p>
      <w:pPr>
        <w:pStyle w:val="BodyText"/>
        <w:rPr>
          <w:rFonts w:ascii="Tahoma"/>
        </w:rPr>
      </w:pPr>
    </w:p>
    <w:p>
      <w:pPr>
        <w:pStyle w:val="BodyText"/>
        <w:spacing w:before="1"/>
        <w:rPr>
          <w:rFonts w:ascii="Tahoma"/>
          <w:sz w:val="16"/>
        </w:rPr>
      </w:pPr>
    </w:p>
    <w:p>
      <w:pPr>
        <w:pStyle w:val="Heading4"/>
      </w:pPr>
      <w:r>
        <w:rPr>
          <w:color w:val="2C6362"/>
        </w:rPr>
        <w:t>Dedicated to Fei, Clelia, and Alberto</w:t>
      </w:r>
    </w:p>
    <w:p>
      <w:pPr>
        <w:pStyle w:val="BodyText"/>
        <w:spacing w:line="236" w:lineRule="exact"/>
        <w:ind w:left="4439"/>
        <w:rPr>
          <w:rFonts w:ascii="Tahoma"/>
        </w:rPr>
      </w:pPr>
      <w:r>
        <w:rPr>
          <w:rFonts w:ascii="Tahoma"/>
        </w:rPr>
        <w:t>A. P.</w:t>
      </w:r>
    </w:p>
    <w:p>
      <w:pPr>
        <w:pStyle w:val="BodyText"/>
        <w:rPr>
          <w:rFonts w:ascii="Tahoma"/>
        </w:rPr>
      </w:pPr>
    </w:p>
    <w:p>
      <w:pPr>
        <w:pStyle w:val="BodyText"/>
        <w:spacing w:before="1"/>
        <w:rPr>
          <w:rFonts w:ascii="Tahoma"/>
          <w:sz w:val="16"/>
        </w:rPr>
      </w:pPr>
    </w:p>
    <w:p>
      <w:pPr>
        <w:pStyle w:val="Heading4"/>
      </w:pPr>
      <w:r>
        <w:rPr>
          <w:color w:val="2C6362"/>
        </w:rPr>
        <w:t>Dedicated to Aneta and Weronika</w:t>
      </w:r>
    </w:p>
    <w:p>
      <w:pPr>
        <w:pStyle w:val="BodyText"/>
        <w:spacing w:line="236" w:lineRule="exact"/>
        <w:ind w:left="4446"/>
        <w:rPr>
          <w:rFonts w:ascii="Tahoma"/>
        </w:rPr>
      </w:pPr>
      <w:r>
        <w:rPr>
          <w:rFonts w:ascii="Tahoma"/>
        </w:rPr>
        <w:t>M. I.</w:t>
      </w:r>
    </w:p>
    <w:p>
      <w:pPr>
        <w:pStyle w:val="BodyText"/>
        <w:rPr>
          <w:rFonts w:ascii="Tahoma"/>
        </w:rPr>
      </w:pPr>
    </w:p>
    <w:p>
      <w:pPr>
        <w:pStyle w:val="BodyText"/>
        <w:spacing w:before="2"/>
        <w:rPr>
          <w:rFonts w:ascii="Tahoma"/>
          <w:sz w:val="16"/>
        </w:rPr>
      </w:pPr>
    </w:p>
    <w:p>
      <w:pPr>
        <w:pStyle w:val="Heading4"/>
      </w:pPr>
      <w:r>
        <w:rPr>
          <w:color w:val="2C6362"/>
          <w:w w:val="103"/>
        </w:rPr>
        <w:t>D</w:t>
      </w:r>
      <w:r>
        <w:rPr>
          <w:color w:val="2C6362"/>
          <w:w w:val="82"/>
        </w:rPr>
        <w:t>e</w:t>
      </w:r>
      <w:r>
        <w:rPr>
          <w:color w:val="2C6362"/>
          <w:w w:val="90"/>
        </w:rPr>
        <w:t>d</w:t>
      </w:r>
      <w:r>
        <w:rPr>
          <w:color w:val="2C6362"/>
          <w:w w:val="100"/>
        </w:rPr>
        <w:t>i</w:t>
      </w:r>
      <w:r>
        <w:rPr>
          <w:color w:val="2C6362"/>
          <w:w w:val="93"/>
        </w:rPr>
        <w:t>c</w:t>
      </w:r>
      <w:r>
        <w:rPr>
          <w:color w:val="2C6362"/>
          <w:w w:val="88"/>
        </w:rPr>
        <w:t>a</w:t>
      </w:r>
      <w:r>
        <w:rPr>
          <w:color w:val="2C6362"/>
          <w:w w:val="105"/>
        </w:rPr>
        <w:t>t</w:t>
      </w:r>
      <w:r>
        <w:rPr>
          <w:color w:val="2C6362"/>
          <w:w w:val="82"/>
        </w:rPr>
        <w:t>e</w:t>
      </w:r>
      <w:r>
        <w:rPr>
          <w:color w:val="2C6362"/>
          <w:w w:val="90"/>
        </w:rPr>
        <w:t>d</w:t>
      </w:r>
      <w:r>
        <w:rPr>
          <w:color w:val="2C6362"/>
          <w:spacing w:val="3"/>
        </w:rPr>
        <w:t> </w:t>
      </w:r>
      <w:r>
        <w:rPr>
          <w:color w:val="2C6362"/>
          <w:w w:val="105"/>
        </w:rPr>
        <w:t>t</w:t>
      </w:r>
      <w:r>
        <w:rPr>
          <w:color w:val="2C6362"/>
          <w:w w:val="89"/>
        </w:rPr>
        <w:t>o</w:t>
      </w:r>
      <w:r>
        <w:rPr>
          <w:color w:val="2C6362"/>
          <w:spacing w:val="3"/>
        </w:rPr>
        <w:t> </w:t>
      </w:r>
      <w:r>
        <w:rPr>
          <w:color w:val="2C6362"/>
          <w:w w:val="97"/>
        </w:rPr>
        <w:t>S</w:t>
      </w:r>
      <w:r>
        <w:rPr>
          <w:color w:val="2C6362"/>
          <w:spacing w:val="-7"/>
          <w:w w:val="105"/>
        </w:rPr>
        <w:t>t</w:t>
      </w:r>
      <w:r>
        <w:rPr>
          <w:color w:val="2C6362"/>
          <w:spacing w:val="-111"/>
          <w:w w:val="89"/>
        </w:rPr>
        <w:t>´</w:t>
      </w:r>
      <w:r>
        <w:rPr>
          <w:color w:val="2C6362"/>
          <w:w w:val="82"/>
        </w:rPr>
        <w:t>e</w:t>
      </w:r>
      <w:r>
        <w:rPr>
          <w:color w:val="2C6362"/>
          <w:w w:val="90"/>
        </w:rPr>
        <w:t>p</w:t>
      </w:r>
      <w:r>
        <w:rPr>
          <w:color w:val="2C6362"/>
          <w:w w:val="89"/>
        </w:rPr>
        <w:t>h</w:t>
      </w:r>
      <w:r>
        <w:rPr>
          <w:color w:val="2C6362"/>
          <w:w w:val="88"/>
        </w:rPr>
        <w:t>a</w:t>
      </w:r>
      <w:r>
        <w:rPr>
          <w:color w:val="2C6362"/>
          <w:w w:val="89"/>
        </w:rPr>
        <w:t>n</w:t>
      </w:r>
      <w:r>
        <w:rPr>
          <w:color w:val="2C6362"/>
          <w:w w:val="100"/>
        </w:rPr>
        <w:t>i</w:t>
      </w:r>
      <w:r>
        <w:rPr>
          <w:color w:val="2C6362"/>
          <w:w w:val="82"/>
        </w:rPr>
        <w:t>e</w:t>
      </w:r>
      <w:r>
        <w:rPr>
          <w:color w:val="2C6362"/>
          <w:spacing w:val="3"/>
        </w:rPr>
        <w:t> </w:t>
      </w:r>
      <w:r>
        <w:rPr>
          <w:color w:val="2C6362"/>
          <w:w w:val="88"/>
        </w:rPr>
        <w:t>a</w:t>
      </w:r>
      <w:r>
        <w:rPr>
          <w:color w:val="2C6362"/>
          <w:w w:val="89"/>
        </w:rPr>
        <w:t>n</w:t>
      </w:r>
      <w:r>
        <w:rPr>
          <w:color w:val="2C6362"/>
          <w:w w:val="90"/>
        </w:rPr>
        <w:t>d</w:t>
      </w:r>
      <w:r>
        <w:rPr>
          <w:color w:val="2C6362"/>
          <w:spacing w:val="3"/>
        </w:rPr>
        <w:t> </w:t>
      </w:r>
      <w:r>
        <w:rPr>
          <w:color w:val="2C6362"/>
          <w:w w:val="97"/>
        </w:rPr>
        <w:t>S</w:t>
      </w:r>
      <w:r>
        <w:rPr>
          <w:color w:val="2C6362"/>
          <w:w w:val="89"/>
        </w:rPr>
        <w:t>v</w:t>
      </w:r>
      <w:r>
        <w:rPr>
          <w:color w:val="2C6362"/>
          <w:w w:val="82"/>
        </w:rPr>
        <w:t>e</w:t>
      </w:r>
      <w:r>
        <w:rPr>
          <w:color w:val="2C6362"/>
          <w:w w:val="88"/>
        </w:rPr>
        <w:t>a</w:t>
      </w:r>
    </w:p>
    <w:p>
      <w:pPr>
        <w:pStyle w:val="BodyText"/>
        <w:spacing w:line="236" w:lineRule="exact"/>
        <w:ind w:left="4435"/>
        <w:rPr>
          <w:rFonts w:ascii="Tahoma"/>
        </w:rPr>
      </w:pPr>
      <w:r>
        <w:rPr>
          <w:rFonts w:ascii="Tahoma"/>
        </w:rPr>
        <w:t>S. H.</w:t>
      </w:r>
    </w:p>
    <w:p>
      <w:pPr>
        <w:spacing w:after="0" w:line="236" w:lineRule="exact"/>
        <w:rPr>
          <w:rFonts w:ascii="Tahoma"/>
        </w:rPr>
        <w:sectPr>
          <w:headerReference w:type="even" r:id="rId18"/>
          <w:pgSz w:w="12240" w:h="15840"/>
          <w:pgMar w:header="0" w:footer="0" w:top="1500" w:bottom="280" w:left="1720" w:right="1720"/>
        </w:sect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spacing w:before="1"/>
        <w:rPr>
          <w:rFonts w:ascii="Tahoma"/>
          <w:sz w:val="26"/>
        </w:rPr>
      </w:pPr>
    </w:p>
    <w:p>
      <w:pPr>
        <w:pStyle w:val="BodyText"/>
        <w:ind w:left="1410"/>
        <w:rPr>
          <w:rFonts w:ascii="Tahoma"/>
        </w:rPr>
      </w:pPr>
      <w:r>
        <w:rPr>
          <w:rFonts w:ascii="Tahoma"/>
        </w:rPr>
        <w:drawing>
          <wp:inline distT="0" distB="0" distL="0" distR="0">
            <wp:extent cx="3753645" cy="996696"/>
            <wp:effectExtent l="0" t="0" r="0" b="0"/>
            <wp:docPr id="7" name="image2.png"/>
            <wp:cNvGraphicFramePr>
              <a:graphicFrameLocks noChangeAspect="1"/>
            </wp:cNvGraphicFramePr>
            <a:graphic>
              <a:graphicData uri="http://schemas.openxmlformats.org/drawingml/2006/picture">
                <pic:pic>
                  <pic:nvPicPr>
                    <pic:cNvPr id="8" name="image2.png"/>
                    <pic:cNvPicPr/>
                  </pic:nvPicPr>
                  <pic:blipFill>
                    <a:blip r:embed="rId8" cstate="print"/>
                    <a:stretch>
                      <a:fillRect/>
                    </a:stretch>
                  </pic:blipFill>
                  <pic:spPr>
                    <a:xfrm>
                      <a:off x="0" y="0"/>
                      <a:ext cx="3753645" cy="996696"/>
                    </a:xfrm>
                    <a:prstGeom prst="rect">
                      <a:avLst/>
                    </a:prstGeom>
                  </pic:spPr>
                </pic:pic>
              </a:graphicData>
            </a:graphic>
          </wp:inline>
        </w:drawing>
      </w:r>
      <w:r>
        <w:rPr>
          <w:rFonts w:ascii="Tahoma"/>
        </w:rPr>
      </w:r>
    </w:p>
    <w:p>
      <w:pPr>
        <w:spacing w:after="0"/>
        <w:rPr>
          <w:rFonts w:ascii="Tahoma"/>
        </w:rPr>
        <w:sectPr>
          <w:headerReference w:type="default" r:id="rId19"/>
          <w:pgSz w:w="12240" w:h="15840"/>
          <w:pgMar w:header="0" w:footer="0" w:top="1500" w:bottom="280" w:left="1720" w:right="1720"/>
        </w:sect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Heading1"/>
        <w:spacing w:before="135"/>
      </w:pPr>
      <w:bookmarkStart w:name="_bookmark4" w:id="5"/>
      <w:bookmarkEnd w:id="5"/>
      <w:r>
        <w:rPr/>
      </w:r>
      <w:r>
        <w:rPr>
          <w:color w:val="2C6362"/>
        </w:rPr>
        <w:t>Contents</w:t>
      </w:r>
    </w:p>
    <w:p>
      <w:pPr>
        <w:pStyle w:val="BodyText"/>
        <w:rPr>
          <w:rFonts w:ascii="Trebuchet MS"/>
          <w:sz w:val="50"/>
        </w:rPr>
      </w:pPr>
    </w:p>
    <w:p>
      <w:pPr>
        <w:pStyle w:val="BodyText"/>
        <w:rPr>
          <w:rFonts w:ascii="Trebuchet MS"/>
          <w:sz w:val="50"/>
        </w:rPr>
      </w:pPr>
    </w:p>
    <w:p>
      <w:pPr>
        <w:pStyle w:val="BodyText"/>
        <w:spacing w:before="4"/>
        <w:rPr>
          <w:rFonts w:ascii="Trebuchet MS"/>
          <w:sz w:val="56"/>
        </w:rPr>
      </w:pPr>
    </w:p>
    <w:p>
      <w:pPr>
        <w:spacing w:after="0"/>
        <w:rPr>
          <w:rFonts w:ascii="Trebuchet MS"/>
          <w:sz w:val="56"/>
        </w:rPr>
        <w:sectPr>
          <w:headerReference w:type="even" r:id="rId20"/>
          <w:pgSz w:w="12240" w:h="15840"/>
          <w:pgMar w:header="0" w:footer="0" w:top="1500" w:bottom="1772" w:left="1720" w:right="1720"/>
        </w:sectPr>
      </w:pPr>
    </w:p>
    <w:sdt>
      <w:sdtPr>
        <w:docPartObj>
          <w:docPartGallery w:val="Table of Contents"/>
          <w:docPartUnique/>
        </w:docPartObj>
      </w:sdtPr>
      <w:sdtEndPr/>
      <w:sdtContent>
        <w:p>
          <w:pPr>
            <w:pStyle w:val="TOC4"/>
            <w:tabs>
              <w:tab w:pos="8355" w:val="right" w:leader="none"/>
            </w:tabs>
            <w:spacing w:before="0"/>
            <w:ind w:left="943" w:firstLine="0"/>
          </w:pPr>
          <w:hyperlink w:history="true" w:anchor="_bookmark5">
            <w:r>
              <w:rPr>
                <w:color w:val="2C6362"/>
              </w:rPr>
              <w:t>Preface</w:t>
            </w:r>
          </w:hyperlink>
          <w:r>
            <w:rPr>
              <w:color w:val="2C6362"/>
            </w:rPr>
            <w:tab/>
          </w:r>
          <w:hyperlink w:history="true" w:anchor="_bookmark5">
            <w:r>
              <w:rPr>
                <w:color w:val="0000FF"/>
              </w:rPr>
              <w:t>xiii</w:t>
            </w:r>
          </w:hyperlink>
        </w:p>
        <w:p>
          <w:pPr>
            <w:pStyle w:val="TOC4"/>
            <w:numPr>
              <w:ilvl w:val="0"/>
              <w:numId w:val="1"/>
            </w:numPr>
            <w:tabs>
              <w:tab w:pos="1243" w:val="left" w:leader="none"/>
              <w:tab w:pos="8356" w:val="right" w:leader="none"/>
            </w:tabs>
            <w:spacing w:line="240" w:lineRule="auto" w:before="208" w:after="0"/>
            <w:ind w:left="1242" w:right="0" w:hanging="300"/>
            <w:jc w:val="left"/>
          </w:pPr>
          <w:hyperlink w:history="true" w:anchor="_bookmark6">
            <w:r>
              <w:rPr>
                <w:color w:val="2C6362"/>
              </w:rPr>
              <w:t>Introduction</w:t>
              <w:tab/>
            </w:r>
            <w:r>
              <w:rPr>
                <w:color w:val="0000FF"/>
              </w:rPr>
              <w:t>1</w:t>
            </w:r>
          </w:hyperlink>
        </w:p>
        <w:p>
          <w:pPr>
            <w:pStyle w:val="TOC5"/>
            <w:tabs>
              <w:tab w:pos="1840" w:val="left" w:leader="none"/>
              <w:tab w:pos="8357" w:val="right" w:leader="none"/>
            </w:tabs>
            <w:spacing w:before="13"/>
            <w:ind w:left="1242" w:firstLine="0"/>
          </w:pPr>
          <w:hyperlink w:history="true" w:anchor="_bookmark9">
            <w:r>
              <w:rPr/>
              <w:t>1.1</w:t>
              <w:tab/>
              <w:t>Contents  Overview   .  .  .  .  .  .  .  .  .  .  .  .  .  .  .  .  .  .  .  .  .  .  .  .  . </w:t>
            </w:r>
            <w:r>
              <w:rPr>
                <w:spacing w:val="21"/>
              </w:rPr>
              <w:t> </w:t>
            </w:r>
            <w:r>
              <w:rPr/>
              <w:t>. </w:t>
            </w:r>
            <w:r>
              <w:rPr>
                <w:spacing w:val="3"/>
              </w:rPr>
              <w:t> </w:t>
            </w:r>
            <w:r>
              <w:rPr/>
              <w:t>.</w:t>
              <w:tab/>
            </w:r>
            <w:r>
              <w:rPr>
                <w:color w:val="0000FF"/>
              </w:rPr>
              <w:t>3</w:t>
            </w:r>
          </w:hyperlink>
        </w:p>
        <w:p>
          <w:pPr>
            <w:pStyle w:val="TOC5"/>
            <w:tabs>
              <w:tab w:pos="1840" w:val="left" w:leader="none"/>
              <w:tab w:pos="8357" w:val="right" w:leader="none"/>
            </w:tabs>
            <w:ind w:left="1242" w:firstLine="0"/>
          </w:pPr>
          <w:hyperlink w:history="true" w:anchor="_bookmark10">
            <w:r>
              <w:rPr/>
              <w:t>1.2</w:t>
              <w:tab/>
              <w:t>Notation  and  Definitions  .  .  .  .  .  .  .  .  .  .  .  .  .  .  .  .  .  .  .  .  .  .</w:t>
            </w:r>
            <w:r>
              <w:rPr>
                <w:spacing w:val="4"/>
              </w:rPr>
              <w:t> </w:t>
            </w:r>
            <w:r>
              <w:rPr/>
              <w:t>. </w:t>
            </w:r>
            <w:r>
              <w:rPr>
                <w:spacing w:val="1"/>
              </w:rPr>
              <w:t> </w:t>
            </w:r>
            <w:r>
              <w:rPr/>
              <w:t>.</w:t>
              <w:tab/>
            </w:r>
            <w:r>
              <w:rPr>
                <w:color w:val="0000FF"/>
              </w:rPr>
              <w:t>5</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14">
            <w:r>
              <w:rPr>
                <w:color w:val="2C6362"/>
              </w:rPr>
              <w:t>The Graphics</w:t>
            </w:r>
            <w:r>
              <w:rPr>
                <w:color w:val="2C6362"/>
                <w:spacing w:val="12"/>
              </w:rPr>
              <w:t> </w:t>
            </w:r>
            <w:r>
              <w:rPr>
                <w:color w:val="2C6362"/>
              </w:rPr>
              <w:t>Rendering</w:t>
            </w:r>
            <w:r>
              <w:rPr>
                <w:color w:val="2C6362"/>
                <w:spacing w:val="6"/>
              </w:rPr>
              <w:t> </w:t>
            </w:r>
            <w:r>
              <w:rPr>
                <w:color w:val="2C6362"/>
              </w:rPr>
              <w:t>Pipeline</w:t>
              <w:tab/>
            </w:r>
            <w:r>
              <w:rPr>
                <w:color w:val="0000FF"/>
              </w:rPr>
              <w:t>11</w:t>
            </w:r>
          </w:hyperlink>
        </w:p>
        <w:p>
          <w:pPr>
            <w:pStyle w:val="TOC5"/>
            <w:tabs>
              <w:tab w:pos="1840" w:val="left" w:leader="none"/>
              <w:tab w:pos="8357" w:val="right" w:leader="none"/>
            </w:tabs>
            <w:spacing w:before="14"/>
            <w:ind w:left="1242" w:firstLine="0"/>
          </w:pPr>
          <w:hyperlink w:history="true" w:anchor="_bookmark15">
            <w:r>
              <w:rPr/>
              <w:t>2.1</w:t>
              <w:tab/>
              <w:t>Architecture</w:t>
            </w:r>
            <w:r>
              <w:rPr>
                <w:spacing w:val="3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w:t>
              <w:tab/>
            </w:r>
            <w:r>
              <w:rPr>
                <w:color w:val="0000FF"/>
              </w:rPr>
              <w:t>12</w:t>
            </w:r>
          </w:hyperlink>
        </w:p>
        <w:p>
          <w:pPr>
            <w:pStyle w:val="TOC5"/>
            <w:tabs>
              <w:tab w:pos="1840" w:val="left" w:leader="none"/>
              <w:tab w:pos="8357" w:val="right" w:leader="none"/>
            </w:tabs>
            <w:spacing w:before="11"/>
            <w:ind w:left="1242" w:firstLine="0"/>
          </w:pPr>
          <w:hyperlink w:history="true" w:anchor="_bookmark16">
            <w:r>
              <w:rPr/>
              <w:t>2.2</w:t>
              <w:tab/>
              <w:t>The  Application  Stage   .  .  .  .  .  .  .  .  .  .  .  .  .  .  .  .  .  .  .  .  .  .  . </w:t>
            </w:r>
            <w:r>
              <w:rPr>
                <w:spacing w:val="15"/>
              </w:rPr>
              <w:t> </w:t>
            </w:r>
            <w:r>
              <w:rPr/>
              <w:t>. </w:t>
            </w:r>
            <w:r>
              <w:rPr>
                <w:spacing w:val="4"/>
              </w:rPr>
              <w:t> </w:t>
            </w:r>
            <w:r>
              <w:rPr/>
              <w:t>.</w:t>
              <w:tab/>
            </w:r>
            <w:r>
              <w:rPr>
                <w:color w:val="0000FF"/>
              </w:rPr>
              <w:t>13</w:t>
            </w:r>
          </w:hyperlink>
        </w:p>
        <w:p>
          <w:pPr>
            <w:pStyle w:val="TOC5"/>
            <w:tabs>
              <w:tab w:pos="1840" w:val="left" w:leader="none"/>
              <w:tab w:pos="8357" w:val="right" w:leader="none"/>
            </w:tabs>
            <w:ind w:left="1242" w:firstLine="0"/>
          </w:pPr>
          <w:hyperlink w:history="true" w:anchor="_bookmark17">
            <w:r>
              <w:rPr/>
              <w:t>2.3</w:t>
              <w:tab/>
              <w:t>Geometry  Processing  .  .  .  .  .  .  .  .  .  .  .  .  .  .  .  .  .  .  .  .  .  .  .  . </w:t>
            </w:r>
            <w:r>
              <w:rPr>
                <w:spacing w:val="32"/>
              </w:rPr>
              <w:t> </w:t>
            </w:r>
            <w:r>
              <w:rPr/>
              <w:t>. </w:t>
            </w:r>
            <w:r>
              <w:rPr>
                <w:spacing w:val="3"/>
              </w:rPr>
              <w:t> </w:t>
            </w:r>
            <w:r>
              <w:rPr/>
              <w:t>.</w:t>
              <w:tab/>
            </w:r>
            <w:r>
              <w:rPr>
                <w:color w:val="0000FF"/>
              </w:rPr>
              <w:t>14</w:t>
            </w:r>
          </w:hyperlink>
        </w:p>
        <w:p>
          <w:pPr>
            <w:pStyle w:val="TOC5"/>
            <w:tabs>
              <w:tab w:pos="1840" w:val="left" w:leader="none"/>
              <w:tab w:pos="8357" w:val="right" w:leader="none"/>
            </w:tabs>
            <w:ind w:left="1242" w:firstLine="0"/>
          </w:pPr>
          <w:hyperlink w:history="true" w:anchor="_bookmark23">
            <w:r>
              <w:rPr/>
              <w:t>2.4</w:t>
              <w:tab/>
              <w:t>Rasterization  </w:t>
            </w:r>
            <w:r>
              <w:rPr>
                <w:spacing w:val="22"/>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4"/>
              </w:rPr>
              <w:t> </w:t>
            </w:r>
            <w:r>
              <w:rPr/>
              <w:t>. </w:t>
            </w:r>
            <w:r>
              <w:rPr>
                <w:spacing w:val="3"/>
              </w:rPr>
              <w:t> </w:t>
            </w:r>
            <w:r>
              <w:rPr/>
              <w:t>. </w:t>
            </w:r>
            <w:r>
              <w:rPr>
                <w:spacing w:val="4"/>
              </w:rPr>
              <w:t> </w:t>
            </w:r>
            <w:r>
              <w:rPr/>
              <w:t>. </w:t>
            </w:r>
            <w:r>
              <w:rPr>
                <w:spacing w:val="3"/>
              </w:rPr>
              <w:t> </w:t>
            </w:r>
            <w:r>
              <w:rPr/>
              <w:t>.</w:t>
              <w:tab/>
            </w:r>
            <w:r>
              <w:rPr>
                <w:color w:val="0000FF"/>
              </w:rPr>
              <w:t>21</w:t>
            </w:r>
          </w:hyperlink>
        </w:p>
        <w:p>
          <w:pPr>
            <w:pStyle w:val="TOC5"/>
            <w:tabs>
              <w:tab w:pos="1840" w:val="left" w:leader="none"/>
              <w:tab w:pos="8357" w:val="right" w:leader="none"/>
            </w:tabs>
            <w:ind w:left="1242" w:firstLine="0"/>
          </w:pPr>
          <w:hyperlink w:history="true" w:anchor="_bookmark26">
            <w:r>
              <w:rPr/>
              <w:t>2.5</w:t>
              <w:tab/>
              <w:t>Pixel  Processing .  .  .  .  .  .  .  .  .  .  .  .  .  .  .  .  .  .  .  .  .  .  .  .  .  .  . </w:t>
            </w:r>
            <w:r>
              <w:rPr>
                <w:spacing w:val="40"/>
              </w:rPr>
              <w:t> </w:t>
            </w:r>
            <w:r>
              <w:rPr/>
              <w:t>. </w:t>
            </w:r>
            <w:r>
              <w:rPr>
                <w:spacing w:val="2"/>
              </w:rPr>
              <w:t> </w:t>
            </w:r>
            <w:r>
              <w:rPr/>
              <w:t>.</w:t>
              <w:tab/>
            </w:r>
            <w:r>
              <w:rPr>
                <w:color w:val="0000FF"/>
              </w:rPr>
              <w:t>22</w:t>
            </w:r>
          </w:hyperlink>
        </w:p>
        <w:p>
          <w:pPr>
            <w:pStyle w:val="TOC5"/>
            <w:tabs>
              <w:tab w:pos="1840" w:val="left" w:leader="none"/>
              <w:tab w:pos="8357" w:val="right" w:leader="none"/>
            </w:tabs>
            <w:ind w:left="1242" w:firstLine="0"/>
          </w:pPr>
          <w:hyperlink w:history="true" w:anchor="_bookmark28">
            <w:r>
              <w:rPr/>
              <w:t>2.6</w:t>
              <w:tab/>
              <w:t>Through  the  Pipeline  .  .  .  .  .  .  .  .  .  .  .  .  .  .  .  .  .  .  .  .  .  .  .  .</w:t>
            </w:r>
            <w:r>
              <w:rPr>
                <w:spacing w:val="20"/>
              </w:rPr>
              <w:t> </w:t>
            </w:r>
            <w:r>
              <w:rPr/>
              <w:t>. </w:t>
            </w:r>
            <w:r>
              <w:rPr>
                <w:spacing w:val="2"/>
              </w:rPr>
              <w:t> </w:t>
            </w:r>
            <w:r>
              <w:rPr/>
              <w:t>.</w:t>
              <w:tab/>
            </w:r>
            <w:r>
              <w:rPr>
                <w:color w:val="0000FF"/>
              </w:rPr>
              <w:t>25</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29">
            <w:r>
              <w:rPr>
                <w:color w:val="2C6362"/>
              </w:rPr>
              <w:t>The Graphics</w:t>
            </w:r>
            <w:r>
              <w:rPr>
                <w:color w:val="2C6362"/>
                <w:spacing w:val="14"/>
              </w:rPr>
              <w:t> </w:t>
            </w:r>
            <w:r>
              <w:rPr>
                <w:color w:val="2C6362"/>
              </w:rPr>
              <w:t>Processing</w:t>
            </w:r>
            <w:r>
              <w:rPr>
                <w:color w:val="2C6362"/>
                <w:spacing w:val="6"/>
              </w:rPr>
              <w:t> </w:t>
            </w:r>
            <w:r>
              <w:rPr>
                <w:color w:val="2C6362"/>
              </w:rPr>
              <w:t>Unit</w:t>
              <w:tab/>
            </w:r>
            <w:r>
              <w:rPr>
                <w:color w:val="0000FF"/>
              </w:rPr>
              <w:t>29</w:t>
            </w:r>
          </w:hyperlink>
        </w:p>
        <w:p>
          <w:pPr>
            <w:pStyle w:val="TOC5"/>
            <w:tabs>
              <w:tab w:pos="1840" w:val="left" w:leader="none"/>
              <w:tab w:pos="8357" w:val="right" w:leader="none"/>
            </w:tabs>
            <w:spacing w:before="13"/>
            <w:ind w:left="1242" w:firstLine="0"/>
          </w:pPr>
          <w:hyperlink w:history="true" w:anchor="_bookmark3">
            <w:r>
              <w:rPr/>
              <w:t>3.1</w:t>
              <w:tab/>
              <w:t>Data-Parallel  Architectures    .  .  .  .  .  .  .  .  .  .  .  .  .  .  .  .  .  .  .  .</w:t>
            </w:r>
            <w:r>
              <w:rPr>
                <w:spacing w:val="23"/>
              </w:rPr>
              <w:t> </w:t>
            </w:r>
            <w:r>
              <w:rPr/>
              <w:t>. </w:t>
            </w:r>
            <w:r>
              <w:rPr>
                <w:spacing w:val="2"/>
              </w:rPr>
              <w:t> </w:t>
            </w:r>
            <w:r>
              <w:rPr/>
              <w:t>.</w:t>
              <w:tab/>
            </w:r>
            <w:r>
              <w:rPr>
                <w:color w:val="0000FF"/>
              </w:rPr>
              <w:t>30</w:t>
            </w:r>
          </w:hyperlink>
        </w:p>
        <w:p>
          <w:pPr>
            <w:pStyle w:val="TOC5"/>
            <w:tabs>
              <w:tab w:pos="1840" w:val="left" w:leader="none"/>
              <w:tab w:pos="8357" w:val="right" w:leader="none"/>
            </w:tabs>
            <w:ind w:left="1242" w:firstLine="0"/>
          </w:pPr>
          <w:hyperlink w:history="true" w:anchor="_bookmark3">
            <w:r>
              <w:rPr/>
              <w:t>3.2</w:t>
              <w:tab/>
              <w:t>GPU  Pipeline  Overview   .  .  .  .  .  .  .  .  .  .  .  .  .  .  .  .  .  .  .  .  .  . </w:t>
            </w:r>
            <w:r>
              <w:rPr>
                <w:spacing w:val="15"/>
              </w:rPr>
              <w:t> </w:t>
            </w:r>
            <w:r>
              <w:rPr/>
              <w:t>. </w:t>
            </w:r>
            <w:r>
              <w:rPr>
                <w:spacing w:val="2"/>
              </w:rPr>
              <w:t> </w:t>
            </w:r>
            <w:r>
              <w:rPr/>
              <w:t>.</w:t>
              <w:tab/>
            </w:r>
            <w:r>
              <w:rPr>
                <w:color w:val="0000FF"/>
              </w:rPr>
              <w:t>34</w:t>
            </w:r>
          </w:hyperlink>
        </w:p>
        <w:p>
          <w:pPr>
            <w:pStyle w:val="TOC5"/>
            <w:numPr>
              <w:ilvl w:val="1"/>
              <w:numId w:val="1"/>
            </w:numPr>
            <w:tabs>
              <w:tab w:pos="1840" w:val="left" w:leader="none"/>
              <w:tab w:pos="1841" w:val="left" w:leader="none"/>
              <w:tab w:pos="8356" w:val="right" w:leader="none"/>
            </w:tabs>
            <w:spacing w:line="240" w:lineRule="auto" w:before="12" w:after="0"/>
            <w:ind w:left="1840" w:right="0" w:hanging="599"/>
            <w:jc w:val="left"/>
          </w:pPr>
          <w:hyperlink w:history="true" w:anchor="_bookmark3">
            <w:r>
              <w:rPr/>
              <w:t>The Programmable Shader Stage   </w:t>
            </w:r>
            <w:r>
              <w:rPr>
                <w:spacing w:val="2"/>
              </w:rPr>
              <w:t> </w:t>
            </w:r>
            <w:r>
              <w:rPr/>
              <w:t>.  .  .  .  .  .  .  .  .  .  .  .  .  .  .  .  .  . </w:t>
            </w:r>
            <w:r>
              <w:rPr>
                <w:spacing w:val="1"/>
              </w:rPr>
              <w:t> </w:t>
            </w:r>
            <w:r>
              <w:rPr/>
              <w:t>.</w:t>
              <w:tab/>
            </w:r>
            <w:r>
              <w:rPr>
                <w:color w:val="0000FF"/>
              </w:rPr>
              <w:t>35</w:t>
            </w:r>
          </w:hyperlink>
        </w:p>
        <w:p>
          <w:pPr>
            <w:pStyle w:val="TOC5"/>
            <w:numPr>
              <w:ilvl w:val="1"/>
              <w:numId w:val="1"/>
            </w:numPr>
            <w:tabs>
              <w:tab w:pos="1840" w:val="left" w:leader="none"/>
              <w:tab w:pos="1841" w:val="left" w:leader="none"/>
              <w:tab w:pos="8356" w:val="right" w:leader="none"/>
            </w:tabs>
            <w:spacing w:line="240" w:lineRule="auto" w:before="12" w:after="0"/>
            <w:ind w:left="1840" w:right="0" w:hanging="599"/>
            <w:jc w:val="left"/>
          </w:pPr>
          <w:hyperlink w:history="true" w:anchor="_bookmark3">
            <w:r>
              <w:rPr/>
              <w:t>The Evolution of Programmable Shading and APIs  .  .  .  .  .  .  .  </w:t>
            </w:r>
            <w:r>
              <w:rPr>
                <w:spacing w:val="21"/>
              </w:rPr>
              <w:t> </w:t>
            </w:r>
            <w:r>
              <w:rPr/>
              <w:t>.</w:t>
            </w:r>
            <w:r>
              <w:rPr>
                <w:spacing w:val="46"/>
              </w:rPr>
              <w:t> </w:t>
            </w:r>
            <w:r>
              <w:rPr/>
              <w:t>.</w:t>
              <w:tab/>
            </w:r>
            <w:r>
              <w:rPr>
                <w:color w:val="0000FF"/>
              </w:rPr>
              <w:t>37</w:t>
            </w:r>
          </w:hyperlink>
        </w:p>
        <w:p>
          <w:pPr>
            <w:pStyle w:val="TOC5"/>
            <w:tabs>
              <w:tab w:pos="1840" w:val="left" w:leader="none"/>
              <w:tab w:pos="8357" w:val="right" w:leader="none"/>
            </w:tabs>
            <w:ind w:left="1242" w:firstLine="0"/>
          </w:pPr>
          <w:hyperlink w:history="true" w:anchor="_bookmark3">
            <w:r>
              <w:rPr/>
              <w:t>3.5</w:t>
              <w:tab/>
              <w:t>The  </w:t>
            </w:r>
            <w:r>
              <w:rPr>
                <w:spacing w:val="-3"/>
              </w:rPr>
              <w:t>Vertex  </w:t>
            </w:r>
            <w:r>
              <w:rPr/>
              <w:t>Shader   .  .  .  .  .  .  .  .  .  .  .  .  .  .  .  .  .  .  .  .  .  .  .  .  . </w:t>
            </w:r>
            <w:r>
              <w:rPr>
                <w:spacing w:val="18"/>
              </w:rPr>
              <w:t> </w:t>
            </w:r>
            <w:r>
              <w:rPr/>
              <w:t>. </w:t>
            </w:r>
            <w:r>
              <w:rPr>
                <w:spacing w:val="3"/>
              </w:rPr>
              <w:t> </w:t>
            </w:r>
            <w:r>
              <w:rPr/>
              <w:t>.</w:t>
              <w:tab/>
            </w:r>
            <w:r>
              <w:rPr>
                <w:color w:val="0000FF"/>
              </w:rPr>
              <w:t>42</w:t>
            </w:r>
          </w:hyperlink>
        </w:p>
        <w:p>
          <w:pPr>
            <w:pStyle w:val="TOC5"/>
            <w:tabs>
              <w:tab w:pos="1840" w:val="left" w:leader="none"/>
              <w:tab w:pos="8357" w:val="right" w:leader="none"/>
            </w:tabs>
            <w:spacing w:before="11"/>
            <w:ind w:left="1242" w:firstLine="0"/>
          </w:pPr>
          <w:hyperlink w:history="true" w:anchor="_bookmark3">
            <w:r>
              <w:rPr/>
              <w:t>3.6</w:t>
              <w:tab/>
              <w:t>The  Tessellation  Stage   .  .  .  .  .  .  .  .  .  .  .  .  .  .  .  .  .  .  .  .  .  .  .</w:t>
            </w:r>
            <w:r>
              <w:rPr>
                <w:spacing w:val="10"/>
              </w:rPr>
              <w:t> </w:t>
            </w:r>
            <w:r>
              <w:rPr/>
              <w:t>. </w:t>
            </w:r>
            <w:r>
              <w:rPr>
                <w:spacing w:val="1"/>
              </w:rPr>
              <w:t> </w:t>
            </w:r>
            <w:r>
              <w:rPr/>
              <w:t>.</w:t>
              <w:tab/>
            </w:r>
            <w:r>
              <w:rPr>
                <w:color w:val="0000FF"/>
              </w:rPr>
              <w:t>44</w:t>
            </w:r>
          </w:hyperlink>
        </w:p>
        <w:p>
          <w:pPr>
            <w:pStyle w:val="TOC5"/>
            <w:tabs>
              <w:tab w:pos="1840" w:val="left" w:leader="none"/>
              <w:tab w:pos="8357" w:val="right" w:leader="none"/>
            </w:tabs>
            <w:ind w:left="1242" w:firstLine="0"/>
          </w:pPr>
          <w:hyperlink w:history="true" w:anchor="_bookmark3">
            <w:r>
              <w:rPr/>
              <w:t>3.7</w:t>
              <w:tab/>
              <w:t>The  Geometry  Shader    .  .  .  .  .  .  .  .  .  .  .  .  .  .  .  .  .  .  .  .  .  .  .</w:t>
            </w:r>
            <w:r>
              <w:rPr>
                <w:spacing w:val="16"/>
              </w:rPr>
              <w:t> </w:t>
            </w:r>
            <w:r>
              <w:rPr/>
              <w:t>. </w:t>
            </w:r>
            <w:r>
              <w:rPr>
                <w:spacing w:val="2"/>
              </w:rPr>
              <w:t> </w:t>
            </w:r>
            <w:r>
              <w:rPr/>
              <w:t>.</w:t>
              <w:tab/>
            </w:r>
            <w:r>
              <w:rPr>
                <w:color w:val="0000FF"/>
              </w:rPr>
              <w:t>47</w:t>
            </w:r>
          </w:hyperlink>
        </w:p>
        <w:p>
          <w:pPr>
            <w:pStyle w:val="TOC5"/>
            <w:tabs>
              <w:tab w:pos="1840" w:val="left" w:leader="none"/>
              <w:tab w:pos="8357" w:val="right" w:leader="none"/>
            </w:tabs>
            <w:ind w:left="1242" w:firstLine="0"/>
          </w:pPr>
          <w:hyperlink w:history="true" w:anchor="_bookmark3">
            <w:r>
              <w:rPr/>
              <w:t>3.8</w:t>
              <w:tab/>
              <w:t>The  Pixel  Shader   .  .  .  .  .  .  .  .  .  .  .  .  .  .  .  .  .  .  .  .  .  .  .  .  .  .</w:t>
            </w:r>
            <w:r>
              <w:rPr>
                <w:spacing w:val="34"/>
              </w:rPr>
              <w:t> </w:t>
            </w:r>
            <w:r>
              <w:rPr/>
              <w:t>. </w:t>
            </w:r>
            <w:r>
              <w:rPr>
                <w:spacing w:val="3"/>
              </w:rPr>
              <w:t> </w:t>
            </w:r>
            <w:r>
              <w:rPr/>
              <w:t>.</w:t>
              <w:tab/>
            </w:r>
            <w:r>
              <w:rPr>
                <w:color w:val="0000FF"/>
              </w:rPr>
              <w:t>49</w:t>
            </w:r>
          </w:hyperlink>
        </w:p>
        <w:p>
          <w:pPr>
            <w:pStyle w:val="TOC5"/>
            <w:tabs>
              <w:tab w:pos="1840" w:val="left" w:leader="none"/>
              <w:tab w:pos="8357" w:val="right" w:leader="none"/>
            </w:tabs>
            <w:ind w:left="1242" w:firstLine="0"/>
          </w:pPr>
          <w:hyperlink w:history="true" w:anchor="_bookmark3">
            <w:r>
              <w:rPr/>
              <w:t>3.9</w:t>
              <w:tab/>
              <w:t>The  Merging  Stage   .  .  .  .  .  .  .  .  .  .  .  .  .  .  .  .  .  .  .  .  .  .  .  .  .</w:t>
            </w:r>
            <w:r>
              <w:rPr>
                <w:spacing w:val="29"/>
              </w:rPr>
              <w:t> </w:t>
            </w:r>
            <w:r>
              <w:rPr/>
              <w:t>. </w:t>
            </w:r>
            <w:r>
              <w:rPr>
                <w:spacing w:val="2"/>
              </w:rPr>
              <w:t> </w:t>
            </w:r>
            <w:r>
              <w:rPr/>
              <w:t>.</w:t>
              <w:tab/>
            </w:r>
            <w:r>
              <w:rPr>
                <w:color w:val="0000FF"/>
              </w:rPr>
              <w:t>53</w:t>
            </w:r>
          </w:hyperlink>
        </w:p>
        <w:p>
          <w:pPr>
            <w:pStyle w:val="TOC5"/>
            <w:tabs>
              <w:tab w:pos="1840" w:val="left" w:leader="none"/>
              <w:tab w:pos="8357" w:val="right" w:leader="none"/>
            </w:tabs>
            <w:ind w:left="1242" w:firstLine="0"/>
          </w:pPr>
          <w:hyperlink w:history="true" w:anchor="_bookmark3">
            <w:r>
              <w:rPr/>
              <w:t>3.10</w:t>
              <w:tab/>
              <w:t>The  Compute  Shader  .  .  .  .  .  .  .  .  .  .  .  .  .  .  .  .  .  .  .  .  .  .  .  .</w:t>
            </w:r>
            <w:r>
              <w:rPr>
                <w:spacing w:val="21"/>
              </w:rPr>
              <w:t> </w:t>
            </w:r>
            <w:r>
              <w:rPr/>
              <w:t>. </w:t>
            </w:r>
            <w:r>
              <w:rPr>
                <w:spacing w:val="2"/>
              </w:rPr>
              <w:t> </w:t>
            </w:r>
            <w:r>
              <w:rPr/>
              <w:t>.</w:t>
              <w:tab/>
            </w:r>
            <w:r>
              <w:rPr>
                <w:color w:val="0000FF"/>
              </w:rPr>
              <w:t>54</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spacing w:val="-3"/>
              </w:rPr>
              <w:t>Transforms</w:t>
              <w:tab/>
            </w:r>
            <w:r>
              <w:rPr>
                <w:color w:val="0000FF"/>
              </w:rPr>
              <w:t>57</w:t>
            </w:r>
          </w:hyperlink>
        </w:p>
        <w:p>
          <w:pPr>
            <w:pStyle w:val="TOC5"/>
            <w:tabs>
              <w:tab w:pos="1840" w:val="left" w:leader="none"/>
              <w:tab w:pos="8357" w:val="right" w:leader="none"/>
            </w:tabs>
            <w:spacing w:before="13"/>
            <w:ind w:left="1242" w:firstLine="0"/>
          </w:pPr>
          <w:hyperlink w:history="true" w:anchor="_bookmark3">
            <w:r>
              <w:rPr/>
              <w:t>4.1</w:t>
              <w:tab/>
              <w:t>Basic  Transforms   .  .  .  .  .  .  .  .  .  .  .  .  .  .  .  .  .  .  .  .  .  .  .  .  .  .</w:t>
            </w:r>
            <w:r>
              <w:rPr>
                <w:spacing w:val="38"/>
              </w:rPr>
              <w:t> </w:t>
            </w:r>
            <w:r>
              <w:rPr/>
              <w:t>. </w:t>
            </w:r>
            <w:r>
              <w:rPr>
                <w:spacing w:val="2"/>
              </w:rPr>
              <w:t> </w:t>
            </w:r>
            <w:r>
              <w:rPr/>
              <w:t>.</w:t>
              <w:tab/>
            </w:r>
            <w:r>
              <w:rPr>
                <w:color w:val="0000FF"/>
              </w:rPr>
              <w:t>58</w:t>
            </w:r>
          </w:hyperlink>
        </w:p>
        <w:p>
          <w:pPr>
            <w:pStyle w:val="TOC5"/>
            <w:tabs>
              <w:tab w:pos="1840" w:val="left" w:leader="none"/>
              <w:tab w:pos="8356" w:val="right" w:leader="none"/>
            </w:tabs>
            <w:ind w:left="1242" w:firstLine="0"/>
          </w:pPr>
          <w:hyperlink w:history="true" w:anchor="_bookmark3">
            <w:r>
              <w:rPr/>
              <w:t>4.2</w:t>
              <w:tab/>
              <w:t>Special Matrix Transforms and Operations .  .  .  .  .  .  .  .  .  .  .  . </w:t>
            </w:r>
            <w:r>
              <w:rPr>
                <w:spacing w:val="43"/>
              </w:rPr>
              <w:t> </w:t>
            </w:r>
            <w:r>
              <w:rPr/>
              <w:t>.</w:t>
            </w:r>
            <w:r>
              <w:rPr>
                <w:spacing w:val="46"/>
              </w:rPr>
              <w:t> </w:t>
            </w:r>
            <w:r>
              <w:rPr/>
              <w:t>.</w:t>
              <w:tab/>
            </w:r>
            <w:r>
              <w:rPr>
                <w:color w:val="0000FF"/>
              </w:rPr>
              <w:t>70</w:t>
            </w:r>
          </w:hyperlink>
        </w:p>
        <w:p>
          <w:pPr>
            <w:pStyle w:val="TOC5"/>
            <w:tabs>
              <w:tab w:pos="1840" w:val="left" w:leader="none"/>
              <w:tab w:pos="8357" w:val="right" w:leader="none"/>
            </w:tabs>
            <w:ind w:left="1242" w:firstLine="0"/>
          </w:pPr>
          <w:hyperlink w:history="true" w:anchor="_bookmark3">
            <w:r>
              <w:rPr/>
              <w:t>4.3</w:t>
              <w:tab/>
              <w:t>Quaternions </w:t>
            </w:r>
            <w:r>
              <w:rPr>
                <w:spacing w:val="6"/>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3"/>
              </w:rPr>
              <w:t> </w:t>
            </w:r>
            <w:r>
              <w:rPr/>
              <w:t>. </w:t>
            </w:r>
            <w:r>
              <w:rPr>
                <w:spacing w:val="2"/>
              </w:rPr>
              <w:t> </w:t>
            </w:r>
            <w:r>
              <w:rPr/>
              <w:t>. </w:t>
            </w:r>
            <w:r>
              <w:rPr>
                <w:spacing w:val="3"/>
              </w:rPr>
              <w:t> </w:t>
            </w:r>
            <w:r>
              <w:rPr/>
              <w:t>. </w:t>
            </w:r>
            <w:r>
              <w:rPr>
                <w:spacing w:val="2"/>
              </w:rPr>
              <w:t> </w:t>
            </w:r>
            <w:r>
              <w:rPr/>
              <w:t>.</w:t>
              <w:tab/>
            </w:r>
            <w:r>
              <w:rPr>
                <w:color w:val="0000FF"/>
              </w:rPr>
              <w:t>76</w:t>
            </w:r>
          </w:hyperlink>
        </w:p>
        <w:p>
          <w:pPr>
            <w:pStyle w:val="TOC5"/>
            <w:tabs>
              <w:tab w:pos="1840" w:val="left" w:leader="none"/>
              <w:tab w:pos="8357" w:val="right" w:leader="none"/>
            </w:tabs>
            <w:ind w:left="1242" w:firstLine="0"/>
          </w:pPr>
          <w:hyperlink w:history="true" w:anchor="_bookmark3">
            <w:r>
              <w:rPr/>
              <w:t>4.4</w:t>
              <w:tab/>
            </w:r>
            <w:r>
              <w:rPr>
                <w:spacing w:val="-3"/>
              </w:rPr>
              <w:t>Vertex  </w:t>
            </w:r>
            <w:r>
              <w:rPr/>
              <w:t>Blending  .  .  .  .  .  .  .  .  .  .  .  .  .  .  .  .  .  .  .  .  .  .  .  .  .  .  . </w:t>
            </w:r>
            <w:r>
              <w:rPr>
                <w:spacing w:val="18"/>
              </w:rPr>
              <w:t> </w:t>
            </w:r>
            <w:r>
              <w:rPr/>
              <w:t>. </w:t>
            </w:r>
            <w:r>
              <w:rPr>
                <w:spacing w:val="3"/>
              </w:rPr>
              <w:t> </w:t>
            </w:r>
            <w:r>
              <w:rPr/>
              <w:t>.</w:t>
              <w:tab/>
            </w:r>
            <w:r>
              <w:rPr>
                <w:color w:val="0000FF"/>
              </w:rPr>
              <w:t>84</w:t>
            </w:r>
          </w:hyperlink>
        </w:p>
        <w:p>
          <w:pPr>
            <w:pStyle w:val="TOC5"/>
            <w:tabs>
              <w:tab w:pos="1840" w:val="left" w:leader="none"/>
              <w:tab w:pos="8357" w:val="right" w:leader="none"/>
            </w:tabs>
            <w:spacing w:before="11"/>
            <w:ind w:left="1242" w:firstLine="0"/>
          </w:pPr>
          <w:hyperlink w:history="true" w:anchor="_bookmark3">
            <w:r>
              <w:rPr/>
              <w:t>4.5</w:t>
              <w:tab/>
              <w:t>Morphing    .  .  .  .  .  .  .  .  .  .  .  .  .  .  .  .  .  .  .  .  .  .  .  .  .  .  .  .  .  . </w:t>
            </w:r>
            <w:r>
              <w:rPr>
                <w:spacing w:val="47"/>
              </w:rPr>
              <w:t> </w:t>
            </w:r>
            <w:r>
              <w:rPr/>
              <w:t>. </w:t>
            </w:r>
            <w:r>
              <w:rPr>
                <w:spacing w:val="2"/>
              </w:rPr>
              <w:t> </w:t>
            </w:r>
            <w:r>
              <w:rPr/>
              <w:t>.</w:t>
              <w:tab/>
            </w:r>
            <w:r>
              <w:rPr>
                <w:color w:val="0000FF"/>
              </w:rPr>
              <w:t>87</w:t>
            </w:r>
          </w:hyperlink>
        </w:p>
        <w:p>
          <w:pPr>
            <w:pStyle w:val="TOC5"/>
            <w:tabs>
              <w:tab w:pos="1840" w:val="left" w:leader="none"/>
              <w:tab w:pos="8357" w:val="right" w:leader="none"/>
            </w:tabs>
            <w:ind w:left="1242" w:firstLine="0"/>
          </w:pPr>
          <w:hyperlink w:history="true" w:anchor="_bookmark3">
            <w:r>
              <w:rPr/>
              <w:t>4.6</w:t>
              <w:tab/>
              <w:t>Geometry  Cache  Playback  .  .  .  .  .  .  .  .  .  .  .  .  .  .  .  .  .  .  .  .  .</w:t>
            </w:r>
            <w:r>
              <w:rPr>
                <w:spacing w:val="39"/>
              </w:rPr>
              <w:t> </w:t>
            </w:r>
            <w:r>
              <w:rPr/>
              <w:t>. </w:t>
            </w:r>
            <w:r>
              <w:rPr>
                <w:spacing w:val="2"/>
              </w:rPr>
              <w:t> </w:t>
            </w:r>
            <w:r>
              <w:rPr/>
              <w:t>.</w:t>
              <w:tab/>
            </w:r>
            <w:r>
              <w:rPr>
                <w:color w:val="0000FF"/>
              </w:rPr>
              <w:t>92</w:t>
            </w:r>
          </w:hyperlink>
        </w:p>
        <w:p>
          <w:pPr>
            <w:pStyle w:val="TOC5"/>
            <w:tabs>
              <w:tab w:pos="1840" w:val="left" w:leader="none"/>
              <w:tab w:pos="8357" w:val="right" w:leader="none"/>
            </w:tabs>
            <w:ind w:left="1242" w:firstLine="0"/>
          </w:pPr>
          <w:hyperlink w:history="true" w:anchor="_bookmark3">
            <w:r>
              <w:rPr/>
              <w:t>4.7</w:t>
              <w:tab/>
              <w:t>Projections  </w:t>
            </w:r>
            <w:r>
              <w:rPr>
                <w:spacing w:val="38"/>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2"/>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w:t>
              <w:tab/>
            </w:r>
            <w:r>
              <w:rPr>
                <w:color w:val="0000FF"/>
              </w:rPr>
              <w:t>92</w:t>
            </w:r>
          </w:hyperlink>
        </w:p>
        <w:p>
          <w:pPr>
            <w:pStyle w:val="TOC2"/>
          </w:pPr>
          <w:r>
            <w:rPr>
              <w:color w:val="2C6362"/>
              <w:w w:val="105"/>
            </w:rPr>
            <w:t>vii</w:t>
          </w:r>
        </w:p>
        <w:p>
          <w:pPr>
            <w:pStyle w:val="TOC1"/>
            <w:numPr>
              <w:ilvl w:val="0"/>
              <w:numId w:val="1"/>
            </w:numPr>
            <w:tabs>
              <w:tab w:pos="743" w:val="left" w:leader="none"/>
              <w:tab w:pos="7855" w:val="right" w:leader="none"/>
            </w:tabs>
            <w:spacing w:line="240" w:lineRule="auto" w:before="391" w:after="0"/>
            <w:ind w:left="742" w:right="0" w:hanging="300"/>
            <w:jc w:val="left"/>
          </w:pPr>
          <w:hyperlink w:history="true" w:anchor="_bookmark3">
            <w:r>
              <w:rPr>
                <w:color w:val="2C6362"/>
              </w:rPr>
              <w:t>Shading</w:t>
            </w:r>
            <w:r>
              <w:rPr>
                <w:color w:val="2C6362"/>
                <w:spacing w:val="7"/>
              </w:rPr>
              <w:t> </w:t>
            </w:r>
            <w:r>
              <w:rPr>
                <w:color w:val="2C6362"/>
              </w:rPr>
              <w:t>Basics</w:t>
              <w:tab/>
            </w:r>
            <w:r>
              <w:rPr>
                <w:color w:val="0000FF"/>
              </w:rPr>
              <w:t>103</w:t>
            </w:r>
          </w:hyperlink>
        </w:p>
        <w:p>
          <w:pPr>
            <w:pStyle w:val="TOC3"/>
            <w:numPr>
              <w:ilvl w:val="1"/>
              <w:numId w:val="2"/>
            </w:numPr>
            <w:tabs>
              <w:tab w:pos="1340" w:val="left" w:leader="none"/>
              <w:tab w:pos="1341" w:val="left" w:leader="none"/>
              <w:tab w:pos="7857" w:val="right" w:leader="dot"/>
            </w:tabs>
            <w:spacing w:line="240" w:lineRule="auto" w:before="13" w:after="0"/>
            <w:ind w:left="1340" w:right="0" w:hanging="599"/>
            <w:jc w:val="left"/>
          </w:pPr>
          <w:hyperlink w:history="true" w:anchor="_bookmark3">
            <w:r>
              <w:rPr/>
              <w:t>Shading</w:t>
            </w:r>
            <w:r>
              <w:rPr>
                <w:spacing w:val="17"/>
              </w:rPr>
              <w:t> </w:t>
            </w:r>
            <w:r>
              <w:rPr/>
              <w:t>Models</w:t>
              <w:tab/>
            </w:r>
            <w:r>
              <w:rPr>
                <w:color w:val="0000FF"/>
              </w:rPr>
              <w:t>103</w:t>
            </w:r>
          </w:hyperlink>
        </w:p>
        <w:p>
          <w:pPr>
            <w:pStyle w:val="TOC3"/>
            <w:numPr>
              <w:ilvl w:val="1"/>
              <w:numId w:val="2"/>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Light</w:t>
            </w:r>
            <w:r>
              <w:rPr>
                <w:spacing w:val="17"/>
              </w:rPr>
              <w:t> </w:t>
            </w:r>
            <w:r>
              <w:rPr/>
              <w:t>Sources</w:t>
              <w:tab/>
            </w:r>
            <w:r>
              <w:rPr>
                <w:color w:val="0000FF"/>
              </w:rPr>
              <w:t>106</w:t>
            </w:r>
          </w:hyperlink>
        </w:p>
        <w:p>
          <w:pPr>
            <w:pStyle w:val="TOC3"/>
            <w:numPr>
              <w:ilvl w:val="1"/>
              <w:numId w:val="2"/>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Implementing</w:t>
            </w:r>
            <w:r>
              <w:rPr>
                <w:spacing w:val="16"/>
              </w:rPr>
              <w:t> </w:t>
            </w:r>
            <w:r>
              <w:rPr/>
              <w:t>Shading</w:t>
            </w:r>
            <w:r>
              <w:rPr>
                <w:spacing w:val="16"/>
              </w:rPr>
              <w:t> </w:t>
            </w:r>
            <w:r>
              <w:rPr/>
              <w:t>Models</w:t>
              <w:tab/>
            </w:r>
            <w:r>
              <w:rPr>
                <w:color w:val="0000FF"/>
              </w:rPr>
              <w:t>117</w:t>
            </w:r>
          </w:hyperlink>
        </w:p>
        <w:p>
          <w:pPr>
            <w:pStyle w:val="TOC3"/>
            <w:numPr>
              <w:ilvl w:val="1"/>
              <w:numId w:val="2"/>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Aliasing</w:t>
            </w:r>
            <w:r>
              <w:rPr>
                <w:spacing w:val="16"/>
              </w:rPr>
              <w:t> </w:t>
            </w:r>
            <w:r>
              <w:rPr/>
              <w:t>and</w:t>
            </w:r>
            <w:r>
              <w:rPr>
                <w:spacing w:val="17"/>
              </w:rPr>
              <w:t> </w:t>
            </w:r>
            <w:r>
              <w:rPr/>
              <w:t>Antialiasing</w:t>
              <w:tab/>
            </w:r>
            <w:r>
              <w:rPr>
                <w:color w:val="0000FF"/>
              </w:rPr>
              <w:t>130</w:t>
            </w:r>
          </w:hyperlink>
        </w:p>
        <w:p>
          <w:pPr>
            <w:pStyle w:val="TOC3"/>
            <w:numPr>
              <w:ilvl w:val="1"/>
              <w:numId w:val="2"/>
            </w:numPr>
            <w:tabs>
              <w:tab w:pos="1340" w:val="left" w:leader="none"/>
              <w:tab w:pos="1341" w:val="left" w:leader="none"/>
              <w:tab w:pos="7856" w:val="right" w:leader="dot"/>
            </w:tabs>
            <w:spacing w:line="240" w:lineRule="auto" w:before="12" w:after="0"/>
            <w:ind w:left="1340" w:right="0" w:hanging="599"/>
            <w:jc w:val="left"/>
          </w:pPr>
          <w:hyperlink w:history="true" w:anchor="_bookmark3">
            <w:r>
              <w:rPr>
                <w:spacing w:val="-3"/>
              </w:rPr>
              <w:t>Transparency,  </w:t>
            </w:r>
            <w:r>
              <w:rPr/>
              <w:t>Alpha,</w:t>
            </w:r>
            <w:r>
              <w:rPr>
                <w:spacing w:val="-10"/>
              </w:rPr>
              <w:t> </w:t>
            </w:r>
            <w:r>
              <w:rPr/>
              <w:t>and</w:t>
            </w:r>
            <w:r>
              <w:rPr>
                <w:spacing w:val="17"/>
              </w:rPr>
              <w:t> </w:t>
            </w:r>
            <w:r>
              <w:rPr/>
              <w:t>Compositing</w:t>
              <w:tab/>
            </w:r>
            <w:r>
              <w:rPr>
                <w:color w:val="0000FF"/>
              </w:rPr>
              <w:t>148</w:t>
            </w:r>
          </w:hyperlink>
        </w:p>
        <w:p>
          <w:pPr>
            <w:pStyle w:val="TOC3"/>
            <w:numPr>
              <w:ilvl w:val="1"/>
              <w:numId w:val="2"/>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Display</w:t>
            </w:r>
            <w:r>
              <w:rPr>
                <w:spacing w:val="17"/>
              </w:rPr>
              <w:t> </w:t>
            </w:r>
            <w:r>
              <w:rPr/>
              <w:t>Encoding</w:t>
              <w:tab/>
            </w:r>
            <w:r>
              <w:rPr>
                <w:color w:val="0000FF"/>
              </w:rPr>
              <w:t>160</w:t>
            </w:r>
          </w:hyperlink>
        </w:p>
        <w:p>
          <w:pPr>
            <w:pStyle w:val="TOC1"/>
            <w:numPr>
              <w:ilvl w:val="0"/>
              <w:numId w:val="1"/>
            </w:numPr>
            <w:tabs>
              <w:tab w:pos="743" w:val="left" w:leader="none"/>
              <w:tab w:pos="7855" w:val="right" w:leader="none"/>
            </w:tabs>
            <w:spacing w:line="240" w:lineRule="auto" w:before="206" w:after="0"/>
            <w:ind w:left="742" w:right="0" w:hanging="300"/>
            <w:jc w:val="left"/>
          </w:pPr>
          <w:hyperlink w:history="true" w:anchor="_bookmark3">
            <w:r>
              <w:rPr>
                <w:color w:val="2C6362"/>
              </w:rPr>
              <w:t>Texturing</w:t>
              <w:tab/>
            </w:r>
            <w:r>
              <w:rPr>
                <w:color w:val="0000FF"/>
              </w:rPr>
              <w:t>167</w:t>
            </w:r>
          </w:hyperlink>
        </w:p>
        <w:p>
          <w:pPr>
            <w:pStyle w:val="TOC3"/>
            <w:numPr>
              <w:ilvl w:val="1"/>
              <w:numId w:val="3"/>
            </w:numPr>
            <w:tabs>
              <w:tab w:pos="1340" w:val="left" w:leader="none"/>
              <w:tab w:pos="1341" w:val="left" w:leader="none"/>
              <w:tab w:pos="7856" w:val="right" w:leader="dot"/>
            </w:tabs>
            <w:spacing w:line="240" w:lineRule="auto" w:before="14" w:after="0"/>
            <w:ind w:left="1340" w:right="0" w:hanging="599"/>
            <w:jc w:val="left"/>
          </w:pPr>
          <w:hyperlink w:history="true" w:anchor="_bookmark3">
            <w:r>
              <w:rPr/>
              <w:t>The</w:t>
            </w:r>
            <w:r>
              <w:rPr>
                <w:spacing w:val="17"/>
              </w:rPr>
              <w:t> </w:t>
            </w:r>
            <w:r>
              <w:rPr/>
              <w:t>Texturing</w:t>
            </w:r>
            <w:r>
              <w:rPr>
                <w:spacing w:val="17"/>
              </w:rPr>
              <w:t> </w:t>
            </w:r>
            <w:r>
              <w:rPr/>
              <w:t>Pipeline</w:t>
              <w:tab/>
            </w:r>
            <w:r>
              <w:rPr>
                <w:color w:val="0000FF"/>
              </w:rPr>
              <w:t>169</w:t>
            </w:r>
          </w:hyperlink>
        </w:p>
        <w:p>
          <w:pPr>
            <w:pStyle w:val="TOC3"/>
            <w:numPr>
              <w:ilvl w:val="1"/>
              <w:numId w:val="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Image</w:t>
            </w:r>
            <w:r>
              <w:rPr>
                <w:spacing w:val="17"/>
              </w:rPr>
              <w:t> </w:t>
            </w:r>
            <w:r>
              <w:rPr/>
              <w:t>Texturing</w:t>
              <w:tab/>
            </w:r>
            <w:r>
              <w:rPr>
                <w:color w:val="0000FF"/>
              </w:rPr>
              <w:t>176</w:t>
            </w:r>
          </w:hyperlink>
        </w:p>
        <w:p>
          <w:pPr>
            <w:pStyle w:val="TOC3"/>
            <w:numPr>
              <w:ilvl w:val="1"/>
              <w:numId w:val="3"/>
            </w:numPr>
            <w:tabs>
              <w:tab w:pos="1340" w:val="left" w:leader="none"/>
              <w:tab w:pos="1341" w:val="left" w:leader="none"/>
              <w:tab w:pos="7857" w:val="right" w:leader="dot"/>
            </w:tabs>
            <w:spacing w:line="240" w:lineRule="auto" w:before="11" w:after="0"/>
            <w:ind w:left="1340" w:right="0" w:hanging="599"/>
            <w:jc w:val="left"/>
          </w:pPr>
          <w:hyperlink w:history="true" w:anchor="_bookmark3">
            <w:r>
              <w:rPr/>
              <w:t>Procedural</w:t>
            </w:r>
            <w:r>
              <w:rPr>
                <w:spacing w:val="17"/>
              </w:rPr>
              <w:t> </w:t>
            </w:r>
            <w:r>
              <w:rPr/>
              <w:t>Texturing</w:t>
              <w:tab/>
            </w:r>
            <w:r>
              <w:rPr>
                <w:color w:val="0000FF"/>
              </w:rPr>
              <w:t>198</w:t>
            </w:r>
          </w:hyperlink>
        </w:p>
        <w:p>
          <w:pPr>
            <w:pStyle w:val="TOC3"/>
            <w:numPr>
              <w:ilvl w:val="1"/>
              <w:numId w:val="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spacing w:val="-3"/>
              </w:rPr>
              <w:t>Texture</w:t>
            </w:r>
            <w:r>
              <w:rPr>
                <w:spacing w:val="17"/>
              </w:rPr>
              <w:t> </w:t>
            </w:r>
            <w:r>
              <w:rPr/>
              <w:t>Animation</w:t>
              <w:tab/>
            </w:r>
            <w:r>
              <w:rPr>
                <w:color w:val="0000FF"/>
              </w:rPr>
              <w:t>200</w:t>
            </w:r>
          </w:hyperlink>
        </w:p>
        <w:p>
          <w:pPr>
            <w:pStyle w:val="TOC3"/>
            <w:numPr>
              <w:ilvl w:val="1"/>
              <w:numId w:val="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Material</w:t>
            </w:r>
            <w:r>
              <w:rPr>
                <w:spacing w:val="17"/>
              </w:rPr>
              <w:t> </w:t>
            </w:r>
            <w:r>
              <w:rPr/>
              <w:t>Mapping</w:t>
              <w:tab/>
            </w:r>
            <w:r>
              <w:rPr>
                <w:color w:val="0000FF"/>
              </w:rPr>
              <w:t>201</w:t>
            </w:r>
          </w:hyperlink>
        </w:p>
        <w:p>
          <w:pPr>
            <w:pStyle w:val="TOC3"/>
            <w:numPr>
              <w:ilvl w:val="1"/>
              <w:numId w:val="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Alpha</w:t>
            </w:r>
            <w:r>
              <w:rPr>
                <w:spacing w:val="17"/>
              </w:rPr>
              <w:t> </w:t>
            </w:r>
            <w:r>
              <w:rPr/>
              <w:t>Mapping</w:t>
              <w:tab/>
            </w:r>
            <w:r>
              <w:rPr>
                <w:color w:val="0000FF"/>
              </w:rPr>
              <w:t>202</w:t>
            </w:r>
          </w:hyperlink>
        </w:p>
        <w:p>
          <w:pPr>
            <w:pStyle w:val="TOC3"/>
            <w:numPr>
              <w:ilvl w:val="1"/>
              <w:numId w:val="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Bump</w:t>
            </w:r>
            <w:r>
              <w:rPr>
                <w:spacing w:val="16"/>
              </w:rPr>
              <w:t> </w:t>
            </w:r>
            <w:r>
              <w:rPr/>
              <w:t>Mapping</w:t>
              <w:tab/>
            </w:r>
            <w:r>
              <w:rPr>
                <w:color w:val="0000FF"/>
              </w:rPr>
              <w:t>208</w:t>
            </w:r>
          </w:hyperlink>
        </w:p>
        <w:p>
          <w:pPr>
            <w:pStyle w:val="TOC3"/>
            <w:numPr>
              <w:ilvl w:val="1"/>
              <w:numId w:val="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Parallax</w:t>
            </w:r>
            <w:r>
              <w:rPr>
                <w:spacing w:val="17"/>
              </w:rPr>
              <w:t> </w:t>
            </w:r>
            <w:r>
              <w:rPr/>
              <w:t>Mapping</w:t>
              <w:tab/>
            </w:r>
            <w:r>
              <w:rPr>
                <w:color w:val="0000FF"/>
              </w:rPr>
              <w:t>214</w:t>
            </w:r>
          </w:hyperlink>
        </w:p>
        <w:p>
          <w:pPr>
            <w:pStyle w:val="TOC3"/>
            <w:numPr>
              <w:ilvl w:val="1"/>
              <w:numId w:val="3"/>
            </w:numPr>
            <w:tabs>
              <w:tab w:pos="1340" w:val="left" w:leader="none"/>
              <w:tab w:pos="1341" w:val="left" w:leader="none"/>
              <w:tab w:pos="7856" w:val="right" w:leader="dot"/>
            </w:tabs>
            <w:spacing w:line="240" w:lineRule="auto" w:before="12" w:after="0"/>
            <w:ind w:left="1340" w:right="0" w:hanging="599"/>
            <w:jc w:val="left"/>
          </w:pPr>
          <w:hyperlink w:history="true" w:anchor="_bookmark3">
            <w:r>
              <w:rPr>
                <w:spacing w:val="-3"/>
              </w:rPr>
              <w:t>Textured</w:t>
            </w:r>
            <w:r>
              <w:rPr>
                <w:spacing w:val="17"/>
              </w:rPr>
              <w:t> </w:t>
            </w:r>
            <w:r>
              <w:rPr/>
              <w:t>Lights</w:t>
              <w:tab/>
            </w:r>
            <w:r>
              <w:rPr>
                <w:color w:val="0000FF"/>
              </w:rPr>
              <w:t>221</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Shadows</w:t>
              <w:tab/>
            </w:r>
            <w:r>
              <w:rPr>
                <w:color w:val="0000FF"/>
              </w:rPr>
              <w:t>223</w:t>
            </w:r>
          </w:hyperlink>
        </w:p>
        <w:p>
          <w:pPr>
            <w:pStyle w:val="TOC3"/>
            <w:numPr>
              <w:ilvl w:val="1"/>
              <w:numId w:val="4"/>
            </w:numPr>
            <w:tabs>
              <w:tab w:pos="1340" w:val="left" w:leader="none"/>
              <w:tab w:pos="1341" w:val="left" w:leader="none"/>
              <w:tab w:pos="7857" w:val="right" w:leader="dot"/>
            </w:tabs>
            <w:spacing w:line="240" w:lineRule="auto" w:before="13" w:after="0"/>
            <w:ind w:left="1340" w:right="0" w:hanging="599"/>
            <w:jc w:val="left"/>
          </w:pPr>
          <w:hyperlink w:history="true" w:anchor="_bookmark3">
            <w:r>
              <w:rPr/>
              <w:t>Planar</w:t>
            </w:r>
            <w:r>
              <w:rPr>
                <w:spacing w:val="17"/>
              </w:rPr>
              <w:t> </w:t>
            </w:r>
            <w:r>
              <w:rPr/>
              <w:t>Shadows</w:t>
              <w:tab/>
            </w:r>
            <w:r>
              <w:rPr>
                <w:color w:val="0000FF"/>
              </w:rPr>
              <w:t>225</w:t>
            </w:r>
          </w:hyperlink>
        </w:p>
        <w:p>
          <w:pPr>
            <w:pStyle w:val="TOC3"/>
            <w:numPr>
              <w:ilvl w:val="1"/>
              <w:numId w:val="4"/>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Shadows on</w:t>
            </w:r>
            <w:r>
              <w:rPr>
                <w:spacing w:val="31"/>
              </w:rPr>
              <w:t> </w:t>
            </w:r>
            <w:r>
              <w:rPr/>
              <w:t>Curved</w:t>
            </w:r>
            <w:r>
              <w:rPr>
                <w:spacing w:val="16"/>
              </w:rPr>
              <w:t> </w:t>
            </w:r>
            <w:r>
              <w:rPr/>
              <w:t>Surfaces</w:t>
              <w:tab/>
            </w:r>
            <w:r>
              <w:rPr>
                <w:color w:val="0000FF"/>
              </w:rPr>
              <w:t>229</w:t>
            </w:r>
          </w:hyperlink>
        </w:p>
        <w:p>
          <w:pPr>
            <w:pStyle w:val="TOC3"/>
            <w:numPr>
              <w:ilvl w:val="1"/>
              <w:numId w:val="4"/>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Shadow</w:t>
            </w:r>
            <w:r>
              <w:rPr>
                <w:spacing w:val="16"/>
              </w:rPr>
              <w:t> </w:t>
            </w:r>
            <w:r>
              <w:rPr>
                <w:spacing w:val="-3"/>
              </w:rPr>
              <w:t>Volumes</w:t>
              <w:tab/>
            </w:r>
            <w:r>
              <w:rPr>
                <w:color w:val="0000FF"/>
              </w:rPr>
              <w:t>230</w:t>
            </w:r>
          </w:hyperlink>
        </w:p>
        <w:p>
          <w:pPr>
            <w:pStyle w:val="TOC3"/>
            <w:numPr>
              <w:ilvl w:val="1"/>
              <w:numId w:val="4"/>
            </w:numPr>
            <w:tabs>
              <w:tab w:pos="1340" w:val="left" w:leader="none"/>
              <w:tab w:pos="1341" w:val="left" w:leader="none"/>
              <w:tab w:pos="7857" w:val="right" w:leader="dot"/>
            </w:tabs>
            <w:spacing w:line="240" w:lineRule="auto" w:before="11" w:after="0"/>
            <w:ind w:left="1340" w:right="0" w:hanging="599"/>
            <w:jc w:val="left"/>
          </w:pPr>
          <w:hyperlink w:history="true" w:anchor="_bookmark3">
            <w:r>
              <w:rPr/>
              <w:t>Shadow</w:t>
            </w:r>
            <w:r>
              <w:rPr>
                <w:spacing w:val="16"/>
              </w:rPr>
              <w:t> </w:t>
            </w:r>
            <w:r>
              <w:rPr/>
              <w:t>Maps</w:t>
              <w:tab/>
            </w:r>
            <w:r>
              <w:rPr>
                <w:color w:val="0000FF"/>
              </w:rPr>
              <w:t>234</w:t>
            </w:r>
          </w:hyperlink>
        </w:p>
        <w:p>
          <w:pPr>
            <w:pStyle w:val="TOC3"/>
            <w:numPr>
              <w:ilvl w:val="1"/>
              <w:numId w:val="4"/>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Percentage-Closer</w:t>
            </w:r>
            <w:r>
              <w:rPr>
                <w:spacing w:val="16"/>
              </w:rPr>
              <w:t> </w:t>
            </w:r>
            <w:r>
              <w:rPr/>
              <w:t>Filtering</w:t>
              <w:tab/>
            </w:r>
            <w:r>
              <w:rPr>
                <w:color w:val="0000FF"/>
              </w:rPr>
              <w:t>247</w:t>
            </w:r>
          </w:hyperlink>
        </w:p>
        <w:p>
          <w:pPr>
            <w:pStyle w:val="TOC3"/>
            <w:numPr>
              <w:ilvl w:val="1"/>
              <w:numId w:val="4"/>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Percentage-Closer</w:t>
            </w:r>
            <w:r>
              <w:rPr>
                <w:spacing w:val="15"/>
              </w:rPr>
              <w:t> </w:t>
            </w:r>
            <w:r>
              <w:rPr/>
              <w:t>Soft</w:t>
            </w:r>
            <w:r>
              <w:rPr>
                <w:spacing w:val="15"/>
              </w:rPr>
              <w:t> </w:t>
            </w:r>
            <w:r>
              <w:rPr/>
              <w:t>Shadows</w:t>
              <w:tab/>
            </w:r>
            <w:r>
              <w:rPr>
                <w:color w:val="0000FF"/>
              </w:rPr>
              <w:t>250</w:t>
            </w:r>
          </w:hyperlink>
        </w:p>
        <w:p>
          <w:pPr>
            <w:pStyle w:val="TOC3"/>
            <w:numPr>
              <w:ilvl w:val="1"/>
              <w:numId w:val="4"/>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Filtered</w:t>
            </w:r>
            <w:r>
              <w:rPr>
                <w:spacing w:val="16"/>
              </w:rPr>
              <w:t> </w:t>
            </w:r>
            <w:r>
              <w:rPr/>
              <w:t>Shadow</w:t>
            </w:r>
            <w:r>
              <w:rPr>
                <w:spacing w:val="17"/>
              </w:rPr>
              <w:t> </w:t>
            </w:r>
            <w:r>
              <w:rPr/>
              <w:t>Maps</w:t>
              <w:tab/>
            </w:r>
            <w:r>
              <w:rPr>
                <w:color w:val="0000FF"/>
              </w:rPr>
              <w:t>252</w:t>
            </w:r>
          </w:hyperlink>
        </w:p>
        <w:p>
          <w:pPr>
            <w:pStyle w:val="TOC3"/>
            <w:numPr>
              <w:ilvl w:val="1"/>
              <w:numId w:val="4"/>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Volumetric</w:t>
            </w:r>
            <w:r>
              <w:rPr>
                <w:spacing w:val="15"/>
              </w:rPr>
              <w:t> </w:t>
            </w:r>
            <w:r>
              <w:rPr/>
              <w:t>Shadow</w:t>
            </w:r>
            <w:r>
              <w:rPr>
                <w:spacing w:val="16"/>
              </w:rPr>
              <w:t> </w:t>
            </w:r>
            <w:r>
              <w:rPr>
                <w:spacing w:val="-3"/>
              </w:rPr>
              <w:t>Techniques</w:t>
              <w:tab/>
            </w:r>
            <w:r>
              <w:rPr>
                <w:color w:val="0000FF"/>
              </w:rPr>
              <w:t>257</w:t>
            </w:r>
          </w:hyperlink>
        </w:p>
        <w:p>
          <w:pPr>
            <w:pStyle w:val="TOC3"/>
            <w:numPr>
              <w:ilvl w:val="1"/>
              <w:numId w:val="4"/>
            </w:numPr>
            <w:tabs>
              <w:tab w:pos="1340" w:val="left" w:leader="none"/>
              <w:tab w:pos="1341" w:val="left" w:leader="none"/>
              <w:tab w:pos="7857" w:val="right" w:leader="dot"/>
            </w:tabs>
            <w:spacing w:line="240" w:lineRule="auto" w:before="8" w:after="0"/>
            <w:ind w:left="1340" w:right="0" w:hanging="599"/>
            <w:jc w:val="left"/>
          </w:pPr>
          <w:hyperlink w:history="true" w:anchor="_bookmark3">
            <w:r>
              <w:rPr/>
              <w:t>Irregular </w:t>
            </w:r>
            <w:r>
              <w:rPr>
                <w:rFonts w:ascii="Times New Roman"/>
                <w:i/>
              </w:rPr>
              <w:t>Z</w:t>
            </w:r>
            <w:r>
              <w:rPr>
                <w:rFonts w:ascii="Times New Roman"/>
                <w:i/>
                <w:spacing w:val="-6"/>
              </w:rPr>
              <w:t> </w:t>
            </w:r>
            <w:r>
              <w:rPr/>
              <w:t>-Buffer</w:t>
            </w:r>
            <w:r>
              <w:rPr>
                <w:spacing w:val="15"/>
              </w:rPr>
              <w:t> </w:t>
            </w:r>
            <w:r>
              <w:rPr/>
              <w:t>Shadows</w:t>
              <w:tab/>
            </w:r>
            <w:r>
              <w:rPr>
                <w:color w:val="0000FF"/>
              </w:rPr>
              <w:t>259</w:t>
            </w:r>
          </w:hyperlink>
        </w:p>
        <w:p>
          <w:pPr>
            <w:pStyle w:val="TOC3"/>
            <w:numPr>
              <w:ilvl w:val="1"/>
              <w:numId w:val="4"/>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Other</w:t>
            </w:r>
            <w:r>
              <w:rPr>
                <w:spacing w:val="17"/>
              </w:rPr>
              <w:t> </w:t>
            </w:r>
            <w:r>
              <w:rPr/>
              <w:t>Applications</w:t>
              <w:tab/>
            </w:r>
            <w:r>
              <w:rPr>
                <w:color w:val="0000FF"/>
              </w:rPr>
              <w:t>262</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Light</w:t>
            </w:r>
            <w:r>
              <w:rPr>
                <w:color w:val="2C6362"/>
                <w:spacing w:val="8"/>
              </w:rPr>
              <w:t> </w:t>
            </w:r>
            <w:r>
              <w:rPr>
                <w:color w:val="2C6362"/>
              </w:rPr>
              <w:t>and</w:t>
            </w:r>
            <w:r>
              <w:rPr>
                <w:color w:val="2C6362"/>
                <w:spacing w:val="10"/>
              </w:rPr>
              <w:t> </w:t>
            </w:r>
            <w:r>
              <w:rPr>
                <w:color w:val="2C6362"/>
              </w:rPr>
              <w:t>Color</w:t>
              <w:tab/>
            </w:r>
            <w:r>
              <w:rPr>
                <w:color w:val="0000FF"/>
              </w:rPr>
              <w:t>267</w:t>
            </w:r>
          </w:hyperlink>
        </w:p>
        <w:p>
          <w:pPr>
            <w:pStyle w:val="TOC3"/>
            <w:numPr>
              <w:ilvl w:val="1"/>
              <w:numId w:val="5"/>
            </w:numPr>
            <w:tabs>
              <w:tab w:pos="1340" w:val="left" w:leader="none"/>
              <w:tab w:pos="1341" w:val="left" w:leader="none"/>
              <w:tab w:pos="7856" w:val="right" w:leader="dot"/>
            </w:tabs>
            <w:spacing w:line="240" w:lineRule="auto" w:before="13" w:after="0"/>
            <w:ind w:left="1340" w:right="0" w:hanging="599"/>
            <w:jc w:val="left"/>
          </w:pPr>
          <w:hyperlink w:history="true" w:anchor="_bookmark3">
            <w:r>
              <w:rPr/>
              <w:t>Light</w:t>
            </w:r>
            <w:r>
              <w:rPr>
                <w:spacing w:val="17"/>
              </w:rPr>
              <w:t> </w:t>
            </w:r>
            <w:r>
              <w:rPr/>
              <w:t>Quantities</w:t>
              <w:tab/>
            </w:r>
            <w:r>
              <w:rPr>
                <w:color w:val="0000FF"/>
              </w:rPr>
              <w:t>267</w:t>
            </w:r>
          </w:hyperlink>
        </w:p>
        <w:p>
          <w:pPr>
            <w:pStyle w:val="TOC3"/>
            <w:numPr>
              <w:ilvl w:val="1"/>
              <w:numId w:val="5"/>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Scene</w:t>
            </w:r>
            <w:r>
              <w:rPr>
                <w:spacing w:val="16"/>
              </w:rPr>
              <w:t> </w:t>
            </w:r>
            <w:r>
              <w:rPr/>
              <w:t>to</w:t>
            </w:r>
            <w:r>
              <w:rPr>
                <w:spacing w:val="17"/>
              </w:rPr>
              <w:t> </w:t>
            </w:r>
            <w:r>
              <w:rPr/>
              <w:t>Screen</w:t>
              <w:tab/>
            </w:r>
            <w:r>
              <w:rPr>
                <w:color w:val="0000FF"/>
              </w:rPr>
              <w:t>281</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Physically</w:t>
            </w:r>
            <w:r>
              <w:rPr>
                <w:color w:val="2C6362"/>
                <w:spacing w:val="6"/>
              </w:rPr>
              <w:t> </w:t>
            </w:r>
            <w:r>
              <w:rPr>
                <w:color w:val="2C6362"/>
              </w:rPr>
              <w:t>Based</w:t>
            </w:r>
            <w:r>
              <w:rPr>
                <w:color w:val="2C6362"/>
                <w:spacing w:val="8"/>
              </w:rPr>
              <w:t> </w:t>
            </w:r>
            <w:r>
              <w:rPr>
                <w:color w:val="2C6362"/>
              </w:rPr>
              <w:t>Shading</w:t>
              <w:tab/>
            </w:r>
            <w:r>
              <w:rPr>
                <w:color w:val="0000FF"/>
              </w:rPr>
              <w:t>293</w:t>
            </w:r>
          </w:hyperlink>
        </w:p>
        <w:p>
          <w:pPr>
            <w:pStyle w:val="TOC3"/>
            <w:numPr>
              <w:ilvl w:val="1"/>
              <w:numId w:val="6"/>
            </w:numPr>
            <w:tabs>
              <w:tab w:pos="1340" w:val="left" w:leader="none"/>
              <w:tab w:pos="1341" w:val="left" w:leader="none"/>
              <w:tab w:pos="7857" w:val="right" w:leader="dot"/>
            </w:tabs>
            <w:spacing w:line="240" w:lineRule="auto" w:before="14" w:after="0"/>
            <w:ind w:left="1340" w:right="0" w:hanging="599"/>
            <w:jc w:val="left"/>
          </w:pPr>
          <w:hyperlink w:history="true" w:anchor="_bookmark3">
            <w:r>
              <w:rPr/>
              <w:t>Physics</w:t>
            </w:r>
            <w:r>
              <w:rPr>
                <w:spacing w:val="17"/>
              </w:rPr>
              <w:t> </w:t>
            </w:r>
            <w:r>
              <w:rPr/>
              <w:t>of</w:t>
            </w:r>
            <w:r>
              <w:rPr>
                <w:spacing w:val="17"/>
              </w:rPr>
              <w:t> </w:t>
            </w:r>
            <w:r>
              <w:rPr/>
              <w:t>Light</w:t>
              <w:tab/>
            </w:r>
            <w:r>
              <w:rPr>
                <w:color w:val="0000FF"/>
              </w:rPr>
              <w:t>293</w:t>
            </w:r>
          </w:hyperlink>
        </w:p>
        <w:p>
          <w:pPr>
            <w:pStyle w:val="TOC3"/>
            <w:numPr>
              <w:ilvl w:val="1"/>
              <w:numId w:val="6"/>
            </w:numPr>
            <w:tabs>
              <w:tab w:pos="1340" w:val="left" w:leader="none"/>
              <w:tab w:pos="1341" w:val="left" w:leader="none"/>
              <w:tab w:pos="7857" w:val="right" w:leader="dot"/>
            </w:tabs>
            <w:spacing w:line="240" w:lineRule="auto" w:before="11" w:after="0"/>
            <w:ind w:left="1340" w:right="0" w:hanging="599"/>
            <w:jc w:val="left"/>
          </w:pPr>
          <w:hyperlink w:history="true" w:anchor="_bookmark3">
            <w:r>
              <w:rPr/>
              <w:t>The</w:t>
            </w:r>
            <w:r>
              <w:rPr>
                <w:spacing w:val="17"/>
              </w:rPr>
              <w:t> </w:t>
            </w:r>
            <w:r>
              <w:rPr/>
              <w:t>Camera</w:t>
              <w:tab/>
            </w:r>
            <w:r>
              <w:rPr>
                <w:color w:val="0000FF"/>
              </w:rPr>
              <w:t>307</w:t>
            </w:r>
          </w:hyperlink>
        </w:p>
        <w:p>
          <w:pPr>
            <w:pStyle w:val="TOC3"/>
            <w:numPr>
              <w:ilvl w:val="1"/>
              <w:numId w:val="6"/>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The</w:t>
            </w:r>
            <w:r>
              <w:rPr>
                <w:spacing w:val="17"/>
              </w:rPr>
              <w:t> </w:t>
            </w:r>
            <w:r>
              <w:rPr/>
              <w:t>BRDF</w:t>
              <w:tab/>
            </w:r>
            <w:r>
              <w:rPr>
                <w:color w:val="0000FF"/>
              </w:rPr>
              <w:t>308</w:t>
            </w:r>
          </w:hyperlink>
        </w:p>
        <w:p>
          <w:pPr>
            <w:pStyle w:val="TOC3"/>
            <w:numPr>
              <w:ilvl w:val="1"/>
              <w:numId w:val="6"/>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Illumination</w:t>
              <w:tab/>
            </w:r>
            <w:r>
              <w:rPr>
                <w:color w:val="0000FF"/>
              </w:rPr>
              <w:t>315</w:t>
            </w:r>
          </w:hyperlink>
        </w:p>
        <w:p>
          <w:pPr>
            <w:pStyle w:val="TOC3"/>
            <w:numPr>
              <w:ilvl w:val="1"/>
              <w:numId w:val="6"/>
            </w:numPr>
            <w:tabs>
              <w:tab w:pos="1340" w:val="left" w:leader="none"/>
              <w:tab w:pos="1341" w:val="left" w:leader="none"/>
              <w:tab w:pos="7856" w:val="right" w:leader="dot"/>
            </w:tabs>
            <w:spacing w:line="240" w:lineRule="auto" w:before="12" w:after="0"/>
            <w:ind w:left="1340" w:right="0" w:hanging="599"/>
            <w:jc w:val="left"/>
          </w:pPr>
          <w:hyperlink w:history="true" w:anchor="_bookmark3">
            <w:r>
              <w:rPr>
                <w:spacing w:val="-3"/>
              </w:rPr>
              <w:t>Fresnel</w:t>
            </w:r>
            <w:r>
              <w:rPr>
                <w:spacing w:val="17"/>
              </w:rPr>
              <w:t> </w:t>
            </w:r>
            <w:r>
              <w:rPr/>
              <w:t>Reflectance</w:t>
              <w:tab/>
            </w:r>
            <w:r>
              <w:rPr>
                <w:color w:val="0000FF"/>
              </w:rPr>
              <w:t>316</w:t>
            </w:r>
          </w:hyperlink>
        </w:p>
        <w:p>
          <w:pPr>
            <w:pStyle w:val="TOC3"/>
            <w:numPr>
              <w:ilvl w:val="1"/>
              <w:numId w:val="6"/>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Microgeometry</w:t>
              <w:tab/>
            </w:r>
            <w:r>
              <w:rPr>
                <w:color w:val="0000FF"/>
              </w:rPr>
              <w:t>327</w:t>
            </w:r>
          </w:hyperlink>
        </w:p>
        <w:p>
          <w:pPr>
            <w:pStyle w:val="TOC3"/>
            <w:numPr>
              <w:ilvl w:val="1"/>
              <w:numId w:val="6"/>
            </w:numPr>
            <w:tabs>
              <w:tab w:pos="1340" w:val="left" w:leader="none"/>
              <w:tab w:pos="1341" w:val="left" w:leader="none"/>
              <w:tab w:pos="7857" w:val="right" w:leader="dot"/>
            </w:tabs>
            <w:spacing w:line="240" w:lineRule="auto" w:before="12" w:after="240"/>
            <w:ind w:left="1340" w:right="0" w:hanging="599"/>
            <w:jc w:val="left"/>
          </w:pPr>
          <w:hyperlink w:history="true" w:anchor="_bookmark3">
            <w:r>
              <w:rPr/>
              <w:t>Microfacet</w:t>
            </w:r>
            <w:r>
              <w:rPr>
                <w:spacing w:val="17"/>
              </w:rPr>
              <w:t> </w:t>
            </w:r>
            <w:r>
              <w:rPr/>
              <w:t>Theory</w:t>
              <w:tab/>
            </w:r>
            <w:r>
              <w:rPr>
                <w:color w:val="0000FF"/>
              </w:rPr>
              <w:t>331</w:t>
            </w:r>
          </w:hyperlink>
        </w:p>
        <w:p>
          <w:pPr>
            <w:pStyle w:val="TOC5"/>
            <w:numPr>
              <w:ilvl w:val="1"/>
              <w:numId w:val="6"/>
            </w:numPr>
            <w:tabs>
              <w:tab w:pos="1840" w:val="left" w:leader="none"/>
              <w:tab w:pos="1841" w:val="left" w:leader="none"/>
              <w:tab w:pos="8356" w:val="right" w:leader="dot"/>
            </w:tabs>
            <w:spacing w:line="240" w:lineRule="auto" w:before="395" w:after="0"/>
            <w:ind w:left="1840" w:right="0" w:hanging="599"/>
            <w:jc w:val="left"/>
          </w:pPr>
          <w:hyperlink w:history="true" w:anchor="_bookmark3">
            <w:r>
              <w:rPr/>
              <w:t>BRDF Models for</w:t>
            </w:r>
            <w:r>
              <w:rPr>
                <w:spacing w:val="47"/>
              </w:rPr>
              <w:t> </w:t>
            </w:r>
            <w:r>
              <w:rPr/>
              <w:t>Surface</w:t>
            </w:r>
            <w:r>
              <w:rPr>
                <w:spacing w:val="15"/>
              </w:rPr>
              <w:t> </w:t>
            </w:r>
            <w:r>
              <w:rPr/>
              <w:t>Reflection</w:t>
              <w:tab/>
            </w:r>
            <w:r>
              <w:rPr>
                <w:color w:val="0000FF"/>
              </w:rPr>
              <w:t>336</w:t>
            </w:r>
          </w:hyperlink>
        </w:p>
        <w:p>
          <w:pPr>
            <w:pStyle w:val="TOC5"/>
            <w:numPr>
              <w:ilvl w:val="1"/>
              <w:numId w:val="6"/>
            </w:numPr>
            <w:tabs>
              <w:tab w:pos="1840" w:val="left" w:leader="none"/>
              <w:tab w:pos="1841" w:val="left" w:leader="none"/>
              <w:tab w:pos="8356" w:val="right" w:leader="dot"/>
            </w:tabs>
            <w:spacing w:line="240" w:lineRule="auto" w:before="12" w:after="0"/>
            <w:ind w:left="1840" w:right="0" w:hanging="599"/>
            <w:jc w:val="left"/>
          </w:pPr>
          <w:hyperlink w:history="true" w:anchor="_bookmark3">
            <w:r>
              <w:rPr/>
              <w:t>BRDF Models for</w:t>
            </w:r>
            <w:r>
              <w:rPr>
                <w:spacing w:val="47"/>
              </w:rPr>
              <w:t> </w:t>
            </w:r>
            <w:r>
              <w:rPr/>
              <w:t>Subsurface</w:t>
            </w:r>
            <w:r>
              <w:rPr>
                <w:spacing w:val="16"/>
              </w:rPr>
              <w:t> </w:t>
            </w:r>
            <w:r>
              <w:rPr/>
              <w:t>Scattering</w:t>
              <w:tab/>
            </w:r>
            <w:r>
              <w:rPr>
                <w:color w:val="0000FF"/>
              </w:rPr>
              <w:t>347</w:t>
            </w:r>
          </w:hyperlink>
        </w:p>
        <w:p>
          <w:pPr>
            <w:pStyle w:val="TOC5"/>
            <w:numPr>
              <w:ilvl w:val="1"/>
              <w:numId w:val="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BRDF  Models</w:t>
            </w:r>
            <w:r>
              <w:rPr>
                <w:spacing w:val="-14"/>
              </w:rPr>
              <w:t> </w:t>
            </w:r>
            <w:r>
              <w:rPr/>
              <w:t>for</w:t>
            </w:r>
            <w:r>
              <w:rPr>
                <w:spacing w:val="17"/>
              </w:rPr>
              <w:t> </w:t>
            </w:r>
            <w:r>
              <w:rPr/>
              <w:t>Cloth</w:t>
              <w:tab/>
            </w:r>
            <w:r>
              <w:rPr>
                <w:color w:val="0000FF"/>
              </w:rPr>
              <w:t>356</w:t>
            </w:r>
          </w:hyperlink>
        </w:p>
        <w:p>
          <w:pPr>
            <w:pStyle w:val="TOC5"/>
            <w:numPr>
              <w:ilvl w:val="1"/>
              <w:numId w:val="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spacing w:val="-8"/>
              </w:rPr>
              <w:t>Wave  </w:t>
            </w:r>
            <w:r>
              <w:rPr/>
              <w:t>Optics</w:t>
            </w:r>
            <w:r>
              <w:rPr>
                <w:spacing w:val="2"/>
              </w:rPr>
              <w:t> </w:t>
            </w:r>
            <w:r>
              <w:rPr/>
              <w:t>BRDF</w:t>
            </w:r>
            <w:r>
              <w:rPr>
                <w:spacing w:val="18"/>
              </w:rPr>
              <w:t> </w:t>
            </w:r>
            <w:r>
              <w:rPr/>
              <w:t>Models</w:t>
              <w:tab/>
            </w:r>
            <w:r>
              <w:rPr>
                <w:color w:val="0000FF"/>
              </w:rPr>
              <w:t>359</w:t>
            </w:r>
          </w:hyperlink>
        </w:p>
        <w:p>
          <w:pPr>
            <w:pStyle w:val="TOC5"/>
            <w:numPr>
              <w:ilvl w:val="1"/>
              <w:numId w:val="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Layered</w:t>
            </w:r>
            <w:r>
              <w:rPr>
                <w:spacing w:val="16"/>
              </w:rPr>
              <w:t> </w:t>
            </w:r>
            <w:r>
              <w:rPr/>
              <w:t>Materials</w:t>
              <w:tab/>
            </w:r>
            <w:r>
              <w:rPr>
                <w:color w:val="0000FF"/>
              </w:rPr>
              <w:t>363</w:t>
            </w:r>
          </w:hyperlink>
        </w:p>
        <w:p>
          <w:pPr>
            <w:pStyle w:val="TOC5"/>
            <w:numPr>
              <w:ilvl w:val="1"/>
              <w:numId w:val="6"/>
            </w:numPr>
            <w:tabs>
              <w:tab w:pos="1840" w:val="left" w:leader="none"/>
              <w:tab w:pos="1841" w:val="left" w:leader="none"/>
              <w:tab w:pos="8357" w:val="right" w:leader="dot"/>
            </w:tabs>
            <w:spacing w:line="240" w:lineRule="auto" w:before="11" w:after="0"/>
            <w:ind w:left="1840" w:right="0" w:hanging="599"/>
            <w:jc w:val="left"/>
          </w:pPr>
          <w:hyperlink w:history="true" w:anchor="_bookmark3">
            <w:r>
              <w:rPr/>
              <w:t>Blending and</w:t>
            </w:r>
            <w:r>
              <w:rPr>
                <w:spacing w:val="32"/>
              </w:rPr>
              <w:t> </w:t>
            </w:r>
            <w:r>
              <w:rPr/>
              <w:t>Filtering</w:t>
            </w:r>
            <w:r>
              <w:rPr>
                <w:spacing w:val="16"/>
              </w:rPr>
              <w:t> </w:t>
            </w:r>
            <w:r>
              <w:rPr/>
              <w:t>Materials</w:t>
              <w:tab/>
            </w:r>
            <w:r>
              <w:rPr>
                <w:color w:val="0000FF"/>
              </w:rPr>
              <w:t>365</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rPr>
              <w:t>Local</w:t>
            </w:r>
            <w:r>
              <w:rPr>
                <w:color w:val="2C6362"/>
                <w:spacing w:val="8"/>
              </w:rPr>
              <w:t> </w:t>
            </w:r>
            <w:r>
              <w:rPr>
                <w:color w:val="2C6362"/>
              </w:rPr>
              <w:t>Illumination</w:t>
              <w:tab/>
            </w:r>
            <w:r>
              <w:rPr>
                <w:color w:val="0000FF"/>
              </w:rPr>
              <w:t>375</w:t>
            </w:r>
          </w:hyperlink>
        </w:p>
        <w:p>
          <w:pPr>
            <w:pStyle w:val="TOC5"/>
            <w:numPr>
              <w:ilvl w:val="1"/>
              <w:numId w:val="7"/>
            </w:numPr>
            <w:tabs>
              <w:tab w:pos="1840" w:val="left" w:leader="none"/>
              <w:tab w:pos="1841" w:val="left" w:leader="none"/>
              <w:tab w:pos="8357" w:val="right" w:leader="dot"/>
            </w:tabs>
            <w:spacing w:line="240" w:lineRule="auto" w:before="14" w:after="0"/>
            <w:ind w:left="1840" w:right="0" w:hanging="599"/>
            <w:jc w:val="left"/>
          </w:pPr>
          <w:hyperlink w:history="true" w:anchor="_bookmark3">
            <w:r>
              <w:rPr/>
              <w:t>Area</w:t>
            </w:r>
            <w:r>
              <w:rPr>
                <w:spacing w:val="17"/>
              </w:rPr>
              <w:t> </w:t>
            </w:r>
            <w:r>
              <w:rPr/>
              <w:t>Light</w:t>
            </w:r>
            <w:r>
              <w:rPr>
                <w:spacing w:val="17"/>
              </w:rPr>
              <w:t> </w:t>
            </w:r>
            <w:r>
              <w:rPr/>
              <w:t>Sources</w:t>
              <w:tab/>
            </w:r>
            <w:r>
              <w:rPr>
                <w:color w:val="0000FF"/>
              </w:rPr>
              <w:t>377</w:t>
            </w:r>
          </w:hyperlink>
        </w:p>
        <w:p>
          <w:pPr>
            <w:pStyle w:val="TOC5"/>
            <w:numPr>
              <w:ilvl w:val="1"/>
              <w:numId w:val="7"/>
            </w:numPr>
            <w:tabs>
              <w:tab w:pos="1840" w:val="left" w:leader="none"/>
              <w:tab w:pos="1841" w:val="left" w:leader="none"/>
              <w:tab w:pos="8356" w:val="right" w:leader="dot"/>
            </w:tabs>
            <w:spacing w:line="240" w:lineRule="auto" w:before="12" w:after="0"/>
            <w:ind w:left="1840" w:right="0" w:hanging="599"/>
            <w:jc w:val="left"/>
          </w:pPr>
          <w:hyperlink w:history="true" w:anchor="_bookmark3">
            <w:r>
              <w:rPr/>
              <w:t>Environment</w:t>
            </w:r>
            <w:r>
              <w:rPr>
                <w:spacing w:val="16"/>
              </w:rPr>
              <w:t> </w:t>
            </w:r>
            <w:r>
              <w:rPr/>
              <w:t>Lighting</w:t>
              <w:tab/>
            </w:r>
            <w:r>
              <w:rPr>
                <w:color w:val="0000FF"/>
              </w:rPr>
              <w:t>391</w:t>
            </w:r>
          </w:hyperlink>
        </w:p>
        <w:p>
          <w:pPr>
            <w:pStyle w:val="TOC5"/>
            <w:numPr>
              <w:ilvl w:val="1"/>
              <w:numId w:val="7"/>
            </w:numPr>
            <w:tabs>
              <w:tab w:pos="1840" w:val="left" w:leader="none"/>
              <w:tab w:pos="1841" w:val="left" w:leader="none"/>
              <w:tab w:pos="8356" w:val="right" w:leader="dot"/>
            </w:tabs>
            <w:spacing w:line="240" w:lineRule="auto" w:before="11" w:after="0"/>
            <w:ind w:left="1840" w:right="0" w:hanging="599"/>
            <w:jc w:val="left"/>
          </w:pPr>
          <w:hyperlink w:history="true" w:anchor="_bookmark3">
            <w:r>
              <w:rPr/>
              <w:t>Spherical and</w:t>
            </w:r>
            <w:r>
              <w:rPr>
                <w:spacing w:val="27"/>
              </w:rPr>
              <w:t> </w:t>
            </w:r>
            <w:r>
              <w:rPr/>
              <w:t>Hemispherical</w:t>
            </w:r>
            <w:r>
              <w:rPr>
                <w:spacing w:val="14"/>
              </w:rPr>
              <w:t> </w:t>
            </w:r>
            <w:r>
              <w:rPr/>
              <w:t>Functions</w:t>
              <w:tab/>
            </w:r>
            <w:r>
              <w:rPr>
                <w:color w:val="0000FF"/>
              </w:rPr>
              <w:t>392</w:t>
            </w:r>
          </w:hyperlink>
        </w:p>
        <w:p>
          <w:pPr>
            <w:pStyle w:val="TOC5"/>
            <w:numPr>
              <w:ilvl w:val="1"/>
              <w:numId w:val="7"/>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Environment</w:t>
            </w:r>
            <w:r>
              <w:rPr>
                <w:spacing w:val="16"/>
              </w:rPr>
              <w:t> </w:t>
            </w:r>
            <w:r>
              <w:rPr/>
              <w:t>Mapping</w:t>
              <w:tab/>
            </w:r>
            <w:r>
              <w:rPr>
                <w:color w:val="0000FF"/>
              </w:rPr>
              <w:t>404</w:t>
            </w:r>
          </w:hyperlink>
        </w:p>
        <w:p>
          <w:pPr>
            <w:pStyle w:val="TOC5"/>
            <w:numPr>
              <w:ilvl w:val="1"/>
              <w:numId w:val="7"/>
            </w:numPr>
            <w:tabs>
              <w:tab w:pos="1840" w:val="left" w:leader="none"/>
              <w:tab w:pos="1841" w:val="left" w:leader="none"/>
              <w:tab w:pos="8356" w:val="right" w:leader="dot"/>
            </w:tabs>
            <w:spacing w:line="240" w:lineRule="auto" w:before="12" w:after="0"/>
            <w:ind w:left="1840" w:right="0" w:hanging="599"/>
            <w:jc w:val="left"/>
          </w:pPr>
          <w:hyperlink w:history="true" w:anchor="_bookmark3">
            <w:r>
              <w:rPr/>
              <w:t>Specular</w:t>
            </w:r>
            <w:r>
              <w:rPr>
                <w:spacing w:val="16"/>
              </w:rPr>
              <w:t> </w:t>
            </w:r>
            <w:r>
              <w:rPr/>
              <w:t>Image-Based</w:t>
            </w:r>
            <w:r>
              <w:rPr>
                <w:spacing w:val="16"/>
              </w:rPr>
              <w:t> </w:t>
            </w:r>
            <w:r>
              <w:rPr/>
              <w:t>Lighting</w:t>
              <w:tab/>
            </w:r>
            <w:r>
              <w:rPr>
                <w:color w:val="0000FF"/>
              </w:rPr>
              <w:t>414</w:t>
            </w:r>
          </w:hyperlink>
        </w:p>
        <w:p>
          <w:pPr>
            <w:pStyle w:val="TOC5"/>
            <w:numPr>
              <w:ilvl w:val="1"/>
              <w:numId w:val="7"/>
            </w:numPr>
            <w:tabs>
              <w:tab w:pos="1840" w:val="left" w:leader="none"/>
              <w:tab w:pos="1841" w:val="left" w:leader="none"/>
              <w:tab w:pos="8356" w:val="right" w:leader="dot"/>
            </w:tabs>
            <w:spacing w:line="240" w:lineRule="auto" w:before="12" w:after="0"/>
            <w:ind w:left="1840" w:right="0" w:hanging="599"/>
            <w:jc w:val="left"/>
          </w:pPr>
          <w:hyperlink w:history="true" w:anchor="_bookmark3">
            <w:r>
              <w:rPr/>
              <w:t>Irradiance</w:t>
            </w:r>
            <w:r>
              <w:rPr>
                <w:spacing w:val="15"/>
              </w:rPr>
              <w:t> </w:t>
            </w:r>
            <w:r>
              <w:rPr/>
              <w:t>Environment</w:t>
            </w:r>
            <w:r>
              <w:rPr>
                <w:spacing w:val="14"/>
              </w:rPr>
              <w:t> </w:t>
            </w:r>
            <w:r>
              <w:rPr/>
              <w:t>Mapping</w:t>
              <w:tab/>
            </w:r>
            <w:r>
              <w:rPr>
                <w:color w:val="0000FF"/>
              </w:rPr>
              <w:t>424</w:t>
            </w:r>
          </w:hyperlink>
        </w:p>
        <w:p>
          <w:pPr>
            <w:pStyle w:val="TOC5"/>
            <w:numPr>
              <w:ilvl w:val="1"/>
              <w:numId w:val="7"/>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Sources</w:t>
            </w:r>
            <w:r>
              <w:rPr>
                <w:spacing w:val="16"/>
              </w:rPr>
              <w:t> </w:t>
            </w:r>
            <w:r>
              <w:rPr/>
              <w:t>of</w:t>
            </w:r>
            <w:r>
              <w:rPr>
                <w:spacing w:val="17"/>
              </w:rPr>
              <w:t> </w:t>
            </w:r>
            <w:r>
              <w:rPr/>
              <w:t>Error</w:t>
              <w:tab/>
            </w:r>
            <w:r>
              <w:rPr>
                <w:color w:val="0000FF"/>
              </w:rPr>
              <w:t>433</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rPr>
              <w:t>Global</w:t>
            </w:r>
            <w:r>
              <w:rPr>
                <w:color w:val="2C6362"/>
                <w:spacing w:val="8"/>
              </w:rPr>
              <w:t> </w:t>
            </w:r>
            <w:r>
              <w:rPr>
                <w:color w:val="2C6362"/>
              </w:rPr>
              <w:t>Illumination</w:t>
              <w:tab/>
            </w:r>
            <w:r>
              <w:rPr>
                <w:color w:val="0000FF"/>
              </w:rPr>
              <w:t>437</w:t>
            </w:r>
          </w:hyperlink>
        </w:p>
        <w:p>
          <w:pPr>
            <w:pStyle w:val="TOC5"/>
            <w:numPr>
              <w:ilvl w:val="1"/>
              <w:numId w:val="8"/>
            </w:numPr>
            <w:tabs>
              <w:tab w:pos="1840" w:val="left" w:leader="none"/>
              <w:tab w:pos="1841" w:val="left" w:leader="none"/>
              <w:tab w:pos="8356" w:val="right" w:leader="dot"/>
            </w:tabs>
            <w:spacing w:line="240" w:lineRule="auto" w:before="13" w:after="0"/>
            <w:ind w:left="1840" w:right="0" w:hanging="599"/>
            <w:jc w:val="left"/>
          </w:pPr>
          <w:hyperlink w:history="true" w:anchor="_bookmark3">
            <w:r>
              <w:rPr/>
              <w:t>The</w:t>
            </w:r>
            <w:r>
              <w:rPr>
                <w:spacing w:val="16"/>
              </w:rPr>
              <w:t> </w:t>
            </w:r>
            <w:r>
              <w:rPr/>
              <w:t>Rendering</w:t>
            </w:r>
            <w:r>
              <w:rPr>
                <w:spacing w:val="17"/>
              </w:rPr>
              <w:t> </w:t>
            </w:r>
            <w:r>
              <w:rPr/>
              <w:t>Equation</w:t>
              <w:tab/>
            </w:r>
            <w:r>
              <w:rPr>
                <w:color w:val="0000FF"/>
              </w:rPr>
              <w:t>437</w:t>
            </w:r>
          </w:hyperlink>
        </w:p>
        <w:p>
          <w:pPr>
            <w:pStyle w:val="TOC5"/>
            <w:numPr>
              <w:ilvl w:val="1"/>
              <w:numId w:val="8"/>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General</w:t>
            </w:r>
            <w:r>
              <w:rPr>
                <w:spacing w:val="16"/>
              </w:rPr>
              <w:t> </w:t>
            </w:r>
            <w:r>
              <w:rPr/>
              <w:t>Global</w:t>
            </w:r>
            <w:r>
              <w:rPr>
                <w:spacing w:val="17"/>
              </w:rPr>
              <w:t> </w:t>
            </w:r>
            <w:r>
              <w:rPr/>
              <w:t>Illumination</w:t>
              <w:tab/>
            </w:r>
            <w:r>
              <w:rPr>
                <w:color w:val="0000FF"/>
              </w:rPr>
              <w:t>441</w:t>
            </w:r>
          </w:hyperlink>
        </w:p>
        <w:p>
          <w:pPr>
            <w:pStyle w:val="TOC5"/>
            <w:numPr>
              <w:ilvl w:val="1"/>
              <w:numId w:val="8"/>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Ambient</w:t>
            </w:r>
            <w:r>
              <w:rPr>
                <w:spacing w:val="16"/>
              </w:rPr>
              <w:t> </w:t>
            </w:r>
            <w:r>
              <w:rPr/>
              <w:t>Occlusion</w:t>
              <w:tab/>
            </w:r>
            <w:r>
              <w:rPr>
                <w:color w:val="0000FF"/>
              </w:rPr>
              <w:t>446</w:t>
            </w:r>
          </w:hyperlink>
        </w:p>
        <w:p>
          <w:pPr>
            <w:pStyle w:val="TOC5"/>
            <w:numPr>
              <w:ilvl w:val="1"/>
              <w:numId w:val="8"/>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Directional</w:t>
            </w:r>
            <w:r>
              <w:rPr>
                <w:spacing w:val="16"/>
              </w:rPr>
              <w:t> </w:t>
            </w:r>
            <w:r>
              <w:rPr/>
              <w:t>Occlusion</w:t>
              <w:tab/>
            </w:r>
            <w:r>
              <w:rPr>
                <w:color w:val="0000FF"/>
              </w:rPr>
              <w:t>465</w:t>
            </w:r>
          </w:hyperlink>
        </w:p>
        <w:p>
          <w:pPr>
            <w:pStyle w:val="TOC5"/>
            <w:numPr>
              <w:ilvl w:val="1"/>
              <w:numId w:val="8"/>
            </w:numPr>
            <w:tabs>
              <w:tab w:pos="1840" w:val="left" w:leader="none"/>
              <w:tab w:pos="1841" w:val="left" w:leader="none"/>
              <w:tab w:pos="8356" w:val="right" w:leader="dot"/>
            </w:tabs>
            <w:spacing w:line="240" w:lineRule="auto" w:before="11" w:after="0"/>
            <w:ind w:left="1840" w:right="0" w:hanging="599"/>
            <w:jc w:val="left"/>
          </w:pPr>
          <w:hyperlink w:history="true" w:anchor="_bookmark3">
            <w:r>
              <w:rPr/>
              <w:t>Diffuse</w:t>
            </w:r>
            <w:r>
              <w:rPr>
                <w:spacing w:val="16"/>
              </w:rPr>
              <w:t> </w:t>
            </w:r>
            <w:r>
              <w:rPr/>
              <w:t>Global</w:t>
            </w:r>
            <w:r>
              <w:rPr>
                <w:spacing w:val="16"/>
              </w:rPr>
              <w:t> </w:t>
            </w:r>
            <w:r>
              <w:rPr/>
              <w:t>Illumination</w:t>
              <w:tab/>
            </w:r>
            <w:r>
              <w:rPr>
                <w:color w:val="0000FF"/>
              </w:rPr>
              <w:t>472</w:t>
            </w:r>
          </w:hyperlink>
        </w:p>
        <w:p>
          <w:pPr>
            <w:pStyle w:val="TOC5"/>
            <w:numPr>
              <w:ilvl w:val="1"/>
              <w:numId w:val="8"/>
            </w:numPr>
            <w:tabs>
              <w:tab w:pos="1840" w:val="left" w:leader="none"/>
              <w:tab w:pos="1841" w:val="left" w:leader="none"/>
              <w:tab w:pos="8356" w:val="right" w:leader="dot"/>
            </w:tabs>
            <w:spacing w:line="240" w:lineRule="auto" w:before="12" w:after="0"/>
            <w:ind w:left="1840" w:right="0" w:hanging="599"/>
            <w:jc w:val="left"/>
          </w:pPr>
          <w:hyperlink w:history="true" w:anchor="_bookmark3">
            <w:r>
              <w:rPr/>
              <w:t>Specular</w:t>
            </w:r>
            <w:r>
              <w:rPr>
                <w:spacing w:val="16"/>
              </w:rPr>
              <w:t> </w:t>
            </w:r>
            <w:r>
              <w:rPr/>
              <w:t>Global</w:t>
            </w:r>
            <w:r>
              <w:rPr>
                <w:spacing w:val="16"/>
              </w:rPr>
              <w:t> </w:t>
            </w:r>
            <w:r>
              <w:rPr/>
              <w:t>Illumination</w:t>
              <w:tab/>
            </w:r>
            <w:r>
              <w:rPr>
                <w:color w:val="0000FF"/>
              </w:rPr>
              <w:t>497</w:t>
            </w:r>
          </w:hyperlink>
        </w:p>
        <w:p>
          <w:pPr>
            <w:pStyle w:val="TOC5"/>
            <w:numPr>
              <w:ilvl w:val="1"/>
              <w:numId w:val="8"/>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Unified</w:t>
            </w:r>
            <w:r>
              <w:rPr>
                <w:spacing w:val="16"/>
              </w:rPr>
              <w:t> </w:t>
            </w:r>
            <w:r>
              <w:rPr/>
              <w:t>Approaches</w:t>
              <w:tab/>
            </w:r>
            <w:r>
              <w:rPr>
                <w:color w:val="0000FF"/>
              </w:rPr>
              <w:t>509</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rPr>
              <w:t>Image-Space</w:t>
            </w:r>
            <w:r>
              <w:rPr>
                <w:color w:val="2C6362"/>
                <w:spacing w:val="7"/>
              </w:rPr>
              <w:t> </w:t>
            </w:r>
            <w:r>
              <w:rPr>
                <w:color w:val="2C6362"/>
              </w:rPr>
              <w:t>Effects</w:t>
              <w:tab/>
            </w:r>
            <w:r>
              <w:rPr>
                <w:color w:val="0000FF"/>
              </w:rPr>
              <w:t>513</w:t>
            </w:r>
          </w:hyperlink>
        </w:p>
        <w:p>
          <w:pPr>
            <w:pStyle w:val="TOC5"/>
            <w:numPr>
              <w:ilvl w:val="1"/>
              <w:numId w:val="9"/>
            </w:numPr>
            <w:tabs>
              <w:tab w:pos="1840" w:val="left" w:leader="none"/>
              <w:tab w:pos="1841" w:val="left" w:leader="none"/>
              <w:tab w:pos="8357" w:val="right" w:leader="dot"/>
            </w:tabs>
            <w:spacing w:line="240" w:lineRule="auto" w:before="13" w:after="0"/>
            <w:ind w:left="1840" w:right="0" w:hanging="599"/>
            <w:jc w:val="left"/>
          </w:pPr>
          <w:hyperlink w:history="true" w:anchor="_bookmark3">
            <w:r>
              <w:rPr/>
              <w:t>Image</w:t>
            </w:r>
            <w:r>
              <w:rPr>
                <w:spacing w:val="17"/>
              </w:rPr>
              <w:t> </w:t>
            </w:r>
            <w:r>
              <w:rPr/>
              <w:t>Processing</w:t>
              <w:tab/>
            </w:r>
            <w:r>
              <w:rPr>
                <w:color w:val="0000FF"/>
              </w:rPr>
              <w:t>513</w:t>
            </w:r>
          </w:hyperlink>
        </w:p>
        <w:p>
          <w:pPr>
            <w:pStyle w:val="TOC5"/>
            <w:numPr>
              <w:ilvl w:val="1"/>
              <w:numId w:val="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Reprojection</w:t>
            </w:r>
            <w:r>
              <w:rPr>
                <w:spacing w:val="16"/>
              </w:rPr>
              <w:t> </w:t>
            </w:r>
            <w:r>
              <w:rPr>
                <w:spacing w:val="-3"/>
              </w:rPr>
              <w:t>Techniques</w:t>
              <w:tab/>
            </w:r>
            <w:r>
              <w:rPr>
                <w:color w:val="0000FF"/>
              </w:rPr>
              <w:t>522</w:t>
            </w:r>
          </w:hyperlink>
        </w:p>
        <w:p>
          <w:pPr>
            <w:pStyle w:val="TOC5"/>
            <w:numPr>
              <w:ilvl w:val="1"/>
              <w:numId w:val="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Lens  Flare</w:t>
            </w:r>
            <w:r>
              <w:rPr>
                <w:spacing w:val="-15"/>
              </w:rPr>
              <w:t> </w:t>
            </w:r>
            <w:r>
              <w:rPr/>
              <w:t>and</w:t>
            </w:r>
            <w:r>
              <w:rPr>
                <w:spacing w:val="17"/>
              </w:rPr>
              <w:t> </w:t>
            </w:r>
            <w:r>
              <w:rPr/>
              <w:t>Bloom</w:t>
              <w:tab/>
            </w:r>
            <w:r>
              <w:rPr>
                <w:color w:val="0000FF"/>
              </w:rPr>
              <w:t>524</w:t>
            </w:r>
          </w:hyperlink>
        </w:p>
        <w:p>
          <w:pPr>
            <w:pStyle w:val="TOC5"/>
            <w:numPr>
              <w:ilvl w:val="1"/>
              <w:numId w:val="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Depth</w:t>
            </w:r>
            <w:r>
              <w:rPr>
                <w:spacing w:val="17"/>
              </w:rPr>
              <w:t> </w:t>
            </w:r>
            <w:r>
              <w:rPr/>
              <w:t>of</w:t>
            </w:r>
            <w:r>
              <w:rPr>
                <w:spacing w:val="17"/>
              </w:rPr>
              <w:t> </w:t>
            </w:r>
            <w:r>
              <w:rPr/>
              <w:t>Field</w:t>
              <w:tab/>
            </w:r>
            <w:r>
              <w:rPr>
                <w:color w:val="0000FF"/>
              </w:rPr>
              <w:t>527</w:t>
            </w:r>
          </w:hyperlink>
        </w:p>
        <w:p>
          <w:pPr>
            <w:pStyle w:val="TOC5"/>
            <w:numPr>
              <w:ilvl w:val="1"/>
              <w:numId w:val="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Motion</w:t>
            </w:r>
            <w:r>
              <w:rPr>
                <w:spacing w:val="17"/>
              </w:rPr>
              <w:t> </w:t>
            </w:r>
            <w:r>
              <w:rPr/>
              <w:t>Blur</w:t>
              <w:tab/>
            </w:r>
            <w:r>
              <w:rPr>
                <w:color w:val="0000FF"/>
              </w:rPr>
              <w:t>536</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rPr>
              <w:t>Beyond</w:t>
            </w:r>
            <w:r>
              <w:rPr>
                <w:color w:val="2C6362"/>
                <w:spacing w:val="8"/>
              </w:rPr>
              <w:t> </w:t>
            </w:r>
            <w:r>
              <w:rPr>
                <w:color w:val="2C6362"/>
              </w:rPr>
              <w:t>Polygons</w:t>
              <w:tab/>
            </w:r>
            <w:r>
              <w:rPr>
                <w:color w:val="0000FF"/>
              </w:rPr>
              <w:t>545</w:t>
            </w:r>
          </w:hyperlink>
        </w:p>
        <w:p>
          <w:pPr>
            <w:pStyle w:val="TOC5"/>
            <w:numPr>
              <w:ilvl w:val="1"/>
              <w:numId w:val="10"/>
            </w:numPr>
            <w:tabs>
              <w:tab w:pos="1840" w:val="left" w:leader="none"/>
              <w:tab w:pos="1841" w:val="left" w:leader="none"/>
              <w:tab w:pos="8356" w:val="right" w:leader="dot"/>
            </w:tabs>
            <w:spacing w:line="240" w:lineRule="auto" w:before="13" w:after="0"/>
            <w:ind w:left="1840" w:right="0" w:hanging="599"/>
            <w:jc w:val="left"/>
          </w:pPr>
          <w:hyperlink w:history="true" w:anchor="_bookmark3">
            <w:r>
              <w:rPr/>
              <w:t>The</w:t>
            </w:r>
            <w:r>
              <w:rPr>
                <w:spacing w:val="16"/>
              </w:rPr>
              <w:t> </w:t>
            </w:r>
            <w:r>
              <w:rPr/>
              <w:t>Rendering</w:t>
            </w:r>
            <w:r>
              <w:rPr>
                <w:spacing w:val="17"/>
              </w:rPr>
              <w:t> </w:t>
            </w:r>
            <w:r>
              <w:rPr/>
              <w:t>Spectrum</w:t>
              <w:tab/>
            </w:r>
            <w:r>
              <w:rPr>
                <w:color w:val="0000FF"/>
              </w:rPr>
              <w:t>545</w:t>
            </w:r>
          </w:hyperlink>
        </w:p>
        <w:p>
          <w:pPr>
            <w:pStyle w:val="TOC5"/>
            <w:numPr>
              <w:ilvl w:val="1"/>
              <w:numId w:val="10"/>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Fixed-View</w:t>
            </w:r>
            <w:r>
              <w:rPr>
                <w:spacing w:val="17"/>
              </w:rPr>
              <w:t> </w:t>
            </w:r>
            <w:r>
              <w:rPr/>
              <w:t>Effects</w:t>
              <w:tab/>
            </w:r>
            <w:r>
              <w:rPr>
                <w:color w:val="0000FF"/>
              </w:rPr>
              <w:t>546</w:t>
            </w:r>
          </w:hyperlink>
        </w:p>
        <w:p>
          <w:pPr>
            <w:pStyle w:val="TOC5"/>
            <w:numPr>
              <w:ilvl w:val="1"/>
              <w:numId w:val="10"/>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Skyboxes</w:t>
              <w:tab/>
            </w:r>
            <w:r>
              <w:rPr>
                <w:color w:val="0000FF"/>
              </w:rPr>
              <w:t>547</w:t>
            </w:r>
          </w:hyperlink>
        </w:p>
        <w:p>
          <w:pPr>
            <w:pStyle w:val="TOC5"/>
            <w:numPr>
              <w:ilvl w:val="1"/>
              <w:numId w:val="10"/>
            </w:numPr>
            <w:tabs>
              <w:tab w:pos="1840" w:val="left" w:leader="none"/>
              <w:tab w:pos="1841" w:val="left" w:leader="none"/>
              <w:tab w:pos="8356" w:val="right" w:leader="dot"/>
            </w:tabs>
            <w:spacing w:line="240" w:lineRule="auto" w:before="12" w:after="0"/>
            <w:ind w:left="1840" w:right="0" w:hanging="599"/>
            <w:jc w:val="left"/>
          </w:pPr>
          <w:hyperlink w:history="true" w:anchor="_bookmark3">
            <w:r>
              <w:rPr/>
              <w:t>Light</w:t>
            </w:r>
            <w:r>
              <w:rPr>
                <w:spacing w:val="16"/>
              </w:rPr>
              <w:t> </w:t>
            </w:r>
            <w:r>
              <w:rPr/>
              <w:t>Field</w:t>
            </w:r>
            <w:r>
              <w:rPr>
                <w:spacing w:val="17"/>
              </w:rPr>
              <w:t> </w:t>
            </w:r>
            <w:r>
              <w:rPr/>
              <w:t>Rendering</w:t>
              <w:tab/>
            </w:r>
            <w:r>
              <w:rPr>
                <w:color w:val="0000FF"/>
              </w:rPr>
              <w:t>549</w:t>
            </w:r>
          </w:hyperlink>
        </w:p>
        <w:p>
          <w:pPr>
            <w:pStyle w:val="TOC5"/>
            <w:numPr>
              <w:ilvl w:val="1"/>
              <w:numId w:val="10"/>
            </w:numPr>
            <w:tabs>
              <w:tab w:pos="1840" w:val="left" w:leader="none"/>
              <w:tab w:pos="1841" w:val="left" w:leader="none"/>
              <w:tab w:pos="8357" w:val="right" w:leader="dot"/>
            </w:tabs>
            <w:spacing w:line="240" w:lineRule="auto" w:before="11" w:after="0"/>
            <w:ind w:left="1840" w:right="0" w:hanging="599"/>
            <w:jc w:val="left"/>
          </w:pPr>
          <w:hyperlink w:history="true" w:anchor="_bookmark3">
            <w:r>
              <w:rPr/>
              <w:t>Sprites</w:t>
            </w:r>
            <w:r>
              <w:rPr>
                <w:spacing w:val="16"/>
              </w:rPr>
              <w:t> </w:t>
            </w:r>
            <w:r>
              <w:rPr/>
              <w:t>and</w:t>
            </w:r>
            <w:r>
              <w:rPr>
                <w:spacing w:val="17"/>
              </w:rPr>
              <w:t> </w:t>
            </w:r>
            <w:r>
              <w:rPr/>
              <w:t>Layers</w:t>
              <w:tab/>
            </w:r>
            <w:r>
              <w:rPr>
                <w:color w:val="0000FF"/>
              </w:rPr>
              <w:t>550</w:t>
            </w:r>
          </w:hyperlink>
        </w:p>
        <w:p>
          <w:pPr>
            <w:pStyle w:val="TOC5"/>
            <w:numPr>
              <w:ilvl w:val="1"/>
              <w:numId w:val="10"/>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Billboarding</w:t>
              <w:tab/>
            </w:r>
            <w:r>
              <w:rPr>
                <w:color w:val="0000FF"/>
              </w:rPr>
              <w:t>551</w:t>
            </w:r>
          </w:hyperlink>
        </w:p>
        <w:p>
          <w:pPr>
            <w:pStyle w:val="TOC5"/>
            <w:numPr>
              <w:ilvl w:val="1"/>
              <w:numId w:val="10"/>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Displacement</w:t>
            </w:r>
            <w:r>
              <w:rPr>
                <w:spacing w:val="16"/>
              </w:rPr>
              <w:t> </w:t>
            </w:r>
            <w:r>
              <w:rPr>
                <w:spacing w:val="-3"/>
              </w:rPr>
              <w:t>Techniques</w:t>
              <w:tab/>
            </w:r>
            <w:r>
              <w:rPr>
                <w:color w:val="0000FF"/>
              </w:rPr>
              <w:t>564</w:t>
            </w:r>
          </w:hyperlink>
        </w:p>
        <w:p>
          <w:pPr>
            <w:pStyle w:val="TOC5"/>
            <w:numPr>
              <w:ilvl w:val="1"/>
              <w:numId w:val="10"/>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Particle</w:t>
            </w:r>
            <w:r>
              <w:rPr>
                <w:spacing w:val="17"/>
              </w:rPr>
              <w:t> </w:t>
            </w:r>
            <w:r>
              <w:rPr/>
              <w:t>Systems</w:t>
              <w:tab/>
            </w:r>
            <w:r>
              <w:rPr>
                <w:color w:val="0000FF"/>
              </w:rPr>
              <w:t>567</w:t>
            </w:r>
          </w:hyperlink>
        </w:p>
        <w:p>
          <w:pPr>
            <w:pStyle w:val="TOC5"/>
            <w:numPr>
              <w:ilvl w:val="1"/>
              <w:numId w:val="10"/>
            </w:numPr>
            <w:tabs>
              <w:tab w:pos="1840" w:val="left" w:leader="none"/>
              <w:tab w:pos="1841" w:val="left" w:leader="none"/>
              <w:tab w:pos="8357" w:val="right" w:leader="dot"/>
            </w:tabs>
            <w:spacing w:line="240" w:lineRule="auto" w:before="12" w:after="0"/>
            <w:ind w:left="1840" w:right="0" w:hanging="599"/>
            <w:jc w:val="left"/>
          </w:pPr>
          <w:hyperlink w:history="true" w:anchor="_bookmark3">
            <w:r>
              <w:rPr>
                <w:spacing w:val="-3"/>
              </w:rPr>
              <w:t>Point</w:t>
            </w:r>
            <w:r>
              <w:rPr>
                <w:spacing w:val="17"/>
              </w:rPr>
              <w:t> </w:t>
            </w:r>
            <w:r>
              <w:rPr/>
              <w:t>Rendering</w:t>
              <w:tab/>
            </w:r>
            <w:r>
              <w:rPr>
                <w:color w:val="0000FF"/>
              </w:rPr>
              <w:t>572</w:t>
            </w:r>
          </w:hyperlink>
        </w:p>
        <w:p>
          <w:pPr>
            <w:pStyle w:val="TOC5"/>
            <w:numPr>
              <w:ilvl w:val="1"/>
              <w:numId w:val="10"/>
            </w:numPr>
            <w:tabs>
              <w:tab w:pos="1841" w:val="left" w:leader="none"/>
              <w:tab w:pos="8357" w:val="right" w:leader="dot"/>
            </w:tabs>
            <w:spacing w:line="240" w:lineRule="auto" w:before="12" w:after="240"/>
            <w:ind w:left="1840" w:right="0" w:hanging="599"/>
            <w:jc w:val="left"/>
          </w:pPr>
          <w:hyperlink w:history="true" w:anchor="_bookmark3">
            <w:r>
              <w:rPr>
                <w:spacing w:val="-4"/>
              </w:rPr>
              <w:t>Voxels</w:t>
              <w:tab/>
            </w:r>
            <w:r>
              <w:rPr>
                <w:color w:val="0000FF"/>
              </w:rPr>
              <w:t>578</w:t>
            </w:r>
          </w:hyperlink>
        </w:p>
        <w:p>
          <w:pPr>
            <w:pStyle w:val="TOC1"/>
            <w:numPr>
              <w:ilvl w:val="0"/>
              <w:numId w:val="1"/>
            </w:numPr>
            <w:tabs>
              <w:tab w:pos="743" w:val="left" w:leader="none"/>
              <w:tab w:pos="7855" w:val="right" w:leader="none"/>
            </w:tabs>
            <w:spacing w:line="240" w:lineRule="auto" w:before="391" w:after="0"/>
            <w:ind w:left="742" w:right="0" w:hanging="300"/>
            <w:jc w:val="left"/>
          </w:pPr>
          <w:hyperlink w:history="true" w:anchor="_bookmark3">
            <w:r>
              <w:rPr>
                <w:color w:val="2C6362"/>
              </w:rPr>
              <w:t>Volumetric and</w:t>
            </w:r>
            <w:r>
              <w:rPr>
                <w:color w:val="2C6362"/>
                <w:spacing w:val="9"/>
              </w:rPr>
              <w:t> </w:t>
            </w:r>
            <w:r>
              <w:rPr>
                <w:color w:val="2C6362"/>
              </w:rPr>
              <w:t>Translucency</w:t>
            </w:r>
            <w:r>
              <w:rPr>
                <w:color w:val="2C6362"/>
                <w:spacing w:val="5"/>
              </w:rPr>
              <w:t> </w:t>
            </w:r>
            <w:r>
              <w:rPr>
                <w:color w:val="2C6362"/>
              </w:rPr>
              <w:t>Rendering</w:t>
              <w:tab/>
            </w:r>
            <w:r>
              <w:rPr>
                <w:color w:val="0000FF"/>
              </w:rPr>
              <w:t>589</w:t>
            </w:r>
          </w:hyperlink>
        </w:p>
        <w:p>
          <w:pPr>
            <w:pStyle w:val="TOC3"/>
            <w:numPr>
              <w:ilvl w:val="1"/>
              <w:numId w:val="11"/>
            </w:numPr>
            <w:tabs>
              <w:tab w:pos="1340" w:val="left" w:leader="none"/>
              <w:tab w:pos="1341" w:val="left" w:leader="none"/>
              <w:tab w:pos="7856" w:val="right" w:leader="dot"/>
            </w:tabs>
            <w:spacing w:line="240" w:lineRule="auto" w:before="13" w:after="0"/>
            <w:ind w:left="1340" w:right="0" w:hanging="599"/>
            <w:jc w:val="left"/>
          </w:pPr>
          <w:hyperlink w:history="true" w:anchor="_bookmark3">
            <w:r>
              <w:rPr/>
              <w:t>Light</w:t>
            </w:r>
            <w:r>
              <w:rPr>
                <w:spacing w:val="17"/>
              </w:rPr>
              <w:t> </w:t>
            </w:r>
            <w:r>
              <w:rPr/>
              <w:t>Scattering</w:t>
            </w:r>
            <w:r>
              <w:rPr>
                <w:spacing w:val="17"/>
              </w:rPr>
              <w:t> </w:t>
            </w:r>
            <w:r>
              <w:rPr/>
              <w:t>Theory</w:t>
              <w:tab/>
            </w:r>
            <w:r>
              <w:rPr>
                <w:color w:val="0000FF"/>
              </w:rPr>
              <w:t>589</w:t>
            </w:r>
          </w:hyperlink>
        </w:p>
        <w:p>
          <w:pPr>
            <w:pStyle w:val="TOC3"/>
            <w:numPr>
              <w:ilvl w:val="1"/>
              <w:numId w:val="11"/>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Specialized</w:t>
            </w:r>
            <w:r>
              <w:rPr>
                <w:spacing w:val="14"/>
              </w:rPr>
              <w:t> </w:t>
            </w:r>
            <w:r>
              <w:rPr/>
              <w:t>Volumetric</w:t>
            </w:r>
            <w:r>
              <w:rPr>
                <w:spacing w:val="15"/>
              </w:rPr>
              <w:t> </w:t>
            </w:r>
            <w:r>
              <w:rPr/>
              <w:t>Rendering</w:t>
              <w:tab/>
            </w:r>
            <w:r>
              <w:rPr>
                <w:color w:val="0000FF"/>
              </w:rPr>
              <w:t>600</w:t>
            </w:r>
          </w:hyperlink>
        </w:p>
        <w:p>
          <w:pPr>
            <w:pStyle w:val="TOC3"/>
            <w:numPr>
              <w:ilvl w:val="1"/>
              <w:numId w:val="11"/>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General</w:t>
            </w:r>
            <w:r>
              <w:rPr>
                <w:spacing w:val="15"/>
              </w:rPr>
              <w:t> </w:t>
            </w:r>
            <w:r>
              <w:rPr/>
              <w:t>Volumetric</w:t>
            </w:r>
            <w:r>
              <w:rPr>
                <w:spacing w:val="16"/>
              </w:rPr>
              <w:t> </w:t>
            </w:r>
            <w:r>
              <w:rPr/>
              <w:t>Rendering</w:t>
              <w:tab/>
            </w:r>
            <w:r>
              <w:rPr>
                <w:color w:val="0000FF"/>
              </w:rPr>
              <w:t>605</w:t>
            </w:r>
          </w:hyperlink>
        </w:p>
        <w:p>
          <w:pPr>
            <w:pStyle w:val="TOC3"/>
            <w:numPr>
              <w:ilvl w:val="1"/>
              <w:numId w:val="11"/>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Sky</w:t>
            </w:r>
            <w:r>
              <w:rPr>
                <w:spacing w:val="17"/>
              </w:rPr>
              <w:t> </w:t>
            </w:r>
            <w:r>
              <w:rPr/>
              <w:t>Rendering</w:t>
              <w:tab/>
            </w:r>
            <w:r>
              <w:rPr>
                <w:color w:val="0000FF"/>
              </w:rPr>
              <w:t>613</w:t>
            </w:r>
          </w:hyperlink>
        </w:p>
        <w:p>
          <w:pPr>
            <w:pStyle w:val="TOC3"/>
            <w:numPr>
              <w:ilvl w:val="1"/>
              <w:numId w:val="11"/>
            </w:numPr>
            <w:tabs>
              <w:tab w:pos="1340" w:val="left" w:leader="none"/>
              <w:tab w:pos="1341" w:val="left" w:leader="none"/>
              <w:tab w:pos="7857" w:val="right" w:leader="dot"/>
            </w:tabs>
            <w:spacing w:line="240" w:lineRule="auto" w:before="12" w:after="0"/>
            <w:ind w:left="1340" w:right="0" w:hanging="599"/>
            <w:jc w:val="left"/>
          </w:pPr>
          <w:hyperlink w:history="true" w:anchor="_bookmark3">
            <w:r>
              <w:rPr>
                <w:spacing w:val="-3"/>
              </w:rPr>
              <w:t>Translucent</w:t>
            </w:r>
            <w:r>
              <w:rPr>
                <w:spacing w:val="16"/>
              </w:rPr>
              <w:t> </w:t>
            </w:r>
            <w:r>
              <w:rPr/>
              <w:t>Surfaces</w:t>
              <w:tab/>
            </w:r>
            <w:r>
              <w:rPr>
                <w:color w:val="0000FF"/>
              </w:rPr>
              <w:t>623</w:t>
            </w:r>
          </w:hyperlink>
        </w:p>
        <w:p>
          <w:pPr>
            <w:pStyle w:val="TOC3"/>
            <w:numPr>
              <w:ilvl w:val="1"/>
              <w:numId w:val="11"/>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Subsurface</w:t>
            </w:r>
            <w:r>
              <w:rPr>
                <w:spacing w:val="16"/>
              </w:rPr>
              <w:t> </w:t>
            </w:r>
            <w:r>
              <w:rPr/>
              <w:t>Scattering</w:t>
              <w:tab/>
            </w:r>
            <w:r>
              <w:rPr>
                <w:color w:val="0000FF"/>
              </w:rPr>
              <w:t>632</w:t>
            </w:r>
          </w:hyperlink>
        </w:p>
        <w:p>
          <w:pPr>
            <w:pStyle w:val="TOC3"/>
            <w:numPr>
              <w:ilvl w:val="1"/>
              <w:numId w:val="11"/>
            </w:numPr>
            <w:tabs>
              <w:tab w:pos="1340" w:val="left" w:leader="none"/>
              <w:tab w:pos="1341" w:val="left" w:leader="none"/>
              <w:tab w:pos="7857" w:val="right" w:leader="dot"/>
            </w:tabs>
            <w:spacing w:line="240" w:lineRule="auto" w:before="11" w:after="0"/>
            <w:ind w:left="1340" w:right="0" w:hanging="599"/>
            <w:jc w:val="left"/>
          </w:pPr>
          <w:hyperlink w:history="true" w:anchor="_bookmark3">
            <w:r>
              <w:rPr/>
              <w:t>Hair</w:t>
            </w:r>
            <w:r>
              <w:rPr>
                <w:spacing w:val="16"/>
              </w:rPr>
              <w:t> </w:t>
            </w:r>
            <w:r>
              <w:rPr/>
              <w:t>and</w:t>
            </w:r>
            <w:r>
              <w:rPr>
                <w:spacing w:val="17"/>
              </w:rPr>
              <w:t> </w:t>
            </w:r>
            <w:r>
              <w:rPr>
                <w:spacing w:val="-6"/>
              </w:rPr>
              <w:t>Fur</w:t>
              <w:tab/>
            </w:r>
            <w:r>
              <w:rPr>
                <w:color w:val="0000FF"/>
              </w:rPr>
              <w:t>640</w:t>
            </w:r>
          </w:hyperlink>
        </w:p>
        <w:p>
          <w:pPr>
            <w:pStyle w:val="TOC3"/>
            <w:numPr>
              <w:ilvl w:val="1"/>
              <w:numId w:val="11"/>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Unified</w:t>
            </w:r>
            <w:r>
              <w:rPr>
                <w:spacing w:val="16"/>
              </w:rPr>
              <w:t> </w:t>
            </w:r>
            <w:r>
              <w:rPr/>
              <w:t>Approaches</w:t>
              <w:tab/>
            </w:r>
            <w:r>
              <w:rPr>
                <w:color w:val="0000FF"/>
              </w:rPr>
              <w:t>648</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Non-Photorealistic</w:t>
            </w:r>
            <w:r>
              <w:rPr>
                <w:color w:val="2C6362"/>
                <w:spacing w:val="7"/>
              </w:rPr>
              <w:t> </w:t>
            </w:r>
            <w:r>
              <w:rPr>
                <w:color w:val="2C6362"/>
              </w:rPr>
              <w:t>Rendering</w:t>
              <w:tab/>
            </w:r>
            <w:r>
              <w:rPr>
                <w:color w:val="0000FF"/>
              </w:rPr>
              <w:t>651</w:t>
            </w:r>
          </w:hyperlink>
        </w:p>
        <w:p>
          <w:pPr>
            <w:pStyle w:val="TOC3"/>
            <w:numPr>
              <w:ilvl w:val="1"/>
              <w:numId w:val="12"/>
            </w:numPr>
            <w:tabs>
              <w:tab w:pos="1340" w:val="left" w:leader="none"/>
              <w:tab w:pos="1341" w:val="left" w:leader="none"/>
              <w:tab w:pos="7857" w:val="right" w:leader="dot"/>
            </w:tabs>
            <w:spacing w:line="240" w:lineRule="auto" w:before="13" w:after="0"/>
            <w:ind w:left="1340" w:right="0" w:hanging="599"/>
            <w:jc w:val="left"/>
          </w:pPr>
          <w:hyperlink w:history="true" w:anchor="_bookmark3">
            <w:r>
              <w:rPr>
                <w:spacing w:val="-3"/>
              </w:rPr>
              <w:t>Toon</w:t>
            </w:r>
            <w:r>
              <w:rPr>
                <w:spacing w:val="17"/>
              </w:rPr>
              <w:t> </w:t>
            </w:r>
            <w:r>
              <w:rPr/>
              <w:t>Shading</w:t>
              <w:tab/>
            </w:r>
            <w:r>
              <w:rPr>
                <w:color w:val="0000FF"/>
              </w:rPr>
              <w:t>652</w:t>
            </w:r>
          </w:hyperlink>
        </w:p>
        <w:p>
          <w:pPr>
            <w:pStyle w:val="TOC3"/>
            <w:numPr>
              <w:ilvl w:val="1"/>
              <w:numId w:val="12"/>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Outline</w:t>
            </w:r>
            <w:r>
              <w:rPr>
                <w:spacing w:val="16"/>
              </w:rPr>
              <w:t> </w:t>
            </w:r>
            <w:r>
              <w:rPr/>
              <w:t>Rendering</w:t>
              <w:tab/>
            </w:r>
            <w:r>
              <w:rPr>
                <w:color w:val="0000FF"/>
              </w:rPr>
              <w:t>654</w:t>
            </w:r>
          </w:hyperlink>
        </w:p>
        <w:p>
          <w:pPr>
            <w:pStyle w:val="TOC3"/>
            <w:numPr>
              <w:ilvl w:val="1"/>
              <w:numId w:val="12"/>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Stroke</w:t>
            </w:r>
            <w:r>
              <w:rPr>
                <w:spacing w:val="16"/>
              </w:rPr>
              <w:t> </w:t>
            </w:r>
            <w:r>
              <w:rPr/>
              <w:t>Surface</w:t>
            </w:r>
            <w:r>
              <w:rPr>
                <w:spacing w:val="16"/>
              </w:rPr>
              <w:t> </w:t>
            </w:r>
            <w:r>
              <w:rPr/>
              <w:t>Stylization</w:t>
              <w:tab/>
            </w:r>
            <w:r>
              <w:rPr>
                <w:color w:val="0000FF"/>
              </w:rPr>
              <w:t>669</w:t>
            </w:r>
          </w:hyperlink>
        </w:p>
        <w:p>
          <w:pPr>
            <w:pStyle w:val="TOC3"/>
            <w:numPr>
              <w:ilvl w:val="1"/>
              <w:numId w:val="12"/>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Lines</w:t>
              <w:tab/>
            </w:r>
            <w:r>
              <w:rPr>
                <w:color w:val="0000FF"/>
              </w:rPr>
              <w:t>673</w:t>
            </w:r>
          </w:hyperlink>
        </w:p>
        <w:p>
          <w:pPr>
            <w:pStyle w:val="TOC3"/>
            <w:numPr>
              <w:ilvl w:val="1"/>
              <w:numId w:val="12"/>
            </w:numPr>
            <w:tabs>
              <w:tab w:pos="1340" w:val="left" w:leader="none"/>
              <w:tab w:pos="1341" w:val="left" w:leader="none"/>
              <w:tab w:pos="7857" w:val="right" w:leader="dot"/>
            </w:tabs>
            <w:spacing w:line="240" w:lineRule="auto" w:before="12" w:after="0"/>
            <w:ind w:left="1340" w:right="0" w:hanging="599"/>
            <w:jc w:val="left"/>
          </w:pPr>
          <w:hyperlink w:history="true" w:anchor="_bookmark3">
            <w:r>
              <w:rPr>
                <w:spacing w:val="-5"/>
              </w:rPr>
              <w:t>Text</w:t>
            </w:r>
            <w:r>
              <w:rPr>
                <w:spacing w:val="17"/>
              </w:rPr>
              <w:t> </w:t>
            </w:r>
            <w:r>
              <w:rPr/>
              <w:t>Rendering</w:t>
              <w:tab/>
            </w:r>
            <w:r>
              <w:rPr>
                <w:color w:val="0000FF"/>
              </w:rPr>
              <w:t>675</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Polygonal</w:t>
            </w:r>
            <w:r>
              <w:rPr>
                <w:color w:val="2C6362"/>
                <w:spacing w:val="8"/>
              </w:rPr>
              <w:t> </w:t>
            </w:r>
            <w:r>
              <w:rPr>
                <w:color w:val="2C6362"/>
              </w:rPr>
              <w:t>Techniques</w:t>
              <w:tab/>
            </w:r>
            <w:r>
              <w:rPr>
                <w:color w:val="0000FF"/>
              </w:rPr>
              <w:t>681</w:t>
            </w:r>
          </w:hyperlink>
        </w:p>
        <w:p>
          <w:pPr>
            <w:pStyle w:val="TOC3"/>
            <w:numPr>
              <w:ilvl w:val="1"/>
              <w:numId w:val="13"/>
            </w:numPr>
            <w:tabs>
              <w:tab w:pos="1340" w:val="left" w:leader="none"/>
              <w:tab w:pos="1341" w:val="left" w:leader="none"/>
              <w:tab w:pos="7856" w:val="right" w:leader="dot"/>
            </w:tabs>
            <w:spacing w:line="240" w:lineRule="auto" w:before="13" w:after="0"/>
            <w:ind w:left="1340" w:right="0" w:hanging="599"/>
            <w:jc w:val="left"/>
          </w:pPr>
          <w:hyperlink w:history="true" w:anchor="_bookmark3">
            <w:r>
              <w:rPr/>
              <w:t>Sources of</w:t>
            </w:r>
            <w:r>
              <w:rPr>
                <w:spacing w:val="29"/>
              </w:rPr>
              <w:t> </w:t>
            </w:r>
            <w:r>
              <w:rPr/>
              <w:t>Three-Dimensional</w:t>
            </w:r>
            <w:r>
              <w:rPr>
                <w:spacing w:val="15"/>
              </w:rPr>
              <w:t> </w:t>
            </w:r>
            <w:r>
              <w:rPr/>
              <w:t>Data</w:t>
              <w:tab/>
            </w:r>
            <w:r>
              <w:rPr>
                <w:color w:val="0000FF"/>
              </w:rPr>
              <w:t>682</w:t>
            </w:r>
          </w:hyperlink>
        </w:p>
        <w:p>
          <w:pPr>
            <w:pStyle w:val="TOC3"/>
            <w:numPr>
              <w:ilvl w:val="1"/>
              <w:numId w:val="13"/>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Tessellation</w:t>
            </w:r>
            <w:r>
              <w:rPr>
                <w:spacing w:val="15"/>
              </w:rPr>
              <w:t> </w:t>
            </w:r>
            <w:r>
              <w:rPr/>
              <w:t>and</w:t>
            </w:r>
            <w:r>
              <w:rPr>
                <w:spacing w:val="16"/>
              </w:rPr>
              <w:t> </w:t>
            </w:r>
            <w:r>
              <w:rPr/>
              <w:t>Triangulation</w:t>
              <w:tab/>
            </w:r>
            <w:r>
              <w:rPr>
                <w:color w:val="0000FF"/>
              </w:rPr>
              <w:t>683</w:t>
            </w:r>
          </w:hyperlink>
        </w:p>
        <w:p>
          <w:pPr>
            <w:pStyle w:val="TOC3"/>
            <w:numPr>
              <w:ilvl w:val="1"/>
              <w:numId w:val="1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Consolidation</w:t>
              <w:tab/>
            </w:r>
            <w:r>
              <w:rPr>
                <w:color w:val="0000FF"/>
              </w:rPr>
              <w:t>690</w:t>
            </w:r>
          </w:hyperlink>
        </w:p>
        <w:p>
          <w:pPr>
            <w:pStyle w:val="TOC3"/>
            <w:numPr>
              <w:ilvl w:val="1"/>
              <w:numId w:val="13"/>
            </w:numPr>
            <w:tabs>
              <w:tab w:pos="1340" w:val="left" w:leader="none"/>
              <w:tab w:pos="1341" w:val="left" w:leader="none"/>
              <w:tab w:pos="7856" w:val="right" w:leader="dot"/>
            </w:tabs>
            <w:spacing w:line="240" w:lineRule="auto" w:before="12" w:after="0"/>
            <w:ind w:left="1340" w:right="0" w:hanging="599"/>
            <w:jc w:val="left"/>
          </w:pPr>
          <w:hyperlink w:history="true" w:anchor="_bookmark3">
            <w:r>
              <w:rPr>
                <w:spacing w:val="-3"/>
              </w:rPr>
              <w:t>Triangle </w:t>
            </w:r>
            <w:r>
              <w:rPr>
                <w:spacing w:val="-4"/>
              </w:rPr>
              <w:t>Fans, </w:t>
            </w:r>
            <w:r>
              <w:rPr/>
              <w:t>Strips, </w:t>
            </w:r>
            <w:r>
              <w:rPr>
                <w:spacing w:val="6"/>
              </w:rPr>
              <w:t> </w:t>
            </w:r>
            <w:r>
              <w:rPr/>
              <w:t>and</w:t>
            </w:r>
            <w:r>
              <w:rPr>
                <w:spacing w:val="16"/>
              </w:rPr>
              <w:t> </w:t>
            </w:r>
            <w:r>
              <w:rPr/>
              <w:t>Meshes</w:t>
              <w:tab/>
            </w:r>
            <w:r>
              <w:rPr>
                <w:color w:val="0000FF"/>
              </w:rPr>
              <w:t>696</w:t>
            </w:r>
          </w:hyperlink>
        </w:p>
        <w:p>
          <w:pPr>
            <w:pStyle w:val="TOC3"/>
            <w:numPr>
              <w:ilvl w:val="1"/>
              <w:numId w:val="13"/>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Simplification</w:t>
              <w:tab/>
            </w:r>
            <w:r>
              <w:rPr>
                <w:color w:val="0000FF"/>
              </w:rPr>
              <w:t>706</w:t>
            </w:r>
          </w:hyperlink>
        </w:p>
        <w:p>
          <w:pPr>
            <w:pStyle w:val="TOC3"/>
            <w:numPr>
              <w:ilvl w:val="1"/>
              <w:numId w:val="13"/>
            </w:numPr>
            <w:tabs>
              <w:tab w:pos="1340" w:val="left" w:leader="none"/>
              <w:tab w:pos="1341" w:val="left" w:leader="none"/>
              <w:tab w:pos="7856" w:val="right" w:leader="dot"/>
            </w:tabs>
            <w:spacing w:line="240" w:lineRule="auto" w:before="11" w:after="0"/>
            <w:ind w:left="1340" w:right="0" w:hanging="599"/>
            <w:jc w:val="left"/>
          </w:pPr>
          <w:hyperlink w:history="true" w:anchor="_bookmark3">
            <w:r>
              <w:rPr/>
              <w:t>Compression</w:t>
            </w:r>
            <w:r>
              <w:rPr>
                <w:spacing w:val="16"/>
              </w:rPr>
              <w:t> </w:t>
            </w:r>
            <w:r>
              <w:rPr/>
              <w:t>and</w:t>
            </w:r>
            <w:r>
              <w:rPr>
                <w:spacing w:val="16"/>
              </w:rPr>
              <w:t> </w:t>
            </w:r>
            <w:r>
              <w:rPr/>
              <w:t>Precision</w:t>
              <w:tab/>
            </w:r>
            <w:r>
              <w:rPr>
                <w:color w:val="0000FF"/>
              </w:rPr>
              <w:t>712</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Curves and</w:t>
            </w:r>
            <w:r>
              <w:rPr>
                <w:color w:val="2C6362"/>
                <w:spacing w:val="12"/>
              </w:rPr>
              <w:t> </w:t>
            </w:r>
            <w:r>
              <w:rPr>
                <w:color w:val="2C6362"/>
              </w:rPr>
              <w:t>Curved</w:t>
            </w:r>
            <w:r>
              <w:rPr>
                <w:color w:val="2C6362"/>
                <w:spacing w:val="5"/>
              </w:rPr>
              <w:t> </w:t>
            </w:r>
            <w:r>
              <w:rPr>
                <w:color w:val="2C6362"/>
              </w:rPr>
              <w:t>Surfaces</w:t>
              <w:tab/>
            </w:r>
            <w:r>
              <w:rPr>
                <w:color w:val="0000FF"/>
              </w:rPr>
              <w:t>717</w:t>
            </w:r>
          </w:hyperlink>
        </w:p>
        <w:p>
          <w:pPr>
            <w:pStyle w:val="TOC3"/>
            <w:numPr>
              <w:ilvl w:val="1"/>
              <w:numId w:val="14"/>
            </w:numPr>
            <w:tabs>
              <w:tab w:pos="1340" w:val="left" w:leader="none"/>
              <w:tab w:pos="1341" w:val="left" w:leader="none"/>
              <w:tab w:pos="7857" w:val="right" w:leader="dot"/>
            </w:tabs>
            <w:spacing w:line="240" w:lineRule="auto" w:before="14" w:after="0"/>
            <w:ind w:left="1340" w:right="0" w:hanging="599"/>
            <w:jc w:val="left"/>
          </w:pPr>
          <w:hyperlink w:history="true" w:anchor="_bookmark3">
            <w:r>
              <w:rPr/>
              <w:t>Parametric</w:t>
            </w:r>
            <w:r>
              <w:rPr>
                <w:spacing w:val="17"/>
              </w:rPr>
              <w:t> </w:t>
            </w:r>
            <w:r>
              <w:rPr/>
              <w:t>Curves</w:t>
              <w:tab/>
            </w:r>
            <w:r>
              <w:rPr>
                <w:color w:val="0000FF"/>
              </w:rPr>
              <w:t>718</w:t>
            </w:r>
          </w:hyperlink>
        </w:p>
        <w:p>
          <w:pPr>
            <w:pStyle w:val="TOC3"/>
            <w:numPr>
              <w:ilvl w:val="1"/>
              <w:numId w:val="14"/>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Parametric</w:t>
            </w:r>
            <w:r>
              <w:rPr>
                <w:spacing w:val="16"/>
              </w:rPr>
              <w:t> </w:t>
            </w:r>
            <w:r>
              <w:rPr/>
              <w:t>Curved</w:t>
            </w:r>
            <w:r>
              <w:rPr>
                <w:spacing w:val="17"/>
              </w:rPr>
              <w:t> </w:t>
            </w:r>
            <w:r>
              <w:rPr/>
              <w:t>Surfaces</w:t>
              <w:tab/>
            </w:r>
            <w:r>
              <w:rPr>
                <w:color w:val="0000FF"/>
              </w:rPr>
              <w:t>734</w:t>
            </w:r>
          </w:hyperlink>
        </w:p>
        <w:p>
          <w:pPr>
            <w:pStyle w:val="TOC3"/>
            <w:numPr>
              <w:ilvl w:val="1"/>
              <w:numId w:val="14"/>
            </w:numPr>
            <w:tabs>
              <w:tab w:pos="1340" w:val="left" w:leader="none"/>
              <w:tab w:pos="1341" w:val="left" w:leader="none"/>
              <w:tab w:pos="7857" w:val="right" w:leader="dot"/>
            </w:tabs>
            <w:spacing w:line="240" w:lineRule="auto" w:before="11" w:after="0"/>
            <w:ind w:left="1340" w:right="0" w:hanging="599"/>
            <w:jc w:val="left"/>
          </w:pPr>
          <w:hyperlink w:history="true" w:anchor="_bookmark3">
            <w:r>
              <w:rPr/>
              <w:t>Implicit</w:t>
            </w:r>
            <w:r>
              <w:rPr>
                <w:spacing w:val="16"/>
              </w:rPr>
              <w:t> </w:t>
            </w:r>
            <w:r>
              <w:rPr/>
              <w:t>Surfaces</w:t>
              <w:tab/>
            </w:r>
            <w:r>
              <w:rPr>
                <w:color w:val="0000FF"/>
              </w:rPr>
              <w:t>749</w:t>
            </w:r>
          </w:hyperlink>
        </w:p>
        <w:p>
          <w:pPr>
            <w:pStyle w:val="TOC3"/>
            <w:numPr>
              <w:ilvl w:val="1"/>
              <w:numId w:val="14"/>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Subdivision</w:t>
            </w:r>
            <w:r>
              <w:rPr>
                <w:spacing w:val="17"/>
              </w:rPr>
              <w:t> </w:t>
            </w:r>
            <w:r>
              <w:rPr/>
              <w:t>Curves</w:t>
              <w:tab/>
            </w:r>
            <w:r>
              <w:rPr>
                <w:color w:val="0000FF"/>
              </w:rPr>
              <w:t>753</w:t>
            </w:r>
          </w:hyperlink>
        </w:p>
        <w:p>
          <w:pPr>
            <w:pStyle w:val="TOC3"/>
            <w:numPr>
              <w:ilvl w:val="1"/>
              <w:numId w:val="14"/>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Subdivision</w:t>
            </w:r>
            <w:r>
              <w:rPr>
                <w:spacing w:val="16"/>
              </w:rPr>
              <w:t> </w:t>
            </w:r>
            <w:r>
              <w:rPr/>
              <w:t>Surfaces</w:t>
              <w:tab/>
            </w:r>
            <w:r>
              <w:rPr>
                <w:color w:val="0000FF"/>
              </w:rPr>
              <w:t>756</w:t>
            </w:r>
          </w:hyperlink>
        </w:p>
        <w:p>
          <w:pPr>
            <w:pStyle w:val="TOC3"/>
            <w:numPr>
              <w:ilvl w:val="1"/>
              <w:numId w:val="14"/>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Efficient</w:t>
            </w:r>
            <w:r>
              <w:rPr>
                <w:spacing w:val="16"/>
              </w:rPr>
              <w:t> </w:t>
            </w:r>
            <w:r>
              <w:rPr/>
              <w:t>Tessellation</w:t>
              <w:tab/>
            </w:r>
            <w:r>
              <w:rPr>
                <w:color w:val="0000FF"/>
              </w:rPr>
              <w:t>767</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Pipeline</w:t>
            </w:r>
            <w:r>
              <w:rPr>
                <w:color w:val="2C6362"/>
                <w:spacing w:val="8"/>
              </w:rPr>
              <w:t> </w:t>
            </w:r>
            <w:r>
              <w:rPr>
                <w:color w:val="2C6362"/>
              </w:rPr>
              <w:t>Optimization</w:t>
              <w:tab/>
            </w:r>
            <w:r>
              <w:rPr>
                <w:color w:val="0000FF"/>
              </w:rPr>
              <w:t>783</w:t>
            </w:r>
          </w:hyperlink>
        </w:p>
        <w:p>
          <w:pPr>
            <w:pStyle w:val="TOC3"/>
            <w:numPr>
              <w:ilvl w:val="1"/>
              <w:numId w:val="15"/>
            </w:numPr>
            <w:tabs>
              <w:tab w:pos="1340" w:val="left" w:leader="none"/>
              <w:tab w:pos="1341" w:val="left" w:leader="none"/>
              <w:tab w:pos="7856" w:val="right" w:leader="dot"/>
            </w:tabs>
            <w:spacing w:line="240" w:lineRule="auto" w:before="13" w:after="0"/>
            <w:ind w:left="1340" w:right="0" w:hanging="599"/>
            <w:jc w:val="left"/>
          </w:pPr>
          <w:hyperlink w:history="true" w:anchor="_bookmark3">
            <w:r>
              <w:rPr/>
              <w:t>Profiling and</w:t>
            </w:r>
            <w:r>
              <w:rPr>
                <w:spacing w:val="32"/>
              </w:rPr>
              <w:t> </w:t>
            </w:r>
            <w:r>
              <w:rPr/>
              <w:t>Debugging</w:t>
            </w:r>
            <w:r>
              <w:rPr>
                <w:spacing w:val="16"/>
              </w:rPr>
              <w:t> </w:t>
            </w:r>
            <w:r>
              <w:rPr>
                <w:spacing w:val="-3"/>
              </w:rPr>
              <w:t>Tools</w:t>
              <w:tab/>
            </w:r>
            <w:r>
              <w:rPr>
                <w:color w:val="0000FF"/>
              </w:rPr>
              <w:t>784</w:t>
            </w:r>
          </w:hyperlink>
        </w:p>
        <w:p>
          <w:pPr>
            <w:pStyle w:val="TOC3"/>
            <w:numPr>
              <w:ilvl w:val="1"/>
              <w:numId w:val="15"/>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Locating</w:t>
            </w:r>
            <w:r>
              <w:rPr>
                <w:spacing w:val="16"/>
              </w:rPr>
              <w:t> </w:t>
            </w:r>
            <w:r>
              <w:rPr/>
              <w:t>the</w:t>
            </w:r>
            <w:r>
              <w:rPr>
                <w:spacing w:val="17"/>
              </w:rPr>
              <w:t> </w:t>
            </w:r>
            <w:r>
              <w:rPr/>
              <w:t>Bottleneck</w:t>
              <w:tab/>
            </w:r>
            <w:r>
              <w:rPr>
                <w:color w:val="0000FF"/>
              </w:rPr>
              <w:t>786</w:t>
            </w:r>
          </w:hyperlink>
        </w:p>
        <w:p>
          <w:pPr>
            <w:pStyle w:val="TOC3"/>
            <w:numPr>
              <w:ilvl w:val="1"/>
              <w:numId w:val="15"/>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Performance</w:t>
            </w:r>
            <w:r>
              <w:rPr>
                <w:spacing w:val="15"/>
              </w:rPr>
              <w:t> </w:t>
            </w:r>
            <w:r>
              <w:rPr/>
              <w:t>Measurements</w:t>
              <w:tab/>
            </w:r>
            <w:r>
              <w:rPr>
                <w:color w:val="0000FF"/>
              </w:rPr>
              <w:t>788</w:t>
            </w:r>
          </w:hyperlink>
        </w:p>
        <w:p>
          <w:pPr>
            <w:pStyle w:val="TOC3"/>
            <w:numPr>
              <w:ilvl w:val="1"/>
              <w:numId w:val="15"/>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Optimization</w:t>
              <w:tab/>
            </w:r>
            <w:r>
              <w:rPr>
                <w:color w:val="0000FF"/>
              </w:rPr>
              <w:t>790</w:t>
            </w:r>
          </w:hyperlink>
        </w:p>
        <w:p>
          <w:pPr>
            <w:pStyle w:val="TOC3"/>
            <w:numPr>
              <w:ilvl w:val="1"/>
              <w:numId w:val="15"/>
            </w:numPr>
            <w:tabs>
              <w:tab w:pos="1340" w:val="left" w:leader="none"/>
              <w:tab w:pos="1341" w:val="left" w:leader="none"/>
              <w:tab w:pos="7857" w:val="right" w:leader="dot"/>
            </w:tabs>
            <w:spacing w:line="240" w:lineRule="auto" w:before="12" w:after="240"/>
            <w:ind w:left="1340" w:right="0" w:hanging="599"/>
            <w:jc w:val="left"/>
          </w:pPr>
          <w:hyperlink w:history="true" w:anchor="_bookmark3">
            <w:r>
              <w:rPr/>
              <w:t>Multiprocessing</w:t>
              <w:tab/>
            </w:r>
            <w:r>
              <w:rPr>
                <w:color w:val="0000FF"/>
              </w:rPr>
              <w:t>805</w:t>
            </w:r>
          </w:hyperlink>
        </w:p>
        <w:p>
          <w:pPr>
            <w:pStyle w:val="TOC4"/>
            <w:numPr>
              <w:ilvl w:val="0"/>
              <w:numId w:val="1"/>
            </w:numPr>
            <w:tabs>
              <w:tab w:pos="1243" w:val="left" w:leader="none"/>
              <w:tab w:pos="8356" w:val="right" w:leader="none"/>
            </w:tabs>
            <w:spacing w:line="240" w:lineRule="auto" w:before="391" w:after="0"/>
            <w:ind w:left="1242" w:right="0" w:hanging="300"/>
            <w:jc w:val="left"/>
          </w:pPr>
          <w:hyperlink w:history="true" w:anchor="_bookmark3">
            <w:r>
              <w:rPr>
                <w:color w:val="2C6362"/>
              </w:rPr>
              <w:t>Acceleration</w:t>
            </w:r>
            <w:r>
              <w:rPr>
                <w:color w:val="2C6362"/>
                <w:spacing w:val="7"/>
              </w:rPr>
              <w:t> </w:t>
            </w:r>
            <w:r>
              <w:rPr>
                <w:color w:val="2C6362"/>
              </w:rPr>
              <w:t>Algorithms</w:t>
              <w:tab/>
            </w:r>
            <w:r>
              <w:rPr>
                <w:color w:val="0000FF"/>
              </w:rPr>
              <w:t>817</w:t>
            </w:r>
          </w:hyperlink>
        </w:p>
        <w:p>
          <w:pPr>
            <w:pStyle w:val="TOC5"/>
            <w:numPr>
              <w:ilvl w:val="1"/>
              <w:numId w:val="16"/>
            </w:numPr>
            <w:tabs>
              <w:tab w:pos="1840" w:val="left" w:leader="none"/>
              <w:tab w:pos="1841" w:val="left" w:leader="none"/>
              <w:tab w:pos="8357" w:val="right" w:leader="dot"/>
            </w:tabs>
            <w:spacing w:line="240" w:lineRule="auto" w:before="13" w:after="0"/>
            <w:ind w:left="1840" w:right="0" w:hanging="599"/>
            <w:jc w:val="left"/>
          </w:pPr>
          <w:hyperlink w:history="true" w:anchor="_bookmark3">
            <w:r>
              <w:rPr/>
              <w:t>Spatial</w:t>
            </w:r>
            <w:r>
              <w:rPr>
                <w:spacing w:val="17"/>
              </w:rPr>
              <w:t> </w:t>
            </w:r>
            <w:r>
              <w:rPr/>
              <w:t>Data</w:t>
            </w:r>
            <w:r>
              <w:rPr>
                <w:spacing w:val="17"/>
              </w:rPr>
              <w:t> </w:t>
            </w:r>
            <w:r>
              <w:rPr/>
              <w:t>Structures</w:t>
              <w:tab/>
            </w:r>
            <w:r>
              <w:rPr>
                <w:color w:val="0000FF"/>
              </w:rPr>
              <w:t>818</w:t>
            </w:r>
          </w:hyperlink>
        </w:p>
        <w:p>
          <w:pPr>
            <w:pStyle w:val="TOC5"/>
            <w:numPr>
              <w:ilvl w:val="1"/>
              <w:numId w:val="1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Culling</w:t>
            </w:r>
            <w:r>
              <w:rPr>
                <w:spacing w:val="16"/>
              </w:rPr>
              <w:t> </w:t>
            </w:r>
            <w:r>
              <w:rPr>
                <w:spacing w:val="-3"/>
              </w:rPr>
              <w:t>Techniques</w:t>
              <w:tab/>
            </w:r>
            <w:r>
              <w:rPr>
                <w:color w:val="0000FF"/>
              </w:rPr>
              <w:t>830</w:t>
            </w:r>
          </w:hyperlink>
        </w:p>
        <w:p>
          <w:pPr>
            <w:pStyle w:val="TOC5"/>
            <w:numPr>
              <w:ilvl w:val="1"/>
              <w:numId w:val="1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Backface</w:t>
            </w:r>
            <w:r>
              <w:rPr>
                <w:spacing w:val="17"/>
              </w:rPr>
              <w:t> </w:t>
            </w:r>
            <w:r>
              <w:rPr/>
              <w:t>Culling</w:t>
              <w:tab/>
            </w:r>
            <w:r>
              <w:rPr>
                <w:color w:val="0000FF"/>
              </w:rPr>
              <w:t>831</w:t>
            </w:r>
          </w:hyperlink>
        </w:p>
        <w:p>
          <w:pPr>
            <w:pStyle w:val="TOC5"/>
            <w:numPr>
              <w:ilvl w:val="1"/>
              <w:numId w:val="1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View</w:t>
            </w:r>
            <w:r>
              <w:rPr>
                <w:spacing w:val="17"/>
              </w:rPr>
              <w:t> </w:t>
            </w:r>
            <w:r>
              <w:rPr>
                <w:spacing w:val="-3"/>
              </w:rPr>
              <w:t>Frustum</w:t>
            </w:r>
            <w:r>
              <w:rPr>
                <w:spacing w:val="17"/>
              </w:rPr>
              <w:t> </w:t>
            </w:r>
            <w:r>
              <w:rPr/>
              <w:t>Culling</w:t>
              <w:tab/>
            </w:r>
            <w:r>
              <w:rPr>
                <w:color w:val="0000FF"/>
              </w:rPr>
              <w:t>835</w:t>
            </w:r>
          </w:hyperlink>
        </w:p>
        <w:p>
          <w:pPr>
            <w:pStyle w:val="TOC5"/>
            <w:numPr>
              <w:ilvl w:val="1"/>
              <w:numId w:val="1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Portal</w:t>
            </w:r>
            <w:r>
              <w:rPr>
                <w:spacing w:val="17"/>
              </w:rPr>
              <w:t> </w:t>
            </w:r>
            <w:r>
              <w:rPr/>
              <w:t>Culling</w:t>
              <w:tab/>
            </w:r>
            <w:r>
              <w:rPr>
                <w:color w:val="0000FF"/>
              </w:rPr>
              <w:t>837</w:t>
            </w:r>
          </w:hyperlink>
        </w:p>
        <w:p>
          <w:pPr>
            <w:pStyle w:val="TOC5"/>
            <w:numPr>
              <w:ilvl w:val="1"/>
              <w:numId w:val="16"/>
            </w:numPr>
            <w:tabs>
              <w:tab w:pos="1840" w:val="left" w:leader="none"/>
              <w:tab w:pos="1841" w:val="left" w:leader="none"/>
              <w:tab w:pos="8356" w:val="right" w:leader="dot"/>
            </w:tabs>
            <w:spacing w:line="240" w:lineRule="auto" w:before="12" w:after="0"/>
            <w:ind w:left="1840" w:right="0" w:hanging="599"/>
            <w:jc w:val="left"/>
          </w:pPr>
          <w:hyperlink w:history="true" w:anchor="_bookmark3">
            <w:r>
              <w:rPr/>
              <w:t>Detail and Small  </w:t>
            </w:r>
            <w:r>
              <w:rPr>
                <w:spacing w:val="-3"/>
              </w:rPr>
              <w:t>Triangle</w:t>
            </w:r>
            <w:r>
              <w:rPr>
                <w:spacing w:val="17"/>
              </w:rPr>
              <w:t> </w:t>
            </w:r>
            <w:r>
              <w:rPr/>
              <w:t>Culling</w:t>
              <w:tab/>
            </w:r>
            <w:r>
              <w:rPr>
                <w:color w:val="0000FF"/>
              </w:rPr>
              <w:t>839</w:t>
            </w:r>
          </w:hyperlink>
        </w:p>
        <w:p>
          <w:pPr>
            <w:pStyle w:val="TOC5"/>
            <w:numPr>
              <w:ilvl w:val="1"/>
              <w:numId w:val="16"/>
            </w:numPr>
            <w:tabs>
              <w:tab w:pos="1840" w:val="left" w:leader="none"/>
              <w:tab w:pos="1841" w:val="left" w:leader="none"/>
              <w:tab w:pos="8357" w:val="right" w:leader="dot"/>
            </w:tabs>
            <w:spacing w:line="240" w:lineRule="auto" w:before="11" w:after="0"/>
            <w:ind w:left="1840" w:right="0" w:hanging="599"/>
            <w:jc w:val="left"/>
          </w:pPr>
          <w:hyperlink w:history="true" w:anchor="_bookmark3">
            <w:r>
              <w:rPr/>
              <w:t>Occlusion</w:t>
            </w:r>
            <w:r>
              <w:rPr>
                <w:spacing w:val="16"/>
              </w:rPr>
              <w:t> </w:t>
            </w:r>
            <w:r>
              <w:rPr/>
              <w:t>Culling</w:t>
              <w:tab/>
            </w:r>
            <w:r>
              <w:rPr>
                <w:color w:val="0000FF"/>
              </w:rPr>
              <w:t>840</w:t>
            </w:r>
          </w:hyperlink>
        </w:p>
        <w:p>
          <w:pPr>
            <w:pStyle w:val="TOC5"/>
            <w:numPr>
              <w:ilvl w:val="1"/>
              <w:numId w:val="1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Culling</w:t>
            </w:r>
            <w:r>
              <w:rPr>
                <w:spacing w:val="16"/>
              </w:rPr>
              <w:t> </w:t>
            </w:r>
            <w:r>
              <w:rPr/>
              <w:t>Systems</w:t>
              <w:tab/>
            </w:r>
            <w:r>
              <w:rPr>
                <w:color w:val="0000FF"/>
              </w:rPr>
              <w:t>850</w:t>
            </w:r>
          </w:hyperlink>
        </w:p>
        <w:p>
          <w:pPr>
            <w:pStyle w:val="TOC5"/>
            <w:numPr>
              <w:ilvl w:val="1"/>
              <w:numId w:val="16"/>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Level</w:t>
            </w:r>
            <w:r>
              <w:rPr>
                <w:spacing w:val="17"/>
              </w:rPr>
              <w:t> </w:t>
            </w:r>
            <w:r>
              <w:rPr/>
              <w:t>of</w:t>
            </w:r>
            <w:r>
              <w:rPr>
                <w:spacing w:val="17"/>
              </w:rPr>
              <w:t> </w:t>
            </w:r>
            <w:r>
              <w:rPr/>
              <w:t>Detail</w:t>
              <w:tab/>
            </w:r>
            <w:r>
              <w:rPr>
                <w:color w:val="0000FF"/>
              </w:rPr>
              <w:t>852</w:t>
            </w:r>
          </w:hyperlink>
        </w:p>
        <w:p>
          <w:pPr>
            <w:pStyle w:val="TOC5"/>
            <w:numPr>
              <w:ilvl w:val="1"/>
              <w:numId w:val="16"/>
            </w:numPr>
            <w:tabs>
              <w:tab w:pos="1841" w:val="left" w:leader="none"/>
              <w:tab w:pos="8357" w:val="right" w:leader="dot"/>
            </w:tabs>
            <w:spacing w:line="240" w:lineRule="auto" w:before="12" w:after="0"/>
            <w:ind w:left="1840" w:right="0" w:hanging="599"/>
            <w:jc w:val="left"/>
          </w:pPr>
          <w:hyperlink w:history="true" w:anchor="_bookmark3">
            <w:r>
              <w:rPr/>
              <w:t>Rendering</w:t>
            </w:r>
            <w:r>
              <w:rPr>
                <w:spacing w:val="15"/>
              </w:rPr>
              <w:t> </w:t>
            </w:r>
            <w:r>
              <w:rPr/>
              <w:t>Large</w:t>
            </w:r>
            <w:r>
              <w:rPr>
                <w:spacing w:val="16"/>
              </w:rPr>
              <w:t> </w:t>
            </w:r>
            <w:r>
              <w:rPr/>
              <w:t>Scenes</w:t>
              <w:tab/>
            </w:r>
            <w:r>
              <w:rPr>
                <w:color w:val="0000FF"/>
              </w:rPr>
              <w:t>866</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rPr>
              <w:t>Efficient</w:t>
            </w:r>
            <w:r>
              <w:rPr>
                <w:color w:val="2C6362"/>
                <w:spacing w:val="8"/>
              </w:rPr>
              <w:t> </w:t>
            </w:r>
            <w:r>
              <w:rPr>
                <w:color w:val="2C6362"/>
              </w:rPr>
              <w:t>Shading</w:t>
              <w:tab/>
            </w:r>
            <w:r>
              <w:rPr>
                <w:color w:val="0000FF"/>
              </w:rPr>
              <w:t>881</w:t>
            </w:r>
          </w:hyperlink>
        </w:p>
        <w:p>
          <w:pPr>
            <w:pStyle w:val="TOC5"/>
            <w:numPr>
              <w:ilvl w:val="1"/>
              <w:numId w:val="17"/>
            </w:numPr>
            <w:tabs>
              <w:tab w:pos="1840" w:val="left" w:leader="none"/>
              <w:tab w:pos="1841" w:val="left" w:leader="none"/>
              <w:tab w:pos="8357" w:val="right" w:leader="dot"/>
            </w:tabs>
            <w:spacing w:line="240" w:lineRule="auto" w:before="13" w:after="0"/>
            <w:ind w:left="1840" w:right="0" w:hanging="599"/>
            <w:jc w:val="left"/>
          </w:pPr>
          <w:hyperlink w:history="true" w:anchor="_bookmark3">
            <w:r>
              <w:rPr/>
              <w:t>Deferred</w:t>
            </w:r>
            <w:r>
              <w:rPr>
                <w:spacing w:val="16"/>
              </w:rPr>
              <w:t> </w:t>
            </w:r>
            <w:r>
              <w:rPr/>
              <w:t>Shading</w:t>
              <w:tab/>
            </w:r>
            <w:r>
              <w:rPr>
                <w:color w:val="0000FF"/>
              </w:rPr>
              <w:t>883</w:t>
            </w:r>
          </w:hyperlink>
        </w:p>
        <w:p>
          <w:pPr>
            <w:pStyle w:val="TOC5"/>
            <w:numPr>
              <w:ilvl w:val="1"/>
              <w:numId w:val="17"/>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Decal</w:t>
            </w:r>
            <w:r>
              <w:rPr>
                <w:spacing w:val="16"/>
              </w:rPr>
              <w:t> </w:t>
            </w:r>
            <w:r>
              <w:rPr/>
              <w:t>Rendering</w:t>
              <w:tab/>
            </w:r>
            <w:r>
              <w:rPr>
                <w:color w:val="0000FF"/>
              </w:rPr>
              <w:t>888</w:t>
            </w:r>
          </w:hyperlink>
        </w:p>
        <w:p>
          <w:pPr>
            <w:pStyle w:val="TOC5"/>
            <w:numPr>
              <w:ilvl w:val="1"/>
              <w:numId w:val="17"/>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Tiled</w:t>
            </w:r>
            <w:r>
              <w:rPr>
                <w:spacing w:val="17"/>
              </w:rPr>
              <w:t> </w:t>
            </w:r>
            <w:r>
              <w:rPr/>
              <w:t>Shading</w:t>
              <w:tab/>
            </w:r>
            <w:r>
              <w:rPr>
                <w:color w:val="0000FF"/>
              </w:rPr>
              <w:t>892</w:t>
            </w:r>
          </w:hyperlink>
        </w:p>
        <w:p>
          <w:pPr>
            <w:pStyle w:val="TOC5"/>
            <w:numPr>
              <w:ilvl w:val="1"/>
              <w:numId w:val="17"/>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Clustered</w:t>
            </w:r>
            <w:r>
              <w:rPr>
                <w:spacing w:val="16"/>
              </w:rPr>
              <w:t> </w:t>
            </w:r>
            <w:r>
              <w:rPr/>
              <w:t>Shading</w:t>
              <w:tab/>
            </w:r>
            <w:r>
              <w:rPr>
                <w:color w:val="0000FF"/>
              </w:rPr>
              <w:t>898</w:t>
            </w:r>
          </w:hyperlink>
        </w:p>
        <w:p>
          <w:pPr>
            <w:pStyle w:val="TOC5"/>
            <w:numPr>
              <w:ilvl w:val="1"/>
              <w:numId w:val="17"/>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Deferred</w:t>
            </w:r>
            <w:r>
              <w:rPr>
                <w:spacing w:val="16"/>
              </w:rPr>
              <w:t> </w:t>
            </w:r>
            <w:r>
              <w:rPr/>
              <w:t>Texturing</w:t>
              <w:tab/>
            </w:r>
            <w:r>
              <w:rPr>
                <w:color w:val="0000FF"/>
              </w:rPr>
              <w:t>905</w:t>
            </w:r>
          </w:hyperlink>
        </w:p>
        <w:p>
          <w:pPr>
            <w:pStyle w:val="TOC5"/>
            <w:numPr>
              <w:ilvl w:val="1"/>
              <w:numId w:val="17"/>
            </w:numPr>
            <w:tabs>
              <w:tab w:pos="1840" w:val="left" w:leader="none"/>
              <w:tab w:pos="1841" w:val="left" w:leader="none"/>
              <w:tab w:pos="8356" w:val="right" w:leader="dot"/>
            </w:tabs>
            <w:spacing w:line="240" w:lineRule="auto" w:before="11" w:after="0"/>
            <w:ind w:left="1840" w:right="0" w:hanging="599"/>
            <w:jc w:val="left"/>
          </w:pPr>
          <w:hyperlink w:history="true" w:anchor="_bookmark3">
            <w:r>
              <w:rPr/>
              <w:t>Object- and</w:t>
            </w:r>
            <w:r>
              <w:rPr>
                <w:spacing w:val="31"/>
              </w:rPr>
              <w:t> </w:t>
            </w:r>
            <w:r>
              <w:rPr/>
              <w:t>Texture-Space</w:t>
            </w:r>
            <w:r>
              <w:rPr>
                <w:spacing w:val="15"/>
              </w:rPr>
              <w:t> </w:t>
            </w:r>
            <w:r>
              <w:rPr/>
              <w:t>Shading</w:t>
              <w:tab/>
            </w:r>
            <w:r>
              <w:rPr>
                <w:color w:val="0000FF"/>
              </w:rPr>
              <w:t>908</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rPr>
              <w:t>Virtual and</w:t>
            </w:r>
            <w:r>
              <w:rPr>
                <w:color w:val="2C6362"/>
                <w:spacing w:val="14"/>
              </w:rPr>
              <w:t> </w:t>
            </w:r>
            <w:r>
              <w:rPr>
                <w:color w:val="2C6362"/>
              </w:rPr>
              <w:t>Augmented</w:t>
            </w:r>
            <w:r>
              <w:rPr>
                <w:color w:val="2C6362"/>
                <w:spacing w:val="7"/>
              </w:rPr>
              <w:t> </w:t>
            </w:r>
            <w:r>
              <w:rPr>
                <w:color w:val="2C6362"/>
              </w:rPr>
              <w:t>Reality</w:t>
              <w:tab/>
            </w:r>
            <w:r>
              <w:rPr>
                <w:color w:val="0000FF"/>
              </w:rPr>
              <w:t>915</w:t>
            </w:r>
          </w:hyperlink>
        </w:p>
        <w:p>
          <w:pPr>
            <w:pStyle w:val="TOC5"/>
            <w:numPr>
              <w:ilvl w:val="1"/>
              <w:numId w:val="18"/>
            </w:numPr>
            <w:tabs>
              <w:tab w:pos="1840" w:val="left" w:leader="none"/>
              <w:tab w:pos="1841" w:val="left" w:leader="none"/>
              <w:tab w:pos="8356" w:val="right" w:leader="dot"/>
            </w:tabs>
            <w:spacing w:line="240" w:lineRule="auto" w:before="14" w:after="0"/>
            <w:ind w:left="1840" w:right="0" w:hanging="599"/>
            <w:jc w:val="left"/>
          </w:pPr>
          <w:hyperlink w:history="true" w:anchor="_bookmark3">
            <w:r>
              <w:rPr/>
              <w:t>Equipment and</w:t>
            </w:r>
            <w:r>
              <w:rPr>
                <w:spacing w:val="32"/>
              </w:rPr>
              <w:t> </w:t>
            </w:r>
            <w:r>
              <w:rPr/>
              <w:t>Systems</w:t>
            </w:r>
            <w:r>
              <w:rPr>
                <w:spacing w:val="16"/>
              </w:rPr>
              <w:t> </w:t>
            </w:r>
            <w:r>
              <w:rPr/>
              <w:t>Overview</w:t>
              <w:tab/>
            </w:r>
            <w:r>
              <w:rPr>
                <w:color w:val="0000FF"/>
              </w:rPr>
              <w:t>916</w:t>
            </w:r>
          </w:hyperlink>
        </w:p>
        <w:p>
          <w:pPr>
            <w:pStyle w:val="TOC5"/>
            <w:numPr>
              <w:ilvl w:val="1"/>
              <w:numId w:val="18"/>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Physical</w:t>
            </w:r>
            <w:r>
              <w:rPr>
                <w:spacing w:val="17"/>
              </w:rPr>
              <w:t> </w:t>
            </w:r>
            <w:r>
              <w:rPr/>
              <w:t>Elements</w:t>
              <w:tab/>
            </w:r>
            <w:r>
              <w:rPr>
                <w:color w:val="0000FF"/>
              </w:rPr>
              <w:t>919</w:t>
            </w:r>
          </w:hyperlink>
        </w:p>
        <w:p>
          <w:pPr>
            <w:pStyle w:val="TOC5"/>
            <w:numPr>
              <w:ilvl w:val="1"/>
              <w:numId w:val="18"/>
            </w:numPr>
            <w:tabs>
              <w:tab w:pos="1840" w:val="left" w:leader="none"/>
              <w:tab w:pos="1841" w:val="left" w:leader="none"/>
              <w:tab w:pos="8357" w:val="right" w:leader="dot"/>
            </w:tabs>
            <w:spacing w:line="240" w:lineRule="auto" w:before="11" w:after="0"/>
            <w:ind w:left="1840" w:right="0" w:hanging="599"/>
            <w:jc w:val="left"/>
          </w:pPr>
          <w:hyperlink w:history="true" w:anchor="_bookmark3">
            <w:r>
              <w:rPr/>
              <w:t>APIs</w:t>
            </w:r>
            <w:r>
              <w:rPr>
                <w:spacing w:val="16"/>
              </w:rPr>
              <w:t> </w:t>
            </w:r>
            <w:r>
              <w:rPr/>
              <w:t>and</w:t>
            </w:r>
            <w:r>
              <w:rPr>
                <w:spacing w:val="17"/>
              </w:rPr>
              <w:t> </w:t>
            </w:r>
            <w:r>
              <w:rPr/>
              <w:t>Hardware</w:t>
              <w:tab/>
            </w:r>
            <w:r>
              <w:rPr>
                <w:color w:val="0000FF"/>
              </w:rPr>
              <w:t>924</w:t>
            </w:r>
          </w:hyperlink>
        </w:p>
        <w:p>
          <w:pPr>
            <w:pStyle w:val="TOC5"/>
            <w:numPr>
              <w:ilvl w:val="1"/>
              <w:numId w:val="18"/>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Rendering</w:t>
            </w:r>
            <w:r>
              <w:rPr>
                <w:spacing w:val="16"/>
              </w:rPr>
              <w:t> </w:t>
            </w:r>
            <w:r>
              <w:rPr>
                <w:spacing w:val="-3"/>
              </w:rPr>
              <w:t>Techniques</w:t>
              <w:tab/>
            </w:r>
            <w:r>
              <w:rPr>
                <w:color w:val="0000FF"/>
              </w:rPr>
              <w:t>932</w:t>
            </w:r>
          </w:hyperlink>
        </w:p>
        <w:p>
          <w:pPr>
            <w:pStyle w:val="TOC4"/>
            <w:numPr>
              <w:ilvl w:val="0"/>
              <w:numId w:val="1"/>
            </w:numPr>
            <w:tabs>
              <w:tab w:pos="1243" w:val="left" w:leader="none"/>
              <w:tab w:pos="8356" w:val="right" w:leader="none"/>
            </w:tabs>
            <w:spacing w:line="240" w:lineRule="auto" w:before="207" w:after="0"/>
            <w:ind w:left="1242" w:right="0" w:hanging="300"/>
            <w:jc w:val="left"/>
          </w:pPr>
          <w:hyperlink w:history="true" w:anchor="_bookmark3">
            <w:r>
              <w:rPr>
                <w:color w:val="2C6362"/>
              </w:rPr>
              <w:t>Intersection</w:t>
            </w:r>
            <w:r>
              <w:rPr>
                <w:color w:val="2C6362"/>
                <w:spacing w:val="7"/>
              </w:rPr>
              <w:t> </w:t>
            </w:r>
            <w:r>
              <w:rPr>
                <w:color w:val="2C6362"/>
                <w:spacing w:val="-5"/>
              </w:rPr>
              <w:t>Test</w:t>
            </w:r>
            <w:r>
              <w:rPr>
                <w:color w:val="2C6362"/>
                <w:spacing w:val="8"/>
              </w:rPr>
              <w:t> </w:t>
            </w:r>
            <w:r>
              <w:rPr>
                <w:color w:val="2C6362"/>
              </w:rPr>
              <w:t>Methods</w:t>
              <w:tab/>
            </w:r>
            <w:r>
              <w:rPr>
                <w:color w:val="0000FF"/>
              </w:rPr>
              <w:t>941</w:t>
            </w:r>
          </w:hyperlink>
        </w:p>
        <w:p>
          <w:pPr>
            <w:pStyle w:val="TOC5"/>
            <w:numPr>
              <w:ilvl w:val="1"/>
              <w:numId w:val="19"/>
            </w:numPr>
            <w:tabs>
              <w:tab w:pos="1840" w:val="left" w:leader="none"/>
              <w:tab w:pos="1841" w:val="left" w:leader="none"/>
              <w:tab w:pos="8357" w:val="right" w:leader="dot"/>
            </w:tabs>
            <w:spacing w:line="240" w:lineRule="auto" w:before="14" w:after="0"/>
            <w:ind w:left="1840" w:right="0" w:hanging="599"/>
            <w:jc w:val="left"/>
          </w:pPr>
          <w:hyperlink w:history="true" w:anchor="_bookmark3">
            <w:r>
              <w:rPr/>
              <w:t>GPU-Accelerated</w:t>
            </w:r>
            <w:r>
              <w:rPr>
                <w:spacing w:val="17"/>
              </w:rPr>
              <w:t> </w:t>
            </w:r>
            <w:r>
              <w:rPr/>
              <w:t>Picking</w:t>
              <w:tab/>
            </w:r>
            <w:r>
              <w:rPr>
                <w:color w:val="0000FF"/>
              </w:rPr>
              <w:t>942</w:t>
            </w:r>
          </w:hyperlink>
        </w:p>
        <w:p>
          <w:pPr>
            <w:pStyle w:val="TOC5"/>
            <w:numPr>
              <w:ilvl w:val="1"/>
              <w:numId w:val="19"/>
            </w:numPr>
            <w:tabs>
              <w:tab w:pos="1840" w:val="left" w:leader="none"/>
              <w:tab w:pos="1841" w:val="left" w:leader="none"/>
              <w:tab w:pos="8357" w:val="right" w:leader="dot"/>
            </w:tabs>
            <w:spacing w:line="240" w:lineRule="auto" w:before="11" w:after="0"/>
            <w:ind w:left="1840" w:right="0" w:hanging="599"/>
            <w:jc w:val="left"/>
          </w:pPr>
          <w:hyperlink w:history="true" w:anchor="_bookmark3">
            <w:r>
              <w:rPr/>
              <w:t>Definitions</w:t>
            </w:r>
            <w:r>
              <w:rPr>
                <w:spacing w:val="16"/>
              </w:rPr>
              <w:t> </w:t>
            </w:r>
            <w:r>
              <w:rPr/>
              <w:t>and</w:t>
            </w:r>
            <w:r>
              <w:rPr>
                <w:spacing w:val="16"/>
              </w:rPr>
              <w:t> </w:t>
            </w:r>
            <w:r>
              <w:rPr>
                <w:spacing w:val="-3"/>
              </w:rPr>
              <w:t>Tools</w:t>
              <w:tab/>
            </w:r>
            <w:r>
              <w:rPr>
                <w:color w:val="0000FF"/>
              </w:rPr>
              <w:t>943</w:t>
            </w:r>
          </w:hyperlink>
        </w:p>
        <w:p>
          <w:pPr>
            <w:pStyle w:val="TOC5"/>
            <w:numPr>
              <w:ilvl w:val="1"/>
              <w:numId w:val="1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Bounding</w:t>
            </w:r>
            <w:r>
              <w:rPr>
                <w:spacing w:val="16"/>
              </w:rPr>
              <w:t> </w:t>
            </w:r>
            <w:r>
              <w:rPr>
                <w:spacing w:val="-3"/>
              </w:rPr>
              <w:t>Volume</w:t>
            </w:r>
            <w:r>
              <w:rPr>
                <w:spacing w:val="16"/>
              </w:rPr>
              <w:t> </w:t>
            </w:r>
            <w:r>
              <w:rPr/>
              <w:t>Creation</w:t>
              <w:tab/>
            </w:r>
            <w:r>
              <w:rPr>
                <w:color w:val="0000FF"/>
              </w:rPr>
              <w:t>948</w:t>
            </w:r>
          </w:hyperlink>
        </w:p>
        <w:p>
          <w:pPr>
            <w:pStyle w:val="TOC5"/>
            <w:numPr>
              <w:ilvl w:val="1"/>
              <w:numId w:val="1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Geometric</w:t>
            </w:r>
            <w:r>
              <w:rPr>
                <w:spacing w:val="17"/>
              </w:rPr>
              <w:t> </w:t>
            </w:r>
            <w:r>
              <w:rPr/>
              <w:t>Probability</w:t>
              <w:tab/>
            </w:r>
            <w:r>
              <w:rPr>
                <w:color w:val="0000FF"/>
              </w:rPr>
              <w:t>953</w:t>
            </w:r>
          </w:hyperlink>
        </w:p>
        <w:p>
          <w:pPr>
            <w:pStyle w:val="TOC5"/>
            <w:numPr>
              <w:ilvl w:val="1"/>
              <w:numId w:val="1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Rules</w:t>
            </w:r>
            <w:r>
              <w:rPr>
                <w:spacing w:val="17"/>
              </w:rPr>
              <w:t> </w:t>
            </w:r>
            <w:r>
              <w:rPr/>
              <w:t>of</w:t>
            </w:r>
            <w:r>
              <w:rPr>
                <w:spacing w:val="17"/>
              </w:rPr>
              <w:t> </w:t>
            </w:r>
            <w:r>
              <w:rPr>
                <w:spacing w:val="-3"/>
              </w:rPr>
              <w:t>Thumb</w:t>
              <w:tab/>
            </w:r>
            <w:r>
              <w:rPr>
                <w:color w:val="0000FF"/>
              </w:rPr>
              <w:t>954</w:t>
            </w:r>
          </w:hyperlink>
        </w:p>
        <w:p>
          <w:pPr>
            <w:pStyle w:val="TOC5"/>
            <w:numPr>
              <w:ilvl w:val="1"/>
              <w:numId w:val="1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Ray/Sphere</w:t>
            </w:r>
            <w:r>
              <w:rPr>
                <w:spacing w:val="16"/>
              </w:rPr>
              <w:t> </w:t>
            </w:r>
            <w:r>
              <w:rPr/>
              <w:t>Intersection</w:t>
              <w:tab/>
            </w:r>
            <w:r>
              <w:rPr>
                <w:color w:val="0000FF"/>
              </w:rPr>
              <w:t>955</w:t>
            </w:r>
          </w:hyperlink>
        </w:p>
        <w:p>
          <w:pPr>
            <w:pStyle w:val="TOC5"/>
            <w:numPr>
              <w:ilvl w:val="1"/>
              <w:numId w:val="1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Ray/Box</w:t>
            </w:r>
            <w:r>
              <w:rPr>
                <w:spacing w:val="16"/>
              </w:rPr>
              <w:t> </w:t>
            </w:r>
            <w:r>
              <w:rPr/>
              <w:t>Intersection</w:t>
              <w:tab/>
            </w:r>
            <w:r>
              <w:rPr>
                <w:color w:val="0000FF"/>
              </w:rPr>
              <w:t>959</w:t>
            </w:r>
          </w:hyperlink>
        </w:p>
        <w:p>
          <w:pPr>
            <w:pStyle w:val="TOC5"/>
            <w:numPr>
              <w:ilvl w:val="1"/>
              <w:numId w:val="19"/>
            </w:numPr>
            <w:tabs>
              <w:tab w:pos="1840" w:val="left" w:leader="none"/>
              <w:tab w:pos="1841" w:val="left" w:leader="none"/>
              <w:tab w:pos="8357" w:val="right" w:leader="dot"/>
            </w:tabs>
            <w:spacing w:line="240" w:lineRule="auto" w:before="12" w:after="0"/>
            <w:ind w:left="1840" w:right="0" w:hanging="599"/>
            <w:jc w:val="left"/>
          </w:pPr>
          <w:hyperlink w:history="true" w:anchor="_bookmark3">
            <w:r>
              <w:rPr/>
              <w:t>Ray/Triangle</w:t>
            </w:r>
            <w:r>
              <w:rPr>
                <w:spacing w:val="16"/>
              </w:rPr>
              <w:t> </w:t>
            </w:r>
            <w:r>
              <w:rPr/>
              <w:t>Intersection</w:t>
              <w:tab/>
            </w:r>
            <w:r>
              <w:rPr>
                <w:color w:val="0000FF"/>
              </w:rPr>
              <w:t>962</w:t>
            </w:r>
          </w:hyperlink>
        </w:p>
        <w:p>
          <w:pPr>
            <w:pStyle w:val="TOC5"/>
            <w:numPr>
              <w:ilvl w:val="1"/>
              <w:numId w:val="19"/>
            </w:numPr>
            <w:tabs>
              <w:tab w:pos="1840" w:val="left" w:leader="none"/>
              <w:tab w:pos="1841" w:val="left" w:leader="none"/>
              <w:tab w:pos="8357" w:val="right" w:leader="dot"/>
            </w:tabs>
            <w:spacing w:line="240" w:lineRule="auto" w:before="11" w:after="0"/>
            <w:ind w:left="1840" w:right="0" w:hanging="599"/>
            <w:jc w:val="left"/>
          </w:pPr>
          <w:hyperlink w:history="true" w:anchor="_bookmark3">
            <w:r>
              <w:rPr/>
              <w:t>Ray/Polygon</w:t>
            </w:r>
            <w:r>
              <w:rPr>
                <w:spacing w:val="16"/>
              </w:rPr>
              <w:t> </w:t>
            </w:r>
            <w:r>
              <w:rPr/>
              <w:t>Intersection</w:t>
              <w:tab/>
            </w:r>
            <w:r>
              <w:rPr>
                <w:color w:val="0000FF"/>
              </w:rPr>
              <w:t>966</w:t>
            </w:r>
          </w:hyperlink>
        </w:p>
        <w:p>
          <w:pPr>
            <w:pStyle w:val="TOC5"/>
            <w:numPr>
              <w:ilvl w:val="1"/>
              <w:numId w:val="19"/>
            </w:numPr>
            <w:tabs>
              <w:tab w:pos="1841" w:val="left" w:leader="none"/>
              <w:tab w:pos="8357" w:val="right" w:leader="dot"/>
            </w:tabs>
            <w:spacing w:line="240" w:lineRule="auto" w:before="12" w:after="0"/>
            <w:ind w:left="1840" w:right="0" w:hanging="599"/>
            <w:jc w:val="left"/>
          </w:pPr>
          <w:hyperlink w:history="true" w:anchor="_bookmark3">
            <w:r>
              <w:rPr/>
              <w:t>Plane/Box</w:t>
            </w:r>
            <w:r>
              <w:rPr>
                <w:spacing w:val="16"/>
              </w:rPr>
              <w:t> </w:t>
            </w:r>
            <w:r>
              <w:rPr/>
              <w:t>Intersection</w:t>
              <w:tab/>
            </w:r>
            <w:r>
              <w:rPr>
                <w:color w:val="0000FF"/>
              </w:rPr>
              <w:t>970</w:t>
            </w:r>
          </w:hyperlink>
        </w:p>
        <w:p>
          <w:pPr>
            <w:pStyle w:val="TOC5"/>
            <w:numPr>
              <w:ilvl w:val="1"/>
              <w:numId w:val="19"/>
            </w:numPr>
            <w:tabs>
              <w:tab w:pos="1841" w:val="left" w:leader="none"/>
              <w:tab w:pos="8357" w:val="right" w:leader="dot"/>
            </w:tabs>
            <w:spacing w:line="240" w:lineRule="auto" w:before="12" w:after="0"/>
            <w:ind w:left="1840" w:right="0" w:hanging="599"/>
            <w:jc w:val="left"/>
          </w:pPr>
          <w:hyperlink w:history="true" w:anchor="_bookmark3">
            <w:r>
              <w:rPr>
                <w:spacing w:val="-3"/>
              </w:rPr>
              <w:t>Triangle/Triangle</w:t>
            </w:r>
            <w:r>
              <w:rPr>
                <w:spacing w:val="16"/>
              </w:rPr>
              <w:t> </w:t>
            </w:r>
            <w:r>
              <w:rPr/>
              <w:t>Intersection</w:t>
              <w:tab/>
            </w:r>
            <w:r>
              <w:rPr>
                <w:color w:val="0000FF"/>
              </w:rPr>
              <w:t>972</w:t>
            </w:r>
          </w:hyperlink>
        </w:p>
        <w:p>
          <w:pPr>
            <w:pStyle w:val="TOC5"/>
            <w:numPr>
              <w:ilvl w:val="1"/>
              <w:numId w:val="19"/>
            </w:numPr>
            <w:tabs>
              <w:tab w:pos="1841" w:val="left" w:leader="none"/>
              <w:tab w:pos="8357" w:val="right" w:leader="dot"/>
            </w:tabs>
            <w:spacing w:line="240" w:lineRule="auto" w:before="12" w:after="0"/>
            <w:ind w:left="1840" w:right="0" w:hanging="599"/>
            <w:jc w:val="left"/>
          </w:pPr>
          <w:hyperlink w:history="true" w:anchor="_bookmark3">
            <w:r>
              <w:rPr/>
              <w:t>Triangle/Box</w:t>
            </w:r>
            <w:r>
              <w:rPr>
                <w:spacing w:val="16"/>
              </w:rPr>
              <w:t> </w:t>
            </w:r>
            <w:r>
              <w:rPr/>
              <w:t>Intersection</w:t>
              <w:tab/>
            </w:r>
            <w:r>
              <w:rPr>
                <w:color w:val="0000FF"/>
              </w:rPr>
              <w:t>974</w:t>
            </w:r>
          </w:hyperlink>
        </w:p>
        <w:p>
          <w:pPr>
            <w:pStyle w:val="TOC5"/>
            <w:numPr>
              <w:ilvl w:val="1"/>
              <w:numId w:val="19"/>
            </w:numPr>
            <w:tabs>
              <w:tab w:pos="1841" w:val="left" w:leader="none"/>
              <w:tab w:pos="8356" w:val="right" w:leader="dot"/>
            </w:tabs>
            <w:spacing w:line="240" w:lineRule="auto" w:before="12" w:after="0"/>
            <w:ind w:left="1840" w:right="0" w:hanging="599"/>
            <w:jc w:val="left"/>
          </w:pPr>
          <w:hyperlink w:history="true" w:anchor="_bookmark3">
            <w:r>
              <w:rPr/>
              <w:t>Bounding-Volume/Bounding-Volume</w:t>
            </w:r>
            <w:r>
              <w:rPr>
                <w:spacing w:val="10"/>
              </w:rPr>
              <w:t> </w:t>
            </w:r>
            <w:r>
              <w:rPr/>
              <w:t>Intersection</w:t>
              <w:tab/>
            </w:r>
            <w:r>
              <w:rPr>
                <w:color w:val="0000FF"/>
              </w:rPr>
              <w:t>976</w:t>
            </w:r>
          </w:hyperlink>
        </w:p>
        <w:p>
          <w:pPr>
            <w:pStyle w:val="TOC5"/>
            <w:numPr>
              <w:ilvl w:val="1"/>
              <w:numId w:val="19"/>
            </w:numPr>
            <w:tabs>
              <w:tab w:pos="1841" w:val="left" w:leader="none"/>
              <w:tab w:pos="8357" w:val="right" w:leader="dot"/>
            </w:tabs>
            <w:spacing w:line="240" w:lineRule="auto" w:before="12" w:after="0"/>
            <w:ind w:left="1840" w:right="0" w:hanging="599"/>
            <w:jc w:val="left"/>
          </w:pPr>
          <w:hyperlink w:history="true" w:anchor="_bookmark3">
            <w:r>
              <w:rPr/>
              <w:t>View</w:t>
            </w:r>
            <w:r>
              <w:rPr>
                <w:spacing w:val="16"/>
              </w:rPr>
              <w:t> </w:t>
            </w:r>
            <w:r>
              <w:rPr>
                <w:spacing w:val="-3"/>
              </w:rPr>
              <w:t>Frustum</w:t>
            </w:r>
            <w:r>
              <w:rPr>
                <w:spacing w:val="17"/>
              </w:rPr>
              <w:t> </w:t>
            </w:r>
            <w:r>
              <w:rPr/>
              <w:t>Intersection</w:t>
              <w:tab/>
            </w:r>
            <w:r>
              <w:rPr>
                <w:color w:val="0000FF"/>
              </w:rPr>
              <w:t>981</w:t>
            </w:r>
          </w:hyperlink>
        </w:p>
        <w:p>
          <w:pPr>
            <w:pStyle w:val="TOC5"/>
            <w:numPr>
              <w:ilvl w:val="1"/>
              <w:numId w:val="19"/>
            </w:numPr>
            <w:tabs>
              <w:tab w:pos="1841" w:val="left" w:leader="none"/>
              <w:tab w:pos="8357" w:val="right" w:leader="dot"/>
            </w:tabs>
            <w:spacing w:line="240" w:lineRule="auto" w:before="12" w:after="0"/>
            <w:ind w:left="1840" w:right="0" w:hanging="599"/>
            <w:jc w:val="left"/>
          </w:pPr>
          <w:hyperlink w:history="true" w:anchor="_bookmark3">
            <w:r>
              <w:rPr/>
              <w:t>Line/Line</w:t>
            </w:r>
            <w:r>
              <w:rPr>
                <w:spacing w:val="16"/>
              </w:rPr>
              <w:t> </w:t>
            </w:r>
            <w:r>
              <w:rPr/>
              <w:t>Intersection</w:t>
              <w:tab/>
            </w:r>
            <w:r>
              <w:rPr>
                <w:color w:val="0000FF"/>
              </w:rPr>
              <w:t>987</w:t>
            </w:r>
          </w:hyperlink>
        </w:p>
        <w:p>
          <w:pPr>
            <w:pStyle w:val="TOC5"/>
            <w:numPr>
              <w:ilvl w:val="1"/>
              <w:numId w:val="19"/>
            </w:numPr>
            <w:tabs>
              <w:tab w:pos="1841" w:val="left" w:leader="none"/>
              <w:tab w:pos="8356" w:val="right" w:leader="dot"/>
            </w:tabs>
            <w:spacing w:line="240" w:lineRule="auto" w:before="11" w:after="240"/>
            <w:ind w:left="1840" w:right="0" w:hanging="599"/>
            <w:jc w:val="left"/>
          </w:pPr>
          <w:hyperlink w:history="true" w:anchor="_bookmark3">
            <w:r>
              <w:rPr/>
              <w:t>Intersection between</w:t>
            </w:r>
            <w:r>
              <w:rPr>
                <w:spacing w:val="29"/>
              </w:rPr>
              <w:t> </w:t>
            </w:r>
            <w:r>
              <w:rPr/>
              <w:t>Three</w:t>
            </w:r>
            <w:r>
              <w:rPr>
                <w:spacing w:val="15"/>
              </w:rPr>
              <w:t> </w:t>
            </w:r>
            <w:r>
              <w:rPr/>
              <w:t>Planes</w:t>
              <w:tab/>
            </w:r>
            <w:r>
              <w:rPr>
                <w:color w:val="0000FF"/>
              </w:rPr>
              <w:t>990</w:t>
            </w:r>
          </w:hyperlink>
        </w:p>
        <w:p>
          <w:pPr>
            <w:pStyle w:val="TOC1"/>
            <w:numPr>
              <w:ilvl w:val="0"/>
              <w:numId w:val="1"/>
            </w:numPr>
            <w:tabs>
              <w:tab w:pos="743" w:val="left" w:leader="none"/>
              <w:tab w:pos="7855" w:val="right" w:leader="none"/>
            </w:tabs>
            <w:spacing w:line="240" w:lineRule="auto" w:before="391" w:after="0"/>
            <w:ind w:left="742" w:right="0" w:hanging="300"/>
            <w:jc w:val="left"/>
          </w:pPr>
          <w:hyperlink w:history="true" w:anchor="_bookmark3">
            <w:r>
              <w:rPr>
                <w:color w:val="2C6362"/>
              </w:rPr>
              <w:t>Graphics</w:t>
            </w:r>
            <w:r>
              <w:rPr>
                <w:color w:val="2C6362"/>
                <w:spacing w:val="7"/>
              </w:rPr>
              <w:t> </w:t>
            </w:r>
            <w:r>
              <w:rPr>
                <w:color w:val="2C6362"/>
                <w:spacing w:val="-3"/>
              </w:rPr>
              <w:t>Hardware</w:t>
              <w:tab/>
            </w:r>
            <w:r>
              <w:rPr>
                <w:color w:val="0000FF"/>
              </w:rPr>
              <w:t>993</w:t>
            </w:r>
          </w:hyperlink>
        </w:p>
        <w:p>
          <w:pPr>
            <w:pStyle w:val="TOC3"/>
            <w:numPr>
              <w:ilvl w:val="1"/>
              <w:numId w:val="20"/>
            </w:numPr>
            <w:tabs>
              <w:tab w:pos="1340" w:val="left" w:leader="none"/>
              <w:tab w:pos="1341" w:val="left" w:leader="none"/>
              <w:tab w:pos="7857" w:val="right" w:leader="dot"/>
            </w:tabs>
            <w:spacing w:line="240" w:lineRule="auto" w:before="13" w:after="0"/>
            <w:ind w:left="1340" w:right="0" w:hanging="599"/>
            <w:jc w:val="left"/>
          </w:pPr>
          <w:hyperlink w:history="true" w:anchor="_bookmark3">
            <w:r>
              <w:rPr/>
              <w:t>Rasterization</w:t>
              <w:tab/>
            </w:r>
            <w:r>
              <w:rPr>
                <w:color w:val="0000FF"/>
              </w:rPr>
              <w:t>993</w:t>
            </w:r>
          </w:hyperlink>
        </w:p>
        <w:p>
          <w:pPr>
            <w:pStyle w:val="TOC3"/>
            <w:numPr>
              <w:ilvl w:val="1"/>
              <w:numId w:val="20"/>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Massive Compute</w:t>
            </w:r>
            <w:r>
              <w:rPr>
                <w:spacing w:val="30"/>
              </w:rPr>
              <w:t> </w:t>
            </w:r>
            <w:r>
              <w:rPr/>
              <w:t>and</w:t>
            </w:r>
            <w:r>
              <w:rPr>
                <w:spacing w:val="15"/>
              </w:rPr>
              <w:t> </w:t>
            </w:r>
            <w:r>
              <w:rPr/>
              <w:t>Scheduling</w:t>
              <w:tab/>
            </w:r>
            <w:r>
              <w:rPr>
                <w:color w:val="0000FF"/>
              </w:rPr>
              <w:t>1002</w:t>
            </w:r>
          </w:hyperlink>
        </w:p>
        <w:p>
          <w:pPr>
            <w:pStyle w:val="TOC3"/>
            <w:numPr>
              <w:ilvl w:val="1"/>
              <w:numId w:val="20"/>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Latency</w:t>
            </w:r>
            <w:r>
              <w:rPr>
                <w:spacing w:val="16"/>
              </w:rPr>
              <w:t> </w:t>
            </w:r>
            <w:r>
              <w:rPr/>
              <w:t>and</w:t>
            </w:r>
            <w:r>
              <w:rPr>
                <w:spacing w:val="17"/>
              </w:rPr>
              <w:t> </w:t>
            </w:r>
            <w:r>
              <w:rPr/>
              <w:t>Occupancy</w:t>
              <w:tab/>
            </w:r>
            <w:r>
              <w:rPr>
                <w:color w:val="0000FF"/>
              </w:rPr>
              <w:t>1004</w:t>
            </w:r>
          </w:hyperlink>
        </w:p>
        <w:p>
          <w:pPr>
            <w:pStyle w:val="TOC3"/>
            <w:numPr>
              <w:ilvl w:val="1"/>
              <w:numId w:val="20"/>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Memory Architecture</w:t>
            </w:r>
            <w:r>
              <w:rPr>
                <w:spacing w:val="31"/>
              </w:rPr>
              <w:t> </w:t>
            </w:r>
            <w:r>
              <w:rPr/>
              <w:t>and</w:t>
            </w:r>
            <w:r>
              <w:rPr>
                <w:spacing w:val="16"/>
              </w:rPr>
              <w:t> </w:t>
            </w:r>
            <w:r>
              <w:rPr/>
              <w:t>Buses</w:t>
              <w:tab/>
            </w:r>
            <w:r>
              <w:rPr>
                <w:color w:val="0000FF"/>
              </w:rPr>
              <w:t>1006</w:t>
            </w:r>
          </w:hyperlink>
        </w:p>
        <w:p>
          <w:pPr>
            <w:pStyle w:val="TOC3"/>
            <w:numPr>
              <w:ilvl w:val="1"/>
              <w:numId w:val="20"/>
            </w:numPr>
            <w:tabs>
              <w:tab w:pos="1340" w:val="left" w:leader="none"/>
              <w:tab w:pos="1341" w:val="left" w:leader="none"/>
              <w:tab w:pos="7856" w:val="right" w:leader="dot"/>
            </w:tabs>
            <w:spacing w:line="240" w:lineRule="auto" w:before="12" w:after="0"/>
            <w:ind w:left="1340" w:right="0" w:hanging="599"/>
            <w:jc w:val="left"/>
          </w:pPr>
          <w:hyperlink w:history="true" w:anchor="_bookmark3">
            <w:r>
              <w:rPr/>
              <w:t>Caching</w:t>
            </w:r>
            <w:r>
              <w:rPr>
                <w:spacing w:val="16"/>
              </w:rPr>
              <w:t> </w:t>
            </w:r>
            <w:r>
              <w:rPr/>
              <w:t>and</w:t>
            </w:r>
            <w:r>
              <w:rPr>
                <w:spacing w:val="16"/>
              </w:rPr>
              <w:t> </w:t>
            </w:r>
            <w:r>
              <w:rPr/>
              <w:t>Compression</w:t>
              <w:tab/>
            </w:r>
            <w:r>
              <w:rPr>
                <w:color w:val="0000FF"/>
              </w:rPr>
              <w:t>1007</w:t>
            </w:r>
          </w:hyperlink>
        </w:p>
        <w:p>
          <w:pPr>
            <w:pStyle w:val="TOC3"/>
            <w:numPr>
              <w:ilvl w:val="1"/>
              <w:numId w:val="20"/>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Color</w:t>
            </w:r>
            <w:r>
              <w:rPr>
                <w:spacing w:val="16"/>
              </w:rPr>
              <w:t> </w:t>
            </w:r>
            <w:r>
              <w:rPr/>
              <w:t>Buffering</w:t>
              <w:tab/>
            </w:r>
            <w:r>
              <w:rPr>
                <w:color w:val="0000FF"/>
              </w:rPr>
              <w:t>1009</w:t>
            </w:r>
          </w:hyperlink>
        </w:p>
        <w:p>
          <w:pPr>
            <w:pStyle w:val="TOC3"/>
            <w:numPr>
              <w:ilvl w:val="1"/>
              <w:numId w:val="20"/>
            </w:numPr>
            <w:tabs>
              <w:tab w:pos="1340" w:val="left" w:leader="none"/>
              <w:tab w:pos="1341" w:val="left" w:leader="none"/>
              <w:tab w:pos="7856" w:val="right" w:leader="dot"/>
            </w:tabs>
            <w:spacing w:line="240" w:lineRule="auto" w:before="11" w:after="0"/>
            <w:ind w:left="1340" w:right="0" w:hanging="599"/>
            <w:jc w:val="left"/>
          </w:pPr>
          <w:hyperlink w:history="true" w:anchor="_bookmark3">
            <w:r>
              <w:rPr/>
              <w:t>Depth Culling, </w:t>
            </w:r>
            <w:r>
              <w:rPr>
                <w:spacing w:val="-3"/>
              </w:rPr>
              <w:t>Testing, </w:t>
            </w:r>
            <w:r>
              <w:rPr>
                <w:spacing w:val="4"/>
              </w:rPr>
              <w:t> </w:t>
            </w:r>
            <w:r>
              <w:rPr/>
              <w:t>and</w:t>
            </w:r>
            <w:r>
              <w:rPr>
                <w:spacing w:val="17"/>
              </w:rPr>
              <w:t> </w:t>
            </w:r>
            <w:r>
              <w:rPr/>
              <w:t>Buffering</w:t>
              <w:tab/>
            </w:r>
            <w:r>
              <w:rPr>
                <w:color w:val="0000FF"/>
              </w:rPr>
              <w:t>1014</w:t>
            </w:r>
          </w:hyperlink>
        </w:p>
        <w:p>
          <w:pPr>
            <w:pStyle w:val="TOC3"/>
            <w:numPr>
              <w:ilvl w:val="1"/>
              <w:numId w:val="20"/>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Texturing</w:t>
              <w:tab/>
            </w:r>
            <w:r>
              <w:rPr>
                <w:color w:val="0000FF"/>
              </w:rPr>
              <w:t>1017</w:t>
            </w:r>
          </w:hyperlink>
        </w:p>
        <w:p>
          <w:pPr>
            <w:pStyle w:val="TOC3"/>
            <w:numPr>
              <w:ilvl w:val="1"/>
              <w:numId w:val="20"/>
            </w:numPr>
            <w:tabs>
              <w:tab w:pos="1340" w:val="left" w:leader="none"/>
              <w:tab w:pos="1341" w:val="left" w:leader="none"/>
              <w:tab w:pos="7857" w:val="right" w:leader="dot"/>
            </w:tabs>
            <w:spacing w:line="240" w:lineRule="auto" w:before="12" w:after="0"/>
            <w:ind w:left="1340" w:right="0" w:hanging="599"/>
            <w:jc w:val="left"/>
          </w:pPr>
          <w:hyperlink w:history="true" w:anchor="_bookmark3">
            <w:r>
              <w:rPr/>
              <w:t>Architecture</w:t>
              <w:tab/>
            </w:r>
            <w:r>
              <w:rPr>
                <w:color w:val="0000FF"/>
              </w:rPr>
              <w:t>1019</w:t>
            </w:r>
          </w:hyperlink>
        </w:p>
        <w:p>
          <w:pPr>
            <w:pStyle w:val="TOC3"/>
            <w:numPr>
              <w:ilvl w:val="1"/>
              <w:numId w:val="20"/>
            </w:numPr>
            <w:tabs>
              <w:tab w:pos="1341" w:val="left" w:leader="none"/>
              <w:tab w:pos="7857" w:val="right" w:leader="dot"/>
            </w:tabs>
            <w:spacing w:line="240" w:lineRule="auto" w:before="12" w:after="0"/>
            <w:ind w:left="1340" w:right="0" w:hanging="599"/>
            <w:jc w:val="left"/>
          </w:pPr>
          <w:hyperlink w:history="true" w:anchor="_bookmark3">
            <w:r>
              <w:rPr/>
              <w:t>Case</w:t>
            </w:r>
            <w:r>
              <w:rPr>
                <w:spacing w:val="17"/>
              </w:rPr>
              <w:t> </w:t>
            </w:r>
            <w:r>
              <w:rPr/>
              <w:t>Studies</w:t>
              <w:tab/>
            </w:r>
            <w:r>
              <w:rPr>
                <w:color w:val="0000FF"/>
              </w:rPr>
              <w:t>1024</w:t>
            </w:r>
          </w:hyperlink>
        </w:p>
        <w:p>
          <w:pPr>
            <w:pStyle w:val="TOC3"/>
            <w:numPr>
              <w:ilvl w:val="1"/>
              <w:numId w:val="20"/>
            </w:numPr>
            <w:tabs>
              <w:tab w:pos="1341" w:val="left" w:leader="none"/>
              <w:tab w:pos="7856" w:val="right" w:leader="dot"/>
            </w:tabs>
            <w:spacing w:line="240" w:lineRule="auto" w:before="12" w:after="0"/>
            <w:ind w:left="1340" w:right="0" w:hanging="599"/>
            <w:jc w:val="left"/>
          </w:pPr>
          <w:hyperlink w:history="true" w:anchor="_bookmark3">
            <w:r>
              <w:rPr/>
              <w:t>Ray</w:t>
            </w:r>
            <w:r>
              <w:rPr>
                <w:spacing w:val="17"/>
              </w:rPr>
              <w:t> </w:t>
            </w:r>
            <w:r>
              <w:rPr>
                <w:spacing w:val="-3"/>
              </w:rPr>
              <w:t>Tracing</w:t>
            </w:r>
            <w:r>
              <w:rPr>
                <w:spacing w:val="17"/>
              </w:rPr>
              <w:t> </w:t>
            </w:r>
            <w:r>
              <w:rPr/>
              <w:t>Architectures</w:t>
              <w:tab/>
            </w:r>
            <w:r>
              <w:rPr>
                <w:color w:val="0000FF"/>
              </w:rPr>
              <w:t>1039</w:t>
            </w:r>
          </w:hyperlink>
        </w:p>
        <w:p>
          <w:pPr>
            <w:pStyle w:val="TOC1"/>
            <w:numPr>
              <w:ilvl w:val="0"/>
              <w:numId w:val="1"/>
            </w:numPr>
            <w:tabs>
              <w:tab w:pos="743" w:val="left" w:leader="none"/>
              <w:tab w:pos="7855" w:val="right" w:leader="none"/>
            </w:tabs>
            <w:spacing w:line="240" w:lineRule="auto" w:before="207" w:after="0"/>
            <w:ind w:left="742" w:right="0" w:hanging="300"/>
            <w:jc w:val="left"/>
          </w:pPr>
          <w:hyperlink w:history="true" w:anchor="_bookmark3">
            <w:r>
              <w:rPr>
                <w:color w:val="2C6362"/>
              </w:rPr>
              <w:t>The</w:t>
            </w:r>
            <w:r>
              <w:rPr>
                <w:color w:val="2C6362"/>
                <w:spacing w:val="8"/>
              </w:rPr>
              <w:t> </w:t>
            </w:r>
            <w:r>
              <w:rPr>
                <w:color w:val="2C6362"/>
              </w:rPr>
              <w:t>Future</w:t>
              <w:tab/>
            </w:r>
            <w:r>
              <w:rPr>
                <w:color w:val="0000FF"/>
              </w:rPr>
              <w:t>1041</w:t>
            </w:r>
          </w:hyperlink>
        </w:p>
        <w:p>
          <w:pPr>
            <w:pStyle w:val="TOC3"/>
            <w:tabs>
              <w:tab w:pos="1340" w:val="left" w:leader="none"/>
              <w:tab w:pos="7857" w:val="right" w:leader="dot"/>
            </w:tabs>
            <w:spacing w:before="13"/>
            <w:ind w:left="742" w:firstLine="0"/>
          </w:pPr>
          <w:hyperlink w:history="true" w:anchor="_bookmark3">
            <w:r>
              <w:rPr/>
              <w:t>24.1</w:t>
              <w:tab/>
              <w:t>Everything</w:t>
            </w:r>
            <w:r>
              <w:rPr>
                <w:spacing w:val="17"/>
              </w:rPr>
              <w:t> </w:t>
            </w:r>
            <w:r>
              <w:rPr/>
              <w:t>Else</w:t>
              <w:tab/>
            </w:r>
            <w:r>
              <w:rPr>
                <w:color w:val="0000FF"/>
              </w:rPr>
              <w:t>1042</w:t>
            </w:r>
          </w:hyperlink>
        </w:p>
        <w:p>
          <w:pPr>
            <w:pStyle w:val="TOC3"/>
            <w:tabs>
              <w:tab w:pos="1340" w:val="left" w:leader="none"/>
              <w:tab w:pos="7857" w:val="right" w:leader="dot"/>
            </w:tabs>
            <w:ind w:left="742" w:firstLine="0"/>
          </w:pPr>
          <w:hyperlink w:history="true" w:anchor="_bookmark3">
            <w:r>
              <w:rPr/>
              <w:t>24.2</w:t>
              <w:tab/>
            </w:r>
            <w:r>
              <w:rPr>
                <w:spacing w:val="-6"/>
              </w:rPr>
              <w:t>You</w:t>
              <w:tab/>
            </w:r>
            <w:r>
              <w:rPr>
                <w:color w:val="0000FF"/>
              </w:rPr>
              <w:t>1046</w:t>
            </w:r>
          </w:hyperlink>
        </w:p>
        <w:p>
          <w:pPr>
            <w:pStyle w:val="TOC1"/>
            <w:tabs>
              <w:tab w:pos="7855" w:val="right" w:leader="none"/>
            </w:tabs>
            <w:ind w:left="443" w:firstLine="0"/>
          </w:pPr>
          <w:hyperlink w:history="true" w:anchor="_bookmark3">
            <w:r>
              <w:rPr>
                <w:color w:val="2C6362"/>
              </w:rPr>
              <w:t>Bibliography</w:t>
              <w:tab/>
            </w:r>
            <w:r>
              <w:rPr>
                <w:color w:val="0000FF"/>
              </w:rPr>
              <w:t>1051</w:t>
            </w:r>
          </w:hyperlink>
        </w:p>
        <w:p>
          <w:pPr>
            <w:pStyle w:val="TOC1"/>
            <w:tabs>
              <w:tab w:pos="7855" w:val="right" w:leader="none"/>
            </w:tabs>
            <w:spacing w:before="208"/>
            <w:ind w:left="443" w:firstLine="0"/>
          </w:pPr>
          <w:hyperlink w:history="true" w:anchor="_bookmark3">
            <w:r>
              <w:rPr>
                <w:color w:val="2C6362"/>
              </w:rPr>
              <w:t>Index</w:t>
              <w:tab/>
            </w:r>
            <w:r>
              <w:rPr>
                <w:color w:val="0000FF"/>
              </w:rPr>
              <w:t>1155</w:t>
            </w:r>
          </w:hyperlink>
        </w:p>
      </w:sdtContent>
    </w:sdt>
    <w:p>
      <w:pPr>
        <w:spacing w:after="0"/>
        <w:sectPr>
          <w:type w:val="continuous"/>
          <w:pgSz w:w="12240" w:h="15840"/>
          <w:pgMar w:top="2578" w:bottom="1772" w:left="1720" w:right="1720"/>
        </w:sectPr>
      </w:pPr>
    </w:p>
    <w:p>
      <w:pPr>
        <w:pStyle w:val="BodyText"/>
        <w:rPr>
          <w:rFonts w:ascii="Arial"/>
          <w:sz w:val="50"/>
        </w:rPr>
      </w:pPr>
    </w:p>
    <w:p>
      <w:pPr>
        <w:pStyle w:val="BodyText"/>
        <w:spacing w:before="7"/>
        <w:rPr>
          <w:rFonts w:ascii="Arial"/>
          <w:sz w:val="66"/>
        </w:rPr>
      </w:pPr>
    </w:p>
    <w:p>
      <w:pPr>
        <w:pStyle w:val="Heading1"/>
        <w:spacing w:before="1"/>
      </w:pPr>
      <w:bookmarkStart w:name="_bookmark5" w:id="6"/>
      <w:bookmarkEnd w:id="6"/>
      <w:r>
        <w:rPr/>
      </w:r>
      <w:hyperlink w:history="true" w:anchor="_bookmark4">
        <w:r>
          <w:rPr>
            <w:color w:val="2C6362"/>
            <w:w w:val="95"/>
          </w:rPr>
          <w:t>Preface</w:t>
        </w:r>
      </w:hyperlink>
    </w:p>
    <w:p>
      <w:pPr>
        <w:pStyle w:val="BodyText"/>
        <w:rPr>
          <w:rFonts w:ascii="Trebuchet MS"/>
          <w:sz w:val="50"/>
        </w:rPr>
      </w:pPr>
    </w:p>
    <w:p>
      <w:pPr>
        <w:pStyle w:val="BodyText"/>
        <w:spacing w:before="7"/>
        <w:rPr>
          <w:rFonts w:ascii="Trebuchet MS"/>
          <w:sz w:val="68"/>
        </w:rPr>
      </w:pPr>
    </w:p>
    <w:p>
      <w:pPr>
        <w:pStyle w:val="BodyText"/>
        <w:spacing w:line="252" w:lineRule="auto" w:before="1"/>
        <w:ind w:left="943" w:right="441"/>
        <w:jc w:val="both"/>
      </w:pPr>
      <w:r>
        <w:rPr/>
        <w:t>“Things</w:t>
      </w:r>
      <w:r>
        <w:rPr>
          <w:spacing w:val="-11"/>
        </w:rPr>
        <w:t> </w:t>
      </w:r>
      <w:r>
        <w:rPr>
          <w:spacing w:val="-3"/>
        </w:rPr>
        <w:t>have</w:t>
      </w:r>
      <w:r>
        <w:rPr>
          <w:spacing w:val="-10"/>
        </w:rPr>
        <w:t> </w:t>
      </w:r>
      <w:r>
        <w:rPr/>
        <w:t>not</w:t>
      </w:r>
      <w:r>
        <w:rPr>
          <w:spacing w:val="-11"/>
        </w:rPr>
        <w:t> </w:t>
      </w:r>
      <w:r>
        <w:rPr/>
        <w:t>changed</w:t>
      </w:r>
      <w:r>
        <w:rPr>
          <w:spacing w:val="-10"/>
        </w:rPr>
        <w:t> </w:t>
      </w:r>
      <w:r>
        <w:rPr>
          <w:rFonts w:ascii="Times New Roman" w:hAnsi="Times New Roman"/>
          <w:i/>
        </w:rPr>
        <w:t>that</w:t>
      </w:r>
      <w:r>
        <w:rPr>
          <w:rFonts w:ascii="Times New Roman" w:hAnsi="Times New Roman"/>
          <w:i/>
          <w:spacing w:val="-12"/>
        </w:rPr>
        <w:t> </w:t>
      </w:r>
      <w:r>
        <w:rPr>
          <w:spacing w:val="-3"/>
        </w:rPr>
        <w:t>much</w:t>
      </w:r>
      <w:r>
        <w:rPr>
          <w:spacing w:val="-10"/>
        </w:rPr>
        <w:t> </w:t>
      </w:r>
      <w:r>
        <w:rPr/>
        <w:t>in</w:t>
      </w:r>
      <w:r>
        <w:rPr>
          <w:spacing w:val="-10"/>
        </w:rPr>
        <w:t> </w:t>
      </w:r>
      <w:r>
        <w:rPr/>
        <w:t>the</w:t>
      </w:r>
      <w:r>
        <w:rPr>
          <w:spacing w:val="-10"/>
        </w:rPr>
        <w:t> </w:t>
      </w:r>
      <w:r>
        <w:rPr/>
        <w:t>past</w:t>
      </w:r>
      <w:r>
        <w:rPr>
          <w:spacing w:val="-10"/>
        </w:rPr>
        <w:t> </w:t>
      </w:r>
      <w:r>
        <w:rPr/>
        <w:t>eight</w:t>
      </w:r>
      <w:r>
        <w:rPr>
          <w:spacing w:val="-11"/>
        </w:rPr>
        <w:t> </w:t>
      </w:r>
      <w:r>
        <w:rPr/>
        <w:t>years,”</w:t>
      </w:r>
      <w:r>
        <w:rPr>
          <w:spacing w:val="-8"/>
        </w:rPr>
        <w:t> </w:t>
      </w:r>
      <w:r>
        <w:rPr/>
        <w:t>was</w:t>
      </w:r>
      <w:r>
        <w:rPr>
          <w:spacing w:val="-11"/>
        </w:rPr>
        <w:t> </w:t>
      </w:r>
      <w:r>
        <w:rPr/>
        <w:t>our</w:t>
      </w:r>
      <w:r>
        <w:rPr>
          <w:spacing w:val="-10"/>
        </w:rPr>
        <w:t> </w:t>
      </w:r>
      <w:r>
        <w:rPr/>
        <w:t>thought</w:t>
      </w:r>
      <w:r>
        <w:rPr>
          <w:spacing w:val="-10"/>
        </w:rPr>
        <w:t> </w:t>
      </w:r>
      <w:r>
        <w:rPr/>
        <w:t>entering into this fourth edition. “How hard could it </w:t>
      </w:r>
      <w:r>
        <w:rPr>
          <w:spacing w:val="2"/>
        </w:rPr>
        <w:t>be </w:t>
      </w:r>
      <w:r>
        <w:rPr/>
        <w:t>to update the book?” A year and a half</w:t>
      </w:r>
      <w:r>
        <w:rPr>
          <w:spacing w:val="-7"/>
        </w:rPr>
        <w:t> </w:t>
      </w:r>
      <w:r>
        <w:rPr/>
        <w:t>later,</w:t>
      </w:r>
      <w:r>
        <w:rPr>
          <w:spacing w:val="-6"/>
        </w:rPr>
        <w:t> </w:t>
      </w:r>
      <w:r>
        <w:rPr/>
        <w:t>and</w:t>
      </w:r>
      <w:r>
        <w:rPr>
          <w:spacing w:val="-7"/>
        </w:rPr>
        <w:t> </w:t>
      </w:r>
      <w:r>
        <w:rPr/>
        <w:t>with</w:t>
      </w:r>
      <w:r>
        <w:rPr>
          <w:spacing w:val="-7"/>
        </w:rPr>
        <w:t> </w:t>
      </w:r>
      <w:r>
        <w:rPr/>
        <w:t>three</w:t>
      </w:r>
      <w:r>
        <w:rPr>
          <w:spacing w:val="-7"/>
        </w:rPr>
        <w:t> </w:t>
      </w:r>
      <w:r>
        <w:rPr/>
        <w:t>more</w:t>
      </w:r>
      <w:r>
        <w:rPr>
          <w:spacing w:val="-7"/>
        </w:rPr>
        <w:t> </w:t>
      </w:r>
      <w:r>
        <w:rPr/>
        <w:t>experts</w:t>
      </w:r>
      <w:r>
        <w:rPr>
          <w:spacing w:val="-7"/>
        </w:rPr>
        <w:t> </w:t>
      </w:r>
      <w:r>
        <w:rPr/>
        <w:t>recruited,</w:t>
      </w:r>
      <w:r>
        <w:rPr>
          <w:spacing w:val="-5"/>
        </w:rPr>
        <w:t> </w:t>
      </w:r>
      <w:r>
        <w:rPr/>
        <w:t>our</w:t>
      </w:r>
      <w:r>
        <w:rPr>
          <w:spacing w:val="-7"/>
        </w:rPr>
        <w:t> </w:t>
      </w:r>
      <w:r>
        <w:rPr/>
        <w:t>task</w:t>
      </w:r>
      <w:r>
        <w:rPr>
          <w:spacing w:val="-7"/>
        </w:rPr>
        <w:t> </w:t>
      </w:r>
      <w:r>
        <w:rPr/>
        <w:t>is</w:t>
      </w:r>
      <w:r>
        <w:rPr>
          <w:spacing w:val="-7"/>
        </w:rPr>
        <w:t> </w:t>
      </w:r>
      <w:r>
        <w:rPr/>
        <w:t>done.</w:t>
      </w:r>
      <w:r>
        <w:rPr>
          <w:spacing w:val="14"/>
        </w:rPr>
        <w:t> </w:t>
      </w:r>
      <w:r>
        <w:rPr>
          <w:spacing w:val="-9"/>
        </w:rPr>
        <w:t>We</w:t>
      </w:r>
      <w:r>
        <w:rPr>
          <w:spacing w:val="-7"/>
        </w:rPr>
        <w:t> </w:t>
      </w:r>
      <w:r>
        <w:rPr/>
        <w:t>could</w:t>
      </w:r>
      <w:r>
        <w:rPr>
          <w:spacing w:val="-7"/>
        </w:rPr>
        <w:t> </w:t>
      </w:r>
      <w:r>
        <w:rPr/>
        <w:t>probably spend another year editing and elaborating, at which time there would </w:t>
      </w:r>
      <w:r>
        <w:rPr>
          <w:spacing w:val="2"/>
        </w:rPr>
        <w:t>be </w:t>
      </w:r>
      <w:r>
        <w:rPr/>
        <w:t>easily a hundred more articles and presentations to fold in. As a data point, </w:t>
      </w:r>
      <w:r>
        <w:rPr>
          <w:spacing w:val="-3"/>
        </w:rPr>
        <w:t>we </w:t>
      </w:r>
      <w:r>
        <w:rPr/>
        <w:t>made a Google Doc of references that is more than 170 pages long, with about 20 references and related notes on each page. Some references </w:t>
      </w:r>
      <w:r>
        <w:rPr>
          <w:spacing w:val="-3"/>
        </w:rPr>
        <w:t>we </w:t>
      </w:r>
      <w:r>
        <w:rPr/>
        <w:t>cite could and do each take up a full section in some other book. A few of our chapters, such as that on shadows,</w:t>
      </w:r>
      <w:r>
        <w:rPr>
          <w:spacing w:val="-18"/>
        </w:rPr>
        <w:t> </w:t>
      </w:r>
      <w:r>
        <w:rPr>
          <w:spacing w:val="-3"/>
        </w:rPr>
        <w:t>have </w:t>
      </w:r>
      <w:r>
        <w:rPr/>
        <w:t>entire</w:t>
      </w:r>
      <w:r>
        <w:rPr>
          <w:spacing w:val="-8"/>
        </w:rPr>
        <w:t> </w:t>
      </w:r>
      <w:r>
        <w:rPr/>
        <w:t>books</w:t>
      </w:r>
      <w:r>
        <w:rPr>
          <w:spacing w:val="-7"/>
        </w:rPr>
        <w:t> </w:t>
      </w:r>
      <w:r>
        <w:rPr/>
        <w:t>dedicated</w:t>
      </w:r>
      <w:r>
        <w:rPr>
          <w:spacing w:val="-7"/>
        </w:rPr>
        <w:t> </w:t>
      </w:r>
      <w:r>
        <w:rPr/>
        <w:t>to</w:t>
      </w:r>
      <w:r>
        <w:rPr>
          <w:spacing w:val="-7"/>
        </w:rPr>
        <w:t> </w:t>
      </w:r>
      <w:r>
        <w:rPr/>
        <w:t>their</w:t>
      </w:r>
      <w:r>
        <w:rPr>
          <w:spacing w:val="-7"/>
        </w:rPr>
        <w:t> </w:t>
      </w:r>
      <w:r>
        <w:rPr/>
        <w:t>subjects.</w:t>
      </w:r>
      <w:r>
        <w:rPr>
          <w:spacing w:val="12"/>
        </w:rPr>
        <w:t> </w:t>
      </w:r>
      <w:r>
        <w:rPr/>
        <w:t>While</w:t>
      </w:r>
      <w:r>
        <w:rPr>
          <w:spacing w:val="-7"/>
        </w:rPr>
        <w:t> </w:t>
      </w:r>
      <w:r>
        <w:rPr/>
        <w:t>creating</w:t>
      </w:r>
      <w:r>
        <w:rPr>
          <w:spacing w:val="-8"/>
        </w:rPr>
        <w:t> </w:t>
      </w:r>
      <w:r>
        <w:rPr/>
        <w:t>more</w:t>
      </w:r>
      <w:r>
        <w:rPr>
          <w:spacing w:val="-7"/>
        </w:rPr>
        <w:t> </w:t>
      </w:r>
      <w:r>
        <w:rPr/>
        <w:t>work</w:t>
      </w:r>
      <w:r>
        <w:rPr>
          <w:spacing w:val="-7"/>
        </w:rPr>
        <w:t> </w:t>
      </w:r>
      <w:r>
        <w:rPr/>
        <w:t>for</w:t>
      </w:r>
      <w:r>
        <w:rPr>
          <w:spacing w:val="-7"/>
        </w:rPr>
        <w:t> </w:t>
      </w:r>
      <w:r>
        <w:rPr/>
        <w:t>us,</w:t>
      </w:r>
      <w:r>
        <w:rPr>
          <w:spacing w:val="-6"/>
        </w:rPr>
        <w:t> </w:t>
      </w:r>
      <w:r>
        <w:rPr/>
        <w:t>this</w:t>
      </w:r>
      <w:r>
        <w:rPr>
          <w:spacing w:val="-7"/>
        </w:rPr>
        <w:t> </w:t>
      </w:r>
      <w:r>
        <w:rPr/>
        <w:t>wealth of information is </w:t>
      </w:r>
      <w:r>
        <w:rPr>
          <w:spacing w:val="2"/>
        </w:rPr>
        <w:t>good </w:t>
      </w:r>
      <w:r>
        <w:rPr/>
        <w:t>news for practitioners. </w:t>
      </w:r>
      <w:r>
        <w:rPr>
          <w:spacing w:val="-9"/>
        </w:rPr>
        <w:t>We </w:t>
      </w:r>
      <w:r>
        <w:rPr/>
        <w:t>will often point to these primary sources,</w:t>
      </w:r>
      <w:r>
        <w:rPr>
          <w:spacing w:val="12"/>
        </w:rPr>
        <w:t> </w:t>
      </w:r>
      <w:r>
        <w:rPr/>
        <w:t>as</w:t>
      </w:r>
      <w:r>
        <w:rPr>
          <w:spacing w:val="13"/>
        </w:rPr>
        <w:t> </w:t>
      </w:r>
      <w:r>
        <w:rPr/>
        <w:t>they</w:t>
      </w:r>
      <w:r>
        <w:rPr>
          <w:spacing w:val="12"/>
        </w:rPr>
        <w:t> </w:t>
      </w:r>
      <w:r>
        <w:rPr/>
        <w:t>offer</w:t>
      </w:r>
      <w:r>
        <w:rPr>
          <w:spacing w:val="13"/>
        </w:rPr>
        <w:t> </w:t>
      </w:r>
      <w:r>
        <w:rPr>
          <w:spacing w:val="-3"/>
        </w:rPr>
        <w:t>much</w:t>
      </w:r>
      <w:r>
        <w:rPr>
          <w:spacing w:val="12"/>
        </w:rPr>
        <w:t> </w:t>
      </w:r>
      <w:r>
        <w:rPr/>
        <w:t>more</w:t>
      </w:r>
      <w:r>
        <w:rPr>
          <w:spacing w:val="13"/>
        </w:rPr>
        <w:t> </w:t>
      </w:r>
      <w:r>
        <w:rPr/>
        <w:t>detail</w:t>
      </w:r>
      <w:r>
        <w:rPr>
          <w:spacing w:val="12"/>
        </w:rPr>
        <w:t> </w:t>
      </w:r>
      <w:r>
        <w:rPr/>
        <w:t>than</w:t>
      </w:r>
      <w:r>
        <w:rPr>
          <w:spacing w:val="13"/>
        </w:rPr>
        <w:t> </w:t>
      </w:r>
      <w:r>
        <w:rPr/>
        <w:t>appropriate</w:t>
      </w:r>
      <w:r>
        <w:rPr>
          <w:spacing w:val="13"/>
        </w:rPr>
        <w:t> </w:t>
      </w:r>
      <w:r>
        <w:rPr/>
        <w:t>here.</w:t>
      </w:r>
    </w:p>
    <w:p>
      <w:pPr>
        <w:pStyle w:val="BodyText"/>
        <w:spacing w:line="252" w:lineRule="auto" w:before="5"/>
        <w:ind w:left="943" w:right="441" w:firstLine="298"/>
        <w:jc w:val="both"/>
      </w:pPr>
      <w:r>
        <w:rPr/>
        <w:t>This </w:t>
      </w:r>
      <w:r>
        <w:rPr>
          <w:spacing w:val="2"/>
        </w:rPr>
        <w:t>book </w:t>
      </w:r>
      <w:r>
        <w:rPr/>
        <w:t>is about algorithms that create synthetic images fast enough that the viewer</w:t>
      </w:r>
      <w:r>
        <w:rPr>
          <w:spacing w:val="-18"/>
        </w:rPr>
        <w:t> </w:t>
      </w:r>
      <w:r>
        <w:rPr/>
        <w:t>can</w:t>
      </w:r>
      <w:r>
        <w:rPr>
          <w:spacing w:val="-18"/>
        </w:rPr>
        <w:t> </w:t>
      </w:r>
      <w:r>
        <w:rPr/>
        <w:t>interact</w:t>
      </w:r>
      <w:r>
        <w:rPr>
          <w:spacing w:val="-18"/>
        </w:rPr>
        <w:t> </w:t>
      </w:r>
      <w:r>
        <w:rPr/>
        <w:t>with</w:t>
      </w:r>
      <w:r>
        <w:rPr>
          <w:spacing w:val="-18"/>
        </w:rPr>
        <w:t> </w:t>
      </w:r>
      <w:r>
        <w:rPr/>
        <w:t>a</w:t>
      </w:r>
      <w:r>
        <w:rPr>
          <w:spacing w:val="-17"/>
        </w:rPr>
        <w:t> </w:t>
      </w:r>
      <w:r>
        <w:rPr/>
        <w:t>virtual</w:t>
      </w:r>
      <w:r>
        <w:rPr>
          <w:spacing w:val="-18"/>
        </w:rPr>
        <w:t> </w:t>
      </w:r>
      <w:r>
        <w:rPr/>
        <w:t>environment. </w:t>
      </w:r>
      <w:r>
        <w:rPr>
          <w:spacing w:val="-9"/>
        </w:rPr>
        <w:t>We</w:t>
      </w:r>
      <w:r>
        <w:rPr>
          <w:spacing w:val="-18"/>
        </w:rPr>
        <w:t> </w:t>
      </w:r>
      <w:r>
        <w:rPr>
          <w:spacing w:val="-3"/>
        </w:rPr>
        <w:t>have</w:t>
      </w:r>
      <w:r>
        <w:rPr>
          <w:spacing w:val="-17"/>
        </w:rPr>
        <w:t> </w:t>
      </w:r>
      <w:r>
        <w:rPr/>
        <w:t>focused</w:t>
      </w:r>
      <w:r>
        <w:rPr>
          <w:spacing w:val="-18"/>
        </w:rPr>
        <w:t> </w:t>
      </w:r>
      <w:r>
        <w:rPr/>
        <w:t>on</w:t>
      </w:r>
      <w:r>
        <w:rPr>
          <w:spacing w:val="-18"/>
        </w:rPr>
        <w:t> </w:t>
      </w:r>
      <w:r>
        <w:rPr/>
        <w:t>three-dimensional rendering and, to a limited extent, on the mechanics of user interaction. Modeling, animation, and many other areas are important to the process of making a real-time application,</w:t>
      </w:r>
      <w:r>
        <w:rPr>
          <w:spacing w:val="13"/>
        </w:rPr>
        <w:t> </w:t>
      </w:r>
      <w:r>
        <w:rPr/>
        <w:t>but</w:t>
      </w:r>
      <w:r>
        <w:rPr>
          <w:spacing w:val="14"/>
        </w:rPr>
        <w:t> </w:t>
      </w:r>
      <w:r>
        <w:rPr/>
        <w:t>these</w:t>
      </w:r>
      <w:r>
        <w:rPr>
          <w:spacing w:val="14"/>
        </w:rPr>
        <w:t> </w:t>
      </w:r>
      <w:r>
        <w:rPr/>
        <w:t>topics</w:t>
      </w:r>
      <w:r>
        <w:rPr>
          <w:spacing w:val="14"/>
        </w:rPr>
        <w:t> </w:t>
      </w:r>
      <w:r>
        <w:rPr/>
        <w:t>are</w:t>
      </w:r>
      <w:r>
        <w:rPr>
          <w:spacing w:val="13"/>
        </w:rPr>
        <w:t> </w:t>
      </w:r>
      <w:r>
        <w:rPr/>
        <w:t>beyond</w:t>
      </w:r>
      <w:r>
        <w:rPr>
          <w:spacing w:val="14"/>
        </w:rPr>
        <w:t> </w:t>
      </w:r>
      <w:r>
        <w:rPr/>
        <w:t>the</w:t>
      </w:r>
      <w:r>
        <w:rPr>
          <w:spacing w:val="14"/>
        </w:rPr>
        <w:t> </w:t>
      </w:r>
      <w:r>
        <w:rPr/>
        <w:t>scope</w:t>
      </w:r>
      <w:r>
        <w:rPr>
          <w:spacing w:val="14"/>
        </w:rPr>
        <w:t> </w:t>
      </w:r>
      <w:r>
        <w:rPr/>
        <w:t>of</w:t>
      </w:r>
      <w:r>
        <w:rPr>
          <w:spacing w:val="13"/>
        </w:rPr>
        <w:t> </w:t>
      </w:r>
      <w:r>
        <w:rPr/>
        <w:t>this</w:t>
      </w:r>
      <w:r>
        <w:rPr>
          <w:spacing w:val="14"/>
        </w:rPr>
        <w:t> </w:t>
      </w:r>
      <w:r>
        <w:rPr/>
        <w:t>book.</w:t>
      </w:r>
    </w:p>
    <w:p>
      <w:pPr>
        <w:pStyle w:val="BodyText"/>
        <w:spacing w:line="252" w:lineRule="auto" w:before="2"/>
        <w:ind w:left="943" w:right="441" w:firstLine="298"/>
        <w:jc w:val="both"/>
      </w:pPr>
      <w:r>
        <w:rPr/>
        <w:t>We expect you to have some basic understanding of computer graphics before reading this book, as well as knowledge of computer science and programming. We also focus on algorithms, not APIs. Many texts are available on these other subjects. If some section does lose you, skim on through or look at the references. We believe that the most valuable service we can provide you is a realization of what you yet do not know about—a basic kernel of an idea, a sense of what others have discovered about it, and ways to learn more, if you wish.</w:t>
      </w:r>
    </w:p>
    <w:p>
      <w:pPr>
        <w:pStyle w:val="BodyText"/>
        <w:spacing w:line="252" w:lineRule="auto" w:before="4"/>
        <w:ind w:left="944" w:right="441" w:firstLine="298"/>
        <w:jc w:val="both"/>
      </w:pPr>
      <w:r>
        <w:rPr>
          <w:spacing w:val="-9"/>
        </w:rPr>
        <w:t>We </w:t>
      </w:r>
      <w:r>
        <w:rPr/>
        <w:t>make a point of referencing </w:t>
      </w:r>
      <w:r>
        <w:rPr>
          <w:spacing w:val="-3"/>
        </w:rPr>
        <w:t>relevant </w:t>
      </w:r>
      <w:r>
        <w:rPr/>
        <w:t>material as possible, as well as providing a summary of further reading and resources at the end of most chapters. In prior editions </w:t>
      </w:r>
      <w:r>
        <w:rPr>
          <w:spacing w:val="-3"/>
        </w:rPr>
        <w:t>we </w:t>
      </w:r>
      <w:r>
        <w:rPr/>
        <w:t>cited nearly everything </w:t>
      </w:r>
      <w:r>
        <w:rPr>
          <w:spacing w:val="-3"/>
        </w:rPr>
        <w:t>we </w:t>
      </w:r>
      <w:r>
        <w:rPr/>
        <w:t>felt had </w:t>
      </w:r>
      <w:r>
        <w:rPr>
          <w:spacing w:val="-3"/>
        </w:rPr>
        <w:t>relevant </w:t>
      </w:r>
      <w:r>
        <w:rPr/>
        <w:t>information. Here </w:t>
      </w:r>
      <w:r>
        <w:rPr>
          <w:spacing w:val="-3"/>
        </w:rPr>
        <w:t>we </w:t>
      </w:r>
      <w:r>
        <w:rPr/>
        <w:t>are more</w:t>
      </w:r>
      <w:r>
        <w:rPr>
          <w:spacing w:val="-12"/>
        </w:rPr>
        <w:t> </w:t>
      </w:r>
      <w:r>
        <w:rPr/>
        <w:t>a</w:t>
      </w:r>
      <w:r>
        <w:rPr>
          <w:spacing w:val="-11"/>
        </w:rPr>
        <w:t> </w:t>
      </w:r>
      <w:r>
        <w:rPr/>
        <w:t>guidebook</w:t>
      </w:r>
      <w:r>
        <w:rPr>
          <w:spacing w:val="-12"/>
        </w:rPr>
        <w:t> </w:t>
      </w:r>
      <w:r>
        <w:rPr/>
        <w:t>than</w:t>
      </w:r>
      <w:r>
        <w:rPr>
          <w:spacing w:val="-11"/>
        </w:rPr>
        <w:t> </w:t>
      </w:r>
      <w:r>
        <w:rPr/>
        <w:t>an</w:t>
      </w:r>
      <w:r>
        <w:rPr>
          <w:spacing w:val="-11"/>
        </w:rPr>
        <w:t> </w:t>
      </w:r>
      <w:r>
        <w:rPr/>
        <w:t>encyclopedia,</w:t>
      </w:r>
      <w:r>
        <w:rPr>
          <w:spacing w:val="-10"/>
        </w:rPr>
        <w:t> </w:t>
      </w:r>
      <w:r>
        <w:rPr/>
        <w:t>as</w:t>
      </w:r>
      <w:r>
        <w:rPr>
          <w:spacing w:val="-11"/>
        </w:rPr>
        <w:t> </w:t>
      </w:r>
      <w:r>
        <w:rPr/>
        <w:t>the</w:t>
      </w:r>
      <w:r>
        <w:rPr>
          <w:spacing w:val="-11"/>
        </w:rPr>
        <w:t> </w:t>
      </w:r>
      <w:r>
        <w:rPr/>
        <w:t>field</w:t>
      </w:r>
      <w:r>
        <w:rPr>
          <w:spacing w:val="-11"/>
        </w:rPr>
        <w:t> </w:t>
      </w:r>
      <w:r>
        <w:rPr/>
        <w:t>has</w:t>
      </w:r>
      <w:r>
        <w:rPr>
          <w:spacing w:val="-12"/>
        </w:rPr>
        <w:t> </w:t>
      </w:r>
      <w:r>
        <w:rPr/>
        <w:t>far</w:t>
      </w:r>
      <w:r>
        <w:rPr>
          <w:spacing w:val="-11"/>
        </w:rPr>
        <w:t> </w:t>
      </w:r>
      <w:r>
        <w:rPr/>
        <w:t>outgrown</w:t>
      </w:r>
      <w:r>
        <w:rPr>
          <w:spacing w:val="-11"/>
        </w:rPr>
        <w:t> </w:t>
      </w:r>
      <w:r>
        <w:rPr/>
        <w:t>exhaustive</w:t>
      </w:r>
      <w:r>
        <w:rPr>
          <w:spacing w:val="-11"/>
        </w:rPr>
        <w:t> </w:t>
      </w:r>
      <w:r>
        <w:rPr/>
        <w:t>(and exhausting) lists of all possible variations of a given technique. </w:t>
      </w:r>
      <w:r>
        <w:rPr>
          <w:spacing w:val="-9"/>
        </w:rPr>
        <w:t>We </w:t>
      </w:r>
      <w:r>
        <w:rPr/>
        <w:t>believe you are better served </w:t>
      </w:r>
      <w:r>
        <w:rPr>
          <w:spacing w:val="-3"/>
        </w:rPr>
        <w:t>by </w:t>
      </w:r>
      <w:r>
        <w:rPr/>
        <w:t>describing only a few representative schemes of </w:t>
      </w:r>
      <w:r>
        <w:rPr>
          <w:spacing w:val="-5"/>
        </w:rPr>
        <w:t>many, </w:t>
      </w:r>
      <w:r>
        <w:rPr>
          <w:spacing w:val="-3"/>
        </w:rPr>
        <w:t>by </w:t>
      </w:r>
      <w:r>
        <w:rPr/>
        <w:t>replacing original sources with newer, broader overviews, and </w:t>
      </w:r>
      <w:r>
        <w:rPr>
          <w:spacing w:val="-3"/>
        </w:rPr>
        <w:t>by </w:t>
      </w:r>
      <w:r>
        <w:rPr/>
        <w:t>relying on you, the reader,</w:t>
      </w:r>
      <w:r>
        <w:rPr>
          <w:spacing w:val="-21"/>
        </w:rPr>
        <w:t> </w:t>
      </w:r>
      <w:r>
        <w:rPr/>
        <w:t>to pursue</w:t>
      </w:r>
      <w:r>
        <w:rPr>
          <w:spacing w:val="13"/>
        </w:rPr>
        <w:t> </w:t>
      </w:r>
      <w:r>
        <w:rPr/>
        <w:t>more</w:t>
      </w:r>
      <w:r>
        <w:rPr>
          <w:spacing w:val="14"/>
        </w:rPr>
        <w:t> </w:t>
      </w:r>
      <w:r>
        <w:rPr/>
        <w:t>information</w:t>
      </w:r>
      <w:r>
        <w:rPr>
          <w:spacing w:val="14"/>
        </w:rPr>
        <w:t> </w:t>
      </w:r>
      <w:r>
        <w:rPr/>
        <w:t>from</w:t>
      </w:r>
      <w:r>
        <w:rPr>
          <w:spacing w:val="13"/>
        </w:rPr>
        <w:t> </w:t>
      </w:r>
      <w:r>
        <w:rPr/>
        <w:t>the</w:t>
      </w:r>
      <w:r>
        <w:rPr>
          <w:spacing w:val="14"/>
        </w:rPr>
        <w:t> </w:t>
      </w:r>
      <w:r>
        <w:rPr/>
        <w:t>references</w:t>
      </w:r>
      <w:r>
        <w:rPr>
          <w:spacing w:val="14"/>
        </w:rPr>
        <w:t> </w:t>
      </w:r>
      <w:r>
        <w:rPr/>
        <w:t>cited.</w:t>
      </w:r>
    </w:p>
    <w:p>
      <w:pPr>
        <w:pStyle w:val="BodyText"/>
        <w:spacing w:line="252" w:lineRule="auto" w:before="4"/>
        <w:ind w:left="944" w:right="441" w:firstLine="298"/>
        <w:jc w:val="both"/>
      </w:pPr>
      <w:r>
        <w:rPr/>
        <w:t>Most of these sources are but a mouse click </w:t>
      </w:r>
      <w:r>
        <w:rPr>
          <w:spacing w:val="-4"/>
        </w:rPr>
        <w:t>away; </w:t>
      </w:r>
      <w:r>
        <w:rPr/>
        <w:t>see realtimerendering.com for the list of links to references in the bibliography. Even if you </w:t>
      </w:r>
      <w:r>
        <w:rPr>
          <w:spacing w:val="-3"/>
        </w:rPr>
        <w:t>have </w:t>
      </w:r>
      <w:r>
        <w:rPr/>
        <w:t>only a passing interest in a topic, consider taking a little time to look at the related references, if  for nothing else than to see some of the fantastic images presented. Our website</w:t>
      </w:r>
      <w:r>
        <w:rPr>
          <w:spacing w:val="-10"/>
        </w:rPr>
        <w:t> </w:t>
      </w:r>
      <w:r>
        <w:rPr/>
        <w:t>also</w:t>
      </w:r>
    </w:p>
    <w:p>
      <w:pPr>
        <w:pStyle w:val="BodyText"/>
      </w:pPr>
    </w:p>
    <w:p>
      <w:pPr>
        <w:pStyle w:val="BodyText"/>
      </w:pPr>
    </w:p>
    <w:p>
      <w:pPr>
        <w:pStyle w:val="BodyText"/>
        <w:spacing w:before="1"/>
        <w:rPr>
          <w:sz w:val="19"/>
        </w:rPr>
      </w:pPr>
    </w:p>
    <w:p>
      <w:pPr>
        <w:spacing w:before="0"/>
        <w:ind w:left="500" w:right="0" w:firstLine="0"/>
        <w:jc w:val="center"/>
        <w:rPr>
          <w:rFonts w:ascii="Tahoma"/>
          <w:sz w:val="18"/>
        </w:rPr>
      </w:pPr>
      <w:r>
        <w:rPr>
          <w:rFonts w:ascii="Tahoma"/>
          <w:color w:val="2C6362"/>
          <w:w w:val="105"/>
          <w:sz w:val="18"/>
        </w:rPr>
        <w:t>xiii</w:t>
      </w:r>
    </w:p>
    <w:p>
      <w:pPr>
        <w:spacing w:after="0"/>
        <w:jc w:val="center"/>
        <w:rPr>
          <w:rFonts w:ascii="Tahoma"/>
          <w:sz w:val="18"/>
        </w:rPr>
        <w:sectPr>
          <w:headerReference w:type="even" r:id="rId21"/>
          <w:pgSz w:w="12240" w:h="15840"/>
          <w:pgMar w:header="0" w:footer="0" w:top="1500" w:bottom="280" w:left="1720" w:right="1720"/>
        </w:sectPr>
      </w:pPr>
    </w:p>
    <w:p>
      <w:pPr>
        <w:pStyle w:val="BodyText"/>
        <w:rPr>
          <w:rFonts w:ascii="Tahoma"/>
        </w:rPr>
      </w:pPr>
    </w:p>
    <w:p>
      <w:pPr>
        <w:pStyle w:val="BodyText"/>
        <w:rPr>
          <w:rFonts w:ascii="Tahoma"/>
          <w:sz w:val="16"/>
        </w:rPr>
      </w:pPr>
    </w:p>
    <w:p>
      <w:pPr>
        <w:pStyle w:val="BodyText"/>
        <w:spacing w:line="252" w:lineRule="auto"/>
        <w:ind w:left="443" w:right="942"/>
        <w:jc w:val="both"/>
      </w:pPr>
      <w:r>
        <w:rPr/>
        <w:t>contains</w:t>
      </w:r>
      <w:r>
        <w:rPr>
          <w:spacing w:val="-26"/>
        </w:rPr>
        <w:t> </w:t>
      </w:r>
      <w:r>
        <w:rPr/>
        <w:t>links</w:t>
      </w:r>
      <w:r>
        <w:rPr>
          <w:spacing w:val="-25"/>
        </w:rPr>
        <w:t> </w:t>
      </w:r>
      <w:r>
        <w:rPr/>
        <w:t>to</w:t>
      </w:r>
      <w:r>
        <w:rPr>
          <w:spacing w:val="-25"/>
        </w:rPr>
        <w:t> </w:t>
      </w:r>
      <w:r>
        <w:rPr/>
        <w:t>resources,</w:t>
      </w:r>
      <w:r>
        <w:rPr>
          <w:spacing w:val="-25"/>
        </w:rPr>
        <w:t> </w:t>
      </w:r>
      <w:r>
        <w:rPr/>
        <w:t>tutorials,</w:t>
      </w:r>
      <w:r>
        <w:rPr>
          <w:spacing w:val="-25"/>
        </w:rPr>
        <w:t> </w:t>
      </w:r>
      <w:r>
        <w:rPr/>
        <w:t>demonstration</w:t>
      </w:r>
      <w:r>
        <w:rPr>
          <w:spacing w:val="-25"/>
        </w:rPr>
        <w:t> </w:t>
      </w:r>
      <w:r>
        <w:rPr/>
        <w:t>programs,</w:t>
      </w:r>
      <w:r>
        <w:rPr>
          <w:spacing w:val="-24"/>
        </w:rPr>
        <w:t> </w:t>
      </w:r>
      <w:r>
        <w:rPr/>
        <w:t>code</w:t>
      </w:r>
      <w:r>
        <w:rPr>
          <w:spacing w:val="-26"/>
        </w:rPr>
        <w:t> </w:t>
      </w:r>
      <w:r>
        <w:rPr/>
        <w:t>samples,</w:t>
      </w:r>
      <w:r>
        <w:rPr>
          <w:spacing w:val="-24"/>
        </w:rPr>
        <w:t> </w:t>
      </w:r>
      <w:r>
        <w:rPr/>
        <w:t>software libraries, </w:t>
      </w:r>
      <w:r>
        <w:rPr>
          <w:spacing w:val="2"/>
        </w:rPr>
        <w:t>book </w:t>
      </w:r>
      <w:r>
        <w:rPr/>
        <w:t>corrections, and</w:t>
      </w:r>
      <w:r>
        <w:rPr>
          <w:spacing w:val="13"/>
        </w:rPr>
        <w:t> </w:t>
      </w:r>
      <w:r>
        <w:rPr/>
        <w:t>more.</w:t>
      </w:r>
    </w:p>
    <w:p>
      <w:pPr>
        <w:pStyle w:val="BodyText"/>
        <w:spacing w:line="252" w:lineRule="auto" w:before="1"/>
        <w:ind w:left="443" w:right="941" w:firstLine="298"/>
        <w:jc w:val="both"/>
      </w:pPr>
      <w:r>
        <w:rPr/>
        <w:t>Our true goal and guiding light while writing this </w:t>
      </w:r>
      <w:r>
        <w:rPr>
          <w:spacing w:val="2"/>
        </w:rPr>
        <w:t>book </w:t>
      </w:r>
      <w:r>
        <w:rPr/>
        <w:t>was simple. </w:t>
      </w:r>
      <w:r>
        <w:rPr>
          <w:spacing w:val="-9"/>
        </w:rPr>
        <w:t>We </w:t>
      </w:r>
      <w:r>
        <w:rPr/>
        <w:t>wanted to write</w:t>
      </w:r>
      <w:r>
        <w:rPr>
          <w:spacing w:val="-7"/>
        </w:rPr>
        <w:t> </w:t>
      </w:r>
      <w:r>
        <w:rPr/>
        <w:t>a</w:t>
      </w:r>
      <w:r>
        <w:rPr>
          <w:spacing w:val="-6"/>
        </w:rPr>
        <w:t> </w:t>
      </w:r>
      <w:r>
        <w:rPr>
          <w:spacing w:val="2"/>
        </w:rPr>
        <w:t>book</w:t>
      </w:r>
      <w:r>
        <w:rPr>
          <w:spacing w:val="-7"/>
        </w:rPr>
        <w:t> </w:t>
      </w:r>
      <w:r>
        <w:rPr/>
        <w:t>that</w:t>
      </w:r>
      <w:r>
        <w:rPr>
          <w:spacing w:val="-6"/>
        </w:rPr>
        <w:t> </w:t>
      </w:r>
      <w:r>
        <w:rPr>
          <w:spacing w:val="-3"/>
        </w:rPr>
        <w:t>we</w:t>
      </w:r>
      <w:r>
        <w:rPr>
          <w:spacing w:val="-6"/>
        </w:rPr>
        <w:t> </w:t>
      </w:r>
      <w:r>
        <w:rPr/>
        <w:t>wished</w:t>
      </w:r>
      <w:r>
        <w:rPr>
          <w:spacing w:val="-7"/>
        </w:rPr>
        <w:t> </w:t>
      </w:r>
      <w:r>
        <w:rPr>
          <w:spacing w:val="-3"/>
        </w:rPr>
        <w:t>we</w:t>
      </w:r>
      <w:r>
        <w:rPr>
          <w:spacing w:val="-6"/>
        </w:rPr>
        <w:t> </w:t>
      </w:r>
      <w:r>
        <w:rPr/>
        <w:t>had</w:t>
      </w:r>
      <w:r>
        <w:rPr>
          <w:spacing w:val="-7"/>
        </w:rPr>
        <w:t> </w:t>
      </w:r>
      <w:r>
        <w:rPr/>
        <w:t>owned</w:t>
      </w:r>
      <w:r>
        <w:rPr>
          <w:spacing w:val="-6"/>
        </w:rPr>
        <w:t> </w:t>
      </w:r>
      <w:r>
        <w:rPr/>
        <w:t>when</w:t>
      </w:r>
      <w:r>
        <w:rPr>
          <w:spacing w:val="-6"/>
        </w:rPr>
        <w:t> </w:t>
      </w:r>
      <w:r>
        <w:rPr>
          <w:spacing w:val="-3"/>
        </w:rPr>
        <w:t>we</w:t>
      </w:r>
      <w:r>
        <w:rPr>
          <w:spacing w:val="-7"/>
        </w:rPr>
        <w:t> </w:t>
      </w:r>
      <w:r>
        <w:rPr/>
        <w:t>had</w:t>
      </w:r>
      <w:r>
        <w:rPr>
          <w:spacing w:val="-6"/>
        </w:rPr>
        <w:t> </w:t>
      </w:r>
      <w:r>
        <w:rPr/>
        <w:t>started</w:t>
      </w:r>
      <w:r>
        <w:rPr>
          <w:spacing w:val="-7"/>
        </w:rPr>
        <w:t> </w:t>
      </w:r>
      <w:r>
        <w:rPr/>
        <w:t>out,</w:t>
      </w:r>
      <w:r>
        <w:rPr>
          <w:spacing w:val="-4"/>
        </w:rPr>
        <w:t> </w:t>
      </w:r>
      <w:r>
        <w:rPr/>
        <w:t>a</w:t>
      </w:r>
      <w:r>
        <w:rPr>
          <w:spacing w:val="-6"/>
        </w:rPr>
        <w:t> </w:t>
      </w:r>
      <w:r>
        <w:rPr>
          <w:spacing w:val="2"/>
        </w:rPr>
        <w:t>book</w:t>
      </w:r>
      <w:r>
        <w:rPr>
          <w:spacing w:val="-7"/>
        </w:rPr>
        <w:t> </w:t>
      </w:r>
      <w:r>
        <w:rPr/>
        <w:t>that</w:t>
      </w:r>
      <w:r>
        <w:rPr>
          <w:spacing w:val="-6"/>
        </w:rPr>
        <w:t> </w:t>
      </w:r>
      <w:r>
        <w:rPr/>
        <w:t>both was unified yet also included details and references not found in introductory texts. </w:t>
      </w:r>
      <w:r>
        <w:rPr>
          <w:spacing w:val="-9"/>
        </w:rPr>
        <w:t>We</w:t>
      </w:r>
      <w:r>
        <w:rPr>
          <w:spacing w:val="6"/>
        </w:rPr>
        <w:t> </w:t>
      </w:r>
      <w:r>
        <w:rPr/>
        <w:t>hope</w:t>
      </w:r>
      <w:r>
        <w:rPr>
          <w:spacing w:val="7"/>
        </w:rPr>
        <w:t> </w:t>
      </w:r>
      <w:r>
        <w:rPr/>
        <w:t>that</w:t>
      </w:r>
      <w:r>
        <w:rPr>
          <w:spacing w:val="7"/>
        </w:rPr>
        <w:t> </w:t>
      </w:r>
      <w:r>
        <w:rPr/>
        <w:t>you</w:t>
      </w:r>
      <w:r>
        <w:rPr>
          <w:spacing w:val="7"/>
        </w:rPr>
        <w:t> </w:t>
      </w:r>
      <w:r>
        <w:rPr/>
        <w:t>will</w:t>
      </w:r>
      <w:r>
        <w:rPr>
          <w:spacing w:val="7"/>
        </w:rPr>
        <w:t> </w:t>
      </w:r>
      <w:r>
        <w:rPr/>
        <w:t>find</w:t>
      </w:r>
      <w:r>
        <w:rPr>
          <w:spacing w:val="6"/>
        </w:rPr>
        <w:t> </w:t>
      </w:r>
      <w:r>
        <w:rPr/>
        <w:t>this</w:t>
      </w:r>
      <w:r>
        <w:rPr>
          <w:spacing w:val="7"/>
        </w:rPr>
        <w:t> </w:t>
      </w:r>
      <w:r>
        <w:rPr/>
        <w:t>book,</w:t>
      </w:r>
      <w:r>
        <w:rPr>
          <w:spacing w:val="7"/>
        </w:rPr>
        <w:t> </w:t>
      </w:r>
      <w:r>
        <w:rPr/>
        <w:t>our</w:t>
      </w:r>
      <w:r>
        <w:rPr>
          <w:spacing w:val="7"/>
        </w:rPr>
        <w:t> </w:t>
      </w:r>
      <w:r>
        <w:rPr/>
        <w:t>view</w:t>
      </w:r>
      <w:r>
        <w:rPr>
          <w:spacing w:val="7"/>
        </w:rPr>
        <w:t> </w:t>
      </w:r>
      <w:r>
        <w:rPr/>
        <w:t>of</w:t>
      </w:r>
      <w:r>
        <w:rPr>
          <w:spacing w:val="7"/>
        </w:rPr>
        <w:t> </w:t>
      </w:r>
      <w:r>
        <w:rPr/>
        <w:t>the</w:t>
      </w:r>
      <w:r>
        <w:rPr>
          <w:spacing w:val="6"/>
        </w:rPr>
        <w:t> </w:t>
      </w:r>
      <w:r>
        <w:rPr/>
        <w:t>world,</w:t>
      </w:r>
      <w:r>
        <w:rPr>
          <w:spacing w:val="7"/>
        </w:rPr>
        <w:t> </w:t>
      </w:r>
      <w:r>
        <w:rPr/>
        <w:t>of</w:t>
      </w:r>
      <w:r>
        <w:rPr>
          <w:spacing w:val="7"/>
        </w:rPr>
        <w:t> </w:t>
      </w:r>
      <w:r>
        <w:rPr/>
        <w:t>use</w:t>
      </w:r>
      <w:r>
        <w:rPr>
          <w:spacing w:val="7"/>
        </w:rPr>
        <w:t> </w:t>
      </w:r>
      <w:r>
        <w:rPr/>
        <w:t>in</w:t>
      </w:r>
      <w:r>
        <w:rPr>
          <w:spacing w:val="7"/>
        </w:rPr>
        <w:t> </w:t>
      </w:r>
      <w:r>
        <w:rPr/>
        <w:t>your</w:t>
      </w:r>
      <w:r>
        <w:rPr>
          <w:spacing w:val="6"/>
        </w:rPr>
        <w:t> </w:t>
      </w:r>
      <w:r>
        <w:rPr/>
        <w:t>travels.</w:t>
      </w:r>
    </w:p>
    <w:p>
      <w:pPr>
        <w:pStyle w:val="Heading5"/>
        <w:spacing w:before="178"/>
        <w:jc w:val="both"/>
        <w:rPr>
          <w:i/>
        </w:rPr>
      </w:pPr>
      <w:r>
        <w:rPr>
          <w:i/>
          <w:color w:val="98727C"/>
        </w:rPr>
        <w:t>Acknowledgments for the Fourth Edition</w:t>
      </w:r>
    </w:p>
    <w:p>
      <w:pPr>
        <w:pStyle w:val="BodyText"/>
        <w:spacing w:line="252" w:lineRule="auto" w:before="27"/>
        <w:ind w:left="443" w:right="941"/>
        <w:jc w:val="both"/>
      </w:pPr>
      <w:r>
        <w:rPr>
          <w:spacing w:val="-9"/>
        </w:rPr>
        <w:t>We </w:t>
      </w:r>
      <w:r>
        <w:rPr/>
        <w:t>are not experts in everything, </w:t>
      </w:r>
      <w:r>
        <w:rPr>
          <w:spacing w:val="-3"/>
        </w:rPr>
        <w:t>by </w:t>
      </w:r>
      <w:r>
        <w:rPr/>
        <w:t>any stretch of the imagination, nor perfect writ- ers.</w:t>
      </w:r>
      <w:r>
        <w:rPr>
          <w:spacing w:val="-2"/>
        </w:rPr>
        <w:t> </w:t>
      </w:r>
      <w:r>
        <w:rPr>
          <w:spacing w:val="-5"/>
        </w:rPr>
        <w:t>Many,</w:t>
      </w:r>
      <w:r>
        <w:rPr>
          <w:spacing w:val="-14"/>
        </w:rPr>
        <w:t> </w:t>
      </w:r>
      <w:r>
        <w:rPr/>
        <w:t>many</w:t>
      </w:r>
      <w:r>
        <w:rPr>
          <w:spacing w:val="-15"/>
        </w:rPr>
        <w:t> </w:t>
      </w:r>
      <w:r>
        <w:rPr/>
        <w:t>people’s</w:t>
      </w:r>
      <w:r>
        <w:rPr>
          <w:spacing w:val="-14"/>
        </w:rPr>
        <w:t> </w:t>
      </w:r>
      <w:r>
        <w:rPr/>
        <w:t>responses</w:t>
      </w:r>
      <w:r>
        <w:rPr>
          <w:spacing w:val="-15"/>
        </w:rPr>
        <w:t> </w:t>
      </w:r>
      <w:r>
        <w:rPr/>
        <w:t>and</w:t>
      </w:r>
      <w:r>
        <w:rPr>
          <w:spacing w:val="-14"/>
        </w:rPr>
        <w:t> </w:t>
      </w:r>
      <w:r>
        <w:rPr/>
        <w:t>reviews</w:t>
      </w:r>
      <w:r>
        <w:rPr>
          <w:spacing w:val="-15"/>
        </w:rPr>
        <w:t> </w:t>
      </w:r>
      <w:r>
        <w:rPr/>
        <w:t>improved</w:t>
      </w:r>
      <w:r>
        <w:rPr>
          <w:spacing w:val="-14"/>
        </w:rPr>
        <w:t> </w:t>
      </w:r>
      <w:r>
        <w:rPr/>
        <w:t>this</w:t>
      </w:r>
      <w:r>
        <w:rPr>
          <w:spacing w:val="-15"/>
        </w:rPr>
        <w:t> </w:t>
      </w:r>
      <w:r>
        <w:rPr/>
        <w:t>edition</w:t>
      </w:r>
      <w:r>
        <w:rPr>
          <w:spacing w:val="-14"/>
        </w:rPr>
        <w:t> </w:t>
      </w:r>
      <w:r>
        <w:rPr/>
        <w:t>immeasurably, saving</w:t>
      </w:r>
      <w:r>
        <w:rPr>
          <w:spacing w:val="-10"/>
        </w:rPr>
        <w:t> </w:t>
      </w:r>
      <w:r>
        <w:rPr/>
        <w:t>us</w:t>
      </w:r>
      <w:r>
        <w:rPr>
          <w:spacing w:val="-9"/>
        </w:rPr>
        <w:t> </w:t>
      </w:r>
      <w:r>
        <w:rPr/>
        <w:t>from</w:t>
      </w:r>
      <w:r>
        <w:rPr>
          <w:spacing w:val="-9"/>
        </w:rPr>
        <w:t> </w:t>
      </w:r>
      <w:r>
        <w:rPr/>
        <w:t>our</w:t>
      </w:r>
      <w:r>
        <w:rPr>
          <w:spacing w:val="-9"/>
        </w:rPr>
        <w:t> </w:t>
      </w:r>
      <w:r>
        <w:rPr/>
        <w:t>own</w:t>
      </w:r>
      <w:r>
        <w:rPr>
          <w:spacing w:val="-9"/>
        </w:rPr>
        <w:t> </w:t>
      </w:r>
      <w:r>
        <w:rPr/>
        <w:t>ignorance</w:t>
      </w:r>
      <w:r>
        <w:rPr>
          <w:spacing w:val="-9"/>
        </w:rPr>
        <w:t> </w:t>
      </w:r>
      <w:r>
        <w:rPr/>
        <w:t>or</w:t>
      </w:r>
      <w:r>
        <w:rPr>
          <w:spacing w:val="-9"/>
        </w:rPr>
        <w:t> </w:t>
      </w:r>
      <w:r>
        <w:rPr/>
        <w:t>inattention.</w:t>
      </w:r>
      <w:r>
        <w:rPr>
          <w:spacing w:val="8"/>
        </w:rPr>
        <w:t> </w:t>
      </w:r>
      <w:r>
        <w:rPr/>
        <w:t>As</w:t>
      </w:r>
      <w:r>
        <w:rPr>
          <w:spacing w:val="-9"/>
        </w:rPr>
        <w:t> </w:t>
      </w:r>
      <w:r>
        <w:rPr/>
        <w:t>but</w:t>
      </w:r>
      <w:r>
        <w:rPr>
          <w:spacing w:val="-9"/>
        </w:rPr>
        <w:t> </w:t>
      </w:r>
      <w:r>
        <w:rPr/>
        <w:t>one</w:t>
      </w:r>
      <w:r>
        <w:rPr>
          <w:spacing w:val="-9"/>
        </w:rPr>
        <w:t> </w:t>
      </w:r>
      <w:r>
        <w:rPr/>
        <w:t>example,</w:t>
      </w:r>
      <w:r>
        <w:rPr>
          <w:spacing w:val="-8"/>
        </w:rPr>
        <w:t> </w:t>
      </w:r>
      <w:r>
        <w:rPr/>
        <w:t>when</w:t>
      </w:r>
      <w:r>
        <w:rPr>
          <w:spacing w:val="-9"/>
        </w:rPr>
        <w:t> </w:t>
      </w:r>
      <w:r>
        <w:rPr>
          <w:spacing w:val="-3"/>
        </w:rPr>
        <w:t>we</w:t>
      </w:r>
      <w:r>
        <w:rPr>
          <w:spacing w:val="-9"/>
        </w:rPr>
        <w:t> </w:t>
      </w:r>
      <w:r>
        <w:rPr/>
        <w:t>asked around for advice on what to </w:t>
      </w:r>
      <w:r>
        <w:rPr>
          <w:spacing w:val="-3"/>
        </w:rPr>
        <w:t>cover </w:t>
      </w:r>
      <w:r>
        <w:rPr/>
        <w:t>in the area of virtual </w:t>
      </w:r>
      <w:r>
        <w:rPr>
          <w:spacing w:val="-3"/>
        </w:rPr>
        <w:t>reality, </w:t>
      </w:r>
      <w:r>
        <w:rPr/>
        <w:t>Johannes </w:t>
      </w:r>
      <w:r>
        <w:rPr>
          <w:spacing w:val="-6"/>
        </w:rPr>
        <w:t>Van Wa- </w:t>
      </w:r>
      <w:r>
        <w:rPr/>
        <w:t>veren (who did not know any of us) instantly responded with a wonderfully detailed outline of topics, which formed the basis for that chapter. These kind acts </w:t>
      </w:r>
      <w:r>
        <w:rPr>
          <w:spacing w:val="-3"/>
        </w:rPr>
        <w:t>by </w:t>
      </w:r>
      <w:r>
        <w:rPr/>
        <w:t>com- puter graphics professionals were some of the great pleasures in writing this book. One person is of particular note: Patrick Cozzi did a yeoman’s job, reviewing every chapter in the book. </w:t>
      </w:r>
      <w:r>
        <w:rPr>
          <w:spacing w:val="-9"/>
        </w:rPr>
        <w:t>We </w:t>
      </w:r>
      <w:r>
        <w:rPr/>
        <w:t>are grateful to the many people who helped us along the</w:t>
      </w:r>
      <w:r>
        <w:rPr>
          <w:spacing w:val="-30"/>
        </w:rPr>
        <w:t> </w:t>
      </w:r>
      <w:r>
        <w:rPr>
          <w:spacing w:val="-4"/>
        </w:rPr>
        <w:t>way </w:t>
      </w:r>
      <w:r>
        <w:rPr/>
        <w:t>with this edition. </w:t>
      </w:r>
      <w:r>
        <w:rPr>
          <w:spacing w:val="-9"/>
        </w:rPr>
        <w:t>We </w:t>
      </w:r>
      <w:r>
        <w:rPr/>
        <w:t>could write a sentence or three about everyone who helped us along the </w:t>
      </w:r>
      <w:r>
        <w:rPr>
          <w:spacing w:val="-8"/>
        </w:rPr>
        <w:t>way, </w:t>
      </w:r>
      <w:r>
        <w:rPr/>
        <w:t>but this would push us further past our book-breaking page</w:t>
      </w:r>
      <w:r>
        <w:rPr>
          <w:spacing w:val="5"/>
        </w:rPr>
        <w:t> </w:t>
      </w:r>
      <w:r>
        <w:rPr/>
        <w:t>limit.</w:t>
      </w:r>
    </w:p>
    <w:p>
      <w:pPr>
        <w:pStyle w:val="BodyText"/>
        <w:spacing w:line="252" w:lineRule="auto" w:before="5"/>
        <w:ind w:left="443" w:right="941" w:firstLine="298"/>
        <w:jc w:val="both"/>
      </w:pPr>
      <w:r>
        <w:rPr>
          <w:spacing w:val="-9"/>
        </w:rPr>
        <w:t>To </w:t>
      </w:r>
      <w:r>
        <w:rPr/>
        <w:t>all the rest, in our hearts </w:t>
      </w:r>
      <w:r>
        <w:rPr>
          <w:spacing w:val="-3"/>
        </w:rPr>
        <w:t>we </w:t>
      </w:r>
      <w:r>
        <w:rPr/>
        <w:t>give our appreciation and thanks to you: Sebas- tian</w:t>
      </w:r>
      <w:r>
        <w:rPr>
          <w:spacing w:val="-16"/>
        </w:rPr>
        <w:t> </w:t>
      </w:r>
      <w:r>
        <w:rPr/>
        <w:t>Aaltonen,</w:t>
      </w:r>
      <w:r>
        <w:rPr>
          <w:spacing w:val="-13"/>
        </w:rPr>
        <w:t> </w:t>
      </w:r>
      <w:r>
        <w:rPr/>
        <w:t>Johan</w:t>
      </w:r>
      <w:r>
        <w:rPr>
          <w:spacing w:val="-16"/>
        </w:rPr>
        <w:t> </w:t>
      </w:r>
      <w:r>
        <w:rPr/>
        <w:t>Andersson,</w:t>
      </w:r>
      <w:r>
        <w:rPr>
          <w:spacing w:val="-13"/>
        </w:rPr>
        <w:t> </w:t>
      </w:r>
      <w:r>
        <w:rPr/>
        <w:t>Magnus</w:t>
      </w:r>
      <w:r>
        <w:rPr>
          <w:spacing w:val="-16"/>
        </w:rPr>
        <w:t> </w:t>
      </w:r>
      <w:r>
        <w:rPr/>
        <w:t>Andersson,</w:t>
      </w:r>
      <w:r>
        <w:rPr>
          <w:spacing w:val="-13"/>
        </w:rPr>
        <w:t> </w:t>
      </w:r>
      <w:r>
        <w:rPr/>
        <w:t>Ulf</w:t>
      </w:r>
      <w:r>
        <w:rPr>
          <w:spacing w:val="-16"/>
        </w:rPr>
        <w:t> </w:t>
      </w:r>
      <w:r>
        <w:rPr/>
        <w:t>Assarsson,</w:t>
      </w:r>
      <w:r>
        <w:rPr>
          <w:spacing w:val="-13"/>
        </w:rPr>
        <w:t> </w:t>
      </w:r>
      <w:r>
        <w:rPr/>
        <w:t>Dan</w:t>
      </w:r>
      <w:r>
        <w:rPr>
          <w:spacing w:val="-16"/>
        </w:rPr>
        <w:t> </w:t>
      </w:r>
      <w:r>
        <w:rPr/>
        <w:t>Baker,</w:t>
      </w:r>
      <w:r>
        <w:rPr>
          <w:spacing w:val="-13"/>
        </w:rPr>
        <w:t> </w:t>
      </w:r>
      <w:r>
        <w:rPr/>
        <w:t>Chad Barb, Rasmus Barringer, Michal Bastien, Louis Bavoil, Michael Beale, Adrian Bent- </w:t>
      </w:r>
      <w:r>
        <w:rPr>
          <w:spacing w:val="-5"/>
        </w:rPr>
        <w:t>ley, </w:t>
      </w:r>
      <w:r>
        <w:rPr/>
        <w:t>Ashwin Bhat, Antoine Bouthors, </w:t>
      </w:r>
      <w:r>
        <w:rPr>
          <w:spacing w:val="-5"/>
        </w:rPr>
        <w:t>Wade </w:t>
      </w:r>
      <w:r>
        <w:rPr/>
        <w:t>Brainerd, </w:t>
      </w:r>
      <w:r>
        <w:rPr>
          <w:spacing w:val="-4"/>
        </w:rPr>
        <w:t>Waylon </w:t>
      </w:r>
      <w:r>
        <w:rPr/>
        <w:t>Brinck, Ryan Brucks, </w:t>
      </w:r>
      <w:r>
        <w:rPr>
          <w:w w:val="103"/>
        </w:rPr>
        <w:t>E</w:t>
      </w:r>
      <w:r>
        <w:rPr>
          <w:w w:val="95"/>
        </w:rPr>
        <w:t>r</w:t>
      </w:r>
      <w:r>
        <w:rPr>
          <w:w w:val="94"/>
        </w:rPr>
        <w:t>i</w:t>
      </w:r>
      <w:r>
        <w:rPr>
          <w:w w:val="97"/>
        </w:rPr>
        <w:t>c</w:t>
      </w:r>
      <w:r>
        <w:rPr/>
        <w:t> </w:t>
      </w:r>
      <w:r>
        <w:rPr>
          <w:spacing w:val="1"/>
        </w:rPr>
        <w:t> </w:t>
      </w:r>
      <w:r>
        <w:rPr>
          <w:w w:val="107"/>
        </w:rPr>
        <w:t>B</w:t>
      </w:r>
      <w:r>
        <w:rPr>
          <w:w w:val="95"/>
        </w:rPr>
        <w:t>r</w:t>
      </w:r>
      <w:r>
        <w:rPr>
          <w:w w:val="96"/>
        </w:rPr>
        <w:t>u</w:t>
      </w:r>
      <w:r>
        <w:rPr>
          <w:w w:val="93"/>
        </w:rPr>
        <w:t>n</w:t>
      </w:r>
      <w:r>
        <w:rPr>
          <w:w w:val="91"/>
        </w:rPr>
        <w:t>e</w:t>
      </w:r>
      <w:r>
        <w:rPr>
          <w:w w:val="111"/>
        </w:rPr>
        <w:t>t</w:t>
      </w:r>
      <w:r>
        <w:rPr>
          <w:w w:val="93"/>
        </w:rPr>
        <w:t>on</w:t>
      </w:r>
      <w:r>
        <w:rPr>
          <w:w w:val="102"/>
        </w:rPr>
        <w:t>,</w:t>
      </w:r>
      <w:r>
        <w:rPr/>
        <w:t> </w:t>
      </w:r>
      <w:r>
        <w:rPr>
          <w:spacing w:val="8"/>
        </w:rPr>
        <w:t> </w:t>
      </w:r>
      <w:r>
        <w:rPr>
          <w:spacing w:val="-17"/>
          <w:w w:val="112"/>
        </w:rPr>
        <w:t>V</w:t>
      </w:r>
      <w:r>
        <w:rPr>
          <w:w w:val="97"/>
        </w:rPr>
        <w:t>al</w:t>
      </w:r>
      <w:r>
        <w:rPr>
          <w:w w:val="91"/>
        </w:rPr>
        <w:t>e</w:t>
      </w:r>
      <w:r>
        <w:rPr>
          <w:spacing w:val="-6"/>
          <w:w w:val="93"/>
        </w:rPr>
        <w:t>n</w:t>
      </w:r>
      <w:r>
        <w:rPr>
          <w:w w:val="111"/>
        </w:rPr>
        <w:t>t</w:t>
      </w:r>
      <w:r>
        <w:rPr>
          <w:w w:val="94"/>
        </w:rPr>
        <w:t>i</w:t>
      </w:r>
      <w:r>
        <w:rPr>
          <w:w w:val="93"/>
        </w:rPr>
        <w:t>n</w:t>
      </w:r>
      <w:r>
        <w:rPr/>
        <w:t> </w:t>
      </w:r>
      <w:r>
        <w:rPr>
          <w:spacing w:val="1"/>
        </w:rPr>
        <w:t> </w:t>
      </w:r>
      <w:r>
        <w:rPr>
          <w:w w:val="96"/>
        </w:rPr>
        <w:t>d</w:t>
      </w:r>
      <w:r>
        <w:rPr>
          <w:w w:val="91"/>
        </w:rPr>
        <w:t>e</w:t>
      </w:r>
      <w:r>
        <w:rPr/>
        <w:t> </w:t>
      </w:r>
      <w:r>
        <w:rPr>
          <w:spacing w:val="1"/>
        </w:rPr>
        <w:t> </w:t>
      </w:r>
      <w:r>
        <w:rPr>
          <w:w w:val="107"/>
        </w:rPr>
        <w:t>B</w:t>
      </w:r>
      <w:r>
        <w:rPr>
          <w:w w:val="95"/>
        </w:rPr>
        <w:t>r</w:t>
      </w:r>
      <w:r>
        <w:rPr>
          <w:w w:val="96"/>
        </w:rPr>
        <w:t>u</w:t>
      </w:r>
      <w:r>
        <w:rPr>
          <w:w w:val="106"/>
        </w:rPr>
        <w:t>y</w:t>
      </w:r>
      <w:r>
        <w:rPr>
          <w:w w:val="93"/>
        </w:rPr>
        <w:t>n</w:t>
      </w:r>
      <w:r>
        <w:rPr>
          <w:w w:val="102"/>
        </w:rPr>
        <w:t>,</w:t>
      </w:r>
      <w:r>
        <w:rPr/>
        <w:t> </w:t>
      </w:r>
      <w:r>
        <w:rPr>
          <w:spacing w:val="9"/>
        </w:rPr>
        <w:t> </w:t>
      </w:r>
      <w:r>
        <w:rPr>
          <w:w w:val="107"/>
        </w:rPr>
        <w:t>B</w:t>
      </w:r>
      <w:r>
        <w:rPr>
          <w:w w:val="91"/>
        </w:rPr>
        <w:t>e</w:t>
      </w:r>
      <w:r>
        <w:rPr>
          <w:w w:val="93"/>
        </w:rPr>
        <w:t>n</w:t>
      </w:r>
      <w:r>
        <w:rPr/>
        <w:t> </w:t>
      </w:r>
      <w:r>
        <w:rPr>
          <w:spacing w:val="1"/>
        </w:rPr>
        <w:t> </w:t>
      </w:r>
      <w:r>
        <w:rPr>
          <w:w w:val="107"/>
        </w:rPr>
        <w:t>B</w:t>
      </w:r>
      <w:r>
        <w:rPr>
          <w:w w:val="96"/>
        </w:rPr>
        <w:t>u</w:t>
      </w:r>
      <w:r>
        <w:rPr>
          <w:w w:val="95"/>
        </w:rPr>
        <w:t>r</w:t>
      </w:r>
      <w:r>
        <w:rPr>
          <w:w w:val="98"/>
        </w:rPr>
        <w:t>b</w:t>
      </w:r>
      <w:r>
        <w:rPr>
          <w:w w:val="96"/>
        </w:rPr>
        <w:t>an</w:t>
      </w:r>
      <w:r>
        <w:rPr>
          <w:w w:val="98"/>
        </w:rPr>
        <w:t>k</w:t>
      </w:r>
      <w:r>
        <w:rPr>
          <w:w w:val="102"/>
        </w:rPr>
        <w:t>,</w:t>
      </w:r>
      <w:r>
        <w:rPr/>
        <w:t> </w:t>
      </w:r>
      <w:r>
        <w:rPr>
          <w:spacing w:val="8"/>
        </w:rPr>
        <w:t> </w:t>
      </w:r>
      <w:r>
        <w:rPr>
          <w:w w:val="107"/>
        </w:rPr>
        <w:t>B</w:t>
      </w:r>
      <w:r>
        <w:rPr>
          <w:w w:val="95"/>
        </w:rPr>
        <w:t>r</w:t>
      </w:r>
      <w:r>
        <w:rPr>
          <w:w w:val="91"/>
        </w:rPr>
        <w:t>e</w:t>
      </w:r>
      <w:r>
        <w:rPr>
          <w:spacing w:val="-6"/>
          <w:w w:val="93"/>
        </w:rPr>
        <w:t>n</w:t>
      </w:r>
      <w:r>
        <w:rPr>
          <w:w w:val="111"/>
        </w:rPr>
        <w:t>t</w:t>
      </w:r>
      <w:r>
        <w:rPr/>
        <w:t> </w:t>
      </w:r>
      <w:r>
        <w:rPr>
          <w:spacing w:val="1"/>
        </w:rPr>
        <w:t> </w:t>
      </w:r>
      <w:r>
        <w:rPr>
          <w:w w:val="107"/>
        </w:rPr>
        <w:t>B</w:t>
      </w:r>
      <w:r>
        <w:rPr>
          <w:w w:val="96"/>
        </w:rPr>
        <w:t>u</w:t>
      </w:r>
      <w:r>
        <w:rPr>
          <w:w w:val="95"/>
        </w:rPr>
        <w:t>r</w:t>
      </w:r>
      <w:r>
        <w:rPr>
          <w:w w:val="96"/>
        </w:rPr>
        <w:t>l</w:t>
      </w:r>
      <w:r>
        <w:rPr>
          <w:w w:val="91"/>
        </w:rPr>
        <w:t>e</w:t>
      </w:r>
      <w:r>
        <w:rPr>
          <w:spacing w:val="-17"/>
          <w:w w:val="106"/>
        </w:rPr>
        <w:t>y</w:t>
      </w:r>
      <w:r>
        <w:rPr>
          <w:w w:val="102"/>
        </w:rPr>
        <w:t>,</w:t>
      </w:r>
      <w:r>
        <w:rPr/>
        <w:t> </w:t>
      </w:r>
      <w:r>
        <w:rPr>
          <w:spacing w:val="8"/>
        </w:rPr>
        <w:t> </w:t>
      </w:r>
      <w:r>
        <w:rPr>
          <w:w w:val="92"/>
        </w:rPr>
        <w:t>I</w:t>
      </w:r>
      <w:r>
        <w:rPr>
          <w:w w:val="95"/>
        </w:rPr>
        <w:t>gn</w:t>
      </w:r>
      <w:r>
        <w:rPr>
          <w:w w:val="98"/>
        </w:rPr>
        <w:t>ac</w:t>
      </w:r>
      <w:r>
        <w:rPr>
          <w:w w:val="94"/>
        </w:rPr>
        <w:t>i</w:t>
      </w:r>
      <w:r>
        <w:rPr>
          <w:w w:val="92"/>
        </w:rPr>
        <w:t>o</w:t>
      </w:r>
      <w:r>
        <w:rPr/>
        <w:t> </w:t>
      </w:r>
      <w:r>
        <w:rPr>
          <w:spacing w:val="1"/>
        </w:rPr>
        <w:t> </w:t>
      </w:r>
      <w:r>
        <w:rPr>
          <w:w w:val="112"/>
        </w:rPr>
        <w:t>C</w:t>
      </w:r>
      <w:r>
        <w:rPr>
          <w:w w:val="95"/>
        </w:rPr>
        <w:t>as</w:t>
      </w:r>
      <w:r>
        <w:rPr>
          <w:w w:val="111"/>
        </w:rPr>
        <w:t>t</w:t>
      </w:r>
      <w:r>
        <w:rPr>
          <w:w w:val="98"/>
        </w:rPr>
        <w:t>a</w:t>
      </w:r>
      <w:r>
        <w:rPr>
          <w:spacing w:val="-105"/>
          <w:w w:val="93"/>
        </w:rPr>
        <w:t>n</w:t>
      </w:r>
      <w:r>
        <w:rPr>
          <w:spacing w:val="5"/>
          <w:w w:val="99"/>
        </w:rPr>
        <w:t>˜</w:t>
      </w:r>
      <w:r>
        <w:rPr>
          <w:w w:val="95"/>
        </w:rPr>
        <w:t>o, </w:t>
      </w:r>
      <w:r>
        <w:rPr/>
        <w:t>Cem Cebenoyan, Mark </w:t>
      </w:r>
      <w:r>
        <w:rPr>
          <w:spacing w:val="-4"/>
        </w:rPr>
        <w:t>Cerny, </w:t>
      </w:r>
      <w:r>
        <w:rPr/>
        <w:t>Matthaeus Chajdas, Danny Chan, Rob Cook, Jean- </w:t>
      </w:r>
      <w:r>
        <w:rPr>
          <w:w w:val="99"/>
        </w:rPr>
        <w:t>Lu</w:t>
      </w:r>
      <w:r>
        <w:rPr>
          <w:w w:val="97"/>
        </w:rPr>
        <w:t>c</w:t>
      </w:r>
      <w:r>
        <w:rPr/>
        <w:t> </w:t>
      </w:r>
      <w:r>
        <w:rPr>
          <w:spacing w:val="-17"/>
        </w:rPr>
        <w:t> </w:t>
      </w:r>
      <w:r>
        <w:rPr>
          <w:w w:val="112"/>
        </w:rPr>
        <w:t>C</w:t>
      </w:r>
      <w:r>
        <w:rPr>
          <w:w w:val="93"/>
        </w:rPr>
        <w:t>or</w:t>
      </w:r>
      <w:r>
        <w:rPr>
          <w:w w:val="91"/>
        </w:rPr>
        <w:t>e</w:t>
      </w:r>
      <w:r>
        <w:rPr>
          <w:spacing w:val="-6"/>
          <w:w w:val="93"/>
        </w:rPr>
        <w:t>n</w:t>
      </w:r>
      <w:r>
        <w:rPr>
          <w:w w:val="111"/>
        </w:rPr>
        <w:t>t</w:t>
      </w:r>
      <w:r>
        <w:rPr>
          <w:spacing w:val="-1"/>
          <w:w w:val="94"/>
        </w:rPr>
        <w:t>h</w:t>
      </w:r>
      <w:r>
        <w:rPr>
          <w:w w:val="94"/>
        </w:rPr>
        <w:t>i</w:t>
      </w:r>
      <w:r>
        <w:rPr>
          <w:w w:val="93"/>
        </w:rPr>
        <w:t>n</w:t>
      </w:r>
      <w:r>
        <w:rPr>
          <w:w w:val="102"/>
        </w:rPr>
        <w:t>,</w:t>
      </w:r>
      <w:r>
        <w:rPr/>
        <w:t> </w:t>
      </w:r>
      <w:r>
        <w:rPr>
          <w:spacing w:val="-14"/>
        </w:rPr>
        <w:t> </w:t>
      </w:r>
      <w:r>
        <w:rPr>
          <w:w w:val="104"/>
        </w:rPr>
        <w:t>Ad</w:t>
      </w:r>
      <w:r>
        <w:rPr>
          <w:w w:val="95"/>
        </w:rPr>
        <w:t>r</w:t>
      </w:r>
      <w:r>
        <w:rPr>
          <w:w w:val="94"/>
        </w:rPr>
        <w:t>i</w:t>
      </w:r>
      <w:r>
        <w:rPr>
          <w:w w:val="96"/>
        </w:rPr>
        <w:t>an</w:t>
      </w:r>
      <w:r>
        <w:rPr/>
        <w:t> </w:t>
      </w:r>
      <w:r>
        <w:rPr>
          <w:spacing w:val="-17"/>
        </w:rPr>
        <w:t> </w:t>
      </w:r>
      <w:r>
        <w:rPr>
          <w:w w:val="112"/>
        </w:rPr>
        <w:t>C</w:t>
      </w:r>
      <w:r>
        <w:rPr>
          <w:w w:val="94"/>
        </w:rPr>
        <w:t>ou</w:t>
      </w:r>
      <w:r>
        <w:rPr>
          <w:w w:val="95"/>
        </w:rPr>
        <w:t>r</w:t>
      </w:r>
      <w:r>
        <w:rPr>
          <w:spacing w:val="-6"/>
          <w:w w:val="95"/>
        </w:rPr>
        <w:t>r</w:t>
      </w:r>
      <w:r>
        <w:rPr>
          <w:spacing w:val="-95"/>
          <w:w w:val="99"/>
        </w:rPr>
        <w:t>`</w:t>
      </w:r>
      <w:r>
        <w:rPr>
          <w:w w:val="91"/>
        </w:rPr>
        <w:t>e</w:t>
      </w:r>
      <w:r>
        <w:rPr>
          <w:w w:val="94"/>
        </w:rPr>
        <w:t>ge</w:t>
      </w:r>
      <w:r>
        <w:rPr>
          <w:w w:val="90"/>
        </w:rPr>
        <w:t>s</w:t>
      </w:r>
      <w:r>
        <w:rPr>
          <w:w w:val="102"/>
        </w:rPr>
        <w:t>,</w:t>
      </w:r>
      <w:r>
        <w:rPr/>
        <w:t> </w:t>
      </w:r>
      <w:r>
        <w:rPr>
          <w:spacing w:val="-14"/>
        </w:rPr>
        <w:t> </w:t>
      </w:r>
      <w:r>
        <w:rPr>
          <w:w w:val="112"/>
        </w:rPr>
        <w:t>C</w:t>
      </w:r>
      <w:r>
        <w:rPr>
          <w:w w:val="106"/>
        </w:rPr>
        <w:t>y</w:t>
      </w:r>
      <w:r>
        <w:rPr>
          <w:w w:val="95"/>
        </w:rPr>
        <w:t>r</w:t>
      </w:r>
      <w:r>
        <w:rPr>
          <w:w w:val="94"/>
        </w:rPr>
        <w:t>i</w:t>
      </w:r>
      <w:r>
        <w:rPr>
          <w:w w:val="96"/>
        </w:rPr>
        <w:t>l</w:t>
      </w:r>
      <w:r>
        <w:rPr/>
        <w:t> </w:t>
      </w:r>
      <w:r>
        <w:rPr>
          <w:spacing w:val="-17"/>
        </w:rPr>
        <w:t> </w:t>
      </w:r>
      <w:r>
        <w:rPr>
          <w:w w:val="112"/>
        </w:rPr>
        <w:t>C</w:t>
      </w:r>
      <w:r>
        <w:rPr>
          <w:w w:val="95"/>
        </w:rPr>
        <w:t>r</w:t>
      </w:r>
      <w:r>
        <w:rPr>
          <w:w w:val="95"/>
        </w:rPr>
        <w:t>as</w:t>
      </w:r>
      <w:r>
        <w:rPr>
          <w:w w:val="90"/>
        </w:rPr>
        <w:t>s</w:t>
      </w:r>
      <w:r>
        <w:rPr>
          <w:w w:val="94"/>
        </w:rPr>
        <w:t>i</w:t>
      </w:r>
      <w:r>
        <w:rPr>
          <w:w w:val="93"/>
        </w:rPr>
        <w:t>n</w:t>
      </w:r>
      <w:r>
        <w:rPr>
          <w:w w:val="102"/>
        </w:rPr>
        <w:t>,</w:t>
      </w:r>
      <w:r>
        <w:rPr/>
        <w:t> </w:t>
      </w:r>
      <w:r>
        <w:rPr>
          <w:spacing w:val="-14"/>
        </w:rPr>
        <w:t> </w:t>
      </w:r>
      <w:r>
        <w:rPr>
          <w:w w:val="101"/>
        </w:rPr>
        <w:t>Z</w:t>
      </w:r>
      <w:r>
        <w:rPr>
          <w:w w:val="94"/>
        </w:rPr>
        <w:t>h</w:t>
      </w:r>
      <w:r>
        <w:rPr>
          <w:w w:val="94"/>
        </w:rPr>
        <w:t>i</w:t>
      </w:r>
      <w:r>
        <w:rPr>
          <w:w w:val="94"/>
        </w:rPr>
        <w:t>h</w:t>
      </w:r>
      <w:r>
        <w:rPr>
          <w:w w:val="95"/>
        </w:rPr>
        <w:t>ao</w:t>
      </w:r>
      <w:r>
        <w:rPr/>
        <w:t> </w:t>
      </w:r>
      <w:r>
        <w:rPr>
          <w:spacing w:val="-17"/>
        </w:rPr>
        <w:t> </w:t>
      </w:r>
      <w:r>
        <w:rPr>
          <w:w w:val="112"/>
        </w:rPr>
        <w:t>C</w:t>
      </w:r>
      <w:r>
        <w:rPr>
          <w:w w:val="96"/>
        </w:rPr>
        <w:t>u</w:t>
      </w:r>
      <w:r>
        <w:rPr>
          <w:w w:val="94"/>
        </w:rPr>
        <w:t>i</w:t>
      </w:r>
      <w:r>
        <w:rPr>
          <w:w w:val="102"/>
        </w:rPr>
        <w:t>,</w:t>
      </w:r>
      <w:r>
        <w:rPr/>
        <w:t> </w:t>
      </w:r>
      <w:r>
        <w:rPr>
          <w:spacing w:val="-14"/>
        </w:rPr>
        <w:t> </w:t>
      </w:r>
      <w:r>
        <w:rPr>
          <w:w w:val="111"/>
        </w:rPr>
        <w:t>K</w:t>
      </w:r>
      <w:r>
        <w:rPr>
          <w:w w:val="96"/>
        </w:rPr>
        <w:t>u</w:t>
      </w:r>
      <w:r>
        <w:rPr>
          <w:w w:val="98"/>
        </w:rPr>
        <w:t>b</w:t>
      </w:r>
      <w:r>
        <w:rPr>
          <w:w w:val="98"/>
        </w:rPr>
        <w:t>a</w:t>
      </w:r>
      <w:r>
        <w:rPr/>
        <w:t> </w:t>
      </w:r>
      <w:r>
        <w:rPr>
          <w:spacing w:val="-17"/>
        </w:rPr>
        <w:t> </w:t>
      </w:r>
      <w:r>
        <w:rPr>
          <w:w w:val="112"/>
        </w:rPr>
        <w:t>C</w:t>
      </w:r>
      <w:r>
        <w:rPr>
          <w:w w:val="96"/>
        </w:rPr>
        <w:t>u</w:t>
      </w:r>
      <w:r>
        <w:rPr>
          <w:w w:val="96"/>
        </w:rPr>
        <w:t>p</w:t>
      </w:r>
      <w:r>
        <w:rPr>
          <w:w w:val="94"/>
        </w:rPr>
        <w:t>i</w:t>
      </w:r>
      <w:r>
        <w:rPr>
          <w:w w:val="90"/>
        </w:rPr>
        <w:t>s</w:t>
      </w:r>
      <w:r>
        <w:rPr>
          <w:w w:val="99"/>
        </w:rPr>
        <w:t>z</w:t>
      </w:r>
      <w:r>
        <w:rPr>
          <w:w w:val="102"/>
        </w:rPr>
        <w:t>,</w:t>
      </w:r>
      <w:r>
        <w:rPr/>
        <w:t> </w:t>
      </w:r>
      <w:r>
        <w:rPr>
          <w:spacing w:val="-14"/>
        </w:rPr>
        <w:t> </w:t>
      </w:r>
      <w:r>
        <w:rPr>
          <w:w w:val="104"/>
        </w:rPr>
        <w:t>R</w:t>
      </w:r>
      <w:r>
        <w:rPr>
          <w:w w:val="95"/>
        </w:rPr>
        <w:t>o</w:t>
      </w:r>
      <w:r>
        <w:rPr>
          <w:spacing w:val="5"/>
          <w:w w:val="95"/>
        </w:rPr>
        <w:t>b</w:t>
      </w:r>
      <w:r>
        <w:rPr>
          <w:w w:val="91"/>
        </w:rPr>
        <w:t>e</w:t>
      </w:r>
      <w:r>
        <w:rPr>
          <w:spacing w:val="-1"/>
          <w:w w:val="95"/>
        </w:rPr>
        <w:t>r</w:t>
      </w:r>
      <w:r>
        <w:rPr>
          <w:w w:val="111"/>
        </w:rPr>
        <w:t>t </w:t>
      </w:r>
      <w:r>
        <w:rPr/>
        <w:t>Cupisz,</w:t>
      </w:r>
      <w:r>
        <w:rPr>
          <w:spacing w:val="-8"/>
        </w:rPr>
        <w:t> </w:t>
      </w:r>
      <w:r>
        <w:rPr/>
        <w:t>Michal</w:t>
      </w:r>
      <w:r>
        <w:rPr>
          <w:spacing w:val="-10"/>
        </w:rPr>
        <w:t> </w:t>
      </w:r>
      <w:r>
        <w:rPr/>
        <w:t>Drobot,</w:t>
      </w:r>
      <w:r>
        <w:rPr>
          <w:spacing w:val="-8"/>
        </w:rPr>
        <w:t> </w:t>
      </w:r>
      <w:r>
        <w:rPr>
          <w:spacing w:val="-3"/>
        </w:rPr>
        <w:t>Wolfgang</w:t>
      </w:r>
      <w:r>
        <w:rPr>
          <w:spacing w:val="-10"/>
        </w:rPr>
        <w:t> </w:t>
      </w:r>
      <w:r>
        <w:rPr/>
        <w:t>Engel,</w:t>
      </w:r>
      <w:r>
        <w:rPr>
          <w:spacing w:val="-8"/>
        </w:rPr>
        <w:t> </w:t>
      </w:r>
      <w:r>
        <w:rPr/>
        <w:t>Eugene</w:t>
      </w:r>
      <w:r>
        <w:rPr>
          <w:spacing w:val="-10"/>
        </w:rPr>
        <w:t> </w:t>
      </w:r>
      <w:r>
        <w:rPr/>
        <w:t>d’Eon,</w:t>
      </w:r>
      <w:r>
        <w:rPr>
          <w:spacing w:val="-8"/>
        </w:rPr>
        <w:t> </w:t>
      </w:r>
      <w:r>
        <w:rPr/>
        <w:t>Matej</w:t>
      </w:r>
      <w:r>
        <w:rPr>
          <w:spacing w:val="-10"/>
        </w:rPr>
        <w:t> </w:t>
      </w:r>
      <w:r>
        <w:rPr/>
        <w:t>Drame,</w:t>
      </w:r>
      <w:r>
        <w:rPr>
          <w:spacing w:val="-8"/>
        </w:rPr>
        <w:t> </w:t>
      </w:r>
      <w:r>
        <w:rPr/>
        <w:t>Michal</w:t>
      </w:r>
      <w:r>
        <w:rPr>
          <w:spacing w:val="-10"/>
        </w:rPr>
        <w:t> </w:t>
      </w:r>
      <w:r>
        <w:rPr/>
        <w:t>Drobot, Alex Evans, Cass Everitt, Kayvon Fatahalian, Adam Finkelstein, Kurt Fleischer, Tim </w:t>
      </w:r>
      <w:r>
        <w:rPr>
          <w:spacing w:val="-17"/>
          <w:w w:val="108"/>
        </w:rPr>
        <w:t>F</w:t>
      </w:r>
      <w:r>
        <w:rPr>
          <w:w w:val="93"/>
        </w:rPr>
        <w:t>ol</w:t>
      </w:r>
      <w:r>
        <w:rPr>
          <w:w w:val="91"/>
        </w:rPr>
        <w:t>e</w:t>
      </w:r>
      <w:r>
        <w:rPr>
          <w:spacing w:val="-17"/>
          <w:w w:val="106"/>
        </w:rPr>
        <w:t>y</w:t>
      </w:r>
      <w:r>
        <w:rPr>
          <w:w w:val="102"/>
        </w:rPr>
        <w:t>,</w:t>
      </w:r>
      <w:r>
        <w:rPr/>
        <w:t> </w:t>
      </w:r>
      <w:r>
        <w:rPr>
          <w:spacing w:val="-17"/>
        </w:rPr>
        <w:t> </w:t>
      </w:r>
      <w:r>
        <w:rPr>
          <w:spacing w:val="-17"/>
          <w:w w:val="116"/>
        </w:rPr>
        <w:t>T</w:t>
      </w:r>
      <w:r>
        <w:rPr>
          <w:w w:val="93"/>
        </w:rPr>
        <w:t>om</w:t>
      </w:r>
      <w:r>
        <w:rPr/>
        <w:t> </w:t>
      </w:r>
      <w:r>
        <w:rPr>
          <w:spacing w:val="-20"/>
        </w:rPr>
        <w:t> </w:t>
      </w:r>
      <w:r>
        <w:rPr>
          <w:spacing w:val="-17"/>
          <w:w w:val="108"/>
        </w:rPr>
        <w:t>F</w:t>
      </w:r>
      <w:r>
        <w:rPr>
          <w:w w:val="93"/>
        </w:rPr>
        <w:t>or</w:t>
      </w:r>
      <w:r>
        <w:rPr>
          <w:w w:val="90"/>
        </w:rPr>
        <w:t>s</w:t>
      </w:r>
      <w:r>
        <w:rPr>
          <w:w w:val="106"/>
        </w:rPr>
        <w:t>y</w:t>
      </w:r>
      <w:r>
        <w:rPr>
          <w:w w:val="111"/>
        </w:rPr>
        <w:t>t</w:t>
      </w:r>
      <w:r>
        <w:rPr>
          <w:w w:val="94"/>
        </w:rPr>
        <w:t>h</w:t>
      </w:r>
      <w:r>
        <w:rPr>
          <w:w w:val="102"/>
        </w:rPr>
        <w:t>,</w:t>
      </w:r>
      <w:r>
        <w:rPr/>
        <w:t> </w:t>
      </w:r>
      <w:r>
        <w:rPr>
          <w:spacing w:val="-17"/>
        </w:rPr>
        <w:t> </w:t>
      </w:r>
      <w:r>
        <w:rPr>
          <w:w w:val="107"/>
        </w:rPr>
        <w:t>G</w:t>
      </w:r>
      <w:r>
        <w:rPr>
          <w:w w:val="96"/>
        </w:rPr>
        <w:t>u</w:t>
      </w:r>
      <w:r>
        <w:rPr>
          <w:w w:val="94"/>
        </w:rPr>
        <w:t>i</w:t>
      </w:r>
      <w:r>
        <w:rPr>
          <w:w w:val="96"/>
        </w:rPr>
        <w:t>ll</w:t>
      </w:r>
      <w:r>
        <w:rPr>
          <w:w w:val="97"/>
        </w:rPr>
        <w:t>au</w:t>
      </w:r>
      <w:r>
        <w:rPr>
          <w:w w:val="94"/>
        </w:rPr>
        <w:t>m</w:t>
      </w:r>
      <w:r>
        <w:rPr>
          <w:w w:val="91"/>
        </w:rPr>
        <w:t>e</w:t>
      </w:r>
      <w:r>
        <w:rPr/>
        <w:t> </w:t>
      </w:r>
      <w:r>
        <w:rPr>
          <w:spacing w:val="-20"/>
        </w:rPr>
        <w:t> </w:t>
      </w:r>
      <w:r>
        <w:rPr>
          <w:spacing w:val="-17"/>
          <w:w w:val="108"/>
        </w:rPr>
        <w:t>F</w:t>
      </w:r>
      <w:r>
        <w:rPr>
          <w:w w:val="95"/>
        </w:rPr>
        <w:t>r</w:t>
      </w:r>
      <w:r>
        <w:rPr>
          <w:w w:val="96"/>
        </w:rPr>
        <w:t>an</w:t>
      </w:r>
      <w:r>
        <w:rPr>
          <w:spacing w:val="-89"/>
          <w:w w:val="97"/>
        </w:rPr>
        <w:t>c</w:t>
      </w:r>
      <w:r>
        <w:rPr>
          <w:spacing w:val="-1"/>
          <w:w w:val="88"/>
        </w:rPr>
        <w:t>¸</w:t>
      </w:r>
      <w:r>
        <w:rPr>
          <w:w w:val="93"/>
        </w:rPr>
        <w:t>oi</w:t>
      </w:r>
      <w:r>
        <w:rPr>
          <w:w w:val="90"/>
        </w:rPr>
        <w:t>s</w:t>
      </w:r>
      <w:r>
        <w:rPr>
          <w:w w:val="102"/>
        </w:rPr>
        <w:t>,</w:t>
      </w:r>
      <w:r>
        <w:rPr/>
        <w:t> </w:t>
      </w:r>
      <w:r>
        <w:rPr>
          <w:spacing w:val="-17"/>
        </w:rPr>
        <w:t> </w:t>
      </w:r>
      <w:r>
        <w:rPr>
          <w:w w:val="101"/>
        </w:rPr>
        <w:t>D</w:t>
      </w:r>
      <w:r>
        <w:rPr>
          <w:w w:val="96"/>
        </w:rPr>
        <w:t>an</w:t>
      </w:r>
      <w:r>
        <w:rPr>
          <w:w w:val="94"/>
        </w:rPr>
        <w:t>i</w:t>
      </w:r>
      <w:r>
        <w:rPr>
          <w:w w:val="91"/>
        </w:rPr>
        <w:t>e</w:t>
      </w:r>
      <w:r>
        <w:rPr>
          <w:w w:val="96"/>
        </w:rPr>
        <w:t>l</w:t>
      </w:r>
      <w:r>
        <w:rPr/>
        <w:t> </w:t>
      </w:r>
      <w:r>
        <w:rPr>
          <w:spacing w:val="-20"/>
        </w:rPr>
        <w:t> </w:t>
      </w:r>
      <w:r>
        <w:rPr>
          <w:w w:val="107"/>
        </w:rPr>
        <w:t>G</w:t>
      </w:r>
      <w:r>
        <w:rPr>
          <w:w w:val="94"/>
        </w:rPr>
        <w:t>i</w:t>
      </w:r>
      <w:r>
        <w:rPr>
          <w:w w:val="95"/>
        </w:rPr>
        <w:t>r</w:t>
      </w:r>
      <w:r>
        <w:rPr>
          <w:w w:val="97"/>
        </w:rPr>
        <w:t>ar</w:t>
      </w:r>
      <w:r>
        <w:rPr>
          <w:w w:val="96"/>
        </w:rPr>
        <w:t>d</w:t>
      </w:r>
      <w:r>
        <w:rPr>
          <w:w w:val="91"/>
        </w:rPr>
        <w:t>e</w:t>
      </w:r>
      <w:r>
        <w:rPr>
          <w:w w:val="97"/>
        </w:rPr>
        <w:t>au</w:t>
      </w:r>
      <w:r>
        <w:rPr>
          <w:w w:val="88"/>
        </w:rPr>
        <w:t>-</w:t>
      </w:r>
      <w:r>
        <w:rPr>
          <w:w w:val="98"/>
        </w:rPr>
        <w:t>M</w:t>
      </w:r>
      <w:r>
        <w:rPr>
          <w:w w:val="93"/>
        </w:rPr>
        <w:t>o</w:t>
      </w:r>
      <w:r>
        <w:rPr>
          <w:spacing w:val="-6"/>
          <w:w w:val="93"/>
        </w:rPr>
        <w:t>n</w:t>
      </w:r>
      <w:r>
        <w:rPr>
          <w:w w:val="111"/>
        </w:rPr>
        <w:t>t</w:t>
      </w:r>
      <w:r>
        <w:rPr>
          <w:w w:val="97"/>
        </w:rPr>
        <w:t>au</w:t>
      </w:r>
      <w:r>
        <w:rPr>
          <w:w w:val="111"/>
        </w:rPr>
        <w:t>t</w:t>
      </w:r>
      <w:r>
        <w:rPr>
          <w:w w:val="102"/>
        </w:rPr>
        <w:t>,</w:t>
      </w:r>
      <w:r>
        <w:rPr/>
        <w:t> </w:t>
      </w:r>
      <w:r>
        <w:rPr>
          <w:spacing w:val="-17"/>
        </w:rPr>
        <w:t> </w:t>
      </w:r>
      <w:r>
        <w:rPr>
          <w:w w:val="104"/>
        </w:rPr>
        <w:t>O</w:t>
      </w:r>
      <w:r>
        <w:rPr>
          <w:w w:val="96"/>
        </w:rPr>
        <w:t>l</w:t>
      </w:r>
      <w:r>
        <w:rPr>
          <w:w w:val="98"/>
        </w:rPr>
        <w:t>ga</w:t>
      </w:r>
      <w:r>
        <w:rPr/>
        <w:t> </w:t>
      </w:r>
      <w:r>
        <w:rPr>
          <w:spacing w:val="-20"/>
        </w:rPr>
        <w:t> </w:t>
      </w:r>
      <w:r>
        <w:rPr>
          <w:w w:val="107"/>
        </w:rPr>
        <w:t>G</w:t>
      </w:r>
      <w:r>
        <w:rPr>
          <w:spacing w:val="5"/>
          <w:w w:val="92"/>
        </w:rPr>
        <w:t>o</w:t>
      </w:r>
      <w:r>
        <w:rPr>
          <w:w w:val="97"/>
        </w:rPr>
        <w:t>c</w:t>
      </w:r>
      <w:r>
        <w:rPr>
          <w:w w:val="94"/>
        </w:rPr>
        <w:t>m</w:t>
      </w:r>
      <w:r>
        <w:rPr>
          <w:w w:val="91"/>
        </w:rPr>
        <w:t>e</w:t>
      </w:r>
      <w:r>
        <w:rPr>
          <w:w w:val="93"/>
        </w:rPr>
        <w:t>n</w:t>
      </w:r>
      <w:r>
        <w:rPr>
          <w:w w:val="102"/>
        </w:rPr>
        <w:t>, </w:t>
      </w:r>
      <w:r>
        <w:rPr/>
        <w:t>Marcin Gollent, Ben Golus, Carlos Gonzalez-Ochoa, Judah Graham, Simon Green, Dirk Gregorius, Larry Gritz, Andrew Hamilton, Earl Hammon, Jr., Jon Harada, Jon Hasselgren, Aaron Hertzmann, Stephen Hill, Rama Hoetzlein, Nicolas Holzschuch, Liwen Hu, John “Spike” Hughes, Ben Humberston, </w:t>
      </w:r>
      <w:r>
        <w:rPr>
          <w:spacing w:val="-3"/>
        </w:rPr>
        <w:t>Warren </w:t>
      </w:r>
      <w:r>
        <w:rPr/>
        <w:t>Hunt, Andrew </w:t>
      </w:r>
      <w:r>
        <w:rPr>
          <w:spacing w:val="-3"/>
        </w:rPr>
        <w:t>Hurley, </w:t>
      </w:r>
      <w:r>
        <w:rPr>
          <w:w w:val="98"/>
        </w:rPr>
        <w:t>J</w:t>
      </w:r>
      <w:r>
        <w:rPr>
          <w:w w:val="93"/>
        </w:rPr>
        <w:t>oh</w:t>
      </w:r>
      <w:r>
        <w:rPr>
          <w:w w:val="93"/>
        </w:rPr>
        <w:t>n</w:t>
      </w:r>
      <w:r>
        <w:rPr>
          <w:spacing w:val="11"/>
        </w:rPr>
        <w:t> </w:t>
      </w:r>
      <w:r>
        <w:rPr>
          <w:w w:val="93"/>
        </w:rPr>
        <w:t>Hu</w:t>
      </w:r>
      <w:r>
        <w:rPr>
          <w:w w:val="111"/>
        </w:rPr>
        <w:t>t</w:t>
      </w:r>
      <w:r>
        <w:rPr>
          <w:spacing w:val="-6"/>
          <w:w w:val="97"/>
        </w:rPr>
        <w:t>c</w:t>
      </w:r>
      <w:r>
        <w:rPr>
          <w:w w:val="94"/>
        </w:rPr>
        <w:t>h</w:t>
      </w:r>
      <w:r>
        <w:rPr>
          <w:w w:val="94"/>
        </w:rPr>
        <w:t>i</w:t>
      </w:r>
      <w:r>
        <w:rPr>
          <w:w w:val="93"/>
        </w:rPr>
        <w:t>n</w:t>
      </w:r>
      <w:r>
        <w:rPr>
          <w:w w:val="90"/>
        </w:rPr>
        <w:t>s</w:t>
      </w:r>
      <w:r>
        <w:rPr>
          <w:w w:val="93"/>
        </w:rPr>
        <w:t>on</w:t>
      </w:r>
      <w:r>
        <w:rPr>
          <w:w w:val="102"/>
        </w:rPr>
        <w:t>,</w:t>
      </w:r>
      <w:r>
        <w:rPr>
          <w:spacing w:val="12"/>
        </w:rPr>
        <w:t> </w:t>
      </w:r>
      <w:r>
        <w:rPr>
          <w:w w:val="98"/>
        </w:rPr>
        <w:t>M</w:t>
      </w:r>
      <w:r>
        <w:rPr>
          <w:w w:val="94"/>
        </w:rPr>
        <w:t>i</w:t>
      </w:r>
      <w:r>
        <w:rPr>
          <w:w w:val="96"/>
        </w:rPr>
        <w:t>l</w:t>
      </w:r>
      <w:r>
        <w:rPr>
          <w:w w:val="96"/>
        </w:rPr>
        <w:t>an</w:t>
      </w:r>
      <w:r>
        <w:rPr>
          <w:spacing w:val="11"/>
        </w:rPr>
        <w:t> </w:t>
      </w:r>
      <w:r>
        <w:rPr>
          <w:w w:val="92"/>
        </w:rPr>
        <w:t>I</w:t>
      </w:r>
      <w:r>
        <w:rPr>
          <w:w w:val="98"/>
        </w:rPr>
        <w:t>k</w:t>
      </w:r>
      <w:r>
        <w:rPr>
          <w:w w:val="94"/>
        </w:rPr>
        <w:t>i</w:t>
      </w:r>
      <w:r>
        <w:rPr>
          <w:w w:val="111"/>
        </w:rPr>
        <w:t>t</w:t>
      </w:r>
      <w:r>
        <w:rPr>
          <w:w w:val="90"/>
        </w:rPr>
        <w:t>s</w:t>
      </w:r>
      <w:r>
        <w:rPr>
          <w:w w:val="102"/>
        </w:rPr>
        <w:t>,</w:t>
      </w:r>
      <w:r>
        <w:rPr>
          <w:spacing w:val="12"/>
        </w:rPr>
        <w:t> </w:t>
      </w:r>
      <w:r>
        <w:rPr>
          <w:w w:val="98"/>
        </w:rPr>
        <w:t>J</w:t>
      </w:r>
      <w:r>
        <w:rPr>
          <w:w w:val="93"/>
        </w:rPr>
        <w:t>on</w:t>
      </w:r>
      <w:r>
        <w:rPr>
          <w:spacing w:val="11"/>
        </w:rPr>
        <w:t> </w:t>
      </w:r>
      <w:r>
        <w:rPr>
          <w:w w:val="98"/>
        </w:rPr>
        <w:t>J</w:t>
      </w:r>
      <w:r>
        <w:rPr>
          <w:w w:val="96"/>
        </w:rPr>
        <w:t>an</w:t>
      </w:r>
      <w:r>
        <w:rPr>
          <w:w w:val="90"/>
        </w:rPr>
        <w:t>s</w:t>
      </w:r>
      <w:r>
        <w:rPr>
          <w:w w:val="91"/>
        </w:rPr>
        <w:t>e</w:t>
      </w:r>
      <w:r>
        <w:rPr>
          <w:w w:val="93"/>
        </w:rPr>
        <w:t>n</w:t>
      </w:r>
      <w:r>
        <w:rPr>
          <w:w w:val="102"/>
        </w:rPr>
        <w:t>,</w:t>
      </w:r>
      <w:r>
        <w:rPr>
          <w:spacing w:val="12"/>
        </w:rPr>
        <w:t> </w:t>
      </w:r>
      <w:r>
        <w:rPr>
          <w:w w:val="98"/>
        </w:rPr>
        <w:t>J</w:t>
      </w:r>
      <w:r>
        <w:rPr>
          <w:w w:val="93"/>
        </w:rPr>
        <w:t>or</w:t>
      </w:r>
      <w:r>
        <w:rPr>
          <w:w w:val="94"/>
        </w:rPr>
        <w:t>ge</w:t>
      </w:r>
      <w:r>
        <w:rPr>
          <w:spacing w:val="11"/>
        </w:rPr>
        <w:t> </w:t>
      </w:r>
      <w:r>
        <w:rPr>
          <w:w w:val="98"/>
        </w:rPr>
        <w:t>J</w:t>
      </w:r>
      <w:r>
        <w:rPr>
          <w:w w:val="94"/>
        </w:rPr>
        <w:t>i</w:t>
      </w:r>
      <w:r>
        <w:rPr>
          <w:w w:val="94"/>
        </w:rPr>
        <w:t>m</w:t>
      </w:r>
      <w:r>
        <w:rPr>
          <w:w w:val="91"/>
        </w:rPr>
        <w:t>e</w:t>
      </w:r>
      <w:r>
        <w:rPr>
          <w:w w:val="93"/>
        </w:rPr>
        <w:t>n</w:t>
      </w:r>
      <w:r>
        <w:rPr>
          <w:w w:val="91"/>
        </w:rPr>
        <w:t>e</w:t>
      </w:r>
      <w:r>
        <w:rPr>
          <w:w w:val="99"/>
        </w:rPr>
        <w:t>z</w:t>
      </w:r>
      <w:r>
        <w:rPr>
          <w:w w:val="102"/>
        </w:rPr>
        <w:t>,</w:t>
      </w:r>
      <w:r>
        <w:rPr>
          <w:spacing w:val="12"/>
        </w:rPr>
        <w:t> </w:t>
      </w:r>
      <w:r>
        <w:rPr>
          <w:w w:val="103"/>
        </w:rPr>
        <w:t>A</w:t>
      </w:r>
      <w:r>
        <w:rPr>
          <w:spacing w:val="-6"/>
          <w:w w:val="103"/>
        </w:rPr>
        <w:t>n</w:t>
      </w:r>
      <w:r>
        <w:rPr>
          <w:w w:val="111"/>
        </w:rPr>
        <w:t>t</w:t>
      </w:r>
      <w:r>
        <w:rPr>
          <w:w w:val="93"/>
        </w:rPr>
        <w:t>on</w:t>
      </w:r>
      <w:r>
        <w:rPr>
          <w:spacing w:val="11"/>
        </w:rPr>
        <w:t> </w:t>
      </w:r>
      <w:r>
        <w:rPr>
          <w:w w:val="111"/>
        </w:rPr>
        <w:t>K</w:t>
      </w:r>
      <w:r>
        <w:rPr>
          <w:w w:val="97"/>
        </w:rPr>
        <w:t>ap</w:t>
      </w:r>
      <w:r>
        <w:rPr>
          <w:w w:val="96"/>
        </w:rPr>
        <w:t>l</w:t>
      </w:r>
      <w:r>
        <w:rPr>
          <w:w w:val="96"/>
        </w:rPr>
        <w:t>a</w:t>
      </w:r>
      <w:r>
        <w:rPr>
          <w:spacing w:val="-6"/>
          <w:w w:val="96"/>
        </w:rPr>
        <w:t>n</w:t>
      </w:r>
      <w:r>
        <w:rPr>
          <w:spacing w:val="-6"/>
          <w:w w:val="106"/>
        </w:rPr>
        <w:t>y</w:t>
      </w:r>
      <w:r>
        <w:rPr>
          <w:w w:val="96"/>
        </w:rPr>
        <w:t>an</w:t>
      </w:r>
      <w:r>
        <w:rPr>
          <w:w w:val="102"/>
        </w:rPr>
        <w:t>,</w:t>
      </w:r>
      <w:r>
        <w:rPr>
          <w:spacing w:val="12"/>
        </w:rPr>
        <w:t> </w:t>
      </w:r>
      <w:r>
        <w:rPr>
          <w:w w:val="107"/>
        </w:rPr>
        <w:t>G</w:t>
      </w:r>
      <w:r>
        <w:rPr>
          <w:spacing w:val="-100"/>
          <w:w w:val="92"/>
        </w:rPr>
        <w:t>o</w:t>
      </w:r>
      <w:r>
        <w:rPr>
          <w:w w:val="99"/>
        </w:rPr>
        <w:t>¨</w:t>
      </w:r>
      <w:r>
        <w:rPr>
          <w:w w:val="98"/>
        </w:rPr>
        <w:t>k</w:t>
      </w:r>
      <w:r>
        <w:rPr>
          <w:w w:val="94"/>
        </w:rPr>
        <w:t>h</w:t>
      </w:r>
      <w:r>
        <w:rPr>
          <w:w w:val="96"/>
        </w:rPr>
        <w:t>an </w:t>
      </w:r>
      <w:r>
        <w:rPr/>
        <w:t>Karadayi, Brian Karis, Nicolas Kasyan, Alexander Keller, Brano Kemen, Emmett Kilgariff, Byumjin Kim, Chris King, Joe Michael Kniss, Manuel Kraemer, Anders </w:t>
      </w:r>
      <w:r>
        <w:rPr>
          <w:spacing w:val="-5"/>
        </w:rPr>
        <w:t>Wang </w:t>
      </w:r>
      <w:r>
        <w:rPr/>
        <w:t>Kristensen, Christopher Kulla, Edan Kwan, Chris Landreth, David Larsson, Andrew Lauritzen, Aaron Lefohn, Eric Lengyel, David Li, Ulrik Lindahl, Edward </w:t>
      </w:r>
      <w:r>
        <w:rPr>
          <w:w w:val="100"/>
        </w:rPr>
        <w:t>Li</w:t>
      </w:r>
      <w:r>
        <w:rPr>
          <w:w w:val="96"/>
        </w:rPr>
        <w:t>u</w:t>
      </w:r>
      <w:r>
        <w:rPr>
          <w:w w:val="102"/>
        </w:rPr>
        <w:t>,</w:t>
      </w:r>
      <w:r>
        <w:rPr>
          <w:spacing w:val="21"/>
        </w:rPr>
        <w:t> </w:t>
      </w:r>
      <w:r>
        <w:rPr>
          <w:w w:val="92"/>
        </w:rPr>
        <w:t>I</w:t>
      </w:r>
      <w:r>
        <w:rPr>
          <w:w w:val="95"/>
        </w:rPr>
        <w:t>gn</w:t>
      </w:r>
      <w:r>
        <w:rPr>
          <w:w w:val="98"/>
        </w:rPr>
        <w:t>ac</w:t>
      </w:r>
      <w:r>
        <w:rPr>
          <w:w w:val="94"/>
        </w:rPr>
        <w:t>i</w:t>
      </w:r>
      <w:r>
        <w:rPr>
          <w:w w:val="92"/>
        </w:rPr>
        <w:t>o</w:t>
      </w:r>
      <w:r>
        <w:rPr>
          <w:spacing w:val="20"/>
        </w:rPr>
        <w:t> </w:t>
      </w:r>
      <w:r>
        <w:rPr>
          <w:w w:val="101"/>
        </w:rPr>
        <w:t>Ll</w:t>
      </w:r>
      <w:r>
        <w:rPr>
          <w:w w:val="95"/>
        </w:rPr>
        <w:t>am</w:t>
      </w:r>
      <w:r>
        <w:rPr>
          <w:w w:val="95"/>
        </w:rPr>
        <w:t>as</w:t>
      </w:r>
      <w:r>
        <w:rPr>
          <w:w w:val="102"/>
        </w:rPr>
        <w:t>,</w:t>
      </w:r>
      <w:r>
        <w:rPr>
          <w:spacing w:val="21"/>
        </w:rPr>
        <w:t> </w:t>
      </w:r>
      <w:r>
        <w:rPr>
          <w:w w:val="101"/>
        </w:rPr>
        <w:t>D</w:t>
      </w:r>
      <w:r>
        <w:rPr>
          <w:w w:val="96"/>
        </w:rPr>
        <w:t>u</w:t>
      </w:r>
      <w:r>
        <w:rPr>
          <w:w w:val="96"/>
        </w:rPr>
        <w:t>l</w:t>
      </w:r>
      <w:r>
        <w:rPr>
          <w:w w:val="97"/>
        </w:rPr>
        <w:t>c</w:t>
      </w:r>
      <w:r>
        <w:rPr>
          <w:w w:val="91"/>
        </w:rPr>
        <w:t>e</w:t>
      </w:r>
      <w:r>
        <w:rPr>
          <w:spacing w:val="20"/>
        </w:rPr>
        <w:t> </w:t>
      </w:r>
      <w:r>
        <w:rPr>
          <w:w w:val="92"/>
        </w:rPr>
        <w:t>I</w:t>
      </w:r>
      <w:r>
        <w:rPr>
          <w:w w:val="90"/>
        </w:rPr>
        <w:t>s</w:t>
      </w:r>
      <w:r>
        <w:rPr>
          <w:w w:val="94"/>
        </w:rPr>
        <w:t>i</w:t>
      </w:r>
      <w:r>
        <w:rPr>
          <w:w w:val="90"/>
        </w:rPr>
        <w:t>s</w:t>
      </w:r>
      <w:r>
        <w:rPr>
          <w:spacing w:val="20"/>
        </w:rPr>
        <w:t> </w:t>
      </w:r>
      <w:r>
        <w:rPr>
          <w:w w:val="98"/>
        </w:rPr>
        <w:t>S</w:t>
      </w:r>
      <w:r>
        <w:rPr>
          <w:w w:val="91"/>
        </w:rPr>
        <w:t>e</w:t>
      </w:r>
      <w:r>
        <w:rPr>
          <w:w w:val="97"/>
        </w:rPr>
        <w:t>gar</w:t>
      </w:r>
      <w:r>
        <w:rPr>
          <w:w w:val="95"/>
        </w:rPr>
        <w:t>r</w:t>
      </w:r>
      <w:r>
        <w:rPr>
          <w:w w:val="98"/>
        </w:rPr>
        <w:t>a</w:t>
      </w:r>
      <w:r>
        <w:rPr>
          <w:spacing w:val="20"/>
        </w:rPr>
        <w:t> </w:t>
      </w:r>
      <w:r>
        <w:rPr>
          <w:w w:val="103"/>
        </w:rPr>
        <w:t>L</w:t>
      </w:r>
      <w:r>
        <w:rPr>
          <w:spacing w:val="-100"/>
          <w:w w:val="99"/>
        </w:rPr>
        <w:t>´</w:t>
      </w:r>
      <w:r>
        <w:rPr>
          <w:w w:val="94"/>
        </w:rPr>
        <w:t>o</w:t>
      </w:r>
      <w:r>
        <w:rPr>
          <w:spacing w:val="5"/>
          <w:w w:val="94"/>
        </w:rPr>
        <w:t>p</w:t>
      </w:r>
      <w:r>
        <w:rPr>
          <w:w w:val="91"/>
        </w:rPr>
        <w:t>e</w:t>
      </w:r>
      <w:r>
        <w:rPr>
          <w:w w:val="99"/>
        </w:rPr>
        <w:t>z</w:t>
      </w:r>
      <w:r>
        <w:rPr>
          <w:w w:val="102"/>
        </w:rPr>
        <w:t>,</w:t>
      </w:r>
      <w:r>
        <w:rPr>
          <w:spacing w:val="21"/>
        </w:rPr>
        <w:t> </w:t>
      </w:r>
      <w:r>
        <w:rPr>
          <w:w w:val="101"/>
        </w:rPr>
        <w:t>D</w:t>
      </w:r>
      <w:r>
        <w:rPr>
          <w:spacing w:val="-6"/>
          <w:w w:val="98"/>
        </w:rPr>
        <w:t>a</w:t>
      </w:r>
      <w:r>
        <w:rPr>
          <w:w w:val="105"/>
        </w:rPr>
        <w:t>v</w:t>
      </w:r>
      <w:r>
        <w:rPr>
          <w:w w:val="94"/>
        </w:rPr>
        <w:t>i</w:t>
      </w:r>
      <w:r>
        <w:rPr>
          <w:w w:val="96"/>
        </w:rPr>
        <w:t>d</w:t>
      </w:r>
      <w:r>
        <w:rPr>
          <w:spacing w:val="20"/>
        </w:rPr>
        <w:t> </w:t>
      </w:r>
      <w:r>
        <w:rPr>
          <w:w w:val="99"/>
        </w:rPr>
        <w:t>Lu</w:t>
      </w:r>
      <w:r>
        <w:rPr>
          <w:w w:val="91"/>
        </w:rPr>
        <w:t>e</w:t>
      </w:r>
      <w:r>
        <w:rPr>
          <w:w w:val="98"/>
        </w:rPr>
        <w:t>b</w:t>
      </w:r>
      <w:r>
        <w:rPr>
          <w:spacing w:val="-6"/>
          <w:w w:val="98"/>
        </w:rPr>
        <w:t>k</w:t>
      </w:r>
      <w:r>
        <w:rPr>
          <w:w w:val="91"/>
        </w:rPr>
        <w:t>e</w:t>
      </w:r>
      <w:r>
        <w:rPr>
          <w:w w:val="102"/>
        </w:rPr>
        <w:t>,</w:t>
      </w:r>
      <w:r>
        <w:rPr>
          <w:spacing w:val="21"/>
        </w:rPr>
        <w:t> </w:t>
      </w:r>
      <w:r>
        <w:rPr>
          <w:spacing w:val="-6"/>
          <w:w w:val="111"/>
        </w:rPr>
        <w:t>P</w:t>
      </w:r>
      <w:r>
        <w:rPr>
          <w:w w:val="104"/>
        </w:rPr>
        <w:t>at</w:t>
      </w:r>
      <w:r>
        <w:rPr>
          <w:w w:val="95"/>
        </w:rPr>
        <w:t>r</w:t>
      </w:r>
      <w:r>
        <w:rPr>
          <w:w w:val="94"/>
        </w:rPr>
        <w:t>i</w:t>
      </w:r>
      <w:r>
        <w:rPr>
          <w:spacing w:val="-6"/>
          <w:w w:val="97"/>
        </w:rPr>
        <w:t>c</w:t>
      </w:r>
      <w:r>
        <w:rPr>
          <w:w w:val="98"/>
        </w:rPr>
        <w:t>k</w:t>
      </w:r>
      <w:r>
        <w:rPr>
          <w:spacing w:val="20"/>
        </w:rPr>
        <w:t> </w:t>
      </w:r>
      <w:r>
        <w:rPr>
          <w:w w:val="99"/>
        </w:rPr>
        <w:t>Lu</w:t>
      </w:r>
      <w:r>
        <w:rPr>
          <w:w w:val="93"/>
        </w:rPr>
        <w:t>n</w:t>
      </w:r>
      <w:r>
        <w:rPr>
          <w:w w:val="96"/>
        </w:rPr>
        <w:t>d</w:t>
      </w:r>
      <w:r>
        <w:rPr>
          <w:w w:val="91"/>
        </w:rPr>
        <w:t>e</w:t>
      </w:r>
      <w:r>
        <w:rPr>
          <w:w w:val="96"/>
        </w:rPr>
        <w:t>ll</w:t>
      </w:r>
      <w:r>
        <w:rPr>
          <w:w w:val="102"/>
        </w:rPr>
        <w:t>,</w:t>
      </w:r>
      <w:r>
        <w:rPr>
          <w:spacing w:val="21"/>
        </w:rPr>
        <w:t> </w:t>
      </w:r>
      <w:r>
        <w:rPr>
          <w:w w:val="98"/>
        </w:rPr>
        <w:t>M</w:t>
      </w:r>
      <w:r>
        <w:rPr>
          <w:w w:val="94"/>
        </w:rPr>
        <w:t>i</w:t>
      </w:r>
      <w:r>
        <w:rPr>
          <w:w w:val="96"/>
        </w:rPr>
        <w:t>l</w:t>
      </w:r>
      <w:r>
        <w:rPr>
          <w:w w:val="91"/>
        </w:rPr>
        <w:t>e</w:t>
      </w:r>
      <w:r>
        <w:rPr>
          <w:w w:val="90"/>
        </w:rPr>
        <w:t>s </w:t>
      </w:r>
      <w:r>
        <w:rPr/>
        <w:t>Macklin, Dzmitry Malyshau, Sam Martin, Morgan McGuire, Brian McIntyre, James McLaren, Mariano Merchante, Arne Meyer, Sergiy Migdalskiy, Kenny Mitchell,</w:t>
      </w:r>
      <w:r>
        <w:rPr>
          <w:spacing w:val="-11"/>
        </w:rPr>
        <w:t> </w:t>
      </w:r>
      <w:r>
        <w:rPr/>
        <w:t>Gre- gory Mitrano, Adam </w:t>
      </w:r>
      <w:r>
        <w:rPr>
          <w:spacing w:val="-3"/>
        </w:rPr>
        <w:t>Moravanszky, </w:t>
      </w:r>
      <w:r>
        <w:rPr/>
        <w:t>Jacob Munkberg, Kensaku Nakata, Srinivasa G. Narasimhan, David Neubelt, </w:t>
      </w:r>
      <w:r>
        <w:rPr>
          <w:spacing w:val="-3"/>
        </w:rPr>
        <w:t>Fabrice </w:t>
      </w:r>
      <w:r>
        <w:rPr/>
        <w:t>Neyret, Jane Ng, Kasper Høy Nielsen,</w:t>
      </w:r>
      <w:r>
        <w:rPr>
          <w:spacing w:val="-14"/>
        </w:rPr>
        <w:t> </w:t>
      </w:r>
      <w:r>
        <w:rPr/>
        <w:t>Matthias</w:t>
      </w:r>
    </w:p>
    <w:p>
      <w:pPr>
        <w:spacing w:after="0" w:line="252" w:lineRule="auto"/>
        <w:jc w:val="both"/>
        <w:sectPr>
          <w:headerReference w:type="even" r:id="rId22"/>
          <w:headerReference w:type="default" r:id="rId23"/>
          <w:pgSz w:w="12240" w:h="15840"/>
          <w:pgMar w:header="2359" w:footer="0" w:top="2520" w:bottom="280" w:left="1720" w:right="1720"/>
          <w:pgNumType w:start="14"/>
        </w:sectPr>
      </w:pPr>
    </w:p>
    <w:p>
      <w:pPr>
        <w:pStyle w:val="BodyText"/>
      </w:pPr>
    </w:p>
    <w:p>
      <w:pPr>
        <w:pStyle w:val="BodyText"/>
        <w:spacing w:before="10"/>
        <w:rPr>
          <w:sz w:val="17"/>
        </w:rPr>
      </w:pPr>
    </w:p>
    <w:p>
      <w:pPr>
        <w:pStyle w:val="BodyText"/>
        <w:spacing w:line="213" w:lineRule="auto" w:before="1"/>
        <w:ind w:left="943" w:right="441"/>
        <w:jc w:val="both"/>
        <w:rPr>
          <w:rFonts w:ascii="Palatino Linotype" w:hAnsi="Palatino Linotype"/>
        </w:rPr>
      </w:pPr>
      <w:r>
        <w:rPr>
          <w:rFonts w:ascii="Palatino Linotype" w:hAnsi="Palatino Linotype"/>
        </w:rPr>
        <w:t>Nießner, Jim Nilsson, Reza Nourai, Chris Oat, Ola Olsson, Rafael Orozco, Bryan Pardilla, Steve Parker, Ankit Patel, Jasmin </w:t>
      </w:r>
      <w:r>
        <w:rPr>
          <w:rFonts w:ascii="Palatino Linotype" w:hAnsi="Palatino Linotype"/>
          <w:spacing w:val="-4"/>
        </w:rPr>
        <w:t>Patry, </w:t>
      </w:r>
      <w:r>
        <w:rPr>
          <w:rFonts w:ascii="Palatino Linotype" w:hAnsi="Palatino Linotype"/>
        </w:rPr>
        <w:t>Jan Pechenik, Emil Persson, Marc </w:t>
      </w:r>
      <w:r>
        <w:rPr>
          <w:rFonts w:ascii="Palatino Linotype" w:hAnsi="Palatino Linotype"/>
          <w:spacing w:val="-6"/>
          <w:w w:val="112"/>
        </w:rPr>
        <w:t>P</w:t>
      </w:r>
      <w:r>
        <w:rPr>
          <w:rFonts w:ascii="Palatino Linotype" w:hAnsi="Palatino Linotype"/>
          <w:w w:val="92"/>
        </w:rPr>
        <w:t>e</w:t>
      </w:r>
      <w:r>
        <w:rPr>
          <w:rFonts w:ascii="Palatino Linotype" w:hAnsi="Palatino Linotype"/>
          <w:w w:val="118"/>
        </w:rPr>
        <w:t>t</w:t>
      </w:r>
      <w:r>
        <w:rPr>
          <w:rFonts w:ascii="Palatino Linotype" w:hAnsi="Palatino Linotype"/>
          <w:w w:val="94"/>
        </w:rPr>
        <w:t>i</w:t>
      </w:r>
      <w:r>
        <w:rPr>
          <w:rFonts w:ascii="Palatino Linotype" w:hAnsi="Palatino Linotype"/>
          <w:w w:val="118"/>
        </w:rPr>
        <w:t>t</w:t>
      </w:r>
      <w:r>
        <w:rPr>
          <w:rFonts w:ascii="Palatino Linotype" w:hAnsi="Palatino Linotype"/>
          <w:w w:val="110"/>
        </w:rPr>
        <w:t>,</w:t>
      </w:r>
      <w:r>
        <w:rPr>
          <w:rFonts w:ascii="Palatino Linotype" w:hAnsi="Palatino Linotype"/>
          <w:spacing w:val="12"/>
        </w:rPr>
        <w:t> </w:t>
      </w:r>
      <w:r>
        <w:rPr>
          <w:rFonts w:ascii="Palatino Linotype" w:hAnsi="Palatino Linotype"/>
          <w:w w:val="96"/>
        </w:rPr>
        <w:t>M</w:t>
      </w:r>
      <w:r>
        <w:rPr>
          <w:rFonts w:ascii="Palatino Linotype" w:hAnsi="Palatino Linotype"/>
          <w:w w:val="107"/>
        </w:rPr>
        <w:t>at</w:t>
      </w:r>
      <w:r>
        <w:rPr>
          <w:rFonts w:ascii="Palatino Linotype" w:hAnsi="Palatino Linotype"/>
          <w:w w:val="118"/>
        </w:rPr>
        <w:t>t</w:t>
      </w:r>
      <w:r>
        <w:rPr>
          <w:rFonts w:ascii="Palatino Linotype" w:hAnsi="Palatino Linotype"/>
          <w:spacing w:val="10"/>
        </w:rPr>
        <w:t> </w:t>
      </w:r>
      <w:r>
        <w:rPr>
          <w:rFonts w:ascii="Palatino Linotype" w:hAnsi="Palatino Linotype"/>
          <w:spacing w:val="-6"/>
          <w:w w:val="112"/>
        </w:rPr>
        <w:t>P</w:t>
      </w:r>
      <w:r>
        <w:rPr>
          <w:rFonts w:ascii="Palatino Linotype" w:hAnsi="Palatino Linotype"/>
          <w:w w:val="92"/>
        </w:rPr>
        <w:t>e</w:t>
      </w:r>
      <w:r>
        <w:rPr>
          <w:rFonts w:ascii="Palatino Linotype" w:hAnsi="Palatino Linotype"/>
          <w:w w:val="118"/>
        </w:rPr>
        <w:t>tt</w:t>
      </w:r>
      <w:r>
        <w:rPr>
          <w:rFonts w:ascii="Palatino Linotype" w:hAnsi="Palatino Linotype"/>
          <w:w w:val="94"/>
        </w:rPr>
        <w:t>i</w:t>
      </w:r>
      <w:r>
        <w:rPr>
          <w:rFonts w:ascii="Palatino Linotype" w:hAnsi="Palatino Linotype"/>
          <w:w w:val="94"/>
        </w:rPr>
        <w:t>n</w:t>
      </w:r>
      <w:r>
        <w:rPr>
          <w:rFonts w:ascii="Palatino Linotype" w:hAnsi="Palatino Linotype"/>
          <w:w w:val="92"/>
        </w:rPr>
        <w:t>e</w:t>
      </w:r>
      <w:r>
        <w:rPr>
          <w:rFonts w:ascii="Palatino Linotype" w:hAnsi="Palatino Linotype"/>
          <w:w w:val="97"/>
        </w:rPr>
        <w:t>o,</w:t>
      </w:r>
      <w:r>
        <w:rPr>
          <w:rFonts w:ascii="Palatino Linotype" w:hAnsi="Palatino Linotype"/>
          <w:spacing w:val="11"/>
        </w:rPr>
        <w:t> </w:t>
      </w:r>
      <w:r>
        <w:rPr>
          <w:rFonts w:ascii="Palatino Linotype" w:hAnsi="Palatino Linotype"/>
          <w:w w:val="93"/>
        </w:rPr>
        <w:t>Agn</w:t>
      </w:r>
      <w:r>
        <w:rPr>
          <w:rFonts w:ascii="Palatino Linotype" w:hAnsi="Palatino Linotype"/>
          <w:w w:val="94"/>
        </w:rPr>
        <w:t>i</w:t>
      </w:r>
      <w:r>
        <w:rPr>
          <w:rFonts w:ascii="Palatino Linotype" w:hAnsi="Palatino Linotype"/>
          <w:w w:val="92"/>
        </w:rPr>
        <w:t>e</w:t>
      </w:r>
      <w:r>
        <w:rPr>
          <w:rFonts w:ascii="Palatino Linotype" w:hAnsi="Palatino Linotype"/>
          <w:w w:val="92"/>
        </w:rPr>
        <w:t>s</w:t>
      </w:r>
      <w:r>
        <w:rPr>
          <w:rFonts w:ascii="Palatino Linotype" w:hAnsi="Palatino Linotype"/>
          <w:w w:val="88"/>
        </w:rPr>
        <w:t>z</w:t>
      </w:r>
      <w:r>
        <w:rPr>
          <w:rFonts w:ascii="Palatino Linotype" w:hAnsi="Palatino Linotype"/>
          <w:spacing w:val="-11"/>
          <w:w w:val="94"/>
        </w:rPr>
        <w:t>k</w:t>
      </w:r>
      <w:r>
        <w:rPr>
          <w:rFonts w:ascii="Palatino Linotype" w:hAnsi="Palatino Linotype"/>
          <w:w w:val="99"/>
        </w:rPr>
        <w:t>a</w:t>
      </w:r>
      <w:r>
        <w:rPr>
          <w:rFonts w:ascii="Palatino Linotype" w:hAnsi="Palatino Linotype"/>
          <w:spacing w:val="10"/>
        </w:rPr>
        <w:t> </w:t>
      </w:r>
      <w:r>
        <w:rPr>
          <w:rFonts w:ascii="Palatino Linotype" w:hAnsi="Palatino Linotype"/>
          <w:w w:val="112"/>
        </w:rPr>
        <w:t>P</w:t>
      </w:r>
      <w:r>
        <w:rPr>
          <w:rFonts w:ascii="Palatino Linotype" w:hAnsi="Palatino Linotype"/>
          <w:w w:val="94"/>
        </w:rPr>
        <w:t>i</w:t>
      </w:r>
      <w:r>
        <w:rPr>
          <w:rFonts w:ascii="Palatino Linotype" w:hAnsi="Palatino Linotype"/>
          <w:w w:val="92"/>
        </w:rPr>
        <w:t>e</w:t>
      </w:r>
      <w:r>
        <w:rPr>
          <w:rFonts w:ascii="Palatino Linotype" w:hAnsi="Palatino Linotype"/>
          <w:spacing w:val="-6"/>
          <w:w w:val="99"/>
        </w:rPr>
        <w:t>c</w:t>
      </w:r>
      <w:r>
        <w:rPr>
          <w:rFonts w:ascii="Palatino Linotype" w:hAnsi="Palatino Linotype"/>
          <w:w w:val="94"/>
        </w:rPr>
        <w:t>hn</w:t>
      </w:r>
      <w:r>
        <w:rPr>
          <w:rFonts w:ascii="Palatino Linotype" w:hAnsi="Palatino Linotype"/>
          <w:w w:val="94"/>
        </w:rPr>
        <w:t>i</w:t>
      </w:r>
      <w:r>
        <w:rPr>
          <w:rFonts w:ascii="Palatino Linotype" w:hAnsi="Palatino Linotype"/>
          <w:w w:val="94"/>
        </w:rPr>
        <w:t>k</w:t>
      </w:r>
      <w:r>
        <w:rPr>
          <w:rFonts w:ascii="Palatino Linotype" w:hAnsi="Palatino Linotype"/>
          <w:w w:val="110"/>
        </w:rPr>
        <w:t>,</w:t>
      </w:r>
      <w:r>
        <w:rPr>
          <w:rFonts w:ascii="Palatino Linotype" w:hAnsi="Palatino Linotype"/>
          <w:spacing w:val="11"/>
        </w:rPr>
        <w:t> </w:t>
      </w:r>
      <w:r>
        <w:rPr>
          <w:rFonts w:ascii="Palatino Linotype" w:hAnsi="Palatino Linotype"/>
          <w:w w:val="153"/>
        </w:rPr>
        <w:t>J</w:t>
      </w:r>
      <w:r>
        <w:rPr>
          <w:rFonts w:ascii="Palatino Linotype" w:hAnsi="Palatino Linotype"/>
          <w:w w:val="92"/>
        </w:rPr>
        <w:t>e</w:t>
      </w:r>
      <w:r>
        <w:rPr>
          <w:rFonts w:ascii="Palatino Linotype" w:hAnsi="Palatino Linotype"/>
          <w:w w:val="98"/>
        </w:rPr>
        <w:t>r</w:t>
      </w:r>
      <w:r>
        <w:rPr>
          <w:rFonts w:ascii="Palatino Linotype" w:hAnsi="Palatino Linotype"/>
          <w:w w:val="92"/>
        </w:rPr>
        <w:t>om</w:t>
      </w:r>
      <w:r>
        <w:rPr>
          <w:rFonts w:ascii="Palatino Linotype" w:hAnsi="Palatino Linotype"/>
          <w:w w:val="92"/>
        </w:rPr>
        <w:t>e</w:t>
      </w:r>
      <w:r>
        <w:rPr>
          <w:rFonts w:ascii="Palatino Linotype" w:hAnsi="Palatino Linotype"/>
          <w:spacing w:val="10"/>
        </w:rPr>
        <w:t> </w:t>
      </w:r>
      <w:r>
        <w:rPr>
          <w:rFonts w:ascii="Palatino Linotype" w:hAnsi="Palatino Linotype"/>
          <w:w w:val="112"/>
        </w:rPr>
        <w:t>P</w:t>
      </w:r>
      <w:r>
        <w:rPr>
          <w:rFonts w:ascii="Palatino Linotype" w:hAnsi="Palatino Linotype"/>
          <w:w w:val="94"/>
        </w:rPr>
        <w:t>l</w:t>
      </w:r>
      <w:r>
        <w:rPr>
          <w:rFonts w:ascii="Palatino Linotype" w:hAnsi="Palatino Linotype"/>
          <w:w w:val="107"/>
        </w:rPr>
        <w:t>at</w:t>
      </w:r>
      <w:r>
        <w:rPr>
          <w:rFonts w:ascii="Palatino Linotype" w:hAnsi="Palatino Linotype"/>
          <w:w w:val="118"/>
        </w:rPr>
        <w:t>t</w:t>
      </w:r>
      <w:r>
        <w:rPr>
          <w:rFonts w:ascii="Palatino Linotype" w:hAnsi="Palatino Linotype"/>
          <w:w w:val="92"/>
        </w:rPr>
        <w:t>e</w:t>
      </w:r>
      <w:r>
        <w:rPr>
          <w:rFonts w:ascii="Palatino Linotype" w:hAnsi="Palatino Linotype"/>
          <w:w w:val="95"/>
        </w:rPr>
        <w:t>au</w:t>
      </w:r>
      <w:r>
        <w:rPr>
          <w:rFonts w:ascii="Palatino Linotype" w:hAnsi="Palatino Linotype"/>
          <w:w w:val="101"/>
        </w:rPr>
        <w:t>x</w:t>
      </w:r>
      <w:r>
        <w:rPr>
          <w:rFonts w:ascii="Palatino Linotype" w:hAnsi="Palatino Linotype"/>
          <w:w w:val="110"/>
        </w:rPr>
        <w:t>,</w:t>
      </w:r>
      <w:r>
        <w:rPr>
          <w:rFonts w:ascii="Palatino Linotype" w:hAnsi="Palatino Linotype"/>
          <w:spacing w:val="12"/>
        </w:rPr>
        <w:t> </w:t>
      </w:r>
      <w:r>
        <w:rPr>
          <w:rFonts w:ascii="Palatino Linotype" w:hAnsi="Palatino Linotype"/>
          <w:w w:val="96"/>
        </w:rPr>
        <w:t>Ar</w:t>
      </w:r>
      <w:r>
        <w:rPr>
          <w:rFonts w:ascii="Palatino Linotype" w:hAnsi="Palatino Linotype"/>
          <w:w w:val="96"/>
        </w:rPr>
        <w:t>as</w:t>
      </w:r>
      <w:r>
        <w:rPr>
          <w:rFonts w:ascii="Palatino Linotype" w:hAnsi="Palatino Linotype"/>
          <w:spacing w:val="10"/>
        </w:rPr>
        <w:t> </w:t>
      </w:r>
      <w:r>
        <w:rPr>
          <w:rFonts w:ascii="Palatino Linotype" w:hAnsi="Palatino Linotype"/>
          <w:w w:val="112"/>
        </w:rPr>
        <w:t>P</w:t>
      </w:r>
      <w:r>
        <w:rPr>
          <w:rFonts w:ascii="Palatino Linotype" w:hAnsi="Palatino Linotype"/>
          <w:w w:val="98"/>
        </w:rPr>
        <w:t>r</w:t>
      </w:r>
      <w:r>
        <w:rPr>
          <w:rFonts w:ascii="Palatino Linotype" w:hAnsi="Palatino Linotype"/>
          <w:w w:val="97"/>
        </w:rPr>
        <w:t>a</w:t>
      </w:r>
      <w:r>
        <w:rPr>
          <w:rFonts w:ascii="Palatino Linotype" w:hAnsi="Palatino Linotype"/>
          <w:spacing w:val="-1"/>
          <w:w w:val="97"/>
        </w:rPr>
        <w:t>n</w:t>
      </w:r>
      <w:r>
        <w:rPr>
          <w:rFonts w:ascii="Palatino Linotype" w:hAnsi="Palatino Linotype"/>
          <w:spacing w:val="-6"/>
          <w:w w:val="99"/>
        </w:rPr>
        <w:t>c</w:t>
      </w:r>
      <w:r>
        <w:rPr>
          <w:rFonts w:ascii="Palatino Linotype" w:hAnsi="Palatino Linotype"/>
          <w:spacing w:val="-6"/>
          <w:w w:val="94"/>
        </w:rPr>
        <w:t>k</w:t>
      </w:r>
      <w:r>
        <w:rPr>
          <w:rFonts w:ascii="Palatino Linotype" w:hAnsi="Palatino Linotype"/>
          <w:w w:val="92"/>
        </w:rPr>
        <w:t>e</w:t>
      </w:r>
      <w:r>
        <w:rPr>
          <w:rFonts w:ascii="Palatino Linotype" w:hAnsi="Palatino Linotype"/>
          <w:w w:val="92"/>
        </w:rPr>
        <w:t>v</w:t>
      </w:r>
      <w:r>
        <w:rPr>
          <w:rFonts w:ascii="Palatino Linotype" w:hAnsi="Palatino Linotype"/>
          <w:spacing w:val="-6"/>
          <w:w w:val="94"/>
        </w:rPr>
        <w:t>i</w:t>
      </w:r>
      <w:r>
        <w:rPr>
          <w:rFonts w:ascii="Palatino Linotype" w:hAnsi="Palatino Linotype"/>
          <w:spacing w:val="-95"/>
          <w:w w:val="149"/>
        </w:rPr>
        <w:t>ˇ</w:t>
      </w:r>
      <w:r>
        <w:rPr>
          <w:rFonts w:ascii="Palatino Linotype" w:hAnsi="Palatino Linotype"/>
          <w:w w:val="99"/>
        </w:rPr>
        <w:t>c</w:t>
      </w:r>
      <w:r>
        <w:rPr>
          <w:rFonts w:ascii="Palatino Linotype" w:hAnsi="Palatino Linotype"/>
          <w:w w:val="94"/>
        </w:rPr>
        <w:t>i</w:t>
      </w:r>
      <w:r>
        <w:rPr>
          <w:rFonts w:ascii="Palatino Linotype" w:hAnsi="Palatino Linotype"/>
          <w:w w:val="91"/>
        </w:rPr>
        <w:t>u</w:t>
      </w:r>
      <w:r>
        <w:rPr>
          <w:rFonts w:ascii="Palatino Linotype" w:hAnsi="Palatino Linotype"/>
          <w:w w:val="92"/>
        </w:rPr>
        <w:t>s</w:t>
      </w:r>
      <w:r>
        <w:rPr>
          <w:rFonts w:ascii="Palatino Linotype" w:hAnsi="Palatino Linotype"/>
          <w:w w:val="110"/>
        </w:rPr>
        <w:t>,</w:t>
      </w:r>
      <w:r>
        <w:rPr>
          <w:rFonts w:ascii="Palatino Linotype" w:hAnsi="Palatino Linotype"/>
          <w:spacing w:val="12"/>
        </w:rPr>
        <w:t> </w:t>
      </w:r>
      <w:r>
        <w:rPr>
          <w:rFonts w:ascii="Palatino Linotype" w:hAnsi="Palatino Linotype"/>
          <w:spacing w:val="-1"/>
          <w:w w:val="110"/>
        </w:rPr>
        <w:t>E</w:t>
      </w:r>
      <w:r>
        <w:rPr>
          <w:rFonts w:ascii="Palatino Linotype" w:hAnsi="Palatino Linotype"/>
          <w:w w:val="94"/>
        </w:rPr>
        <w:t>li</w:t>
      </w:r>
      <w:r>
        <w:rPr>
          <w:rFonts w:ascii="Palatino Linotype" w:hAnsi="Palatino Linotype"/>
          <w:w w:val="99"/>
        </w:rPr>
        <w:t>- </w:t>
      </w:r>
      <w:r>
        <w:rPr>
          <w:rFonts w:ascii="Palatino Linotype" w:hAnsi="Palatino Linotype"/>
        </w:rPr>
        <w:t>nor Quittner, Silvia Rasheva, Nathaniel Reed, Philip Rideout, Jon Rocatis, Robert Runesson,</w:t>
      </w:r>
      <w:r>
        <w:rPr>
          <w:rFonts w:ascii="Palatino Linotype" w:hAnsi="Palatino Linotype"/>
          <w:spacing w:val="-24"/>
        </w:rPr>
        <w:t> </w:t>
      </w:r>
      <w:r>
        <w:rPr>
          <w:rFonts w:ascii="Palatino Linotype" w:hAnsi="Palatino Linotype"/>
        </w:rPr>
        <w:t>Marco</w:t>
      </w:r>
      <w:r>
        <w:rPr>
          <w:rFonts w:ascii="Palatino Linotype" w:hAnsi="Palatino Linotype"/>
          <w:spacing w:val="-24"/>
        </w:rPr>
        <w:t> </w:t>
      </w:r>
      <w:r>
        <w:rPr>
          <w:rFonts w:ascii="Palatino Linotype" w:hAnsi="Palatino Linotype"/>
        </w:rPr>
        <w:t>Salvi,</w:t>
      </w:r>
      <w:r>
        <w:rPr>
          <w:rFonts w:ascii="Palatino Linotype" w:hAnsi="Palatino Linotype"/>
          <w:spacing w:val="-24"/>
        </w:rPr>
        <w:t> </w:t>
      </w:r>
      <w:r>
        <w:rPr>
          <w:rFonts w:ascii="Palatino Linotype" w:hAnsi="Palatino Linotype"/>
        </w:rPr>
        <w:t>Nicolas</w:t>
      </w:r>
      <w:r>
        <w:rPr>
          <w:rFonts w:ascii="Palatino Linotype" w:hAnsi="Palatino Linotype"/>
          <w:spacing w:val="-24"/>
        </w:rPr>
        <w:t> </w:t>
      </w:r>
      <w:r>
        <w:rPr>
          <w:rFonts w:ascii="Palatino Linotype" w:hAnsi="Palatino Linotype"/>
          <w:spacing w:val="-3"/>
        </w:rPr>
        <w:t>Savva,</w:t>
      </w:r>
      <w:r>
        <w:rPr>
          <w:rFonts w:ascii="Palatino Linotype" w:hAnsi="Palatino Linotype"/>
          <w:spacing w:val="-23"/>
        </w:rPr>
        <w:t> </w:t>
      </w:r>
      <w:r>
        <w:rPr>
          <w:rFonts w:ascii="Palatino Linotype" w:hAnsi="Palatino Linotype"/>
        </w:rPr>
        <w:t>Andrew</w:t>
      </w:r>
      <w:r>
        <w:rPr>
          <w:rFonts w:ascii="Palatino Linotype" w:hAnsi="Palatino Linotype"/>
          <w:spacing w:val="-24"/>
        </w:rPr>
        <w:t> </w:t>
      </w:r>
      <w:r>
        <w:rPr>
          <w:rFonts w:ascii="Palatino Linotype" w:hAnsi="Palatino Linotype"/>
        </w:rPr>
        <w:t>Schneider,</w:t>
      </w:r>
      <w:r>
        <w:rPr>
          <w:rFonts w:ascii="Palatino Linotype" w:hAnsi="Palatino Linotype"/>
          <w:spacing w:val="-24"/>
        </w:rPr>
        <w:t> </w:t>
      </w:r>
      <w:r>
        <w:rPr>
          <w:rFonts w:ascii="Palatino Linotype" w:hAnsi="Palatino Linotype"/>
        </w:rPr>
        <w:t>Michael</w:t>
      </w:r>
      <w:r>
        <w:rPr>
          <w:rFonts w:ascii="Palatino Linotype" w:hAnsi="Palatino Linotype"/>
          <w:spacing w:val="-24"/>
        </w:rPr>
        <w:t> </w:t>
      </w:r>
      <w:r>
        <w:rPr>
          <w:rFonts w:ascii="Palatino Linotype" w:hAnsi="Palatino Linotype"/>
        </w:rPr>
        <w:t>Schneider,</w:t>
      </w:r>
      <w:r>
        <w:rPr>
          <w:rFonts w:ascii="Palatino Linotype" w:hAnsi="Palatino Linotype"/>
          <w:spacing w:val="-24"/>
        </w:rPr>
        <w:t> </w:t>
      </w:r>
      <w:r>
        <w:rPr>
          <w:rFonts w:ascii="Palatino Linotype" w:hAnsi="Palatino Linotype"/>
        </w:rPr>
        <w:t>Markus Schuetz, Jeremy Selan, </w:t>
      </w:r>
      <w:r>
        <w:rPr>
          <w:rFonts w:ascii="Palatino Linotype" w:hAnsi="Palatino Linotype"/>
          <w:spacing w:val="-4"/>
        </w:rPr>
        <w:t>Tarek </w:t>
      </w:r>
      <w:r>
        <w:rPr>
          <w:rFonts w:ascii="Palatino Linotype" w:hAnsi="Palatino Linotype"/>
        </w:rPr>
        <w:t>Sherif, Peter </w:t>
      </w:r>
      <w:r>
        <w:rPr>
          <w:rFonts w:ascii="Palatino Linotype" w:hAnsi="Palatino Linotype"/>
          <w:spacing w:val="-3"/>
        </w:rPr>
        <w:t>Shirley, </w:t>
      </w:r>
      <w:r>
        <w:rPr>
          <w:rFonts w:ascii="Palatino Linotype" w:hAnsi="Palatino Linotype"/>
        </w:rPr>
        <w:t>Peter </w:t>
      </w:r>
      <w:r>
        <w:rPr>
          <w:rFonts w:ascii="Palatino Linotype" w:hAnsi="Palatino Linotype"/>
          <w:spacing w:val="-2"/>
        </w:rPr>
        <w:t>Sikachev, </w:t>
      </w:r>
      <w:r>
        <w:rPr>
          <w:rFonts w:ascii="Palatino Linotype" w:hAnsi="Palatino Linotype"/>
        </w:rPr>
        <w:t>Peter-Pike Sloan, </w:t>
      </w:r>
      <w:r>
        <w:rPr>
          <w:rFonts w:ascii="Palatino Linotype" w:hAnsi="Palatino Linotype"/>
          <w:w w:val="94"/>
        </w:rPr>
        <w:t>As</w:t>
      </w:r>
      <w:r>
        <w:rPr>
          <w:rFonts w:ascii="Palatino Linotype" w:hAnsi="Palatino Linotype"/>
          <w:w w:val="94"/>
        </w:rPr>
        <w:t>h</w:t>
      </w:r>
      <w:r>
        <w:rPr>
          <w:rFonts w:ascii="Palatino Linotype" w:hAnsi="Palatino Linotype"/>
          <w:w w:val="94"/>
        </w:rPr>
        <w:t>l</w:t>
      </w:r>
      <w:r>
        <w:rPr>
          <w:rFonts w:ascii="Palatino Linotype" w:hAnsi="Palatino Linotype"/>
          <w:w w:val="92"/>
        </w:rPr>
        <w:t>e</w:t>
      </w:r>
      <w:r>
        <w:rPr>
          <w:rFonts w:ascii="Palatino Linotype" w:hAnsi="Palatino Linotype"/>
          <w:w w:val="94"/>
        </w:rPr>
        <w:t>y</w:t>
      </w:r>
      <w:r>
        <w:rPr>
          <w:rFonts w:ascii="Palatino Linotype" w:hAnsi="Palatino Linotype"/>
          <w:spacing w:val="14"/>
        </w:rPr>
        <w:t> </w:t>
      </w:r>
      <w:r>
        <w:rPr>
          <w:rFonts w:ascii="Palatino Linotype" w:hAnsi="Palatino Linotype"/>
          <w:spacing w:val="-17"/>
          <w:w w:val="103"/>
        </w:rPr>
        <w:t>V</w:t>
      </w:r>
      <w:r>
        <w:rPr>
          <w:rFonts w:ascii="Palatino Linotype" w:hAnsi="Palatino Linotype"/>
          <w:w w:val="95"/>
        </w:rPr>
        <w:t>au</w:t>
      </w:r>
      <w:r>
        <w:rPr>
          <w:rFonts w:ascii="Palatino Linotype" w:hAnsi="Palatino Linotype"/>
          <w:w w:val="92"/>
        </w:rPr>
        <w:t>gh</w:t>
      </w:r>
      <w:r>
        <w:rPr>
          <w:rFonts w:ascii="Palatino Linotype" w:hAnsi="Palatino Linotype"/>
          <w:w w:val="97"/>
        </w:rPr>
        <w:t>an</w:t>
      </w:r>
      <w:r>
        <w:rPr>
          <w:rFonts w:ascii="Palatino Linotype" w:hAnsi="Palatino Linotype"/>
          <w:spacing w:val="14"/>
        </w:rPr>
        <w:t> </w:t>
      </w:r>
      <w:r>
        <w:rPr>
          <w:rFonts w:ascii="Palatino Linotype" w:hAnsi="Palatino Linotype"/>
          <w:w w:val="105"/>
        </w:rPr>
        <w:t>S</w:t>
      </w:r>
      <w:r>
        <w:rPr>
          <w:rFonts w:ascii="Palatino Linotype" w:hAnsi="Palatino Linotype"/>
          <w:w w:val="94"/>
        </w:rPr>
        <w:t>m</w:t>
      </w:r>
      <w:r>
        <w:rPr>
          <w:rFonts w:ascii="Palatino Linotype" w:hAnsi="Palatino Linotype"/>
          <w:w w:val="94"/>
        </w:rPr>
        <w:t>i</w:t>
      </w:r>
      <w:r>
        <w:rPr>
          <w:rFonts w:ascii="Palatino Linotype" w:hAnsi="Palatino Linotype"/>
          <w:w w:val="118"/>
        </w:rPr>
        <w:t>t</w:t>
      </w:r>
      <w:r>
        <w:rPr>
          <w:rFonts w:ascii="Palatino Linotype" w:hAnsi="Palatino Linotype"/>
          <w:w w:val="94"/>
        </w:rPr>
        <w:t>h</w:t>
      </w:r>
      <w:r>
        <w:rPr>
          <w:rFonts w:ascii="Palatino Linotype" w:hAnsi="Palatino Linotype"/>
          <w:w w:val="110"/>
        </w:rPr>
        <w:t>,</w:t>
      </w:r>
      <w:r>
        <w:rPr>
          <w:rFonts w:ascii="Palatino Linotype" w:hAnsi="Palatino Linotype"/>
          <w:spacing w:val="15"/>
        </w:rPr>
        <w:t> </w:t>
      </w:r>
      <w:r>
        <w:rPr>
          <w:rFonts w:ascii="Palatino Linotype" w:hAnsi="Palatino Linotype"/>
          <w:w w:val="109"/>
        </w:rPr>
        <w:t>R</w:t>
      </w:r>
      <w:r>
        <w:rPr>
          <w:rFonts w:ascii="Palatino Linotype" w:hAnsi="Palatino Linotype"/>
          <w:w w:val="94"/>
        </w:rPr>
        <w:t>y</w:t>
      </w:r>
      <w:r>
        <w:rPr>
          <w:rFonts w:ascii="Palatino Linotype" w:hAnsi="Palatino Linotype"/>
          <w:w w:val="92"/>
        </w:rPr>
        <w:t>s</w:t>
      </w:r>
      <w:r>
        <w:rPr>
          <w:rFonts w:ascii="Palatino Linotype" w:hAnsi="Palatino Linotype"/>
          <w:spacing w:val="14"/>
        </w:rPr>
        <w:t> </w:t>
      </w:r>
      <w:r>
        <w:rPr>
          <w:rFonts w:ascii="Palatino Linotype" w:hAnsi="Palatino Linotype"/>
          <w:w w:val="105"/>
        </w:rPr>
        <w:t>S</w:t>
      </w:r>
      <w:r>
        <w:rPr>
          <w:rFonts w:ascii="Palatino Linotype" w:hAnsi="Palatino Linotype"/>
          <w:w w:val="92"/>
        </w:rPr>
        <w:t>om</w:t>
      </w:r>
      <w:r>
        <w:rPr>
          <w:rFonts w:ascii="Palatino Linotype" w:hAnsi="Palatino Linotype"/>
          <w:w w:val="94"/>
        </w:rPr>
        <w:t>m</w:t>
      </w:r>
      <w:r>
        <w:rPr>
          <w:rFonts w:ascii="Palatino Linotype" w:hAnsi="Palatino Linotype"/>
          <w:w w:val="92"/>
        </w:rPr>
        <w:t>e</w:t>
      </w:r>
      <w:r>
        <w:rPr>
          <w:rFonts w:ascii="Palatino Linotype" w:hAnsi="Palatino Linotype"/>
          <w:w w:val="91"/>
        </w:rPr>
        <w:t>f</w:t>
      </w:r>
      <w:r>
        <w:rPr>
          <w:rFonts w:ascii="Palatino Linotype" w:hAnsi="Palatino Linotype"/>
          <w:w w:val="92"/>
        </w:rPr>
        <w:t>e</w:t>
      </w:r>
      <w:r>
        <w:rPr>
          <w:rFonts w:ascii="Palatino Linotype" w:hAnsi="Palatino Linotype"/>
          <w:w w:val="94"/>
        </w:rPr>
        <w:t>l</w:t>
      </w:r>
      <w:r>
        <w:rPr>
          <w:rFonts w:ascii="Palatino Linotype" w:hAnsi="Palatino Linotype"/>
          <w:w w:val="90"/>
        </w:rPr>
        <w:t>d</w:t>
      </w:r>
      <w:r>
        <w:rPr>
          <w:rFonts w:ascii="Palatino Linotype" w:hAnsi="Palatino Linotype"/>
          <w:w w:val="118"/>
        </w:rPr>
        <w:t>t</w:t>
      </w:r>
      <w:r>
        <w:rPr>
          <w:rFonts w:ascii="Palatino Linotype" w:hAnsi="Palatino Linotype"/>
          <w:w w:val="110"/>
        </w:rPr>
        <w:t>,</w:t>
      </w:r>
      <w:r>
        <w:rPr>
          <w:rFonts w:ascii="Palatino Linotype" w:hAnsi="Palatino Linotype"/>
          <w:spacing w:val="15"/>
        </w:rPr>
        <w:t> </w:t>
      </w:r>
      <w:r>
        <w:rPr>
          <w:rFonts w:ascii="Palatino Linotype" w:hAnsi="Palatino Linotype"/>
          <w:w w:val="110"/>
        </w:rPr>
        <w:t>E</w:t>
      </w:r>
      <w:r>
        <w:rPr>
          <w:rFonts w:ascii="Palatino Linotype" w:hAnsi="Palatino Linotype"/>
          <w:w w:val="90"/>
        </w:rPr>
        <w:t>d</w:t>
      </w:r>
      <w:r>
        <w:rPr>
          <w:rFonts w:ascii="Palatino Linotype" w:hAnsi="Palatino Linotype"/>
          <w:spacing w:val="-11"/>
          <w:w w:val="92"/>
        </w:rPr>
        <w:t>v</w:t>
      </w:r>
      <w:r>
        <w:rPr>
          <w:rFonts w:ascii="Palatino Linotype" w:hAnsi="Palatino Linotype"/>
          <w:w w:val="99"/>
        </w:rPr>
        <w:t>ar</w:t>
      </w:r>
      <w:r>
        <w:rPr>
          <w:rFonts w:ascii="Palatino Linotype" w:hAnsi="Palatino Linotype"/>
          <w:w w:val="90"/>
        </w:rPr>
        <w:t>d</w:t>
      </w:r>
      <w:r>
        <w:rPr>
          <w:rFonts w:ascii="Palatino Linotype" w:hAnsi="Palatino Linotype"/>
          <w:spacing w:val="14"/>
        </w:rPr>
        <w:t> </w:t>
      </w:r>
      <w:r>
        <w:rPr>
          <w:rFonts w:ascii="Palatino Linotype" w:hAnsi="Palatino Linotype"/>
          <w:w w:val="105"/>
        </w:rPr>
        <w:t>S</w:t>
      </w:r>
      <w:r>
        <w:rPr>
          <w:rFonts w:ascii="Palatino Linotype" w:hAnsi="Palatino Linotype"/>
          <w:w w:val="94"/>
        </w:rPr>
        <w:t>ør</w:t>
      </w:r>
      <w:r>
        <w:rPr>
          <w:rFonts w:ascii="Palatino Linotype" w:hAnsi="Palatino Linotype"/>
          <w:spacing w:val="-25"/>
          <w:w w:val="89"/>
        </w:rPr>
        <w:t>g</w:t>
      </w:r>
      <w:r>
        <w:rPr>
          <w:rFonts w:ascii="Palatino Linotype" w:hAnsi="Palatino Linotype"/>
          <w:spacing w:val="-125"/>
          <w:w w:val="224"/>
        </w:rPr>
        <w:t>˚</w:t>
      </w:r>
      <w:r>
        <w:rPr>
          <w:rFonts w:ascii="Palatino Linotype" w:hAnsi="Palatino Linotype"/>
          <w:w w:val="99"/>
        </w:rPr>
        <w:t>ar</w:t>
      </w:r>
      <w:r>
        <w:rPr>
          <w:rFonts w:ascii="Palatino Linotype" w:hAnsi="Palatino Linotype"/>
          <w:w w:val="90"/>
        </w:rPr>
        <w:t>d</w:t>
      </w:r>
      <w:r>
        <w:rPr>
          <w:rFonts w:ascii="Palatino Linotype" w:hAnsi="Palatino Linotype"/>
          <w:w w:val="110"/>
        </w:rPr>
        <w:t>,</w:t>
      </w:r>
      <w:r>
        <w:rPr>
          <w:rFonts w:ascii="Palatino Linotype" w:hAnsi="Palatino Linotype"/>
          <w:spacing w:val="15"/>
        </w:rPr>
        <w:t> </w:t>
      </w:r>
      <w:r>
        <w:rPr>
          <w:rFonts w:ascii="Palatino Linotype" w:hAnsi="Palatino Linotype"/>
          <w:w w:val="117"/>
        </w:rPr>
        <w:t>T</w:t>
      </w:r>
      <w:r>
        <w:rPr>
          <w:rFonts w:ascii="Palatino Linotype" w:hAnsi="Palatino Linotype"/>
          <w:w w:val="94"/>
        </w:rPr>
        <w:t>i</w:t>
      </w:r>
      <w:r>
        <w:rPr>
          <w:rFonts w:ascii="Palatino Linotype" w:hAnsi="Palatino Linotype"/>
          <w:w w:val="93"/>
        </w:rPr>
        <w:t>ago</w:t>
      </w:r>
      <w:r>
        <w:rPr>
          <w:rFonts w:ascii="Palatino Linotype" w:hAnsi="Palatino Linotype"/>
          <w:spacing w:val="14"/>
        </w:rPr>
        <w:t> </w:t>
      </w:r>
      <w:r>
        <w:rPr>
          <w:rFonts w:ascii="Palatino Linotype" w:hAnsi="Palatino Linotype"/>
          <w:spacing w:val="-1"/>
          <w:w w:val="105"/>
        </w:rPr>
        <w:t>S</w:t>
      </w:r>
      <w:r>
        <w:rPr>
          <w:rFonts w:ascii="Palatino Linotype" w:hAnsi="Palatino Linotype"/>
          <w:w w:val="91"/>
        </w:rPr>
        <w:t>ou</w:t>
      </w:r>
      <w:r>
        <w:rPr>
          <w:rFonts w:ascii="Palatino Linotype" w:hAnsi="Palatino Linotype"/>
          <w:w w:val="92"/>
        </w:rPr>
        <w:t>s</w:t>
      </w:r>
      <w:r>
        <w:rPr>
          <w:rFonts w:ascii="Palatino Linotype" w:hAnsi="Palatino Linotype"/>
          <w:w w:val="103"/>
        </w:rPr>
        <w:t>a,</w:t>
      </w:r>
      <w:r>
        <w:rPr>
          <w:rFonts w:ascii="Palatino Linotype" w:hAnsi="Palatino Linotype"/>
          <w:spacing w:val="15"/>
        </w:rPr>
        <w:t> </w:t>
      </w:r>
      <w:r>
        <w:rPr>
          <w:rFonts w:ascii="Palatino Linotype" w:hAnsi="Palatino Linotype"/>
          <w:spacing w:val="-17"/>
          <w:w w:val="117"/>
        </w:rPr>
        <w:t>T</w:t>
      </w:r>
      <w:r>
        <w:rPr>
          <w:rFonts w:ascii="Palatino Linotype" w:hAnsi="Palatino Linotype"/>
          <w:w w:val="92"/>
        </w:rPr>
        <w:t>om</w:t>
      </w:r>
      <w:r>
        <w:rPr>
          <w:rFonts w:ascii="Palatino Linotype" w:hAnsi="Palatino Linotype"/>
          <w:w w:val="96"/>
        </w:rPr>
        <w:t>as</w:t>
      </w:r>
      <w:r>
        <w:rPr>
          <w:rFonts w:ascii="Palatino Linotype" w:hAnsi="Palatino Linotype"/>
          <w:w w:val="88"/>
        </w:rPr>
        <w:t>z</w:t>
      </w:r>
      <w:r>
        <w:rPr>
          <w:rFonts w:ascii="Palatino Linotype" w:hAnsi="Palatino Linotype"/>
          <w:spacing w:val="14"/>
        </w:rPr>
        <w:t> </w:t>
      </w:r>
      <w:r>
        <w:rPr>
          <w:rFonts w:ascii="Palatino Linotype" w:hAnsi="Palatino Linotype"/>
          <w:w w:val="105"/>
        </w:rPr>
        <w:t>S</w:t>
      </w:r>
      <w:r>
        <w:rPr>
          <w:rFonts w:ascii="Palatino Linotype" w:hAnsi="Palatino Linotype"/>
          <w:w w:val="118"/>
        </w:rPr>
        <w:t>t</w:t>
      </w:r>
      <w:r>
        <w:rPr>
          <w:rFonts w:ascii="Palatino Linotype" w:hAnsi="Palatino Linotype"/>
          <w:w w:val="99"/>
        </w:rPr>
        <w:t>a- </w:t>
      </w:r>
      <w:r>
        <w:rPr>
          <w:rFonts w:ascii="Palatino Linotype" w:hAnsi="Palatino Linotype"/>
          <w:spacing w:val="-6"/>
          <w:w w:val="99"/>
        </w:rPr>
        <w:t>c</w:t>
      </w:r>
      <w:r>
        <w:rPr>
          <w:rFonts w:ascii="Palatino Linotype" w:hAnsi="Palatino Linotype"/>
          <w:w w:val="94"/>
        </w:rPr>
        <w:t>h</w:t>
      </w:r>
      <w:r>
        <w:rPr>
          <w:rFonts w:ascii="Palatino Linotype" w:hAnsi="Palatino Linotype"/>
          <w:spacing w:val="-6"/>
          <w:w w:val="91"/>
        </w:rPr>
        <w:t>o</w:t>
      </w:r>
      <w:r>
        <w:rPr>
          <w:rFonts w:ascii="Palatino Linotype" w:hAnsi="Palatino Linotype"/>
          <w:w w:val="86"/>
        </w:rPr>
        <w:t>w</w:t>
      </w:r>
      <w:r>
        <w:rPr>
          <w:rFonts w:ascii="Palatino Linotype" w:hAnsi="Palatino Linotype"/>
          <w:spacing w:val="-1"/>
          <w:w w:val="94"/>
        </w:rPr>
        <w:t>i</w:t>
      </w:r>
      <w:r>
        <w:rPr>
          <w:rFonts w:ascii="Palatino Linotype" w:hAnsi="Palatino Linotype"/>
          <w:w w:val="96"/>
        </w:rPr>
        <w:t>ak</w:t>
      </w:r>
      <w:r>
        <w:rPr>
          <w:rFonts w:ascii="Palatino Linotype" w:hAnsi="Palatino Linotype"/>
          <w:w w:val="110"/>
        </w:rPr>
        <w:t>,</w:t>
      </w:r>
      <w:r>
        <w:rPr>
          <w:rFonts w:ascii="Palatino Linotype" w:hAnsi="Palatino Linotype"/>
          <w:spacing w:val="14"/>
        </w:rPr>
        <w:t> </w:t>
      </w:r>
      <w:r>
        <w:rPr>
          <w:rFonts w:ascii="Palatino Linotype" w:hAnsi="Palatino Linotype"/>
          <w:w w:val="91"/>
        </w:rPr>
        <w:t>Ni</w:t>
      </w:r>
      <w:r>
        <w:rPr>
          <w:rFonts w:ascii="Palatino Linotype" w:hAnsi="Palatino Linotype"/>
          <w:spacing w:val="-6"/>
          <w:w w:val="99"/>
        </w:rPr>
        <w:t>c</w:t>
      </w:r>
      <w:r>
        <w:rPr>
          <w:rFonts w:ascii="Palatino Linotype" w:hAnsi="Palatino Linotype"/>
          <w:w w:val="94"/>
        </w:rPr>
        <w:t>k</w:t>
      </w:r>
      <w:r>
        <w:rPr>
          <w:rFonts w:ascii="Palatino Linotype" w:hAnsi="Palatino Linotype"/>
          <w:spacing w:val="13"/>
        </w:rPr>
        <w:t> </w:t>
      </w:r>
      <w:r>
        <w:rPr>
          <w:rFonts w:ascii="Palatino Linotype" w:hAnsi="Palatino Linotype"/>
          <w:w w:val="105"/>
        </w:rPr>
        <w:t>S</w:t>
      </w:r>
      <w:r>
        <w:rPr>
          <w:rFonts w:ascii="Palatino Linotype" w:hAnsi="Palatino Linotype"/>
          <w:w w:val="118"/>
        </w:rPr>
        <w:t>t</w:t>
      </w:r>
      <w:r>
        <w:rPr>
          <w:rFonts w:ascii="Palatino Linotype" w:hAnsi="Palatino Linotype"/>
          <w:w w:val="96"/>
        </w:rPr>
        <w:t>am</w:t>
      </w:r>
      <w:r>
        <w:rPr>
          <w:rFonts w:ascii="Palatino Linotype" w:hAnsi="Palatino Linotype"/>
          <w:w w:val="110"/>
        </w:rPr>
        <w:t>,</w:t>
      </w:r>
      <w:r>
        <w:rPr>
          <w:rFonts w:ascii="Palatino Linotype" w:hAnsi="Palatino Linotype"/>
          <w:spacing w:val="14"/>
        </w:rPr>
        <w:t> </w:t>
      </w:r>
      <w:r>
        <w:rPr>
          <w:rFonts w:ascii="Palatino Linotype" w:hAnsi="Palatino Linotype"/>
          <w:w w:val="97"/>
        </w:rPr>
        <w:t>Le</w:t>
      </w:r>
      <w:r>
        <w:rPr>
          <w:rFonts w:ascii="Palatino Linotype" w:hAnsi="Palatino Linotype"/>
          <w:w w:val="92"/>
        </w:rPr>
        <w:t>e</w:t>
      </w:r>
      <w:r>
        <w:rPr>
          <w:rFonts w:ascii="Palatino Linotype" w:hAnsi="Palatino Linotype"/>
          <w:spacing w:val="13"/>
        </w:rPr>
        <w:t> </w:t>
      </w:r>
      <w:r>
        <w:rPr>
          <w:rFonts w:ascii="Palatino Linotype" w:hAnsi="Palatino Linotype"/>
          <w:w w:val="105"/>
        </w:rPr>
        <w:t>S</w:t>
      </w:r>
      <w:r>
        <w:rPr>
          <w:rFonts w:ascii="Palatino Linotype" w:hAnsi="Palatino Linotype"/>
          <w:w w:val="118"/>
        </w:rPr>
        <w:t>t</w:t>
      </w:r>
      <w:r>
        <w:rPr>
          <w:rFonts w:ascii="Palatino Linotype" w:hAnsi="Palatino Linotype"/>
          <w:w w:val="92"/>
        </w:rPr>
        <w:t>e</w:t>
      </w:r>
      <w:r>
        <w:rPr>
          <w:rFonts w:ascii="Palatino Linotype" w:hAnsi="Palatino Linotype"/>
          <w:w w:val="94"/>
        </w:rPr>
        <w:t>m</w:t>
      </w:r>
      <w:r>
        <w:rPr>
          <w:rFonts w:ascii="Palatino Linotype" w:hAnsi="Palatino Linotype"/>
          <w:spacing w:val="-6"/>
          <w:w w:val="94"/>
        </w:rPr>
        <w:t>k</w:t>
      </w:r>
      <w:r>
        <w:rPr>
          <w:rFonts w:ascii="Palatino Linotype" w:hAnsi="Palatino Linotype"/>
          <w:w w:val="91"/>
        </w:rPr>
        <w:t>os</w:t>
      </w:r>
      <w:r>
        <w:rPr>
          <w:rFonts w:ascii="Palatino Linotype" w:hAnsi="Palatino Linotype"/>
          <w:w w:val="94"/>
        </w:rPr>
        <w:t>k</w:t>
      </w:r>
      <w:r>
        <w:rPr>
          <w:rFonts w:ascii="Palatino Linotype" w:hAnsi="Palatino Linotype"/>
          <w:w w:val="94"/>
        </w:rPr>
        <w:t>i</w:t>
      </w:r>
      <w:r>
        <w:rPr>
          <w:rFonts w:ascii="Palatino Linotype" w:hAnsi="Palatino Linotype"/>
          <w:w w:val="110"/>
        </w:rPr>
        <w:t>,</w:t>
      </w:r>
      <w:r>
        <w:rPr>
          <w:rFonts w:ascii="Palatino Linotype" w:hAnsi="Palatino Linotype"/>
          <w:spacing w:val="14"/>
        </w:rPr>
        <w:t> </w:t>
      </w:r>
      <w:r>
        <w:rPr>
          <w:rFonts w:ascii="Palatino Linotype" w:hAnsi="Palatino Linotype"/>
          <w:w w:val="153"/>
        </w:rPr>
        <w:t>J</w:t>
      </w:r>
      <w:r>
        <w:rPr>
          <w:rFonts w:ascii="Palatino Linotype" w:hAnsi="Palatino Linotype"/>
          <w:w w:val="93"/>
        </w:rPr>
        <w:t>o</w:t>
      </w:r>
      <w:r>
        <w:rPr>
          <w:rFonts w:ascii="Palatino Linotype" w:hAnsi="Palatino Linotype"/>
          <w:spacing w:val="-1"/>
          <w:w w:val="93"/>
        </w:rPr>
        <w:t>n</w:t>
      </w:r>
      <w:r>
        <w:rPr>
          <w:rFonts w:ascii="Palatino Linotype" w:hAnsi="Palatino Linotype"/>
          <w:w w:val="107"/>
        </w:rPr>
        <w:t>at</w:t>
      </w:r>
      <w:r>
        <w:rPr>
          <w:rFonts w:ascii="Palatino Linotype" w:hAnsi="Palatino Linotype"/>
          <w:w w:val="94"/>
        </w:rPr>
        <w:t>h</w:t>
      </w:r>
      <w:r>
        <w:rPr>
          <w:rFonts w:ascii="Palatino Linotype" w:hAnsi="Palatino Linotype"/>
          <w:w w:val="97"/>
        </w:rPr>
        <w:t>an</w:t>
      </w:r>
      <w:r>
        <w:rPr>
          <w:rFonts w:ascii="Palatino Linotype" w:hAnsi="Palatino Linotype"/>
          <w:spacing w:val="13"/>
        </w:rPr>
        <w:t> </w:t>
      </w:r>
      <w:r>
        <w:rPr>
          <w:rFonts w:ascii="Palatino Linotype" w:hAnsi="Palatino Linotype"/>
          <w:w w:val="105"/>
        </w:rPr>
        <w:t>S</w:t>
      </w:r>
      <w:r>
        <w:rPr>
          <w:rFonts w:ascii="Palatino Linotype" w:hAnsi="Palatino Linotype"/>
          <w:w w:val="118"/>
        </w:rPr>
        <w:t>t</w:t>
      </w:r>
      <w:r>
        <w:rPr>
          <w:rFonts w:ascii="Palatino Linotype" w:hAnsi="Palatino Linotype"/>
          <w:w w:val="93"/>
        </w:rPr>
        <w:t>on</w:t>
      </w:r>
      <w:r>
        <w:rPr>
          <w:rFonts w:ascii="Palatino Linotype" w:hAnsi="Palatino Linotype"/>
          <w:w w:val="92"/>
        </w:rPr>
        <w:t>e</w:t>
      </w:r>
      <w:r>
        <w:rPr>
          <w:rFonts w:ascii="Palatino Linotype" w:hAnsi="Palatino Linotype"/>
          <w:w w:val="110"/>
        </w:rPr>
        <w:t>,</w:t>
      </w:r>
      <w:r>
        <w:rPr>
          <w:rFonts w:ascii="Palatino Linotype" w:hAnsi="Palatino Linotype"/>
          <w:spacing w:val="14"/>
        </w:rPr>
        <w:t> </w:t>
      </w:r>
      <w:r>
        <w:rPr>
          <w:rFonts w:ascii="Palatino Linotype" w:hAnsi="Palatino Linotype"/>
          <w:w w:val="106"/>
        </w:rPr>
        <w:t>K</w:t>
      </w:r>
      <w:r>
        <w:rPr>
          <w:rFonts w:ascii="Palatino Linotype" w:hAnsi="Palatino Linotype"/>
          <w:w w:val="94"/>
        </w:rPr>
        <w:t>i</w:t>
      </w:r>
      <w:r>
        <w:rPr>
          <w:rFonts w:ascii="Palatino Linotype" w:hAnsi="Palatino Linotype"/>
          <w:w w:val="92"/>
        </w:rPr>
        <w:t>e</w:t>
      </w:r>
      <w:r>
        <w:rPr>
          <w:rFonts w:ascii="Palatino Linotype" w:hAnsi="Palatino Linotype"/>
          <w:w w:val="98"/>
        </w:rPr>
        <w:t>r</w:t>
      </w:r>
      <w:r>
        <w:rPr>
          <w:rFonts w:ascii="Palatino Linotype" w:hAnsi="Palatino Linotype"/>
          <w:spacing w:val="13"/>
        </w:rPr>
        <w:t> </w:t>
      </w:r>
      <w:r>
        <w:rPr>
          <w:rFonts w:ascii="Palatino Linotype" w:hAnsi="Palatino Linotype"/>
          <w:w w:val="105"/>
        </w:rPr>
        <w:t>S</w:t>
      </w:r>
      <w:r>
        <w:rPr>
          <w:rFonts w:ascii="Palatino Linotype" w:hAnsi="Palatino Linotype"/>
          <w:w w:val="118"/>
        </w:rPr>
        <w:t>t</w:t>
      </w:r>
      <w:r>
        <w:rPr>
          <w:rFonts w:ascii="Palatino Linotype" w:hAnsi="Palatino Linotype"/>
          <w:w w:val="94"/>
        </w:rPr>
        <w:t>or</w:t>
      </w:r>
      <w:r>
        <w:rPr>
          <w:rFonts w:ascii="Palatino Linotype" w:hAnsi="Palatino Linotype"/>
          <w:w w:val="92"/>
        </w:rPr>
        <w:t>e</w:t>
      </w:r>
      <w:r>
        <w:rPr>
          <w:rFonts w:ascii="Palatino Linotype" w:hAnsi="Palatino Linotype"/>
          <w:spacing w:val="-17"/>
          <w:w w:val="94"/>
        </w:rPr>
        <w:t>y</w:t>
      </w:r>
      <w:r>
        <w:rPr>
          <w:rFonts w:ascii="Palatino Linotype" w:hAnsi="Palatino Linotype"/>
          <w:w w:val="110"/>
        </w:rPr>
        <w:t>,</w:t>
      </w:r>
      <w:r>
        <w:rPr>
          <w:rFonts w:ascii="Palatino Linotype" w:hAnsi="Palatino Linotype"/>
          <w:spacing w:val="14"/>
        </w:rPr>
        <w:t> </w:t>
      </w:r>
      <w:r>
        <w:rPr>
          <w:rFonts w:ascii="Palatino Linotype" w:hAnsi="Palatino Linotype"/>
          <w:w w:val="153"/>
        </w:rPr>
        <w:t>J</w:t>
      </w:r>
      <w:r>
        <w:rPr>
          <w:rFonts w:ascii="Palatino Linotype" w:hAnsi="Palatino Linotype"/>
          <w:w w:val="99"/>
        </w:rPr>
        <w:t>ac</w:t>
      </w:r>
      <w:r>
        <w:rPr>
          <w:rFonts w:ascii="Palatino Linotype" w:hAnsi="Palatino Linotype"/>
          <w:w w:val="95"/>
        </w:rPr>
        <w:t>ob</w:t>
      </w:r>
      <w:r>
        <w:rPr>
          <w:rFonts w:ascii="Palatino Linotype" w:hAnsi="Palatino Linotype"/>
          <w:spacing w:val="13"/>
        </w:rPr>
        <w:t> </w:t>
      </w:r>
      <w:r>
        <w:rPr>
          <w:rFonts w:ascii="Palatino Linotype" w:hAnsi="Palatino Linotype"/>
          <w:w w:val="105"/>
        </w:rPr>
        <w:t>S</w:t>
      </w:r>
      <w:r>
        <w:rPr>
          <w:rFonts w:ascii="Palatino Linotype" w:hAnsi="Palatino Linotype"/>
          <w:w w:val="118"/>
        </w:rPr>
        <w:t>t</w:t>
      </w:r>
      <w:r>
        <w:rPr>
          <w:rFonts w:ascii="Palatino Linotype" w:hAnsi="Palatino Linotype"/>
          <w:w w:val="98"/>
        </w:rPr>
        <w:t>r</w:t>
      </w:r>
      <w:r>
        <w:rPr>
          <w:rFonts w:ascii="Palatino Linotype" w:hAnsi="Palatino Linotype"/>
          <w:spacing w:val="-100"/>
          <w:w w:val="149"/>
        </w:rPr>
        <w:t>¨</w:t>
      </w:r>
      <w:r>
        <w:rPr>
          <w:rFonts w:ascii="Palatino Linotype" w:hAnsi="Palatino Linotype"/>
          <w:w w:val="92"/>
        </w:rPr>
        <w:t>om</w:t>
      </w:r>
      <w:r>
        <w:rPr>
          <w:rFonts w:ascii="Palatino Linotype" w:hAnsi="Palatino Linotype"/>
          <w:w w:val="110"/>
        </w:rPr>
        <w:t>,</w:t>
      </w:r>
      <w:r>
        <w:rPr>
          <w:rFonts w:ascii="Palatino Linotype" w:hAnsi="Palatino Linotype"/>
          <w:spacing w:val="14"/>
        </w:rPr>
        <w:t> </w:t>
      </w:r>
      <w:r>
        <w:rPr>
          <w:rFonts w:ascii="Palatino Linotype" w:hAnsi="Palatino Linotype"/>
          <w:w w:val="116"/>
        </w:rPr>
        <w:t>F</w:t>
      </w:r>
      <w:r>
        <w:rPr>
          <w:rFonts w:ascii="Palatino Linotype" w:hAnsi="Palatino Linotype"/>
          <w:w w:val="94"/>
        </w:rPr>
        <w:t>ili</w:t>
      </w:r>
      <w:r>
        <w:rPr>
          <w:rFonts w:ascii="Palatino Linotype" w:hAnsi="Palatino Linotype"/>
          <w:w w:val="91"/>
        </w:rPr>
        <w:t>p </w:t>
      </w:r>
      <w:r>
        <w:rPr>
          <w:rFonts w:ascii="Palatino Linotype" w:hAnsi="Palatino Linotype"/>
        </w:rPr>
        <w:t>Strugar, Pierre Terdiman, Aaron Thibault, Nicolas Thibieroz, Robert </w:t>
      </w:r>
      <w:r>
        <w:rPr>
          <w:rFonts w:ascii="Palatino Linotype" w:hAnsi="Palatino Linotype"/>
          <w:spacing w:val="-4"/>
        </w:rPr>
        <w:t>Toth, </w:t>
      </w:r>
      <w:r>
        <w:rPr>
          <w:rFonts w:ascii="Palatino Linotype" w:hAnsi="Palatino Linotype"/>
        </w:rPr>
        <w:t>Thatcher Ulrich,</w:t>
      </w:r>
      <w:r>
        <w:rPr>
          <w:rFonts w:ascii="Palatino Linotype" w:hAnsi="Palatino Linotype"/>
          <w:spacing w:val="-14"/>
        </w:rPr>
        <w:t> </w:t>
      </w:r>
      <w:r>
        <w:rPr>
          <w:rFonts w:ascii="Palatino Linotype" w:hAnsi="Palatino Linotype"/>
        </w:rPr>
        <w:t>Mauricio</w:t>
      </w:r>
      <w:r>
        <w:rPr>
          <w:rFonts w:ascii="Palatino Linotype" w:hAnsi="Palatino Linotype"/>
          <w:spacing w:val="-16"/>
        </w:rPr>
        <w:t> </w:t>
      </w:r>
      <w:r>
        <w:rPr>
          <w:rFonts w:ascii="Palatino Linotype" w:hAnsi="Palatino Linotype"/>
        </w:rPr>
        <w:t>Vives,</w:t>
      </w:r>
      <w:r>
        <w:rPr>
          <w:rFonts w:ascii="Palatino Linotype" w:hAnsi="Palatino Linotype"/>
          <w:spacing w:val="-13"/>
        </w:rPr>
        <w:t> </w:t>
      </w:r>
      <w:r>
        <w:rPr>
          <w:rFonts w:ascii="Palatino Linotype" w:hAnsi="Palatino Linotype"/>
        </w:rPr>
        <w:t>Alex</w:t>
      </w:r>
      <w:r>
        <w:rPr>
          <w:rFonts w:ascii="Palatino Linotype" w:hAnsi="Palatino Linotype"/>
          <w:spacing w:val="-16"/>
        </w:rPr>
        <w:t> </w:t>
      </w:r>
      <w:r>
        <w:rPr>
          <w:rFonts w:ascii="Palatino Linotype" w:hAnsi="Palatino Linotype"/>
        </w:rPr>
        <w:t>Vlachos,</w:t>
      </w:r>
      <w:r>
        <w:rPr>
          <w:rFonts w:ascii="Palatino Linotype" w:hAnsi="Palatino Linotype"/>
          <w:spacing w:val="-13"/>
        </w:rPr>
        <w:t> </w:t>
      </w:r>
      <w:r>
        <w:rPr>
          <w:rFonts w:ascii="Palatino Linotype" w:hAnsi="Palatino Linotype"/>
          <w:spacing w:val="-3"/>
        </w:rPr>
        <w:t>Evan</w:t>
      </w:r>
      <w:r>
        <w:rPr>
          <w:rFonts w:ascii="Palatino Linotype" w:hAnsi="Palatino Linotype"/>
          <w:spacing w:val="-16"/>
        </w:rPr>
        <w:t> </w:t>
      </w:r>
      <w:r>
        <w:rPr>
          <w:rFonts w:ascii="Palatino Linotype" w:hAnsi="Palatino Linotype"/>
          <w:spacing w:val="-3"/>
        </w:rPr>
        <w:t>Wallace,</w:t>
      </w:r>
      <w:r>
        <w:rPr>
          <w:rFonts w:ascii="Palatino Linotype" w:hAnsi="Palatino Linotype"/>
          <w:spacing w:val="-13"/>
        </w:rPr>
        <w:t> </w:t>
      </w:r>
      <w:r>
        <w:rPr>
          <w:rFonts w:ascii="Palatino Linotype" w:hAnsi="Palatino Linotype"/>
        </w:rPr>
        <w:t>Ian</w:t>
      </w:r>
      <w:r>
        <w:rPr>
          <w:rFonts w:ascii="Palatino Linotype" w:hAnsi="Palatino Linotype"/>
          <w:spacing w:val="-17"/>
        </w:rPr>
        <w:t> </w:t>
      </w:r>
      <w:r>
        <w:rPr>
          <w:rFonts w:ascii="Palatino Linotype" w:hAnsi="Palatino Linotype"/>
          <w:spacing w:val="-3"/>
        </w:rPr>
        <w:t>Webster,</w:t>
      </w:r>
      <w:r>
        <w:rPr>
          <w:rFonts w:ascii="Palatino Linotype" w:hAnsi="Palatino Linotype"/>
          <w:spacing w:val="-13"/>
        </w:rPr>
        <w:t> </w:t>
      </w:r>
      <w:r>
        <w:rPr>
          <w:rFonts w:ascii="Palatino Linotype" w:hAnsi="Palatino Linotype"/>
        </w:rPr>
        <w:t>Nick</w:t>
      </w:r>
      <w:r>
        <w:rPr>
          <w:rFonts w:ascii="Palatino Linotype" w:hAnsi="Palatino Linotype"/>
          <w:spacing w:val="-16"/>
        </w:rPr>
        <w:t> </w:t>
      </w:r>
      <w:r>
        <w:rPr>
          <w:rFonts w:ascii="Palatino Linotype" w:hAnsi="Palatino Linotype"/>
        </w:rPr>
        <w:t>Whiting,</w:t>
      </w:r>
      <w:r>
        <w:rPr>
          <w:rFonts w:ascii="Palatino Linotype" w:hAnsi="Palatino Linotype"/>
          <w:spacing w:val="-13"/>
        </w:rPr>
        <w:t> </w:t>
      </w:r>
      <w:r>
        <w:rPr>
          <w:rFonts w:ascii="Palatino Linotype" w:hAnsi="Palatino Linotype"/>
        </w:rPr>
        <w:t>Bran- don </w:t>
      </w:r>
      <w:r>
        <w:rPr>
          <w:rFonts w:ascii="Palatino Linotype" w:hAnsi="Palatino Linotype"/>
          <w:spacing w:val="-3"/>
        </w:rPr>
        <w:t>Whitley, </w:t>
      </w:r>
      <w:r>
        <w:rPr>
          <w:rFonts w:ascii="Palatino Linotype" w:hAnsi="Palatino Linotype"/>
        </w:rPr>
        <w:t>Mattias Widmark, Graham Wihlidal, Michael Wimmer, Daniel </w:t>
      </w:r>
      <w:r>
        <w:rPr>
          <w:rFonts w:ascii="Palatino Linotype" w:hAnsi="Palatino Linotype"/>
          <w:spacing w:val="-4"/>
        </w:rPr>
        <w:t>Wright, </w:t>
      </w:r>
      <w:r>
        <w:rPr>
          <w:rFonts w:ascii="Palatino Linotype" w:hAnsi="Palatino Linotype"/>
          <w:w w:val="115"/>
        </w:rPr>
        <w:t>B</w:t>
      </w:r>
      <w:r>
        <w:rPr>
          <w:rFonts w:ascii="Palatino Linotype" w:hAnsi="Palatino Linotype"/>
          <w:w w:val="99"/>
        </w:rPr>
        <w:t>ar</w:t>
      </w:r>
      <w:r>
        <w:rPr>
          <w:rFonts w:ascii="Palatino Linotype" w:hAnsi="Palatino Linotype"/>
          <w:w w:val="118"/>
        </w:rPr>
        <w:t>t</w:t>
      </w:r>
      <w:r>
        <w:rPr>
          <w:rFonts w:ascii="Palatino Linotype" w:hAnsi="Palatino Linotype"/>
        </w:rPr>
        <w:t> </w:t>
      </w:r>
      <w:r>
        <w:rPr>
          <w:rFonts w:ascii="Palatino Linotype" w:hAnsi="Palatino Linotype"/>
          <w:spacing w:val="-24"/>
        </w:rPr>
        <w:t> </w:t>
      </w:r>
      <w:r>
        <w:rPr>
          <w:rFonts w:ascii="Palatino Linotype" w:hAnsi="Palatino Linotype"/>
          <w:spacing w:val="-17"/>
          <w:w w:val="102"/>
        </w:rPr>
        <w:t>W</w:t>
      </w:r>
      <w:r>
        <w:rPr>
          <w:rFonts w:ascii="Palatino Linotype" w:hAnsi="Palatino Linotype"/>
          <w:w w:val="98"/>
        </w:rPr>
        <w:t>r</w:t>
      </w:r>
      <w:r>
        <w:rPr>
          <w:rFonts w:ascii="Palatino Linotype" w:hAnsi="Palatino Linotype"/>
          <w:w w:val="91"/>
        </w:rPr>
        <w:t>o</w:t>
      </w:r>
      <w:r>
        <w:rPr>
          <w:rFonts w:ascii="Palatino Linotype" w:hAnsi="Palatino Linotype"/>
          <w:spacing w:val="-105"/>
          <w:w w:val="94"/>
        </w:rPr>
        <w:t>n</w:t>
      </w:r>
      <w:r>
        <w:rPr>
          <w:rFonts w:ascii="Palatino Linotype" w:hAnsi="Palatino Linotype"/>
          <w:spacing w:val="5"/>
          <w:w w:val="149"/>
        </w:rPr>
        <w:t>´</w:t>
      </w:r>
      <w:r>
        <w:rPr>
          <w:rFonts w:ascii="Palatino Linotype" w:hAnsi="Palatino Linotype"/>
          <w:w w:val="92"/>
        </w:rPr>
        <w:t>s</w:t>
      </w:r>
      <w:r>
        <w:rPr>
          <w:rFonts w:ascii="Palatino Linotype" w:hAnsi="Palatino Linotype"/>
          <w:w w:val="94"/>
        </w:rPr>
        <w:t>k</w:t>
      </w:r>
      <w:r>
        <w:rPr>
          <w:rFonts w:ascii="Palatino Linotype" w:hAnsi="Palatino Linotype"/>
          <w:w w:val="94"/>
        </w:rPr>
        <w:t>i</w:t>
      </w:r>
      <w:r>
        <w:rPr>
          <w:rFonts w:ascii="Palatino Linotype" w:hAnsi="Palatino Linotype"/>
          <w:w w:val="110"/>
        </w:rPr>
        <w:t>,</w:t>
      </w:r>
      <w:r>
        <w:rPr>
          <w:rFonts w:ascii="Palatino Linotype" w:hAnsi="Palatino Linotype"/>
        </w:rPr>
        <w:t> </w:t>
      </w:r>
      <w:r>
        <w:rPr>
          <w:rFonts w:ascii="Palatino Linotype" w:hAnsi="Palatino Linotype"/>
          <w:spacing w:val="-21"/>
        </w:rPr>
        <w:t> </w:t>
      </w:r>
      <w:r>
        <w:rPr>
          <w:rFonts w:ascii="Palatino Linotype" w:hAnsi="Palatino Linotype"/>
          <w:w w:val="101"/>
        </w:rPr>
        <w:t>C</w:t>
      </w:r>
      <w:r>
        <w:rPr>
          <w:rFonts w:ascii="Palatino Linotype" w:hAnsi="Palatino Linotype"/>
          <w:w w:val="94"/>
        </w:rPr>
        <w:t>h</w:t>
      </w:r>
      <w:r>
        <w:rPr>
          <w:rFonts w:ascii="Palatino Linotype" w:hAnsi="Palatino Linotype"/>
          <w:w w:val="98"/>
        </w:rPr>
        <w:t>r</w:t>
      </w:r>
      <w:r>
        <w:rPr>
          <w:rFonts w:ascii="Palatino Linotype" w:hAnsi="Palatino Linotype"/>
          <w:w w:val="94"/>
        </w:rPr>
        <w:t>i</w:t>
      </w:r>
      <w:r>
        <w:rPr>
          <w:rFonts w:ascii="Palatino Linotype" w:hAnsi="Palatino Linotype"/>
          <w:w w:val="92"/>
        </w:rPr>
        <w:t>s</w:t>
      </w:r>
      <w:r>
        <w:rPr>
          <w:rFonts w:ascii="Palatino Linotype" w:hAnsi="Palatino Linotype"/>
        </w:rPr>
        <w:t> </w:t>
      </w:r>
      <w:r>
        <w:rPr>
          <w:rFonts w:ascii="Palatino Linotype" w:hAnsi="Palatino Linotype"/>
          <w:spacing w:val="-23"/>
        </w:rPr>
        <w:t> </w:t>
      </w:r>
      <w:r>
        <w:rPr>
          <w:rFonts w:ascii="Palatino Linotype" w:hAnsi="Palatino Linotype"/>
          <w:w w:val="102"/>
        </w:rPr>
        <w:t>W</w:t>
      </w:r>
      <w:r>
        <w:rPr>
          <w:rFonts w:ascii="Palatino Linotype" w:hAnsi="Palatino Linotype"/>
          <w:w w:val="94"/>
        </w:rPr>
        <w:t>y</w:t>
      </w:r>
      <w:r>
        <w:rPr>
          <w:rFonts w:ascii="Palatino Linotype" w:hAnsi="Palatino Linotype"/>
          <w:w w:val="94"/>
        </w:rPr>
        <w:t>m</w:t>
      </w:r>
      <w:r>
        <w:rPr>
          <w:rFonts w:ascii="Palatino Linotype" w:hAnsi="Palatino Linotype"/>
          <w:w w:val="97"/>
        </w:rPr>
        <w:t>an</w:t>
      </w:r>
      <w:r>
        <w:rPr>
          <w:rFonts w:ascii="Palatino Linotype" w:hAnsi="Palatino Linotype"/>
          <w:w w:val="110"/>
        </w:rPr>
        <w:t>,</w:t>
      </w:r>
      <w:r>
        <w:rPr>
          <w:rFonts w:ascii="Palatino Linotype" w:hAnsi="Palatino Linotype"/>
        </w:rPr>
        <w:t> </w:t>
      </w:r>
      <w:r>
        <w:rPr>
          <w:rFonts w:ascii="Palatino Linotype" w:hAnsi="Palatino Linotype"/>
          <w:spacing w:val="-21"/>
        </w:rPr>
        <w:t> </w:t>
      </w:r>
      <w:r>
        <w:rPr>
          <w:rFonts w:ascii="Palatino Linotype" w:hAnsi="Palatino Linotype"/>
          <w:w w:val="106"/>
        </w:rPr>
        <w:t>K</w:t>
      </w:r>
      <w:r>
        <w:rPr>
          <w:rFonts w:ascii="Palatino Linotype" w:hAnsi="Palatino Linotype"/>
          <w:w w:val="92"/>
        </w:rPr>
        <w:t>e</w:t>
      </w:r>
      <w:r>
        <w:rPr>
          <w:rFonts w:ascii="Palatino Linotype" w:hAnsi="Palatino Linotype"/>
        </w:rPr>
        <w:t> </w:t>
      </w:r>
      <w:r>
        <w:rPr>
          <w:rFonts w:ascii="Palatino Linotype" w:hAnsi="Palatino Linotype"/>
          <w:spacing w:val="-23"/>
        </w:rPr>
        <w:t> </w:t>
      </w:r>
      <w:r>
        <w:rPr>
          <w:rFonts w:ascii="Palatino Linotype" w:hAnsi="Palatino Linotype"/>
          <w:w w:val="102"/>
        </w:rPr>
        <w:t>Xu</w:t>
      </w:r>
      <w:r>
        <w:rPr>
          <w:rFonts w:ascii="Palatino Linotype" w:hAnsi="Palatino Linotype"/>
          <w:w w:val="110"/>
        </w:rPr>
        <w:t>,</w:t>
      </w:r>
      <w:r>
        <w:rPr>
          <w:rFonts w:ascii="Palatino Linotype" w:hAnsi="Palatino Linotype"/>
        </w:rPr>
        <w:t> </w:t>
      </w:r>
      <w:r>
        <w:rPr>
          <w:rFonts w:ascii="Palatino Linotype" w:hAnsi="Palatino Linotype"/>
          <w:spacing w:val="-21"/>
        </w:rPr>
        <w:t> </w:t>
      </w:r>
      <w:r>
        <w:rPr>
          <w:rFonts w:ascii="Palatino Linotype" w:hAnsi="Palatino Linotype"/>
          <w:w w:val="101"/>
        </w:rPr>
        <w:t>C</w:t>
      </w:r>
      <w:r>
        <w:rPr>
          <w:rFonts w:ascii="Palatino Linotype" w:hAnsi="Palatino Linotype"/>
          <w:w w:val="92"/>
        </w:rPr>
        <w:t>e</w:t>
      </w:r>
      <w:r>
        <w:rPr>
          <w:rFonts w:ascii="Palatino Linotype" w:hAnsi="Palatino Linotype"/>
          <w:w w:val="94"/>
        </w:rPr>
        <w:t>m</w:t>
      </w:r>
      <w:r>
        <w:rPr>
          <w:rFonts w:ascii="Palatino Linotype" w:hAnsi="Palatino Linotype"/>
        </w:rPr>
        <w:t> </w:t>
      </w:r>
      <w:r>
        <w:rPr>
          <w:rFonts w:ascii="Palatino Linotype" w:hAnsi="Palatino Linotype"/>
          <w:spacing w:val="-24"/>
        </w:rPr>
        <w:t> </w:t>
      </w:r>
      <w:r>
        <w:rPr>
          <w:rFonts w:ascii="Palatino Linotype" w:hAnsi="Palatino Linotype"/>
          <w:spacing w:val="-17"/>
          <w:w w:val="112"/>
        </w:rPr>
        <w:t>Y</w:t>
      </w:r>
      <w:r>
        <w:rPr>
          <w:rFonts w:ascii="Palatino Linotype" w:hAnsi="Palatino Linotype"/>
          <w:w w:val="91"/>
        </w:rPr>
        <w:t>u</w:t>
      </w:r>
      <w:r>
        <w:rPr>
          <w:rFonts w:ascii="Palatino Linotype" w:hAnsi="Palatino Linotype"/>
          <w:w w:val="94"/>
        </w:rPr>
        <w:t>k</w:t>
      </w:r>
      <w:r>
        <w:rPr>
          <w:rFonts w:ascii="Palatino Linotype" w:hAnsi="Palatino Linotype"/>
          <w:w w:val="92"/>
        </w:rPr>
        <w:t>s</w:t>
      </w:r>
      <w:r>
        <w:rPr>
          <w:rFonts w:ascii="Palatino Linotype" w:hAnsi="Palatino Linotype"/>
          <w:w w:val="92"/>
        </w:rPr>
        <w:t>e</w:t>
      </w:r>
      <w:r>
        <w:rPr>
          <w:rFonts w:ascii="Palatino Linotype" w:hAnsi="Palatino Linotype"/>
          <w:w w:val="94"/>
        </w:rPr>
        <w:t>l</w:t>
      </w:r>
      <w:r>
        <w:rPr>
          <w:rFonts w:ascii="Palatino Linotype" w:hAnsi="Palatino Linotype"/>
          <w:w w:val="110"/>
        </w:rPr>
        <w:t>,</w:t>
      </w:r>
      <w:r>
        <w:rPr>
          <w:rFonts w:ascii="Palatino Linotype" w:hAnsi="Palatino Linotype"/>
        </w:rPr>
        <w:t> </w:t>
      </w:r>
      <w:r>
        <w:rPr>
          <w:rFonts w:ascii="Palatino Linotype" w:hAnsi="Palatino Linotype"/>
          <w:spacing w:val="-21"/>
        </w:rPr>
        <w:t> </w:t>
      </w:r>
      <w:r>
        <w:rPr>
          <w:rFonts w:ascii="Palatino Linotype" w:hAnsi="Palatino Linotype"/>
          <w:w w:val="97"/>
        </w:rPr>
        <w:t>an</w:t>
      </w:r>
      <w:r>
        <w:rPr>
          <w:rFonts w:ascii="Palatino Linotype" w:hAnsi="Palatino Linotype"/>
          <w:w w:val="90"/>
        </w:rPr>
        <w:t>d</w:t>
      </w:r>
      <w:r>
        <w:rPr>
          <w:rFonts w:ascii="Palatino Linotype" w:hAnsi="Palatino Linotype"/>
        </w:rPr>
        <w:t> </w:t>
      </w:r>
      <w:r>
        <w:rPr>
          <w:rFonts w:ascii="Palatino Linotype" w:hAnsi="Palatino Linotype"/>
          <w:spacing w:val="-24"/>
        </w:rPr>
        <w:t> </w:t>
      </w:r>
      <w:r>
        <w:rPr>
          <w:rFonts w:ascii="Palatino Linotype" w:hAnsi="Palatino Linotype"/>
          <w:w w:val="110"/>
        </w:rPr>
        <w:t>E</w:t>
      </w:r>
      <w:r>
        <w:rPr>
          <w:rFonts w:ascii="Palatino Linotype" w:hAnsi="Palatino Linotype"/>
          <w:w w:val="92"/>
        </w:rPr>
        <w:t>gor</w:t>
      </w:r>
      <w:r>
        <w:rPr>
          <w:rFonts w:ascii="Palatino Linotype" w:hAnsi="Palatino Linotype"/>
        </w:rPr>
        <w:t> </w:t>
      </w:r>
      <w:r>
        <w:rPr>
          <w:rFonts w:ascii="Palatino Linotype" w:hAnsi="Palatino Linotype"/>
          <w:spacing w:val="-24"/>
        </w:rPr>
        <w:t> </w:t>
      </w:r>
      <w:r>
        <w:rPr>
          <w:rFonts w:ascii="Palatino Linotype" w:hAnsi="Palatino Linotype"/>
          <w:spacing w:val="-17"/>
          <w:w w:val="112"/>
        </w:rPr>
        <w:t>Y</w:t>
      </w:r>
      <w:r>
        <w:rPr>
          <w:rFonts w:ascii="Palatino Linotype" w:hAnsi="Palatino Linotype"/>
          <w:w w:val="91"/>
        </w:rPr>
        <w:t>u</w:t>
      </w:r>
      <w:r>
        <w:rPr>
          <w:rFonts w:ascii="Palatino Linotype" w:hAnsi="Palatino Linotype"/>
          <w:w w:val="92"/>
        </w:rPr>
        <w:t>s</w:t>
      </w:r>
      <w:r>
        <w:rPr>
          <w:rFonts w:ascii="Palatino Linotype" w:hAnsi="Palatino Linotype"/>
          <w:spacing w:val="-6"/>
          <w:w w:val="91"/>
        </w:rPr>
        <w:t>o</w:t>
      </w:r>
      <w:r>
        <w:rPr>
          <w:rFonts w:ascii="Palatino Linotype" w:hAnsi="Palatino Linotype"/>
          <w:w w:val="92"/>
        </w:rPr>
        <w:t>v</w:t>
      </w:r>
      <w:r>
        <w:rPr>
          <w:rFonts w:ascii="Palatino Linotype" w:hAnsi="Palatino Linotype"/>
          <w:w w:val="110"/>
        </w:rPr>
        <w:t>.</w:t>
      </w:r>
      <w:r>
        <w:rPr>
          <w:rFonts w:ascii="Palatino Linotype" w:hAnsi="Palatino Linotype"/>
        </w:rPr>
        <w:t> </w:t>
      </w:r>
      <w:r>
        <w:rPr>
          <w:rFonts w:ascii="Palatino Linotype" w:hAnsi="Palatino Linotype"/>
          <w:spacing w:val="19"/>
        </w:rPr>
        <w:t> </w:t>
      </w:r>
      <w:r>
        <w:rPr>
          <w:rFonts w:ascii="Palatino Linotype" w:hAnsi="Palatino Linotype"/>
          <w:spacing w:val="-17"/>
          <w:w w:val="102"/>
        </w:rPr>
        <w:t>W</w:t>
      </w:r>
      <w:r>
        <w:rPr>
          <w:rFonts w:ascii="Palatino Linotype" w:hAnsi="Palatino Linotype"/>
          <w:w w:val="92"/>
        </w:rPr>
        <w:t>e</w:t>
      </w:r>
      <w:r>
        <w:rPr>
          <w:rFonts w:ascii="Palatino Linotype" w:hAnsi="Palatino Linotype"/>
        </w:rPr>
        <w:t> </w:t>
      </w:r>
      <w:r>
        <w:rPr>
          <w:rFonts w:ascii="Palatino Linotype" w:hAnsi="Palatino Linotype"/>
          <w:spacing w:val="-24"/>
        </w:rPr>
        <w:t> </w:t>
      </w:r>
      <w:r>
        <w:rPr>
          <w:rFonts w:ascii="Palatino Linotype" w:hAnsi="Palatino Linotype"/>
          <w:w w:val="118"/>
        </w:rPr>
        <w:t>t</w:t>
      </w:r>
      <w:r>
        <w:rPr>
          <w:rFonts w:ascii="Palatino Linotype" w:hAnsi="Palatino Linotype"/>
          <w:w w:val="94"/>
        </w:rPr>
        <w:t>h</w:t>
      </w:r>
      <w:r>
        <w:rPr>
          <w:rFonts w:ascii="Palatino Linotype" w:hAnsi="Palatino Linotype"/>
          <w:w w:val="97"/>
        </w:rPr>
        <w:t>an</w:t>
      </w:r>
      <w:r>
        <w:rPr>
          <w:rFonts w:ascii="Palatino Linotype" w:hAnsi="Palatino Linotype"/>
          <w:w w:val="94"/>
        </w:rPr>
        <w:t>k</w:t>
      </w:r>
      <w:r>
        <w:rPr>
          <w:rFonts w:ascii="Palatino Linotype" w:hAnsi="Palatino Linotype"/>
        </w:rPr>
        <w:t> </w:t>
      </w:r>
      <w:r>
        <w:rPr>
          <w:rFonts w:ascii="Palatino Linotype" w:hAnsi="Palatino Linotype"/>
          <w:spacing w:val="-24"/>
        </w:rPr>
        <w:t> </w:t>
      </w:r>
      <w:r>
        <w:rPr>
          <w:rFonts w:ascii="Palatino Linotype" w:hAnsi="Palatino Linotype"/>
          <w:spacing w:val="-6"/>
          <w:w w:val="94"/>
        </w:rPr>
        <w:t>y</w:t>
      </w:r>
      <w:r>
        <w:rPr>
          <w:rFonts w:ascii="Palatino Linotype" w:hAnsi="Palatino Linotype"/>
          <w:w w:val="91"/>
        </w:rPr>
        <w:t>ou </w:t>
      </w:r>
      <w:r>
        <w:rPr>
          <w:rFonts w:ascii="Palatino Linotype" w:hAnsi="Palatino Linotype"/>
        </w:rPr>
        <w:t>for</w:t>
      </w:r>
      <w:r>
        <w:rPr>
          <w:rFonts w:ascii="Palatino Linotype" w:hAnsi="Palatino Linotype"/>
          <w:spacing w:val="7"/>
        </w:rPr>
        <w:t> </w:t>
      </w:r>
      <w:r>
        <w:rPr>
          <w:rFonts w:ascii="Palatino Linotype" w:hAnsi="Palatino Linotype"/>
        </w:rPr>
        <w:t>your</w:t>
      </w:r>
      <w:r>
        <w:rPr>
          <w:rFonts w:ascii="Palatino Linotype" w:hAnsi="Palatino Linotype"/>
          <w:spacing w:val="8"/>
        </w:rPr>
        <w:t> </w:t>
      </w:r>
      <w:r>
        <w:rPr>
          <w:rFonts w:ascii="Palatino Linotype" w:hAnsi="Palatino Linotype"/>
        </w:rPr>
        <w:t>time</w:t>
      </w:r>
      <w:r>
        <w:rPr>
          <w:rFonts w:ascii="Palatino Linotype" w:hAnsi="Palatino Linotype"/>
          <w:spacing w:val="7"/>
        </w:rPr>
        <w:t> </w:t>
      </w:r>
      <w:r>
        <w:rPr>
          <w:rFonts w:ascii="Palatino Linotype" w:hAnsi="Palatino Linotype"/>
        </w:rPr>
        <w:t>and</w:t>
      </w:r>
      <w:r>
        <w:rPr>
          <w:rFonts w:ascii="Palatino Linotype" w:hAnsi="Palatino Linotype"/>
          <w:spacing w:val="8"/>
        </w:rPr>
        <w:t> </w:t>
      </w:r>
      <w:r>
        <w:rPr>
          <w:rFonts w:ascii="Palatino Linotype" w:hAnsi="Palatino Linotype"/>
        </w:rPr>
        <w:t>eﬀort,</w:t>
      </w:r>
      <w:r>
        <w:rPr>
          <w:rFonts w:ascii="Palatino Linotype" w:hAnsi="Palatino Linotype"/>
          <w:spacing w:val="7"/>
        </w:rPr>
        <w:t> </w:t>
      </w:r>
      <w:r>
        <w:rPr>
          <w:rFonts w:ascii="Palatino Linotype" w:hAnsi="Palatino Linotype"/>
        </w:rPr>
        <w:t>selﬂessly</w:t>
      </w:r>
      <w:r>
        <w:rPr>
          <w:rFonts w:ascii="Palatino Linotype" w:hAnsi="Palatino Linotype"/>
          <w:spacing w:val="8"/>
        </w:rPr>
        <w:t> </w:t>
      </w:r>
      <w:r>
        <w:rPr>
          <w:rFonts w:ascii="Palatino Linotype" w:hAnsi="Palatino Linotype"/>
        </w:rPr>
        <w:t>oﬀered</w:t>
      </w:r>
      <w:r>
        <w:rPr>
          <w:rFonts w:ascii="Palatino Linotype" w:hAnsi="Palatino Linotype"/>
          <w:spacing w:val="7"/>
        </w:rPr>
        <w:t> </w:t>
      </w:r>
      <w:r>
        <w:rPr>
          <w:rFonts w:ascii="Palatino Linotype" w:hAnsi="Palatino Linotype"/>
        </w:rPr>
        <w:t>and</w:t>
      </w:r>
      <w:r>
        <w:rPr>
          <w:rFonts w:ascii="Palatino Linotype" w:hAnsi="Palatino Linotype"/>
          <w:spacing w:val="8"/>
        </w:rPr>
        <w:t> </w:t>
      </w:r>
      <w:r>
        <w:rPr>
          <w:rFonts w:ascii="Palatino Linotype" w:hAnsi="Palatino Linotype"/>
        </w:rPr>
        <w:t>gratefully</w:t>
      </w:r>
      <w:r>
        <w:rPr>
          <w:rFonts w:ascii="Palatino Linotype" w:hAnsi="Palatino Linotype"/>
          <w:spacing w:val="7"/>
        </w:rPr>
        <w:t> </w:t>
      </w:r>
      <w:r>
        <w:rPr>
          <w:rFonts w:ascii="Palatino Linotype" w:hAnsi="Palatino Linotype"/>
        </w:rPr>
        <w:t>received.</w:t>
      </w:r>
    </w:p>
    <w:p>
      <w:pPr>
        <w:pStyle w:val="BodyText"/>
        <w:spacing w:line="218" w:lineRule="exact"/>
        <w:ind w:left="1242"/>
        <w:jc w:val="both"/>
        <w:rPr>
          <w:rFonts w:ascii="Palatino Linotype" w:hAnsi="Palatino Linotype"/>
        </w:rPr>
      </w:pPr>
      <w:r>
        <w:rPr>
          <w:rFonts w:ascii="Palatino Linotype" w:hAnsi="Palatino Linotype"/>
        </w:rPr>
        <w:t>Finally, we want to thank the people at Taylor &amp; Francis for all their eﬀorts, in</w:t>
      </w:r>
    </w:p>
    <w:p>
      <w:pPr>
        <w:pStyle w:val="BodyText"/>
        <w:spacing w:line="213" w:lineRule="auto" w:before="7"/>
        <w:ind w:left="944" w:right="441"/>
        <w:jc w:val="both"/>
        <w:rPr>
          <w:rFonts w:ascii="Palatino Linotype" w:hAnsi="Palatino Linotype"/>
        </w:rPr>
      </w:pPr>
      <w:r>
        <w:rPr>
          <w:rFonts w:ascii="Palatino Linotype" w:hAnsi="Palatino Linotype"/>
        </w:rPr>
        <w:t>particular Rick Adams, for getting us going and guiding us along the </w:t>
      </w:r>
      <w:r>
        <w:rPr>
          <w:rFonts w:ascii="Palatino Linotype" w:hAnsi="Palatino Linotype"/>
          <w:spacing w:val="-8"/>
        </w:rPr>
        <w:t>way, </w:t>
      </w:r>
      <w:r>
        <w:rPr>
          <w:rFonts w:ascii="Palatino Linotype" w:hAnsi="Palatino Linotype"/>
        </w:rPr>
        <w:t>Jessica </w:t>
      </w:r>
      <w:r>
        <w:rPr>
          <w:rFonts w:ascii="Palatino Linotype" w:hAnsi="Palatino Linotype"/>
          <w:spacing w:val="-5"/>
        </w:rPr>
        <w:t>Vega</w:t>
      </w:r>
      <w:r>
        <w:rPr>
          <w:rFonts w:ascii="Palatino Linotype" w:hAnsi="Palatino Linotype"/>
          <w:spacing w:val="-11"/>
        </w:rPr>
        <w:t> </w:t>
      </w:r>
      <w:r>
        <w:rPr>
          <w:rFonts w:ascii="Palatino Linotype" w:hAnsi="Palatino Linotype"/>
        </w:rPr>
        <w:t>and</w:t>
      </w:r>
      <w:r>
        <w:rPr>
          <w:rFonts w:ascii="Palatino Linotype" w:hAnsi="Palatino Linotype"/>
          <w:spacing w:val="-10"/>
        </w:rPr>
        <w:t> </w:t>
      </w:r>
      <w:r>
        <w:rPr>
          <w:rFonts w:ascii="Palatino Linotype" w:hAnsi="Palatino Linotype"/>
        </w:rPr>
        <w:t>Michele</w:t>
      </w:r>
      <w:r>
        <w:rPr>
          <w:rFonts w:ascii="Palatino Linotype" w:hAnsi="Palatino Linotype"/>
          <w:spacing w:val="-11"/>
        </w:rPr>
        <w:t> </w:t>
      </w:r>
      <w:r>
        <w:rPr>
          <w:rFonts w:ascii="Palatino Linotype" w:hAnsi="Palatino Linotype"/>
        </w:rPr>
        <w:t>Dimont,</w:t>
      </w:r>
      <w:r>
        <w:rPr>
          <w:rFonts w:ascii="Palatino Linotype" w:hAnsi="Palatino Linotype"/>
          <w:spacing w:val="-9"/>
        </w:rPr>
        <w:t> </w:t>
      </w:r>
      <w:r>
        <w:rPr>
          <w:rFonts w:ascii="Palatino Linotype" w:hAnsi="Palatino Linotype"/>
        </w:rPr>
        <w:t>for</w:t>
      </w:r>
      <w:r>
        <w:rPr>
          <w:rFonts w:ascii="Palatino Linotype" w:hAnsi="Palatino Linotype"/>
          <w:spacing w:val="-11"/>
        </w:rPr>
        <w:t> </w:t>
      </w:r>
      <w:r>
        <w:rPr>
          <w:rFonts w:ascii="Palatino Linotype" w:hAnsi="Palatino Linotype"/>
        </w:rPr>
        <w:t>their</w:t>
      </w:r>
      <w:r>
        <w:rPr>
          <w:rFonts w:ascii="Palatino Linotype" w:hAnsi="Palatino Linotype"/>
          <w:spacing w:val="-10"/>
        </w:rPr>
        <w:t> </w:t>
      </w:r>
      <w:r>
        <w:rPr>
          <w:rFonts w:ascii="Palatino Linotype" w:hAnsi="Palatino Linotype"/>
        </w:rPr>
        <w:t>eﬃcient</w:t>
      </w:r>
      <w:r>
        <w:rPr>
          <w:rFonts w:ascii="Palatino Linotype" w:hAnsi="Palatino Linotype"/>
          <w:spacing w:val="-10"/>
        </w:rPr>
        <w:t> </w:t>
      </w:r>
      <w:r>
        <w:rPr>
          <w:rFonts w:ascii="Palatino Linotype" w:hAnsi="Palatino Linotype"/>
        </w:rPr>
        <w:t>editorial</w:t>
      </w:r>
      <w:r>
        <w:rPr>
          <w:rFonts w:ascii="Palatino Linotype" w:hAnsi="Palatino Linotype"/>
          <w:spacing w:val="-11"/>
        </w:rPr>
        <w:t> </w:t>
      </w:r>
      <w:r>
        <w:rPr>
          <w:rFonts w:ascii="Palatino Linotype" w:hAnsi="Palatino Linotype"/>
        </w:rPr>
        <w:t>work,</w:t>
      </w:r>
      <w:r>
        <w:rPr>
          <w:rFonts w:ascii="Palatino Linotype" w:hAnsi="Palatino Linotype"/>
          <w:spacing w:val="-9"/>
        </w:rPr>
        <w:t> </w:t>
      </w:r>
      <w:r>
        <w:rPr>
          <w:rFonts w:ascii="Palatino Linotype" w:hAnsi="Palatino Linotype"/>
        </w:rPr>
        <w:t>and</w:t>
      </w:r>
      <w:r>
        <w:rPr>
          <w:rFonts w:ascii="Palatino Linotype" w:hAnsi="Palatino Linotype"/>
          <w:spacing w:val="-11"/>
        </w:rPr>
        <w:t> </w:t>
      </w:r>
      <w:r>
        <w:rPr>
          <w:rFonts w:ascii="Palatino Linotype" w:hAnsi="Palatino Linotype"/>
        </w:rPr>
        <w:t>Charlotte</w:t>
      </w:r>
      <w:r>
        <w:rPr>
          <w:rFonts w:ascii="Palatino Linotype" w:hAnsi="Palatino Linotype"/>
          <w:spacing w:val="-10"/>
        </w:rPr>
        <w:t> </w:t>
      </w:r>
      <w:r>
        <w:rPr>
          <w:rFonts w:ascii="Palatino Linotype" w:hAnsi="Palatino Linotype"/>
        </w:rPr>
        <w:t>Byrnes,</w:t>
      </w:r>
      <w:r>
        <w:rPr>
          <w:rFonts w:ascii="Palatino Linotype" w:hAnsi="Palatino Linotype"/>
          <w:spacing w:val="-10"/>
        </w:rPr>
        <w:t> </w:t>
      </w:r>
      <w:r>
        <w:rPr>
          <w:rFonts w:ascii="Palatino Linotype" w:hAnsi="Palatino Linotype"/>
        </w:rPr>
        <w:t>for her superb</w:t>
      </w:r>
      <w:r>
        <w:rPr>
          <w:rFonts w:ascii="Palatino Linotype" w:hAnsi="Palatino Linotype"/>
          <w:spacing w:val="29"/>
        </w:rPr>
        <w:t> </w:t>
      </w:r>
      <w:r>
        <w:rPr>
          <w:rFonts w:ascii="Palatino Linotype" w:hAnsi="Palatino Linotype"/>
        </w:rPr>
        <w:t>copyediting.</w:t>
      </w:r>
    </w:p>
    <w:p>
      <w:pPr>
        <w:pStyle w:val="BodyText"/>
        <w:spacing w:line="254" w:lineRule="exact" w:before="173"/>
        <w:ind w:right="441"/>
        <w:jc w:val="right"/>
        <w:rPr>
          <w:rFonts w:ascii="Palatino Linotype" w:hAnsi="Palatino Linotype"/>
        </w:rPr>
      </w:pPr>
      <w:r>
        <w:rPr>
          <w:rFonts w:ascii="Palatino Linotype" w:hAnsi="Palatino Linotype"/>
          <w:spacing w:val="-17"/>
          <w:w w:val="117"/>
        </w:rPr>
        <w:t>T</w:t>
      </w:r>
      <w:r>
        <w:rPr>
          <w:rFonts w:ascii="Palatino Linotype" w:hAnsi="Palatino Linotype"/>
          <w:w w:val="92"/>
        </w:rPr>
        <w:t>om</w:t>
      </w:r>
      <w:r>
        <w:rPr>
          <w:rFonts w:ascii="Palatino Linotype" w:hAnsi="Palatino Linotype"/>
          <w:w w:val="96"/>
        </w:rPr>
        <w:t>as</w:t>
      </w:r>
      <w:r>
        <w:rPr>
          <w:rFonts w:ascii="Palatino Linotype" w:hAnsi="Palatino Linotype"/>
          <w:spacing w:val="16"/>
        </w:rPr>
        <w:t> </w:t>
      </w:r>
      <w:r>
        <w:rPr>
          <w:rFonts w:ascii="Palatino Linotype" w:hAnsi="Palatino Linotype"/>
          <w:w w:val="95"/>
        </w:rPr>
        <w:t>A</w:t>
      </w:r>
      <w:r>
        <w:rPr>
          <w:rFonts w:ascii="Palatino Linotype" w:hAnsi="Palatino Linotype"/>
          <w:spacing w:val="-6"/>
          <w:w w:val="95"/>
        </w:rPr>
        <w:t>k</w:t>
      </w:r>
      <w:r>
        <w:rPr>
          <w:rFonts w:ascii="Palatino Linotype" w:hAnsi="Palatino Linotype"/>
          <w:w w:val="92"/>
        </w:rPr>
        <w:t>e</w:t>
      </w:r>
      <w:r>
        <w:rPr>
          <w:rFonts w:ascii="Palatino Linotype" w:hAnsi="Palatino Linotype"/>
          <w:w w:val="94"/>
        </w:rPr>
        <w:t>n</w:t>
      </w:r>
      <w:r>
        <w:rPr>
          <w:rFonts w:ascii="Palatino Linotype" w:hAnsi="Palatino Linotype"/>
          <w:w w:val="94"/>
        </w:rPr>
        <w:t>i</w:t>
      </w:r>
      <w:r>
        <w:rPr>
          <w:rFonts w:ascii="Palatino Linotype" w:hAnsi="Palatino Linotype"/>
          <w:w w:val="94"/>
        </w:rPr>
        <w:t>n</w:t>
      </w:r>
      <w:r>
        <w:rPr>
          <w:rFonts w:ascii="Palatino Linotype" w:hAnsi="Palatino Linotype"/>
          <w:w w:val="92"/>
        </w:rPr>
        <w:t>e</w:t>
      </w:r>
      <w:r>
        <w:rPr>
          <w:rFonts w:ascii="Palatino Linotype" w:hAnsi="Palatino Linotype"/>
          <w:w w:val="99"/>
        </w:rPr>
        <w:t>-</w:t>
      </w:r>
      <w:r>
        <w:rPr>
          <w:rFonts w:ascii="Palatino Linotype" w:hAnsi="Palatino Linotype"/>
          <w:w w:val="96"/>
        </w:rPr>
        <w:t>M</w:t>
      </w:r>
      <w:r>
        <w:rPr>
          <w:rFonts w:ascii="Palatino Linotype" w:hAnsi="Palatino Linotype"/>
          <w:spacing w:val="-100"/>
          <w:w w:val="149"/>
        </w:rPr>
        <w:t>¨</w:t>
      </w:r>
      <w:r>
        <w:rPr>
          <w:rFonts w:ascii="Palatino Linotype" w:hAnsi="Palatino Linotype"/>
          <w:w w:val="92"/>
        </w:rPr>
        <w:t>ol</w:t>
      </w:r>
      <w:r>
        <w:rPr>
          <w:rFonts w:ascii="Palatino Linotype" w:hAnsi="Palatino Linotype"/>
          <w:w w:val="94"/>
        </w:rPr>
        <w:t>l</w:t>
      </w:r>
      <w:r>
        <w:rPr>
          <w:rFonts w:ascii="Palatino Linotype" w:hAnsi="Palatino Linotype"/>
          <w:w w:val="92"/>
        </w:rPr>
        <w:t>e</w:t>
      </w:r>
      <w:r>
        <w:rPr>
          <w:rFonts w:ascii="Palatino Linotype" w:hAnsi="Palatino Linotype"/>
          <w:w w:val="98"/>
        </w:rPr>
        <w:t>r</w:t>
      </w:r>
    </w:p>
    <w:p>
      <w:pPr>
        <w:pStyle w:val="BodyText"/>
        <w:spacing w:line="216" w:lineRule="auto" w:before="6"/>
        <w:ind w:left="6832" w:right="441" w:firstLine="517"/>
        <w:jc w:val="right"/>
        <w:rPr>
          <w:rFonts w:ascii="Times New Roman" w:hAnsi="Times New Roman"/>
          <w:i/>
        </w:rPr>
      </w:pPr>
      <w:r>
        <w:rPr>
          <w:rFonts w:ascii="Palatino Linotype" w:hAnsi="Palatino Linotype"/>
        </w:rPr>
        <w:t>Eric </w:t>
      </w:r>
      <w:r>
        <w:rPr>
          <w:rFonts w:ascii="Palatino Linotype" w:hAnsi="Palatino Linotype"/>
          <w:spacing w:val="-3"/>
        </w:rPr>
        <w:t>Haines </w:t>
      </w:r>
      <w:r>
        <w:rPr>
          <w:rFonts w:ascii="Palatino Linotype" w:hAnsi="Palatino Linotype"/>
        </w:rPr>
        <w:t>Naty Hoﬀman Angelo Pesce </w:t>
      </w:r>
      <w:r>
        <w:rPr>
          <w:rFonts w:ascii="Palatino Linotype" w:hAnsi="Palatino Linotype"/>
          <w:spacing w:val="-9"/>
        </w:rPr>
        <w:t>Micha-l </w:t>
      </w:r>
      <w:r>
        <w:rPr>
          <w:rFonts w:ascii="Palatino Linotype" w:hAnsi="Palatino Linotype"/>
        </w:rPr>
        <w:t>Iwanicki </w:t>
      </w:r>
      <w:r>
        <w:rPr>
          <w:rFonts w:ascii="Palatino Linotype" w:hAnsi="Palatino Linotype"/>
          <w:spacing w:val="-6"/>
          <w:w w:val="105"/>
        </w:rPr>
        <w:t>S</w:t>
      </w:r>
      <w:r>
        <w:rPr>
          <w:rFonts w:ascii="Palatino Linotype" w:hAnsi="Palatino Linotype"/>
          <w:spacing w:val="-95"/>
          <w:w w:val="149"/>
        </w:rPr>
        <w:t>´</w:t>
      </w:r>
      <w:r>
        <w:rPr>
          <w:rFonts w:ascii="Palatino Linotype" w:hAnsi="Palatino Linotype"/>
          <w:w w:val="92"/>
        </w:rPr>
        <w:t>e</w:t>
      </w:r>
      <w:r>
        <w:rPr>
          <w:rFonts w:ascii="Palatino Linotype" w:hAnsi="Palatino Linotype"/>
          <w:w w:val="99"/>
        </w:rPr>
        <w:t>b</w:t>
      </w:r>
      <w:r>
        <w:rPr>
          <w:rFonts w:ascii="Palatino Linotype" w:hAnsi="Palatino Linotype"/>
          <w:w w:val="96"/>
        </w:rPr>
        <w:t>as</w:t>
      </w:r>
      <w:r>
        <w:rPr>
          <w:rFonts w:ascii="Palatino Linotype" w:hAnsi="Palatino Linotype"/>
          <w:w w:val="118"/>
        </w:rPr>
        <w:t>t</w:t>
      </w:r>
      <w:r>
        <w:rPr>
          <w:rFonts w:ascii="Palatino Linotype" w:hAnsi="Palatino Linotype"/>
          <w:w w:val="94"/>
        </w:rPr>
        <w:t>i</w:t>
      </w:r>
      <w:r>
        <w:rPr>
          <w:rFonts w:ascii="Palatino Linotype" w:hAnsi="Palatino Linotype"/>
          <w:w w:val="92"/>
        </w:rPr>
        <w:t>e</w:t>
      </w:r>
      <w:r>
        <w:rPr>
          <w:rFonts w:ascii="Palatino Linotype" w:hAnsi="Palatino Linotype"/>
          <w:w w:val="94"/>
        </w:rPr>
        <w:t>n</w:t>
      </w:r>
      <w:r>
        <w:rPr>
          <w:rFonts w:ascii="Palatino Linotype" w:hAnsi="Palatino Linotype"/>
          <w:spacing w:val="16"/>
        </w:rPr>
        <w:t> </w:t>
      </w:r>
      <w:r>
        <w:rPr>
          <w:rFonts w:ascii="Palatino Linotype" w:hAnsi="Palatino Linotype"/>
          <w:spacing w:val="-2"/>
          <w:w w:val="91"/>
        </w:rPr>
        <w:t>Hi</w:t>
      </w:r>
      <w:r>
        <w:rPr>
          <w:rFonts w:ascii="Palatino Linotype" w:hAnsi="Palatino Linotype"/>
          <w:spacing w:val="-2"/>
          <w:w w:val="94"/>
        </w:rPr>
        <w:t>ll</w:t>
      </w:r>
      <w:r>
        <w:rPr>
          <w:rFonts w:ascii="Palatino Linotype" w:hAnsi="Palatino Linotype"/>
          <w:spacing w:val="-2"/>
          <w:w w:val="97"/>
        </w:rPr>
        <w:t>ai</w:t>
      </w:r>
      <w:r>
        <w:rPr>
          <w:rFonts w:ascii="Palatino Linotype" w:hAnsi="Palatino Linotype"/>
          <w:spacing w:val="-2"/>
          <w:w w:val="98"/>
        </w:rPr>
        <w:t>r</w:t>
      </w:r>
      <w:r>
        <w:rPr>
          <w:rFonts w:ascii="Palatino Linotype" w:hAnsi="Palatino Linotype"/>
          <w:spacing w:val="-2"/>
          <w:w w:val="92"/>
        </w:rPr>
        <w:t>e</w:t>
      </w:r>
      <w:r>
        <w:rPr>
          <w:rFonts w:ascii="Palatino Linotype" w:hAnsi="Palatino Linotype"/>
          <w:w w:val="92"/>
        </w:rPr>
        <w:t> </w:t>
      </w:r>
      <w:r>
        <w:rPr>
          <w:rFonts w:ascii="Times New Roman" w:hAnsi="Times New Roman"/>
          <w:i/>
        </w:rPr>
        <w:t>February</w:t>
      </w:r>
      <w:r>
        <w:rPr>
          <w:rFonts w:ascii="Times New Roman" w:hAnsi="Times New Roman"/>
          <w:i/>
          <w:spacing w:val="25"/>
        </w:rPr>
        <w:t> </w:t>
      </w:r>
      <w:r>
        <w:rPr>
          <w:rFonts w:ascii="Times New Roman" w:hAnsi="Times New Roman"/>
          <w:i/>
        </w:rPr>
        <w:t>2018</w:t>
      </w:r>
    </w:p>
    <w:p>
      <w:pPr>
        <w:pStyle w:val="BodyText"/>
        <w:rPr>
          <w:rFonts w:ascii="Times New Roman"/>
          <w:i/>
        </w:rPr>
      </w:pPr>
    </w:p>
    <w:p>
      <w:pPr>
        <w:pStyle w:val="BodyText"/>
        <w:spacing w:before="8"/>
        <w:rPr>
          <w:rFonts w:ascii="Times New Roman"/>
          <w:i/>
          <w:sz w:val="17"/>
        </w:rPr>
      </w:pPr>
    </w:p>
    <w:p>
      <w:pPr>
        <w:pStyle w:val="Heading5"/>
        <w:spacing w:before="1"/>
        <w:ind w:left="943"/>
        <w:jc w:val="both"/>
        <w:rPr>
          <w:i/>
        </w:rPr>
      </w:pPr>
      <w:r>
        <w:rPr>
          <w:i/>
          <w:color w:val="98727C"/>
        </w:rPr>
        <w:t>Acknowledgments for the Third Edition</w:t>
      </w:r>
    </w:p>
    <w:p>
      <w:pPr>
        <w:pStyle w:val="BodyText"/>
        <w:spacing w:line="213" w:lineRule="auto" w:before="23"/>
        <w:ind w:left="943" w:right="441"/>
        <w:jc w:val="both"/>
        <w:rPr>
          <w:rFonts w:ascii="Palatino Linotype" w:hAnsi="Palatino Linotype"/>
        </w:rPr>
      </w:pPr>
      <w:r>
        <w:rPr>
          <w:rFonts w:ascii="Palatino Linotype" w:hAnsi="Palatino Linotype"/>
        </w:rPr>
        <w:t>Special thanks go out to a number of people who </w:t>
      </w:r>
      <w:r>
        <w:rPr>
          <w:rFonts w:ascii="Palatino Linotype" w:hAnsi="Palatino Linotype"/>
          <w:spacing w:val="-3"/>
        </w:rPr>
        <w:t>went </w:t>
      </w:r>
      <w:r>
        <w:rPr>
          <w:rFonts w:ascii="Palatino Linotype" w:hAnsi="Palatino Linotype"/>
        </w:rPr>
        <w:t>out of their </w:t>
      </w:r>
      <w:r>
        <w:rPr>
          <w:rFonts w:ascii="Palatino Linotype" w:hAnsi="Palatino Linotype"/>
          <w:spacing w:val="-4"/>
        </w:rPr>
        <w:t>way </w:t>
      </w:r>
      <w:r>
        <w:rPr>
          <w:rFonts w:ascii="Palatino Linotype" w:hAnsi="Palatino Linotype"/>
        </w:rPr>
        <w:t>to provide us with help. First, our graphics architecture case studies would not </w:t>
      </w:r>
      <w:r>
        <w:rPr>
          <w:rFonts w:ascii="Palatino Linotype" w:hAnsi="Palatino Linotype"/>
          <w:spacing w:val="-3"/>
        </w:rPr>
        <w:t>have </w:t>
      </w:r>
      <w:r>
        <w:rPr>
          <w:rFonts w:ascii="Palatino Linotype" w:hAnsi="Palatino Linotype"/>
        </w:rPr>
        <w:t>been any- where</w:t>
      </w:r>
      <w:r>
        <w:rPr>
          <w:rFonts w:ascii="Palatino Linotype" w:hAnsi="Palatino Linotype"/>
          <w:spacing w:val="-10"/>
        </w:rPr>
        <w:t> </w:t>
      </w:r>
      <w:r>
        <w:rPr>
          <w:rFonts w:ascii="Palatino Linotype" w:hAnsi="Palatino Linotype"/>
        </w:rPr>
        <w:t>as</w:t>
      </w:r>
      <w:r>
        <w:rPr>
          <w:rFonts w:ascii="Palatino Linotype" w:hAnsi="Palatino Linotype"/>
          <w:spacing w:val="-10"/>
        </w:rPr>
        <w:t> </w:t>
      </w:r>
      <w:r>
        <w:rPr>
          <w:rFonts w:ascii="Palatino Linotype" w:hAnsi="Palatino Linotype"/>
          <w:spacing w:val="2"/>
        </w:rPr>
        <w:t>good</w:t>
      </w:r>
      <w:r>
        <w:rPr>
          <w:rFonts w:ascii="Palatino Linotype" w:hAnsi="Palatino Linotype"/>
          <w:spacing w:val="-10"/>
        </w:rPr>
        <w:t> </w:t>
      </w:r>
      <w:r>
        <w:rPr>
          <w:rFonts w:ascii="Palatino Linotype" w:hAnsi="Palatino Linotype"/>
        </w:rPr>
        <w:t>without</w:t>
      </w:r>
      <w:r>
        <w:rPr>
          <w:rFonts w:ascii="Palatino Linotype" w:hAnsi="Palatino Linotype"/>
          <w:spacing w:val="-10"/>
        </w:rPr>
        <w:t> </w:t>
      </w:r>
      <w:r>
        <w:rPr>
          <w:rFonts w:ascii="Palatino Linotype" w:hAnsi="Palatino Linotype"/>
        </w:rPr>
        <w:t>the</w:t>
      </w:r>
      <w:r>
        <w:rPr>
          <w:rFonts w:ascii="Palatino Linotype" w:hAnsi="Palatino Linotype"/>
          <w:spacing w:val="-9"/>
        </w:rPr>
        <w:t> </w:t>
      </w:r>
      <w:r>
        <w:rPr>
          <w:rFonts w:ascii="Palatino Linotype" w:hAnsi="Palatino Linotype"/>
        </w:rPr>
        <w:t>extensive</w:t>
      </w:r>
      <w:r>
        <w:rPr>
          <w:rFonts w:ascii="Palatino Linotype" w:hAnsi="Palatino Linotype"/>
          <w:spacing w:val="-10"/>
        </w:rPr>
        <w:t> </w:t>
      </w:r>
      <w:r>
        <w:rPr>
          <w:rFonts w:ascii="Palatino Linotype" w:hAnsi="Palatino Linotype"/>
        </w:rPr>
        <w:t>and</w:t>
      </w:r>
      <w:r>
        <w:rPr>
          <w:rFonts w:ascii="Palatino Linotype" w:hAnsi="Palatino Linotype"/>
          <w:spacing w:val="-10"/>
        </w:rPr>
        <w:t> </w:t>
      </w:r>
      <w:r>
        <w:rPr>
          <w:rFonts w:ascii="Palatino Linotype" w:hAnsi="Palatino Linotype"/>
        </w:rPr>
        <w:t>generous</w:t>
      </w:r>
      <w:r>
        <w:rPr>
          <w:rFonts w:ascii="Palatino Linotype" w:hAnsi="Palatino Linotype"/>
          <w:spacing w:val="-10"/>
        </w:rPr>
        <w:t> </w:t>
      </w:r>
      <w:r>
        <w:rPr>
          <w:rFonts w:ascii="Palatino Linotype" w:hAnsi="Palatino Linotype"/>
        </w:rPr>
        <w:t>cooperation</w:t>
      </w:r>
      <w:r>
        <w:rPr>
          <w:rFonts w:ascii="Palatino Linotype" w:hAnsi="Palatino Linotype"/>
          <w:spacing w:val="-10"/>
        </w:rPr>
        <w:t> </w:t>
      </w:r>
      <w:r>
        <w:rPr>
          <w:rFonts w:ascii="Palatino Linotype" w:hAnsi="Palatino Linotype"/>
          <w:spacing w:val="-3"/>
        </w:rPr>
        <w:t>we</w:t>
      </w:r>
      <w:r>
        <w:rPr>
          <w:rFonts w:ascii="Palatino Linotype" w:hAnsi="Palatino Linotype"/>
          <w:spacing w:val="-9"/>
        </w:rPr>
        <w:t> </w:t>
      </w:r>
      <w:r>
        <w:rPr>
          <w:rFonts w:ascii="Palatino Linotype" w:hAnsi="Palatino Linotype"/>
        </w:rPr>
        <w:t>received</w:t>
      </w:r>
      <w:r>
        <w:rPr>
          <w:rFonts w:ascii="Palatino Linotype" w:hAnsi="Palatino Linotype"/>
          <w:spacing w:val="-10"/>
        </w:rPr>
        <w:t> </w:t>
      </w:r>
      <w:r>
        <w:rPr>
          <w:rFonts w:ascii="Palatino Linotype" w:hAnsi="Palatino Linotype"/>
        </w:rPr>
        <w:t>from</w:t>
      </w:r>
      <w:r>
        <w:rPr>
          <w:rFonts w:ascii="Palatino Linotype" w:hAnsi="Palatino Linotype"/>
          <w:spacing w:val="-10"/>
        </w:rPr>
        <w:t> </w:t>
      </w:r>
      <w:r>
        <w:rPr>
          <w:rFonts w:ascii="Palatino Linotype" w:hAnsi="Palatino Linotype"/>
        </w:rPr>
        <w:t>the companies making the hardware. Many thanks to </w:t>
      </w:r>
      <w:r>
        <w:rPr>
          <w:rFonts w:ascii="Palatino Linotype" w:hAnsi="Palatino Linotype"/>
          <w:spacing w:val="-2"/>
        </w:rPr>
        <w:t>Edvard </w:t>
      </w:r>
      <w:r>
        <w:rPr>
          <w:rFonts w:ascii="Palatino Linotype" w:hAnsi="Palatino Linotype"/>
        </w:rPr>
        <w:t>Sørgard, Borgar Ljosland, </w:t>
      </w:r>
      <w:r>
        <w:rPr>
          <w:rFonts w:ascii="Palatino Linotype" w:hAnsi="Palatino Linotype"/>
          <w:spacing w:val="-3"/>
        </w:rPr>
        <w:t>Dave</w:t>
      </w:r>
      <w:r>
        <w:rPr>
          <w:rFonts w:ascii="Palatino Linotype" w:hAnsi="Palatino Linotype"/>
          <w:spacing w:val="-11"/>
        </w:rPr>
        <w:t> </w:t>
      </w:r>
      <w:r>
        <w:rPr>
          <w:rFonts w:ascii="Palatino Linotype" w:hAnsi="Palatino Linotype"/>
        </w:rPr>
        <w:t>Shreiner,</w:t>
      </w:r>
      <w:r>
        <w:rPr>
          <w:rFonts w:ascii="Palatino Linotype" w:hAnsi="Palatino Linotype"/>
          <w:spacing w:val="-9"/>
        </w:rPr>
        <w:t> </w:t>
      </w:r>
      <w:r>
        <w:rPr>
          <w:rFonts w:ascii="Palatino Linotype" w:hAnsi="Palatino Linotype"/>
        </w:rPr>
        <w:t>and</w:t>
      </w:r>
      <w:r>
        <w:rPr>
          <w:rFonts w:ascii="Palatino Linotype" w:hAnsi="Palatino Linotype"/>
          <w:spacing w:val="-11"/>
        </w:rPr>
        <w:t> </w:t>
      </w:r>
      <w:r>
        <w:rPr>
          <w:rFonts w:ascii="Palatino Linotype" w:hAnsi="Palatino Linotype"/>
        </w:rPr>
        <w:t>Jørn</w:t>
      </w:r>
      <w:r>
        <w:rPr>
          <w:rFonts w:ascii="Palatino Linotype" w:hAnsi="Palatino Linotype"/>
          <w:spacing w:val="-11"/>
        </w:rPr>
        <w:t> </w:t>
      </w:r>
      <w:r>
        <w:rPr>
          <w:rFonts w:ascii="Palatino Linotype" w:hAnsi="Palatino Linotype"/>
        </w:rPr>
        <w:t>Nystad</w:t>
      </w:r>
      <w:r>
        <w:rPr>
          <w:rFonts w:ascii="Palatino Linotype" w:hAnsi="Palatino Linotype"/>
          <w:spacing w:val="-11"/>
        </w:rPr>
        <w:t> </w:t>
      </w:r>
      <w:r>
        <w:rPr>
          <w:rFonts w:ascii="Palatino Linotype" w:hAnsi="Palatino Linotype"/>
        </w:rPr>
        <w:t>at</w:t>
      </w:r>
      <w:r>
        <w:rPr>
          <w:rFonts w:ascii="Palatino Linotype" w:hAnsi="Palatino Linotype"/>
          <w:spacing w:val="-11"/>
        </w:rPr>
        <w:t> </w:t>
      </w:r>
      <w:r>
        <w:rPr>
          <w:rFonts w:ascii="Palatino Linotype" w:hAnsi="Palatino Linotype"/>
        </w:rPr>
        <w:t>ARM</w:t>
      </w:r>
      <w:r>
        <w:rPr>
          <w:rFonts w:ascii="Palatino Linotype" w:hAnsi="Palatino Linotype"/>
          <w:spacing w:val="-11"/>
        </w:rPr>
        <w:t> </w:t>
      </w:r>
      <w:r>
        <w:rPr>
          <w:rFonts w:ascii="Palatino Linotype" w:hAnsi="Palatino Linotype"/>
        </w:rPr>
        <w:t>for</w:t>
      </w:r>
      <w:r>
        <w:rPr>
          <w:rFonts w:ascii="Palatino Linotype" w:hAnsi="Palatino Linotype"/>
          <w:spacing w:val="-10"/>
        </w:rPr>
        <w:t> </w:t>
      </w:r>
      <w:r>
        <w:rPr>
          <w:rFonts w:ascii="Palatino Linotype" w:hAnsi="Palatino Linotype"/>
        </w:rPr>
        <w:t>providing</w:t>
      </w:r>
      <w:r>
        <w:rPr>
          <w:rFonts w:ascii="Palatino Linotype" w:hAnsi="Palatino Linotype"/>
          <w:spacing w:val="-11"/>
        </w:rPr>
        <w:t> </w:t>
      </w:r>
      <w:r>
        <w:rPr>
          <w:rFonts w:ascii="Palatino Linotype" w:hAnsi="Palatino Linotype"/>
        </w:rPr>
        <w:t>details</w:t>
      </w:r>
      <w:r>
        <w:rPr>
          <w:rFonts w:ascii="Palatino Linotype" w:hAnsi="Palatino Linotype"/>
          <w:spacing w:val="-11"/>
        </w:rPr>
        <w:t> </w:t>
      </w:r>
      <w:r>
        <w:rPr>
          <w:rFonts w:ascii="Palatino Linotype" w:hAnsi="Palatino Linotype"/>
        </w:rPr>
        <w:t>about</w:t>
      </w:r>
      <w:r>
        <w:rPr>
          <w:rFonts w:ascii="Palatino Linotype" w:hAnsi="Palatino Linotype"/>
          <w:spacing w:val="-11"/>
        </w:rPr>
        <w:t> </w:t>
      </w:r>
      <w:r>
        <w:rPr>
          <w:rFonts w:ascii="Palatino Linotype" w:hAnsi="Palatino Linotype"/>
        </w:rPr>
        <w:t>their</w:t>
      </w:r>
      <w:r>
        <w:rPr>
          <w:rFonts w:ascii="Palatino Linotype" w:hAnsi="Palatino Linotype"/>
          <w:spacing w:val="-11"/>
        </w:rPr>
        <w:t> </w:t>
      </w:r>
      <w:r>
        <w:rPr>
          <w:rFonts w:ascii="Palatino Linotype" w:hAnsi="Palatino Linotype"/>
        </w:rPr>
        <w:t>Mali</w:t>
      </w:r>
      <w:r>
        <w:rPr>
          <w:rFonts w:ascii="Palatino Linotype" w:hAnsi="Palatino Linotype"/>
          <w:spacing w:val="-11"/>
        </w:rPr>
        <w:t> </w:t>
      </w:r>
      <w:r>
        <w:rPr>
          <w:rFonts w:ascii="Palatino Linotype" w:hAnsi="Palatino Linotype"/>
        </w:rPr>
        <w:t>200</w:t>
      </w:r>
      <w:r>
        <w:rPr>
          <w:rFonts w:ascii="Palatino Linotype" w:hAnsi="Palatino Linotype"/>
          <w:spacing w:val="-11"/>
        </w:rPr>
        <w:t> </w:t>
      </w:r>
      <w:r>
        <w:rPr>
          <w:rFonts w:ascii="Palatino Linotype" w:hAnsi="Palatino Linotype"/>
        </w:rPr>
        <w:t>ar- chitecture. Thanks also to Michael Dougherty at Microsoft, who provided</w:t>
      </w:r>
      <w:r>
        <w:rPr>
          <w:rFonts w:ascii="Palatino Linotype" w:hAnsi="Palatino Linotype"/>
          <w:spacing w:val="-27"/>
        </w:rPr>
        <w:t> </w:t>
      </w:r>
      <w:r>
        <w:rPr>
          <w:rFonts w:ascii="Palatino Linotype" w:hAnsi="Palatino Linotype"/>
        </w:rPr>
        <w:t>extremely valuable</w:t>
      </w:r>
      <w:r>
        <w:rPr>
          <w:rFonts w:ascii="Palatino Linotype" w:hAnsi="Palatino Linotype"/>
          <w:spacing w:val="26"/>
        </w:rPr>
        <w:t> </w:t>
      </w:r>
      <w:r>
        <w:rPr>
          <w:rFonts w:ascii="Palatino Linotype" w:hAnsi="Palatino Linotype"/>
        </w:rPr>
        <w:t>help</w:t>
      </w:r>
      <w:r>
        <w:rPr>
          <w:rFonts w:ascii="Palatino Linotype" w:hAnsi="Palatino Linotype"/>
          <w:spacing w:val="27"/>
        </w:rPr>
        <w:t> </w:t>
      </w:r>
      <w:r>
        <w:rPr>
          <w:rFonts w:ascii="Palatino Linotype" w:hAnsi="Palatino Linotype"/>
        </w:rPr>
        <w:t>with</w:t>
      </w:r>
      <w:r>
        <w:rPr>
          <w:rFonts w:ascii="Palatino Linotype" w:hAnsi="Palatino Linotype"/>
          <w:spacing w:val="27"/>
        </w:rPr>
        <w:t> </w:t>
      </w:r>
      <w:r>
        <w:rPr>
          <w:rFonts w:ascii="Palatino Linotype" w:hAnsi="Palatino Linotype"/>
        </w:rPr>
        <w:t>the</w:t>
      </w:r>
      <w:r>
        <w:rPr>
          <w:rFonts w:ascii="Palatino Linotype" w:hAnsi="Palatino Linotype"/>
          <w:spacing w:val="27"/>
        </w:rPr>
        <w:t> </w:t>
      </w:r>
      <w:r>
        <w:rPr>
          <w:rFonts w:ascii="Palatino Linotype" w:hAnsi="Palatino Linotype"/>
        </w:rPr>
        <w:t>Xbox</w:t>
      </w:r>
      <w:r>
        <w:rPr>
          <w:rFonts w:ascii="Palatino Linotype" w:hAnsi="Palatino Linotype"/>
          <w:spacing w:val="27"/>
        </w:rPr>
        <w:t> </w:t>
      </w:r>
      <w:r>
        <w:rPr>
          <w:rFonts w:ascii="Palatino Linotype" w:hAnsi="Palatino Linotype"/>
        </w:rPr>
        <w:t>360</w:t>
      </w:r>
      <w:r>
        <w:rPr>
          <w:rFonts w:ascii="Palatino Linotype" w:hAnsi="Palatino Linotype"/>
          <w:spacing w:val="27"/>
        </w:rPr>
        <w:t> </w:t>
      </w:r>
      <w:r>
        <w:rPr>
          <w:rFonts w:ascii="Palatino Linotype" w:hAnsi="Palatino Linotype"/>
        </w:rPr>
        <w:t>section.</w:t>
      </w:r>
      <w:r>
        <w:rPr>
          <w:rFonts w:ascii="Palatino Linotype" w:hAnsi="Palatino Linotype"/>
          <w:spacing w:val="38"/>
        </w:rPr>
        <w:t> </w:t>
      </w:r>
      <w:r>
        <w:rPr>
          <w:rFonts w:ascii="Palatino Linotype" w:hAnsi="Palatino Linotype"/>
        </w:rPr>
        <w:t>Masaaki</w:t>
      </w:r>
      <w:r>
        <w:rPr>
          <w:rFonts w:ascii="Palatino Linotype" w:hAnsi="Palatino Linotype"/>
          <w:spacing w:val="27"/>
        </w:rPr>
        <w:t> </w:t>
      </w:r>
      <w:r>
        <w:rPr>
          <w:rFonts w:ascii="Palatino Linotype" w:hAnsi="Palatino Linotype"/>
          <w:spacing w:val="-4"/>
        </w:rPr>
        <w:t>Oka</w:t>
      </w:r>
      <w:r>
        <w:rPr>
          <w:rFonts w:ascii="Palatino Linotype" w:hAnsi="Palatino Linotype"/>
          <w:spacing w:val="27"/>
        </w:rPr>
        <w:t> </w:t>
      </w:r>
      <w:r>
        <w:rPr>
          <w:rFonts w:ascii="Palatino Linotype" w:hAnsi="Palatino Linotype"/>
        </w:rPr>
        <w:t>at</w:t>
      </w:r>
      <w:r>
        <w:rPr>
          <w:rFonts w:ascii="Palatino Linotype" w:hAnsi="Palatino Linotype"/>
          <w:spacing w:val="27"/>
        </w:rPr>
        <w:t> </w:t>
      </w:r>
      <w:r>
        <w:rPr>
          <w:rFonts w:ascii="Palatino Linotype" w:hAnsi="Palatino Linotype"/>
        </w:rPr>
        <w:t>Sony</w:t>
      </w:r>
      <w:r>
        <w:rPr>
          <w:rFonts w:ascii="Palatino Linotype" w:hAnsi="Palatino Linotype"/>
          <w:spacing w:val="27"/>
        </w:rPr>
        <w:t> </w:t>
      </w:r>
      <w:r>
        <w:rPr>
          <w:rFonts w:ascii="Palatino Linotype" w:hAnsi="Palatino Linotype"/>
        </w:rPr>
        <w:t>Computer</w:t>
      </w:r>
      <w:r>
        <w:rPr>
          <w:rFonts w:ascii="Palatino Linotype" w:hAnsi="Palatino Linotype"/>
          <w:spacing w:val="27"/>
        </w:rPr>
        <w:t> </w:t>
      </w:r>
      <w:r>
        <w:rPr>
          <w:rFonts w:ascii="Palatino Linotype" w:hAnsi="Palatino Linotype"/>
        </w:rPr>
        <w:t>Enter-</w:t>
      </w:r>
    </w:p>
    <w:p>
      <w:pPr>
        <w:spacing w:after="0" w:line="213" w:lineRule="auto"/>
        <w:jc w:val="both"/>
        <w:rPr>
          <w:rFonts w:ascii="Palatino Linotype" w:hAnsi="Palatino Linotype"/>
        </w:rPr>
        <w:sectPr>
          <w:pgSz w:w="12240" w:h="15840"/>
          <w:pgMar w:header="2339" w:footer="0" w:top="2520" w:bottom="280" w:left="1720" w:right="1720"/>
        </w:sectPr>
      </w:pPr>
    </w:p>
    <w:p>
      <w:pPr>
        <w:pStyle w:val="BodyText"/>
        <w:spacing w:line="211" w:lineRule="exact"/>
        <w:ind w:left="943"/>
        <w:rPr>
          <w:rFonts w:ascii="Courier New" w:hAnsi="Courier New"/>
          <w:sz w:val="10"/>
        </w:rPr>
      </w:pPr>
      <w:r>
        <w:rPr>
          <w:rFonts w:ascii="Palatino Linotype" w:hAnsi="Palatino Linotype"/>
          <w:w w:val="118"/>
        </w:rPr>
        <w:t>t</w:t>
      </w:r>
      <w:r>
        <w:rPr>
          <w:rFonts w:ascii="Palatino Linotype" w:hAnsi="Palatino Linotype"/>
          <w:w w:val="97"/>
        </w:rPr>
        <w:t>ai</w:t>
      </w:r>
      <w:r>
        <w:rPr>
          <w:rFonts w:ascii="Palatino Linotype" w:hAnsi="Palatino Linotype"/>
          <w:w w:val="94"/>
        </w:rPr>
        <w:t>n</w:t>
      </w:r>
      <w:r>
        <w:rPr>
          <w:rFonts w:ascii="Palatino Linotype" w:hAnsi="Palatino Linotype"/>
          <w:w w:val="94"/>
        </w:rPr>
        <w:t>m</w:t>
      </w:r>
      <w:r>
        <w:rPr>
          <w:rFonts w:ascii="Palatino Linotype" w:hAnsi="Palatino Linotype"/>
          <w:w w:val="92"/>
        </w:rPr>
        <w:t>e</w:t>
      </w:r>
      <w:r>
        <w:rPr>
          <w:rFonts w:ascii="Palatino Linotype" w:hAnsi="Palatino Linotype"/>
          <w:spacing w:val="-6"/>
          <w:w w:val="94"/>
        </w:rPr>
        <w:t>n</w:t>
      </w:r>
      <w:r>
        <w:rPr>
          <w:rFonts w:ascii="Palatino Linotype" w:hAnsi="Palatino Linotype"/>
          <w:w w:val="118"/>
        </w:rPr>
        <w:t>t</w:t>
      </w:r>
      <w:r>
        <w:rPr>
          <w:rFonts w:ascii="Palatino Linotype" w:hAnsi="Palatino Linotype"/>
        </w:rPr>
        <w:t> </w:t>
      </w:r>
      <w:r>
        <w:rPr>
          <w:rFonts w:ascii="Palatino Linotype" w:hAnsi="Palatino Linotype"/>
          <w:spacing w:val="-21"/>
        </w:rPr>
        <w:t> </w:t>
      </w:r>
      <w:r>
        <w:rPr>
          <w:rFonts w:ascii="Palatino Linotype" w:hAnsi="Palatino Linotype"/>
          <w:w w:val="91"/>
        </w:rPr>
        <w:t>p</w:t>
      </w:r>
      <w:r>
        <w:rPr>
          <w:rFonts w:ascii="Palatino Linotype" w:hAnsi="Palatino Linotype"/>
          <w:w w:val="98"/>
        </w:rPr>
        <w:t>r</w:t>
      </w:r>
      <w:r>
        <w:rPr>
          <w:rFonts w:ascii="Palatino Linotype" w:hAnsi="Palatino Linotype"/>
          <w:spacing w:val="-6"/>
          <w:w w:val="91"/>
        </w:rPr>
        <w:t>o</w:t>
      </w:r>
      <w:r>
        <w:rPr>
          <w:rFonts w:ascii="Palatino Linotype" w:hAnsi="Palatino Linotype"/>
          <w:w w:val="92"/>
        </w:rPr>
        <w:t>v</w:t>
      </w:r>
      <w:r>
        <w:rPr>
          <w:rFonts w:ascii="Palatino Linotype" w:hAnsi="Palatino Linotype"/>
          <w:w w:val="94"/>
        </w:rPr>
        <w:t>i</w:t>
      </w:r>
      <w:r>
        <w:rPr>
          <w:rFonts w:ascii="Palatino Linotype" w:hAnsi="Palatino Linotype"/>
          <w:w w:val="90"/>
        </w:rPr>
        <w:t>d</w:t>
      </w:r>
      <w:r>
        <w:rPr>
          <w:rFonts w:ascii="Palatino Linotype" w:hAnsi="Palatino Linotype"/>
          <w:w w:val="92"/>
        </w:rPr>
        <w:t>e</w:t>
      </w:r>
      <w:r>
        <w:rPr>
          <w:rFonts w:ascii="Palatino Linotype" w:hAnsi="Palatino Linotype"/>
          <w:w w:val="90"/>
        </w:rPr>
        <w:t>d</w:t>
      </w:r>
      <w:r>
        <w:rPr>
          <w:rFonts w:ascii="Palatino Linotype" w:hAnsi="Palatino Linotype"/>
        </w:rPr>
        <w:t> </w:t>
      </w:r>
      <w:r>
        <w:rPr>
          <w:rFonts w:ascii="Palatino Linotype" w:hAnsi="Palatino Linotype"/>
          <w:spacing w:val="-21"/>
        </w:rPr>
        <w:t> </w:t>
      </w:r>
      <w:r>
        <w:rPr>
          <w:rFonts w:ascii="Palatino Linotype" w:hAnsi="Palatino Linotype"/>
          <w:w w:val="94"/>
        </w:rPr>
        <w:t>h</w:t>
      </w:r>
      <w:r>
        <w:rPr>
          <w:rFonts w:ascii="Palatino Linotype" w:hAnsi="Palatino Linotype"/>
          <w:w w:val="94"/>
        </w:rPr>
        <w:t>i</w:t>
      </w:r>
      <w:r>
        <w:rPr>
          <w:rFonts w:ascii="Palatino Linotype" w:hAnsi="Palatino Linotype"/>
          <w:w w:val="92"/>
        </w:rPr>
        <w:t>s</w:t>
      </w:r>
      <w:r>
        <w:rPr>
          <w:rFonts w:ascii="Palatino Linotype" w:hAnsi="Palatino Linotype"/>
        </w:rPr>
        <w:t> </w:t>
      </w:r>
      <w:r>
        <w:rPr>
          <w:rFonts w:ascii="Palatino Linotype" w:hAnsi="Palatino Linotype"/>
          <w:spacing w:val="-22"/>
        </w:rPr>
        <w:t> </w:t>
      </w:r>
      <w:r>
        <w:rPr>
          <w:rFonts w:ascii="Palatino Linotype" w:hAnsi="Palatino Linotype"/>
          <w:spacing w:val="-6"/>
          <w:w w:val="91"/>
        </w:rPr>
        <w:t>o</w:t>
      </w:r>
      <w:r>
        <w:rPr>
          <w:rFonts w:ascii="Palatino Linotype" w:hAnsi="Palatino Linotype"/>
          <w:w w:val="86"/>
        </w:rPr>
        <w:t>w</w:t>
      </w:r>
      <w:r>
        <w:rPr>
          <w:rFonts w:ascii="Palatino Linotype" w:hAnsi="Palatino Linotype"/>
          <w:w w:val="94"/>
        </w:rPr>
        <w:t>n</w:t>
      </w:r>
      <w:r>
        <w:rPr>
          <w:rFonts w:ascii="Palatino Linotype" w:hAnsi="Palatino Linotype"/>
        </w:rPr>
        <w:t> </w:t>
      </w:r>
      <w:r>
        <w:rPr>
          <w:rFonts w:ascii="Palatino Linotype" w:hAnsi="Palatino Linotype"/>
          <w:spacing w:val="-22"/>
        </w:rPr>
        <w:t> </w:t>
      </w:r>
      <w:r>
        <w:rPr>
          <w:rFonts w:ascii="Palatino Linotype" w:hAnsi="Palatino Linotype"/>
          <w:w w:val="118"/>
        </w:rPr>
        <w:t>t</w:t>
      </w:r>
      <w:r>
        <w:rPr>
          <w:rFonts w:ascii="Palatino Linotype" w:hAnsi="Palatino Linotype"/>
          <w:w w:val="92"/>
        </w:rPr>
        <w:t>e</w:t>
      </w:r>
      <w:r>
        <w:rPr>
          <w:rFonts w:ascii="Palatino Linotype" w:hAnsi="Palatino Linotype"/>
          <w:spacing w:val="-6"/>
          <w:w w:val="99"/>
        </w:rPr>
        <w:t>c</w:t>
      </w:r>
      <w:r>
        <w:rPr>
          <w:rFonts w:ascii="Palatino Linotype" w:hAnsi="Palatino Linotype"/>
          <w:w w:val="94"/>
        </w:rPr>
        <w:t>hn</w:t>
      </w:r>
      <w:r>
        <w:rPr>
          <w:rFonts w:ascii="Palatino Linotype" w:hAnsi="Palatino Linotype"/>
          <w:w w:val="94"/>
        </w:rPr>
        <w:t>i</w:t>
      </w:r>
      <w:r>
        <w:rPr>
          <w:rFonts w:ascii="Palatino Linotype" w:hAnsi="Palatino Linotype"/>
          <w:w w:val="99"/>
        </w:rPr>
        <w:t>c</w:t>
      </w:r>
      <w:r>
        <w:rPr>
          <w:rFonts w:ascii="Palatino Linotype" w:hAnsi="Palatino Linotype"/>
          <w:w w:val="97"/>
        </w:rPr>
        <w:t>al</w:t>
      </w:r>
      <w:r>
        <w:rPr>
          <w:rFonts w:ascii="Palatino Linotype" w:hAnsi="Palatino Linotype"/>
        </w:rPr>
        <w:t> </w:t>
      </w:r>
      <w:r>
        <w:rPr>
          <w:rFonts w:ascii="Palatino Linotype" w:hAnsi="Palatino Linotype"/>
          <w:spacing w:val="-22"/>
        </w:rPr>
        <w:t> </w:t>
      </w:r>
      <w:r>
        <w:rPr>
          <w:rFonts w:ascii="Palatino Linotype" w:hAnsi="Palatino Linotype"/>
          <w:w w:val="98"/>
        </w:rPr>
        <w:t>r</w:t>
      </w:r>
      <w:r>
        <w:rPr>
          <w:rFonts w:ascii="Palatino Linotype" w:hAnsi="Palatino Linotype"/>
          <w:w w:val="92"/>
        </w:rPr>
        <w:t>e</w:t>
      </w:r>
      <w:r>
        <w:rPr>
          <w:rFonts w:ascii="Palatino Linotype" w:hAnsi="Palatino Linotype"/>
          <w:w w:val="92"/>
        </w:rPr>
        <w:t>v</w:t>
      </w:r>
      <w:r>
        <w:rPr>
          <w:rFonts w:ascii="Palatino Linotype" w:hAnsi="Palatino Linotype"/>
          <w:w w:val="94"/>
        </w:rPr>
        <w:t>i</w:t>
      </w:r>
      <w:r>
        <w:rPr>
          <w:rFonts w:ascii="Palatino Linotype" w:hAnsi="Palatino Linotype"/>
          <w:w w:val="92"/>
        </w:rPr>
        <w:t>e</w:t>
      </w:r>
      <w:r>
        <w:rPr>
          <w:rFonts w:ascii="Palatino Linotype" w:hAnsi="Palatino Linotype"/>
          <w:w w:val="86"/>
        </w:rPr>
        <w:t>w</w:t>
      </w:r>
      <w:r>
        <w:rPr>
          <w:rFonts w:ascii="Palatino Linotype" w:hAnsi="Palatino Linotype"/>
        </w:rPr>
        <w:t> </w:t>
      </w:r>
      <w:r>
        <w:rPr>
          <w:rFonts w:ascii="Palatino Linotype" w:hAnsi="Palatino Linotype"/>
          <w:spacing w:val="-22"/>
        </w:rPr>
        <w:t> </w:t>
      </w:r>
      <w:r>
        <w:rPr>
          <w:rFonts w:ascii="Palatino Linotype" w:hAnsi="Palatino Linotype"/>
          <w:w w:val="91"/>
        </w:rPr>
        <w:t>of</w:t>
      </w:r>
      <w:r>
        <w:rPr>
          <w:rFonts w:ascii="Palatino Linotype" w:hAnsi="Palatino Linotype"/>
        </w:rPr>
        <w:t> </w:t>
      </w:r>
      <w:r>
        <w:rPr>
          <w:rFonts w:ascii="Palatino Linotype" w:hAnsi="Palatino Linotype"/>
          <w:spacing w:val="-21"/>
        </w:rPr>
        <w:t> </w:t>
      </w:r>
      <w:r>
        <w:rPr>
          <w:rFonts w:ascii="Palatino Linotype" w:hAnsi="Palatino Linotype"/>
          <w:w w:val="118"/>
        </w:rPr>
        <w:t>t</w:t>
      </w:r>
      <w:r>
        <w:rPr>
          <w:rFonts w:ascii="Palatino Linotype" w:hAnsi="Palatino Linotype"/>
          <w:w w:val="94"/>
        </w:rPr>
        <w:t>h</w:t>
      </w:r>
      <w:r>
        <w:rPr>
          <w:rFonts w:ascii="Palatino Linotype" w:hAnsi="Palatino Linotype"/>
          <w:w w:val="92"/>
        </w:rPr>
        <w:t>e</w:t>
      </w:r>
      <w:r>
        <w:rPr>
          <w:rFonts w:ascii="Palatino Linotype" w:hAnsi="Palatino Linotype"/>
        </w:rPr>
        <w:t> </w:t>
      </w:r>
      <w:r>
        <w:rPr>
          <w:rFonts w:ascii="Palatino Linotype" w:hAnsi="Palatino Linotype"/>
          <w:spacing w:val="-22"/>
        </w:rPr>
        <w:t> </w:t>
      </w:r>
      <w:r>
        <w:rPr>
          <w:rFonts w:ascii="Palatino Linotype" w:hAnsi="Palatino Linotype"/>
          <w:w w:val="112"/>
        </w:rPr>
        <w:t>P</w:t>
      </w:r>
      <w:r>
        <w:rPr>
          <w:rFonts w:ascii="Palatino Linotype" w:hAnsi="Palatino Linotype"/>
          <w:w w:val="98"/>
        </w:rPr>
        <w:t>L</w:t>
      </w:r>
      <w:r>
        <w:rPr>
          <w:rFonts w:ascii="Palatino Linotype" w:hAnsi="Palatino Linotype"/>
          <w:spacing w:val="-17"/>
          <w:w w:val="98"/>
        </w:rPr>
        <w:t>A</w:t>
      </w:r>
      <w:r>
        <w:rPr>
          <w:rFonts w:ascii="Palatino Linotype" w:hAnsi="Palatino Linotype"/>
          <w:w w:val="109"/>
        </w:rPr>
        <w:t>YS</w:t>
      </w:r>
      <w:r>
        <w:rPr>
          <w:rFonts w:ascii="Palatino Linotype" w:hAnsi="Palatino Linotype"/>
          <w:spacing w:val="-17"/>
          <w:w w:val="117"/>
        </w:rPr>
        <w:t>T</w:t>
      </w:r>
      <w:r>
        <w:rPr>
          <w:rFonts w:ascii="Palatino Linotype" w:hAnsi="Palatino Linotype"/>
          <w:spacing w:val="-17"/>
          <w:w w:val="96"/>
        </w:rPr>
        <w:t>A</w:t>
      </w:r>
      <w:r>
        <w:rPr>
          <w:rFonts w:ascii="Palatino Linotype" w:hAnsi="Palatino Linotype"/>
          <w:w w:val="117"/>
        </w:rPr>
        <w:t>T</w:t>
      </w:r>
      <w:r>
        <w:rPr>
          <w:rFonts w:ascii="Palatino Linotype" w:hAnsi="Palatino Linotype"/>
          <w:w w:val="106"/>
        </w:rPr>
        <w:t>I</w:t>
      </w:r>
      <w:r>
        <w:rPr>
          <w:rFonts w:ascii="Palatino Linotype" w:hAnsi="Palatino Linotype"/>
          <w:w w:val="98"/>
        </w:rPr>
        <w:t>O</w:t>
      </w:r>
      <w:r>
        <w:rPr>
          <w:rFonts w:ascii="Palatino Linotype" w:hAnsi="Palatino Linotype"/>
          <w:w w:val="89"/>
        </w:rPr>
        <w:t>N</w:t>
      </w:r>
      <w:r>
        <w:rPr>
          <w:rFonts w:ascii="Segoe UI Symbol" w:hAnsi="Segoe UI Symbol"/>
          <w:spacing w:val="-128"/>
          <w:w w:val="141"/>
          <w:vertAlign w:val="superscript"/>
        </w:rPr>
        <w:t>Ⓧ</w:t>
      </w:r>
      <w:r>
        <w:rPr>
          <w:rFonts w:ascii="Courier New" w:hAnsi="Courier New"/>
          <w:w w:val="160"/>
          <w:position w:val="8"/>
          <w:sz w:val="10"/>
          <w:vertAlign w:val="baseline"/>
        </w:rPr>
        <w:t>R</w:t>
      </w:r>
    </w:p>
    <w:p>
      <w:pPr>
        <w:pStyle w:val="BodyText"/>
        <w:spacing w:line="211" w:lineRule="exact"/>
        <w:ind w:left="79"/>
        <w:rPr>
          <w:rFonts w:ascii="Palatino Linotype"/>
        </w:rPr>
      </w:pPr>
      <w:r>
        <w:rPr/>
        <w:br w:type="column"/>
      </w:r>
      <w:r>
        <w:rPr>
          <w:rFonts w:ascii="Palatino Linotype"/>
        </w:rPr>
        <w:t>3 system case</w:t>
      </w:r>
    </w:p>
    <w:p>
      <w:pPr>
        <w:spacing w:after="0" w:line="211" w:lineRule="exact"/>
        <w:rPr>
          <w:rFonts w:ascii="Palatino Linotype"/>
        </w:rPr>
        <w:sectPr>
          <w:type w:val="continuous"/>
          <w:pgSz w:w="12240" w:h="15840"/>
          <w:pgMar w:top="1280" w:bottom="280" w:left="1720" w:right="1720"/>
          <w:cols w:num="2" w:equalWidth="0">
            <w:col w:w="7030" w:space="40"/>
            <w:col w:w="1730"/>
          </w:cols>
        </w:sectPr>
      </w:pPr>
    </w:p>
    <w:p>
      <w:pPr>
        <w:pStyle w:val="BodyText"/>
        <w:spacing w:line="213" w:lineRule="auto" w:before="15"/>
        <w:ind w:left="943" w:right="482"/>
        <w:jc w:val="both"/>
        <w:rPr>
          <w:rFonts w:ascii="Palatino Linotype" w:hAnsi="Palatino Linotype"/>
        </w:rPr>
      </w:pPr>
      <w:r>
        <w:rPr>
          <w:rFonts w:ascii="Palatino Linotype" w:hAnsi="Palatino Linotype"/>
          <w:w w:val="92"/>
        </w:rPr>
        <w:t>s</w:t>
      </w:r>
      <w:r>
        <w:rPr>
          <w:rFonts w:ascii="Palatino Linotype" w:hAnsi="Palatino Linotype"/>
          <w:w w:val="118"/>
        </w:rPr>
        <w:t>t</w:t>
      </w:r>
      <w:r>
        <w:rPr>
          <w:rFonts w:ascii="Palatino Linotype" w:hAnsi="Palatino Linotype"/>
          <w:w w:val="91"/>
        </w:rPr>
        <w:t>u</w:t>
      </w:r>
      <w:r>
        <w:rPr>
          <w:rFonts w:ascii="Palatino Linotype" w:hAnsi="Palatino Linotype"/>
          <w:w w:val="90"/>
        </w:rPr>
        <w:t>d</w:t>
      </w:r>
      <w:r>
        <w:rPr>
          <w:rFonts w:ascii="Palatino Linotype" w:hAnsi="Palatino Linotype"/>
          <w:spacing w:val="-17"/>
          <w:w w:val="94"/>
        </w:rPr>
        <w:t>y</w:t>
      </w:r>
      <w:r>
        <w:rPr>
          <w:rFonts w:ascii="Palatino Linotype" w:hAnsi="Palatino Linotype"/>
          <w:w w:val="110"/>
        </w:rPr>
        <w:t>,</w:t>
      </w:r>
      <w:r>
        <w:rPr>
          <w:rFonts w:ascii="Palatino Linotype" w:hAnsi="Palatino Linotype"/>
        </w:rPr>
        <w:t> </w:t>
      </w:r>
      <w:r>
        <w:rPr>
          <w:rFonts w:ascii="Palatino Linotype" w:hAnsi="Palatino Linotype"/>
          <w:w w:val="86"/>
        </w:rPr>
        <w:t>w</w:t>
      </w:r>
      <w:r>
        <w:rPr>
          <w:rFonts w:ascii="Palatino Linotype" w:hAnsi="Palatino Linotype"/>
          <w:w w:val="94"/>
        </w:rPr>
        <w:t>h</w:t>
      </w:r>
      <w:r>
        <w:rPr>
          <w:rFonts w:ascii="Palatino Linotype" w:hAnsi="Palatino Linotype"/>
          <w:w w:val="94"/>
        </w:rPr>
        <w:t>il</w:t>
      </w:r>
      <w:r>
        <w:rPr>
          <w:rFonts w:ascii="Palatino Linotype" w:hAnsi="Palatino Linotype"/>
          <w:w w:val="92"/>
        </w:rPr>
        <w:t>e</w:t>
      </w:r>
      <w:r>
        <w:rPr>
          <w:rFonts w:ascii="Palatino Linotype" w:hAnsi="Palatino Linotype"/>
        </w:rPr>
        <w:t> </w:t>
      </w:r>
      <w:r>
        <w:rPr>
          <w:rFonts w:ascii="Palatino Linotype" w:hAnsi="Palatino Linotype"/>
          <w:w w:val="97"/>
        </w:rPr>
        <w:t>al</w:t>
      </w:r>
      <w:r>
        <w:rPr>
          <w:rFonts w:ascii="Palatino Linotype" w:hAnsi="Palatino Linotype"/>
          <w:w w:val="92"/>
        </w:rPr>
        <w:t>s</w:t>
      </w:r>
      <w:r>
        <w:rPr>
          <w:rFonts w:ascii="Palatino Linotype" w:hAnsi="Palatino Linotype"/>
          <w:w w:val="91"/>
        </w:rPr>
        <w:t>o</w:t>
      </w:r>
      <w:r>
        <w:rPr>
          <w:rFonts w:ascii="Palatino Linotype" w:hAnsi="Palatino Linotype"/>
        </w:rPr>
        <w:t> </w:t>
      </w:r>
      <w:r>
        <w:rPr>
          <w:rFonts w:ascii="Palatino Linotype" w:hAnsi="Palatino Linotype"/>
          <w:w w:val="92"/>
        </w:rPr>
        <w:t>s</w:t>
      </w:r>
      <w:r>
        <w:rPr>
          <w:rFonts w:ascii="Palatino Linotype" w:hAnsi="Palatino Linotype"/>
          <w:w w:val="92"/>
        </w:rPr>
        <w:t>e</w:t>
      </w:r>
      <w:r>
        <w:rPr>
          <w:rFonts w:ascii="Palatino Linotype" w:hAnsi="Palatino Linotype"/>
          <w:w w:val="98"/>
        </w:rPr>
        <w:t>r</w:t>
      </w:r>
      <w:r>
        <w:rPr>
          <w:rFonts w:ascii="Palatino Linotype" w:hAnsi="Palatino Linotype"/>
          <w:w w:val="92"/>
        </w:rPr>
        <w:t>v</w:t>
      </w:r>
      <w:r>
        <w:rPr>
          <w:rFonts w:ascii="Palatino Linotype" w:hAnsi="Palatino Linotype"/>
          <w:w w:val="94"/>
        </w:rPr>
        <w:t>i</w:t>
      </w:r>
      <w:r>
        <w:rPr>
          <w:rFonts w:ascii="Palatino Linotype" w:hAnsi="Palatino Linotype"/>
          <w:spacing w:val="-1"/>
          <w:w w:val="94"/>
        </w:rPr>
        <w:t>n</w:t>
      </w:r>
      <w:r>
        <w:rPr>
          <w:rFonts w:ascii="Palatino Linotype" w:hAnsi="Palatino Linotype"/>
          <w:w w:val="89"/>
        </w:rPr>
        <w:t>g</w:t>
      </w:r>
      <w:r>
        <w:rPr>
          <w:rFonts w:ascii="Palatino Linotype" w:hAnsi="Palatino Linotype"/>
        </w:rPr>
        <w:t> </w:t>
      </w:r>
      <w:r>
        <w:rPr>
          <w:rFonts w:ascii="Palatino Linotype" w:hAnsi="Palatino Linotype"/>
          <w:w w:val="96"/>
        </w:rPr>
        <w:t>as</w:t>
      </w:r>
      <w:r>
        <w:rPr>
          <w:rFonts w:ascii="Palatino Linotype" w:hAnsi="Palatino Linotype"/>
        </w:rPr>
        <w:t> </w:t>
      </w:r>
      <w:r>
        <w:rPr>
          <w:rFonts w:ascii="Palatino Linotype" w:hAnsi="Palatino Linotype"/>
          <w:w w:val="118"/>
        </w:rPr>
        <w:t>t</w:t>
      </w:r>
      <w:r>
        <w:rPr>
          <w:rFonts w:ascii="Palatino Linotype" w:hAnsi="Palatino Linotype"/>
          <w:w w:val="94"/>
        </w:rPr>
        <w:t>h</w:t>
      </w:r>
      <w:r>
        <w:rPr>
          <w:rFonts w:ascii="Palatino Linotype" w:hAnsi="Palatino Linotype"/>
          <w:w w:val="92"/>
        </w:rPr>
        <w:t>e</w:t>
      </w:r>
      <w:r>
        <w:rPr>
          <w:rFonts w:ascii="Palatino Linotype" w:hAnsi="Palatino Linotype"/>
        </w:rPr>
        <w:t> </w:t>
      </w:r>
      <w:r>
        <w:rPr>
          <w:rFonts w:ascii="Palatino Linotype" w:hAnsi="Palatino Linotype"/>
          <w:w w:val="94"/>
        </w:rPr>
        <w:t>li</w:t>
      </w:r>
      <w:r>
        <w:rPr>
          <w:rFonts w:ascii="Palatino Linotype" w:hAnsi="Palatino Linotype"/>
          <w:w w:val="97"/>
        </w:rPr>
        <w:t>ai</w:t>
      </w:r>
      <w:r>
        <w:rPr>
          <w:rFonts w:ascii="Palatino Linotype" w:hAnsi="Palatino Linotype"/>
          <w:w w:val="92"/>
        </w:rPr>
        <w:t>s</w:t>
      </w:r>
      <w:r>
        <w:rPr>
          <w:rFonts w:ascii="Palatino Linotype" w:hAnsi="Palatino Linotype"/>
          <w:w w:val="93"/>
        </w:rPr>
        <w:t>on</w:t>
      </w:r>
      <w:r>
        <w:rPr>
          <w:rFonts w:ascii="Palatino Linotype" w:hAnsi="Palatino Linotype"/>
        </w:rPr>
        <w:t> </w:t>
      </w:r>
      <w:r>
        <w:rPr>
          <w:rFonts w:ascii="Palatino Linotype" w:hAnsi="Palatino Linotype"/>
          <w:w w:val="86"/>
        </w:rPr>
        <w:t>w</w:t>
      </w:r>
      <w:r>
        <w:rPr>
          <w:rFonts w:ascii="Palatino Linotype" w:hAnsi="Palatino Linotype"/>
          <w:w w:val="94"/>
        </w:rPr>
        <w:t>i</w:t>
      </w:r>
      <w:r>
        <w:rPr>
          <w:rFonts w:ascii="Palatino Linotype" w:hAnsi="Palatino Linotype"/>
          <w:w w:val="118"/>
        </w:rPr>
        <w:t>t</w:t>
      </w:r>
      <w:r>
        <w:rPr>
          <w:rFonts w:ascii="Palatino Linotype" w:hAnsi="Palatino Linotype"/>
          <w:w w:val="94"/>
        </w:rPr>
        <w:t>h</w:t>
      </w:r>
      <w:r>
        <w:rPr>
          <w:rFonts w:ascii="Palatino Linotype" w:hAnsi="Palatino Linotype"/>
        </w:rPr>
        <w:t> </w:t>
      </w:r>
      <w:r>
        <w:rPr>
          <w:rFonts w:ascii="Palatino Linotype" w:hAnsi="Palatino Linotype"/>
          <w:spacing w:val="-1"/>
          <w:w w:val="118"/>
        </w:rPr>
        <w:t>t</w:t>
      </w:r>
      <w:r>
        <w:rPr>
          <w:rFonts w:ascii="Palatino Linotype" w:hAnsi="Palatino Linotype"/>
          <w:w w:val="94"/>
        </w:rPr>
        <w:t>h</w:t>
      </w:r>
      <w:r>
        <w:rPr>
          <w:rFonts w:ascii="Palatino Linotype" w:hAnsi="Palatino Linotype"/>
          <w:w w:val="92"/>
        </w:rPr>
        <w:t>e</w:t>
      </w:r>
      <w:r>
        <w:rPr>
          <w:rFonts w:ascii="Palatino Linotype" w:hAnsi="Palatino Linotype"/>
        </w:rPr>
        <w:t> </w:t>
      </w:r>
      <w:r>
        <w:rPr>
          <w:rFonts w:ascii="Palatino Linotype" w:hAnsi="Palatino Linotype"/>
          <w:w w:val="101"/>
        </w:rPr>
        <w:t>C</w:t>
      </w:r>
      <w:r>
        <w:rPr>
          <w:rFonts w:ascii="Palatino Linotype" w:hAnsi="Palatino Linotype"/>
          <w:w w:val="92"/>
        </w:rPr>
        <w:t>e</w:t>
      </w:r>
      <w:r>
        <w:rPr>
          <w:rFonts w:ascii="Palatino Linotype" w:hAnsi="Palatino Linotype"/>
          <w:w w:val="94"/>
        </w:rPr>
        <w:t>ll</w:t>
      </w:r>
      <w:r>
        <w:rPr>
          <w:rFonts w:ascii="Palatino Linotype" w:hAnsi="Palatino Linotype"/>
        </w:rPr>
        <w:t> </w:t>
      </w:r>
      <w:r>
        <w:rPr>
          <w:rFonts w:ascii="Palatino Linotype" w:hAnsi="Palatino Linotype"/>
          <w:w w:val="115"/>
        </w:rPr>
        <w:t>B</w:t>
      </w:r>
      <w:r>
        <w:rPr>
          <w:rFonts w:ascii="Palatino Linotype" w:hAnsi="Palatino Linotype"/>
          <w:w w:val="98"/>
        </w:rPr>
        <w:t>r</w:t>
      </w:r>
      <w:r>
        <w:rPr>
          <w:rFonts w:ascii="Palatino Linotype" w:hAnsi="Palatino Linotype"/>
          <w:w w:val="93"/>
        </w:rPr>
        <w:t>oad</w:t>
      </w:r>
      <w:r>
        <w:rPr>
          <w:rFonts w:ascii="Palatino Linotype" w:hAnsi="Palatino Linotype"/>
          <w:w w:val="99"/>
        </w:rPr>
        <w:t>b</w:t>
      </w:r>
      <w:r>
        <w:rPr>
          <w:rFonts w:ascii="Palatino Linotype" w:hAnsi="Palatino Linotype"/>
          <w:w w:val="97"/>
        </w:rPr>
        <w:t>an</w:t>
      </w:r>
      <w:r>
        <w:rPr>
          <w:rFonts w:ascii="Palatino Linotype" w:hAnsi="Palatino Linotype"/>
          <w:w w:val="90"/>
        </w:rPr>
        <w:t>d</w:t>
      </w:r>
      <w:r>
        <w:rPr>
          <w:rFonts w:ascii="Palatino Linotype" w:hAnsi="Palatino Linotype"/>
        </w:rPr>
        <w:t> </w:t>
      </w:r>
      <w:r>
        <w:rPr>
          <w:rFonts w:ascii="Palatino Linotype" w:hAnsi="Palatino Linotype"/>
          <w:w w:val="110"/>
        </w:rPr>
        <w:t>E</w:t>
      </w:r>
      <w:r>
        <w:rPr>
          <w:rFonts w:ascii="Palatino Linotype" w:hAnsi="Palatino Linotype"/>
          <w:w w:val="94"/>
        </w:rPr>
        <w:t>n</w:t>
      </w:r>
      <w:r>
        <w:rPr>
          <w:rFonts w:ascii="Palatino Linotype" w:hAnsi="Palatino Linotype"/>
          <w:w w:val="91"/>
        </w:rPr>
        <w:t>gi</w:t>
      </w:r>
      <w:r>
        <w:rPr>
          <w:rFonts w:ascii="Palatino Linotype" w:hAnsi="Palatino Linotype"/>
          <w:w w:val="94"/>
        </w:rPr>
        <w:t>n</w:t>
      </w:r>
      <w:r>
        <w:rPr>
          <w:rFonts w:ascii="Palatino Linotype" w:hAnsi="Palatino Linotype"/>
          <w:w w:val="92"/>
        </w:rPr>
        <w:t>e</w:t>
      </w:r>
      <w:r>
        <w:rPr>
          <w:rFonts w:ascii="Times New Roman" w:hAnsi="Times New Roman"/>
          <w:w w:val="142"/>
          <w:vertAlign w:val="superscript"/>
        </w:rPr>
        <w:t>T</w:t>
      </w:r>
      <w:r>
        <w:rPr>
          <w:rFonts w:ascii="Times New Roman" w:hAnsi="Times New Roman"/>
          <w:w w:val="123"/>
          <w:vertAlign w:val="superscript"/>
        </w:rPr>
        <w:t>M</w:t>
      </w:r>
      <w:r>
        <w:rPr>
          <w:rFonts w:ascii="Times New Roman" w:hAnsi="Times New Roman"/>
          <w:vertAlign w:val="baseline"/>
        </w:rPr>
        <w:t> </w:t>
      </w:r>
      <w:r>
        <w:rPr>
          <w:rFonts w:ascii="Palatino Linotype" w:hAnsi="Palatino Linotype"/>
          <w:w w:val="97"/>
          <w:vertAlign w:val="baseline"/>
        </w:rPr>
        <w:t>an</w:t>
      </w:r>
      <w:r>
        <w:rPr>
          <w:rFonts w:ascii="Palatino Linotype" w:hAnsi="Palatino Linotype"/>
          <w:w w:val="90"/>
          <w:vertAlign w:val="baseline"/>
        </w:rPr>
        <w:t>d</w:t>
      </w:r>
      <w:r>
        <w:rPr>
          <w:rFonts w:ascii="Palatino Linotype" w:hAnsi="Palatino Linotype"/>
          <w:vertAlign w:val="baseline"/>
        </w:rPr>
        <w:t> </w:t>
      </w:r>
      <w:r>
        <w:rPr>
          <w:rFonts w:ascii="Palatino Linotype" w:hAnsi="Palatino Linotype"/>
          <w:w w:val="109"/>
          <w:vertAlign w:val="baseline"/>
        </w:rPr>
        <w:t>R</w:t>
      </w:r>
      <w:r>
        <w:rPr>
          <w:rFonts w:ascii="Palatino Linotype" w:hAnsi="Palatino Linotype"/>
          <w:w w:val="105"/>
          <w:vertAlign w:val="baseline"/>
        </w:rPr>
        <w:t>S</w:t>
      </w:r>
      <w:r>
        <w:rPr>
          <w:rFonts w:ascii="Palatino Linotype" w:hAnsi="Palatino Linotype"/>
          <w:w w:val="112"/>
          <w:vertAlign w:val="baseline"/>
        </w:rPr>
        <w:t>X</w:t>
      </w:r>
      <w:r>
        <w:rPr>
          <w:rFonts w:ascii="Segoe UI Symbol" w:hAnsi="Segoe UI Symbol"/>
          <w:spacing w:val="-128"/>
          <w:w w:val="141"/>
          <w:vertAlign w:val="superscript"/>
        </w:rPr>
        <w:t>Ⓧ</w:t>
      </w:r>
      <w:r>
        <w:rPr>
          <w:rFonts w:ascii="Courier New" w:hAnsi="Courier New"/>
          <w:w w:val="160"/>
          <w:position w:val="8"/>
          <w:sz w:val="10"/>
          <w:vertAlign w:val="baseline"/>
        </w:rPr>
        <w:t>R </w:t>
      </w:r>
      <w:r>
        <w:rPr>
          <w:rFonts w:ascii="Palatino Linotype" w:hAnsi="Palatino Linotype"/>
          <w:w w:val="105"/>
          <w:vertAlign w:val="baseline"/>
        </w:rPr>
        <w:t>developers for their reviews.</w:t>
      </w:r>
    </w:p>
    <w:p>
      <w:pPr>
        <w:pStyle w:val="BodyText"/>
        <w:spacing w:line="213" w:lineRule="auto"/>
        <w:ind w:left="943" w:right="441" w:firstLine="298"/>
        <w:jc w:val="both"/>
        <w:rPr>
          <w:rFonts w:ascii="Palatino Linotype" w:hAnsi="Palatino Linotype"/>
        </w:rPr>
      </w:pPr>
      <w:r>
        <w:rPr>
          <w:rFonts w:ascii="Palatino Linotype" w:hAnsi="Palatino Linotype"/>
        </w:rPr>
        <w:t>In</w:t>
      </w:r>
      <w:r>
        <w:rPr>
          <w:rFonts w:ascii="Palatino Linotype" w:hAnsi="Palatino Linotype"/>
          <w:spacing w:val="-29"/>
        </w:rPr>
        <w:t> </w:t>
      </w:r>
      <w:r>
        <w:rPr>
          <w:rFonts w:ascii="Palatino Linotype" w:hAnsi="Palatino Linotype"/>
        </w:rPr>
        <w:t>answering</w:t>
      </w:r>
      <w:r>
        <w:rPr>
          <w:rFonts w:ascii="Palatino Linotype" w:hAnsi="Palatino Linotype"/>
          <w:spacing w:val="-30"/>
        </w:rPr>
        <w:t> </w:t>
      </w:r>
      <w:r>
        <w:rPr>
          <w:rFonts w:ascii="Palatino Linotype" w:hAnsi="Palatino Linotype"/>
        </w:rPr>
        <w:t>a</w:t>
      </w:r>
      <w:r>
        <w:rPr>
          <w:rFonts w:ascii="Palatino Linotype" w:hAnsi="Palatino Linotype"/>
          <w:spacing w:val="-29"/>
        </w:rPr>
        <w:t> </w:t>
      </w:r>
      <w:r>
        <w:rPr>
          <w:rFonts w:ascii="Palatino Linotype" w:hAnsi="Palatino Linotype"/>
        </w:rPr>
        <w:t>seemingly</w:t>
      </w:r>
      <w:r>
        <w:rPr>
          <w:rFonts w:ascii="Palatino Linotype" w:hAnsi="Palatino Linotype"/>
          <w:spacing w:val="-29"/>
        </w:rPr>
        <w:t> </w:t>
      </w:r>
      <w:r>
        <w:rPr>
          <w:rFonts w:ascii="Palatino Linotype" w:hAnsi="Palatino Linotype"/>
        </w:rPr>
        <w:t>endless</w:t>
      </w:r>
      <w:r>
        <w:rPr>
          <w:rFonts w:ascii="Palatino Linotype" w:hAnsi="Palatino Linotype"/>
          <w:spacing w:val="-29"/>
        </w:rPr>
        <w:t> </w:t>
      </w:r>
      <w:r>
        <w:rPr>
          <w:rFonts w:ascii="Palatino Linotype" w:hAnsi="Palatino Linotype"/>
        </w:rPr>
        <w:t>stream</w:t>
      </w:r>
      <w:r>
        <w:rPr>
          <w:rFonts w:ascii="Palatino Linotype" w:hAnsi="Palatino Linotype"/>
          <w:spacing w:val="-29"/>
        </w:rPr>
        <w:t> </w:t>
      </w:r>
      <w:r>
        <w:rPr>
          <w:rFonts w:ascii="Palatino Linotype" w:hAnsi="Palatino Linotype"/>
        </w:rPr>
        <w:t>of</w:t>
      </w:r>
      <w:r>
        <w:rPr>
          <w:rFonts w:ascii="Palatino Linotype" w:hAnsi="Palatino Linotype"/>
          <w:spacing w:val="-28"/>
        </w:rPr>
        <w:t> </w:t>
      </w:r>
      <w:r>
        <w:rPr>
          <w:rFonts w:ascii="Palatino Linotype" w:hAnsi="Palatino Linotype"/>
        </w:rPr>
        <w:t>questions,</w:t>
      </w:r>
      <w:r>
        <w:rPr>
          <w:rFonts w:ascii="Palatino Linotype" w:hAnsi="Palatino Linotype"/>
          <w:spacing w:val="-29"/>
        </w:rPr>
        <w:t> </w:t>
      </w:r>
      <w:r>
        <w:rPr>
          <w:rFonts w:ascii="Palatino Linotype" w:hAnsi="Palatino Linotype"/>
        </w:rPr>
        <w:t>fact-checking</w:t>
      </w:r>
      <w:r>
        <w:rPr>
          <w:rFonts w:ascii="Palatino Linotype" w:hAnsi="Palatino Linotype"/>
          <w:spacing w:val="-29"/>
        </w:rPr>
        <w:t> </w:t>
      </w:r>
      <w:r>
        <w:rPr>
          <w:rFonts w:ascii="Palatino Linotype" w:hAnsi="Palatino Linotype"/>
        </w:rPr>
        <w:t>numerous</w:t>
      </w:r>
      <w:r>
        <w:rPr>
          <w:rFonts w:ascii="Palatino Linotype" w:hAnsi="Palatino Linotype"/>
          <w:spacing w:val="-29"/>
        </w:rPr>
        <w:t> </w:t>
      </w:r>
      <w:r>
        <w:rPr>
          <w:rFonts w:ascii="Palatino Linotype" w:hAnsi="Palatino Linotype"/>
        </w:rPr>
        <w:t>pas- sages,</w:t>
      </w:r>
      <w:r>
        <w:rPr>
          <w:rFonts w:ascii="Palatino Linotype" w:hAnsi="Palatino Linotype"/>
          <w:spacing w:val="-16"/>
        </w:rPr>
        <w:t> </w:t>
      </w:r>
      <w:r>
        <w:rPr>
          <w:rFonts w:ascii="Palatino Linotype" w:hAnsi="Palatino Linotype"/>
        </w:rPr>
        <w:t>and</w:t>
      </w:r>
      <w:r>
        <w:rPr>
          <w:rFonts w:ascii="Palatino Linotype" w:hAnsi="Palatino Linotype"/>
          <w:spacing w:val="-18"/>
        </w:rPr>
        <w:t> </w:t>
      </w:r>
      <w:r>
        <w:rPr>
          <w:rFonts w:ascii="Palatino Linotype" w:hAnsi="Palatino Linotype"/>
        </w:rPr>
        <w:t>providing</w:t>
      </w:r>
      <w:r>
        <w:rPr>
          <w:rFonts w:ascii="Palatino Linotype" w:hAnsi="Palatino Linotype"/>
          <w:spacing w:val="-18"/>
        </w:rPr>
        <w:t> </w:t>
      </w:r>
      <w:r>
        <w:rPr>
          <w:rFonts w:ascii="Palatino Linotype" w:hAnsi="Palatino Linotype"/>
        </w:rPr>
        <w:t>many</w:t>
      </w:r>
      <w:r>
        <w:rPr>
          <w:rFonts w:ascii="Palatino Linotype" w:hAnsi="Palatino Linotype"/>
          <w:spacing w:val="-18"/>
        </w:rPr>
        <w:t> </w:t>
      </w:r>
      <w:r>
        <w:rPr>
          <w:rFonts w:ascii="Palatino Linotype" w:hAnsi="Palatino Linotype"/>
        </w:rPr>
        <w:t>screenshots,</w:t>
      </w:r>
      <w:r>
        <w:rPr>
          <w:rFonts w:ascii="Palatino Linotype" w:hAnsi="Palatino Linotype"/>
          <w:spacing w:val="-15"/>
        </w:rPr>
        <w:t> </w:t>
      </w:r>
      <w:r>
        <w:rPr>
          <w:rFonts w:ascii="Palatino Linotype" w:hAnsi="Palatino Linotype"/>
        </w:rPr>
        <w:t>Natalya</w:t>
      </w:r>
      <w:r>
        <w:rPr>
          <w:rFonts w:ascii="Palatino Linotype" w:hAnsi="Palatino Linotype"/>
          <w:spacing w:val="-18"/>
        </w:rPr>
        <w:t> </w:t>
      </w:r>
      <w:r>
        <w:rPr>
          <w:rFonts w:ascii="Palatino Linotype" w:hAnsi="Palatino Linotype"/>
          <w:spacing w:val="-4"/>
        </w:rPr>
        <w:t>Tatarchuk</w:t>
      </w:r>
      <w:r>
        <w:rPr>
          <w:rFonts w:ascii="Palatino Linotype" w:hAnsi="Palatino Linotype"/>
          <w:spacing w:val="-18"/>
        </w:rPr>
        <w:t> </w:t>
      </w:r>
      <w:r>
        <w:rPr>
          <w:rFonts w:ascii="Palatino Linotype" w:hAnsi="Palatino Linotype"/>
        </w:rPr>
        <w:t>of</w:t>
      </w:r>
      <w:r>
        <w:rPr>
          <w:rFonts w:ascii="Palatino Linotype" w:hAnsi="Palatino Linotype"/>
          <w:spacing w:val="-18"/>
        </w:rPr>
        <w:t> </w:t>
      </w:r>
      <w:r>
        <w:rPr>
          <w:rFonts w:ascii="Palatino Linotype" w:hAnsi="Palatino Linotype"/>
          <w:spacing w:val="-3"/>
        </w:rPr>
        <w:t>ATI/AMD</w:t>
      </w:r>
      <w:r>
        <w:rPr>
          <w:rFonts w:ascii="Palatino Linotype" w:hAnsi="Palatino Linotype"/>
          <w:spacing w:val="-17"/>
        </w:rPr>
        <w:t> </w:t>
      </w:r>
      <w:r>
        <w:rPr>
          <w:rFonts w:ascii="Palatino Linotype" w:hAnsi="Palatino Linotype"/>
          <w:spacing w:val="-3"/>
        </w:rPr>
        <w:t>went</w:t>
      </w:r>
      <w:r>
        <w:rPr>
          <w:rFonts w:ascii="Palatino Linotype" w:hAnsi="Palatino Linotype"/>
          <w:spacing w:val="-18"/>
        </w:rPr>
        <w:t> </w:t>
      </w:r>
      <w:r>
        <w:rPr>
          <w:rFonts w:ascii="Palatino Linotype" w:hAnsi="Palatino Linotype"/>
        </w:rPr>
        <w:t>well</w:t>
      </w:r>
      <w:r>
        <w:rPr>
          <w:rFonts w:ascii="Palatino Linotype" w:hAnsi="Palatino Linotype"/>
          <w:spacing w:val="-18"/>
        </w:rPr>
        <w:t> </w:t>
      </w:r>
      <w:r>
        <w:rPr>
          <w:rFonts w:ascii="Palatino Linotype" w:hAnsi="Palatino Linotype"/>
        </w:rPr>
        <w:t>be- yond</w:t>
      </w:r>
      <w:r>
        <w:rPr>
          <w:rFonts w:ascii="Palatino Linotype" w:hAnsi="Palatino Linotype"/>
          <w:spacing w:val="-18"/>
        </w:rPr>
        <w:t> </w:t>
      </w:r>
      <w:r>
        <w:rPr>
          <w:rFonts w:ascii="Palatino Linotype" w:hAnsi="Palatino Linotype"/>
        </w:rPr>
        <w:t>the</w:t>
      </w:r>
      <w:r>
        <w:rPr>
          <w:rFonts w:ascii="Palatino Linotype" w:hAnsi="Palatino Linotype"/>
          <w:spacing w:val="-18"/>
        </w:rPr>
        <w:t> </w:t>
      </w:r>
      <w:r>
        <w:rPr>
          <w:rFonts w:ascii="Palatino Linotype" w:hAnsi="Palatino Linotype"/>
        </w:rPr>
        <w:t>call</w:t>
      </w:r>
      <w:r>
        <w:rPr>
          <w:rFonts w:ascii="Palatino Linotype" w:hAnsi="Palatino Linotype"/>
          <w:spacing w:val="-18"/>
        </w:rPr>
        <w:t> </w:t>
      </w:r>
      <w:r>
        <w:rPr>
          <w:rFonts w:ascii="Palatino Linotype" w:hAnsi="Palatino Linotype"/>
        </w:rPr>
        <w:t>of</w:t>
      </w:r>
      <w:r>
        <w:rPr>
          <w:rFonts w:ascii="Palatino Linotype" w:hAnsi="Palatino Linotype"/>
          <w:spacing w:val="-18"/>
        </w:rPr>
        <w:t> </w:t>
      </w:r>
      <w:r>
        <w:rPr>
          <w:rFonts w:ascii="Palatino Linotype" w:hAnsi="Palatino Linotype"/>
        </w:rPr>
        <w:t>duty</w:t>
      </w:r>
      <w:r>
        <w:rPr>
          <w:rFonts w:ascii="Palatino Linotype" w:hAnsi="Palatino Linotype"/>
          <w:spacing w:val="-18"/>
        </w:rPr>
        <w:t> </w:t>
      </w:r>
      <w:r>
        <w:rPr>
          <w:rFonts w:ascii="Palatino Linotype" w:hAnsi="Palatino Linotype"/>
        </w:rPr>
        <w:t>in</w:t>
      </w:r>
      <w:r>
        <w:rPr>
          <w:rFonts w:ascii="Palatino Linotype" w:hAnsi="Palatino Linotype"/>
          <w:spacing w:val="-17"/>
        </w:rPr>
        <w:t> </w:t>
      </w:r>
      <w:r>
        <w:rPr>
          <w:rFonts w:ascii="Palatino Linotype" w:hAnsi="Palatino Linotype"/>
        </w:rPr>
        <w:t>helping</w:t>
      </w:r>
      <w:r>
        <w:rPr>
          <w:rFonts w:ascii="Palatino Linotype" w:hAnsi="Palatino Linotype"/>
          <w:spacing w:val="-18"/>
        </w:rPr>
        <w:t> </w:t>
      </w:r>
      <w:r>
        <w:rPr>
          <w:rFonts w:ascii="Palatino Linotype" w:hAnsi="Palatino Linotype"/>
        </w:rPr>
        <w:t>us</w:t>
      </w:r>
      <w:r>
        <w:rPr>
          <w:rFonts w:ascii="Palatino Linotype" w:hAnsi="Palatino Linotype"/>
          <w:spacing w:val="-18"/>
        </w:rPr>
        <w:t> </w:t>
      </w:r>
      <w:r>
        <w:rPr>
          <w:rFonts w:ascii="Palatino Linotype" w:hAnsi="Palatino Linotype"/>
        </w:rPr>
        <w:t>out.</w:t>
      </w:r>
      <w:r>
        <w:rPr>
          <w:rFonts w:ascii="Palatino Linotype" w:hAnsi="Palatino Linotype"/>
          <w:spacing w:val="2"/>
        </w:rPr>
        <w:t> </w:t>
      </w:r>
      <w:r>
        <w:rPr>
          <w:rFonts w:ascii="Palatino Linotype" w:hAnsi="Palatino Linotype"/>
        </w:rPr>
        <w:t>In</w:t>
      </w:r>
      <w:r>
        <w:rPr>
          <w:rFonts w:ascii="Palatino Linotype" w:hAnsi="Palatino Linotype"/>
          <w:spacing w:val="-18"/>
        </w:rPr>
        <w:t> </w:t>
      </w:r>
      <w:r>
        <w:rPr>
          <w:rFonts w:ascii="Palatino Linotype" w:hAnsi="Palatino Linotype"/>
        </w:rPr>
        <w:t>addition</w:t>
      </w:r>
      <w:r>
        <w:rPr>
          <w:rFonts w:ascii="Palatino Linotype" w:hAnsi="Palatino Linotype"/>
          <w:spacing w:val="-18"/>
        </w:rPr>
        <w:t> </w:t>
      </w:r>
      <w:r>
        <w:rPr>
          <w:rFonts w:ascii="Palatino Linotype" w:hAnsi="Palatino Linotype"/>
        </w:rPr>
        <w:t>to</w:t>
      </w:r>
      <w:r>
        <w:rPr>
          <w:rFonts w:ascii="Palatino Linotype" w:hAnsi="Palatino Linotype"/>
          <w:spacing w:val="-17"/>
        </w:rPr>
        <w:t> </w:t>
      </w:r>
      <w:r>
        <w:rPr>
          <w:rFonts w:ascii="Palatino Linotype" w:hAnsi="Palatino Linotype"/>
        </w:rPr>
        <w:t>responding</w:t>
      </w:r>
      <w:r>
        <w:rPr>
          <w:rFonts w:ascii="Palatino Linotype" w:hAnsi="Palatino Linotype"/>
          <w:spacing w:val="-18"/>
        </w:rPr>
        <w:t> </w:t>
      </w:r>
      <w:r>
        <w:rPr>
          <w:rFonts w:ascii="Palatino Linotype" w:hAnsi="Palatino Linotype"/>
        </w:rPr>
        <w:t>to</w:t>
      </w:r>
      <w:r>
        <w:rPr>
          <w:rFonts w:ascii="Palatino Linotype" w:hAnsi="Palatino Linotype"/>
          <w:spacing w:val="-18"/>
        </w:rPr>
        <w:t> </w:t>
      </w:r>
      <w:r>
        <w:rPr>
          <w:rFonts w:ascii="Palatino Linotype" w:hAnsi="Palatino Linotype"/>
        </w:rPr>
        <w:t>our</w:t>
      </w:r>
      <w:r>
        <w:rPr>
          <w:rFonts w:ascii="Palatino Linotype" w:hAnsi="Palatino Linotype"/>
          <w:spacing w:val="-18"/>
        </w:rPr>
        <w:t> </w:t>
      </w:r>
      <w:r>
        <w:rPr>
          <w:rFonts w:ascii="Palatino Linotype" w:hAnsi="Palatino Linotype"/>
        </w:rPr>
        <w:t>usual</w:t>
      </w:r>
      <w:r>
        <w:rPr>
          <w:rFonts w:ascii="Palatino Linotype" w:hAnsi="Palatino Linotype"/>
          <w:spacing w:val="-18"/>
        </w:rPr>
        <w:t> </w:t>
      </w:r>
      <w:r>
        <w:rPr>
          <w:rFonts w:ascii="Palatino Linotype" w:hAnsi="Palatino Linotype"/>
        </w:rPr>
        <w:t>requests for</w:t>
      </w:r>
      <w:r>
        <w:rPr>
          <w:rFonts w:ascii="Palatino Linotype" w:hAnsi="Palatino Linotype"/>
          <w:spacing w:val="-12"/>
        </w:rPr>
        <w:t> </w:t>
      </w:r>
      <w:r>
        <w:rPr>
          <w:rFonts w:ascii="Palatino Linotype" w:hAnsi="Palatino Linotype"/>
        </w:rPr>
        <w:t>information</w:t>
      </w:r>
      <w:r>
        <w:rPr>
          <w:rFonts w:ascii="Palatino Linotype" w:hAnsi="Palatino Linotype"/>
          <w:spacing w:val="-12"/>
        </w:rPr>
        <w:t> </w:t>
      </w:r>
      <w:r>
        <w:rPr>
          <w:rFonts w:ascii="Palatino Linotype" w:hAnsi="Palatino Linotype"/>
        </w:rPr>
        <w:t>and</w:t>
      </w:r>
      <w:r>
        <w:rPr>
          <w:rFonts w:ascii="Palatino Linotype" w:hAnsi="Palatino Linotype"/>
          <w:spacing w:val="-12"/>
        </w:rPr>
        <w:t> </w:t>
      </w:r>
      <w:r>
        <w:rPr>
          <w:rFonts w:ascii="Palatino Linotype" w:hAnsi="Palatino Linotype"/>
        </w:rPr>
        <w:t>clariﬁcation,</w:t>
      </w:r>
      <w:r>
        <w:rPr>
          <w:rFonts w:ascii="Palatino Linotype" w:hAnsi="Palatino Linotype"/>
          <w:spacing w:val="-11"/>
        </w:rPr>
        <w:t> </w:t>
      </w:r>
      <w:r>
        <w:rPr>
          <w:rFonts w:ascii="Palatino Linotype" w:hAnsi="Palatino Linotype"/>
          <w:spacing w:val="-3"/>
        </w:rPr>
        <w:t>Wolfgang</w:t>
      </w:r>
      <w:r>
        <w:rPr>
          <w:rFonts w:ascii="Palatino Linotype" w:hAnsi="Palatino Linotype"/>
          <w:spacing w:val="-12"/>
        </w:rPr>
        <w:t> </w:t>
      </w:r>
      <w:r>
        <w:rPr>
          <w:rFonts w:ascii="Palatino Linotype" w:hAnsi="Palatino Linotype"/>
        </w:rPr>
        <w:t>Engel</w:t>
      </w:r>
      <w:r>
        <w:rPr>
          <w:rFonts w:ascii="Palatino Linotype" w:hAnsi="Palatino Linotype"/>
          <w:spacing w:val="-12"/>
        </w:rPr>
        <w:t> </w:t>
      </w:r>
      <w:r>
        <w:rPr>
          <w:rFonts w:ascii="Palatino Linotype" w:hAnsi="Palatino Linotype"/>
        </w:rPr>
        <w:t>was</w:t>
      </w:r>
      <w:r>
        <w:rPr>
          <w:rFonts w:ascii="Palatino Linotype" w:hAnsi="Palatino Linotype"/>
          <w:spacing w:val="-11"/>
        </w:rPr>
        <w:t> </w:t>
      </w:r>
      <w:r>
        <w:rPr>
          <w:rFonts w:ascii="Palatino Linotype" w:hAnsi="Palatino Linotype"/>
        </w:rPr>
        <w:t>extremely</w:t>
      </w:r>
      <w:r>
        <w:rPr>
          <w:rFonts w:ascii="Palatino Linotype" w:hAnsi="Palatino Linotype"/>
          <w:spacing w:val="-12"/>
        </w:rPr>
        <w:t> </w:t>
      </w:r>
      <w:r>
        <w:rPr>
          <w:rFonts w:ascii="Palatino Linotype" w:hAnsi="Palatino Linotype"/>
        </w:rPr>
        <w:t>helpful</w:t>
      </w:r>
      <w:r>
        <w:rPr>
          <w:rFonts w:ascii="Palatino Linotype" w:hAnsi="Palatino Linotype"/>
          <w:spacing w:val="-12"/>
        </w:rPr>
        <w:t> </w:t>
      </w:r>
      <w:r>
        <w:rPr>
          <w:rFonts w:ascii="Palatino Linotype" w:hAnsi="Palatino Linotype"/>
        </w:rPr>
        <w:t>in</w:t>
      </w:r>
      <w:r>
        <w:rPr>
          <w:rFonts w:ascii="Palatino Linotype" w:hAnsi="Palatino Linotype"/>
          <w:spacing w:val="-12"/>
        </w:rPr>
        <w:t> </w:t>
      </w:r>
      <w:r>
        <w:rPr>
          <w:rFonts w:ascii="Palatino Linotype" w:hAnsi="Palatino Linotype"/>
        </w:rPr>
        <w:t>providing us</w:t>
      </w:r>
      <w:r>
        <w:rPr>
          <w:rFonts w:ascii="Palatino Linotype" w:hAnsi="Palatino Linotype"/>
          <w:spacing w:val="28"/>
        </w:rPr>
        <w:t> </w:t>
      </w:r>
      <w:r>
        <w:rPr>
          <w:rFonts w:ascii="Palatino Linotype" w:hAnsi="Palatino Linotype"/>
        </w:rPr>
        <w:t>with</w:t>
      </w:r>
      <w:r>
        <w:rPr>
          <w:rFonts w:ascii="Palatino Linotype" w:hAnsi="Palatino Linotype"/>
          <w:spacing w:val="29"/>
        </w:rPr>
        <w:t> </w:t>
      </w:r>
      <w:r>
        <w:rPr>
          <w:rFonts w:ascii="Palatino Linotype" w:hAnsi="Palatino Linotype"/>
        </w:rPr>
        <w:t>articles</w:t>
      </w:r>
      <w:r>
        <w:rPr>
          <w:rFonts w:ascii="Palatino Linotype" w:hAnsi="Palatino Linotype"/>
          <w:spacing w:val="28"/>
        </w:rPr>
        <w:t> </w:t>
      </w:r>
      <w:r>
        <w:rPr>
          <w:rFonts w:ascii="Palatino Linotype" w:hAnsi="Palatino Linotype"/>
        </w:rPr>
        <w:t>from</w:t>
      </w:r>
      <w:r>
        <w:rPr>
          <w:rFonts w:ascii="Palatino Linotype" w:hAnsi="Palatino Linotype"/>
          <w:spacing w:val="29"/>
        </w:rPr>
        <w:t> </w:t>
      </w:r>
      <w:r>
        <w:rPr>
          <w:rFonts w:ascii="Palatino Linotype" w:hAnsi="Palatino Linotype"/>
        </w:rPr>
        <w:t>the</w:t>
      </w:r>
      <w:r>
        <w:rPr>
          <w:rFonts w:ascii="Palatino Linotype" w:hAnsi="Palatino Linotype"/>
          <w:spacing w:val="29"/>
        </w:rPr>
        <w:t> </w:t>
      </w:r>
      <w:r>
        <w:rPr>
          <w:rFonts w:ascii="Palatino Linotype" w:hAnsi="Palatino Linotype"/>
        </w:rPr>
        <w:t>upcoming</w:t>
      </w:r>
      <w:r>
        <w:rPr>
          <w:rFonts w:ascii="Palatino Linotype" w:hAnsi="Palatino Linotype"/>
          <w:spacing w:val="28"/>
        </w:rPr>
        <w:t> </w:t>
      </w:r>
      <w:r>
        <w:rPr>
          <w:rFonts w:ascii="Palatino Linotype" w:hAnsi="Palatino Linotype"/>
          <w:i/>
          <w:spacing w:val="3"/>
        </w:rPr>
        <w:t>ShaderX</w:t>
      </w:r>
      <w:r>
        <w:rPr>
          <w:rFonts w:ascii="Times New Roman" w:hAnsi="Times New Roman"/>
          <w:spacing w:val="3"/>
          <w:vertAlign w:val="superscript"/>
        </w:rPr>
        <w:t>6</w:t>
      </w:r>
      <w:r>
        <w:rPr>
          <w:rFonts w:ascii="Times New Roman" w:hAnsi="Times New Roman"/>
          <w:spacing w:val="37"/>
          <w:vertAlign w:val="baseline"/>
        </w:rPr>
        <w:t> </w:t>
      </w:r>
      <w:r>
        <w:rPr>
          <w:rFonts w:ascii="Palatino Linotype" w:hAnsi="Palatino Linotype"/>
          <w:spacing w:val="2"/>
          <w:vertAlign w:val="baseline"/>
        </w:rPr>
        <w:t>book</w:t>
      </w:r>
      <w:r>
        <w:rPr>
          <w:rFonts w:ascii="Palatino Linotype" w:hAnsi="Palatino Linotype"/>
          <w:spacing w:val="29"/>
          <w:vertAlign w:val="baseline"/>
        </w:rPr>
        <w:t> </w:t>
      </w:r>
      <w:r>
        <w:rPr>
          <w:rFonts w:ascii="Palatino Linotype" w:hAnsi="Palatino Linotype"/>
          <w:vertAlign w:val="baseline"/>
        </w:rPr>
        <w:t>and</w:t>
      </w:r>
      <w:r>
        <w:rPr>
          <w:rFonts w:ascii="Palatino Linotype" w:hAnsi="Palatino Linotype"/>
          <w:spacing w:val="29"/>
          <w:vertAlign w:val="baseline"/>
        </w:rPr>
        <w:t> </w:t>
      </w:r>
      <w:r>
        <w:rPr>
          <w:rFonts w:ascii="Palatino Linotype" w:hAnsi="Palatino Linotype"/>
          <w:vertAlign w:val="baseline"/>
        </w:rPr>
        <w:t>copies</w:t>
      </w:r>
      <w:r>
        <w:rPr>
          <w:rFonts w:ascii="Palatino Linotype" w:hAnsi="Palatino Linotype"/>
          <w:spacing w:val="28"/>
          <w:vertAlign w:val="baseline"/>
        </w:rPr>
        <w:t> </w:t>
      </w:r>
      <w:r>
        <w:rPr>
          <w:rFonts w:ascii="Palatino Linotype" w:hAnsi="Palatino Linotype"/>
          <w:vertAlign w:val="baseline"/>
        </w:rPr>
        <w:t>of</w:t>
      </w:r>
      <w:r>
        <w:rPr>
          <w:rFonts w:ascii="Palatino Linotype" w:hAnsi="Palatino Linotype"/>
          <w:spacing w:val="29"/>
          <w:vertAlign w:val="baseline"/>
        </w:rPr>
        <w:t> </w:t>
      </w:r>
      <w:r>
        <w:rPr>
          <w:rFonts w:ascii="Palatino Linotype" w:hAnsi="Palatino Linotype"/>
          <w:vertAlign w:val="baseline"/>
        </w:rPr>
        <w:t>the</w:t>
      </w:r>
      <w:r>
        <w:rPr>
          <w:rFonts w:ascii="Palatino Linotype" w:hAnsi="Palatino Linotype"/>
          <w:spacing w:val="28"/>
          <w:vertAlign w:val="baseline"/>
        </w:rPr>
        <w:t> </w:t>
      </w:r>
      <w:r>
        <w:rPr>
          <w:rFonts w:ascii="Palatino Linotype" w:hAnsi="Palatino Linotype"/>
          <w:vertAlign w:val="baseline"/>
        </w:rPr>
        <w:t>diﬃcult-to-</w:t>
      </w:r>
    </w:p>
    <w:p>
      <w:pPr>
        <w:spacing w:after="0" w:line="213" w:lineRule="auto"/>
        <w:jc w:val="both"/>
        <w:rPr>
          <w:rFonts w:ascii="Palatino Linotype" w:hAnsi="Palatino Linotype"/>
        </w:rPr>
        <w:sectPr>
          <w:type w:val="continuous"/>
          <w:pgSz w:w="12240" w:h="15840"/>
          <w:pgMar w:top="1280" w:bottom="280" w:left="1720" w:right="1720"/>
        </w:sectPr>
      </w:pPr>
    </w:p>
    <w:p>
      <w:pPr>
        <w:pStyle w:val="BodyText"/>
        <w:spacing w:before="13"/>
        <w:rPr>
          <w:rFonts w:ascii="Palatino Linotype"/>
          <w:sz w:val="22"/>
        </w:rPr>
      </w:pPr>
    </w:p>
    <w:p>
      <w:pPr>
        <w:pStyle w:val="BodyText"/>
        <w:spacing w:line="213" w:lineRule="auto" w:before="121"/>
        <w:ind w:left="443" w:right="941"/>
        <w:jc w:val="both"/>
        <w:rPr>
          <w:rFonts w:ascii="Palatino Linotype" w:hAnsi="Palatino Linotype"/>
        </w:rPr>
      </w:pPr>
      <w:r>
        <w:rPr>
          <w:rFonts w:ascii="Palatino Linotype" w:hAnsi="Palatino Linotype"/>
          <w:w w:val="95"/>
        </w:rPr>
        <w:t>ob</w:t>
      </w:r>
      <w:r>
        <w:rPr>
          <w:rFonts w:ascii="Palatino Linotype" w:hAnsi="Palatino Linotype"/>
          <w:w w:val="118"/>
        </w:rPr>
        <w:t>t</w:t>
      </w:r>
      <w:r>
        <w:rPr>
          <w:rFonts w:ascii="Palatino Linotype" w:hAnsi="Palatino Linotype"/>
          <w:w w:val="97"/>
        </w:rPr>
        <w:t>ai</w:t>
      </w:r>
      <w:r>
        <w:rPr>
          <w:rFonts w:ascii="Palatino Linotype" w:hAnsi="Palatino Linotype"/>
          <w:w w:val="95"/>
        </w:rPr>
        <w:t>n</w:t>
      </w:r>
      <w:r>
        <w:rPr>
          <w:rFonts w:ascii="Palatino Linotype" w:hAnsi="Palatino Linotype"/>
          <w:spacing w:val="20"/>
        </w:rPr>
        <w:t> </w:t>
      </w:r>
      <w:r>
        <w:rPr>
          <w:rFonts w:ascii="Palatino Linotype" w:hAnsi="Palatino Linotype"/>
          <w:i/>
          <w:spacing w:val="11"/>
          <w:w w:val="109"/>
        </w:rPr>
        <w:t>S</w:t>
      </w:r>
      <w:r>
        <w:rPr>
          <w:rFonts w:ascii="Palatino Linotype" w:hAnsi="Palatino Linotype"/>
          <w:i/>
          <w:w w:val="114"/>
        </w:rPr>
        <w:t>h</w:t>
      </w:r>
      <w:r>
        <w:rPr>
          <w:rFonts w:ascii="Palatino Linotype" w:hAnsi="Palatino Linotype"/>
          <w:i/>
          <w:w w:val="118"/>
        </w:rPr>
        <w:t>a</w:t>
      </w:r>
      <w:r>
        <w:rPr>
          <w:rFonts w:ascii="Palatino Linotype" w:hAnsi="Palatino Linotype"/>
          <w:i/>
          <w:w w:val="103"/>
        </w:rPr>
        <w:t>d</w:t>
      </w:r>
      <w:r>
        <w:rPr>
          <w:rFonts w:ascii="Palatino Linotype" w:hAnsi="Palatino Linotype"/>
          <w:i/>
          <w:w w:val="119"/>
        </w:rPr>
        <w:t>e</w:t>
      </w:r>
      <w:r>
        <w:rPr>
          <w:rFonts w:ascii="Palatino Linotype" w:hAnsi="Palatino Linotype"/>
          <w:i/>
          <w:spacing w:val="5"/>
          <w:w w:val="115"/>
        </w:rPr>
        <w:t>r</w:t>
      </w:r>
      <w:r>
        <w:rPr>
          <w:rFonts w:ascii="Palatino Linotype" w:hAnsi="Palatino Linotype"/>
          <w:i/>
          <w:spacing w:val="15"/>
          <w:w w:val="114"/>
        </w:rPr>
        <w:t>X</w:t>
      </w:r>
      <w:r>
        <w:rPr>
          <w:rFonts w:ascii="Times New Roman" w:hAnsi="Times New Roman"/>
          <w:w w:val="121"/>
          <w:vertAlign w:val="superscript"/>
        </w:rPr>
        <w:t>2</w:t>
      </w:r>
      <w:r>
        <w:rPr>
          <w:rFonts w:ascii="Times New Roman" w:hAnsi="Times New Roman"/>
          <w:vertAlign w:val="baseline"/>
        </w:rPr>
        <w:t> </w:t>
      </w:r>
      <w:r>
        <w:rPr>
          <w:rFonts w:ascii="Times New Roman" w:hAnsi="Times New Roman"/>
          <w:spacing w:val="-20"/>
          <w:vertAlign w:val="baseline"/>
        </w:rPr>
        <w:t> </w:t>
      </w:r>
      <w:r>
        <w:rPr>
          <w:rFonts w:ascii="Palatino Linotype" w:hAnsi="Palatino Linotype"/>
          <w:spacing w:val="5"/>
          <w:w w:val="99"/>
          <w:vertAlign w:val="baseline"/>
        </w:rPr>
        <w:t>b</w:t>
      </w:r>
      <w:r>
        <w:rPr>
          <w:rFonts w:ascii="Palatino Linotype" w:hAnsi="Palatino Linotype"/>
          <w:spacing w:val="5"/>
          <w:w w:val="91"/>
          <w:vertAlign w:val="baseline"/>
        </w:rPr>
        <w:t>o</w:t>
      </w:r>
      <w:r>
        <w:rPr>
          <w:rFonts w:ascii="Palatino Linotype" w:hAnsi="Palatino Linotype"/>
          <w:w w:val="92"/>
          <w:vertAlign w:val="baseline"/>
        </w:rPr>
        <w:t>ok</w:t>
      </w:r>
      <w:r>
        <w:rPr>
          <w:rFonts w:ascii="Palatino Linotype" w:hAnsi="Palatino Linotype"/>
          <w:w w:val="92"/>
          <w:vertAlign w:val="baseline"/>
        </w:rPr>
        <w:t>s</w:t>
      </w:r>
      <w:r>
        <w:rPr>
          <w:rFonts w:ascii="Palatino Linotype" w:hAnsi="Palatino Linotype"/>
          <w:spacing w:val="20"/>
          <w:vertAlign w:val="baseline"/>
        </w:rPr>
        <w:t> </w:t>
      </w:r>
      <w:r>
        <w:rPr>
          <w:rFonts w:ascii="Palatino Linotype" w:hAnsi="Palatino Linotype"/>
          <w:w w:val="82"/>
          <w:vertAlign w:val="baseline"/>
        </w:rPr>
        <w:t>[</w:t>
      </w:r>
      <w:hyperlink w:history="true" w:anchor="_bookmark3">
        <w:r>
          <w:rPr>
            <w:rFonts w:ascii="Palatino Linotype" w:hAnsi="Palatino Linotype"/>
            <w:color w:val="0000FF"/>
            <w:w w:val="99"/>
            <w:vertAlign w:val="baseline"/>
          </w:rPr>
          <w:t>427</w:t>
        </w:r>
      </w:hyperlink>
      <w:r>
        <w:rPr>
          <w:rFonts w:ascii="Palatino Linotype" w:hAnsi="Palatino Linotype"/>
          <w:w w:val="110"/>
          <w:vertAlign w:val="baseline"/>
        </w:rPr>
        <w:t>,</w:t>
      </w:r>
      <w:r>
        <w:rPr>
          <w:rFonts w:ascii="Palatino Linotype" w:hAnsi="Palatino Linotype"/>
          <w:spacing w:val="20"/>
          <w:vertAlign w:val="baseline"/>
        </w:rPr>
        <w:t> </w:t>
      </w:r>
      <w:hyperlink w:history="true" w:anchor="_bookmark3">
        <w:r>
          <w:rPr>
            <w:rFonts w:ascii="Palatino Linotype" w:hAnsi="Palatino Linotype"/>
            <w:color w:val="0000FF"/>
            <w:w w:val="99"/>
            <w:vertAlign w:val="baseline"/>
          </w:rPr>
          <w:t>428</w:t>
        </w:r>
      </w:hyperlink>
      <w:r>
        <w:rPr>
          <w:rFonts w:ascii="Palatino Linotype" w:hAnsi="Palatino Linotype"/>
          <w:w w:val="82"/>
          <w:vertAlign w:val="baseline"/>
        </w:rPr>
        <w:t>]</w:t>
      </w:r>
      <w:r>
        <w:rPr>
          <w:rFonts w:ascii="Palatino Linotype" w:hAnsi="Palatino Linotype"/>
          <w:w w:val="110"/>
          <w:vertAlign w:val="baseline"/>
        </w:rPr>
        <w:t>,</w:t>
      </w:r>
      <w:r>
        <w:rPr>
          <w:rFonts w:ascii="Palatino Linotype" w:hAnsi="Palatino Linotype"/>
          <w:spacing w:val="21"/>
          <w:vertAlign w:val="baseline"/>
        </w:rPr>
        <w:t> </w:t>
      </w:r>
      <w:r>
        <w:rPr>
          <w:rFonts w:ascii="Palatino Linotype" w:hAnsi="Palatino Linotype"/>
          <w:w w:val="95"/>
          <w:vertAlign w:val="baseline"/>
        </w:rPr>
        <w:t>n</w:t>
      </w:r>
      <w:r>
        <w:rPr>
          <w:rFonts w:ascii="Palatino Linotype" w:hAnsi="Palatino Linotype"/>
          <w:spacing w:val="-6"/>
          <w:w w:val="91"/>
          <w:vertAlign w:val="baseline"/>
        </w:rPr>
        <w:t>o</w:t>
      </w:r>
      <w:r>
        <w:rPr>
          <w:rFonts w:ascii="Palatino Linotype" w:hAnsi="Palatino Linotype"/>
          <w:w w:val="86"/>
          <w:vertAlign w:val="baseline"/>
        </w:rPr>
        <w:t>w</w:t>
      </w:r>
      <w:r>
        <w:rPr>
          <w:rFonts w:ascii="Palatino Linotype" w:hAnsi="Palatino Linotype"/>
          <w:spacing w:val="20"/>
          <w:vertAlign w:val="baseline"/>
        </w:rPr>
        <w:t> </w:t>
      </w:r>
      <w:r>
        <w:rPr>
          <w:rFonts w:ascii="Palatino Linotype" w:hAnsi="Palatino Linotype"/>
          <w:spacing w:val="-6"/>
          <w:w w:val="99"/>
          <w:vertAlign w:val="baseline"/>
        </w:rPr>
        <w:t>a</w:t>
      </w:r>
      <w:r>
        <w:rPr>
          <w:rFonts w:ascii="Palatino Linotype" w:hAnsi="Palatino Linotype"/>
          <w:spacing w:val="-11"/>
          <w:w w:val="92"/>
          <w:vertAlign w:val="baseline"/>
        </w:rPr>
        <w:t>v</w:t>
      </w:r>
      <w:r>
        <w:rPr>
          <w:rFonts w:ascii="Palatino Linotype" w:hAnsi="Palatino Linotype"/>
          <w:w w:val="97"/>
          <w:vertAlign w:val="baseline"/>
        </w:rPr>
        <w:t>ai</w:t>
      </w:r>
      <w:r>
        <w:rPr>
          <w:rFonts w:ascii="Palatino Linotype" w:hAnsi="Palatino Linotype"/>
          <w:w w:val="94"/>
          <w:vertAlign w:val="baseline"/>
        </w:rPr>
        <w:t>l</w:t>
      </w:r>
      <w:r>
        <w:rPr>
          <w:rFonts w:ascii="Palatino Linotype" w:hAnsi="Palatino Linotype"/>
          <w:w w:val="99"/>
          <w:vertAlign w:val="baseline"/>
        </w:rPr>
        <w:t>ab</w:t>
      </w:r>
      <w:r>
        <w:rPr>
          <w:rFonts w:ascii="Palatino Linotype" w:hAnsi="Palatino Linotype"/>
          <w:w w:val="94"/>
          <w:vertAlign w:val="baseline"/>
        </w:rPr>
        <w:t>l</w:t>
      </w:r>
      <w:r>
        <w:rPr>
          <w:rFonts w:ascii="Palatino Linotype" w:hAnsi="Palatino Linotype"/>
          <w:w w:val="92"/>
          <w:vertAlign w:val="baseline"/>
        </w:rPr>
        <w:t>e</w:t>
      </w:r>
      <w:r>
        <w:rPr>
          <w:rFonts w:ascii="Palatino Linotype" w:hAnsi="Palatino Linotype"/>
          <w:spacing w:val="20"/>
          <w:vertAlign w:val="baseline"/>
        </w:rPr>
        <w:t> </w:t>
      </w:r>
      <w:r>
        <w:rPr>
          <w:rFonts w:ascii="Palatino Linotype" w:hAnsi="Palatino Linotype"/>
          <w:w w:val="93"/>
          <w:vertAlign w:val="baseline"/>
        </w:rPr>
        <w:t>on</w:t>
      </w:r>
      <w:r>
        <w:rPr>
          <w:rFonts w:ascii="Palatino Linotype" w:hAnsi="Palatino Linotype"/>
          <w:w w:val="94"/>
          <w:vertAlign w:val="baseline"/>
        </w:rPr>
        <w:t>li</w:t>
      </w:r>
      <w:r>
        <w:rPr>
          <w:rFonts w:ascii="Palatino Linotype" w:hAnsi="Palatino Linotype"/>
          <w:w w:val="95"/>
          <w:vertAlign w:val="baseline"/>
        </w:rPr>
        <w:t>n</w:t>
      </w:r>
      <w:r>
        <w:rPr>
          <w:rFonts w:ascii="Palatino Linotype" w:hAnsi="Palatino Linotype"/>
          <w:w w:val="92"/>
          <w:vertAlign w:val="baseline"/>
        </w:rPr>
        <w:t>e</w:t>
      </w:r>
      <w:r>
        <w:rPr>
          <w:rFonts w:ascii="Palatino Linotype" w:hAnsi="Palatino Linotype"/>
          <w:spacing w:val="20"/>
          <w:vertAlign w:val="baseline"/>
        </w:rPr>
        <w:t> </w:t>
      </w:r>
      <w:r>
        <w:rPr>
          <w:rFonts w:ascii="Palatino Linotype" w:hAnsi="Palatino Linotype"/>
          <w:w w:val="91"/>
          <w:vertAlign w:val="baseline"/>
        </w:rPr>
        <w:t>f</w:t>
      </w:r>
      <w:r>
        <w:rPr>
          <w:rFonts w:ascii="Palatino Linotype" w:hAnsi="Palatino Linotype"/>
          <w:w w:val="94"/>
          <w:vertAlign w:val="baseline"/>
        </w:rPr>
        <w:t>or</w:t>
      </w:r>
      <w:r>
        <w:rPr>
          <w:rFonts w:ascii="Palatino Linotype" w:hAnsi="Palatino Linotype"/>
          <w:spacing w:val="20"/>
          <w:vertAlign w:val="baseline"/>
        </w:rPr>
        <w:t> </w:t>
      </w:r>
      <w:r>
        <w:rPr>
          <w:rFonts w:ascii="Palatino Linotype" w:hAnsi="Palatino Linotype"/>
          <w:w w:val="91"/>
          <w:vertAlign w:val="baseline"/>
        </w:rPr>
        <w:t>f</w:t>
      </w:r>
      <w:r>
        <w:rPr>
          <w:rFonts w:ascii="Palatino Linotype" w:hAnsi="Palatino Linotype"/>
          <w:w w:val="98"/>
          <w:vertAlign w:val="baseline"/>
        </w:rPr>
        <w:t>r</w:t>
      </w:r>
      <w:r>
        <w:rPr>
          <w:rFonts w:ascii="Palatino Linotype" w:hAnsi="Palatino Linotype"/>
          <w:w w:val="92"/>
          <w:vertAlign w:val="baseline"/>
        </w:rPr>
        <w:t>ee</w:t>
      </w:r>
      <w:r>
        <w:rPr>
          <w:rFonts w:ascii="Palatino Linotype" w:hAnsi="Palatino Linotype"/>
          <w:w w:val="110"/>
          <w:vertAlign w:val="baseline"/>
        </w:rPr>
        <w:t>.</w:t>
      </w:r>
      <w:r>
        <w:rPr>
          <w:rFonts w:ascii="Palatino Linotype" w:hAnsi="Palatino Linotype"/>
          <w:vertAlign w:val="baseline"/>
        </w:rPr>
        <w:t>  </w:t>
      </w:r>
      <w:r>
        <w:rPr>
          <w:rFonts w:ascii="Palatino Linotype" w:hAnsi="Palatino Linotype"/>
          <w:w w:val="106"/>
          <w:vertAlign w:val="baseline"/>
        </w:rPr>
        <w:t>I</w:t>
      </w:r>
      <w:r>
        <w:rPr>
          <w:rFonts w:ascii="Palatino Linotype" w:hAnsi="Palatino Linotype"/>
          <w:w w:val="92"/>
          <w:vertAlign w:val="baseline"/>
        </w:rPr>
        <w:t>gn</w:t>
      </w:r>
      <w:r>
        <w:rPr>
          <w:rFonts w:ascii="Palatino Linotype" w:hAnsi="Palatino Linotype"/>
          <w:w w:val="99"/>
          <w:vertAlign w:val="baseline"/>
        </w:rPr>
        <w:t>ac</w:t>
      </w:r>
      <w:r>
        <w:rPr>
          <w:rFonts w:ascii="Palatino Linotype" w:hAnsi="Palatino Linotype"/>
          <w:w w:val="94"/>
          <w:vertAlign w:val="baseline"/>
        </w:rPr>
        <w:t>i</w:t>
      </w:r>
      <w:r>
        <w:rPr>
          <w:rFonts w:ascii="Palatino Linotype" w:hAnsi="Palatino Linotype"/>
          <w:w w:val="91"/>
          <w:vertAlign w:val="baseline"/>
        </w:rPr>
        <w:t>o</w:t>
      </w:r>
      <w:r>
        <w:rPr>
          <w:rFonts w:ascii="Palatino Linotype" w:hAnsi="Palatino Linotype"/>
          <w:spacing w:val="20"/>
          <w:vertAlign w:val="baseline"/>
        </w:rPr>
        <w:t> </w:t>
      </w:r>
      <w:r>
        <w:rPr>
          <w:rFonts w:ascii="Palatino Linotype" w:hAnsi="Palatino Linotype"/>
          <w:w w:val="101"/>
          <w:vertAlign w:val="baseline"/>
        </w:rPr>
        <w:t>C</w:t>
      </w:r>
      <w:r>
        <w:rPr>
          <w:rFonts w:ascii="Palatino Linotype" w:hAnsi="Palatino Linotype"/>
          <w:w w:val="96"/>
          <w:vertAlign w:val="baseline"/>
        </w:rPr>
        <w:t>as</w:t>
      </w:r>
      <w:r>
        <w:rPr>
          <w:rFonts w:ascii="Palatino Linotype" w:hAnsi="Palatino Linotype"/>
          <w:w w:val="118"/>
          <w:vertAlign w:val="baseline"/>
        </w:rPr>
        <w:t>t</w:t>
      </w:r>
      <w:r>
        <w:rPr>
          <w:rFonts w:ascii="Palatino Linotype" w:hAnsi="Palatino Linotype"/>
          <w:w w:val="99"/>
          <w:vertAlign w:val="baseline"/>
        </w:rPr>
        <w:t>a</w:t>
      </w:r>
      <w:r>
        <w:rPr>
          <w:rFonts w:ascii="Palatino Linotype" w:hAnsi="Palatino Linotype"/>
          <w:spacing w:val="-106"/>
          <w:w w:val="95"/>
          <w:vertAlign w:val="baseline"/>
        </w:rPr>
        <w:t>n</w:t>
      </w:r>
      <w:r>
        <w:rPr>
          <w:rFonts w:ascii="Palatino Linotype" w:hAnsi="Palatino Linotype"/>
          <w:spacing w:val="5"/>
          <w:w w:val="149"/>
          <w:vertAlign w:val="baseline"/>
        </w:rPr>
        <w:t>˜</w:t>
      </w:r>
      <w:r>
        <w:rPr>
          <w:rFonts w:ascii="Palatino Linotype" w:hAnsi="Palatino Linotype"/>
          <w:w w:val="91"/>
          <w:vertAlign w:val="baseline"/>
        </w:rPr>
        <w:t>o</w:t>
      </w:r>
      <w:r>
        <w:rPr>
          <w:rFonts w:ascii="Palatino Linotype" w:hAnsi="Palatino Linotype"/>
          <w:spacing w:val="20"/>
          <w:vertAlign w:val="baseline"/>
        </w:rPr>
        <w:t> </w:t>
      </w:r>
      <w:r>
        <w:rPr>
          <w:rFonts w:ascii="Palatino Linotype" w:hAnsi="Palatino Linotype"/>
          <w:w w:val="107"/>
          <w:vertAlign w:val="baseline"/>
        </w:rPr>
        <w:t>at </w:t>
      </w:r>
      <w:r>
        <w:rPr>
          <w:rFonts w:ascii="Palatino Linotype" w:hAnsi="Palatino Linotype"/>
          <w:vertAlign w:val="baseline"/>
        </w:rPr>
        <w:t>NVIDIA</w:t>
      </w:r>
      <w:r>
        <w:rPr>
          <w:rFonts w:ascii="Palatino Linotype" w:hAnsi="Palatino Linotype"/>
          <w:spacing w:val="-7"/>
          <w:vertAlign w:val="baseline"/>
        </w:rPr>
        <w:t> </w:t>
      </w:r>
      <w:r>
        <w:rPr>
          <w:rFonts w:ascii="Palatino Linotype" w:hAnsi="Palatino Linotype"/>
          <w:vertAlign w:val="baseline"/>
        </w:rPr>
        <w:t>provided</w:t>
      </w:r>
      <w:r>
        <w:rPr>
          <w:rFonts w:ascii="Palatino Linotype" w:hAnsi="Palatino Linotype"/>
          <w:spacing w:val="-7"/>
          <w:vertAlign w:val="baseline"/>
        </w:rPr>
        <w:t> </w:t>
      </w:r>
      <w:r>
        <w:rPr>
          <w:rFonts w:ascii="Palatino Linotype" w:hAnsi="Palatino Linotype"/>
          <w:vertAlign w:val="baseline"/>
        </w:rPr>
        <w:t>us</w:t>
      </w:r>
      <w:r>
        <w:rPr>
          <w:rFonts w:ascii="Palatino Linotype" w:hAnsi="Palatino Linotype"/>
          <w:spacing w:val="-6"/>
          <w:vertAlign w:val="baseline"/>
        </w:rPr>
        <w:t> </w:t>
      </w:r>
      <w:r>
        <w:rPr>
          <w:rFonts w:ascii="Palatino Linotype" w:hAnsi="Palatino Linotype"/>
          <w:vertAlign w:val="baseline"/>
        </w:rPr>
        <w:t>with</w:t>
      </w:r>
      <w:r>
        <w:rPr>
          <w:rFonts w:ascii="Palatino Linotype" w:hAnsi="Palatino Linotype"/>
          <w:spacing w:val="-7"/>
          <w:vertAlign w:val="baseline"/>
        </w:rPr>
        <w:t> </w:t>
      </w:r>
      <w:r>
        <w:rPr>
          <w:rFonts w:ascii="Palatino Linotype" w:hAnsi="Palatino Linotype"/>
          <w:vertAlign w:val="baseline"/>
        </w:rPr>
        <w:t>valuable</w:t>
      </w:r>
      <w:r>
        <w:rPr>
          <w:rFonts w:ascii="Palatino Linotype" w:hAnsi="Palatino Linotype"/>
          <w:spacing w:val="-6"/>
          <w:vertAlign w:val="baseline"/>
        </w:rPr>
        <w:t> </w:t>
      </w:r>
      <w:r>
        <w:rPr>
          <w:rFonts w:ascii="Palatino Linotype" w:hAnsi="Palatino Linotype"/>
          <w:vertAlign w:val="baseline"/>
        </w:rPr>
        <w:t>support</w:t>
      </w:r>
      <w:r>
        <w:rPr>
          <w:rFonts w:ascii="Palatino Linotype" w:hAnsi="Palatino Linotype"/>
          <w:spacing w:val="-6"/>
          <w:vertAlign w:val="baseline"/>
        </w:rPr>
        <w:t> </w:t>
      </w:r>
      <w:r>
        <w:rPr>
          <w:rFonts w:ascii="Palatino Linotype" w:hAnsi="Palatino Linotype"/>
          <w:vertAlign w:val="baseline"/>
        </w:rPr>
        <w:t>and</w:t>
      </w:r>
      <w:r>
        <w:rPr>
          <w:rFonts w:ascii="Palatino Linotype" w:hAnsi="Palatino Linotype"/>
          <w:spacing w:val="-6"/>
          <w:vertAlign w:val="baseline"/>
        </w:rPr>
        <w:t> </w:t>
      </w:r>
      <w:r>
        <w:rPr>
          <w:rFonts w:ascii="Palatino Linotype" w:hAnsi="Palatino Linotype"/>
          <w:vertAlign w:val="baseline"/>
        </w:rPr>
        <w:t>contacts,</w:t>
      </w:r>
      <w:r>
        <w:rPr>
          <w:rFonts w:ascii="Palatino Linotype" w:hAnsi="Palatino Linotype"/>
          <w:spacing w:val="-7"/>
          <w:vertAlign w:val="baseline"/>
        </w:rPr>
        <w:t> </w:t>
      </w:r>
      <w:r>
        <w:rPr>
          <w:rFonts w:ascii="Palatino Linotype" w:hAnsi="Palatino Linotype"/>
          <w:vertAlign w:val="baseline"/>
        </w:rPr>
        <w:t>going</w:t>
      </w:r>
      <w:r>
        <w:rPr>
          <w:rFonts w:ascii="Palatino Linotype" w:hAnsi="Palatino Linotype"/>
          <w:spacing w:val="-6"/>
          <w:vertAlign w:val="baseline"/>
        </w:rPr>
        <w:t> </w:t>
      </w:r>
      <w:r>
        <w:rPr>
          <w:rFonts w:ascii="Palatino Linotype" w:hAnsi="Palatino Linotype"/>
          <w:vertAlign w:val="baseline"/>
        </w:rPr>
        <w:t>so</w:t>
      </w:r>
      <w:r>
        <w:rPr>
          <w:rFonts w:ascii="Palatino Linotype" w:hAnsi="Palatino Linotype"/>
          <w:spacing w:val="-7"/>
          <w:vertAlign w:val="baseline"/>
        </w:rPr>
        <w:t> </w:t>
      </w:r>
      <w:r>
        <w:rPr>
          <w:rFonts w:ascii="Palatino Linotype" w:hAnsi="Palatino Linotype"/>
          <w:vertAlign w:val="baseline"/>
        </w:rPr>
        <w:t>far</w:t>
      </w:r>
      <w:r>
        <w:rPr>
          <w:rFonts w:ascii="Palatino Linotype" w:hAnsi="Palatino Linotype"/>
          <w:spacing w:val="-7"/>
          <w:vertAlign w:val="baseline"/>
        </w:rPr>
        <w:t> </w:t>
      </w:r>
      <w:r>
        <w:rPr>
          <w:rFonts w:ascii="Palatino Linotype" w:hAnsi="Palatino Linotype"/>
          <w:vertAlign w:val="baseline"/>
        </w:rPr>
        <w:t>as</w:t>
      </w:r>
      <w:r>
        <w:rPr>
          <w:rFonts w:ascii="Palatino Linotype" w:hAnsi="Palatino Linotype"/>
          <w:spacing w:val="-6"/>
          <w:vertAlign w:val="baseline"/>
        </w:rPr>
        <w:t> </w:t>
      </w:r>
      <w:r>
        <w:rPr>
          <w:rFonts w:ascii="Palatino Linotype" w:hAnsi="Palatino Linotype"/>
          <w:vertAlign w:val="baseline"/>
        </w:rPr>
        <w:t>to</w:t>
      </w:r>
      <w:r>
        <w:rPr>
          <w:rFonts w:ascii="Palatino Linotype" w:hAnsi="Palatino Linotype"/>
          <w:spacing w:val="-7"/>
          <w:vertAlign w:val="baseline"/>
        </w:rPr>
        <w:t> </w:t>
      </w:r>
      <w:r>
        <w:rPr>
          <w:rFonts w:ascii="Palatino Linotype" w:hAnsi="Palatino Linotype"/>
          <w:vertAlign w:val="baseline"/>
        </w:rPr>
        <w:t>rework</w:t>
      </w:r>
      <w:r>
        <w:rPr>
          <w:rFonts w:ascii="Palatino Linotype" w:hAnsi="Palatino Linotype"/>
          <w:spacing w:val="-7"/>
          <w:vertAlign w:val="baseline"/>
        </w:rPr>
        <w:t> </w:t>
      </w:r>
      <w:r>
        <w:rPr>
          <w:rFonts w:ascii="Palatino Linotype" w:hAnsi="Palatino Linotype"/>
          <w:vertAlign w:val="baseline"/>
        </w:rPr>
        <w:t>a refractory</w:t>
      </w:r>
      <w:r>
        <w:rPr>
          <w:rFonts w:ascii="Palatino Linotype" w:hAnsi="Palatino Linotype"/>
          <w:spacing w:val="11"/>
          <w:vertAlign w:val="baseline"/>
        </w:rPr>
        <w:t> </w:t>
      </w:r>
      <w:r>
        <w:rPr>
          <w:rFonts w:ascii="Palatino Linotype" w:hAnsi="Palatino Linotype"/>
          <w:vertAlign w:val="baseline"/>
        </w:rPr>
        <w:t>demo</w:t>
      </w:r>
      <w:r>
        <w:rPr>
          <w:rFonts w:ascii="Palatino Linotype" w:hAnsi="Palatino Linotype"/>
          <w:spacing w:val="12"/>
          <w:vertAlign w:val="baseline"/>
        </w:rPr>
        <w:t> </w:t>
      </w:r>
      <w:r>
        <w:rPr>
          <w:rFonts w:ascii="Palatino Linotype" w:hAnsi="Palatino Linotype"/>
          <w:vertAlign w:val="baseline"/>
        </w:rPr>
        <w:t>so</w:t>
      </w:r>
      <w:r>
        <w:rPr>
          <w:rFonts w:ascii="Palatino Linotype" w:hAnsi="Palatino Linotype"/>
          <w:spacing w:val="12"/>
          <w:vertAlign w:val="baseline"/>
        </w:rPr>
        <w:t> </w:t>
      </w:r>
      <w:r>
        <w:rPr>
          <w:rFonts w:ascii="Palatino Linotype" w:hAnsi="Palatino Linotype"/>
          <w:spacing w:val="-3"/>
          <w:vertAlign w:val="baseline"/>
        </w:rPr>
        <w:t>we</w:t>
      </w:r>
      <w:r>
        <w:rPr>
          <w:rFonts w:ascii="Palatino Linotype" w:hAnsi="Palatino Linotype"/>
          <w:spacing w:val="12"/>
          <w:vertAlign w:val="baseline"/>
        </w:rPr>
        <w:t> </w:t>
      </w:r>
      <w:r>
        <w:rPr>
          <w:rFonts w:ascii="Palatino Linotype" w:hAnsi="Palatino Linotype"/>
          <w:vertAlign w:val="baseline"/>
        </w:rPr>
        <w:t>could</w:t>
      </w:r>
      <w:r>
        <w:rPr>
          <w:rFonts w:ascii="Palatino Linotype" w:hAnsi="Palatino Linotype"/>
          <w:spacing w:val="12"/>
          <w:vertAlign w:val="baseline"/>
        </w:rPr>
        <w:t> </w:t>
      </w:r>
      <w:r>
        <w:rPr>
          <w:rFonts w:ascii="Palatino Linotype" w:hAnsi="Palatino Linotype"/>
          <w:vertAlign w:val="baseline"/>
        </w:rPr>
        <w:t>get</w:t>
      </w:r>
      <w:r>
        <w:rPr>
          <w:rFonts w:ascii="Palatino Linotype" w:hAnsi="Palatino Linotype"/>
          <w:spacing w:val="12"/>
          <w:vertAlign w:val="baseline"/>
        </w:rPr>
        <w:t> </w:t>
      </w:r>
      <w:r>
        <w:rPr>
          <w:rFonts w:ascii="Palatino Linotype" w:hAnsi="Palatino Linotype"/>
          <w:vertAlign w:val="baseline"/>
        </w:rPr>
        <w:t>just</w:t>
      </w:r>
      <w:r>
        <w:rPr>
          <w:rFonts w:ascii="Palatino Linotype" w:hAnsi="Palatino Linotype"/>
          <w:spacing w:val="12"/>
          <w:vertAlign w:val="baseline"/>
        </w:rPr>
        <w:t> </w:t>
      </w:r>
      <w:r>
        <w:rPr>
          <w:rFonts w:ascii="Palatino Linotype" w:hAnsi="Palatino Linotype"/>
          <w:vertAlign w:val="baseline"/>
        </w:rPr>
        <w:t>the</w:t>
      </w:r>
      <w:r>
        <w:rPr>
          <w:rFonts w:ascii="Palatino Linotype" w:hAnsi="Palatino Linotype"/>
          <w:spacing w:val="11"/>
          <w:vertAlign w:val="baseline"/>
        </w:rPr>
        <w:t> </w:t>
      </w:r>
      <w:r>
        <w:rPr>
          <w:rFonts w:ascii="Palatino Linotype" w:hAnsi="Palatino Linotype"/>
          <w:vertAlign w:val="baseline"/>
        </w:rPr>
        <w:t>right</w:t>
      </w:r>
      <w:r>
        <w:rPr>
          <w:rFonts w:ascii="Palatino Linotype" w:hAnsi="Palatino Linotype"/>
          <w:spacing w:val="12"/>
          <w:vertAlign w:val="baseline"/>
        </w:rPr>
        <w:t> </w:t>
      </w:r>
      <w:r>
        <w:rPr>
          <w:rFonts w:ascii="Palatino Linotype" w:hAnsi="Palatino Linotype"/>
          <w:vertAlign w:val="baseline"/>
        </w:rPr>
        <w:t>screenshot.</w:t>
      </w:r>
    </w:p>
    <w:p>
      <w:pPr>
        <w:pStyle w:val="BodyText"/>
        <w:spacing w:line="213" w:lineRule="auto"/>
        <w:ind w:left="443" w:right="941" w:firstLine="298"/>
        <w:jc w:val="both"/>
        <w:rPr>
          <w:rFonts w:ascii="Palatino Linotype" w:hAnsi="Palatino Linotype"/>
        </w:rPr>
      </w:pPr>
      <w:r>
        <w:rPr>
          <w:rFonts w:ascii="Palatino Linotype" w:hAnsi="Palatino Linotype"/>
        </w:rPr>
        <w:t>The chapter reviewers provided an invaluable service to us. They suggested nu- merous</w:t>
      </w:r>
      <w:r>
        <w:rPr>
          <w:rFonts w:ascii="Palatino Linotype" w:hAnsi="Palatino Linotype"/>
          <w:spacing w:val="-24"/>
        </w:rPr>
        <w:t> </w:t>
      </w:r>
      <w:r>
        <w:rPr>
          <w:rFonts w:ascii="Palatino Linotype" w:hAnsi="Palatino Linotype"/>
        </w:rPr>
        <w:t>improvements</w:t>
      </w:r>
      <w:r>
        <w:rPr>
          <w:rFonts w:ascii="Palatino Linotype" w:hAnsi="Palatino Linotype"/>
          <w:spacing w:val="-23"/>
        </w:rPr>
        <w:t> </w:t>
      </w:r>
      <w:r>
        <w:rPr>
          <w:rFonts w:ascii="Palatino Linotype" w:hAnsi="Palatino Linotype"/>
        </w:rPr>
        <w:t>and</w:t>
      </w:r>
      <w:r>
        <w:rPr>
          <w:rFonts w:ascii="Palatino Linotype" w:hAnsi="Palatino Linotype"/>
          <w:spacing w:val="-23"/>
        </w:rPr>
        <w:t> </w:t>
      </w:r>
      <w:r>
        <w:rPr>
          <w:rFonts w:ascii="Palatino Linotype" w:hAnsi="Palatino Linotype"/>
        </w:rPr>
        <w:t>provided</w:t>
      </w:r>
      <w:r>
        <w:rPr>
          <w:rFonts w:ascii="Palatino Linotype" w:hAnsi="Palatino Linotype"/>
          <w:spacing w:val="-23"/>
        </w:rPr>
        <w:t> </w:t>
      </w:r>
      <w:r>
        <w:rPr>
          <w:rFonts w:ascii="Palatino Linotype" w:hAnsi="Palatino Linotype"/>
        </w:rPr>
        <w:t>additional</w:t>
      </w:r>
      <w:r>
        <w:rPr>
          <w:rFonts w:ascii="Palatino Linotype" w:hAnsi="Palatino Linotype"/>
          <w:spacing w:val="-23"/>
        </w:rPr>
        <w:t> </w:t>
      </w:r>
      <w:r>
        <w:rPr>
          <w:rFonts w:ascii="Palatino Linotype" w:hAnsi="Palatino Linotype"/>
        </w:rPr>
        <w:t>insights,</w:t>
      </w:r>
      <w:r>
        <w:rPr>
          <w:rFonts w:ascii="Palatino Linotype" w:hAnsi="Palatino Linotype"/>
          <w:spacing w:val="-23"/>
        </w:rPr>
        <w:t> </w:t>
      </w:r>
      <w:r>
        <w:rPr>
          <w:rFonts w:ascii="Palatino Linotype" w:hAnsi="Palatino Linotype"/>
        </w:rPr>
        <w:t>helping</w:t>
      </w:r>
      <w:r>
        <w:rPr>
          <w:rFonts w:ascii="Palatino Linotype" w:hAnsi="Palatino Linotype"/>
          <w:spacing w:val="-23"/>
        </w:rPr>
        <w:t> </w:t>
      </w:r>
      <w:r>
        <w:rPr>
          <w:rFonts w:ascii="Palatino Linotype" w:hAnsi="Palatino Linotype"/>
        </w:rPr>
        <w:t>us</w:t>
      </w:r>
      <w:r>
        <w:rPr>
          <w:rFonts w:ascii="Palatino Linotype" w:hAnsi="Palatino Linotype"/>
          <w:spacing w:val="-23"/>
        </w:rPr>
        <w:t> </w:t>
      </w:r>
      <w:r>
        <w:rPr>
          <w:rFonts w:ascii="Palatino Linotype" w:hAnsi="Palatino Linotype"/>
        </w:rPr>
        <w:t>immeasurably.</w:t>
      </w:r>
      <w:r>
        <w:rPr>
          <w:rFonts w:ascii="Palatino Linotype" w:hAnsi="Palatino Linotype"/>
          <w:spacing w:val="-13"/>
        </w:rPr>
        <w:t> </w:t>
      </w:r>
      <w:r>
        <w:rPr>
          <w:rFonts w:ascii="Palatino Linotype" w:hAnsi="Palatino Linotype"/>
        </w:rPr>
        <w:t>In alphabetical order they are: Michael Ashikhmin, Dan Baker, Willem de Boer, Ben Diamand, Ben Discoe, Amir Ebrahimi, Christer Ericson, Michael Gleicher, Manny </w:t>
      </w:r>
      <w:r>
        <w:rPr>
          <w:rFonts w:ascii="Palatino Linotype" w:hAnsi="Palatino Linotype"/>
          <w:w w:val="106"/>
        </w:rPr>
        <w:t>K</w:t>
      </w:r>
      <w:r>
        <w:rPr>
          <w:rFonts w:ascii="Palatino Linotype" w:hAnsi="Palatino Linotype"/>
          <w:w w:val="97"/>
        </w:rPr>
        <w:t>o,</w:t>
      </w:r>
      <w:r>
        <w:rPr>
          <w:rFonts w:ascii="Palatino Linotype" w:hAnsi="Palatino Linotype"/>
          <w:spacing w:val="14"/>
        </w:rPr>
        <w:t> </w:t>
      </w:r>
      <w:r>
        <w:rPr>
          <w:rFonts w:ascii="Palatino Linotype" w:hAnsi="Palatino Linotype"/>
          <w:spacing w:val="-17"/>
          <w:w w:val="102"/>
        </w:rPr>
        <w:t>W</w:t>
      </w:r>
      <w:r>
        <w:rPr>
          <w:rFonts w:ascii="Palatino Linotype" w:hAnsi="Palatino Linotype"/>
          <w:w w:val="97"/>
        </w:rPr>
        <w:t>al</w:t>
      </w:r>
      <w:r>
        <w:rPr>
          <w:rFonts w:ascii="Palatino Linotype" w:hAnsi="Palatino Linotype"/>
          <w:w w:val="94"/>
        </w:rPr>
        <w:t>l</w:t>
      </w:r>
      <w:r>
        <w:rPr>
          <w:rFonts w:ascii="Palatino Linotype" w:hAnsi="Palatino Linotype"/>
          <w:w w:val="99"/>
        </w:rPr>
        <w:t>ac</w:t>
      </w:r>
      <w:r>
        <w:rPr>
          <w:rFonts w:ascii="Palatino Linotype" w:hAnsi="Palatino Linotype"/>
          <w:w w:val="92"/>
        </w:rPr>
        <w:t>e</w:t>
      </w:r>
      <w:r>
        <w:rPr>
          <w:rFonts w:ascii="Palatino Linotype" w:hAnsi="Palatino Linotype"/>
          <w:spacing w:val="14"/>
        </w:rPr>
        <w:t> </w:t>
      </w:r>
      <w:r>
        <w:rPr>
          <w:rFonts w:ascii="Palatino Linotype" w:hAnsi="Palatino Linotype"/>
          <w:w w:val="96"/>
        </w:rPr>
        <w:t>Lage</w:t>
      </w:r>
      <w:r>
        <w:rPr>
          <w:rFonts w:ascii="Palatino Linotype" w:hAnsi="Palatino Linotype"/>
          <w:w w:val="92"/>
        </w:rPr>
        <w:t>s</w:t>
      </w:r>
      <w:r>
        <w:rPr>
          <w:rFonts w:ascii="Palatino Linotype" w:hAnsi="Palatino Linotype"/>
          <w:w w:val="110"/>
        </w:rPr>
        <w:t>,</w:t>
      </w:r>
      <w:r>
        <w:rPr>
          <w:rFonts w:ascii="Palatino Linotype" w:hAnsi="Palatino Linotype"/>
          <w:spacing w:val="15"/>
        </w:rPr>
        <w:t> </w:t>
      </w:r>
      <w:r>
        <w:rPr>
          <w:rFonts w:ascii="Palatino Linotype" w:hAnsi="Palatino Linotype"/>
          <w:w w:val="117"/>
        </w:rPr>
        <w:t>T</w:t>
      </w:r>
      <w:r>
        <w:rPr>
          <w:rFonts w:ascii="Palatino Linotype" w:hAnsi="Palatino Linotype"/>
          <w:w w:val="95"/>
        </w:rPr>
        <w:t>h</w:t>
      </w:r>
      <w:r>
        <w:rPr>
          <w:rFonts w:ascii="Palatino Linotype" w:hAnsi="Palatino Linotype"/>
          <w:w w:val="92"/>
        </w:rPr>
        <w:t>om</w:t>
      </w:r>
      <w:r>
        <w:rPr>
          <w:rFonts w:ascii="Palatino Linotype" w:hAnsi="Palatino Linotype"/>
          <w:w w:val="96"/>
        </w:rPr>
        <w:t>as</w:t>
      </w:r>
      <w:r>
        <w:rPr>
          <w:rFonts w:ascii="Palatino Linotype" w:hAnsi="Palatino Linotype"/>
          <w:spacing w:val="14"/>
        </w:rPr>
        <w:t> </w:t>
      </w:r>
      <w:r>
        <w:rPr>
          <w:rFonts w:ascii="Palatino Linotype" w:hAnsi="Palatino Linotype"/>
          <w:w w:val="100"/>
        </w:rPr>
        <w:t>Lar</w:t>
      </w:r>
      <w:r>
        <w:rPr>
          <w:rFonts w:ascii="Palatino Linotype" w:hAnsi="Palatino Linotype"/>
          <w:w w:val="92"/>
        </w:rPr>
        <w:t>ss</w:t>
      </w:r>
      <w:r>
        <w:rPr>
          <w:rFonts w:ascii="Palatino Linotype" w:hAnsi="Palatino Linotype"/>
          <w:w w:val="93"/>
        </w:rPr>
        <w:t>on</w:t>
      </w:r>
      <w:r>
        <w:rPr>
          <w:rFonts w:ascii="Palatino Linotype" w:hAnsi="Palatino Linotype"/>
          <w:w w:val="110"/>
        </w:rPr>
        <w:t>,</w:t>
      </w:r>
      <w:r>
        <w:rPr>
          <w:rFonts w:ascii="Palatino Linotype" w:hAnsi="Palatino Linotype"/>
          <w:spacing w:val="14"/>
        </w:rPr>
        <w:t> </w:t>
      </w:r>
      <w:r>
        <w:rPr>
          <w:rFonts w:ascii="Palatino Linotype" w:hAnsi="Palatino Linotype"/>
          <w:w w:val="102"/>
        </w:rPr>
        <w:t>G</w:t>
      </w:r>
      <w:r>
        <w:rPr>
          <w:rFonts w:ascii="Palatino Linotype" w:hAnsi="Palatino Linotype"/>
          <w:spacing w:val="-6"/>
          <w:w w:val="98"/>
        </w:rPr>
        <w:t>r</w:t>
      </w:r>
      <w:r>
        <w:rPr>
          <w:rFonts w:ascii="Palatino Linotype" w:hAnsi="Palatino Linotype"/>
          <w:spacing w:val="-95"/>
          <w:w w:val="149"/>
        </w:rPr>
        <w:t>´</w:t>
      </w:r>
      <w:r>
        <w:rPr>
          <w:rFonts w:ascii="Palatino Linotype" w:hAnsi="Palatino Linotype"/>
          <w:w w:val="92"/>
        </w:rPr>
        <w:t>e</w:t>
      </w:r>
      <w:r>
        <w:rPr>
          <w:rFonts w:ascii="Palatino Linotype" w:hAnsi="Palatino Linotype"/>
          <w:w w:val="92"/>
        </w:rPr>
        <w:t>gor</w:t>
      </w:r>
      <w:r>
        <w:rPr>
          <w:rFonts w:ascii="Palatino Linotype" w:hAnsi="Palatino Linotype"/>
          <w:w w:val="94"/>
        </w:rPr>
        <w:t>y</w:t>
      </w:r>
      <w:r>
        <w:rPr>
          <w:rFonts w:ascii="Palatino Linotype" w:hAnsi="Palatino Linotype"/>
          <w:spacing w:val="14"/>
        </w:rPr>
        <w:t> </w:t>
      </w:r>
      <w:r>
        <w:rPr>
          <w:rFonts w:ascii="Palatino Linotype" w:hAnsi="Palatino Linotype"/>
          <w:w w:val="96"/>
        </w:rPr>
        <w:t>M</w:t>
      </w:r>
      <w:r>
        <w:rPr>
          <w:rFonts w:ascii="Palatino Linotype" w:hAnsi="Palatino Linotype"/>
          <w:w w:val="96"/>
        </w:rPr>
        <w:t>as</w:t>
      </w:r>
      <w:r>
        <w:rPr>
          <w:rFonts w:ascii="Palatino Linotype" w:hAnsi="Palatino Linotype"/>
          <w:w w:val="92"/>
        </w:rPr>
        <w:t>s</w:t>
      </w:r>
      <w:r>
        <w:rPr>
          <w:rFonts w:ascii="Palatino Linotype" w:hAnsi="Palatino Linotype"/>
          <w:w w:val="97"/>
        </w:rPr>
        <w:t>al</w:t>
      </w:r>
      <w:r>
        <w:rPr>
          <w:rFonts w:ascii="Palatino Linotype" w:hAnsi="Palatino Linotype"/>
          <w:w w:val="110"/>
        </w:rPr>
        <w:t>,</w:t>
      </w:r>
      <w:r>
        <w:rPr>
          <w:rFonts w:ascii="Palatino Linotype" w:hAnsi="Palatino Linotype"/>
          <w:spacing w:val="14"/>
        </w:rPr>
        <w:t> </w:t>
      </w:r>
      <w:r>
        <w:rPr>
          <w:rFonts w:ascii="Palatino Linotype" w:hAnsi="Palatino Linotype"/>
          <w:w w:val="100"/>
        </w:rPr>
        <w:t>Vi</w:t>
      </w:r>
      <w:r>
        <w:rPr>
          <w:rFonts w:ascii="Palatino Linotype" w:hAnsi="Palatino Linotype"/>
          <w:w w:val="94"/>
        </w:rPr>
        <w:t>ll</w:t>
      </w:r>
      <w:r>
        <w:rPr>
          <w:rFonts w:ascii="Palatino Linotype" w:hAnsi="Palatino Linotype"/>
          <w:w w:val="92"/>
        </w:rPr>
        <w:t>e</w:t>
      </w:r>
      <w:r>
        <w:rPr>
          <w:rFonts w:ascii="Palatino Linotype" w:hAnsi="Palatino Linotype"/>
          <w:spacing w:val="14"/>
        </w:rPr>
        <w:t> </w:t>
      </w:r>
      <w:r>
        <w:rPr>
          <w:rFonts w:ascii="Palatino Linotype" w:hAnsi="Palatino Linotype"/>
          <w:w w:val="96"/>
        </w:rPr>
        <w:t>M</w:t>
      </w:r>
      <w:r>
        <w:rPr>
          <w:rFonts w:ascii="Palatino Linotype" w:hAnsi="Palatino Linotype"/>
          <w:w w:val="94"/>
        </w:rPr>
        <w:t>i</w:t>
      </w:r>
      <w:r>
        <w:rPr>
          <w:rFonts w:ascii="Palatino Linotype" w:hAnsi="Palatino Linotype"/>
          <w:w w:val="92"/>
        </w:rPr>
        <w:t>e</w:t>
      </w:r>
      <w:r>
        <w:rPr>
          <w:rFonts w:ascii="Palatino Linotype" w:hAnsi="Palatino Linotype"/>
          <w:w w:val="118"/>
        </w:rPr>
        <w:t>tt</w:t>
      </w:r>
      <w:r>
        <w:rPr>
          <w:rFonts w:ascii="Palatino Linotype" w:hAnsi="Palatino Linotype"/>
          <w:w w:val="94"/>
        </w:rPr>
        <w:t>i</w:t>
      </w:r>
      <w:r>
        <w:rPr>
          <w:rFonts w:ascii="Palatino Linotype" w:hAnsi="Palatino Linotype"/>
          <w:w w:val="95"/>
        </w:rPr>
        <w:t>n</w:t>
      </w:r>
      <w:r>
        <w:rPr>
          <w:rFonts w:ascii="Palatino Linotype" w:hAnsi="Palatino Linotype"/>
          <w:w w:val="92"/>
        </w:rPr>
        <w:t>e</w:t>
      </w:r>
      <w:r>
        <w:rPr>
          <w:rFonts w:ascii="Palatino Linotype" w:hAnsi="Palatino Linotype"/>
          <w:w w:val="95"/>
        </w:rPr>
        <w:t>n</w:t>
      </w:r>
      <w:r>
        <w:rPr>
          <w:rFonts w:ascii="Palatino Linotype" w:hAnsi="Palatino Linotype"/>
          <w:w w:val="110"/>
        </w:rPr>
        <w:t>,</w:t>
      </w:r>
      <w:r>
        <w:rPr>
          <w:rFonts w:ascii="Palatino Linotype" w:hAnsi="Palatino Linotype"/>
          <w:spacing w:val="14"/>
        </w:rPr>
        <w:t> </w:t>
      </w:r>
      <w:r>
        <w:rPr>
          <w:rFonts w:ascii="Palatino Linotype" w:hAnsi="Palatino Linotype"/>
          <w:w w:val="96"/>
        </w:rPr>
        <w:t>M</w:t>
      </w:r>
      <w:r>
        <w:rPr>
          <w:rFonts w:ascii="Palatino Linotype" w:hAnsi="Palatino Linotype"/>
          <w:w w:val="94"/>
        </w:rPr>
        <w:t>i</w:t>
      </w:r>
      <w:r>
        <w:rPr>
          <w:rFonts w:ascii="Palatino Linotype" w:hAnsi="Palatino Linotype"/>
          <w:spacing w:val="-6"/>
          <w:w w:val="94"/>
        </w:rPr>
        <w:t>k</w:t>
      </w:r>
      <w:r>
        <w:rPr>
          <w:rFonts w:ascii="Palatino Linotype" w:hAnsi="Palatino Linotype"/>
          <w:w w:val="92"/>
        </w:rPr>
        <w:t>e</w:t>
      </w:r>
      <w:r>
        <w:rPr>
          <w:rFonts w:ascii="Palatino Linotype" w:hAnsi="Palatino Linotype"/>
          <w:spacing w:val="14"/>
        </w:rPr>
        <w:t> </w:t>
      </w:r>
      <w:r>
        <w:rPr>
          <w:rFonts w:ascii="Palatino Linotype" w:hAnsi="Palatino Linotype"/>
          <w:w w:val="109"/>
        </w:rPr>
        <w:t>R</w:t>
      </w:r>
      <w:r>
        <w:rPr>
          <w:rFonts w:ascii="Palatino Linotype" w:hAnsi="Palatino Linotype"/>
          <w:w w:val="96"/>
        </w:rPr>
        <w:t>am</w:t>
      </w:r>
      <w:r>
        <w:rPr>
          <w:rFonts w:ascii="Palatino Linotype" w:hAnsi="Palatino Linotype"/>
          <w:w w:val="92"/>
        </w:rPr>
        <w:t>s</w:t>
      </w:r>
      <w:r>
        <w:rPr>
          <w:rFonts w:ascii="Palatino Linotype" w:hAnsi="Palatino Linotype"/>
          <w:w w:val="92"/>
        </w:rPr>
        <w:t>e</w:t>
      </w:r>
      <w:r>
        <w:rPr>
          <w:rFonts w:ascii="Palatino Linotype" w:hAnsi="Palatino Linotype"/>
          <w:spacing w:val="-17"/>
          <w:w w:val="94"/>
        </w:rPr>
        <w:t>y</w:t>
      </w:r>
      <w:r>
        <w:rPr>
          <w:rFonts w:ascii="Palatino Linotype" w:hAnsi="Palatino Linotype"/>
          <w:w w:val="110"/>
        </w:rPr>
        <w:t>, </w:t>
      </w:r>
      <w:r>
        <w:rPr>
          <w:rFonts w:ascii="Palatino Linotype" w:hAnsi="Palatino Linotype"/>
        </w:rPr>
        <w:t>Scott</w:t>
      </w:r>
      <w:r>
        <w:rPr>
          <w:rFonts w:ascii="Palatino Linotype" w:hAnsi="Palatino Linotype"/>
          <w:spacing w:val="-7"/>
        </w:rPr>
        <w:t> </w:t>
      </w:r>
      <w:r>
        <w:rPr>
          <w:rFonts w:ascii="Palatino Linotype" w:hAnsi="Palatino Linotype"/>
        </w:rPr>
        <w:t>Schaefer,</w:t>
      </w:r>
      <w:r>
        <w:rPr>
          <w:rFonts w:ascii="Palatino Linotype" w:hAnsi="Palatino Linotype"/>
          <w:spacing w:val="-3"/>
        </w:rPr>
        <w:t> </w:t>
      </w:r>
      <w:r>
        <w:rPr>
          <w:rFonts w:ascii="Palatino Linotype" w:hAnsi="Palatino Linotype"/>
        </w:rPr>
        <w:t>Vincent</w:t>
      </w:r>
      <w:r>
        <w:rPr>
          <w:rFonts w:ascii="Palatino Linotype" w:hAnsi="Palatino Linotype"/>
          <w:spacing w:val="-6"/>
        </w:rPr>
        <w:t> </w:t>
      </w:r>
      <w:r>
        <w:rPr>
          <w:rFonts w:ascii="Palatino Linotype" w:hAnsi="Palatino Linotype"/>
        </w:rPr>
        <w:t>Scheib,</w:t>
      </w:r>
      <w:r>
        <w:rPr>
          <w:rFonts w:ascii="Palatino Linotype" w:hAnsi="Palatino Linotype"/>
          <w:spacing w:val="-4"/>
        </w:rPr>
        <w:t> </w:t>
      </w:r>
      <w:r>
        <w:rPr>
          <w:rFonts w:ascii="Palatino Linotype" w:hAnsi="Palatino Linotype"/>
        </w:rPr>
        <w:t>Peter</w:t>
      </w:r>
      <w:r>
        <w:rPr>
          <w:rFonts w:ascii="Palatino Linotype" w:hAnsi="Palatino Linotype"/>
          <w:spacing w:val="-6"/>
        </w:rPr>
        <w:t> </w:t>
      </w:r>
      <w:r>
        <w:rPr>
          <w:rFonts w:ascii="Palatino Linotype" w:hAnsi="Palatino Linotype"/>
          <w:spacing w:val="-3"/>
        </w:rPr>
        <w:t>Shirley,</w:t>
      </w:r>
      <w:r>
        <w:rPr>
          <w:rFonts w:ascii="Palatino Linotype" w:hAnsi="Palatino Linotype"/>
          <w:spacing w:val="-4"/>
        </w:rPr>
        <w:t> </w:t>
      </w:r>
      <w:r>
        <w:rPr>
          <w:rFonts w:ascii="Palatino Linotype" w:hAnsi="Palatino Linotype"/>
        </w:rPr>
        <w:t>K.R.</w:t>
      </w:r>
      <w:r>
        <w:rPr>
          <w:rFonts w:ascii="Palatino Linotype" w:hAnsi="Palatino Linotype"/>
          <w:spacing w:val="-6"/>
        </w:rPr>
        <w:t> </w:t>
      </w:r>
      <w:r>
        <w:rPr>
          <w:rFonts w:ascii="Palatino Linotype" w:hAnsi="Palatino Linotype"/>
        </w:rPr>
        <w:t>Subramanian,</w:t>
      </w:r>
      <w:r>
        <w:rPr>
          <w:rFonts w:ascii="Palatino Linotype" w:hAnsi="Palatino Linotype"/>
          <w:spacing w:val="-4"/>
        </w:rPr>
        <w:t> </w:t>
      </w:r>
      <w:r>
        <w:rPr>
          <w:rFonts w:ascii="Palatino Linotype" w:hAnsi="Palatino Linotype"/>
        </w:rPr>
        <w:t>Mauricio</w:t>
      </w:r>
      <w:r>
        <w:rPr>
          <w:rFonts w:ascii="Palatino Linotype" w:hAnsi="Palatino Linotype"/>
          <w:spacing w:val="-6"/>
        </w:rPr>
        <w:t> </w:t>
      </w:r>
      <w:r>
        <w:rPr>
          <w:rFonts w:ascii="Palatino Linotype" w:hAnsi="Palatino Linotype"/>
        </w:rPr>
        <w:t>Vives,</w:t>
      </w:r>
      <w:r>
        <w:rPr>
          <w:rFonts w:ascii="Palatino Linotype" w:hAnsi="Palatino Linotype"/>
          <w:spacing w:val="-3"/>
        </w:rPr>
        <w:t> </w:t>
      </w:r>
      <w:r>
        <w:rPr>
          <w:rFonts w:ascii="Palatino Linotype" w:hAnsi="Palatino Linotype"/>
        </w:rPr>
        <w:t>and Hector</w:t>
      </w:r>
      <w:r>
        <w:rPr>
          <w:rFonts w:ascii="Palatino Linotype" w:hAnsi="Palatino Linotype"/>
          <w:spacing w:val="15"/>
        </w:rPr>
        <w:t> </w:t>
      </w:r>
      <w:r>
        <w:rPr>
          <w:rFonts w:ascii="Palatino Linotype" w:hAnsi="Palatino Linotype"/>
          <w:spacing w:val="-5"/>
        </w:rPr>
        <w:t>Yee.</w:t>
      </w:r>
    </w:p>
    <w:p>
      <w:pPr>
        <w:pStyle w:val="BodyText"/>
        <w:spacing w:line="213" w:lineRule="auto"/>
        <w:ind w:left="443" w:right="941" w:firstLine="298"/>
        <w:jc w:val="both"/>
        <w:rPr>
          <w:rFonts w:ascii="Palatino Linotype" w:hAnsi="Palatino Linotype"/>
        </w:rPr>
      </w:pPr>
      <w:r>
        <w:rPr>
          <w:rFonts w:ascii="Palatino Linotype" w:hAnsi="Palatino Linotype"/>
          <w:spacing w:val="-9"/>
        </w:rPr>
        <w:t>We </w:t>
      </w:r>
      <w:r>
        <w:rPr>
          <w:rFonts w:ascii="Palatino Linotype" w:hAnsi="Palatino Linotype"/>
        </w:rPr>
        <w:t>also had a number of reviewers help us on speciﬁc sections. Our thanks go out to Matt Bronder, Christine DeNezza, </w:t>
      </w:r>
      <w:r>
        <w:rPr>
          <w:rFonts w:ascii="Palatino Linotype" w:hAnsi="Palatino Linotype"/>
          <w:spacing w:val="-4"/>
        </w:rPr>
        <w:t>Frank </w:t>
      </w:r>
      <w:r>
        <w:rPr>
          <w:rFonts w:ascii="Palatino Linotype" w:hAnsi="Palatino Linotype"/>
          <w:spacing w:val="-6"/>
        </w:rPr>
        <w:t>Fox, </w:t>
      </w:r>
      <w:r>
        <w:rPr>
          <w:rFonts w:ascii="Palatino Linotype" w:hAnsi="Palatino Linotype"/>
        </w:rPr>
        <w:t>Jon Hasselgren, Pete Isensee, Andrew</w:t>
      </w:r>
      <w:r>
        <w:rPr>
          <w:rFonts w:ascii="Palatino Linotype" w:hAnsi="Palatino Linotype"/>
          <w:spacing w:val="-7"/>
        </w:rPr>
        <w:t> </w:t>
      </w:r>
      <w:r>
        <w:rPr>
          <w:rFonts w:ascii="Palatino Linotype" w:hAnsi="Palatino Linotype"/>
        </w:rPr>
        <w:t>Lauritzen,</w:t>
      </w:r>
      <w:r>
        <w:rPr>
          <w:rFonts w:ascii="Palatino Linotype" w:hAnsi="Palatino Linotype"/>
          <w:spacing w:val="-5"/>
        </w:rPr>
        <w:t> </w:t>
      </w:r>
      <w:r>
        <w:rPr>
          <w:rFonts w:ascii="Palatino Linotype" w:hAnsi="Palatino Linotype"/>
        </w:rPr>
        <w:t>Morgan</w:t>
      </w:r>
      <w:r>
        <w:rPr>
          <w:rFonts w:ascii="Palatino Linotype" w:hAnsi="Palatino Linotype"/>
          <w:spacing w:val="-6"/>
        </w:rPr>
        <w:t> </w:t>
      </w:r>
      <w:r>
        <w:rPr>
          <w:rFonts w:ascii="Palatino Linotype" w:hAnsi="Palatino Linotype"/>
        </w:rPr>
        <w:t>McGuire,</w:t>
      </w:r>
      <w:r>
        <w:rPr>
          <w:rFonts w:ascii="Palatino Linotype" w:hAnsi="Palatino Linotype"/>
          <w:spacing w:val="-5"/>
        </w:rPr>
        <w:t> </w:t>
      </w:r>
      <w:r>
        <w:rPr>
          <w:rFonts w:ascii="Palatino Linotype" w:hAnsi="Palatino Linotype"/>
        </w:rPr>
        <w:t>Jacob</w:t>
      </w:r>
      <w:r>
        <w:rPr>
          <w:rFonts w:ascii="Palatino Linotype" w:hAnsi="Palatino Linotype"/>
          <w:spacing w:val="-7"/>
        </w:rPr>
        <w:t> </w:t>
      </w:r>
      <w:r>
        <w:rPr>
          <w:rFonts w:ascii="Palatino Linotype" w:hAnsi="Palatino Linotype"/>
        </w:rPr>
        <w:t>Munkberg,</w:t>
      </w:r>
      <w:r>
        <w:rPr>
          <w:rFonts w:ascii="Palatino Linotype" w:hAnsi="Palatino Linotype"/>
          <w:spacing w:val="-5"/>
        </w:rPr>
        <w:t> </w:t>
      </w:r>
      <w:r>
        <w:rPr>
          <w:rFonts w:ascii="Palatino Linotype" w:hAnsi="Palatino Linotype"/>
        </w:rPr>
        <w:t>Manuel</w:t>
      </w:r>
      <w:r>
        <w:rPr>
          <w:rFonts w:ascii="Palatino Linotype" w:hAnsi="Palatino Linotype"/>
          <w:spacing w:val="-6"/>
        </w:rPr>
        <w:t> </w:t>
      </w:r>
      <w:r>
        <w:rPr>
          <w:rFonts w:ascii="Palatino Linotype" w:hAnsi="Palatino Linotype"/>
        </w:rPr>
        <w:t>M.</w:t>
      </w:r>
      <w:r>
        <w:rPr>
          <w:rFonts w:ascii="Palatino Linotype" w:hAnsi="Palatino Linotype"/>
          <w:spacing w:val="-6"/>
        </w:rPr>
        <w:t> </w:t>
      </w:r>
      <w:r>
        <w:rPr>
          <w:rFonts w:ascii="Palatino Linotype" w:hAnsi="Palatino Linotype"/>
        </w:rPr>
        <w:t>Oliveira,</w:t>
      </w:r>
      <w:r>
        <w:rPr>
          <w:rFonts w:ascii="Palatino Linotype" w:hAnsi="Palatino Linotype"/>
          <w:spacing w:val="-5"/>
        </w:rPr>
        <w:t> </w:t>
      </w:r>
      <w:r>
        <w:rPr>
          <w:rFonts w:ascii="Palatino Linotype" w:hAnsi="Palatino Linotype"/>
        </w:rPr>
        <w:t>Aurelio Reis,</w:t>
      </w:r>
      <w:r>
        <w:rPr>
          <w:rFonts w:ascii="Palatino Linotype" w:hAnsi="Palatino Linotype"/>
          <w:spacing w:val="16"/>
        </w:rPr>
        <w:t> </w:t>
      </w:r>
      <w:r>
        <w:rPr>
          <w:rFonts w:ascii="Palatino Linotype" w:hAnsi="Palatino Linotype"/>
        </w:rPr>
        <w:t>Peter-Pike</w:t>
      </w:r>
      <w:r>
        <w:rPr>
          <w:rFonts w:ascii="Palatino Linotype" w:hAnsi="Palatino Linotype"/>
          <w:spacing w:val="16"/>
        </w:rPr>
        <w:t> </w:t>
      </w:r>
      <w:r>
        <w:rPr>
          <w:rFonts w:ascii="Palatino Linotype" w:hAnsi="Palatino Linotype"/>
        </w:rPr>
        <w:t>Sloan,</w:t>
      </w:r>
      <w:r>
        <w:rPr>
          <w:rFonts w:ascii="Palatino Linotype" w:hAnsi="Palatino Linotype"/>
          <w:spacing w:val="16"/>
        </w:rPr>
        <w:t> </w:t>
      </w:r>
      <w:r>
        <w:rPr>
          <w:rFonts w:ascii="Palatino Linotype" w:hAnsi="Palatino Linotype"/>
        </w:rPr>
        <w:t>Jim</w:t>
      </w:r>
      <w:r>
        <w:rPr>
          <w:rFonts w:ascii="Palatino Linotype" w:hAnsi="Palatino Linotype"/>
          <w:spacing w:val="16"/>
        </w:rPr>
        <w:t> </w:t>
      </w:r>
      <w:r>
        <w:rPr>
          <w:rFonts w:ascii="Palatino Linotype" w:hAnsi="Palatino Linotype"/>
        </w:rPr>
        <w:t>Tilander,</w:t>
      </w:r>
      <w:r>
        <w:rPr>
          <w:rFonts w:ascii="Palatino Linotype" w:hAnsi="Palatino Linotype"/>
          <w:spacing w:val="16"/>
        </w:rPr>
        <w:t> </w:t>
      </w:r>
      <w:r>
        <w:rPr>
          <w:rFonts w:ascii="Palatino Linotype" w:hAnsi="Palatino Linotype"/>
        </w:rPr>
        <w:t>and</w:t>
      </w:r>
      <w:r>
        <w:rPr>
          <w:rFonts w:ascii="Palatino Linotype" w:hAnsi="Palatino Linotype"/>
          <w:spacing w:val="16"/>
        </w:rPr>
        <w:t> </w:t>
      </w:r>
      <w:r>
        <w:rPr>
          <w:rFonts w:ascii="Palatino Linotype" w:hAnsi="Palatino Linotype"/>
        </w:rPr>
        <w:t>Scott</w:t>
      </w:r>
      <w:r>
        <w:rPr>
          <w:rFonts w:ascii="Palatino Linotype" w:hAnsi="Palatino Linotype"/>
          <w:spacing w:val="16"/>
        </w:rPr>
        <w:t> </w:t>
      </w:r>
      <w:r>
        <w:rPr>
          <w:rFonts w:ascii="Palatino Linotype" w:hAnsi="Palatino Linotype"/>
        </w:rPr>
        <w:t>Whitman.</w:t>
      </w:r>
    </w:p>
    <w:p>
      <w:pPr>
        <w:pStyle w:val="BodyText"/>
        <w:spacing w:line="213" w:lineRule="auto"/>
        <w:ind w:left="443" w:right="941" w:firstLine="298"/>
        <w:jc w:val="both"/>
        <w:rPr>
          <w:rFonts w:ascii="Palatino Linotype"/>
        </w:rPr>
      </w:pPr>
      <w:r>
        <w:rPr>
          <w:rFonts w:ascii="Palatino Linotype"/>
          <w:spacing w:val="-9"/>
        </w:rPr>
        <w:t>We </w:t>
      </w:r>
      <w:r>
        <w:rPr>
          <w:rFonts w:ascii="Palatino Linotype"/>
        </w:rPr>
        <w:t>particularly thank Rex Crowle, Kareem Ettouney, and </w:t>
      </w:r>
      <w:r>
        <w:rPr>
          <w:rFonts w:ascii="Palatino Linotype"/>
          <w:spacing w:val="-3"/>
        </w:rPr>
        <w:t>Francis </w:t>
      </w:r>
      <w:r>
        <w:rPr>
          <w:rFonts w:ascii="Palatino Linotype"/>
        </w:rPr>
        <w:t>Pang from Media</w:t>
      </w:r>
      <w:r>
        <w:rPr>
          <w:rFonts w:ascii="Palatino Linotype"/>
          <w:spacing w:val="-14"/>
        </w:rPr>
        <w:t> </w:t>
      </w:r>
      <w:r>
        <w:rPr>
          <w:rFonts w:ascii="Palatino Linotype"/>
        </w:rPr>
        <w:t>Molecule</w:t>
      </w:r>
      <w:r>
        <w:rPr>
          <w:rFonts w:ascii="Palatino Linotype"/>
          <w:spacing w:val="-13"/>
        </w:rPr>
        <w:t> </w:t>
      </w:r>
      <w:r>
        <w:rPr>
          <w:rFonts w:ascii="Palatino Linotype"/>
        </w:rPr>
        <w:t>for</w:t>
      </w:r>
      <w:r>
        <w:rPr>
          <w:rFonts w:ascii="Palatino Linotype"/>
          <w:spacing w:val="-13"/>
        </w:rPr>
        <w:t> </w:t>
      </w:r>
      <w:r>
        <w:rPr>
          <w:rFonts w:ascii="Palatino Linotype"/>
        </w:rPr>
        <w:t>their</w:t>
      </w:r>
      <w:r>
        <w:rPr>
          <w:rFonts w:ascii="Palatino Linotype"/>
          <w:spacing w:val="-13"/>
        </w:rPr>
        <w:t> </w:t>
      </w:r>
      <w:r>
        <w:rPr>
          <w:rFonts w:ascii="Palatino Linotype"/>
        </w:rPr>
        <w:t>considerable</w:t>
      </w:r>
      <w:r>
        <w:rPr>
          <w:rFonts w:ascii="Palatino Linotype"/>
          <w:spacing w:val="-13"/>
        </w:rPr>
        <w:t> </w:t>
      </w:r>
      <w:r>
        <w:rPr>
          <w:rFonts w:ascii="Palatino Linotype"/>
        </w:rPr>
        <w:t>help</w:t>
      </w:r>
      <w:r>
        <w:rPr>
          <w:rFonts w:ascii="Palatino Linotype"/>
          <w:spacing w:val="-14"/>
        </w:rPr>
        <w:t> </w:t>
      </w:r>
      <w:r>
        <w:rPr>
          <w:rFonts w:ascii="Palatino Linotype"/>
        </w:rPr>
        <w:t>in</w:t>
      </w:r>
      <w:r>
        <w:rPr>
          <w:rFonts w:ascii="Palatino Linotype"/>
          <w:spacing w:val="-13"/>
        </w:rPr>
        <w:t> </w:t>
      </w:r>
      <w:r>
        <w:rPr>
          <w:rFonts w:ascii="Palatino Linotype"/>
        </w:rPr>
        <w:t>providing</w:t>
      </w:r>
      <w:r>
        <w:rPr>
          <w:rFonts w:ascii="Palatino Linotype"/>
          <w:spacing w:val="-13"/>
        </w:rPr>
        <w:t> </w:t>
      </w:r>
      <w:r>
        <w:rPr>
          <w:rFonts w:ascii="Palatino Linotype"/>
        </w:rPr>
        <w:t>fantastic</w:t>
      </w:r>
      <w:r>
        <w:rPr>
          <w:rFonts w:ascii="Palatino Linotype"/>
          <w:spacing w:val="-13"/>
        </w:rPr>
        <w:t> </w:t>
      </w:r>
      <w:r>
        <w:rPr>
          <w:rFonts w:ascii="Palatino Linotype"/>
        </w:rPr>
        <w:t>imagery</w:t>
      </w:r>
      <w:r>
        <w:rPr>
          <w:rFonts w:ascii="Palatino Linotype"/>
          <w:spacing w:val="-13"/>
        </w:rPr>
        <w:t> </w:t>
      </w:r>
      <w:r>
        <w:rPr>
          <w:rFonts w:ascii="Palatino Linotype"/>
        </w:rPr>
        <w:t>and</w:t>
      </w:r>
      <w:r>
        <w:rPr>
          <w:rFonts w:ascii="Palatino Linotype"/>
          <w:spacing w:val="-13"/>
        </w:rPr>
        <w:t> </w:t>
      </w:r>
      <w:r>
        <w:rPr>
          <w:rFonts w:ascii="Palatino Linotype"/>
        </w:rPr>
        <w:t>layout concepts for the </w:t>
      </w:r>
      <w:r>
        <w:rPr>
          <w:rFonts w:ascii="Palatino Linotype"/>
          <w:spacing w:val="-3"/>
        </w:rPr>
        <w:t>cover</w:t>
      </w:r>
      <w:r>
        <w:rPr>
          <w:rFonts w:ascii="Palatino Linotype"/>
          <w:spacing w:val="11"/>
        </w:rPr>
        <w:t> </w:t>
      </w:r>
      <w:r>
        <w:rPr>
          <w:rFonts w:ascii="Palatino Linotype"/>
        </w:rPr>
        <w:t>design.</w:t>
      </w:r>
    </w:p>
    <w:p>
      <w:pPr>
        <w:pStyle w:val="BodyText"/>
        <w:spacing w:line="213" w:lineRule="auto"/>
        <w:ind w:left="443" w:right="941" w:firstLine="298"/>
        <w:jc w:val="both"/>
        <w:rPr>
          <w:rFonts w:ascii="Palatino Linotype" w:hAnsi="Palatino Linotype"/>
        </w:rPr>
      </w:pPr>
      <w:r>
        <w:rPr>
          <w:rFonts w:ascii="Palatino Linotype" w:hAnsi="Palatino Linotype"/>
        </w:rPr>
        <w:t>Many people helped us out in other </w:t>
      </w:r>
      <w:r>
        <w:rPr>
          <w:rFonts w:ascii="Palatino Linotype" w:hAnsi="Palatino Linotype"/>
          <w:spacing w:val="-3"/>
        </w:rPr>
        <w:t>ways, </w:t>
      </w:r>
      <w:r>
        <w:rPr>
          <w:rFonts w:ascii="Palatino Linotype" w:hAnsi="Palatino Linotype"/>
        </w:rPr>
        <w:t>such as answering questions and pro- viding screenshots. Many </w:t>
      </w:r>
      <w:r>
        <w:rPr>
          <w:rFonts w:ascii="Palatino Linotype" w:hAnsi="Palatino Linotype"/>
          <w:spacing w:val="-3"/>
        </w:rPr>
        <w:t>gave </w:t>
      </w:r>
      <w:r>
        <w:rPr>
          <w:rFonts w:ascii="Palatino Linotype" w:hAnsi="Palatino Linotype"/>
        </w:rPr>
        <w:t>signiﬁcant amounts of time and eﬀort, for which </w:t>
      </w:r>
      <w:r>
        <w:rPr>
          <w:rFonts w:ascii="Palatino Linotype" w:hAnsi="Palatino Linotype"/>
          <w:spacing w:val="-3"/>
        </w:rPr>
        <w:t>we </w:t>
      </w:r>
      <w:r>
        <w:rPr>
          <w:rFonts w:ascii="Palatino Linotype" w:hAnsi="Palatino Linotype"/>
        </w:rPr>
        <w:t>thank you. Listed alphabetically: Paulo Abreu, Timo Aila, Johan Andersson, An- dreas Bærentzen, Louis Bavoil, Jim Blinn, Jaime Borasi, Per Christensen, Patrick Conran, Rob Cook, Erwin Coumans, Leo Cubbin, Richard Daniels, Mark DeLoura, </w:t>
      </w:r>
      <w:r>
        <w:rPr>
          <w:rFonts w:ascii="Palatino Linotype" w:hAnsi="Palatino Linotype"/>
          <w:spacing w:val="-6"/>
        </w:rPr>
        <w:t>Tony</w:t>
      </w:r>
      <w:r>
        <w:rPr>
          <w:rFonts w:ascii="Palatino Linotype" w:hAnsi="Palatino Linotype"/>
          <w:spacing w:val="-16"/>
        </w:rPr>
        <w:t> </w:t>
      </w:r>
      <w:r>
        <w:rPr>
          <w:rFonts w:ascii="Palatino Linotype" w:hAnsi="Palatino Linotype"/>
        </w:rPr>
        <w:t>DeRose,</w:t>
      </w:r>
      <w:r>
        <w:rPr>
          <w:rFonts w:ascii="Palatino Linotype" w:hAnsi="Palatino Linotype"/>
          <w:spacing w:val="-15"/>
        </w:rPr>
        <w:t> </w:t>
      </w:r>
      <w:r>
        <w:rPr>
          <w:rFonts w:ascii="Palatino Linotype" w:hAnsi="Palatino Linotype"/>
        </w:rPr>
        <w:t>Andreas</w:t>
      </w:r>
      <w:r>
        <w:rPr>
          <w:rFonts w:ascii="Palatino Linotype" w:hAnsi="Palatino Linotype"/>
          <w:spacing w:val="-16"/>
        </w:rPr>
        <w:t> </w:t>
      </w:r>
      <w:r>
        <w:rPr>
          <w:rFonts w:ascii="Palatino Linotype" w:hAnsi="Palatino Linotype"/>
        </w:rPr>
        <w:t>Dietrich,</w:t>
      </w:r>
      <w:r>
        <w:rPr>
          <w:rFonts w:ascii="Palatino Linotype" w:hAnsi="Palatino Linotype"/>
          <w:spacing w:val="-14"/>
        </w:rPr>
        <w:t> </w:t>
      </w:r>
      <w:r>
        <w:rPr>
          <w:rFonts w:ascii="Palatino Linotype" w:hAnsi="Palatino Linotype"/>
        </w:rPr>
        <w:t>Michael</w:t>
      </w:r>
      <w:r>
        <w:rPr>
          <w:rFonts w:ascii="Palatino Linotype" w:hAnsi="Palatino Linotype"/>
          <w:spacing w:val="-16"/>
        </w:rPr>
        <w:t> </w:t>
      </w:r>
      <w:r>
        <w:rPr>
          <w:rFonts w:ascii="Palatino Linotype" w:hAnsi="Palatino Linotype"/>
          <w:spacing w:val="-3"/>
        </w:rPr>
        <w:t>Dougherty,</w:t>
      </w:r>
      <w:r>
        <w:rPr>
          <w:rFonts w:ascii="Palatino Linotype" w:hAnsi="Palatino Linotype"/>
          <w:spacing w:val="-15"/>
        </w:rPr>
        <w:t> </w:t>
      </w:r>
      <w:r>
        <w:rPr>
          <w:rFonts w:ascii="Palatino Linotype" w:hAnsi="Palatino Linotype"/>
        </w:rPr>
        <w:t>Bryan</w:t>
      </w:r>
      <w:r>
        <w:rPr>
          <w:rFonts w:ascii="Palatino Linotype" w:hAnsi="Palatino Linotype"/>
          <w:spacing w:val="-16"/>
        </w:rPr>
        <w:t> </w:t>
      </w:r>
      <w:r>
        <w:rPr>
          <w:rFonts w:ascii="Palatino Linotype" w:hAnsi="Palatino Linotype"/>
        </w:rPr>
        <w:t>Dudash,</w:t>
      </w:r>
      <w:r>
        <w:rPr>
          <w:rFonts w:ascii="Palatino Linotype" w:hAnsi="Palatino Linotype"/>
          <w:spacing w:val="-14"/>
        </w:rPr>
        <w:t> </w:t>
      </w:r>
      <w:r>
        <w:rPr>
          <w:rFonts w:ascii="Palatino Linotype" w:hAnsi="Palatino Linotype"/>
        </w:rPr>
        <w:t>Alex</w:t>
      </w:r>
      <w:r>
        <w:rPr>
          <w:rFonts w:ascii="Palatino Linotype" w:hAnsi="Palatino Linotype"/>
          <w:spacing w:val="-16"/>
        </w:rPr>
        <w:t> </w:t>
      </w:r>
      <w:r>
        <w:rPr>
          <w:rFonts w:ascii="Palatino Linotype" w:hAnsi="Palatino Linotype"/>
        </w:rPr>
        <w:t>Evans,</w:t>
      </w:r>
      <w:r>
        <w:rPr>
          <w:rFonts w:ascii="Palatino Linotype" w:hAnsi="Palatino Linotype"/>
          <w:spacing w:val="-15"/>
        </w:rPr>
        <w:t> </w:t>
      </w:r>
      <w:r>
        <w:rPr>
          <w:rFonts w:ascii="Palatino Linotype" w:hAnsi="Palatino Linotype"/>
        </w:rPr>
        <w:t>Cass Everitt, Randy Fernando, Jim </w:t>
      </w:r>
      <w:r>
        <w:rPr>
          <w:rFonts w:ascii="Palatino Linotype" w:hAnsi="Palatino Linotype"/>
          <w:spacing w:val="-3"/>
        </w:rPr>
        <w:t>Ferwerda, </w:t>
      </w:r>
      <w:r>
        <w:rPr>
          <w:rFonts w:ascii="Palatino Linotype" w:hAnsi="Palatino Linotype"/>
        </w:rPr>
        <w:t>Chris </w:t>
      </w:r>
      <w:r>
        <w:rPr>
          <w:rFonts w:ascii="Palatino Linotype" w:hAnsi="Palatino Linotype"/>
          <w:spacing w:val="-4"/>
        </w:rPr>
        <w:t>Ford, </w:t>
      </w:r>
      <w:r>
        <w:rPr>
          <w:rFonts w:ascii="Palatino Linotype" w:hAnsi="Palatino Linotype"/>
          <w:spacing w:val="-6"/>
        </w:rPr>
        <w:t>Tom </w:t>
      </w:r>
      <w:r>
        <w:rPr>
          <w:rFonts w:ascii="Palatino Linotype" w:hAnsi="Palatino Linotype"/>
          <w:spacing w:val="-3"/>
        </w:rPr>
        <w:t>Forsyth, </w:t>
      </w:r>
      <w:r>
        <w:rPr>
          <w:rFonts w:ascii="Palatino Linotype" w:hAnsi="Palatino Linotype"/>
        </w:rPr>
        <w:t>Sam Glassenberg, Robin Green, Ned Greene, Larry Gritz, Joakim Grundwall, Mark Harris, </w:t>
      </w:r>
      <w:r>
        <w:rPr>
          <w:rFonts w:ascii="Palatino Linotype" w:hAnsi="Palatino Linotype"/>
          <w:spacing w:val="-6"/>
        </w:rPr>
        <w:t>Ted </w:t>
      </w:r>
      <w:r>
        <w:rPr>
          <w:rFonts w:ascii="Palatino Linotype" w:hAnsi="Palatino Linotype"/>
        </w:rPr>
        <w:t>Him- lan, Jack </w:t>
      </w:r>
      <w:r>
        <w:rPr>
          <w:rFonts w:ascii="Palatino Linotype" w:hAnsi="Palatino Linotype"/>
          <w:spacing w:val="-4"/>
        </w:rPr>
        <w:t>Hoxley, </w:t>
      </w:r>
      <w:r>
        <w:rPr>
          <w:rFonts w:ascii="Palatino Linotype" w:hAnsi="Palatino Linotype"/>
        </w:rPr>
        <w:t>John “Spike” Hughes, Ladislav </w:t>
      </w:r>
      <w:r>
        <w:rPr>
          <w:rFonts w:ascii="Palatino Linotype" w:hAnsi="Palatino Linotype"/>
          <w:spacing w:val="-3"/>
        </w:rPr>
        <w:t>Kavan, </w:t>
      </w:r>
      <w:r>
        <w:rPr>
          <w:rFonts w:ascii="Palatino Linotype" w:hAnsi="Palatino Linotype"/>
        </w:rPr>
        <w:t>Alicia Kim, Gary King, Chris Lambert, Jeﬀ Lander, Daniel Leaver, Eric Lengyel, Jennifer Liu, Brandon Lloyd, Charles Loop, David Luebke, Jonathan </w:t>
      </w:r>
      <w:r>
        <w:rPr>
          <w:rFonts w:ascii="Palatino Linotype" w:hAnsi="Palatino Linotype"/>
          <w:spacing w:val="-17"/>
        </w:rPr>
        <w:t>Ma¨ım, </w:t>
      </w:r>
      <w:r>
        <w:rPr>
          <w:rFonts w:ascii="Palatino Linotype" w:hAnsi="Palatino Linotype"/>
        </w:rPr>
        <w:t>Jason Mitchell, Martin Mit- tring,</w:t>
      </w:r>
      <w:r>
        <w:rPr>
          <w:rFonts w:ascii="Palatino Linotype" w:hAnsi="Palatino Linotype"/>
          <w:spacing w:val="-11"/>
        </w:rPr>
        <w:t> </w:t>
      </w:r>
      <w:r>
        <w:rPr>
          <w:rFonts w:ascii="Palatino Linotype" w:hAnsi="Palatino Linotype"/>
        </w:rPr>
        <w:t>Nathan</w:t>
      </w:r>
      <w:r>
        <w:rPr>
          <w:rFonts w:ascii="Palatino Linotype" w:hAnsi="Palatino Linotype"/>
          <w:spacing w:val="-10"/>
        </w:rPr>
        <w:t> </w:t>
      </w:r>
      <w:r>
        <w:rPr>
          <w:rFonts w:ascii="Palatino Linotype" w:hAnsi="Palatino Linotype"/>
        </w:rPr>
        <w:t>Monteleone,</w:t>
      </w:r>
      <w:r>
        <w:rPr>
          <w:rFonts w:ascii="Palatino Linotype" w:hAnsi="Palatino Linotype"/>
          <w:spacing w:val="-10"/>
        </w:rPr>
        <w:t> </w:t>
      </w:r>
      <w:r>
        <w:rPr>
          <w:rFonts w:ascii="Palatino Linotype" w:hAnsi="Palatino Linotype"/>
        </w:rPr>
        <w:t>Gabe</w:t>
      </w:r>
      <w:r>
        <w:rPr>
          <w:rFonts w:ascii="Palatino Linotype" w:hAnsi="Palatino Linotype"/>
          <w:spacing w:val="-11"/>
        </w:rPr>
        <w:t> </w:t>
      </w:r>
      <w:r>
        <w:rPr>
          <w:rFonts w:ascii="Palatino Linotype" w:hAnsi="Palatino Linotype"/>
        </w:rPr>
        <w:t>Newell,</w:t>
      </w:r>
      <w:r>
        <w:rPr>
          <w:rFonts w:ascii="Palatino Linotype" w:hAnsi="Palatino Linotype"/>
          <w:spacing w:val="-10"/>
        </w:rPr>
        <w:t> </w:t>
      </w:r>
      <w:r>
        <w:rPr>
          <w:rFonts w:ascii="Palatino Linotype" w:hAnsi="Palatino Linotype"/>
        </w:rPr>
        <w:t>Hubert</w:t>
      </w:r>
      <w:r>
        <w:rPr>
          <w:rFonts w:ascii="Palatino Linotype" w:hAnsi="Palatino Linotype"/>
          <w:spacing w:val="-11"/>
        </w:rPr>
        <w:t> </w:t>
      </w:r>
      <w:r>
        <w:rPr>
          <w:rFonts w:ascii="Palatino Linotype" w:hAnsi="Palatino Linotype"/>
        </w:rPr>
        <w:t>Nguyen,</w:t>
      </w:r>
      <w:r>
        <w:rPr>
          <w:rFonts w:ascii="Palatino Linotype" w:hAnsi="Palatino Linotype"/>
          <w:spacing w:val="-10"/>
        </w:rPr>
        <w:t> </w:t>
      </w:r>
      <w:r>
        <w:rPr>
          <w:rFonts w:ascii="Palatino Linotype" w:hAnsi="Palatino Linotype"/>
        </w:rPr>
        <w:t>Petri</w:t>
      </w:r>
      <w:r>
        <w:rPr>
          <w:rFonts w:ascii="Palatino Linotype" w:hAnsi="Palatino Linotype"/>
          <w:spacing w:val="-11"/>
        </w:rPr>
        <w:t> </w:t>
      </w:r>
      <w:r>
        <w:rPr>
          <w:rFonts w:ascii="Palatino Linotype" w:hAnsi="Palatino Linotype"/>
        </w:rPr>
        <w:t>Nordlund,</w:t>
      </w:r>
      <w:r>
        <w:rPr>
          <w:rFonts w:ascii="Palatino Linotype" w:hAnsi="Palatino Linotype"/>
          <w:spacing w:val="-10"/>
        </w:rPr>
        <w:t> </w:t>
      </w:r>
      <w:r>
        <w:rPr>
          <w:rFonts w:ascii="Palatino Linotype" w:hAnsi="Palatino Linotype"/>
        </w:rPr>
        <w:t>Mike</w:t>
      </w:r>
      <w:r>
        <w:rPr>
          <w:rFonts w:ascii="Palatino Linotype" w:hAnsi="Palatino Linotype"/>
          <w:spacing w:val="-11"/>
        </w:rPr>
        <w:t> </w:t>
      </w:r>
      <w:r>
        <w:rPr>
          <w:rFonts w:ascii="Palatino Linotype" w:hAnsi="Palatino Linotype"/>
        </w:rPr>
        <w:t>Pan, </w:t>
      </w:r>
      <w:r>
        <w:rPr>
          <w:rFonts w:ascii="Palatino Linotype" w:hAnsi="Palatino Linotype"/>
          <w:w w:val="106"/>
        </w:rPr>
        <w:t>I</w:t>
      </w:r>
      <w:r>
        <w:rPr>
          <w:rFonts w:ascii="Palatino Linotype" w:hAnsi="Palatino Linotype"/>
          <w:spacing w:val="-11"/>
          <w:w w:val="92"/>
        </w:rPr>
        <w:t>v</w:t>
      </w:r>
      <w:r>
        <w:rPr>
          <w:rFonts w:ascii="Palatino Linotype" w:hAnsi="Palatino Linotype"/>
          <w:w w:val="97"/>
        </w:rPr>
        <w:t>an</w:t>
      </w:r>
      <w:r>
        <w:rPr>
          <w:rFonts w:ascii="Palatino Linotype" w:hAnsi="Palatino Linotype"/>
        </w:rPr>
        <w:t> </w:t>
      </w:r>
      <w:r>
        <w:rPr>
          <w:rFonts w:ascii="Palatino Linotype" w:hAnsi="Palatino Linotype"/>
          <w:spacing w:val="-3"/>
        </w:rPr>
        <w:t> </w:t>
      </w:r>
      <w:r>
        <w:rPr>
          <w:rFonts w:ascii="Palatino Linotype" w:hAnsi="Palatino Linotype"/>
          <w:spacing w:val="-6"/>
          <w:w w:val="112"/>
        </w:rPr>
        <w:t>P</w:t>
      </w:r>
      <w:r>
        <w:rPr>
          <w:rFonts w:ascii="Palatino Linotype" w:hAnsi="Palatino Linotype"/>
          <w:w w:val="92"/>
        </w:rPr>
        <w:t>e</w:t>
      </w:r>
      <w:r>
        <w:rPr>
          <w:rFonts w:ascii="Palatino Linotype" w:hAnsi="Palatino Linotype"/>
          <w:spacing w:val="-1"/>
          <w:w w:val="90"/>
        </w:rPr>
        <w:t>d</w:t>
      </w:r>
      <w:r>
        <w:rPr>
          <w:rFonts w:ascii="Palatino Linotype" w:hAnsi="Palatino Linotype"/>
          <w:w w:val="92"/>
        </w:rPr>
        <w:t>e</w:t>
      </w:r>
      <w:r>
        <w:rPr>
          <w:rFonts w:ascii="Palatino Linotype" w:hAnsi="Palatino Linotype"/>
          <w:w w:val="98"/>
        </w:rPr>
        <w:t>r</w:t>
      </w:r>
      <w:r>
        <w:rPr>
          <w:rFonts w:ascii="Palatino Linotype" w:hAnsi="Palatino Linotype"/>
          <w:w w:val="92"/>
        </w:rPr>
        <w:t>s</w:t>
      </w:r>
      <w:r>
        <w:rPr>
          <w:rFonts w:ascii="Palatino Linotype" w:hAnsi="Palatino Linotype"/>
          <w:w w:val="92"/>
        </w:rPr>
        <w:t>e</w:t>
      </w:r>
      <w:r>
        <w:rPr>
          <w:rFonts w:ascii="Palatino Linotype" w:hAnsi="Palatino Linotype"/>
          <w:w w:val="95"/>
        </w:rPr>
        <w:t>n</w:t>
      </w:r>
      <w:r>
        <w:rPr>
          <w:rFonts w:ascii="Palatino Linotype" w:hAnsi="Palatino Linotype"/>
          <w:w w:val="110"/>
        </w:rPr>
        <w:t>,</w:t>
      </w:r>
      <w:r>
        <w:rPr>
          <w:rFonts w:ascii="Palatino Linotype" w:hAnsi="Palatino Linotype"/>
        </w:rPr>
        <w:t> </w:t>
      </w:r>
      <w:r>
        <w:rPr>
          <w:rFonts w:ascii="Palatino Linotype" w:hAnsi="Palatino Linotype"/>
          <w:spacing w:val="5"/>
        </w:rPr>
        <w:t> </w:t>
      </w:r>
      <w:r>
        <w:rPr>
          <w:rFonts w:ascii="Palatino Linotype" w:hAnsi="Palatino Linotype"/>
          <w:w w:val="96"/>
        </w:rPr>
        <w:t>M</w:t>
      </w:r>
      <w:r>
        <w:rPr>
          <w:rFonts w:ascii="Palatino Linotype" w:hAnsi="Palatino Linotype"/>
          <w:w w:val="107"/>
        </w:rPr>
        <w:t>at</w:t>
      </w:r>
      <w:r>
        <w:rPr>
          <w:rFonts w:ascii="Palatino Linotype" w:hAnsi="Palatino Linotype"/>
          <w:w w:val="118"/>
        </w:rPr>
        <w:t>t</w:t>
      </w:r>
      <w:r>
        <w:rPr>
          <w:rFonts w:ascii="Palatino Linotype" w:hAnsi="Palatino Linotype"/>
        </w:rPr>
        <w:t> </w:t>
      </w:r>
      <w:r>
        <w:rPr>
          <w:rFonts w:ascii="Palatino Linotype" w:hAnsi="Palatino Linotype"/>
          <w:spacing w:val="-3"/>
        </w:rPr>
        <w:t> </w:t>
      </w:r>
      <w:r>
        <w:rPr>
          <w:rFonts w:ascii="Palatino Linotype" w:hAnsi="Palatino Linotype"/>
          <w:w w:val="112"/>
        </w:rPr>
        <w:t>P</w:t>
      </w:r>
      <w:r>
        <w:rPr>
          <w:rFonts w:ascii="Palatino Linotype" w:hAnsi="Palatino Linotype"/>
          <w:w w:val="95"/>
        </w:rPr>
        <w:t>h</w:t>
      </w:r>
      <w:r>
        <w:rPr>
          <w:rFonts w:ascii="Palatino Linotype" w:hAnsi="Palatino Linotype"/>
          <w:w w:val="99"/>
        </w:rPr>
        <w:t>ar</w:t>
      </w:r>
      <w:r>
        <w:rPr>
          <w:rFonts w:ascii="Palatino Linotype" w:hAnsi="Palatino Linotype"/>
          <w:w w:val="98"/>
        </w:rPr>
        <w:t>r</w:t>
      </w:r>
      <w:r>
        <w:rPr>
          <w:rFonts w:ascii="Palatino Linotype" w:hAnsi="Palatino Linotype"/>
          <w:w w:val="110"/>
        </w:rPr>
        <w:t>,</w:t>
      </w:r>
      <w:r>
        <w:rPr>
          <w:rFonts w:ascii="Palatino Linotype" w:hAnsi="Palatino Linotype"/>
        </w:rPr>
        <w:t> </w:t>
      </w:r>
      <w:r>
        <w:rPr>
          <w:rFonts w:ascii="Palatino Linotype" w:hAnsi="Palatino Linotype"/>
          <w:spacing w:val="5"/>
        </w:rPr>
        <w:t> </w:t>
      </w:r>
      <w:r>
        <w:rPr>
          <w:rFonts w:ascii="Palatino Linotype" w:hAnsi="Palatino Linotype"/>
          <w:spacing w:val="-17"/>
          <w:w w:val="116"/>
        </w:rPr>
        <w:t>F</w:t>
      </w:r>
      <w:r>
        <w:rPr>
          <w:rFonts w:ascii="Palatino Linotype" w:hAnsi="Palatino Linotype"/>
          <w:w w:val="99"/>
        </w:rPr>
        <w:t>ab</w:t>
      </w:r>
      <w:r>
        <w:rPr>
          <w:rFonts w:ascii="Palatino Linotype" w:hAnsi="Palatino Linotype"/>
          <w:w w:val="94"/>
        </w:rPr>
        <w:t>i</w:t>
      </w:r>
      <w:r>
        <w:rPr>
          <w:rFonts w:ascii="Palatino Linotype" w:hAnsi="Palatino Linotype"/>
          <w:w w:val="91"/>
        </w:rPr>
        <w:t>o</w:t>
      </w:r>
      <w:r>
        <w:rPr>
          <w:rFonts w:ascii="Palatino Linotype" w:hAnsi="Palatino Linotype"/>
        </w:rPr>
        <w:t> </w:t>
      </w:r>
      <w:r>
        <w:rPr>
          <w:rFonts w:ascii="Palatino Linotype" w:hAnsi="Palatino Linotype"/>
          <w:spacing w:val="-3"/>
        </w:rPr>
        <w:t> </w:t>
      </w:r>
      <w:r>
        <w:rPr>
          <w:rFonts w:ascii="Palatino Linotype" w:hAnsi="Palatino Linotype"/>
          <w:spacing w:val="-6"/>
          <w:w w:val="112"/>
        </w:rPr>
        <w:t>P</w:t>
      </w:r>
      <w:r>
        <w:rPr>
          <w:rFonts w:ascii="Palatino Linotype" w:hAnsi="Palatino Linotype"/>
          <w:w w:val="92"/>
        </w:rPr>
        <w:t>ol</w:t>
      </w:r>
      <w:r>
        <w:rPr>
          <w:rFonts w:ascii="Palatino Linotype" w:hAnsi="Palatino Linotype"/>
          <w:w w:val="94"/>
        </w:rPr>
        <w:t>i</w:t>
      </w:r>
      <w:r>
        <w:rPr>
          <w:rFonts w:ascii="Palatino Linotype" w:hAnsi="Palatino Linotype"/>
          <w:w w:val="99"/>
        </w:rPr>
        <w:t>c</w:t>
      </w:r>
      <w:r>
        <w:rPr>
          <w:rFonts w:ascii="Palatino Linotype" w:hAnsi="Palatino Linotype"/>
          <w:w w:val="99"/>
        </w:rPr>
        <w:t>ar</w:t>
      </w:r>
      <w:r>
        <w:rPr>
          <w:rFonts w:ascii="Palatino Linotype" w:hAnsi="Palatino Linotype"/>
          <w:spacing w:val="5"/>
          <w:w w:val="91"/>
        </w:rPr>
        <w:t>p</w:t>
      </w:r>
      <w:r>
        <w:rPr>
          <w:rFonts w:ascii="Palatino Linotype" w:hAnsi="Palatino Linotype"/>
          <w:w w:val="97"/>
        </w:rPr>
        <w:t>o,</w:t>
      </w:r>
      <w:r>
        <w:rPr>
          <w:rFonts w:ascii="Palatino Linotype" w:hAnsi="Palatino Linotype"/>
        </w:rPr>
        <w:t> </w:t>
      </w:r>
      <w:r>
        <w:rPr>
          <w:rFonts w:ascii="Palatino Linotype" w:hAnsi="Palatino Linotype"/>
          <w:spacing w:val="5"/>
        </w:rPr>
        <w:t> </w:t>
      </w:r>
      <w:r>
        <w:rPr>
          <w:rFonts w:ascii="Palatino Linotype" w:hAnsi="Palatino Linotype"/>
          <w:w w:val="96"/>
        </w:rPr>
        <w:t>Ar</w:t>
      </w:r>
      <w:r>
        <w:rPr>
          <w:rFonts w:ascii="Palatino Linotype" w:hAnsi="Palatino Linotype"/>
          <w:w w:val="96"/>
        </w:rPr>
        <w:t>as</w:t>
      </w:r>
      <w:r>
        <w:rPr>
          <w:rFonts w:ascii="Palatino Linotype" w:hAnsi="Palatino Linotype"/>
        </w:rPr>
        <w:t> </w:t>
      </w:r>
      <w:r>
        <w:rPr>
          <w:rFonts w:ascii="Palatino Linotype" w:hAnsi="Palatino Linotype"/>
          <w:spacing w:val="-3"/>
        </w:rPr>
        <w:t> </w:t>
      </w:r>
      <w:r>
        <w:rPr>
          <w:rFonts w:ascii="Palatino Linotype" w:hAnsi="Palatino Linotype"/>
          <w:w w:val="112"/>
        </w:rPr>
        <w:t>P</w:t>
      </w:r>
      <w:r>
        <w:rPr>
          <w:rFonts w:ascii="Palatino Linotype" w:hAnsi="Palatino Linotype"/>
          <w:w w:val="98"/>
        </w:rPr>
        <w:t>r</w:t>
      </w:r>
      <w:r>
        <w:rPr>
          <w:rFonts w:ascii="Palatino Linotype" w:hAnsi="Palatino Linotype"/>
          <w:w w:val="97"/>
        </w:rPr>
        <w:t>an</w:t>
      </w:r>
      <w:r>
        <w:rPr>
          <w:rFonts w:ascii="Palatino Linotype" w:hAnsi="Palatino Linotype"/>
          <w:spacing w:val="-6"/>
          <w:w w:val="99"/>
        </w:rPr>
        <w:t>c</w:t>
      </w:r>
      <w:r>
        <w:rPr>
          <w:rFonts w:ascii="Palatino Linotype" w:hAnsi="Palatino Linotype"/>
          <w:spacing w:val="-6"/>
          <w:w w:val="94"/>
        </w:rPr>
        <w:t>k</w:t>
      </w:r>
      <w:r>
        <w:rPr>
          <w:rFonts w:ascii="Palatino Linotype" w:hAnsi="Palatino Linotype"/>
          <w:w w:val="92"/>
        </w:rPr>
        <w:t>e</w:t>
      </w:r>
      <w:r>
        <w:rPr>
          <w:rFonts w:ascii="Palatino Linotype" w:hAnsi="Palatino Linotype"/>
          <w:w w:val="92"/>
        </w:rPr>
        <w:t>v</w:t>
      </w:r>
      <w:r>
        <w:rPr>
          <w:rFonts w:ascii="Palatino Linotype" w:hAnsi="Palatino Linotype"/>
          <w:spacing w:val="-6"/>
          <w:w w:val="94"/>
        </w:rPr>
        <w:t>i</w:t>
      </w:r>
      <w:r>
        <w:rPr>
          <w:rFonts w:ascii="Palatino Linotype" w:hAnsi="Palatino Linotype"/>
          <w:spacing w:val="-95"/>
          <w:w w:val="149"/>
        </w:rPr>
        <w:t>ˇ</w:t>
      </w:r>
      <w:r>
        <w:rPr>
          <w:rFonts w:ascii="Palatino Linotype" w:hAnsi="Palatino Linotype"/>
          <w:w w:val="99"/>
        </w:rPr>
        <w:t>c</w:t>
      </w:r>
      <w:r>
        <w:rPr>
          <w:rFonts w:ascii="Palatino Linotype" w:hAnsi="Palatino Linotype"/>
          <w:w w:val="94"/>
        </w:rPr>
        <w:t>i</w:t>
      </w:r>
      <w:r>
        <w:rPr>
          <w:rFonts w:ascii="Palatino Linotype" w:hAnsi="Palatino Linotype"/>
          <w:w w:val="91"/>
        </w:rPr>
        <w:t>u</w:t>
      </w:r>
      <w:r>
        <w:rPr>
          <w:rFonts w:ascii="Palatino Linotype" w:hAnsi="Palatino Linotype"/>
          <w:w w:val="92"/>
        </w:rPr>
        <w:t>s</w:t>
      </w:r>
      <w:r>
        <w:rPr>
          <w:rFonts w:ascii="Palatino Linotype" w:hAnsi="Palatino Linotype"/>
          <w:w w:val="110"/>
        </w:rPr>
        <w:t>,</w:t>
      </w:r>
      <w:r>
        <w:rPr>
          <w:rFonts w:ascii="Palatino Linotype" w:hAnsi="Palatino Linotype"/>
        </w:rPr>
        <w:t> </w:t>
      </w:r>
      <w:r>
        <w:rPr>
          <w:rFonts w:ascii="Palatino Linotype" w:hAnsi="Palatino Linotype"/>
          <w:spacing w:val="5"/>
        </w:rPr>
        <w:t> </w:t>
      </w:r>
      <w:r>
        <w:rPr>
          <w:rFonts w:ascii="Palatino Linotype" w:hAnsi="Palatino Linotype"/>
          <w:w w:val="105"/>
        </w:rPr>
        <w:t>S</w:t>
      </w:r>
      <w:r>
        <w:rPr>
          <w:rFonts w:ascii="Palatino Linotype" w:hAnsi="Palatino Linotype"/>
          <w:w w:val="94"/>
        </w:rPr>
        <w:t>i</w:t>
      </w:r>
      <w:r>
        <w:rPr>
          <w:rFonts w:ascii="Palatino Linotype" w:hAnsi="Palatino Linotype"/>
          <w:w w:val="95"/>
        </w:rPr>
        <w:t>ob</w:t>
      </w:r>
      <w:r>
        <w:rPr>
          <w:rFonts w:ascii="Palatino Linotype" w:hAnsi="Palatino Linotype"/>
          <w:w w:val="95"/>
        </w:rPr>
        <w:t>h</w:t>
      </w:r>
      <w:r>
        <w:rPr>
          <w:rFonts w:ascii="Palatino Linotype" w:hAnsi="Palatino Linotype"/>
          <w:w w:val="97"/>
        </w:rPr>
        <w:t>an</w:t>
      </w:r>
      <w:r>
        <w:rPr>
          <w:rFonts w:ascii="Palatino Linotype" w:hAnsi="Palatino Linotype"/>
        </w:rPr>
        <w:t> </w:t>
      </w:r>
      <w:r>
        <w:rPr>
          <w:rFonts w:ascii="Palatino Linotype" w:hAnsi="Palatino Linotype"/>
          <w:spacing w:val="-3"/>
        </w:rPr>
        <w:t> </w:t>
      </w:r>
      <w:r>
        <w:rPr>
          <w:rFonts w:ascii="Palatino Linotype" w:hAnsi="Palatino Linotype"/>
          <w:w w:val="109"/>
        </w:rPr>
        <w:t>R</w:t>
      </w:r>
      <w:r>
        <w:rPr>
          <w:rFonts w:ascii="Palatino Linotype" w:hAnsi="Palatino Linotype"/>
          <w:w w:val="92"/>
        </w:rPr>
        <w:t>e</w:t>
      </w:r>
      <w:r>
        <w:rPr>
          <w:rFonts w:ascii="Palatino Linotype" w:hAnsi="Palatino Linotype"/>
          <w:w w:val="90"/>
        </w:rPr>
        <w:t>dd</w:t>
      </w:r>
      <w:r>
        <w:rPr>
          <w:rFonts w:ascii="Palatino Linotype" w:hAnsi="Palatino Linotype"/>
          <w:spacing w:val="-17"/>
          <w:w w:val="94"/>
        </w:rPr>
        <w:t>y</w:t>
      </w:r>
      <w:r>
        <w:rPr>
          <w:rFonts w:ascii="Palatino Linotype" w:hAnsi="Palatino Linotype"/>
          <w:w w:val="110"/>
        </w:rPr>
        <w:t>, </w:t>
      </w:r>
      <w:r>
        <w:rPr>
          <w:rFonts w:ascii="Palatino Linotype" w:hAnsi="Palatino Linotype"/>
        </w:rPr>
        <w:t>Dirk Reiners, Christof Rezk-Salama, Eric Risser, Marcus Roth, Holly Rushmeier, </w:t>
      </w:r>
      <w:r>
        <w:rPr>
          <w:rFonts w:ascii="Palatino Linotype" w:hAnsi="Palatino Linotype"/>
          <w:w w:val="110"/>
        </w:rPr>
        <w:t>E</w:t>
      </w:r>
      <w:r>
        <w:rPr>
          <w:rFonts w:ascii="Palatino Linotype" w:hAnsi="Palatino Linotype"/>
          <w:w w:val="94"/>
        </w:rPr>
        <w:t>l</w:t>
      </w:r>
      <w:r>
        <w:rPr>
          <w:rFonts w:ascii="Palatino Linotype" w:hAnsi="Palatino Linotype"/>
          <w:w w:val="97"/>
        </w:rPr>
        <w:t>an</w:t>
      </w:r>
      <w:r>
        <w:rPr>
          <w:rFonts w:ascii="Palatino Linotype" w:hAnsi="Palatino Linotype"/>
          <w:spacing w:val="20"/>
        </w:rPr>
        <w:t> </w:t>
      </w:r>
      <w:r>
        <w:rPr>
          <w:rFonts w:ascii="Palatino Linotype" w:hAnsi="Palatino Linotype"/>
          <w:w w:val="109"/>
        </w:rPr>
        <w:t>R</w:t>
      </w:r>
      <w:r>
        <w:rPr>
          <w:rFonts w:ascii="Palatino Linotype" w:hAnsi="Palatino Linotype"/>
          <w:w w:val="91"/>
        </w:rPr>
        <w:t>u</w:t>
      </w:r>
      <w:r>
        <w:rPr>
          <w:rFonts w:ascii="Palatino Linotype" w:hAnsi="Palatino Linotype"/>
          <w:w w:val="92"/>
        </w:rPr>
        <w:t>s</w:t>
      </w:r>
      <w:r>
        <w:rPr>
          <w:rFonts w:ascii="Palatino Linotype" w:hAnsi="Palatino Linotype"/>
          <w:w w:val="94"/>
        </w:rPr>
        <w:t>k</w:t>
      </w:r>
      <w:r>
        <w:rPr>
          <w:rFonts w:ascii="Palatino Linotype" w:hAnsi="Palatino Linotype"/>
          <w:w w:val="94"/>
        </w:rPr>
        <w:t>i</w:t>
      </w:r>
      <w:r>
        <w:rPr>
          <w:rFonts w:ascii="Palatino Linotype" w:hAnsi="Palatino Linotype"/>
          <w:w w:val="95"/>
        </w:rPr>
        <w:t>n</w:t>
      </w:r>
      <w:r>
        <w:rPr>
          <w:rFonts w:ascii="Palatino Linotype" w:hAnsi="Palatino Linotype"/>
          <w:w w:val="110"/>
        </w:rPr>
        <w:t>,</w:t>
      </w:r>
      <w:r>
        <w:rPr>
          <w:rFonts w:ascii="Palatino Linotype" w:hAnsi="Palatino Linotype"/>
          <w:spacing w:val="21"/>
        </w:rPr>
        <w:t> </w:t>
      </w:r>
      <w:r>
        <w:rPr>
          <w:rFonts w:ascii="Palatino Linotype" w:hAnsi="Palatino Linotype"/>
          <w:w w:val="96"/>
        </w:rPr>
        <w:t>M</w:t>
      </w:r>
      <w:r>
        <w:rPr>
          <w:rFonts w:ascii="Palatino Linotype" w:hAnsi="Palatino Linotype"/>
          <w:w w:val="99"/>
        </w:rPr>
        <w:t>ar</w:t>
      </w:r>
      <w:r>
        <w:rPr>
          <w:rFonts w:ascii="Palatino Linotype" w:hAnsi="Palatino Linotype"/>
          <w:w w:val="99"/>
        </w:rPr>
        <w:t>c</w:t>
      </w:r>
      <w:r>
        <w:rPr>
          <w:rFonts w:ascii="Palatino Linotype" w:hAnsi="Palatino Linotype"/>
          <w:w w:val="91"/>
        </w:rPr>
        <w:t>o</w:t>
      </w:r>
      <w:r>
        <w:rPr>
          <w:rFonts w:ascii="Palatino Linotype" w:hAnsi="Palatino Linotype"/>
          <w:spacing w:val="19"/>
        </w:rPr>
        <w:t> </w:t>
      </w:r>
      <w:r>
        <w:rPr>
          <w:rFonts w:ascii="Palatino Linotype" w:hAnsi="Palatino Linotype"/>
          <w:w w:val="105"/>
        </w:rPr>
        <w:t>S</w:t>
      </w:r>
      <w:r>
        <w:rPr>
          <w:rFonts w:ascii="Palatino Linotype" w:hAnsi="Palatino Linotype"/>
          <w:w w:val="97"/>
        </w:rPr>
        <w:t>al</w:t>
      </w:r>
      <w:r>
        <w:rPr>
          <w:rFonts w:ascii="Palatino Linotype" w:hAnsi="Palatino Linotype"/>
          <w:w w:val="92"/>
        </w:rPr>
        <w:t>v</w:t>
      </w:r>
      <w:r>
        <w:rPr>
          <w:rFonts w:ascii="Palatino Linotype" w:hAnsi="Palatino Linotype"/>
          <w:w w:val="94"/>
        </w:rPr>
        <w:t>i</w:t>
      </w:r>
      <w:r>
        <w:rPr>
          <w:rFonts w:ascii="Palatino Linotype" w:hAnsi="Palatino Linotype"/>
          <w:w w:val="110"/>
        </w:rPr>
        <w:t>,</w:t>
      </w:r>
      <w:r>
        <w:rPr>
          <w:rFonts w:ascii="Palatino Linotype" w:hAnsi="Palatino Linotype"/>
          <w:spacing w:val="21"/>
        </w:rPr>
        <w:t> </w:t>
      </w:r>
      <w:r>
        <w:rPr>
          <w:rFonts w:ascii="Palatino Linotype" w:hAnsi="Palatino Linotype"/>
          <w:w w:val="98"/>
        </w:rPr>
        <w:t>D</w:t>
      </w:r>
      <w:r>
        <w:rPr>
          <w:rFonts w:ascii="Palatino Linotype" w:hAnsi="Palatino Linotype"/>
          <w:w w:val="97"/>
        </w:rPr>
        <w:t>an</w:t>
      </w:r>
      <w:r>
        <w:rPr>
          <w:rFonts w:ascii="Palatino Linotype" w:hAnsi="Palatino Linotype"/>
          <w:w w:val="94"/>
        </w:rPr>
        <w:t>i</w:t>
      </w:r>
      <w:r>
        <w:rPr>
          <w:rFonts w:ascii="Palatino Linotype" w:hAnsi="Palatino Linotype"/>
          <w:w w:val="92"/>
        </w:rPr>
        <w:t>e</w:t>
      </w:r>
      <w:r>
        <w:rPr>
          <w:rFonts w:ascii="Palatino Linotype" w:hAnsi="Palatino Linotype"/>
          <w:w w:val="94"/>
        </w:rPr>
        <w:t>l</w:t>
      </w:r>
      <w:r>
        <w:rPr>
          <w:rFonts w:ascii="Palatino Linotype" w:hAnsi="Palatino Linotype"/>
          <w:spacing w:val="20"/>
        </w:rPr>
        <w:t> </w:t>
      </w:r>
      <w:r>
        <w:rPr>
          <w:rFonts w:ascii="Palatino Linotype" w:hAnsi="Palatino Linotype"/>
          <w:w w:val="105"/>
        </w:rPr>
        <w:t>S</w:t>
      </w:r>
      <w:r>
        <w:rPr>
          <w:rFonts w:ascii="Palatino Linotype" w:hAnsi="Palatino Linotype"/>
          <w:spacing w:val="-6"/>
          <w:w w:val="99"/>
        </w:rPr>
        <w:t>c</w:t>
      </w:r>
      <w:r>
        <w:rPr>
          <w:rFonts w:ascii="Palatino Linotype" w:hAnsi="Palatino Linotype"/>
          <w:w w:val="95"/>
        </w:rPr>
        <w:t>h</w:t>
      </w:r>
      <w:r>
        <w:rPr>
          <w:rFonts w:ascii="Palatino Linotype" w:hAnsi="Palatino Linotype"/>
          <w:w w:val="92"/>
        </w:rPr>
        <w:t>e</w:t>
      </w:r>
      <w:r>
        <w:rPr>
          <w:rFonts w:ascii="Palatino Linotype" w:hAnsi="Palatino Linotype"/>
          <w:w w:val="98"/>
        </w:rPr>
        <w:t>r</w:t>
      </w:r>
      <w:r>
        <w:rPr>
          <w:rFonts w:ascii="Palatino Linotype" w:hAnsi="Palatino Linotype"/>
          <w:w w:val="88"/>
        </w:rPr>
        <w:t>z</w:t>
      </w:r>
      <w:r>
        <w:rPr>
          <w:rFonts w:ascii="Palatino Linotype" w:hAnsi="Palatino Linotype"/>
          <w:w w:val="92"/>
        </w:rPr>
        <w:t>e</w:t>
      </w:r>
      <w:r>
        <w:rPr>
          <w:rFonts w:ascii="Palatino Linotype" w:hAnsi="Palatino Linotype"/>
          <w:w w:val="98"/>
        </w:rPr>
        <w:t>r</w:t>
      </w:r>
      <w:r>
        <w:rPr>
          <w:rFonts w:ascii="Palatino Linotype" w:hAnsi="Palatino Linotype"/>
          <w:w w:val="110"/>
        </w:rPr>
        <w:t>,</w:t>
      </w:r>
      <w:r>
        <w:rPr>
          <w:rFonts w:ascii="Palatino Linotype" w:hAnsi="Palatino Linotype"/>
          <w:spacing w:val="21"/>
        </w:rPr>
        <w:t> </w:t>
      </w:r>
      <w:r>
        <w:rPr>
          <w:rFonts w:ascii="Palatino Linotype" w:hAnsi="Palatino Linotype"/>
          <w:w w:val="106"/>
        </w:rPr>
        <w:t>K</w:t>
      </w:r>
      <w:r>
        <w:rPr>
          <w:rFonts w:ascii="Palatino Linotype" w:hAnsi="Palatino Linotype"/>
          <w:w w:val="94"/>
        </w:rPr>
        <w:t>y</w:t>
      </w:r>
      <w:r>
        <w:rPr>
          <w:rFonts w:ascii="Palatino Linotype" w:hAnsi="Palatino Linotype"/>
          <w:w w:val="94"/>
        </w:rPr>
        <w:t>l</w:t>
      </w:r>
      <w:r>
        <w:rPr>
          <w:rFonts w:ascii="Palatino Linotype" w:hAnsi="Palatino Linotype"/>
          <w:w w:val="92"/>
        </w:rPr>
        <w:t>e</w:t>
      </w:r>
      <w:r>
        <w:rPr>
          <w:rFonts w:ascii="Palatino Linotype" w:hAnsi="Palatino Linotype"/>
          <w:spacing w:val="20"/>
        </w:rPr>
        <w:t> </w:t>
      </w:r>
      <w:r>
        <w:rPr>
          <w:rFonts w:ascii="Palatino Linotype" w:hAnsi="Palatino Linotype"/>
          <w:w w:val="105"/>
        </w:rPr>
        <w:t>S</w:t>
      </w:r>
      <w:r>
        <w:rPr>
          <w:rFonts w:ascii="Palatino Linotype" w:hAnsi="Palatino Linotype"/>
          <w:spacing w:val="-6"/>
          <w:w w:val="95"/>
        </w:rPr>
        <w:t>h</w:t>
      </w:r>
      <w:r>
        <w:rPr>
          <w:rFonts w:ascii="Palatino Linotype" w:hAnsi="Palatino Linotype"/>
          <w:w w:val="91"/>
        </w:rPr>
        <w:t>u</w:t>
      </w:r>
      <w:r>
        <w:rPr>
          <w:rFonts w:ascii="Palatino Linotype" w:hAnsi="Palatino Linotype"/>
          <w:spacing w:val="5"/>
          <w:w w:val="99"/>
        </w:rPr>
        <w:t>b</w:t>
      </w:r>
      <w:r>
        <w:rPr>
          <w:rFonts w:ascii="Palatino Linotype" w:hAnsi="Palatino Linotype"/>
          <w:w w:val="92"/>
        </w:rPr>
        <w:t>e</w:t>
      </w:r>
      <w:r>
        <w:rPr>
          <w:rFonts w:ascii="Palatino Linotype" w:hAnsi="Palatino Linotype"/>
          <w:w w:val="94"/>
        </w:rPr>
        <w:t>l</w:t>
      </w:r>
      <w:r>
        <w:rPr>
          <w:rFonts w:ascii="Palatino Linotype" w:hAnsi="Palatino Linotype"/>
          <w:w w:val="110"/>
        </w:rPr>
        <w:t>,</w:t>
      </w:r>
      <w:r>
        <w:rPr>
          <w:rFonts w:ascii="Palatino Linotype" w:hAnsi="Palatino Linotype"/>
          <w:spacing w:val="21"/>
        </w:rPr>
        <w:t> </w:t>
      </w:r>
      <w:r>
        <w:rPr>
          <w:rFonts w:ascii="Palatino Linotype" w:hAnsi="Palatino Linotype"/>
          <w:w w:val="112"/>
        </w:rPr>
        <w:t>P</w:t>
      </w:r>
      <w:r>
        <w:rPr>
          <w:rFonts w:ascii="Palatino Linotype" w:hAnsi="Palatino Linotype"/>
          <w:w w:val="95"/>
        </w:rPr>
        <w:t>h</w:t>
      </w:r>
      <w:r>
        <w:rPr>
          <w:rFonts w:ascii="Palatino Linotype" w:hAnsi="Palatino Linotype"/>
          <w:w w:val="94"/>
        </w:rPr>
        <w:t>i</w:t>
      </w:r>
      <w:r>
        <w:rPr>
          <w:rFonts w:ascii="Palatino Linotype" w:hAnsi="Palatino Linotype"/>
          <w:spacing w:val="-1"/>
          <w:w w:val="94"/>
        </w:rPr>
        <w:t>l</w:t>
      </w:r>
      <w:r>
        <w:rPr>
          <w:rFonts w:ascii="Palatino Linotype" w:hAnsi="Palatino Linotype"/>
          <w:w w:val="94"/>
        </w:rPr>
        <w:t>i</w:t>
      </w:r>
      <w:r>
        <w:rPr>
          <w:rFonts w:ascii="Palatino Linotype" w:hAnsi="Palatino Linotype"/>
          <w:w w:val="91"/>
        </w:rPr>
        <w:t>pp</w:t>
      </w:r>
      <w:r>
        <w:rPr>
          <w:rFonts w:ascii="Palatino Linotype" w:hAnsi="Palatino Linotype"/>
          <w:spacing w:val="20"/>
        </w:rPr>
        <w:t> </w:t>
      </w:r>
      <w:r>
        <w:rPr>
          <w:rFonts w:ascii="Palatino Linotype" w:hAnsi="Palatino Linotype"/>
          <w:w w:val="105"/>
        </w:rPr>
        <w:t>S</w:t>
      </w:r>
      <w:r>
        <w:rPr>
          <w:rFonts w:ascii="Palatino Linotype" w:hAnsi="Palatino Linotype"/>
          <w:w w:val="94"/>
        </w:rPr>
        <w:t>l</w:t>
      </w:r>
      <w:r>
        <w:rPr>
          <w:rFonts w:ascii="Palatino Linotype" w:hAnsi="Palatino Linotype"/>
          <w:w w:val="91"/>
        </w:rPr>
        <w:t>u</w:t>
      </w:r>
      <w:r>
        <w:rPr>
          <w:rFonts w:ascii="Palatino Linotype" w:hAnsi="Palatino Linotype"/>
          <w:w w:val="92"/>
        </w:rPr>
        <w:t>s</w:t>
      </w:r>
      <w:r>
        <w:rPr>
          <w:rFonts w:ascii="Palatino Linotype" w:hAnsi="Palatino Linotype"/>
          <w:w w:val="97"/>
        </w:rPr>
        <w:t>al</w:t>
      </w:r>
      <w:r>
        <w:rPr>
          <w:rFonts w:ascii="Palatino Linotype" w:hAnsi="Palatino Linotype"/>
          <w:w w:val="94"/>
        </w:rPr>
        <w:t>l</w:t>
      </w:r>
      <w:r>
        <w:rPr>
          <w:rFonts w:ascii="Palatino Linotype" w:hAnsi="Palatino Linotype"/>
          <w:w w:val="92"/>
        </w:rPr>
        <w:t>e</w:t>
      </w:r>
      <w:r>
        <w:rPr>
          <w:rFonts w:ascii="Palatino Linotype" w:hAnsi="Palatino Linotype"/>
          <w:w w:val="94"/>
        </w:rPr>
        <w:t>k</w:t>
      </w:r>
      <w:r>
        <w:rPr>
          <w:rFonts w:ascii="Palatino Linotype" w:hAnsi="Palatino Linotype"/>
          <w:w w:val="110"/>
        </w:rPr>
        <w:t>,</w:t>
      </w:r>
      <w:r>
        <w:rPr>
          <w:rFonts w:ascii="Palatino Linotype" w:hAnsi="Palatino Linotype"/>
          <w:spacing w:val="21"/>
        </w:rPr>
        <w:t> </w:t>
      </w:r>
      <w:r>
        <w:rPr>
          <w:rFonts w:ascii="Palatino Linotype" w:hAnsi="Palatino Linotype"/>
          <w:spacing w:val="-17"/>
          <w:w w:val="117"/>
        </w:rPr>
        <w:t>T</w:t>
      </w:r>
      <w:r>
        <w:rPr>
          <w:rFonts w:ascii="Palatino Linotype" w:hAnsi="Palatino Linotype"/>
          <w:w w:val="94"/>
        </w:rPr>
        <w:t>or</w:t>
      </w:r>
      <w:r>
        <w:rPr>
          <w:rFonts w:ascii="Palatino Linotype" w:hAnsi="Palatino Linotype"/>
          <w:spacing w:val="11"/>
          <w:w w:val="99"/>
        </w:rPr>
        <w:t>b</w:t>
      </w:r>
      <w:r>
        <w:rPr>
          <w:rFonts w:ascii="Palatino Linotype" w:hAnsi="Palatino Linotype"/>
          <w:w w:val="129"/>
        </w:rPr>
        <w:t>j</w:t>
      </w:r>
      <w:r>
        <w:rPr>
          <w:rFonts w:ascii="Palatino Linotype" w:hAnsi="Palatino Linotype"/>
          <w:spacing w:val="-100"/>
          <w:w w:val="91"/>
        </w:rPr>
        <w:t>o</w:t>
      </w:r>
      <w:r>
        <w:rPr>
          <w:rFonts w:ascii="Palatino Linotype" w:hAnsi="Palatino Linotype"/>
          <w:w w:val="149"/>
        </w:rPr>
        <w:t>¨</w:t>
      </w:r>
      <w:r>
        <w:rPr>
          <w:rFonts w:ascii="Palatino Linotype" w:hAnsi="Palatino Linotype"/>
          <w:w w:val="98"/>
        </w:rPr>
        <w:t>r</w:t>
      </w:r>
      <w:r>
        <w:rPr>
          <w:rFonts w:ascii="Palatino Linotype" w:hAnsi="Palatino Linotype"/>
          <w:w w:val="95"/>
        </w:rPr>
        <w:t>n </w:t>
      </w:r>
      <w:r>
        <w:rPr>
          <w:rFonts w:ascii="Palatino Linotype" w:hAnsi="Palatino Linotype"/>
          <w:w w:val="105"/>
        </w:rPr>
        <w:t>S</w:t>
      </w:r>
      <w:r>
        <w:rPr>
          <w:rFonts w:ascii="Palatino Linotype" w:hAnsi="Palatino Linotype"/>
          <w:spacing w:val="-100"/>
          <w:w w:val="149"/>
        </w:rPr>
        <w:t>¨</w:t>
      </w:r>
      <w:r>
        <w:rPr>
          <w:rFonts w:ascii="Palatino Linotype" w:hAnsi="Palatino Linotype"/>
          <w:w w:val="90"/>
        </w:rPr>
        <w:t>od</w:t>
      </w:r>
      <w:r>
        <w:rPr>
          <w:rFonts w:ascii="Palatino Linotype" w:hAnsi="Palatino Linotype"/>
          <w:w w:val="92"/>
        </w:rPr>
        <w:t>e</w:t>
      </w:r>
      <w:r>
        <w:rPr>
          <w:rFonts w:ascii="Palatino Linotype" w:hAnsi="Palatino Linotype"/>
          <w:w w:val="98"/>
        </w:rPr>
        <w:t>r</w:t>
      </w:r>
      <w:r>
        <w:rPr>
          <w:rFonts w:ascii="Palatino Linotype" w:hAnsi="Palatino Linotype"/>
          <w:w w:val="94"/>
        </w:rPr>
        <w:t>m</w:t>
      </w:r>
      <w:r>
        <w:rPr>
          <w:rFonts w:ascii="Palatino Linotype" w:hAnsi="Palatino Linotype"/>
          <w:w w:val="97"/>
        </w:rPr>
        <w:t>an</w:t>
      </w:r>
      <w:r>
        <w:rPr>
          <w:rFonts w:ascii="Palatino Linotype" w:hAnsi="Palatino Linotype"/>
          <w:w w:val="110"/>
        </w:rPr>
        <w:t>,</w:t>
      </w:r>
      <w:r>
        <w:rPr>
          <w:rFonts w:ascii="Palatino Linotype" w:hAnsi="Palatino Linotype"/>
        </w:rPr>
        <w:t> </w:t>
      </w:r>
      <w:r>
        <w:rPr>
          <w:rFonts w:ascii="Palatino Linotype" w:hAnsi="Palatino Linotype"/>
          <w:spacing w:val="6"/>
        </w:rPr>
        <w:t> </w:t>
      </w:r>
      <w:r>
        <w:rPr>
          <w:rFonts w:ascii="Palatino Linotype" w:hAnsi="Palatino Linotype"/>
          <w:w w:val="117"/>
        </w:rPr>
        <w:t>T</w:t>
      </w:r>
      <w:r>
        <w:rPr>
          <w:rFonts w:ascii="Palatino Linotype" w:hAnsi="Palatino Linotype"/>
          <w:w w:val="94"/>
        </w:rPr>
        <w:t>i</w:t>
      </w:r>
      <w:r>
        <w:rPr>
          <w:rFonts w:ascii="Palatino Linotype" w:hAnsi="Palatino Linotype"/>
          <w:w w:val="94"/>
        </w:rPr>
        <w:t>m</w:t>
      </w:r>
      <w:r>
        <w:rPr>
          <w:rFonts w:ascii="Palatino Linotype" w:hAnsi="Palatino Linotype"/>
        </w:rPr>
        <w:t> </w:t>
      </w:r>
      <w:r>
        <w:rPr>
          <w:rFonts w:ascii="Palatino Linotype" w:hAnsi="Palatino Linotype"/>
          <w:spacing w:val="-2"/>
        </w:rPr>
        <w:t> </w:t>
      </w:r>
      <w:r>
        <w:rPr>
          <w:rFonts w:ascii="Palatino Linotype" w:hAnsi="Palatino Linotype"/>
          <w:w w:val="105"/>
        </w:rPr>
        <w:t>S</w:t>
      </w:r>
      <w:r>
        <w:rPr>
          <w:rFonts w:ascii="Palatino Linotype" w:hAnsi="Palatino Linotype"/>
          <w:spacing w:val="-6"/>
          <w:w w:val="86"/>
        </w:rPr>
        <w:t>w</w:t>
      </w:r>
      <w:r>
        <w:rPr>
          <w:rFonts w:ascii="Palatino Linotype" w:hAnsi="Palatino Linotype"/>
          <w:w w:val="92"/>
        </w:rPr>
        <w:t>ee</w:t>
      </w:r>
      <w:r>
        <w:rPr>
          <w:rFonts w:ascii="Palatino Linotype" w:hAnsi="Palatino Linotype"/>
          <w:w w:val="95"/>
        </w:rPr>
        <w:t>n</w:t>
      </w:r>
      <w:r>
        <w:rPr>
          <w:rFonts w:ascii="Palatino Linotype" w:hAnsi="Palatino Linotype"/>
          <w:w w:val="92"/>
        </w:rPr>
        <w:t>e</w:t>
      </w:r>
      <w:r>
        <w:rPr>
          <w:rFonts w:ascii="Palatino Linotype" w:hAnsi="Palatino Linotype"/>
          <w:spacing w:val="-17"/>
          <w:w w:val="94"/>
        </w:rPr>
        <w:t>y</w:t>
      </w:r>
      <w:r>
        <w:rPr>
          <w:rFonts w:ascii="Palatino Linotype" w:hAnsi="Palatino Linotype"/>
          <w:w w:val="110"/>
        </w:rPr>
        <w:t>,</w:t>
      </w:r>
      <w:r>
        <w:rPr>
          <w:rFonts w:ascii="Palatino Linotype" w:hAnsi="Palatino Linotype"/>
        </w:rPr>
        <w:t> </w:t>
      </w:r>
      <w:r>
        <w:rPr>
          <w:rFonts w:ascii="Palatino Linotype" w:hAnsi="Palatino Linotype"/>
          <w:spacing w:val="6"/>
        </w:rPr>
        <w:t> </w:t>
      </w:r>
      <w:r>
        <w:rPr>
          <w:rFonts w:ascii="Palatino Linotype" w:hAnsi="Palatino Linotype"/>
          <w:w w:val="115"/>
        </w:rPr>
        <w:t>B</w:t>
      </w:r>
      <w:r>
        <w:rPr>
          <w:rFonts w:ascii="Palatino Linotype" w:hAnsi="Palatino Linotype"/>
          <w:w w:val="92"/>
        </w:rPr>
        <w:t>e</w:t>
      </w:r>
      <w:r>
        <w:rPr>
          <w:rFonts w:ascii="Palatino Linotype" w:hAnsi="Palatino Linotype"/>
          <w:w w:val="95"/>
        </w:rPr>
        <w:t>n</w:t>
      </w:r>
      <w:r>
        <w:rPr>
          <w:rFonts w:ascii="Palatino Linotype" w:hAnsi="Palatino Linotype"/>
        </w:rPr>
        <w:t> </w:t>
      </w:r>
      <w:r>
        <w:rPr>
          <w:rFonts w:ascii="Palatino Linotype" w:hAnsi="Palatino Linotype"/>
          <w:spacing w:val="-2"/>
        </w:rPr>
        <w:t> </w:t>
      </w:r>
      <w:r>
        <w:rPr>
          <w:rFonts w:ascii="Palatino Linotype" w:hAnsi="Palatino Linotype"/>
          <w:spacing w:val="-17"/>
          <w:w w:val="117"/>
        </w:rPr>
        <w:t>T</w:t>
      </w:r>
      <w:r>
        <w:rPr>
          <w:rFonts w:ascii="Palatino Linotype" w:hAnsi="Palatino Linotype"/>
          <w:w w:val="98"/>
        </w:rPr>
        <w:t>r</w:t>
      </w:r>
      <w:r>
        <w:rPr>
          <w:rFonts w:ascii="Palatino Linotype" w:hAnsi="Palatino Linotype"/>
          <w:w w:val="91"/>
        </w:rPr>
        <w:t>u</w:t>
      </w:r>
      <w:r>
        <w:rPr>
          <w:rFonts w:ascii="Palatino Linotype" w:hAnsi="Palatino Linotype"/>
          <w:spacing w:val="-6"/>
          <w:w w:val="94"/>
        </w:rPr>
        <w:t>m</w:t>
      </w:r>
      <w:r>
        <w:rPr>
          <w:rFonts w:ascii="Palatino Linotype" w:hAnsi="Palatino Linotype"/>
          <w:spacing w:val="5"/>
          <w:w w:val="99"/>
        </w:rPr>
        <w:t>b</w:t>
      </w:r>
      <w:r>
        <w:rPr>
          <w:rFonts w:ascii="Palatino Linotype" w:hAnsi="Palatino Linotype"/>
          <w:w w:val="94"/>
        </w:rPr>
        <w:t>or</w:t>
      </w:r>
      <w:r>
        <w:rPr>
          <w:rFonts w:ascii="Palatino Linotype" w:hAnsi="Palatino Linotype"/>
          <w:w w:val="92"/>
        </w:rPr>
        <w:t>e</w:t>
      </w:r>
      <w:r>
        <w:rPr>
          <w:rFonts w:ascii="Palatino Linotype" w:hAnsi="Palatino Linotype"/>
          <w:w w:val="110"/>
        </w:rPr>
        <w:t>,</w:t>
      </w:r>
      <w:r>
        <w:rPr>
          <w:rFonts w:ascii="Palatino Linotype" w:hAnsi="Palatino Linotype"/>
        </w:rPr>
        <w:t> </w:t>
      </w:r>
      <w:r>
        <w:rPr>
          <w:rFonts w:ascii="Palatino Linotype" w:hAnsi="Palatino Linotype"/>
          <w:spacing w:val="7"/>
        </w:rPr>
        <w:t> </w:t>
      </w:r>
      <w:r>
        <w:rPr>
          <w:rFonts w:ascii="Palatino Linotype" w:hAnsi="Palatino Linotype"/>
          <w:w w:val="96"/>
        </w:rPr>
        <w:t>M</w:t>
      </w:r>
      <w:r>
        <w:rPr>
          <w:rFonts w:ascii="Palatino Linotype" w:hAnsi="Palatino Linotype"/>
          <w:w w:val="94"/>
        </w:rPr>
        <w:t>i</w:t>
      </w:r>
      <w:r>
        <w:rPr>
          <w:rFonts w:ascii="Palatino Linotype" w:hAnsi="Palatino Linotype"/>
          <w:spacing w:val="-6"/>
          <w:w w:val="99"/>
        </w:rPr>
        <w:t>c</w:t>
      </w:r>
      <w:r>
        <w:rPr>
          <w:rFonts w:ascii="Palatino Linotype" w:hAnsi="Palatino Linotype"/>
          <w:w w:val="95"/>
        </w:rPr>
        <w:t>h</w:t>
      </w:r>
      <w:r>
        <w:rPr>
          <w:rFonts w:ascii="Palatino Linotype" w:hAnsi="Palatino Linotype"/>
          <w:w w:val="97"/>
        </w:rPr>
        <w:t>al</w:t>
      </w:r>
      <w:r>
        <w:rPr>
          <w:rFonts w:ascii="Palatino Linotype" w:hAnsi="Palatino Linotype"/>
        </w:rPr>
        <w:t> </w:t>
      </w:r>
      <w:r>
        <w:rPr>
          <w:rFonts w:ascii="Palatino Linotype" w:hAnsi="Palatino Linotype"/>
          <w:spacing w:val="-2"/>
        </w:rPr>
        <w:t> </w:t>
      </w:r>
      <w:r>
        <w:rPr>
          <w:rFonts w:ascii="Palatino Linotype" w:hAnsi="Palatino Linotype"/>
          <w:spacing w:val="-17"/>
          <w:w w:val="103"/>
        </w:rPr>
        <w:t>V</w:t>
      </w:r>
      <w:r>
        <w:rPr>
          <w:rFonts w:ascii="Palatino Linotype" w:hAnsi="Palatino Linotype"/>
          <w:w w:val="97"/>
        </w:rPr>
        <w:t>al</w:t>
      </w:r>
      <w:r>
        <w:rPr>
          <w:rFonts w:ascii="Palatino Linotype" w:hAnsi="Palatino Linotype"/>
          <w:w w:val="94"/>
        </w:rPr>
        <w:t>i</w:t>
      </w:r>
      <w:r>
        <w:rPr>
          <w:rFonts w:ascii="Palatino Linotype" w:hAnsi="Palatino Linotype"/>
          <w:w w:val="92"/>
        </w:rPr>
        <w:t>e</w:t>
      </w:r>
      <w:r>
        <w:rPr>
          <w:rFonts w:ascii="Palatino Linotype" w:hAnsi="Palatino Linotype"/>
          <w:spacing w:val="-6"/>
          <w:w w:val="95"/>
        </w:rPr>
        <w:t>n</w:t>
      </w:r>
      <w:r>
        <w:rPr>
          <w:rFonts w:ascii="Palatino Linotype" w:hAnsi="Palatino Linotype"/>
          <w:w w:val="118"/>
        </w:rPr>
        <w:t>t</w:t>
      </w:r>
      <w:r>
        <w:rPr>
          <w:rFonts w:ascii="Palatino Linotype" w:hAnsi="Palatino Linotype"/>
          <w:w w:val="110"/>
        </w:rPr>
        <w:t>,</w:t>
      </w:r>
      <w:r>
        <w:rPr>
          <w:rFonts w:ascii="Palatino Linotype" w:hAnsi="Palatino Linotype"/>
        </w:rPr>
        <w:t> </w:t>
      </w:r>
      <w:r>
        <w:rPr>
          <w:rFonts w:ascii="Palatino Linotype" w:hAnsi="Palatino Linotype"/>
          <w:spacing w:val="7"/>
        </w:rPr>
        <w:t> </w:t>
      </w:r>
      <w:r>
        <w:rPr>
          <w:rFonts w:ascii="Palatino Linotype" w:hAnsi="Palatino Linotype"/>
          <w:spacing w:val="-1"/>
          <w:w w:val="96"/>
        </w:rPr>
        <w:t>M</w:t>
      </w:r>
      <w:r>
        <w:rPr>
          <w:rFonts w:ascii="Palatino Linotype" w:hAnsi="Palatino Linotype"/>
          <w:w w:val="99"/>
        </w:rPr>
        <w:t>ar</w:t>
      </w:r>
      <w:r>
        <w:rPr>
          <w:rFonts w:ascii="Palatino Linotype" w:hAnsi="Palatino Linotype"/>
          <w:w w:val="94"/>
        </w:rPr>
        <w:t>k</w:t>
      </w:r>
      <w:r>
        <w:rPr>
          <w:rFonts w:ascii="Palatino Linotype" w:hAnsi="Palatino Linotype"/>
        </w:rPr>
        <w:t> </w:t>
      </w:r>
      <w:r>
        <w:rPr>
          <w:rFonts w:ascii="Palatino Linotype" w:hAnsi="Palatino Linotype"/>
          <w:spacing w:val="-2"/>
        </w:rPr>
        <w:t> </w:t>
      </w:r>
      <w:r>
        <w:rPr>
          <w:rFonts w:ascii="Palatino Linotype" w:hAnsi="Palatino Linotype"/>
          <w:spacing w:val="-17"/>
          <w:w w:val="103"/>
        </w:rPr>
        <w:t>V</w:t>
      </w:r>
      <w:r>
        <w:rPr>
          <w:rFonts w:ascii="Palatino Linotype" w:hAnsi="Palatino Linotype"/>
          <w:w w:val="97"/>
        </w:rPr>
        <w:t>al</w:t>
      </w:r>
      <w:r>
        <w:rPr>
          <w:rFonts w:ascii="Palatino Linotype" w:hAnsi="Palatino Linotype"/>
          <w:w w:val="94"/>
        </w:rPr>
        <w:t>l</w:t>
      </w:r>
      <w:r>
        <w:rPr>
          <w:rFonts w:ascii="Palatino Linotype" w:hAnsi="Palatino Linotype"/>
          <w:w w:val="92"/>
        </w:rPr>
        <w:t>e</w:t>
      </w:r>
      <w:r>
        <w:rPr>
          <w:rFonts w:ascii="Palatino Linotype" w:hAnsi="Palatino Linotype"/>
          <w:w w:val="90"/>
        </w:rPr>
        <w:t>d</w:t>
      </w:r>
      <w:r>
        <w:rPr>
          <w:rFonts w:ascii="Palatino Linotype" w:hAnsi="Palatino Linotype"/>
          <w:w w:val="94"/>
        </w:rPr>
        <w:t>or</w:t>
      </w:r>
      <w:r>
        <w:rPr>
          <w:rFonts w:ascii="Palatino Linotype" w:hAnsi="Palatino Linotype"/>
          <w:w w:val="110"/>
        </w:rPr>
        <w:t>,</w:t>
      </w:r>
      <w:r>
        <w:rPr>
          <w:rFonts w:ascii="Palatino Linotype" w:hAnsi="Palatino Linotype"/>
        </w:rPr>
        <w:t> </w:t>
      </w:r>
      <w:r>
        <w:rPr>
          <w:rFonts w:ascii="Palatino Linotype" w:hAnsi="Palatino Linotype"/>
          <w:spacing w:val="6"/>
        </w:rPr>
        <w:t> </w:t>
      </w:r>
      <w:r>
        <w:rPr>
          <w:rFonts w:ascii="Palatino Linotype" w:hAnsi="Palatino Linotype"/>
          <w:w w:val="101"/>
        </w:rPr>
        <w:t>C</w:t>
      </w:r>
      <w:r>
        <w:rPr>
          <w:rFonts w:ascii="Palatino Linotype" w:hAnsi="Palatino Linotype"/>
          <w:w w:val="99"/>
        </w:rPr>
        <w:t>ar</w:t>
      </w:r>
      <w:r>
        <w:rPr>
          <w:rFonts w:ascii="Palatino Linotype" w:hAnsi="Palatino Linotype"/>
          <w:w w:val="92"/>
        </w:rPr>
        <w:t>s</w:t>
      </w:r>
      <w:r>
        <w:rPr>
          <w:rFonts w:ascii="Palatino Linotype" w:hAnsi="Palatino Linotype"/>
          <w:w w:val="118"/>
        </w:rPr>
        <w:t>t</w:t>
      </w:r>
      <w:r>
        <w:rPr>
          <w:rFonts w:ascii="Palatino Linotype" w:hAnsi="Palatino Linotype"/>
          <w:w w:val="92"/>
        </w:rPr>
        <w:t>e</w:t>
      </w:r>
      <w:r>
        <w:rPr>
          <w:rFonts w:ascii="Palatino Linotype" w:hAnsi="Palatino Linotype"/>
          <w:w w:val="95"/>
        </w:rPr>
        <w:t>n </w:t>
      </w:r>
      <w:r>
        <w:rPr>
          <w:rFonts w:ascii="Palatino Linotype" w:hAnsi="Palatino Linotype"/>
          <w:spacing w:val="-3"/>
        </w:rPr>
        <w:t>Wenzel, </w:t>
      </w:r>
      <w:r>
        <w:rPr>
          <w:rFonts w:ascii="Palatino Linotype" w:hAnsi="Palatino Linotype"/>
        </w:rPr>
        <w:t>Steve </w:t>
      </w:r>
      <w:r>
        <w:rPr>
          <w:rFonts w:ascii="Palatino Linotype" w:hAnsi="Palatino Linotype"/>
          <w:spacing w:val="-3"/>
        </w:rPr>
        <w:t>Westin, </w:t>
      </w:r>
      <w:r>
        <w:rPr>
          <w:rFonts w:ascii="Palatino Linotype" w:hAnsi="Palatino Linotype"/>
        </w:rPr>
        <w:t>Chris Wyman, Cem </w:t>
      </w:r>
      <w:r>
        <w:rPr>
          <w:rFonts w:ascii="Palatino Linotype" w:hAnsi="Palatino Linotype"/>
          <w:spacing w:val="-3"/>
        </w:rPr>
        <w:t>Yuksel, </w:t>
      </w:r>
      <w:r>
        <w:rPr>
          <w:rFonts w:ascii="Palatino Linotype" w:hAnsi="Palatino Linotype"/>
        </w:rPr>
        <w:t>Billy Zelsnack, </w:t>
      </w:r>
      <w:r>
        <w:rPr>
          <w:rFonts w:ascii="Palatino Linotype" w:hAnsi="Palatino Linotype"/>
          <w:spacing w:val="-6"/>
        </w:rPr>
        <w:t>Fan </w:t>
      </w:r>
      <w:r>
        <w:rPr>
          <w:rFonts w:ascii="Palatino Linotype" w:hAnsi="Palatino Linotype"/>
        </w:rPr>
        <w:t>Zhang, and Renaldas</w:t>
      </w:r>
      <w:r>
        <w:rPr>
          <w:rFonts w:ascii="Palatino Linotype" w:hAnsi="Palatino Linotype"/>
          <w:spacing w:val="15"/>
        </w:rPr>
        <w:t> </w:t>
      </w:r>
      <w:r>
        <w:rPr>
          <w:rFonts w:ascii="Palatino Linotype" w:hAnsi="Palatino Linotype"/>
        </w:rPr>
        <w:t>Zioma.</w:t>
      </w:r>
    </w:p>
    <w:p>
      <w:pPr>
        <w:pStyle w:val="BodyText"/>
        <w:spacing w:line="213" w:lineRule="exact"/>
        <w:ind w:left="742"/>
        <w:jc w:val="both"/>
        <w:rPr>
          <w:rFonts w:ascii="Palatino Linotype"/>
        </w:rPr>
      </w:pPr>
      <w:r>
        <w:rPr>
          <w:rFonts w:ascii="Palatino Linotype"/>
        </w:rPr>
        <w:t>We also thank many others who responded to our queries on public forums such</w:t>
      </w:r>
    </w:p>
    <w:p>
      <w:pPr>
        <w:pStyle w:val="BodyText"/>
        <w:spacing w:line="213" w:lineRule="auto"/>
        <w:ind w:left="443" w:right="941"/>
        <w:jc w:val="both"/>
        <w:rPr>
          <w:rFonts w:ascii="Palatino Linotype" w:hAnsi="Palatino Linotype"/>
        </w:rPr>
      </w:pPr>
      <w:r>
        <w:rPr>
          <w:rFonts w:ascii="Palatino Linotype" w:hAnsi="Palatino Linotype"/>
        </w:rPr>
        <w:t>as GD Algorithms. Readers who took the time to send us corrections have also been a great help. It is this supportive attitude that is one of the pleasures of working in this ﬁeld.</w:t>
      </w:r>
    </w:p>
    <w:p>
      <w:pPr>
        <w:pStyle w:val="BodyText"/>
        <w:spacing w:line="213" w:lineRule="auto"/>
        <w:ind w:left="443" w:right="941" w:firstLine="298"/>
        <w:jc w:val="both"/>
        <w:rPr>
          <w:rFonts w:ascii="Palatino Linotype"/>
        </w:rPr>
      </w:pPr>
      <w:r>
        <w:rPr>
          <w:rFonts w:ascii="Palatino Linotype"/>
        </w:rPr>
        <w:t>As </w:t>
      </w:r>
      <w:r>
        <w:rPr>
          <w:rFonts w:ascii="Palatino Linotype"/>
          <w:spacing w:val="-3"/>
        </w:rPr>
        <w:t>we </w:t>
      </w:r>
      <w:r>
        <w:rPr>
          <w:rFonts w:ascii="Palatino Linotype"/>
          <w:spacing w:val="-4"/>
        </w:rPr>
        <w:t>have </w:t>
      </w:r>
      <w:r>
        <w:rPr>
          <w:rFonts w:ascii="Palatino Linotype"/>
        </w:rPr>
        <w:t>come to expect, the cheerful competence of the people at A K Peters made</w:t>
      </w:r>
      <w:r>
        <w:rPr>
          <w:rFonts w:ascii="Palatino Linotype"/>
          <w:spacing w:val="-6"/>
        </w:rPr>
        <w:t> </w:t>
      </w:r>
      <w:r>
        <w:rPr>
          <w:rFonts w:ascii="Palatino Linotype"/>
        </w:rPr>
        <w:t>the</w:t>
      </w:r>
      <w:r>
        <w:rPr>
          <w:rFonts w:ascii="Palatino Linotype"/>
          <w:spacing w:val="-5"/>
        </w:rPr>
        <w:t> </w:t>
      </w:r>
      <w:r>
        <w:rPr>
          <w:rFonts w:ascii="Palatino Linotype"/>
        </w:rPr>
        <w:t>publishing</w:t>
      </w:r>
      <w:r>
        <w:rPr>
          <w:rFonts w:ascii="Palatino Linotype"/>
          <w:spacing w:val="-6"/>
        </w:rPr>
        <w:t> </w:t>
      </w:r>
      <w:r>
        <w:rPr>
          <w:rFonts w:ascii="Palatino Linotype"/>
        </w:rPr>
        <w:t>part</w:t>
      </w:r>
      <w:r>
        <w:rPr>
          <w:rFonts w:ascii="Palatino Linotype"/>
          <w:spacing w:val="-5"/>
        </w:rPr>
        <w:t> </w:t>
      </w:r>
      <w:r>
        <w:rPr>
          <w:rFonts w:ascii="Palatino Linotype"/>
        </w:rPr>
        <w:t>of</w:t>
      </w:r>
      <w:r>
        <w:rPr>
          <w:rFonts w:ascii="Palatino Linotype"/>
          <w:spacing w:val="-5"/>
        </w:rPr>
        <w:t> </w:t>
      </w:r>
      <w:r>
        <w:rPr>
          <w:rFonts w:ascii="Palatino Linotype"/>
        </w:rPr>
        <w:t>the</w:t>
      </w:r>
      <w:r>
        <w:rPr>
          <w:rFonts w:ascii="Palatino Linotype"/>
          <w:spacing w:val="-6"/>
        </w:rPr>
        <w:t> </w:t>
      </w:r>
      <w:r>
        <w:rPr>
          <w:rFonts w:ascii="Palatino Linotype"/>
        </w:rPr>
        <w:t>process</w:t>
      </w:r>
      <w:r>
        <w:rPr>
          <w:rFonts w:ascii="Palatino Linotype"/>
          <w:spacing w:val="-5"/>
        </w:rPr>
        <w:t> </w:t>
      </w:r>
      <w:r>
        <w:rPr>
          <w:rFonts w:ascii="Palatino Linotype"/>
          <w:spacing w:val="-3"/>
        </w:rPr>
        <w:t>much</w:t>
      </w:r>
      <w:r>
        <w:rPr>
          <w:rFonts w:ascii="Palatino Linotype"/>
          <w:spacing w:val="-6"/>
        </w:rPr>
        <w:t> </w:t>
      </w:r>
      <w:r>
        <w:rPr>
          <w:rFonts w:ascii="Palatino Linotype"/>
        </w:rPr>
        <w:t>easier.</w:t>
      </w:r>
      <w:r>
        <w:rPr>
          <w:rFonts w:ascii="Palatino Linotype"/>
          <w:spacing w:val="12"/>
        </w:rPr>
        <w:t> </w:t>
      </w:r>
      <w:r>
        <w:rPr>
          <w:rFonts w:ascii="Palatino Linotype"/>
          <w:spacing w:val="-6"/>
        </w:rPr>
        <w:t>For</w:t>
      </w:r>
      <w:r>
        <w:rPr>
          <w:rFonts w:ascii="Palatino Linotype"/>
          <w:spacing w:val="-5"/>
        </w:rPr>
        <w:t> </w:t>
      </w:r>
      <w:r>
        <w:rPr>
          <w:rFonts w:ascii="Palatino Linotype"/>
        </w:rPr>
        <w:t>this</w:t>
      </w:r>
      <w:r>
        <w:rPr>
          <w:rFonts w:ascii="Palatino Linotype"/>
          <w:spacing w:val="-6"/>
        </w:rPr>
        <w:t> </w:t>
      </w:r>
      <w:r>
        <w:rPr>
          <w:rFonts w:ascii="Palatino Linotype"/>
        </w:rPr>
        <w:t>wonderful</w:t>
      </w:r>
      <w:r>
        <w:rPr>
          <w:rFonts w:ascii="Palatino Linotype"/>
          <w:spacing w:val="-5"/>
        </w:rPr>
        <w:t> </w:t>
      </w:r>
      <w:r>
        <w:rPr>
          <w:rFonts w:ascii="Palatino Linotype"/>
        </w:rPr>
        <w:t>support,</w:t>
      </w:r>
      <w:r>
        <w:rPr>
          <w:rFonts w:ascii="Palatino Linotype"/>
          <w:spacing w:val="-6"/>
        </w:rPr>
        <w:t> </w:t>
      </w:r>
      <w:r>
        <w:rPr>
          <w:rFonts w:ascii="Palatino Linotype"/>
          <w:spacing w:val="-3"/>
        </w:rPr>
        <w:t>we </w:t>
      </w:r>
      <w:r>
        <w:rPr>
          <w:rFonts w:ascii="Palatino Linotype"/>
        </w:rPr>
        <w:t>thank you</w:t>
      </w:r>
      <w:r>
        <w:rPr>
          <w:rFonts w:ascii="Palatino Linotype"/>
          <w:spacing w:val="31"/>
        </w:rPr>
        <w:t> </w:t>
      </w:r>
      <w:r>
        <w:rPr>
          <w:rFonts w:ascii="Palatino Linotype"/>
        </w:rPr>
        <w:t>all.</w:t>
      </w:r>
    </w:p>
    <w:p>
      <w:pPr>
        <w:spacing w:after="0" w:line="213" w:lineRule="auto"/>
        <w:jc w:val="both"/>
        <w:rPr>
          <w:rFonts w:ascii="Palatino Linotype"/>
        </w:rPr>
        <w:sectPr>
          <w:pgSz w:w="12240" w:h="15840"/>
          <w:pgMar w:header="2359" w:footer="0" w:top="2520" w:bottom="280" w:left="1720" w:right="1720"/>
        </w:sectPr>
      </w:pPr>
    </w:p>
    <w:p>
      <w:pPr>
        <w:pStyle w:val="BodyText"/>
        <w:spacing w:before="5"/>
        <w:rPr>
          <w:rFonts w:ascii="Palatino Linotype"/>
          <w:sz w:val="24"/>
        </w:rPr>
      </w:pPr>
    </w:p>
    <w:p>
      <w:pPr>
        <w:pStyle w:val="BodyText"/>
        <w:spacing w:line="252" w:lineRule="auto" w:before="66"/>
        <w:ind w:left="943" w:right="441" w:firstLine="298"/>
        <w:jc w:val="both"/>
      </w:pPr>
      <w:r>
        <w:rPr/>
        <w:t>On a personal note, </w:t>
      </w:r>
      <w:r>
        <w:rPr>
          <w:spacing w:val="-4"/>
        </w:rPr>
        <w:t>Tomas </w:t>
      </w:r>
      <w:r>
        <w:rPr/>
        <w:t>would like to thank his son </w:t>
      </w:r>
      <w:r>
        <w:rPr>
          <w:spacing w:val="-4"/>
        </w:rPr>
        <w:t>Felix </w:t>
      </w:r>
      <w:r>
        <w:rPr/>
        <w:t>and daughter Elina for making him understand (again) just how fun it can </w:t>
      </w:r>
      <w:r>
        <w:rPr>
          <w:spacing w:val="2"/>
        </w:rPr>
        <w:t>be </w:t>
      </w:r>
      <w:r>
        <w:rPr/>
        <w:t>to play computer games (on the Wii), instead of just looking at the graphics, and needless to </w:t>
      </w:r>
      <w:r>
        <w:rPr>
          <w:spacing w:val="-6"/>
        </w:rPr>
        <w:t>say, </w:t>
      </w:r>
      <w:r>
        <w:rPr/>
        <w:t>his</w:t>
      </w:r>
      <w:r>
        <w:rPr>
          <w:spacing w:val="-31"/>
        </w:rPr>
        <w:t> </w:t>
      </w:r>
      <w:r>
        <w:rPr/>
        <w:t>beautiful wife </w:t>
      </w:r>
      <w:r>
        <w:rPr>
          <w:spacing w:val="-3"/>
        </w:rPr>
        <w:t>Eva. </w:t>
      </w:r>
      <w:r>
        <w:rPr/>
        <w:t>.</w:t>
      </w:r>
      <w:r>
        <w:rPr>
          <w:spacing w:val="-10"/>
        </w:rPr>
        <w:t> </w:t>
      </w:r>
      <w:r>
        <w:rPr/>
        <w:t>.</w:t>
      </w:r>
    </w:p>
    <w:p>
      <w:pPr>
        <w:pStyle w:val="BodyText"/>
        <w:spacing w:line="252" w:lineRule="auto" w:before="2"/>
        <w:ind w:left="944" w:right="441" w:firstLine="298"/>
        <w:jc w:val="both"/>
      </w:pPr>
      <w:r>
        <w:rPr/>
        <w:t>Eric would also like to thank his sons Ryan and </w:t>
      </w:r>
      <w:r>
        <w:rPr>
          <w:spacing w:val="-3"/>
        </w:rPr>
        <w:t>Evan </w:t>
      </w:r>
      <w:r>
        <w:rPr/>
        <w:t>for their tireless efforts in finding</w:t>
      </w:r>
      <w:r>
        <w:rPr>
          <w:spacing w:val="-7"/>
        </w:rPr>
        <w:t> </w:t>
      </w:r>
      <w:r>
        <w:rPr/>
        <w:t>cool</w:t>
      </w:r>
      <w:r>
        <w:rPr>
          <w:spacing w:val="-6"/>
        </w:rPr>
        <w:t> </w:t>
      </w:r>
      <w:r>
        <w:rPr/>
        <w:t>game</w:t>
      </w:r>
      <w:r>
        <w:rPr>
          <w:spacing w:val="-7"/>
        </w:rPr>
        <w:t> </w:t>
      </w:r>
      <w:r>
        <w:rPr/>
        <w:t>demos</w:t>
      </w:r>
      <w:r>
        <w:rPr>
          <w:spacing w:val="-6"/>
        </w:rPr>
        <w:t> </w:t>
      </w:r>
      <w:r>
        <w:rPr/>
        <w:t>and</w:t>
      </w:r>
      <w:r>
        <w:rPr>
          <w:spacing w:val="-7"/>
        </w:rPr>
        <w:t> </w:t>
      </w:r>
      <w:r>
        <w:rPr/>
        <w:t>screenshots,</w:t>
      </w:r>
      <w:r>
        <w:rPr>
          <w:spacing w:val="-6"/>
        </w:rPr>
        <w:t> </w:t>
      </w:r>
      <w:r>
        <w:rPr/>
        <w:t>and</w:t>
      </w:r>
      <w:r>
        <w:rPr>
          <w:spacing w:val="-7"/>
        </w:rPr>
        <w:t> </w:t>
      </w:r>
      <w:r>
        <w:rPr/>
        <w:t>his</w:t>
      </w:r>
      <w:r>
        <w:rPr>
          <w:spacing w:val="-6"/>
        </w:rPr>
        <w:t> </w:t>
      </w:r>
      <w:r>
        <w:rPr/>
        <w:t>wife</w:t>
      </w:r>
      <w:r>
        <w:rPr>
          <w:spacing w:val="-7"/>
        </w:rPr>
        <w:t> </w:t>
      </w:r>
      <w:r>
        <w:rPr/>
        <w:t>Cathy</w:t>
      </w:r>
      <w:r>
        <w:rPr>
          <w:spacing w:val="-6"/>
        </w:rPr>
        <w:t> </w:t>
      </w:r>
      <w:r>
        <w:rPr/>
        <w:t>for</w:t>
      </w:r>
      <w:r>
        <w:rPr>
          <w:spacing w:val="-7"/>
        </w:rPr>
        <w:t> </w:t>
      </w:r>
      <w:r>
        <w:rPr/>
        <w:t>helping</w:t>
      </w:r>
      <w:r>
        <w:rPr>
          <w:spacing w:val="-6"/>
        </w:rPr>
        <w:t> </w:t>
      </w:r>
      <w:r>
        <w:rPr/>
        <w:t>him</w:t>
      </w:r>
      <w:r>
        <w:rPr>
          <w:spacing w:val="-7"/>
        </w:rPr>
        <w:t> </w:t>
      </w:r>
      <w:r>
        <w:rPr/>
        <w:t>survive it</w:t>
      </w:r>
      <w:r>
        <w:rPr>
          <w:spacing w:val="18"/>
        </w:rPr>
        <w:t> </w:t>
      </w:r>
      <w:r>
        <w:rPr/>
        <w:t>all.</w:t>
      </w:r>
    </w:p>
    <w:p>
      <w:pPr>
        <w:pStyle w:val="BodyText"/>
        <w:spacing w:line="252" w:lineRule="auto" w:before="2"/>
        <w:ind w:left="944" w:right="441" w:firstLine="298"/>
        <w:jc w:val="both"/>
      </w:pPr>
      <w:r>
        <w:rPr/>
        <w:t>Naty</w:t>
      </w:r>
      <w:r>
        <w:rPr>
          <w:spacing w:val="-4"/>
        </w:rPr>
        <w:t> </w:t>
      </w:r>
      <w:r>
        <w:rPr/>
        <w:t>would</w:t>
      </w:r>
      <w:r>
        <w:rPr>
          <w:spacing w:val="-4"/>
        </w:rPr>
        <w:t> </w:t>
      </w:r>
      <w:r>
        <w:rPr/>
        <w:t>like</w:t>
      </w:r>
      <w:r>
        <w:rPr>
          <w:spacing w:val="-4"/>
        </w:rPr>
        <w:t> </w:t>
      </w:r>
      <w:r>
        <w:rPr/>
        <w:t>to</w:t>
      </w:r>
      <w:r>
        <w:rPr>
          <w:spacing w:val="-4"/>
        </w:rPr>
        <w:t> </w:t>
      </w:r>
      <w:r>
        <w:rPr/>
        <w:t>thank</w:t>
      </w:r>
      <w:r>
        <w:rPr>
          <w:spacing w:val="-3"/>
        </w:rPr>
        <w:t> </w:t>
      </w:r>
      <w:r>
        <w:rPr/>
        <w:t>his</w:t>
      </w:r>
      <w:r>
        <w:rPr>
          <w:spacing w:val="-4"/>
        </w:rPr>
        <w:t> </w:t>
      </w:r>
      <w:r>
        <w:rPr/>
        <w:t>daughter</w:t>
      </w:r>
      <w:r>
        <w:rPr>
          <w:spacing w:val="-4"/>
        </w:rPr>
        <w:t> </w:t>
      </w:r>
      <w:r>
        <w:rPr/>
        <w:t>Karen</w:t>
      </w:r>
      <w:r>
        <w:rPr>
          <w:spacing w:val="-4"/>
        </w:rPr>
        <w:t> </w:t>
      </w:r>
      <w:r>
        <w:rPr/>
        <w:t>and</w:t>
      </w:r>
      <w:r>
        <w:rPr>
          <w:spacing w:val="-3"/>
        </w:rPr>
        <w:t> </w:t>
      </w:r>
      <w:r>
        <w:rPr/>
        <w:t>son</w:t>
      </w:r>
      <w:r>
        <w:rPr>
          <w:spacing w:val="-4"/>
        </w:rPr>
        <w:t> </w:t>
      </w:r>
      <w:r>
        <w:rPr/>
        <w:t>Daniel</w:t>
      </w:r>
      <w:r>
        <w:rPr>
          <w:spacing w:val="-4"/>
        </w:rPr>
        <w:t> </w:t>
      </w:r>
      <w:r>
        <w:rPr/>
        <w:t>for</w:t>
      </w:r>
      <w:r>
        <w:rPr>
          <w:spacing w:val="-4"/>
        </w:rPr>
        <w:t> </w:t>
      </w:r>
      <w:r>
        <w:rPr/>
        <w:t>their</w:t>
      </w:r>
      <w:r>
        <w:rPr>
          <w:spacing w:val="-3"/>
        </w:rPr>
        <w:t> </w:t>
      </w:r>
      <w:r>
        <w:rPr/>
        <w:t>forbearance when</w:t>
      </w:r>
      <w:r>
        <w:rPr>
          <w:spacing w:val="-17"/>
        </w:rPr>
        <w:t> </w:t>
      </w:r>
      <w:r>
        <w:rPr/>
        <w:t>writing</w:t>
      </w:r>
      <w:r>
        <w:rPr>
          <w:spacing w:val="-18"/>
        </w:rPr>
        <w:t> </w:t>
      </w:r>
      <w:r>
        <w:rPr/>
        <w:t>took</w:t>
      </w:r>
      <w:r>
        <w:rPr>
          <w:spacing w:val="-17"/>
        </w:rPr>
        <w:t> </w:t>
      </w:r>
      <w:r>
        <w:rPr/>
        <w:t>precedence</w:t>
      </w:r>
      <w:r>
        <w:rPr>
          <w:spacing w:val="-16"/>
        </w:rPr>
        <w:t> </w:t>
      </w:r>
      <w:r>
        <w:rPr>
          <w:spacing w:val="-3"/>
        </w:rPr>
        <w:t>over</w:t>
      </w:r>
      <w:r>
        <w:rPr>
          <w:spacing w:val="-17"/>
        </w:rPr>
        <w:t> </w:t>
      </w:r>
      <w:r>
        <w:rPr/>
        <w:t>piggyback</w:t>
      </w:r>
      <w:r>
        <w:rPr>
          <w:spacing w:val="-17"/>
        </w:rPr>
        <w:t> </w:t>
      </w:r>
      <w:r>
        <w:rPr/>
        <w:t>rides,</w:t>
      </w:r>
      <w:r>
        <w:rPr>
          <w:spacing w:val="-15"/>
        </w:rPr>
        <w:t> </w:t>
      </w:r>
      <w:r>
        <w:rPr/>
        <w:t>and</w:t>
      </w:r>
      <w:r>
        <w:rPr>
          <w:spacing w:val="-17"/>
        </w:rPr>
        <w:t> </w:t>
      </w:r>
      <w:r>
        <w:rPr/>
        <w:t>his</w:t>
      </w:r>
      <w:r>
        <w:rPr>
          <w:spacing w:val="-17"/>
        </w:rPr>
        <w:t> </w:t>
      </w:r>
      <w:r>
        <w:rPr/>
        <w:t>wife</w:t>
      </w:r>
      <w:r>
        <w:rPr>
          <w:spacing w:val="-17"/>
        </w:rPr>
        <w:t> </w:t>
      </w:r>
      <w:r>
        <w:rPr/>
        <w:t>Dorit</w:t>
      </w:r>
      <w:r>
        <w:rPr>
          <w:spacing w:val="-16"/>
        </w:rPr>
        <w:t> </w:t>
      </w:r>
      <w:r>
        <w:rPr/>
        <w:t>for</w:t>
      </w:r>
      <w:r>
        <w:rPr>
          <w:spacing w:val="-17"/>
        </w:rPr>
        <w:t> </w:t>
      </w:r>
      <w:r>
        <w:rPr/>
        <w:t>her</w:t>
      </w:r>
      <w:r>
        <w:rPr>
          <w:spacing w:val="-17"/>
        </w:rPr>
        <w:t> </w:t>
      </w:r>
      <w:r>
        <w:rPr/>
        <w:t>constant encouragement and</w:t>
      </w:r>
      <w:r>
        <w:rPr>
          <w:spacing w:val="-15"/>
        </w:rPr>
        <w:t> </w:t>
      </w:r>
      <w:r>
        <w:rPr/>
        <w:t>support.</w:t>
      </w:r>
    </w:p>
    <w:p>
      <w:pPr>
        <w:pStyle w:val="BodyText"/>
        <w:spacing w:before="7"/>
        <w:rPr>
          <w:sz w:val="17"/>
        </w:rPr>
      </w:pPr>
    </w:p>
    <w:p>
      <w:pPr>
        <w:pStyle w:val="BodyText"/>
        <w:ind w:right="441"/>
        <w:jc w:val="right"/>
      </w:pPr>
      <w:r>
        <w:rPr>
          <w:spacing w:val="-17"/>
          <w:w w:val="116"/>
        </w:rPr>
        <w:t>T</w:t>
      </w:r>
      <w:r>
        <w:rPr>
          <w:w w:val="93"/>
        </w:rPr>
        <w:t>om</w:t>
      </w:r>
      <w:r>
        <w:rPr>
          <w:w w:val="95"/>
        </w:rPr>
        <w:t>as</w:t>
      </w:r>
      <w:r>
        <w:rPr>
          <w:spacing w:val="18"/>
        </w:rPr>
        <w:t> </w:t>
      </w:r>
      <w:r>
        <w:rPr>
          <w:w w:val="105"/>
        </w:rPr>
        <w:t>A</w:t>
      </w:r>
      <w:r>
        <w:rPr>
          <w:spacing w:val="-6"/>
          <w:w w:val="105"/>
        </w:rPr>
        <w:t>k</w:t>
      </w:r>
      <w:r>
        <w:rPr>
          <w:w w:val="91"/>
        </w:rPr>
        <w:t>e</w:t>
      </w:r>
      <w:r>
        <w:rPr>
          <w:w w:val="93"/>
        </w:rPr>
        <w:t>n</w:t>
      </w:r>
      <w:r>
        <w:rPr>
          <w:w w:val="94"/>
        </w:rPr>
        <w:t>i</w:t>
      </w:r>
      <w:r>
        <w:rPr>
          <w:w w:val="93"/>
        </w:rPr>
        <w:t>n</w:t>
      </w:r>
      <w:r>
        <w:rPr>
          <w:w w:val="91"/>
        </w:rPr>
        <w:t>e</w:t>
      </w:r>
      <w:r>
        <w:rPr>
          <w:w w:val="88"/>
        </w:rPr>
        <w:t>-</w:t>
      </w:r>
      <w:r>
        <w:rPr>
          <w:w w:val="98"/>
        </w:rPr>
        <w:t>M</w:t>
      </w:r>
      <w:r>
        <w:rPr>
          <w:spacing w:val="-100"/>
          <w:w w:val="99"/>
        </w:rPr>
        <w:t>¨</w:t>
      </w:r>
      <w:r>
        <w:rPr>
          <w:w w:val="93"/>
        </w:rPr>
        <w:t>ol</w:t>
      </w:r>
      <w:r>
        <w:rPr>
          <w:w w:val="96"/>
        </w:rPr>
        <w:t>l</w:t>
      </w:r>
      <w:r>
        <w:rPr>
          <w:w w:val="91"/>
        </w:rPr>
        <w:t>e</w:t>
      </w:r>
      <w:r>
        <w:rPr>
          <w:w w:val="95"/>
        </w:rPr>
        <w:t>r</w:t>
      </w:r>
    </w:p>
    <w:p>
      <w:pPr>
        <w:spacing w:line="249" w:lineRule="auto" w:before="12"/>
        <w:ind w:left="7121" w:right="441" w:firstLine="228"/>
        <w:jc w:val="right"/>
        <w:rPr>
          <w:rFonts w:ascii="Times New Roman"/>
          <w:i/>
          <w:sz w:val="20"/>
        </w:rPr>
      </w:pPr>
      <w:r>
        <w:rPr>
          <w:sz w:val="20"/>
        </w:rPr>
        <w:t>Eric</w:t>
      </w:r>
      <w:r>
        <w:rPr>
          <w:spacing w:val="-16"/>
          <w:sz w:val="20"/>
        </w:rPr>
        <w:t> </w:t>
      </w:r>
      <w:r>
        <w:rPr>
          <w:spacing w:val="-3"/>
          <w:sz w:val="20"/>
        </w:rPr>
        <w:t>Haines </w:t>
      </w:r>
      <w:r>
        <w:rPr>
          <w:sz w:val="20"/>
        </w:rPr>
        <w:t>Naty</w:t>
      </w:r>
      <w:r>
        <w:rPr>
          <w:spacing w:val="-17"/>
          <w:sz w:val="20"/>
        </w:rPr>
        <w:t> </w:t>
      </w:r>
      <w:r>
        <w:rPr>
          <w:spacing w:val="-3"/>
          <w:sz w:val="20"/>
        </w:rPr>
        <w:t>Hoffman </w:t>
      </w:r>
      <w:r>
        <w:rPr>
          <w:rFonts w:ascii="Times New Roman"/>
          <w:i/>
          <w:spacing w:val="-3"/>
          <w:sz w:val="20"/>
        </w:rPr>
        <w:t>March</w:t>
      </w:r>
      <w:r>
        <w:rPr>
          <w:rFonts w:ascii="Times New Roman"/>
          <w:i/>
          <w:spacing w:val="29"/>
          <w:sz w:val="20"/>
        </w:rPr>
        <w:t> </w:t>
      </w:r>
      <w:r>
        <w:rPr>
          <w:rFonts w:ascii="Times New Roman"/>
          <w:i/>
          <w:sz w:val="20"/>
        </w:rPr>
        <w:t>2008</w:t>
      </w:r>
    </w:p>
    <w:p>
      <w:pPr>
        <w:pStyle w:val="BodyText"/>
        <w:spacing w:before="9"/>
        <w:rPr>
          <w:rFonts w:ascii="Times New Roman"/>
          <w:i/>
          <w:sz w:val="15"/>
        </w:rPr>
      </w:pPr>
    </w:p>
    <w:p>
      <w:pPr>
        <w:pStyle w:val="Heading5"/>
        <w:ind w:left="943"/>
        <w:jc w:val="both"/>
        <w:rPr>
          <w:i/>
        </w:rPr>
      </w:pPr>
      <w:r>
        <w:rPr>
          <w:i/>
          <w:color w:val="98727C"/>
        </w:rPr>
        <w:t>Acknowledgments for the Second Edition</w:t>
      </w:r>
    </w:p>
    <w:p>
      <w:pPr>
        <w:pStyle w:val="BodyText"/>
        <w:spacing w:line="252" w:lineRule="auto" w:before="27"/>
        <w:ind w:left="943" w:right="441"/>
        <w:jc w:val="both"/>
      </w:pPr>
      <w:r>
        <w:rPr/>
        <w:t>One of the most agreeable aspects of writing this second edition has been working with people and receiving their help. Despite their own pressing deadlines and con- cerns, many people </w:t>
      </w:r>
      <w:r>
        <w:rPr>
          <w:spacing w:val="-3"/>
        </w:rPr>
        <w:t>gave </w:t>
      </w:r>
      <w:r>
        <w:rPr/>
        <w:t>us significant amounts of their time to improve this book. </w:t>
      </w:r>
      <w:r>
        <w:rPr>
          <w:spacing w:val="-9"/>
        </w:rPr>
        <w:t>We </w:t>
      </w:r>
      <w:r>
        <w:rPr/>
        <w:t>would particularly like to thank the </w:t>
      </w:r>
      <w:r>
        <w:rPr>
          <w:spacing w:val="2"/>
        </w:rPr>
        <w:t>major </w:t>
      </w:r>
      <w:r>
        <w:rPr/>
        <w:t>reviewers. They are, listed alpha- </w:t>
      </w:r>
      <w:r>
        <w:rPr>
          <w:spacing w:val="5"/>
          <w:w w:val="98"/>
        </w:rPr>
        <w:t>b</w:t>
      </w:r>
      <w:r>
        <w:rPr>
          <w:w w:val="91"/>
        </w:rPr>
        <w:t>e</w:t>
      </w:r>
      <w:r>
        <w:rPr>
          <w:w w:val="111"/>
        </w:rPr>
        <w:t>t</w:t>
      </w:r>
      <w:r>
        <w:rPr>
          <w:w w:val="94"/>
        </w:rPr>
        <w:t>i</w:t>
      </w:r>
      <w:r>
        <w:rPr>
          <w:w w:val="97"/>
        </w:rPr>
        <w:t>c</w:t>
      </w:r>
      <w:r>
        <w:rPr>
          <w:w w:val="97"/>
        </w:rPr>
        <w:t>al</w:t>
      </w:r>
      <w:r>
        <w:rPr>
          <w:w w:val="96"/>
        </w:rPr>
        <w:t>l</w:t>
      </w:r>
      <w:r>
        <w:rPr>
          <w:w w:val="106"/>
        </w:rPr>
        <w:t>y</w:t>
      </w:r>
      <w:r>
        <w:rPr>
          <w:w w:val="88"/>
        </w:rPr>
        <w:t>:</w:t>
      </w:r>
      <w:r>
        <w:rPr/>
        <w:t>  </w:t>
      </w:r>
      <w:r>
        <w:rPr>
          <w:spacing w:val="-12"/>
        </w:rPr>
        <w:t> </w:t>
      </w:r>
      <w:r>
        <w:rPr>
          <w:w w:val="98"/>
        </w:rPr>
        <w:t>M</w:t>
      </w:r>
      <w:r>
        <w:rPr>
          <w:w w:val="94"/>
        </w:rPr>
        <w:t>i</w:t>
      </w:r>
      <w:r>
        <w:rPr>
          <w:spacing w:val="-6"/>
          <w:w w:val="97"/>
        </w:rPr>
        <w:t>c</w:t>
      </w:r>
      <w:r>
        <w:rPr>
          <w:w w:val="95"/>
        </w:rPr>
        <w:t>h</w:t>
      </w:r>
      <w:r>
        <w:rPr>
          <w:w w:val="95"/>
        </w:rPr>
        <w:t>ae</w:t>
      </w:r>
      <w:r>
        <w:rPr>
          <w:w w:val="96"/>
        </w:rPr>
        <w:t>l</w:t>
      </w:r>
      <w:r>
        <w:rPr/>
        <w:t> </w:t>
      </w:r>
      <w:r>
        <w:rPr>
          <w:spacing w:val="-8"/>
        </w:rPr>
        <w:t> </w:t>
      </w:r>
      <w:r>
        <w:rPr>
          <w:w w:val="105"/>
        </w:rPr>
        <w:t>Ab</w:t>
      </w:r>
      <w:r>
        <w:rPr>
          <w:w w:val="95"/>
        </w:rPr>
        <w:t>r</w:t>
      </w:r>
      <w:r>
        <w:rPr>
          <w:w w:val="95"/>
        </w:rPr>
        <w:t>as</w:t>
      </w:r>
      <w:r>
        <w:rPr>
          <w:w w:val="95"/>
        </w:rPr>
        <w:t>h</w:t>
      </w:r>
      <w:r>
        <w:rPr>
          <w:w w:val="102"/>
        </w:rPr>
        <w:t>,</w:t>
      </w:r>
      <w:r>
        <w:rPr/>
        <w:t> </w:t>
      </w:r>
      <w:r>
        <w:rPr>
          <w:spacing w:val="-2"/>
        </w:rPr>
        <w:t> </w:t>
      </w:r>
      <w:r>
        <w:rPr>
          <w:w w:val="92"/>
        </w:rPr>
        <w:t>I</w:t>
      </w:r>
      <w:r>
        <w:rPr>
          <w:w w:val="96"/>
        </w:rPr>
        <w:t>an</w:t>
      </w:r>
      <w:r>
        <w:rPr/>
        <w:t> </w:t>
      </w:r>
      <w:r>
        <w:rPr>
          <w:spacing w:val="-8"/>
        </w:rPr>
        <w:t> </w:t>
      </w:r>
      <w:r>
        <w:rPr>
          <w:w w:val="103"/>
        </w:rPr>
        <w:t>As</w:t>
      </w:r>
      <w:r>
        <w:rPr>
          <w:w w:val="95"/>
        </w:rPr>
        <w:t>h</w:t>
      </w:r>
      <w:r>
        <w:rPr>
          <w:w w:val="96"/>
        </w:rPr>
        <w:t>d</w:t>
      </w:r>
      <w:r>
        <w:rPr>
          <w:spacing w:val="-6"/>
          <w:w w:val="92"/>
        </w:rPr>
        <w:t>o</w:t>
      </w:r>
      <w:r>
        <w:rPr>
          <w:w w:val="97"/>
        </w:rPr>
        <w:t>w</w:t>
      </w:r>
      <w:r>
        <w:rPr>
          <w:w w:val="93"/>
        </w:rPr>
        <w:t>n</w:t>
      </w:r>
      <w:r>
        <w:rPr>
          <w:w w:val="102"/>
        </w:rPr>
        <w:t>,</w:t>
      </w:r>
      <w:r>
        <w:rPr/>
        <w:t> </w:t>
      </w:r>
      <w:r>
        <w:rPr>
          <w:spacing w:val="-2"/>
        </w:rPr>
        <w:t> </w:t>
      </w:r>
      <w:r>
        <w:rPr>
          <w:w w:val="98"/>
        </w:rPr>
        <w:t>Ul</w:t>
      </w:r>
      <w:r>
        <w:rPr>
          <w:w w:val="93"/>
        </w:rPr>
        <w:t>f</w:t>
      </w:r>
      <w:r>
        <w:rPr/>
        <w:t> </w:t>
      </w:r>
      <w:r>
        <w:rPr>
          <w:spacing w:val="-8"/>
        </w:rPr>
        <w:t> </w:t>
      </w:r>
      <w:r>
        <w:rPr>
          <w:w w:val="103"/>
        </w:rPr>
        <w:t>As</w:t>
      </w:r>
      <w:r>
        <w:rPr>
          <w:w w:val="90"/>
        </w:rPr>
        <w:t>s</w:t>
      </w:r>
      <w:r>
        <w:rPr>
          <w:w w:val="97"/>
        </w:rPr>
        <w:t>ar</w:t>
      </w:r>
      <w:r>
        <w:rPr>
          <w:w w:val="90"/>
        </w:rPr>
        <w:t>ss</w:t>
      </w:r>
      <w:r>
        <w:rPr>
          <w:w w:val="93"/>
        </w:rPr>
        <w:t>on</w:t>
      </w:r>
      <w:r>
        <w:rPr>
          <w:w w:val="102"/>
        </w:rPr>
        <w:t>,</w:t>
      </w:r>
      <w:r>
        <w:rPr/>
        <w:t> </w:t>
      </w:r>
      <w:r>
        <w:rPr>
          <w:spacing w:val="-2"/>
        </w:rPr>
        <w:t> </w:t>
      </w:r>
      <w:r>
        <w:rPr>
          <w:w w:val="112"/>
        </w:rPr>
        <w:t>C</w:t>
      </w:r>
      <w:r>
        <w:rPr>
          <w:w w:val="95"/>
        </w:rPr>
        <w:t>h</w:t>
      </w:r>
      <w:r>
        <w:rPr>
          <w:w w:val="95"/>
        </w:rPr>
        <w:t>r</w:t>
      </w:r>
      <w:r>
        <w:rPr>
          <w:w w:val="94"/>
        </w:rPr>
        <w:t>i</w:t>
      </w:r>
      <w:r>
        <w:rPr>
          <w:w w:val="90"/>
        </w:rPr>
        <w:t>s</w:t>
      </w:r>
      <w:r>
        <w:rPr/>
        <w:t> </w:t>
      </w:r>
      <w:r>
        <w:rPr>
          <w:spacing w:val="-8"/>
        </w:rPr>
        <w:t> </w:t>
      </w:r>
      <w:r>
        <w:rPr>
          <w:w w:val="107"/>
        </w:rPr>
        <w:t>B</w:t>
      </w:r>
      <w:r>
        <w:rPr>
          <w:w w:val="95"/>
        </w:rPr>
        <w:t>r</w:t>
      </w:r>
      <w:r>
        <w:rPr>
          <w:w w:val="91"/>
        </w:rPr>
        <w:t>e</w:t>
      </w:r>
      <w:r>
        <w:rPr>
          <w:w w:val="93"/>
        </w:rPr>
        <w:t>nn</w:t>
      </w:r>
      <w:r>
        <w:rPr>
          <w:w w:val="96"/>
        </w:rPr>
        <w:t>an</w:t>
      </w:r>
      <w:r>
        <w:rPr>
          <w:w w:val="102"/>
        </w:rPr>
        <w:t>,</w:t>
      </w:r>
      <w:r>
        <w:rPr/>
        <w:t> </w:t>
      </w:r>
      <w:r>
        <w:rPr>
          <w:spacing w:val="-2"/>
        </w:rPr>
        <w:t> </w:t>
      </w:r>
      <w:r>
        <w:rPr>
          <w:spacing w:val="-6"/>
          <w:w w:val="98"/>
        </w:rPr>
        <w:t>S</w:t>
      </w:r>
      <w:r>
        <w:rPr>
          <w:spacing w:val="-95"/>
          <w:w w:val="99"/>
        </w:rPr>
        <w:t>´</w:t>
      </w:r>
      <w:r>
        <w:rPr>
          <w:w w:val="91"/>
        </w:rPr>
        <w:t>e</w:t>
      </w:r>
      <w:r>
        <w:rPr>
          <w:w w:val="98"/>
        </w:rPr>
        <w:t>b</w:t>
      </w:r>
      <w:r>
        <w:rPr>
          <w:w w:val="95"/>
        </w:rPr>
        <w:t>as</w:t>
      </w:r>
      <w:r>
        <w:rPr>
          <w:w w:val="111"/>
        </w:rPr>
        <w:t>t</w:t>
      </w:r>
      <w:r>
        <w:rPr>
          <w:w w:val="94"/>
        </w:rPr>
        <w:t>i</w:t>
      </w:r>
      <w:r>
        <w:rPr>
          <w:w w:val="91"/>
        </w:rPr>
        <w:t>e</w:t>
      </w:r>
      <w:r>
        <w:rPr>
          <w:w w:val="93"/>
        </w:rPr>
        <w:t>n </w:t>
      </w:r>
      <w:r>
        <w:rPr>
          <w:w w:val="101"/>
        </w:rPr>
        <w:t>D</w:t>
      </w:r>
      <w:r>
        <w:rPr>
          <w:w w:val="93"/>
        </w:rPr>
        <w:t>om</w:t>
      </w:r>
      <w:r>
        <w:rPr>
          <w:w w:val="94"/>
        </w:rPr>
        <w:t>i</w:t>
      </w:r>
      <w:r>
        <w:rPr>
          <w:spacing w:val="-6"/>
          <w:w w:val="93"/>
        </w:rPr>
        <w:t>n</w:t>
      </w:r>
      <w:r>
        <w:rPr>
          <w:spacing w:val="-95"/>
          <w:w w:val="99"/>
        </w:rPr>
        <w:t>´</w:t>
      </w:r>
      <w:r>
        <w:rPr>
          <w:w w:val="91"/>
        </w:rPr>
        <w:t>e</w:t>
      </w:r>
      <w:r>
        <w:rPr>
          <w:w w:val="102"/>
        </w:rPr>
        <w:t>,</w:t>
      </w:r>
      <w:r>
        <w:rPr/>
        <w:t> </w:t>
      </w:r>
      <w:r>
        <w:rPr>
          <w:spacing w:val="-3"/>
        </w:rPr>
        <w:t> </w:t>
      </w:r>
      <w:r>
        <w:rPr>
          <w:w w:val="101"/>
        </w:rPr>
        <w:t>D</w:t>
      </w:r>
      <w:r>
        <w:rPr>
          <w:spacing w:val="-6"/>
          <w:w w:val="98"/>
        </w:rPr>
        <w:t>a</w:t>
      </w:r>
      <w:r>
        <w:rPr>
          <w:w w:val="105"/>
        </w:rPr>
        <w:t>v</w:t>
      </w:r>
      <w:r>
        <w:rPr>
          <w:w w:val="94"/>
        </w:rPr>
        <w:t>i</w:t>
      </w:r>
      <w:r>
        <w:rPr>
          <w:w w:val="96"/>
        </w:rPr>
        <w:t>d</w:t>
      </w:r>
      <w:r>
        <w:rPr/>
        <w:t> </w:t>
      </w:r>
      <w:r>
        <w:rPr>
          <w:spacing w:val="-8"/>
        </w:rPr>
        <w:t> </w:t>
      </w:r>
      <w:r>
        <w:rPr>
          <w:w w:val="103"/>
        </w:rPr>
        <w:t>E</w:t>
      </w:r>
      <w:r>
        <w:rPr>
          <w:spacing w:val="5"/>
          <w:w w:val="98"/>
        </w:rPr>
        <w:t>b</w:t>
      </w:r>
      <w:r>
        <w:rPr>
          <w:w w:val="91"/>
        </w:rPr>
        <w:t>e</w:t>
      </w:r>
      <w:r>
        <w:rPr>
          <w:w w:val="95"/>
        </w:rPr>
        <w:t>r</w:t>
      </w:r>
      <w:r>
        <w:rPr>
          <w:w w:val="96"/>
        </w:rPr>
        <w:t>l</w:t>
      </w:r>
      <w:r>
        <w:rPr>
          <w:spacing w:val="-17"/>
          <w:w w:val="106"/>
        </w:rPr>
        <w:t>y</w:t>
      </w:r>
      <w:r>
        <w:rPr>
          <w:w w:val="102"/>
        </w:rPr>
        <w:t>,</w:t>
      </w:r>
      <w:r>
        <w:rPr/>
        <w:t> </w:t>
      </w:r>
      <w:r>
        <w:rPr>
          <w:spacing w:val="-3"/>
        </w:rPr>
        <w:t> </w:t>
      </w:r>
      <w:r>
        <w:rPr>
          <w:w w:val="112"/>
        </w:rPr>
        <w:t>C</w:t>
      </w:r>
      <w:r>
        <w:rPr>
          <w:w w:val="95"/>
        </w:rPr>
        <w:t>as</w:t>
      </w:r>
      <w:r>
        <w:rPr>
          <w:w w:val="90"/>
        </w:rPr>
        <w:t>s</w:t>
      </w:r>
      <w:r>
        <w:rPr/>
        <w:t> </w:t>
      </w:r>
      <w:r>
        <w:rPr>
          <w:spacing w:val="-9"/>
        </w:rPr>
        <w:t> </w:t>
      </w:r>
      <w:r>
        <w:rPr>
          <w:w w:val="103"/>
        </w:rPr>
        <w:t>E</w:t>
      </w:r>
      <w:r>
        <w:rPr>
          <w:spacing w:val="-6"/>
          <w:w w:val="105"/>
        </w:rPr>
        <w:t>v</w:t>
      </w:r>
      <w:r>
        <w:rPr>
          <w:w w:val="91"/>
        </w:rPr>
        <w:t>e</w:t>
      </w:r>
      <w:r>
        <w:rPr>
          <w:w w:val="95"/>
        </w:rPr>
        <w:t>r</w:t>
      </w:r>
      <w:r>
        <w:rPr>
          <w:w w:val="94"/>
        </w:rPr>
        <w:t>i</w:t>
      </w:r>
      <w:r>
        <w:rPr>
          <w:w w:val="111"/>
        </w:rPr>
        <w:t>tt</w:t>
      </w:r>
      <w:r>
        <w:rPr>
          <w:w w:val="102"/>
        </w:rPr>
        <w:t>,</w:t>
      </w:r>
      <w:r>
        <w:rPr/>
        <w:t> </w:t>
      </w:r>
      <w:r>
        <w:rPr>
          <w:spacing w:val="-3"/>
        </w:rPr>
        <w:t> </w:t>
      </w:r>
      <w:r>
        <w:rPr>
          <w:spacing w:val="-17"/>
          <w:w w:val="116"/>
        </w:rPr>
        <w:t>T</w:t>
      </w:r>
      <w:r>
        <w:rPr>
          <w:w w:val="93"/>
        </w:rPr>
        <w:t>om</w:t>
      </w:r>
      <w:r>
        <w:rPr>
          <w:spacing w:val="-6"/>
          <w:w w:val="94"/>
        </w:rPr>
        <w:t>m</w:t>
      </w:r>
      <w:r>
        <w:rPr>
          <w:w w:val="106"/>
        </w:rPr>
        <w:t>y</w:t>
      </w:r>
      <w:r>
        <w:rPr/>
        <w:t> </w:t>
      </w:r>
      <w:r>
        <w:rPr>
          <w:spacing w:val="-9"/>
        </w:rPr>
        <w:t> </w:t>
      </w:r>
      <w:r>
        <w:rPr>
          <w:spacing w:val="-17"/>
          <w:w w:val="108"/>
        </w:rPr>
        <w:t>F</w:t>
      </w:r>
      <w:r>
        <w:rPr>
          <w:w w:val="93"/>
        </w:rPr>
        <w:t>or</w:t>
      </w:r>
      <w:r>
        <w:rPr>
          <w:w w:val="111"/>
        </w:rPr>
        <w:t>t</w:t>
      </w:r>
      <w:r>
        <w:rPr>
          <w:w w:val="91"/>
        </w:rPr>
        <w:t>e</w:t>
      </w:r>
      <w:r>
        <w:rPr>
          <w:w w:val="90"/>
        </w:rPr>
        <w:t>s</w:t>
      </w:r>
      <w:r>
        <w:rPr>
          <w:w w:val="102"/>
        </w:rPr>
        <w:t>,</w:t>
      </w:r>
      <w:r>
        <w:rPr/>
        <w:t> </w:t>
      </w:r>
      <w:r>
        <w:rPr>
          <w:spacing w:val="-3"/>
        </w:rPr>
        <w:t> </w:t>
      </w:r>
      <w:r>
        <w:rPr>
          <w:w w:val="103"/>
        </w:rPr>
        <w:t>E</w:t>
      </w:r>
      <w:r>
        <w:rPr>
          <w:spacing w:val="-11"/>
          <w:w w:val="105"/>
        </w:rPr>
        <w:t>v</w:t>
      </w:r>
      <w:r>
        <w:rPr>
          <w:w w:val="96"/>
        </w:rPr>
        <w:t>an</w:t>
      </w:r>
      <w:r>
        <w:rPr/>
        <w:t> </w:t>
      </w:r>
      <w:r>
        <w:rPr>
          <w:spacing w:val="-9"/>
        </w:rPr>
        <w:t> </w:t>
      </w:r>
      <w:r>
        <w:rPr>
          <w:w w:val="94"/>
        </w:rPr>
        <w:t>Har</w:t>
      </w:r>
      <w:r>
        <w:rPr>
          <w:w w:val="111"/>
        </w:rPr>
        <w:t>t</w:t>
      </w:r>
      <w:r>
        <w:rPr>
          <w:w w:val="102"/>
        </w:rPr>
        <w:t>,</w:t>
      </w:r>
      <w:r>
        <w:rPr/>
        <w:t> </w:t>
      </w:r>
      <w:r>
        <w:rPr>
          <w:spacing w:val="-3"/>
        </w:rPr>
        <w:t> </w:t>
      </w:r>
      <w:r>
        <w:rPr>
          <w:w w:val="107"/>
        </w:rPr>
        <w:t>G</w:t>
      </w:r>
      <w:r>
        <w:rPr>
          <w:w w:val="95"/>
        </w:rPr>
        <w:t>r</w:t>
      </w:r>
      <w:r>
        <w:rPr>
          <w:w w:val="91"/>
        </w:rPr>
        <w:t>e</w:t>
      </w:r>
      <w:r>
        <w:rPr>
          <w:w w:val="97"/>
        </w:rPr>
        <w:t>g</w:t>
      </w:r>
      <w:r>
        <w:rPr/>
        <w:t> </w:t>
      </w:r>
      <w:r>
        <w:rPr>
          <w:spacing w:val="-9"/>
        </w:rPr>
        <w:t> </w:t>
      </w:r>
      <w:r>
        <w:rPr>
          <w:w w:val="98"/>
        </w:rPr>
        <w:t>J</w:t>
      </w:r>
      <w:r>
        <w:rPr>
          <w:w w:val="95"/>
        </w:rPr>
        <w:t>am</w:t>
      </w:r>
      <w:r>
        <w:rPr>
          <w:w w:val="91"/>
        </w:rPr>
        <w:t>e</w:t>
      </w:r>
      <w:r>
        <w:rPr>
          <w:w w:val="90"/>
        </w:rPr>
        <w:t>s</w:t>
      </w:r>
      <w:r>
        <w:rPr>
          <w:w w:val="102"/>
        </w:rPr>
        <w:t>,</w:t>
      </w:r>
      <w:r>
        <w:rPr/>
        <w:t> </w:t>
      </w:r>
      <w:r>
        <w:rPr>
          <w:spacing w:val="-3"/>
        </w:rPr>
        <w:t> </w:t>
      </w:r>
      <w:r>
        <w:rPr>
          <w:w w:val="98"/>
        </w:rPr>
        <w:t>J</w:t>
      </w:r>
      <w:r>
        <w:rPr>
          <w:w w:val="96"/>
        </w:rPr>
        <w:t>an </w:t>
      </w:r>
      <w:r>
        <w:rPr/>
        <w:t>Kautz, Alexander Keller, Mark Kilgard, Adam Lake, Paul Lalonde, Thomas Larsson, Dean Macri, Carl Marshall, Jason L. Mitchell, Kasper Høy Nielsen, Jon Paul Schel- </w:t>
      </w:r>
      <w:r>
        <w:rPr>
          <w:w w:val="111"/>
        </w:rPr>
        <w:t>t</w:t>
      </w:r>
      <w:r>
        <w:rPr>
          <w:w w:val="91"/>
        </w:rPr>
        <w:t>e</w:t>
      </w:r>
      <w:r>
        <w:rPr>
          <w:w w:val="95"/>
        </w:rPr>
        <w:t>r</w:t>
      </w:r>
      <w:r>
        <w:rPr>
          <w:w w:val="102"/>
        </w:rPr>
        <w:t>,</w:t>
      </w:r>
      <w:r>
        <w:rPr>
          <w:spacing w:val="10"/>
        </w:rPr>
        <w:t> </w:t>
      </w:r>
      <w:r>
        <w:rPr>
          <w:w w:val="98"/>
        </w:rPr>
        <w:t>J</w:t>
      </w:r>
      <w:r>
        <w:rPr>
          <w:w w:val="98"/>
        </w:rPr>
        <w:t>ac</w:t>
      </w:r>
      <w:r>
        <w:rPr>
          <w:w w:val="95"/>
        </w:rPr>
        <w:t>ob</w:t>
      </w:r>
      <w:r>
        <w:rPr>
          <w:spacing w:val="9"/>
        </w:rPr>
        <w:t> </w:t>
      </w:r>
      <w:r>
        <w:rPr>
          <w:w w:val="98"/>
        </w:rPr>
        <w:t>S</w:t>
      </w:r>
      <w:r>
        <w:rPr>
          <w:w w:val="111"/>
        </w:rPr>
        <w:t>t</w:t>
      </w:r>
      <w:r>
        <w:rPr>
          <w:w w:val="95"/>
        </w:rPr>
        <w:t>r</w:t>
      </w:r>
      <w:r>
        <w:rPr>
          <w:spacing w:val="-100"/>
          <w:w w:val="92"/>
        </w:rPr>
        <w:t>o</w:t>
      </w:r>
      <w:r>
        <w:rPr>
          <w:w w:val="99"/>
        </w:rPr>
        <w:t>¨</w:t>
      </w:r>
      <w:r>
        <w:rPr>
          <w:w w:val="94"/>
        </w:rPr>
        <w:t>m</w:t>
      </w:r>
      <w:r>
        <w:rPr>
          <w:w w:val="102"/>
        </w:rPr>
        <w:t>,</w:t>
      </w:r>
      <w:r>
        <w:rPr>
          <w:spacing w:val="11"/>
        </w:rPr>
        <w:t> </w:t>
      </w:r>
      <w:r>
        <w:rPr>
          <w:w w:val="96"/>
        </w:rPr>
        <w:t>Ni</w:t>
      </w:r>
      <w:r>
        <w:rPr>
          <w:spacing w:val="-6"/>
          <w:w w:val="97"/>
        </w:rPr>
        <w:t>c</w:t>
      </w:r>
      <w:r>
        <w:rPr>
          <w:w w:val="98"/>
        </w:rPr>
        <w:t>k</w:t>
      </w:r>
      <w:r>
        <w:rPr>
          <w:spacing w:val="9"/>
        </w:rPr>
        <w:t> </w:t>
      </w:r>
      <w:r>
        <w:rPr>
          <w:spacing w:val="-17"/>
          <w:w w:val="116"/>
        </w:rPr>
        <w:t>T</w:t>
      </w:r>
      <w:r>
        <w:rPr>
          <w:w w:val="95"/>
        </w:rPr>
        <w:t>r</w:t>
      </w:r>
      <w:r>
        <w:rPr>
          <w:w w:val="94"/>
        </w:rPr>
        <w:t>i</w:t>
      </w:r>
      <w:r>
        <w:rPr>
          <w:w w:val="96"/>
        </w:rPr>
        <w:t>a</w:t>
      </w:r>
      <w:r>
        <w:rPr>
          <w:spacing w:val="-6"/>
          <w:w w:val="96"/>
        </w:rPr>
        <w:t>n</w:t>
      </w:r>
      <w:r>
        <w:rPr>
          <w:w w:val="111"/>
        </w:rPr>
        <w:t>t</w:t>
      </w:r>
      <w:r>
        <w:rPr>
          <w:w w:val="91"/>
        </w:rPr>
        <w:t>os</w:t>
      </w:r>
      <w:r>
        <w:rPr>
          <w:w w:val="102"/>
        </w:rPr>
        <w:t>,</w:t>
      </w:r>
      <w:r>
        <w:rPr>
          <w:spacing w:val="10"/>
        </w:rPr>
        <w:t> </w:t>
      </w:r>
      <w:r>
        <w:rPr>
          <w:w w:val="98"/>
        </w:rPr>
        <w:t>J</w:t>
      </w:r>
      <w:r>
        <w:rPr>
          <w:spacing w:val="5"/>
          <w:w w:val="92"/>
        </w:rPr>
        <w:t>o</w:t>
      </w:r>
      <w:r>
        <w:rPr>
          <w:w w:val="91"/>
        </w:rPr>
        <w:t>e</w:t>
      </w:r>
      <w:r>
        <w:rPr>
          <w:spacing w:val="9"/>
        </w:rPr>
        <w:t> </w:t>
      </w:r>
      <w:r>
        <w:rPr>
          <w:spacing w:val="-17"/>
          <w:w w:val="104"/>
        </w:rPr>
        <w:t>W</w:t>
      </w:r>
      <w:r>
        <w:rPr>
          <w:w w:val="97"/>
        </w:rPr>
        <w:t>ar</w:t>
      </w:r>
      <w:r>
        <w:rPr>
          <w:w w:val="95"/>
        </w:rPr>
        <w:t>r</w:t>
      </w:r>
      <w:r>
        <w:rPr>
          <w:w w:val="91"/>
        </w:rPr>
        <w:t>e</w:t>
      </w:r>
      <w:r>
        <w:rPr>
          <w:w w:val="93"/>
        </w:rPr>
        <w:t>n</w:t>
      </w:r>
      <w:r>
        <w:rPr>
          <w:w w:val="102"/>
        </w:rPr>
        <w:t>,</w:t>
      </w:r>
      <w:r>
        <w:rPr>
          <w:spacing w:val="10"/>
        </w:rPr>
        <w:t> </w:t>
      </w:r>
      <w:r>
        <w:rPr>
          <w:w w:val="98"/>
        </w:rPr>
        <w:t>M</w:t>
      </w:r>
      <w:r>
        <w:rPr>
          <w:w w:val="94"/>
        </w:rPr>
        <w:t>i</w:t>
      </w:r>
      <w:r>
        <w:rPr>
          <w:spacing w:val="-6"/>
          <w:w w:val="97"/>
        </w:rPr>
        <w:t>c</w:t>
      </w:r>
      <w:r>
        <w:rPr>
          <w:w w:val="95"/>
        </w:rPr>
        <w:t>h</w:t>
      </w:r>
      <w:r>
        <w:rPr>
          <w:w w:val="95"/>
        </w:rPr>
        <w:t>ae</w:t>
      </w:r>
      <w:r>
        <w:rPr>
          <w:w w:val="96"/>
        </w:rPr>
        <w:t>l</w:t>
      </w:r>
      <w:r>
        <w:rPr>
          <w:spacing w:val="9"/>
        </w:rPr>
        <w:t> </w:t>
      </w:r>
      <w:r>
        <w:rPr>
          <w:w w:val="104"/>
        </w:rPr>
        <w:t>W</w:t>
      </w:r>
      <w:r>
        <w:rPr>
          <w:w w:val="94"/>
        </w:rPr>
        <w:t>i</w:t>
      </w:r>
      <w:r>
        <w:rPr>
          <w:w w:val="94"/>
        </w:rPr>
        <w:t>mm</w:t>
      </w:r>
      <w:r>
        <w:rPr>
          <w:w w:val="91"/>
        </w:rPr>
        <w:t>e</w:t>
      </w:r>
      <w:r>
        <w:rPr>
          <w:w w:val="95"/>
        </w:rPr>
        <w:t>r</w:t>
      </w:r>
      <w:r>
        <w:rPr>
          <w:w w:val="102"/>
        </w:rPr>
        <w:t>,</w:t>
      </w:r>
      <w:r>
        <w:rPr>
          <w:spacing w:val="11"/>
        </w:rPr>
        <w:t> </w:t>
      </w:r>
      <w:r>
        <w:rPr>
          <w:w w:val="96"/>
        </w:rPr>
        <w:t>an</w:t>
      </w:r>
      <w:r>
        <w:rPr>
          <w:w w:val="96"/>
        </w:rPr>
        <w:t>d</w:t>
      </w:r>
      <w:r>
        <w:rPr>
          <w:spacing w:val="9"/>
        </w:rPr>
        <w:t> </w:t>
      </w:r>
      <w:r>
        <w:rPr>
          <w:spacing w:val="-6"/>
          <w:w w:val="111"/>
        </w:rPr>
        <w:t>P</w:t>
      </w:r>
      <w:r>
        <w:rPr>
          <w:w w:val="91"/>
        </w:rPr>
        <w:t>e</w:t>
      </w:r>
      <w:r>
        <w:rPr>
          <w:w w:val="111"/>
        </w:rPr>
        <w:t>t</w:t>
      </w:r>
      <w:r>
        <w:rPr>
          <w:w w:val="91"/>
        </w:rPr>
        <w:t>e</w:t>
      </w:r>
      <w:r>
        <w:rPr>
          <w:w w:val="95"/>
        </w:rPr>
        <w:t>r</w:t>
      </w:r>
      <w:r>
        <w:rPr>
          <w:spacing w:val="9"/>
        </w:rPr>
        <w:t> </w:t>
      </w:r>
      <w:r>
        <w:rPr>
          <w:spacing w:val="-17"/>
          <w:w w:val="104"/>
        </w:rPr>
        <w:t>W</w:t>
      </w:r>
      <w:r>
        <w:rPr>
          <w:w w:val="93"/>
        </w:rPr>
        <w:t>on</w:t>
      </w:r>
      <w:r>
        <w:rPr>
          <w:spacing w:val="-11"/>
          <w:w w:val="98"/>
        </w:rPr>
        <w:t>k</w:t>
      </w:r>
      <w:r>
        <w:rPr>
          <w:w w:val="100"/>
        </w:rPr>
        <w:t>a.</w:t>
      </w:r>
      <w:r>
        <w:rPr/>
        <w:t> </w:t>
      </w:r>
      <w:r>
        <w:rPr>
          <w:spacing w:val="-11"/>
        </w:rPr>
        <w:t> </w:t>
      </w:r>
      <w:r>
        <w:rPr>
          <w:w w:val="104"/>
        </w:rPr>
        <w:t>O</w:t>
      </w:r>
      <w:r>
        <w:rPr>
          <w:w w:val="93"/>
        </w:rPr>
        <w:t>f </w:t>
      </w:r>
      <w:r>
        <w:rPr/>
        <w:t>these, </w:t>
      </w:r>
      <w:r>
        <w:rPr>
          <w:spacing w:val="-3"/>
        </w:rPr>
        <w:t>we </w:t>
      </w:r>
      <w:r>
        <w:rPr/>
        <w:t>wish to single out Cass Everitt at NVIDIA and Jason L. Mitchell at </w:t>
      </w:r>
      <w:r>
        <w:rPr>
          <w:spacing w:val="-6"/>
        </w:rPr>
        <w:t>ATI </w:t>
      </w:r>
      <w:r>
        <w:rPr/>
        <w:t>Technologies</w:t>
      </w:r>
      <w:r>
        <w:rPr>
          <w:spacing w:val="-14"/>
        </w:rPr>
        <w:t> </w:t>
      </w:r>
      <w:r>
        <w:rPr/>
        <w:t>for</w:t>
      </w:r>
      <w:r>
        <w:rPr>
          <w:spacing w:val="-13"/>
        </w:rPr>
        <w:t> </w:t>
      </w:r>
      <w:r>
        <w:rPr/>
        <w:t>spending</w:t>
      </w:r>
      <w:r>
        <w:rPr>
          <w:spacing w:val="-13"/>
        </w:rPr>
        <w:t> </w:t>
      </w:r>
      <w:r>
        <w:rPr/>
        <w:t>large</w:t>
      </w:r>
      <w:r>
        <w:rPr>
          <w:spacing w:val="-13"/>
        </w:rPr>
        <w:t> </w:t>
      </w:r>
      <w:r>
        <w:rPr/>
        <w:t>amounts</w:t>
      </w:r>
      <w:r>
        <w:rPr>
          <w:spacing w:val="-13"/>
        </w:rPr>
        <w:t> </w:t>
      </w:r>
      <w:r>
        <w:rPr/>
        <w:t>of</w:t>
      </w:r>
      <w:r>
        <w:rPr>
          <w:spacing w:val="-14"/>
        </w:rPr>
        <w:t> </w:t>
      </w:r>
      <w:r>
        <w:rPr/>
        <w:t>time</w:t>
      </w:r>
      <w:r>
        <w:rPr>
          <w:spacing w:val="-13"/>
        </w:rPr>
        <w:t> </w:t>
      </w:r>
      <w:r>
        <w:rPr/>
        <w:t>and</w:t>
      </w:r>
      <w:r>
        <w:rPr>
          <w:spacing w:val="-13"/>
        </w:rPr>
        <w:t> </w:t>
      </w:r>
      <w:r>
        <w:rPr/>
        <w:t>effort</w:t>
      </w:r>
      <w:r>
        <w:rPr>
          <w:spacing w:val="-13"/>
        </w:rPr>
        <w:t> </w:t>
      </w:r>
      <w:r>
        <w:rPr/>
        <w:t>in</w:t>
      </w:r>
      <w:r>
        <w:rPr>
          <w:spacing w:val="-13"/>
        </w:rPr>
        <w:t> </w:t>
      </w:r>
      <w:r>
        <w:rPr/>
        <w:t>getting</w:t>
      </w:r>
      <w:r>
        <w:rPr>
          <w:spacing w:val="-13"/>
        </w:rPr>
        <w:t> </w:t>
      </w:r>
      <w:r>
        <w:rPr/>
        <w:t>us</w:t>
      </w:r>
      <w:r>
        <w:rPr>
          <w:spacing w:val="-14"/>
        </w:rPr>
        <w:t> </w:t>
      </w:r>
      <w:r>
        <w:rPr/>
        <w:t>the</w:t>
      </w:r>
      <w:r>
        <w:rPr>
          <w:spacing w:val="-13"/>
        </w:rPr>
        <w:t> </w:t>
      </w:r>
      <w:r>
        <w:rPr/>
        <w:t>resources </w:t>
      </w:r>
      <w:r>
        <w:rPr>
          <w:spacing w:val="-3"/>
        </w:rPr>
        <w:t>we </w:t>
      </w:r>
      <w:r>
        <w:rPr/>
        <w:t>needed. Our thanks also go out to </w:t>
      </w:r>
      <w:r>
        <w:rPr>
          <w:spacing w:val="-3"/>
        </w:rPr>
        <w:t>Wolfgang </w:t>
      </w:r>
      <w:r>
        <w:rPr/>
        <w:t>Engel for freely sharing the contents of his upcoming book, </w:t>
      </w:r>
      <w:r>
        <w:rPr>
          <w:rFonts w:ascii="Times New Roman" w:hAnsi="Times New Roman"/>
          <w:i/>
        </w:rPr>
        <w:t>ShaderX </w:t>
      </w:r>
      <w:r>
        <w:rPr/>
        <w:t>[</w:t>
      </w:r>
      <w:hyperlink w:history="true" w:anchor="_bookmark3">
        <w:r>
          <w:rPr>
            <w:color w:val="0000FF"/>
          </w:rPr>
          <w:t>426</w:t>
        </w:r>
      </w:hyperlink>
      <w:r>
        <w:rPr/>
        <w:t>], so that </w:t>
      </w:r>
      <w:r>
        <w:rPr>
          <w:spacing w:val="-3"/>
        </w:rPr>
        <w:t>we </w:t>
      </w:r>
      <w:r>
        <w:rPr/>
        <w:t>could make this edition as current as</w:t>
      </w:r>
      <w:r>
        <w:rPr>
          <w:spacing w:val="17"/>
        </w:rPr>
        <w:t> </w:t>
      </w:r>
      <w:r>
        <w:rPr/>
        <w:t>possible.</w:t>
      </w:r>
    </w:p>
    <w:p>
      <w:pPr>
        <w:pStyle w:val="BodyText"/>
        <w:spacing w:line="252" w:lineRule="auto" w:before="4"/>
        <w:ind w:left="944" w:right="441" w:firstLine="298"/>
        <w:jc w:val="both"/>
      </w:pPr>
      <w:r>
        <w:rPr>
          <w:spacing w:val="-5"/>
        </w:rPr>
        <w:t>From</w:t>
      </w:r>
      <w:r>
        <w:rPr>
          <w:spacing w:val="-19"/>
        </w:rPr>
        <w:t> </w:t>
      </w:r>
      <w:r>
        <w:rPr/>
        <w:t>discussing</w:t>
      </w:r>
      <w:r>
        <w:rPr>
          <w:spacing w:val="-19"/>
        </w:rPr>
        <w:t> </w:t>
      </w:r>
      <w:r>
        <w:rPr/>
        <w:t>their</w:t>
      </w:r>
      <w:r>
        <w:rPr>
          <w:spacing w:val="-19"/>
        </w:rPr>
        <w:t> </w:t>
      </w:r>
      <w:r>
        <w:rPr/>
        <w:t>work</w:t>
      </w:r>
      <w:r>
        <w:rPr>
          <w:spacing w:val="-18"/>
        </w:rPr>
        <w:t> </w:t>
      </w:r>
      <w:r>
        <w:rPr/>
        <w:t>with</w:t>
      </w:r>
      <w:r>
        <w:rPr>
          <w:spacing w:val="-19"/>
        </w:rPr>
        <w:t> </w:t>
      </w:r>
      <w:r>
        <w:rPr/>
        <w:t>us,</w:t>
      </w:r>
      <w:r>
        <w:rPr>
          <w:spacing w:val="-17"/>
        </w:rPr>
        <w:t> </w:t>
      </w:r>
      <w:r>
        <w:rPr/>
        <w:t>to</w:t>
      </w:r>
      <w:r>
        <w:rPr>
          <w:spacing w:val="-19"/>
        </w:rPr>
        <w:t> </w:t>
      </w:r>
      <w:r>
        <w:rPr/>
        <w:t>providing</w:t>
      </w:r>
      <w:r>
        <w:rPr>
          <w:spacing w:val="-19"/>
        </w:rPr>
        <w:t> </w:t>
      </w:r>
      <w:r>
        <w:rPr/>
        <w:t>images</w:t>
      </w:r>
      <w:r>
        <w:rPr>
          <w:spacing w:val="-18"/>
        </w:rPr>
        <w:t> </w:t>
      </w:r>
      <w:r>
        <w:rPr/>
        <w:t>or</w:t>
      </w:r>
      <w:r>
        <w:rPr>
          <w:spacing w:val="-19"/>
        </w:rPr>
        <w:t> </w:t>
      </w:r>
      <w:r>
        <w:rPr/>
        <w:t>other</w:t>
      </w:r>
      <w:r>
        <w:rPr>
          <w:spacing w:val="-19"/>
        </w:rPr>
        <w:t> </w:t>
      </w:r>
      <w:r>
        <w:rPr/>
        <w:t>resources,</w:t>
      </w:r>
      <w:r>
        <w:rPr>
          <w:spacing w:val="-17"/>
        </w:rPr>
        <w:t> </w:t>
      </w:r>
      <w:r>
        <w:rPr/>
        <w:t>to</w:t>
      </w:r>
      <w:r>
        <w:rPr>
          <w:spacing w:val="-19"/>
        </w:rPr>
        <w:t> </w:t>
      </w:r>
      <w:r>
        <w:rPr/>
        <w:t>writ- ing reviews of sections of the book, many others helped in creating this</w:t>
      </w:r>
      <w:r>
        <w:rPr>
          <w:spacing w:val="-33"/>
        </w:rPr>
        <w:t> </w:t>
      </w:r>
      <w:r>
        <w:rPr/>
        <w:t>edition. They all</w:t>
      </w:r>
      <w:r>
        <w:rPr>
          <w:spacing w:val="-13"/>
        </w:rPr>
        <w:t> </w:t>
      </w:r>
      <w:r>
        <w:rPr>
          <w:spacing w:val="-3"/>
        </w:rPr>
        <w:t>have</w:t>
      </w:r>
      <w:r>
        <w:rPr>
          <w:spacing w:val="-13"/>
        </w:rPr>
        <w:t> </w:t>
      </w:r>
      <w:r>
        <w:rPr/>
        <w:t>our</w:t>
      </w:r>
      <w:r>
        <w:rPr>
          <w:spacing w:val="-13"/>
        </w:rPr>
        <w:t> </w:t>
      </w:r>
      <w:r>
        <w:rPr/>
        <w:t>gratitude.</w:t>
      </w:r>
      <w:r>
        <w:rPr>
          <w:spacing w:val="8"/>
        </w:rPr>
        <w:t> </w:t>
      </w:r>
      <w:r>
        <w:rPr/>
        <w:t>These</w:t>
      </w:r>
      <w:r>
        <w:rPr>
          <w:spacing w:val="-13"/>
        </w:rPr>
        <w:t> </w:t>
      </w:r>
      <w:r>
        <w:rPr/>
        <w:t>people</w:t>
      </w:r>
      <w:r>
        <w:rPr>
          <w:spacing w:val="-13"/>
        </w:rPr>
        <w:t> </w:t>
      </w:r>
      <w:r>
        <w:rPr/>
        <w:t>include:</w:t>
      </w:r>
      <w:r>
        <w:rPr>
          <w:spacing w:val="7"/>
        </w:rPr>
        <w:t> </w:t>
      </w:r>
      <w:r>
        <w:rPr/>
        <w:t>Jason</w:t>
      </w:r>
      <w:r>
        <w:rPr>
          <w:spacing w:val="-13"/>
        </w:rPr>
        <w:t> </w:t>
      </w:r>
      <w:r>
        <w:rPr/>
        <w:t>Ang,</w:t>
      </w:r>
      <w:r>
        <w:rPr>
          <w:spacing w:val="-11"/>
        </w:rPr>
        <w:t> </w:t>
      </w:r>
      <w:r>
        <w:rPr/>
        <w:t>Haim</w:t>
      </w:r>
      <w:r>
        <w:rPr>
          <w:spacing w:val="-12"/>
        </w:rPr>
        <w:t> </w:t>
      </w:r>
      <w:r>
        <w:rPr/>
        <w:t>Barad,</w:t>
      </w:r>
      <w:r>
        <w:rPr>
          <w:spacing w:val="-12"/>
        </w:rPr>
        <w:t> </w:t>
      </w:r>
      <w:r>
        <w:rPr/>
        <w:t>Jules</w:t>
      </w:r>
      <w:r>
        <w:rPr>
          <w:spacing w:val="-13"/>
        </w:rPr>
        <w:t> </w:t>
      </w:r>
      <w:r>
        <w:rPr/>
        <w:t>Bloomen- thal, Jonathan Blow, Chas. Boyd, John Brooks, Cem Cebenoyan, Per Christensen, Hamilton Chu, Michael Cohen, Daniel Cohen-Or, Matt Craighead, Paul Debevec, </w:t>
      </w:r>
      <w:r>
        <w:rPr>
          <w:w w:val="98"/>
        </w:rPr>
        <w:t>J</w:t>
      </w:r>
      <w:r>
        <w:rPr>
          <w:spacing w:val="5"/>
          <w:w w:val="92"/>
        </w:rPr>
        <w:t>o</w:t>
      </w:r>
      <w:r>
        <w:rPr>
          <w:w w:val="91"/>
        </w:rPr>
        <w:t>e</w:t>
      </w:r>
      <w:r>
        <w:rPr/>
        <w:t> </w:t>
      </w:r>
      <w:r>
        <w:rPr>
          <w:spacing w:val="-5"/>
        </w:rPr>
        <w:t> </w:t>
      </w:r>
      <w:r>
        <w:rPr>
          <w:w w:val="101"/>
        </w:rPr>
        <w:t>D</w:t>
      </w:r>
      <w:r>
        <w:rPr>
          <w:w w:val="91"/>
        </w:rPr>
        <w:t>e</w:t>
      </w:r>
      <w:r>
        <w:rPr>
          <w:w w:val="94"/>
        </w:rPr>
        <w:t>m</w:t>
      </w:r>
      <w:r>
        <w:rPr>
          <w:w w:val="91"/>
        </w:rPr>
        <w:t>e</w:t>
      </w:r>
      <w:r>
        <w:rPr>
          <w:w w:val="95"/>
        </w:rPr>
        <w:t>r</w:t>
      </w:r>
      <w:r>
        <w:rPr>
          <w:w w:val="90"/>
        </w:rPr>
        <w:t>s</w:t>
      </w:r>
      <w:r>
        <w:rPr>
          <w:w w:val="102"/>
        </w:rPr>
        <w:t>,</w:t>
      </w:r>
      <w:r>
        <w:rPr/>
        <w:t> </w:t>
      </w:r>
      <w:r>
        <w:rPr>
          <w:spacing w:val="1"/>
        </w:rPr>
        <w:t> </w:t>
      </w:r>
      <w:r>
        <w:rPr>
          <w:spacing w:val="-17"/>
          <w:w w:val="104"/>
        </w:rPr>
        <w:t>W</w:t>
      </w:r>
      <w:r>
        <w:rPr>
          <w:w w:val="97"/>
        </w:rPr>
        <w:t>al</w:t>
      </w:r>
      <w:r>
        <w:rPr>
          <w:w w:val="111"/>
        </w:rPr>
        <w:t>t</w:t>
      </w:r>
      <w:r>
        <w:rPr/>
        <w:t> </w:t>
      </w:r>
      <w:r>
        <w:rPr>
          <w:spacing w:val="-5"/>
        </w:rPr>
        <w:t> </w:t>
      </w:r>
      <w:r>
        <w:rPr>
          <w:w w:val="101"/>
        </w:rPr>
        <w:t>D</w:t>
      </w:r>
      <w:r>
        <w:rPr>
          <w:w w:val="93"/>
        </w:rPr>
        <w:t>on</w:t>
      </w:r>
      <w:r>
        <w:rPr>
          <w:spacing w:val="-6"/>
          <w:w w:val="92"/>
        </w:rPr>
        <w:t>o</w:t>
      </w:r>
      <w:r>
        <w:rPr>
          <w:spacing w:val="-11"/>
          <w:w w:val="105"/>
        </w:rPr>
        <w:t>v</w:t>
      </w:r>
      <w:r>
        <w:rPr>
          <w:w w:val="96"/>
        </w:rPr>
        <w:t>an</w:t>
      </w:r>
      <w:r>
        <w:rPr>
          <w:w w:val="102"/>
        </w:rPr>
        <w:t>,</w:t>
      </w:r>
      <w:r>
        <w:rPr/>
        <w:t> </w:t>
      </w:r>
      <w:r>
        <w:rPr>
          <w:spacing w:val="1"/>
        </w:rPr>
        <w:t> </w:t>
      </w:r>
      <w:r>
        <w:rPr>
          <w:w w:val="91"/>
        </w:rPr>
        <w:t>H</w:t>
      </w:r>
      <w:r>
        <w:rPr>
          <w:spacing w:val="-6"/>
          <w:w w:val="91"/>
        </w:rPr>
        <w:t>o</w:t>
      </w:r>
      <w:r>
        <w:rPr>
          <w:spacing w:val="-6"/>
          <w:w w:val="97"/>
        </w:rPr>
        <w:t>w</w:t>
      </w:r>
      <w:r>
        <w:rPr>
          <w:w w:val="97"/>
        </w:rPr>
        <w:t>ar</w:t>
      </w:r>
      <w:r>
        <w:rPr>
          <w:w w:val="96"/>
        </w:rPr>
        <w:t>d</w:t>
      </w:r>
      <w:r>
        <w:rPr/>
        <w:t> </w:t>
      </w:r>
      <w:r>
        <w:rPr>
          <w:spacing w:val="-5"/>
        </w:rPr>
        <w:t> </w:t>
      </w:r>
      <w:r>
        <w:rPr>
          <w:w w:val="101"/>
        </w:rPr>
        <w:t>D</w:t>
      </w:r>
      <w:r>
        <w:rPr>
          <w:w w:val="93"/>
        </w:rPr>
        <w:t>or</w:t>
      </w:r>
      <w:r>
        <w:rPr>
          <w:w w:val="111"/>
        </w:rPr>
        <w:t>t</w:t>
      </w:r>
      <w:r>
        <w:rPr>
          <w:spacing w:val="-6"/>
          <w:w w:val="97"/>
        </w:rPr>
        <w:t>c</w:t>
      </w:r>
      <w:r>
        <w:rPr>
          <w:w w:val="95"/>
        </w:rPr>
        <w:t>h</w:t>
      </w:r>
      <w:r>
        <w:rPr>
          <w:w w:val="102"/>
        </w:rPr>
        <w:t>,</w:t>
      </w:r>
      <w:r>
        <w:rPr/>
        <w:t> </w:t>
      </w:r>
      <w:r>
        <w:rPr>
          <w:spacing w:val="1"/>
        </w:rPr>
        <w:t> </w:t>
      </w:r>
      <w:r>
        <w:rPr>
          <w:w w:val="98"/>
        </w:rPr>
        <w:t>M</w:t>
      </w:r>
      <w:r>
        <w:rPr>
          <w:w w:val="97"/>
        </w:rPr>
        <w:t>ar</w:t>
      </w:r>
      <w:r>
        <w:rPr>
          <w:w w:val="98"/>
        </w:rPr>
        <w:t>k</w:t>
      </w:r>
      <w:r>
        <w:rPr/>
        <w:t> </w:t>
      </w:r>
      <w:r>
        <w:rPr>
          <w:spacing w:val="-5"/>
        </w:rPr>
        <w:t> </w:t>
      </w:r>
      <w:r>
        <w:rPr>
          <w:w w:val="101"/>
        </w:rPr>
        <w:t>D</w:t>
      </w:r>
      <w:r>
        <w:rPr>
          <w:w w:val="96"/>
        </w:rPr>
        <w:t>u</w:t>
      </w:r>
      <w:r>
        <w:rPr>
          <w:spacing w:val="-6"/>
          <w:w w:val="97"/>
        </w:rPr>
        <w:t>c</w:t>
      </w:r>
      <w:r>
        <w:rPr>
          <w:w w:val="95"/>
        </w:rPr>
        <w:t>h</w:t>
      </w:r>
      <w:r>
        <w:rPr>
          <w:w w:val="97"/>
        </w:rPr>
        <w:t>ai</w:t>
      </w:r>
      <w:r>
        <w:rPr>
          <w:w w:val="93"/>
        </w:rPr>
        <w:t>n</w:t>
      </w:r>
      <w:r>
        <w:rPr>
          <w:w w:val="91"/>
        </w:rPr>
        <w:t>e</w:t>
      </w:r>
      <w:r>
        <w:rPr>
          <w:w w:val="97"/>
        </w:rPr>
        <w:t>au</w:t>
      </w:r>
      <w:r>
        <w:rPr>
          <w:w w:val="102"/>
        </w:rPr>
        <w:t>,</w:t>
      </w:r>
      <w:r>
        <w:rPr/>
        <w:t> </w:t>
      </w:r>
      <w:r>
        <w:rPr>
          <w:spacing w:val="1"/>
        </w:rPr>
        <w:t> </w:t>
      </w:r>
      <w:r>
        <w:rPr>
          <w:w w:val="111"/>
        </w:rPr>
        <w:t>P</w:t>
      </w:r>
      <w:r>
        <w:rPr>
          <w:w w:val="95"/>
        </w:rPr>
        <w:t>h</w:t>
      </w:r>
      <w:r>
        <w:rPr>
          <w:w w:val="94"/>
        </w:rPr>
        <w:t>i</w:t>
      </w:r>
      <w:r>
        <w:rPr>
          <w:w w:val="96"/>
        </w:rPr>
        <w:t>l</w:t>
      </w:r>
      <w:r>
        <w:rPr/>
        <w:t> </w:t>
      </w:r>
      <w:r>
        <w:rPr>
          <w:spacing w:val="-5"/>
        </w:rPr>
        <w:t> </w:t>
      </w:r>
      <w:r>
        <w:rPr>
          <w:w w:val="101"/>
        </w:rPr>
        <w:t>D</w:t>
      </w:r>
      <w:r>
        <w:rPr>
          <w:w w:val="96"/>
        </w:rPr>
        <w:t>u</w:t>
      </w:r>
      <w:r>
        <w:rPr>
          <w:w w:val="111"/>
        </w:rPr>
        <w:t>t</w:t>
      </w:r>
      <w:r>
        <w:rPr>
          <w:spacing w:val="-6"/>
          <w:w w:val="95"/>
        </w:rPr>
        <w:t>r</w:t>
      </w:r>
      <w:r>
        <w:rPr>
          <w:spacing w:val="-95"/>
          <w:w w:val="99"/>
        </w:rPr>
        <w:t>´</w:t>
      </w:r>
      <w:r>
        <w:rPr>
          <w:w w:val="91"/>
        </w:rPr>
        <w:t>e</w:t>
      </w:r>
      <w:r>
        <w:rPr>
          <w:w w:val="102"/>
        </w:rPr>
        <w:t>,</w:t>
      </w:r>
      <w:r>
        <w:rPr/>
        <w:t> </w:t>
      </w:r>
      <w:r>
        <w:rPr>
          <w:spacing w:val="1"/>
        </w:rPr>
        <w:t> </w:t>
      </w:r>
      <w:r>
        <w:rPr>
          <w:w w:val="101"/>
        </w:rPr>
        <w:t>D</w:t>
      </w:r>
      <w:r>
        <w:rPr>
          <w:spacing w:val="-6"/>
          <w:w w:val="98"/>
        </w:rPr>
        <w:t>a</w:t>
      </w:r>
      <w:r>
        <w:rPr>
          <w:spacing w:val="-6"/>
          <w:w w:val="105"/>
        </w:rPr>
        <w:t>v</w:t>
      </w:r>
      <w:r>
        <w:rPr>
          <w:w w:val="91"/>
        </w:rPr>
        <w:t>e </w:t>
      </w:r>
      <w:r>
        <w:rPr/>
        <w:t>Eberle, Gerald </w:t>
      </w:r>
      <w:r>
        <w:rPr>
          <w:spacing w:val="-3"/>
        </w:rPr>
        <w:t>Farin, </w:t>
      </w:r>
      <w:r>
        <w:rPr/>
        <w:t>Simon </w:t>
      </w:r>
      <w:r>
        <w:rPr>
          <w:spacing w:val="-5"/>
        </w:rPr>
        <w:t>Fenney, </w:t>
      </w:r>
      <w:r>
        <w:rPr/>
        <w:t>Randy Fernando, Jim </w:t>
      </w:r>
      <w:r>
        <w:rPr>
          <w:spacing w:val="-3"/>
        </w:rPr>
        <w:t>Ferwerda, </w:t>
      </w:r>
      <w:r>
        <w:rPr/>
        <w:t>Nickson </w:t>
      </w:r>
      <w:r>
        <w:rPr>
          <w:spacing w:val="-4"/>
        </w:rPr>
        <w:t>Fong, </w:t>
      </w:r>
      <w:r>
        <w:rPr>
          <w:spacing w:val="-6"/>
        </w:rPr>
        <w:t>Tom </w:t>
      </w:r>
      <w:r>
        <w:rPr>
          <w:spacing w:val="-3"/>
        </w:rPr>
        <w:t>Forsyth, </w:t>
      </w:r>
      <w:r>
        <w:rPr/>
        <w:t>Piero </w:t>
      </w:r>
      <w:r>
        <w:rPr>
          <w:spacing w:val="-3"/>
        </w:rPr>
        <w:t>Foscari, </w:t>
      </w:r>
      <w:r>
        <w:rPr/>
        <w:t>Laura </w:t>
      </w:r>
      <w:r>
        <w:rPr>
          <w:spacing w:val="-4"/>
        </w:rPr>
        <w:t>Fryer, </w:t>
      </w:r>
      <w:r>
        <w:rPr/>
        <w:t>Markus Giegl, Peter </w:t>
      </w:r>
      <w:r>
        <w:rPr>
          <w:spacing w:val="-3"/>
        </w:rPr>
        <w:t>Glaskowsky, </w:t>
      </w:r>
      <w:r>
        <w:rPr/>
        <w:t>Andrew Glassner, Amy Gooch, Bruce Gooch, Simon Green, Ned Greene, Larry Gritz, Joakim Grundwall,</w:t>
      </w:r>
      <w:r>
        <w:rPr>
          <w:spacing w:val="-12"/>
        </w:rPr>
        <w:t> </w:t>
      </w:r>
      <w:r>
        <w:rPr/>
        <w:t>Juan</w:t>
      </w:r>
      <w:r>
        <w:rPr>
          <w:spacing w:val="-13"/>
        </w:rPr>
        <w:t> </w:t>
      </w:r>
      <w:r>
        <w:rPr/>
        <w:t>Guardado,</w:t>
      </w:r>
      <w:r>
        <w:rPr>
          <w:spacing w:val="-12"/>
        </w:rPr>
        <w:t> </w:t>
      </w:r>
      <w:r>
        <w:rPr/>
        <w:t>Pat</w:t>
      </w:r>
      <w:r>
        <w:rPr>
          <w:spacing w:val="-12"/>
        </w:rPr>
        <w:t> </w:t>
      </w:r>
      <w:r>
        <w:rPr/>
        <w:t>Hanrahan,</w:t>
      </w:r>
      <w:r>
        <w:rPr>
          <w:spacing w:val="-12"/>
        </w:rPr>
        <w:t> </w:t>
      </w:r>
      <w:r>
        <w:rPr/>
        <w:t>Mark</w:t>
      </w:r>
      <w:r>
        <w:rPr>
          <w:spacing w:val="-13"/>
        </w:rPr>
        <w:t> </w:t>
      </w:r>
      <w:r>
        <w:rPr/>
        <w:t>Harris,</w:t>
      </w:r>
      <w:r>
        <w:rPr>
          <w:spacing w:val="-11"/>
        </w:rPr>
        <w:t> </w:t>
      </w:r>
      <w:r>
        <w:rPr/>
        <w:t>Michael</w:t>
      </w:r>
      <w:r>
        <w:rPr>
          <w:spacing w:val="-13"/>
        </w:rPr>
        <w:t> </w:t>
      </w:r>
      <w:r>
        <w:rPr/>
        <w:t>Herf,</w:t>
      </w:r>
      <w:r>
        <w:rPr>
          <w:spacing w:val="-11"/>
        </w:rPr>
        <w:t> </w:t>
      </w:r>
      <w:r>
        <w:rPr/>
        <w:t>Carsten</w:t>
      </w:r>
      <w:r>
        <w:rPr>
          <w:spacing w:val="-13"/>
        </w:rPr>
        <w:t> </w:t>
      </w:r>
      <w:r>
        <w:rPr/>
        <w:t>Hess, Rich</w:t>
      </w:r>
      <w:r>
        <w:rPr>
          <w:spacing w:val="-28"/>
        </w:rPr>
        <w:t> </w:t>
      </w:r>
      <w:r>
        <w:rPr/>
        <w:t>Hilmer,</w:t>
      </w:r>
      <w:r>
        <w:rPr>
          <w:spacing w:val="-25"/>
        </w:rPr>
        <w:t> </w:t>
      </w:r>
      <w:r>
        <w:rPr/>
        <w:t>Kenneth</w:t>
      </w:r>
      <w:r>
        <w:rPr>
          <w:spacing w:val="-27"/>
        </w:rPr>
        <w:t> </w:t>
      </w:r>
      <w:r>
        <w:rPr/>
        <w:t>Hoff</w:t>
      </w:r>
      <w:r>
        <w:rPr>
          <w:spacing w:val="-27"/>
        </w:rPr>
        <w:t> </w:t>
      </w:r>
      <w:r>
        <w:rPr>
          <w:spacing w:val="2"/>
        </w:rPr>
        <w:t>III,</w:t>
      </w:r>
      <w:r>
        <w:rPr>
          <w:spacing w:val="-27"/>
        </w:rPr>
        <w:t> </w:t>
      </w:r>
      <w:r>
        <w:rPr/>
        <w:t>Naty</w:t>
      </w:r>
      <w:r>
        <w:rPr>
          <w:spacing w:val="-28"/>
        </w:rPr>
        <w:t> </w:t>
      </w:r>
      <w:r>
        <w:rPr/>
        <w:t>Hoffman,</w:t>
      </w:r>
      <w:r>
        <w:rPr>
          <w:spacing w:val="-25"/>
        </w:rPr>
        <w:t> </w:t>
      </w:r>
      <w:r>
        <w:rPr/>
        <w:t>Nick</w:t>
      </w:r>
      <w:r>
        <w:rPr>
          <w:spacing w:val="-27"/>
        </w:rPr>
        <w:t> </w:t>
      </w:r>
      <w:r>
        <w:rPr/>
        <w:t>Holliman,</w:t>
      </w:r>
      <w:r>
        <w:rPr>
          <w:spacing w:val="-26"/>
        </w:rPr>
        <w:t> </w:t>
      </w:r>
      <w:r>
        <w:rPr/>
        <w:t>Hugues</w:t>
      </w:r>
      <w:r>
        <w:rPr>
          <w:spacing w:val="-27"/>
        </w:rPr>
        <w:t> </w:t>
      </w:r>
      <w:r>
        <w:rPr/>
        <w:t>Hoppe,</w:t>
      </w:r>
      <w:r>
        <w:rPr>
          <w:spacing w:val="-26"/>
        </w:rPr>
        <w:t> </w:t>
      </w:r>
      <w:r>
        <w:rPr/>
        <w:t>Heather Horne,</w:t>
      </w:r>
      <w:r>
        <w:rPr>
          <w:spacing w:val="-8"/>
        </w:rPr>
        <w:t> </w:t>
      </w:r>
      <w:r>
        <w:rPr>
          <w:spacing w:val="-6"/>
        </w:rPr>
        <w:t>Tom</w:t>
      </w:r>
      <w:r>
        <w:rPr>
          <w:spacing w:val="-10"/>
        </w:rPr>
        <w:t> </w:t>
      </w:r>
      <w:r>
        <w:rPr/>
        <w:t>Hubina,</w:t>
      </w:r>
      <w:r>
        <w:rPr>
          <w:spacing w:val="-8"/>
        </w:rPr>
        <w:t> </w:t>
      </w:r>
      <w:r>
        <w:rPr/>
        <w:t>Richard</w:t>
      </w:r>
      <w:r>
        <w:rPr>
          <w:spacing w:val="-10"/>
        </w:rPr>
        <w:t> </w:t>
      </w:r>
      <w:r>
        <w:rPr>
          <w:spacing w:val="-3"/>
        </w:rPr>
        <w:t>Huddy,</w:t>
      </w:r>
      <w:r>
        <w:rPr>
          <w:spacing w:val="-8"/>
        </w:rPr>
        <w:t> </w:t>
      </w:r>
      <w:r>
        <w:rPr/>
        <w:t>Adam</w:t>
      </w:r>
      <w:r>
        <w:rPr>
          <w:spacing w:val="-10"/>
        </w:rPr>
        <w:t> </w:t>
      </w:r>
      <w:r>
        <w:rPr/>
        <w:t>James,</w:t>
      </w:r>
      <w:r>
        <w:rPr>
          <w:spacing w:val="-8"/>
        </w:rPr>
        <w:t> </w:t>
      </w:r>
      <w:r>
        <w:rPr>
          <w:spacing w:val="-3"/>
        </w:rPr>
        <w:t>Kaveh</w:t>
      </w:r>
      <w:r>
        <w:rPr>
          <w:spacing w:val="-10"/>
        </w:rPr>
        <w:t> </w:t>
      </w:r>
      <w:r>
        <w:rPr/>
        <w:t>Kardan,</w:t>
      </w:r>
      <w:r>
        <w:rPr>
          <w:spacing w:val="-8"/>
        </w:rPr>
        <w:t> </w:t>
      </w:r>
      <w:r>
        <w:rPr/>
        <w:t>Paul</w:t>
      </w:r>
      <w:r>
        <w:rPr>
          <w:spacing w:val="-10"/>
        </w:rPr>
        <w:t> </w:t>
      </w:r>
      <w:r>
        <w:rPr/>
        <w:t>Keller,</w:t>
      </w:r>
      <w:r>
        <w:rPr>
          <w:spacing w:val="-8"/>
        </w:rPr>
        <w:t> </w:t>
      </w:r>
      <w:r>
        <w:rPr/>
        <w:t>David</w:t>
      </w:r>
    </w:p>
    <w:p>
      <w:pPr>
        <w:spacing w:after="0" w:line="252" w:lineRule="auto"/>
        <w:jc w:val="both"/>
        <w:sectPr>
          <w:pgSz w:w="12240" w:h="15840"/>
          <w:pgMar w:header="2339" w:footer="0" w:top="2560" w:bottom="280" w:left="1720" w:right="1720"/>
        </w:sectPr>
      </w:pPr>
    </w:p>
    <w:p>
      <w:pPr>
        <w:pStyle w:val="BodyText"/>
        <w:spacing w:before="11"/>
        <w:rPr>
          <w:sz w:val="28"/>
        </w:rPr>
      </w:pPr>
    </w:p>
    <w:p>
      <w:pPr>
        <w:pStyle w:val="BodyText"/>
        <w:spacing w:line="252" w:lineRule="auto" w:before="66"/>
        <w:ind w:left="443" w:right="941"/>
        <w:jc w:val="both"/>
      </w:pPr>
      <w:r>
        <w:rPr/>
        <w:t>Kirk, Alex Klimovitski, Jason Knipe, Jeff Lander, Marc </w:t>
      </w:r>
      <w:r>
        <w:rPr>
          <w:spacing w:val="-5"/>
        </w:rPr>
        <w:t>Levoy, J.P. </w:t>
      </w:r>
      <w:r>
        <w:rPr/>
        <w:t>Lewis, Ming Lin, Adrian Lopez, Michael McCool, Doug McNabb, Stan Melax, Ville Miettinen, Kenny Mitchell,</w:t>
      </w:r>
      <w:r>
        <w:rPr>
          <w:spacing w:val="-10"/>
        </w:rPr>
        <w:t> </w:t>
      </w:r>
      <w:r>
        <w:rPr/>
        <w:t>Steve</w:t>
      </w:r>
      <w:r>
        <w:rPr>
          <w:spacing w:val="-10"/>
        </w:rPr>
        <w:t> </w:t>
      </w:r>
      <w:r>
        <w:rPr/>
        <w:t>Morein,</w:t>
      </w:r>
      <w:r>
        <w:rPr>
          <w:spacing w:val="-9"/>
        </w:rPr>
        <w:t> </w:t>
      </w:r>
      <w:r>
        <w:rPr/>
        <w:t>Henry</w:t>
      </w:r>
      <w:r>
        <w:rPr>
          <w:spacing w:val="-10"/>
        </w:rPr>
        <w:t> </w:t>
      </w:r>
      <w:r>
        <w:rPr/>
        <w:t>Moreton,</w:t>
      </w:r>
      <w:r>
        <w:rPr>
          <w:spacing w:val="-9"/>
        </w:rPr>
        <w:t> </w:t>
      </w:r>
      <w:r>
        <w:rPr/>
        <w:t>Jerris</w:t>
      </w:r>
      <w:r>
        <w:rPr>
          <w:spacing w:val="-10"/>
        </w:rPr>
        <w:t> </w:t>
      </w:r>
      <w:r>
        <w:rPr/>
        <w:t>Mungai,</w:t>
      </w:r>
      <w:r>
        <w:rPr>
          <w:spacing w:val="-9"/>
        </w:rPr>
        <w:t> </w:t>
      </w:r>
      <w:r>
        <w:rPr/>
        <w:t>Jim</w:t>
      </w:r>
      <w:r>
        <w:rPr>
          <w:spacing w:val="-10"/>
        </w:rPr>
        <w:t> </w:t>
      </w:r>
      <w:r>
        <w:rPr/>
        <w:t>Napier,</w:t>
      </w:r>
      <w:r>
        <w:rPr>
          <w:spacing w:val="-9"/>
        </w:rPr>
        <w:t> </w:t>
      </w:r>
      <w:r>
        <w:rPr/>
        <w:t>George</w:t>
      </w:r>
      <w:r>
        <w:rPr>
          <w:spacing w:val="-10"/>
        </w:rPr>
        <w:t> </w:t>
      </w:r>
      <w:r>
        <w:rPr/>
        <w:t>Ngo,</w:t>
      </w:r>
      <w:r>
        <w:rPr>
          <w:spacing w:val="-9"/>
        </w:rPr>
        <w:t> </w:t>
      </w:r>
      <w:r>
        <w:rPr/>
        <w:t>Hu- </w:t>
      </w:r>
      <w:r>
        <w:rPr>
          <w:spacing w:val="5"/>
          <w:w w:val="98"/>
        </w:rPr>
        <w:t>b</w:t>
      </w:r>
      <w:r>
        <w:rPr>
          <w:w w:val="91"/>
        </w:rPr>
        <w:t>e</w:t>
      </w:r>
      <w:r>
        <w:rPr>
          <w:w w:val="95"/>
        </w:rPr>
        <w:t>r</w:t>
      </w:r>
      <w:r>
        <w:rPr>
          <w:w w:val="111"/>
        </w:rPr>
        <w:t>t</w:t>
      </w:r>
      <w:r>
        <w:rPr/>
        <w:t> </w:t>
      </w:r>
      <w:r>
        <w:rPr>
          <w:spacing w:val="-16"/>
        </w:rPr>
        <w:t> </w:t>
      </w:r>
      <w:r>
        <w:rPr>
          <w:w w:val="97"/>
        </w:rPr>
        <w:t>Ngu</w:t>
      </w:r>
      <w:r>
        <w:rPr>
          <w:spacing w:val="-6"/>
          <w:w w:val="106"/>
        </w:rPr>
        <w:t>y</w:t>
      </w:r>
      <w:r>
        <w:rPr>
          <w:w w:val="91"/>
        </w:rPr>
        <w:t>e</w:t>
      </w:r>
      <w:r>
        <w:rPr>
          <w:w w:val="93"/>
        </w:rPr>
        <w:t>n</w:t>
      </w:r>
      <w:r>
        <w:rPr>
          <w:w w:val="102"/>
        </w:rPr>
        <w:t>,</w:t>
      </w:r>
      <w:r>
        <w:rPr/>
        <w:t> </w:t>
      </w:r>
      <w:r>
        <w:rPr>
          <w:spacing w:val="-12"/>
        </w:rPr>
        <w:t> </w:t>
      </w:r>
      <w:r>
        <w:rPr>
          <w:w w:val="116"/>
        </w:rPr>
        <w:t>T</w:t>
      </w:r>
      <w:r>
        <w:rPr>
          <w:w w:val="94"/>
        </w:rPr>
        <w:t>i</w:t>
      </w:r>
      <w:r>
        <w:rPr>
          <w:w w:val="111"/>
        </w:rPr>
        <w:t>t</w:t>
      </w:r>
      <w:r>
        <w:rPr>
          <w:w w:val="92"/>
        </w:rPr>
        <w:t>o</w:t>
      </w:r>
      <w:r>
        <w:rPr/>
        <w:t> </w:t>
      </w:r>
      <w:r>
        <w:rPr>
          <w:spacing w:val="-16"/>
        </w:rPr>
        <w:t> </w:t>
      </w:r>
      <w:r>
        <w:rPr>
          <w:spacing w:val="-6"/>
          <w:w w:val="111"/>
        </w:rPr>
        <w:t>P</w:t>
      </w:r>
      <w:r>
        <w:rPr>
          <w:w w:val="98"/>
        </w:rPr>
        <w:t>ag</w:t>
      </w:r>
      <w:r>
        <w:rPr>
          <w:spacing w:val="-100"/>
          <w:w w:val="99"/>
        </w:rPr>
        <w:t>´</w:t>
      </w:r>
      <w:r>
        <w:rPr>
          <w:w w:val="96"/>
        </w:rPr>
        <w:t>an</w:t>
      </w:r>
      <w:r>
        <w:rPr>
          <w:w w:val="102"/>
        </w:rPr>
        <w:t>,</w:t>
      </w:r>
      <w:r>
        <w:rPr/>
        <w:t> </w:t>
      </w:r>
      <w:r>
        <w:rPr>
          <w:spacing w:val="-12"/>
        </w:rPr>
        <w:t> </w:t>
      </w:r>
      <w:r>
        <w:rPr>
          <w:w w:val="98"/>
        </w:rPr>
        <w:t>J</w:t>
      </w:r>
      <w:r>
        <w:rPr>
          <w:spacing w:val="-100"/>
          <w:w w:val="99"/>
        </w:rPr>
        <w:t>¨</w:t>
      </w:r>
      <w:r>
        <w:rPr>
          <w:w w:val="93"/>
        </w:rPr>
        <w:t>or</w:t>
      </w:r>
      <w:r>
        <w:rPr>
          <w:w w:val="97"/>
        </w:rPr>
        <w:t>g</w:t>
      </w:r>
      <w:r>
        <w:rPr/>
        <w:t> </w:t>
      </w:r>
      <w:r>
        <w:rPr>
          <w:spacing w:val="-16"/>
        </w:rPr>
        <w:t> </w:t>
      </w:r>
      <w:r>
        <w:rPr>
          <w:spacing w:val="-6"/>
          <w:w w:val="111"/>
        </w:rPr>
        <w:t>P</w:t>
      </w:r>
      <w:r>
        <w:rPr>
          <w:w w:val="91"/>
        </w:rPr>
        <w:t>e</w:t>
      </w:r>
      <w:r>
        <w:rPr>
          <w:w w:val="111"/>
        </w:rPr>
        <w:t>t</w:t>
      </w:r>
      <w:r>
        <w:rPr>
          <w:w w:val="91"/>
        </w:rPr>
        <w:t>e</w:t>
      </w:r>
      <w:r>
        <w:rPr>
          <w:w w:val="95"/>
        </w:rPr>
        <w:t>r</w:t>
      </w:r>
      <w:r>
        <w:rPr>
          <w:w w:val="90"/>
        </w:rPr>
        <w:t>s</w:t>
      </w:r>
      <w:r>
        <w:rPr>
          <w:w w:val="102"/>
        </w:rPr>
        <w:t>,</w:t>
      </w:r>
      <w:r>
        <w:rPr/>
        <w:t> </w:t>
      </w:r>
      <w:r>
        <w:rPr>
          <w:spacing w:val="-12"/>
        </w:rPr>
        <w:t> </w:t>
      </w:r>
      <w:r>
        <w:rPr>
          <w:spacing w:val="-17"/>
          <w:w w:val="116"/>
        </w:rPr>
        <w:t>T</w:t>
      </w:r>
      <w:r>
        <w:rPr>
          <w:w w:val="93"/>
        </w:rPr>
        <w:t>om</w:t>
      </w:r>
      <w:r>
        <w:rPr/>
        <w:t> </w:t>
      </w:r>
      <w:r>
        <w:rPr>
          <w:spacing w:val="-16"/>
        </w:rPr>
        <w:t> </w:t>
      </w:r>
      <w:r>
        <w:rPr>
          <w:spacing w:val="-6"/>
          <w:w w:val="111"/>
        </w:rPr>
        <w:t>P</w:t>
      </w:r>
      <w:r>
        <w:rPr>
          <w:w w:val="93"/>
        </w:rPr>
        <w:t>or</w:t>
      </w:r>
      <w:r>
        <w:rPr>
          <w:w w:val="111"/>
        </w:rPr>
        <w:t>t</w:t>
      </w:r>
      <w:r>
        <w:rPr>
          <w:w w:val="91"/>
        </w:rPr>
        <w:t>e</w:t>
      </w:r>
      <w:r>
        <w:rPr>
          <w:w w:val="95"/>
        </w:rPr>
        <w:t>r</w:t>
      </w:r>
      <w:r>
        <w:rPr>
          <w:w w:val="102"/>
        </w:rPr>
        <w:t>,</w:t>
      </w:r>
      <w:r>
        <w:rPr/>
        <w:t> </w:t>
      </w:r>
      <w:r>
        <w:rPr>
          <w:spacing w:val="-12"/>
        </w:rPr>
        <w:t> </w:t>
      </w:r>
      <w:r>
        <w:rPr>
          <w:w w:val="103"/>
        </w:rPr>
        <w:t>E</w:t>
      </w:r>
      <w:r>
        <w:rPr>
          <w:w w:val="94"/>
        </w:rPr>
        <w:t>m</w:t>
      </w:r>
      <w:r>
        <w:rPr>
          <w:w w:val="94"/>
        </w:rPr>
        <w:t>i</w:t>
      </w:r>
      <w:r>
        <w:rPr>
          <w:w w:val="96"/>
        </w:rPr>
        <w:t>l</w:t>
      </w:r>
      <w:r>
        <w:rPr/>
        <w:t> </w:t>
      </w:r>
      <w:r>
        <w:rPr>
          <w:spacing w:val="-16"/>
        </w:rPr>
        <w:t> </w:t>
      </w:r>
      <w:r>
        <w:rPr>
          <w:w w:val="111"/>
        </w:rPr>
        <w:t>P</w:t>
      </w:r>
      <w:r>
        <w:rPr>
          <w:w w:val="95"/>
        </w:rPr>
        <w:t>r</w:t>
      </w:r>
      <w:r>
        <w:rPr>
          <w:w w:val="97"/>
        </w:rPr>
        <w:t>au</w:t>
      </w:r>
      <w:r>
        <w:rPr>
          <w:w w:val="93"/>
        </w:rPr>
        <w:t>n</w:t>
      </w:r>
      <w:r>
        <w:rPr>
          <w:w w:val="102"/>
        </w:rPr>
        <w:t>,</w:t>
      </w:r>
      <w:r>
        <w:rPr/>
        <w:t> </w:t>
      </w:r>
      <w:r>
        <w:rPr>
          <w:spacing w:val="-12"/>
        </w:rPr>
        <w:t> </w:t>
      </w:r>
      <w:r>
        <w:rPr>
          <w:w w:val="111"/>
        </w:rPr>
        <w:t>K</w:t>
      </w:r>
      <w:r>
        <w:rPr>
          <w:w w:val="91"/>
        </w:rPr>
        <w:t>e</w:t>
      </w:r>
      <w:r>
        <w:rPr>
          <w:spacing w:val="-6"/>
          <w:w w:val="98"/>
        </w:rPr>
        <w:t>k</w:t>
      </w:r>
      <w:r>
        <w:rPr>
          <w:w w:val="95"/>
        </w:rPr>
        <w:t>oa</w:t>
      </w:r>
      <w:r>
        <w:rPr/>
        <w:t> </w:t>
      </w:r>
      <w:r>
        <w:rPr>
          <w:spacing w:val="-16"/>
        </w:rPr>
        <w:t> </w:t>
      </w:r>
      <w:r>
        <w:rPr>
          <w:w w:val="111"/>
        </w:rPr>
        <w:t>P</w:t>
      </w:r>
      <w:r>
        <w:rPr>
          <w:w w:val="95"/>
        </w:rPr>
        <w:t>r</w:t>
      </w:r>
      <w:r>
        <w:rPr>
          <w:w w:val="94"/>
        </w:rPr>
        <w:t>ou</w:t>
      </w:r>
      <w:r>
        <w:rPr>
          <w:w w:val="96"/>
        </w:rPr>
        <w:t>d</w:t>
      </w:r>
      <w:r>
        <w:rPr>
          <w:w w:val="93"/>
        </w:rPr>
        <w:t>f</w:t>
      </w:r>
      <w:r>
        <w:rPr>
          <w:spacing w:val="5"/>
          <w:w w:val="92"/>
        </w:rPr>
        <w:t>o</w:t>
      </w:r>
      <w:r>
        <w:rPr>
          <w:w w:val="100"/>
        </w:rPr>
        <w:t>ot</w:t>
      </w:r>
      <w:r>
        <w:rPr>
          <w:w w:val="102"/>
        </w:rPr>
        <w:t>, </w:t>
      </w:r>
      <w:r>
        <w:rPr/>
        <w:t>Bernd</w:t>
      </w:r>
      <w:r>
        <w:rPr>
          <w:spacing w:val="-8"/>
        </w:rPr>
        <w:t> </w:t>
      </w:r>
      <w:r>
        <w:rPr/>
        <w:t>Raabe,</w:t>
      </w:r>
      <w:r>
        <w:rPr>
          <w:spacing w:val="-6"/>
        </w:rPr>
        <w:t> </w:t>
      </w:r>
      <w:r>
        <w:rPr/>
        <w:t>Ravi</w:t>
      </w:r>
      <w:r>
        <w:rPr>
          <w:spacing w:val="-8"/>
        </w:rPr>
        <w:t> </w:t>
      </w:r>
      <w:r>
        <w:rPr/>
        <w:t>Ramamoorthi,</w:t>
      </w:r>
      <w:r>
        <w:rPr>
          <w:spacing w:val="-6"/>
        </w:rPr>
        <w:t> </w:t>
      </w:r>
      <w:r>
        <w:rPr/>
        <w:t>Ashutosh</w:t>
      </w:r>
      <w:r>
        <w:rPr>
          <w:spacing w:val="-7"/>
        </w:rPr>
        <w:t> </w:t>
      </w:r>
      <w:r>
        <w:rPr/>
        <w:t>Rege,</w:t>
      </w:r>
      <w:r>
        <w:rPr>
          <w:spacing w:val="-6"/>
        </w:rPr>
        <w:t> </w:t>
      </w:r>
      <w:r>
        <w:rPr/>
        <w:t>Szymon</w:t>
      </w:r>
      <w:r>
        <w:rPr>
          <w:spacing w:val="-8"/>
        </w:rPr>
        <w:t> </w:t>
      </w:r>
      <w:r>
        <w:rPr/>
        <w:t>Rusinkiewicz,</w:t>
      </w:r>
      <w:r>
        <w:rPr>
          <w:spacing w:val="-6"/>
        </w:rPr>
        <w:t> </w:t>
      </w:r>
      <w:r>
        <w:rPr/>
        <w:t>Chris</w:t>
      </w:r>
      <w:r>
        <w:rPr>
          <w:spacing w:val="-7"/>
        </w:rPr>
        <w:t> </w:t>
      </w:r>
      <w:r>
        <w:rPr/>
        <w:t>Seitz, </w:t>
      </w:r>
      <w:r>
        <w:rPr>
          <w:w w:val="112"/>
        </w:rPr>
        <w:t>C</w:t>
      </w:r>
      <w:r>
        <w:rPr>
          <w:w w:val="97"/>
        </w:rPr>
        <w:t>ar</w:t>
      </w:r>
      <w:r>
        <w:rPr>
          <w:w w:val="96"/>
        </w:rPr>
        <w:t>l</w:t>
      </w:r>
      <w:r>
        <w:rPr>
          <w:w w:val="92"/>
        </w:rPr>
        <w:t>o</w:t>
      </w:r>
      <w:r>
        <w:rPr/>
        <w:t> </w:t>
      </w:r>
      <w:r>
        <w:rPr>
          <w:spacing w:val="-16"/>
        </w:rPr>
        <w:t> </w:t>
      </w:r>
      <w:r>
        <w:rPr>
          <w:spacing w:val="-6"/>
          <w:w w:val="98"/>
        </w:rPr>
        <w:t>S</w:t>
      </w:r>
      <w:r>
        <w:rPr>
          <w:spacing w:val="-95"/>
          <w:w w:val="99"/>
        </w:rPr>
        <w:t>´</w:t>
      </w:r>
      <w:r>
        <w:rPr>
          <w:w w:val="91"/>
        </w:rPr>
        <w:t>e</w:t>
      </w:r>
      <w:r>
        <w:rPr>
          <w:w w:val="93"/>
        </w:rPr>
        <w:t>q</w:t>
      </w:r>
      <w:r>
        <w:rPr>
          <w:w w:val="96"/>
        </w:rPr>
        <w:t>u</w:t>
      </w:r>
      <w:r>
        <w:rPr>
          <w:w w:val="94"/>
        </w:rPr>
        <w:t>i</w:t>
      </w:r>
      <w:r>
        <w:rPr>
          <w:w w:val="93"/>
        </w:rPr>
        <w:t>n</w:t>
      </w:r>
      <w:r>
        <w:rPr>
          <w:w w:val="102"/>
        </w:rPr>
        <w:t>,</w:t>
      </w:r>
      <w:r>
        <w:rPr/>
        <w:t> </w:t>
      </w:r>
      <w:r>
        <w:rPr>
          <w:spacing w:val="-13"/>
        </w:rPr>
        <w:t> </w:t>
      </w:r>
      <w:r>
        <w:rPr>
          <w:w w:val="98"/>
        </w:rPr>
        <w:t>J</w:t>
      </w:r>
      <w:r>
        <w:rPr>
          <w:w w:val="93"/>
        </w:rPr>
        <w:t>on</w:t>
      </w:r>
      <w:r>
        <w:rPr>
          <w:w w:val="104"/>
        </w:rPr>
        <w:t>at</w:t>
      </w:r>
      <w:r>
        <w:rPr>
          <w:w w:val="94"/>
        </w:rPr>
        <w:t>h</w:t>
      </w:r>
      <w:r>
        <w:rPr>
          <w:w w:val="96"/>
        </w:rPr>
        <w:t>an</w:t>
      </w:r>
      <w:r>
        <w:rPr/>
        <w:t> </w:t>
      </w:r>
      <w:r>
        <w:rPr>
          <w:spacing w:val="-16"/>
        </w:rPr>
        <w:t> </w:t>
      </w:r>
      <w:r>
        <w:rPr>
          <w:w w:val="98"/>
        </w:rPr>
        <w:t>S</w:t>
      </w:r>
      <w:r>
        <w:rPr>
          <w:w w:val="94"/>
        </w:rPr>
        <w:t>h</w:t>
      </w:r>
      <w:r>
        <w:rPr>
          <w:w w:val="97"/>
        </w:rPr>
        <w:t>ad</w:t>
      </w:r>
      <w:r>
        <w:rPr>
          <w:w w:val="91"/>
        </w:rPr>
        <w:t>e</w:t>
      </w:r>
      <w:r>
        <w:rPr>
          <w:w w:val="102"/>
        </w:rPr>
        <w:t>,</w:t>
      </w:r>
      <w:r>
        <w:rPr/>
        <w:t> </w:t>
      </w:r>
      <w:r>
        <w:rPr>
          <w:spacing w:val="-13"/>
        </w:rPr>
        <w:t> </w:t>
      </w:r>
      <w:r>
        <w:rPr>
          <w:w w:val="107"/>
        </w:rPr>
        <w:t>B</w:t>
      </w:r>
      <w:r>
        <w:rPr>
          <w:w w:val="95"/>
        </w:rPr>
        <w:t>r</w:t>
      </w:r>
      <w:r>
        <w:rPr>
          <w:w w:val="94"/>
        </w:rPr>
        <w:t>i</w:t>
      </w:r>
      <w:r>
        <w:rPr>
          <w:w w:val="96"/>
        </w:rPr>
        <w:t>an</w:t>
      </w:r>
      <w:r>
        <w:rPr/>
        <w:t> </w:t>
      </w:r>
      <w:r>
        <w:rPr>
          <w:spacing w:val="-16"/>
        </w:rPr>
        <w:t> </w:t>
      </w:r>
      <w:r>
        <w:rPr>
          <w:w w:val="98"/>
        </w:rPr>
        <w:t>S</w:t>
      </w:r>
      <w:r>
        <w:rPr>
          <w:w w:val="94"/>
        </w:rPr>
        <w:t>m</w:t>
      </w:r>
      <w:r>
        <w:rPr>
          <w:w w:val="94"/>
        </w:rPr>
        <w:t>i</w:t>
      </w:r>
      <w:r>
        <w:rPr>
          <w:w w:val="111"/>
        </w:rPr>
        <w:t>t</w:t>
      </w:r>
      <w:r>
        <w:rPr>
          <w:w w:val="90"/>
        </w:rPr>
        <w:t>s</w:t>
      </w:r>
      <w:r>
        <w:rPr>
          <w:w w:val="102"/>
        </w:rPr>
        <w:t>,</w:t>
      </w:r>
      <w:r>
        <w:rPr/>
        <w:t> </w:t>
      </w:r>
      <w:r>
        <w:rPr>
          <w:spacing w:val="-13"/>
        </w:rPr>
        <w:t> </w:t>
      </w:r>
      <w:r>
        <w:rPr>
          <w:w w:val="98"/>
        </w:rPr>
        <w:t>J</w:t>
      </w:r>
      <w:r>
        <w:rPr>
          <w:w w:val="93"/>
        </w:rPr>
        <w:t>oh</w:t>
      </w:r>
      <w:r>
        <w:rPr>
          <w:w w:val="93"/>
        </w:rPr>
        <w:t>n</w:t>
      </w:r>
      <w:r>
        <w:rPr/>
        <w:t> </w:t>
      </w:r>
      <w:r>
        <w:rPr>
          <w:spacing w:val="-16"/>
        </w:rPr>
        <w:t> </w:t>
      </w:r>
      <w:r>
        <w:rPr>
          <w:w w:val="98"/>
        </w:rPr>
        <w:t>S</w:t>
      </w:r>
      <w:r>
        <w:rPr>
          <w:w w:val="96"/>
        </w:rPr>
        <w:t>p</w:t>
      </w:r>
      <w:r>
        <w:rPr>
          <w:w w:val="94"/>
        </w:rPr>
        <w:t>i</w:t>
      </w:r>
      <w:r>
        <w:rPr>
          <w:w w:val="111"/>
        </w:rPr>
        <w:t>t</w:t>
      </w:r>
      <w:r>
        <w:rPr>
          <w:w w:val="99"/>
        </w:rPr>
        <w:t>z</w:t>
      </w:r>
      <w:r>
        <w:rPr>
          <w:w w:val="91"/>
        </w:rPr>
        <w:t>e</w:t>
      </w:r>
      <w:r>
        <w:rPr>
          <w:w w:val="95"/>
        </w:rPr>
        <w:t>r</w:t>
      </w:r>
      <w:r>
        <w:rPr>
          <w:w w:val="102"/>
        </w:rPr>
        <w:t>,</w:t>
      </w:r>
      <w:r>
        <w:rPr/>
        <w:t> </w:t>
      </w:r>
      <w:r>
        <w:rPr>
          <w:spacing w:val="-13"/>
        </w:rPr>
        <w:t> </w:t>
      </w:r>
      <w:r>
        <w:rPr>
          <w:spacing w:val="-17"/>
          <w:w w:val="104"/>
        </w:rPr>
        <w:t>W</w:t>
      </w:r>
      <w:r>
        <w:rPr>
          <w:w w:val="93"/>
        </w:rPr>
        <w:t>ol</w:t>
      </w:r>
      <w:r>
        <w:rPr>
          <w:w w:val="93"/>
        </w:rPr>
        <w:t>f</w:t>
      </w:r>
      <w:r>
        <w:rPr>
          <w:w w:val="96"/>
        </w:rPr>
        <w:t>gan</w:t>
      </w:r>
      <w:r>
        <w:rPr>
          <w:w w:val="97"/>
        </w:rPr>
        <w:t>g</w:t>
      </w:r>
      <w:r>
        <w:rPr/>
        <w:t> </w:t>
      </w:r>
      <w:r>
        <w:rPr>
          <w:spacing w:val="-16"/>
        </w:rPr>
        <w:t> </w:t>
      </w:r>
      <w:r>
        <w:rPr>
          <w:w w:val="98"/>
        </w:rPr>
        <w:t>S</w:t>
      </w:r>
      <w:r>
        <w:rPr>
          <w:w w:val="111"/>
        </w:rPr>
        <w:t>t</w:t>
      </w:r>
      <w:r>
        <w:rPr>
          <w:w w:val="95"/>
        </w:rPr>
        <w:t>r</w:t>
      </w:r>
      <w:r>
        <w:rPr>
          <w:w w:val="93"/>
        </w:rPr>
        <w:t>aße</w:t>
      </w:r>
      <w:r>
        <w:rPr>
          <w:w w:val="95"/>
        </w:rPr>
        <w:t>r</w:t>
      </w:r>
      <w:r>
        <w:rPr>
          <w:w w:val="102"/>
        </w:rPr>
        <w:t>,</w:t>
      </w:r>
      <w:r>
        <w:rPr/>
        <w:t> </w:t>
      </w:r>
      <w:r>
        <w:rPr>
          <w:spacing w:val="-13"/>
        </w:rPr>
        <w:t> </w:t>
      </w:r>
      <w:r>
        <w:rPr>
          <w:spacing w:val="-17"/>
          <w:w w:val="104"/>
        </w:rPr>
        <w:t>W</w:t>
      </w:r>
      <w:r>
        <w:rPr>
          <w:w w:val="93"/>
        </w:rPr>
        <w:t>ol</w:t>
      </w:r>
      <w:r>
        <w:rPr>
          <w:w w:val="93"/>
        </w:rPr>
        <w:t>f</w:t>
      </w:r>
      <w:r>
        <w:rPr>
          <w:w w:val="88"/>
        </w:rPr>
        <w:t>- </w:t>
      </w:r>
      <w:r>
        <w:rPr>
          <w:w w:val="96"/>
        </w:rPr>
        <w:t>gan</w:t>
      </w:r>
      <w:r>
        <w:rPr>
          <w:w w:val="97"/>
        </w:rPr>
        <w:t>g</w:t>
      </w:r>
      <w:r>
        <w:rPr/>
        <w:t> </w:t>
      </w:r>
      <w:r>
        <w:rPr>
          <w:spacing w:val="-15"/>
        </w:rPr>
        <w:t> </w:t>
      </w:r>
      <w:r>
        <w:rPr>
          <w:w w:val="98"/>
        </w:rPr>
        <w:t>S</w:t>
      </w:r>
      <w:r>
        <w:rPr>
          <w:w w:val="111"/>
        </w:rPr>
        <w:t>t</w:t>
      </w:r>
      <w:r>
        <w:rPr>
          <w:spacing w:val="-106"/>
          <w:w w:val="96"/>
        </w:rPr>
        <w:t>u</w:t>
      </w:r>
      <w:r>
        <w:rPr>
          <w:spacing w:val="5"/>
          <w:w w:val="99"/>
        </w:rPr>
        <w:t>¨</w:t>
      </w:r>
      <w:r>
        <w:rPr>
          <w:w w:val="95"/>
        </w:rPr>
        <w:t>r</w:t>
      </w:r>
      <w:r>
        <w:rPr>
          <w:w w:val="99"/>
        </w:rPr>
        <w:t>z</w:t>
      </w:r>
      <w:r>
        <w:rPr>
          <w:w w:val="96"/>
        </w:rPr>
        <w:t>l</w:t>
      </w:r>
      <w:r>
        <w:rPr>
          <w:w w:val="94"/>
        </w:rPr>
        <w:t>i</w:t>
      </w:r>
      <w:r>
        <w:rPr>
          <w:w w:val="93"/>
        </w:rPr>
        <w:t>n</w:t>
      </w:r>
      <w:r>
        <w:rPr>
          <w:w w:val="94"/>
        </w:rPr>
        <w:t>ge</w:t>
      </w:r>
      <w:r>
        <w:rPr>
          <w:w w:val="95"/>
        </w:rPr>
        <w:t>r</w:t>
      </w:r>
      <w:r>
        <w:rPr>
          <w:w w:val="102"/>
        </w:rPr>
        <w:t>,</w:t>
      </w:r>
      <w:r>
        <w:rPr/>
        <w:t> </w:t>
      </w:r>
      <w:r>
        <w:rPr>
          <w:spacing w:val="-11"/>
        </w:rPr>
        <w:t> </w:t>
      </w:r>
      <w:r>
        <w:rPr>
          <w:w w:val="111"/>
        </w:rPr>
        <w:t>P</w:t>
      </w:r>
      <w:r>
        <w:rPr>
          <w:w w:val="94"/>
        </w:rPr>
        <w:t>h</w:t>
      </w:r>
      <w:r>
        <w:rPr>
          <w:w w:val="94"/>
        </w:rPr>
        <w:t>i</w:t>
      </w:r>
      <w:r>
        <w:rPr>
          <w:w w:val="96"/>
        </w:rPr>
        <w:t>l</w:t>
      </w:r>
      <w:r>
        <w:rPr>
          <w:w w:val="94"/>
        </w:rPr>
        <w:t>i</w:t>
      </w:r>
      <w:r>
        <w:rPr>
          <w:w w:val="96"/>
        </w:rPr>
        <w:t>p</w:t>
      </w:r>
      <w:r>
        <w:rPr/>
        <w:t> </w:t>
      </w:r>
      <w:r>
        <w:rPr>
          <w:spacing w:val="-15"/>
        </w:rPr>
        <w:t> </w:t>
      </w:r>
      <w:r>
        <w:rPr>
          <w:spacing w:val="-17"/>
          <w:w w:val="116"/>
        </w:rPr>
        <w:t>T</w:t>
      </w:r>
      <w:r>
        <w:rPr>
          <w:spacing w:val="-6"/>
          <w:w w:val="98"/>
        </w:rPr>
        <w:t>a</w:t>
      </w:r>
      <w:r>
        <w:rPr>
          <w:w w:val="106"/>
        </w:rPr>
        <w:t>y</w:t>
      </w:r>
      <w:r>
        <w:rPr>
          <w:spacing w:val="-1"/>
          <w:w w:val="96"/>
        </w:rPr>
        <w:t>l</w:t>
      </w:r>
      <w:r>
        <w:rPr>
          <w:w w:val="92"/>
        </w:rPr>
        <w:t>o</w:t>
      </w:r>
      <w:r>
        <w:rPr>
          <w:spacing w:val="-1"/>
          <w:w w:val="95"/>
        </w:rPr>
        <w:t>r</w:t>
      </w:r>
      <w:r>
        <w:rPr>
          <w:w w:val="102"/>
        </w:rPr>
        <w:t>,</w:t>
      </w:r>
      <w:r>
        <w:rPr/>
        <w:t> </w:t>
      </w:r>
      <w:r>
        <w:rPr>
          <w:spacing w:val="-11"/>
        </w:rPr>
        <w:t> </w:t>
      </w:r>
      <w:r>
        <w:rPr>
          <w:w w:val="111"/>
        </w:rPr>
        <w:t>P</w:t>
      </w:r>
      <w:r>
        <w:rPr>
          <w:w w:val="94"/>
        </w:rPr>
        <w:t>i</w:t>
      </w:r>
      <w:r>
        <w:rPr>
          <w:w w:val="91"/>
        </w:rPr>
        <w:t>e</w:t>
      </w:r>
      <w:r>
        <w:rPr>
          <w:w w:val="95"/>
        </w:rPr>
        <w:t>rr</w:t>
      </w:r>
      <w:r>
        <w:rPr>
          <w:w w:val="91"/>
        </w:rPr>
        <w:t>e</w:t>
      </w:r>
      <w:r>
        <w:rPr/>
        <w:t> </w:t>
      </w:r>
      <w:r>
        <w:rPr>
          <w:spacing w:val="-15"/>
        </w:rPr>
        <w:t> </w:t>
      </w:r>
      <w:r>
        <w:rPr>
          <w:spacing w:val="-17"/>
          <w:w w:val="116"/>
        </w:rPr>
        <w:t>T</w:t>
      </w:r>
      <w:r>
        <w:rPr>
          <w:w w:val="91"/>
        </w:rPr>
        <w:t>e</w:t>
      </w:r>
      <w:r>
        <w:rPr>
          <w:w w:val="95"/>
        </w:rPr>
        <w:t>r</w:t>
      </w:r>
      <w:r>
        <w:rPr>
          <w:spacing w:val="-1"/>
          <w:w w:val="96"/>
        </w:rPr>
        <w:t>d</w:t>
      </w:r>
      <w:r>
        <w:rPr>
          <w:w w:val="94"/>
        </w:rPr>
        <w:t>i</w:t>
      </w:r>
      <w:r>
        <w:rPr>
          <w:w w:val="94"/>
        </w:rPr>
        <w:t>m</w:t>
      </w:r>
      <w:r>
        <w:rPr>
          <w:w w:val="96"/>
        </w:rPr>
        <w:t>a</w:t>
      </w:r>
      <w:r>
        <w:rPr>
          <w:spacing w:val="-1"/>
          <w:w w:val="96"/>
        </w:rPr>
        <w:t>n</w:t>
      </w:r>
      <w:r>
        <w:rPr>
          <w:w w:val="102"/>
        </w:rPr>
        <w:t>,</w:t>
      </w:r>
      <w:r>
        <w:rPr/>
        <w:t> </w:t>
      </w:r>
      <w:r>
        <w:rPr>
          <w:spacing w:val="-11"/>
        </w:rPr>
        <w:t> </w:t>
      </w:r>
      <w:r>
        <w:rPr>
          <w:w w:val="96"/>
        </w:rPr>
        <w:t>Ni</w:t>
      </w:r>
      <w:r>
        <w:rPr>
          <w:w w:val="97"/>
        </w:rPr>
        <w:t>c</w:t>
      </w:r>
      <w:r>
        <w:rPr>
          <w:w w:val="93"/>
        </w:rPr>
        <w:t>ol</w:t>
      </w:r>
      <w:r>
        <w:rPr>
          <w:w w:val="95"/>
        </w:rPr>
        <w:t>as</w:t>
      </w:r>
      <w:r>
        <w:rPr/>
        <w:t> </w:t>
      </w:r>
      <w:r>
        <w:rPr>
          <w:spacing w:val="-15"/>
        </w:rPr>
        <w:t> </w:t>
      </w:r>
      <w:r>
        <w:rPr>
          <w:w w:val="116"/>
        </w:rPr>
        <w:t>T</w:t>
      </w:r>
      <w:r>
        <w:rPr>
          <w:w w:val="94"/>
        </w:rPr>
        <w:t>h</w:t>
      </w:r>
      <w:r>
        <w:rPr>
          <w:w w:val="94"/>
        </w:rPr>
        <w:t>i</w:t>
      </w:r>
      <w:r>
        <w:rPr>
          <w:w w:val="98"/>
        </w:rPr>
        <w:t>b</w:t>
      </w:r>
      <w:r>
        <w:rPr>
          <w:w w:val="94"/>
        </w:rPr>
        <w:t>i</w:t>
      </w:r>
      <w:r>
        <w:rPr>
          <w:w w:val="91"/>
        </w:rPr>
        <w:t>e</w:t>
      </w:r>
      <w:r>
        <w:rPr>
          <w:w w:val="95"/>
        </w:rPr>
        <w:t>r</w:t>
      </w:r>
      <w:r>
        <w:rPr>
          <w:w w:val="95"/>
        </w:rPr>
        <w:t>oz</w:t>
      </w:r>
      <w:r>
        <w:rPr>
          <w:w w:val="102"/>
        </w:rPr>
        <w:t>,</w:t>
      </w:r>
      <w:r>
        <w:rPr/>
        <w:t> </w:t>
      </w:r>
      <w:r>
        <w:rPr>
          <w:spacing w:val="-11"/>
        </w:rPr>
        <w:t> </w:t>
      </w:r>
      <w:r>
        <w:rPr>
          <w:w w:val="98"/>
        </w:rPr>
        <w:t>J</w:t>
      </w:r>
      <w:r>
        <w:rPr>
          <w:w w:val="98"/>
        </w:rPr>
        <w:t>a</w:t>
      </w:r>
      <w:r>
        <w:rPr>
          <w:spacing w:val="-6"/>
          <w:w w:val="98"/>
        </w:rPr>
        <w:t>c</w:t>
      </w:r>
      <w:r>
        <w:rPr>
          <w:w w:val="98"/>
        </w:rPr>
        <w:t>k</w:t>
      </w:r>
      <w:r>
        <w:rPr/>
        <w:t> </w:t>
      </w:r>
      <w:r>
        <w:rPr>
          <w:spacing w:val="-15"/>
        </w:rPr>
        <w:t> </w:t>
      </w:r>
      <w:r>
        <w:rPr>
          <w:spacing w:val="-17"/>
          <w:w w:val="116"/>
        </w:rPr>
        <w:t>T</w:t>
      </w:r>
      <w:r>
        <w:rPr>
          <w:w w:val="96"/>
        </w:rPr>
        <w:t>u</w:t>
      </w:r>
      <w:r>
        <w:rPr>
          <w:spacing w:val="-6"/>
          <w:w w:val="94"/>
        </w:rPr>
        <w:t>m</w:t>
      </w:r>
      <w:r>
        <w:rPr>
          <w:w w:val="98"/>
        </w:rPr>
        <w:t>b</w:t>
      </w:r>
      <w:r>
        <w:rPr>
          <w:w w:val="96"/>
        </w:rPr>
        <w:t>l</w:t>
      </w:r>
      <w:r>
        <w:rPr>
          <w:w w:val="94"/>
        </w:rPr>
        <w:t>i</w:t>
      </w:r>
      <w:r>
        <w:rPr>
          <w:w w:val="93"/>
        </w:rPr>
        <w:t>n</w:t>
      </w:r>
      <w:r>
        <w:rPr>
          <w:w w:val="102"/>
        </w:rPr>
        <w:t>, </w:t>
      </w:r>
      <w:r>
        <w:rPr>
          <w:spacing w:val="-3"/>
        </w:rPr>
        <w:t>Fredrik </w:t>
      </w:r>
      <w:r>
        <w:rPr/>
        <w:t>Ulfves, Thatcher Ulrich, Steve Upstill, Alex Vlachos, Ingo </w:t>
      </w:r>
      <w:r>
        <w:rPr>
          <w:spacing w:val="-4"/>
        </w:rPr>
        <w:t>Wald, </w:t>
      </w:r>
      <w:r>
        <w:rPr/>
        <w:t>Ben </w:t>
      </w:r>
      <w:r>
        <w:rPr>
          <w:spacing w:val="-5"/>
        </w:rPr>
        <w:t>Wat- </w:t>
      </w:r>
      <w:r>
        <w:rPr/>
        <w:t>son, Steve </w:t>
      </w:r>
      <w:r>
        <w:rPr>
          <w:spacing w:val="-3"/>
        </w:rPr>
        <w:t>Westin, </w:t>
      </w:r>
      <w:r>
        <w:rPr/>
        <w:t>Dan </w:t>
      </w:r>
      <w:r>
        <w:rPr>
          <w:spacing w:val="-3"/>
        </w:rPr>
        <w:t>Wexler, </w:t>
      </w:r>
      <w:r>
        <w:rPr/>
        <w:t>Matthias Wloka, Peter </w:t>
      </w:r>
      <w:r>
        <w:rPr>
          <w:spacing w:val="-3"/>
        </w:rPr>
        <w:t>Woytiuk, </w:t>
      </w:r>
      <w:r>
        <w:rPr/>
        <w:t>David </w:t>
      </w:r>
      <w:r>
        <w:rPr>
          <w:spacing w:val="-6"/>
        </w:rPr>
        <w:t>Wu, </w:t>
      </w:r>
      <w:r>
        <w:rPr/>
        <w:t>Garrett </w:t>
      </w:r>
      <w:r>
        <w:rPr>
          <w:spacing w:val="-3"/>
        </w:rPr>
        <w:t>Young, </w:t>
      </w:r>
      <w:r>
        <w:rPr/>
        <w:t>Borut Zalik, Harold Zatz, Hansong Zhang, and Denis Zorin. </w:t>
      </w:r>
      <w:r>
        <w:rPr>
          <w:spacing w:val="-9"/>
        </w:rPr>
        <w:t>We </w:t>
      </w:r>
      <w:r>
        <w:rPr/>
        <w:t>also wish to thank the journal </w:t>
      </w:r>
      <w:r>
        <w:rPr>
          <w:rFonts w:ascii="Times New Roman" w:hAnsi="Times New Roman"/>
          <w:i/>
        </w:rPr>
        <w:t>ACM </w:t>
      </w:r>
      <w:r>
        <w:rPr>
          <w:rFonts w:ascii="Times New Roman" w:hAnsi="Times New Roman"/>
          <w:i/>
          <w:spacing w:val="-3"/>
        </w:rPr>
        <w:t>Transactions </w:t>
      </w:r>
      <w:r>
        <w:rPr>
          <w:rFonts w:ascii="Times New Roman" w:hAnsi="Times New Roman"/>
          <w:i/>
        </w:rPr>
        <w:t>on Graphics </w:t>
      </w:r>
      <w:r>
        <w:rPr/>
        <w:t>for providing a mirror website for this</w:t>
      </w:r>
      <w:r>
        <w:rPr>
          <w:spacing w:val="17"/>
        </w:rPr>
        <w:t> </w:t>
      </w:r>
      <w:r>
        <w:rPr/>
        <w:t>book.</w:t>
      </w:r>
    </w:p>
    <w:p>
      <w:pPr>
        <w:pStyle w:val="BodyText"/>
        <w:spacing w:line="252" w:lineRule="auto" w:before="2"/>
        <w:ind w:left="443" w:right="942" w:firstLine="298"/>
        <w:jc w:val="right"/>
      </w:pPr>
      <w:r>
        <w:rPr/>
        <w:t>Alice and Klaus Peters, our production manager Ariel Jaffee, our editor Heather Holcombe,</w:t>
      </w:r>
      <w:r>
        <w:rPr>
          <w:spacing w:val="-9"/>
        </w:rPr>
        <w:t> </w:t>
      </w:r>
      <w:r>
        <w:rPr/>
        <w:t>our</w:t>
      </w:r>
      <w:r>
        <w:rPr>
          <w:spacing w:val="-11"/>
        </w:rPr>
        <w:t> </w:t>
      </w:r>
      <w:r>
        <w:rPr/>
        <w:t>copyeditor</w:t>
      </w:r>
      <w:r>
        <w:rPr>
          <w:spacing w:val="-12"/>
        </w:rPr>
        <w:t> </w:t>
      </w:r>
      <w:r>
        <w:rPr/>
        <w:t>Michelle</w:t>
      </w:r>
      <w:r>
        <w:rPr>
          <w:spacing w:val="-11"/>
        </w:rPr>
        <w:t> </w:t>
      </w:r>
      <w:r>
        <w:rPr/>
        <w:t>M.</w:t>
      </w:r>
      <w:r>
        <w:rPr>
          <w:spacing w:val="-11"/>
        </w:rPr>
        <w:t> </w:t>
      </w:r>
      <w:r>
        <w:rPr/>
        <w:t>Richards,</w:t>
      </w:r>
      <w:r>
        <w:rPr>
          <w:spacing w:val="-9"/>
        </w:rPr>
        <w:t> </w:t>
      </w:r>
      <w:r>
        <w:rPr/>
        <w:t>and</w:t>
      </w:r>
      <w:r>
        <w:rPr>
          <w:spacing w:val="-11"/>
        </w:rPr>
        <w:t> </w:t>
      </w:r>
      <w:r>
        <w:rPr/>
        <w:t>the</w:t>
      </w:r>
      <w:r>
        <w:rPr>
          <w:spacing w:val="-11"/>
        </w:rPr>
        <w:t> </w:t>
      </w:r>
      <w:r>
        <w:rPr/>
        <w:t>rest</w:t>
      </w:r>
      <w:r>
        <w:rPr>
          <w:spacing w:val="-11"/>
        </w:rPr>
        <w:t> </w:t>
      </w:r>
      <w:r>
        <w:rPr/>
        <w:t>of</w:t>
      </w:r>
      <w:r>
        <w:rPr>
          <w:spacing w:val="-11"/>
        </w:rPr>
        <w:t> </w:t>
      </w:r>
      <w:r>
        <w:rPr/>
        <w:t>the</w:t>
      </w:r>
      <w:r>
        <w:rPr>
          <w:spacing w:val="-11"/>
        </w:rPr>
        <w:t> </w:t>
      </w:r>
      <w:r>
        <w:rPr/>
        <w:t>staff</w:t>
      </w:r>
      <w:r>
        <w:rPr>
          <w:spacing w:val="-11"/>
        </w:rPr>
        <w:t> </w:t>
      </w:r>
      <w:r>
        <w:rPr/>
        <w:t>at</w:t>
      </w:r>
      <w:r>
        <w:rPr>
          <w:spacing w:val="-11"/>
        </w:rPr>
        <w:t> </w:t>
      </w:r>
      <w:r>
        <w:rPr/>
        <w:t>A</w:t>
      </w:r>
      <w:r>
        <w:rPr>
          <w:spacing w:val="-11"/>
        </w:rPr>
        <w:t> </w:t>
      </w:r>
      <w:r>
        <w:rPr/>
        <w:t>K</w:t>
      </w:r>
      <w:r>
        <w:rPr>
          <w:spacing w:val="-11"/>
        </w:rPr>
        <w:t> </w:t>
      </w:r>
      <w:r>
        <w:rPr/>
        <w:t>Peters </w:t>
      </w:r>
      <w:r>
        <w:rPr>
          <w:spacing w:val="-3"/>
        </w:rPr>
        <w:t>have</w:t>
      </w:r>
      <w:r>
        <w:rPr>
          <w:spacing w:val="-17"/>
        </w:rPr>
        <w:t> </w:t>
      </w:r>
      <w:r>
        <w:rPr/>
        <w:t>done</w:t>
      </w:r>
      <w:r>
        <w:rPr>
          <w:spacing w:val="-16"/>
        </w:rPr>
        <w:t> </w:t>
      </w:r>
      <w:r>
        <w:rPr/>
        <w:t>a</w:t>
      </w:r>
      <w:r>
        <w:rPr>
          <w:spacing w:val="-16"/>
        </w:rPr>
        <w:t> </w:t>
      </w:r>
      <w:r>
        <w:rPr/>
        <w:t>wonderful</w:t>
      </w:r>
      <w:r>
        <w:rPr>
          <w:spacing w:val="-17"/>
        </w:rPr>
        <w:t> </w:t>
      </w:r>
      <w:r>
        <w:rPr/>
        <w:t>job</w:t>
      </w:r>
      <w:r>
        <w:rPr>
          <w:spacing w:val="-16"/>
        </w:rPr>
        <w:t> </w:t>
      </w:r>
      <w:r>
        <w:rPr/>
        <w:t>making</w:t>
      </w:r>
      <w:r>
        <w:rPr>
          <w:spacing w:val="-16"/>
        </w:rPr>
        <w:t> </w:t>
      </w:r>
      <w:r>
        <w:rPr/>
        <w:t>this</w:t>
      </w:r>
      <w:r>
        <w:rPr>
          <w:spacing w:val="-17"/>
        </w:rPr>
        <w:t> </w:t>
      </w:r>
      <w:r>
        <w:rPr>
          <w:spacing w:val="2"/>
        </w:rPr>
        <w:t>book</w:t>
      </w:r>
      <w:r>
        <w:rPr>
          <w:spacing w:val="-16"/>
        </w:rPr>
        <w:t> </w:t>
      </w:r>
      <w:r>
        <w:rPr/>
        <w:t>the</w:t>
      </w:r>
      <w:r>
        <w:rPr>
          <w:spacing w:val="-16"/>
        </w:rPr>
        <w:t> </w:t>
      </w:r>
      <w:r>
        <w:rPr/>
        <w:t>best</w:t>
      </w:r>
      <w:r>
        <w:rPr>
          <w:spacing w:val="-17"/>
        </w:rPr>
        <w:t> </w:t>
      </w:r>
      <w:r>
        <w:rPr/>
        <w:t>possible.</w:t>
      </w:r>
      <w:r>
        <w:rPr>
          <w:spacing w:val="9"/>
        </w:rPr>
        <w:t> </w:t>
      </w:r>
      <w:r>
        <w:rPr/>
        <w:t>Our</w:t>
      </w:r>
      <w:r>
        <w:rPr>
          <w:spacing w:val="-17"/>
        </w:rPr>
        <w:t> </w:t>
      </w:r>
      <w:r>
        <w:rPr/>
        <w:t>thanks</w:t>
      </w:r>
      <w:r>
        <w:rPr>
          <w:spacing w:val="-16"/>
        </w:rPr>
        <w:t> </w:t>
      </w:r>
      <w:r>
        <w:rPr/>
        <w:t>to</w:t>
      </w:r>
      <w:r>
        <w:rPr>
          <w:spacing w:val="-16"/>
        </w:rPr>
        <w:t> </w:t>
      </w:r>
      <w:r>
        <w:rPr/>
        <w:t>all</w:t>
      </w:r>
      <w:r>
        <w:rPr>
          <w:spacing w:val="-17"/>
        </w:rPr>
        <w:t> </w:t>
      </w:r>
      <w:r>
        <w:rPr/>
        <w:t>of</w:t>
      </w:r>
      <w:r>
        <w:rPr>
          <w:spacing w:val="-16"/>
        </w:rPr>
        <w:t> </w:t>
      </w:r>
      <w:r>
        <w:rPr/>
        <w:t>you. </w:t>
      </w:r>
      <w:r>
        <w:rPr>
          <w:spacing w:val="-3"/>
        </w:rPr>
        <w:t>Finally, </w:t>
      </w:r>
      <w:r>
        <w:rPr/>
        <w:t>and most importantly, our deepest thanks go to our families for giving us the</w:t>
      </w:r>
      <w:r>
        <w:rPr>
          <w:spacing w:val="8"/>
        </w:rPr>
        <w:t> </w:t>
      </w:r>
      <w:r>
        <w:rPr/>
        <w:t>huge</w:t>
      </w:r>
      <w:r>
        <w:rPr>
          <w:spacing w:val="8"/>
        </w:rPr>
        <w:t> </w:t>
      </w:r>
      <w:r>
        <w:rPr/>
        <w:t>amounts</w:t>
      </w:r>
      <w:r>
        <w:rPr>
          <w:spacing w:val="8"/>
        </w:rPr>
        <w:t> </w:t>
      </w:r>
      <w:r>
        <w:rPr/>
        <w:t>of</w:t>
      </w:r>
      <w:r>
        <w:rPr>
          <w:spacing w:val="9"/>
        </w:rPr>
        <w:t> </w:t>
      </w:r>
      <w:r>
        <w:rPr/>
        <w:t>quiet</w:t>
      </w:r>
      <w:r>
        <w:rPr>
          <w:spacing w:val="8"/>
        </w:rPr>
        <w:t> </w:t>
      </w:r>
      <w:r>
        <w:rPr/>
        <w:t>time</w:t>
      </w:r>
      <w:r>
        <w:rPr>
          <w:spacing w:val="8"/>
        </w:rPr>
        <w:t> </w:t>
      </w:r>
      <w:r>
        <w:rPr>
          <w:spacing w:val="-3"/>
        </w:rPr>
        <w:t>we</w:t>
      </w:r>
      <w:r>
        <w:rPr>
          <w:spacing w:val="9"/>
        </w:rPr>
        <w:t> </w:t>
      </w:r>
      <w:r>
        <w:rPr>
          <w:spacing w:val="-3"/>
        </w:rPr>
        <w:t>have</w:t>
      </w:r>
      <w:r>
        <w:rPr>
          <w:spacing w:val="8"/>
        </w:rPr>
        <w:t> </w:t>
      </w:r>
      <w:r>
        <w:rPr/>
        <w:t>needed</w:t>
      </w:r>
      <w:r>
        <w:rPr>
          <w:spacing w:val="8"/>
        </w:rPr>
        <w:t> </w:t>
      </w:r>
      <w:r>
        <w:rPr/>
        <w:t>to</w:t>
      </w:r>
      <w:r>
        <w:rPr>
          <w:spacing w:val="9"/>
        </w:rPr>
        <w:t> </w:t>
      </w:r>
      <w:r>
        <w:rPr/>
        <w:t>complete</w:t>
      </w:r>
      <w:r>
        <w:rPr>
          <w:spacing w:val="8"/>
        </w:rPr>
        <w:t> </w:t>
      </w:r>
      <w:r>
        <w:rPr/>
        <w:t>this</w:t>
      </w:r>
      <w:r>
        <w:rPr>
          <w:spacing w:val="8"/>
        </w:rPr>
        <w:t> </w:t>
      </w:r>
      <w:r>
        <w:rPr/>
        <w:t>edition.</w:t>
      </w:r>
      <w:r>
        <w:rPr>
          <w:spacing w:val="42"/>
        </w:rPr>
        <w:t> </w:t>
      </w:r>
      <w:r>
        <w:rPr/>
        <w:t>Honestly,</w:t>
      </w:r>
    </w:p>
    <w:p>
      <w:pPr>
        <w:pStyle w:val="BodyText"/>
        <w:spacing w:before="3"/>
        <w:ind w:left="443"/>
        <w:jc w:val="both"/>
      </w:pPr>
      <w:r>
        <w:rPr/>
        <w:t>we never thought it would take this long!</w:t>
      </w:r>
    </w:p>
    <w:p>
      <w:pPr>
        <w:pStyle w:val="BodyText"/>
        <w:spacing w:before="8"/>
        <w:rPr>
          <w:sz w:val="12"/>
        </w:rPr>
      </w:pPr>
    </w:p>
    <w:p>
      <w:pPr>
        <w:pStyle w:val="BodyText"/>
        <w:spacing w:before="67"/>
        <w:ind w:right="942"/>
        <w:jc w:val="right"/>
      </w:pPr>
      <w:r>
        <w:rPr>
          <w:spacing w:val="-17"/>
          <w:w w:val="116"/>
        </w:rPr>
        <w:t>T</w:t>
      </w:r>
      <w:r>
        <w:rPr>
          <w:w w:val="93"/>
        </w:rPr>
        <w:t>om</w:t>
      </w:r>
      <w:r>
        <w:rPr>
          <w:w w:val="95"/>
        </w:rPr>
        <w:t>as</w:t>
      </w:r>
      <w:r>
        <w:rPr>
          <w:spacing w:val="18"/>
        </w:rPr>
        <w:t> </w:t>
      </w:r>
      <w:r>
        <w:rPr>
          <w:w w:val="105"/>
        </w:rPr>
        <w:t>A</w:t>
      </w:r>
      <w:r>
        <w:rPr>
          <w:spacing w:val="-6"/>
          <w:w w:val="105"/>
        </w:rPr>
        <w:t>k</w:t>
      </w:r>
      <w:r>
        <w:rPr>
          <w:w w:val="91"/>
        </w:rPr>
        <w:t>e</w:t>
      </w:r>
      <w:r>
        <w:rPr>
          <w:w w:val="93"/>
        </w:rPr>
        <w:t>n</w:t>
      </w:r>
      <w:r>
        <w:rPr>
          <w:w w:val="94"/>
        </w:rPr>
        <w:t>i</w:t>
      </w:r>
      <w:r>
        <w:rPr>
          <w:w w:val="93"/>
        </w:rPr>
        <w:t>n</w:t>
      </w:r>
      <w:r>
        <w:rPr>
          <w:w w:val="91"/>
        </w:rPr>
        <w:t>e</w:t>
      </w:r>
      <w:r>
        <w:rPr>
          <w:w w:val="88"/>
        </w:rPr>
        <w:t>-</w:t>
      </w:r>
      <w:r>
        <w:rPr>
          <w:w w:val="98"/>
        </w:rPr>
        <w:t>M</w:t>
      </w:r>
      <w:r>
        <w:rPr>
          <w:spacing w:val="-100"/>
          <w:w w:val="99"/>
        </w:rPr>
        <w:t>¨</w:t>
      </w:r>
      <w:r>
        <w:rPr>
          <w:w w:val="93"/>
        </w:rPr>
        <w:t>ol</w:t>
      </w:r>
      <w:r>
        <w:rPr>
          <w:w w:val="96"/>
        </w:rPr>
        <w:t>l</w:t>
      </w:r>
      <w:r>
        <w:rPr>
          <w:w w:val="91"/>
        </w:rPr>
        <w:t>e</w:t>
      </w:r>
      <w:r>
        <w:rPr>
          <w:w w:val="95"/>
        </w:rPr>
        <w:t>r</w:t>
      </w:r>
    </w:p>
    <w:p>
      <w:pPr>
        <w:pStyle w:val="BodyText"/>
        <w:spacing w:before="12"/>
        <w:ind w:right="942"/>
        <w:jc w:val="right"/>
      </w:pPr>
      <w:r>
        <w:rPr>
          <w:w w:val="95"/>
        </w:rPr>
        <w:t>Eric</w:t>
      </w:r>
      <w:r>
        <w:rPr>
          <w:spacing w:val="22"/>
          <w:w w:val="95"/>
        </w:rPr>
        <w:t> </w:t>
      </w:r>
      <w:r>
        <w:rPr>
          <w:w w:val="95"/>
        </w:rPr>
        <w:t>Haines</w:t>
      </w:r>
    </w:p>
    <w:p>
      <w:pPr>
        <w:spacing w:before="8"/>
        <w:ind w:left="0" w:right="942" w:firstLine="0"/>
        <w:jc w:val="right"/>
        <w:rPr>
          <w:rFonts w:ascii="Times New Roman"/>
          <w:i/>
          <w:sz w:val="20"/>
        </w:rPr>
      </w:pPr>
      <w:r>
        <w:rPr>
          <w:rFonts w:ascii="Times New Roman"/>
          <w:i/>
          <w:w w:val="105"/>
          <w:sz w:val="20"/>
        </w:rPr>
        <w:t>May</w:t>
      </w:r>
      <w:r>
        <w:rPr>
          <w:rFonts w:ascii="Times New Roman"/>
          <w:i/>
          <w:spacing w:val="9"/>
          <w:w w:val="105"/>
          <w:sz w:val="20"/>
        </w:rPr>
        <w:t> </w:t>
      </w:r>
      <w:r>
        <w:rPr>
          <w:rFonts w:ascii="Times New Roman"/>
          <w:i/>
          <w:w w:val="105"/>
          <w:sz w:val="20"/>
        </w:rPr>
        <w:t>2002</w:t>
      </w:r>
    </w:p>
    <w:p>
      <w:pPr>
        <w:pStyle w:val="Heading5"/>
        <w:spacing w:before="109"/>
        <w:rPr>
          <w:i/>
        </w:rPr>
      </w:pPr>
      <w:r>
        <w:rPr>
          <w:i/>
          <w:color w:val="98727C"/>
        </w:rPr>
        <w:t>Acknowledgments for the First Edition</w:t>
      </w:r>
    </w:p>
    <w:p>
      <w:pPr>
        <w:pStyle w:val="BodyText"/>
        <w:spacing w:line="252" w:lineRule="auto" w:before="27"/>
        <w:ind w:left="443" w:right="943"/>
        <w:jc w:val="both"/>
      </w:pPr>
      <w:r>
        <w:rPr/>
        <w:t>Many people helped in making this book. Some of the greatest contributions were made </w:t>
      </w:r>
      <w:r>
        <w:rPr>
          <w:spacing w:val="-3"/>
        </w:rPr>
        <w:t>by  </w:t>
      </w:r>
      <w:r>
        <w:rPr/>
        <w:t>those who reviewed parts of it.  The reviewers willingly </w:t>
      </w:r>
      <w:r>
        <w:rPr>
          <w:spacing w:val="-3"/>
        </w:rPr>
        <w:t>gave  </w:t>
      </w:r>
      <w:r>
        <w:rPr/>
        <w:t>the benefit   of their expertise, helping to significantly improve both content and style. </w:t>
      </w:r>
      <w:r>
        <w:rPr>
          <w:spacing w:val="-9"/>
        </w:rPr>
        <w:t>We </w:t>
      </w:r>
      <w:r>
        <w:rPr/>
        <w:t>wish to thank (in alphabetical order) Thomas Barregren, Michael Cohen, </w:t>
      </w:r>
      <w:r>
        <w:rPr>
          <w:spacing w:val="-5"/>
        </w:rPr>
        <w:t>Walt </w:t>
      </w:r>
      <w:r>
        <w:rPr>
          <w:spacing w:val="-3"/>
        </w:rPr>
        <w:t>Donovan, </w:t>
      </w:r>
      <w:r>
        <w:rPr/>
        <w:t>Angus Dorbie, Michael Garland, Stefan Gottschalk, Ned Greene, Ming C. Lin,</w:t>
      </w:r>
      <w:r>
        <w:rPr>
          <w:spacing w:val="40"/>
        </w:rPr>
        <w:t> </w:t>
      </w:r>
      <w:r>
        <w:rPr/>
        <w:t>Jason</w:t>
      </w:r>
    </w:p>
    <w:p>
      <w:pPr>
        <w:pStyle w:val="BodyText"/>
        <w:spacing w:line="252" w:lineRule="auto" w:before="2"/>
        <w:ind w:left="443" w:right="942"/>
        <w:jc w:val="both"/>
      </w:pPr>
      <w:r>
        <w:rPr/>
        <w:t>L. Mitchell, Liang Peng, Keith Rule, Ken Shoemake, John Stone, Phil Taylor, Ben Trumbore, Jorrit Tyberghein, and Nick Wilt. We cannot thank you enough.</w:t>
      </w:r>
    </w:p>
    <w:p>
      <w:pPr>
        <w:pStyle w:val="BodyText"/>
        <w:spacing w:line="252" w:lineRule="auto" w:before="1"/>
        <w:ind w:left="443" w:right="942" w:firstLine="298"/>
        <w:jc w:val="both"/>
      </w:pPr>
      <w:r>
        <w:rPr/>
        <w:t>Many</w:t>
      </w:r>
      <w:r>
        <w:rPr>
          <w:spacing w:val="-15"/>
        </w:rPr>
        <w:t> </w:t>
      </w:r>
      <w:r>
        <w:rPr/>
        <w:t>other</w:t>
      </w:r>
      <w:r>
        <w:rPr>
          <w:spacing w:val="-14"/>
        </w:rPr>
        <w:t> </w:t>
      </w:r>
      <w:r>
        <w:rPr/>
        <w:t>people</w:t>
      </w:r>
      <w:r>
        <w:rPr>
          <w:spacing w:val="-15"/>
        </w:rPr>
        <w:t> </w:t>
      </w:r>
      <w:r>
        <w:rPr/>
        <w:t>contributed</w:t>
      </w:r>
      <w:r>
        <w:rPr>
          <w:spacing w:val="-14"/>
        </w:rPr>
        <w:t> </w:t>
      </w:r>
      <w:r>
        <w:rPr/>
        <w:t>their</w:t>
      </w:r>
      <w:r>
        <w:rPr>
          <w:spacing w:val="-15"/>
        </w:rPr>
        <w:t> </w:t>
      </w:r>
      <w:r>
        <w:rPr/>
        <w:t>time</w:t>
      </w:r>
      <w:r>
        <w:rPr>
          <w:spacing w:val="-14"/>
        </w:rPr>
        <w:t> </w:t>
      </w:r>
      <w:r>
        <w:rPr/>
        <w:t>and</w:t>
      </w:r>
      <w:r>
        <w:rPr>
          <w:spacing w:val="-15"/>
        </w:rPr>
        <w:t> </w:t>
      </w:r>
      <w:r>
        <w:rPr/>
        <w:t>labor</w:t>
      </w:r>
      <w:r>
        <w:rPr>
          <w:spacing w:val="-14"/>
        </w:rPr>
        <w:t> </w:t>
      </w:r>
      <w:r>
        <w:rPr/>
        <w:t>to</w:t>
      </w:r>
      <w:r>
        <w:rPr>
          <w:spacing w:val="-15"/>
        </w:rPr>
        <w:t> </w:t>
      </w:r>
      <w:r>
        <w:rPr/>
        <w:t>this</w:t>
      </w:r>
      <w:r>
        <w:rPr>
          <w:spacing w:val="-14"/>
        </w:rPr>
        <w:t> </w:t>
      </w:r>
      <w:r>
        <w:rPr/>
        <w:t>project.</w:t>
      </w:r>
      <w:r>
        <w:rPr>
          <w:spacing w:val="9"/>
        </w:rPr>
        <w:t> </w:t>
      </w:r>
      <w:r>
        <w:rPr/>
        <w:t>Some</w:t>
      </w:r>
      <w:r>
        <w:rPr>
          <w:spacing w:val="-14"/>
        </w:rPr>
        <w:t> </w:t>
      </w:r>
      <w:r>
        <w:rPr/>
        <w:t>let</w:t>
      </w:r>
      <w:r>
        <w:rPr>
          <w:spacing w:val="-15"/>
        </w:rPr>
        <w:t> </w:t>
      </w:r>
      <w:r>
        <w:rPr/>
        <w:t>us</w:t>
      </w:r>
      <w:r>
        <w:rPr>
          <w:spacing w:val="-14"/>
        </w:rPr>
        <w:t> </w:t>
      </w:r>
      <w:r>
        <w:rPr/>
        <w:t>use images, others provided models, still others pointed out important resources or</w:t>
      </w:r>
      <w:r>
        <w:rPr>
          <w:spacing w:val="-21"/>
        </w:rPr>
        <w:t> </w:t>
      </w:r>
      <w:r>
        <w:rPr/>
        <w:t>con- nected</w:t>
      </w:r>
      <w:r>
        <w:rPr>
          <w:spacing w:val="-7"/>
        </w:rPr>
        <w:t> </w:t>
      </w:r>
      <w:r>
        <w:rPr/>
        <w:t>us</w:t>
      </w:r>
      <w:r>
        <w:rPr>
          <w:spacing w:val="-6"/>
        </w:rPr>
        <w:t> </w:t>
      </w:r>
      <w:r>
        <w:rPr/>
        <w:t>with</w:t>
      </w:r>
      <w:r>
        <w:rPr>
          <w:spacing w:val="-6"/>
        </w:rPr>
        <w:t> </w:t>
      </w:r>
      <w:r>
        <w:rPr/>
        <w:t>people</w:t>
      </w:r>
      <w:r>
        <w:rPr>
          <w:spacing w:val="-6"/>
        </w:rPr>
        <w:t> </w:t>
      </w:r>
      <w:r>
        <w:rPr/>
        <w:t>who</w:t>
      </w:r>
      <w:r>
        <w:rPr>
          <w:spacing w:val="-6"/>
        </w:rPr>
        <w:t> </w:t>
      </w:r>
      <w:r>
        <w:rPr/>
        <w:t>could</w:t>
      </w:r>
      <w:r>
        <w:rPr>
          <w:spacing w:val="-6"/>
        </w:rPr>
        <w:t> </w:t>
      </w:r>
      <w:r>
        <w:rPr/>
        <w:t>help.</w:t>
      </w:r>
      <w:r>
        <w:rPr>
          <w:spacing w:val="13"/>
        </w:rPr>
        <w:t> </w:t>
      </w:r>
      <w:r>
        <w:rPr/>
        <w:t>In</w:t>
      </w:r>
      <w:r>
        <w:rPr>
          <w:spacing w:val="-6"/>
        </w:rPr>
        <w:t> </w:t>
      </w:r>
      <w:r>
        <w:rPr/>
        <w:t>addition</w:t>
      </w:r>
      <w:r>
        <w:rPr>
          <w:spacing w:val="-6"/>
        </w:rPr>
        <w:t> </w:t>
      </w:r>
      <w:r>
        <w:rPr/>
        <w:t>to</w:t>
      </w:r>
      <w:r>
        <w:rPr>
          <w:spacing w:val="-6"/>
        </w:rPr>
        <w:t> </w:t>
      </w:r>
      <w:r>
        <w:rPr/>
        <w:t>the</w:t>
      </w:r>
      <w:r>
        <w:rPr>
          <w:spacing w:val="-6"/>
        </w:rPr>
        <w:t> </w:t>
      </w:r>
      <w:r>
        <w:rPr/>
        <w:t>people</w:t>
      </w:r>
      <w:r>
        <w:rPr>
          <w:spacing w:val="-6"/>
        </w:rPr>
        <w:t> </w:t>
      </w:r>
      <w:r>
        <w:rPr/>
        <w:t>listed</w:t>
      </w:r>
      <w:r>
        <w:rPr>
          <w:spacing w:val="-6"/>
        </w:rPr>
        <w:t> </w:t>
      </w:r>
      <w:r>
        <w:rPr/>
        <w:t>above,</w:t>
      </w:r>
      <w:r>
        <w:rPr>
          <w:spacing w:val="-6"/>
        </w:rPr>
        <w:t> </w:t>
      </w:r>
      <w:r>
        <w:rPr>
          <w:spacing w:val="-3"/>
        </w:rPr>
        <w:t>we</w:t>
      </w:r>
      <w:r>
        <w:rPr>
          <w:spacing w:val="-6"/>
        </w:rPr>
        <w:t> </w:t>
      </w:r>
      <w:r>
        <w:rPr/>
        <w:t>wish to acknowledge the help of </w:t>
      </w:r>
      <w:r>
        <w:rPr>
          <w:spacing w:val="-6"/>
        </w:rPr>
        <w:t>Tony </w:t>
      </w:r>
      <w:r>
        <w:rPr/>
        <w:t>Barkans, Daniel Baum, Nelson Beebe, Curtis Bee- son, </w:t>
      </w:r>
      <w:r>
        <w:rPr>
          <w:spacing w:val="-6"/>
        </w:rPr>
        <w:t>Tor </w:t>
      </w:r>
      <w:r>
        <w:rPr/>
        <w:t>Berg, David Blythe, Chas. Boyd, Don Brittain, Ian Bullard, Javier Castellar, Satyan Coorg, Jason Della Rocca, Paul Diefenbach, Alyssa </w:t>
      </w:r>
      <w:r>
        <w:rPr>
          <w:spacing w:val="-3"/>
        </w:rPr>
        <w:t>Donovan, </w:t>
      </w:r>
      <w:r>
        <w:rPr>
          <w:spacing w:val="-4"/>
        </w:rPr>
        <w:t>Dave </w:t>
      </w:r>
      <w:r>
        <w:rPr/>
        <w:t>Eberly, Kells Elmquist, Stuart </w:t>
      </w:r>
      <w:r>
        <w:rPr>
          <w:spacing w:val="-3"/>
        </w:rPr>
        <w:t>Feldman, </w:t>
      </w:r>
      <w:r>
        <w:rPr>
          <w:spacing w:val="-5"/>
        </w:rPr>
        <w:t>Fred </w:t>
      </w:r>
      <w:r>
        <w:rPr/>
        <w:t>Fisher, </w:t>
      </w:r>
      <w:r>
        <w:rPr>
          <w:spacing w:val="-6"/>
        </w:rPr>
        <w:t>Tom </w:t>
      </w:r>
      <w:r>
        <w:rPr>
          <w:spacing w:val="-3"/>
        </w:rPr>
        <w:t>Forsyth, </w:t>
      </w:r>
      <w:r>
        <w:rPr/>
        <w:t>Marty </w:t>
      </w:r>
      <w:r>
        <w:rPr>
          <w:spacing w:val="-3"/>
        </w:rPr>
        <w:t>Franz, </w:t>
      </w:r>
      <w:r>
        <w:rPr/>
        <w:t>Thomas Funkhouser, Andrew Glassner, Bruce Gooch, Larry Gritz, Robert Grzeszczuk, Paul Haeberli, </w:t>
      </w:r>
      <w:r>
        <w:rPr>
          <w:spacing w:val="-3"/>
        </w:rPr>
        <w:t>Evan </w:t>
      </w:r>
      <w:r>
        <w:rPr/>
        <w:t>Hart, Paul Heckbert, Chris Hecker, Joachim Helenklaken, Hugues Hoppe, John Jack, Mark Kilgard, David Kirk, James Klosowski, Subodh Kumar, </w:t>
      </w:r>
      <w:r>
        <w:rPr>
          <w:w w:val="103"/>
        </w:rPr>
        <w:t>An</w:t>
      </w:r>
      <w:r>
        <w:rPr>
          <w:w w:val="96"/>
        </w:rPr>
        <w:t>d</w:t>
      </w:r>
      <w:r>
        <w:rPr>
          <w:spacing w:val="-6"/>
          <w:w w:val="95"/>
        </w:rPr>
        <w:t>r</w:t>
      </w:r>
      <w:r>
        <w:rPr>
          <w:spacing w:val="-95"/>
          <w:w w:val="99"/>
        </w:rPr>
        <w:t>´</w:t>
      </w:r>
      <w:r>
        <w:rPr>
          <w:w w:val="91"/>
        </w:rPr>
        <w:t>e</w:t>
      </w:r>
      <w:r>
        <w:rPr>
          <w:spacing w:val="3"/>
        </w:rPr>
        <w:t> </w:t>
      </w:r>
      <w:r>
        <w:rPr>
          <w:w w:val="99"/>
        </w:rPr>
        <w:t>LaM</w:t>
      </w:r>
      <w:r>
        <w:rPr>
          <w:w w:val="100"/>
        </w:rPr>
        <w:t>ot</w:t>
      </w:r>
      <w:r>
        <w:rPr>
          <w:w w:val="94"/>
        </w:rPr>
        <w:t>h</w:t>
      </w:r>
      <w:r>
        <w:rPr>
          <w:w w:val="91"/>
        </w:rPr>
        <w:t>e</w:t>
      </w:r>
      <w:r>
        <w:rPr>
          <w:w w:val="102"/>
        </w:rPr>
        <w:t>,</w:t>
      </w:r>
      <w:r>
        <w:rPr>
          <w:spacing w:val="6"/>
        </w:rPr>
        <w:t> </w:t>
      </w:r>
      <w:r>
        <w:rPr>
          <w:w w:val="98"/>
        </w:rPr>
        <w:t>J</w:t>
      </w:r>
      <w:r>
        <w:rPr>
          <w:w w:val="91"/>
        </w:rPr>
        <w:t>e</w:t>
      </w:r>
      <w:r>
        <w:rPr>
          <w:w w:val="89"/>
        </w:rPr>
        <w:t>ff</w:t>
      </w:r>
      <w:r>
        <w:rPr>
          <w:spacing w:val="3"/>
        </w:rPr>
        <w:t> </w:t>
      </w:r>
      <w:r>
        <w:rPr>
          <w:w w:val="98"/>
        </w:rPr>
        <w:t>Lan</w:t>
      </w:r>
      <w:r>
        <w:rPr>
          <w:w w:val="96"/>
        </w:rPr>
        <w:t>d</w:t>
      </w:r>
      <w:r>
        <w:rPr>
          <w:w w:val="91"/>
        </w:rPr>
        <w:t>e</w:t>
      </w:r>
      <w:r>
        <w:rPr>
          <w:w w:val="95"/>
        </w:rPr>
        <w:t>r</w:t>
      </w:r>
      <w:r>
        <w:rPr>
          <w:w w:val="102"/>
        </w:rPr>
        <w:t>,</w:t>
      </w:r>
      <w:r>
        <w:rPr>
          <w:spacing w:val="6"/>
        </w:rPr>
        <w:t> </w:t>
      </w:r>
      <w:r>
        <w:rPr>
          <w:w w:val="98"/>
        </w:rPr>
        <w:t>J</w:t>
      </w:r>
      <w:r>
        <w:rPr>
          <w:w w:val="91"/>
        </w:rPr>
        <w:t>e</w:t>
      </w:r>
      <w:r>
        <w:rPr>
          <w:w w:val="93"/>
        </w:rPr>
        <w:t>n</w:t>
      </w:r>
      <w:r>
        <w:rPr>
          <w:w w:val="90"/>
        </w:rPr>
        <w:t>s</w:t>
      </w:r>
      <w:r>
        <w:rPr>
          <w:spacing w:val="3"/>
        </w:rPr>
        <w:t> </w:t>
      </w:r>
      <w:r>
        <w:rPr>
          <w:w w:val="99"/>
        </w:rPr>
        <w:t>Lar</w:t>
      </w:r>
      <w:r>
        <w:rPr>
          <w:w w:val="90"/>
        </w:rPr>
        <w:t>ss</w:t>
      </w:r>
      <w:r>
        <w:rPr>
          <w:w w:val="93"/>
        </w:rPr>
        <w:t>on</w:t>
      </w:r>
      <w:r>
        <w:rPr>
          <w:w w:val="102"/>
        </w:rPr>
        <w:t>,</w:t>
      </w:r>
      <w:r>
        <w:rPr>
          <w:spacing w:val="6"/>
        </w:rPr>
        <w:t> </w:t>
      </w:r>
      <w:r>
        <w:rPr>
          <w:w w:val="98"/>
        </w:rPr>
        <w:t>J</w:t>
      </w:r>
      <w:r>
        <w:rPr>
          <w:w w:val="91"/>
        </w:rPr>
        <w:t>e</w:t>
      </w:r>
      <w:r>
        <w:rPr>
          <w:w w:val="96"/>
        </w:rPr>
        <w:t>d</w:t>
      </w:r>
      <w:r>
        <w:rPr>
          <w:spacing w:val="3"/>
        </w:rPr>
        <w:t> </w:t>
      </w:r>
      <w:r>
        <w:rPr>
          <w:w w:val="97"/>
        </w:rPr>
        <w:t>Le</w:t>
      </w:r>
      <w:r>
        <w:rPr>
          <w:w w:val="93"/>
        </w:rPr>
        <w:t>n</w:t>
      </w:r>
      <w:r>
        <w:rPr>
          <w:w w:val="102"/>
        </w:rPr>
        <w:t>g</w:t>
      </w:r>
      <w:r>
        <w:rPr>
          <w:spacing w:val="-6"/>
          <w:w w:val="102"/>
        </w:rPr>
        <w:t>y</w:t>
      </w:r>
      <w:r>
        <w:rPr>
          <w:w w:val="91"/>
        </w:rPr>
        <w:t>e</w:t>
      </w:r>
      <w:r>
        <w:rPr>
          <w:w w:val="96"/>
        </w:rPr>
        <w:t>l</w:t>
      </w:r>
      <w:r>
        <w:rPr>
          <w:w w:val="102"/>
        </w:rPr>
        <w:t>,</w:t>
      </w:r>
      <w:r>
        <w:rPr>
          <w:spacing w:val="6"/>
        </w:rPr>
        <w:t> </w:t>
      </w:r>
      <w:r>
        <w:rPr>
          <w:spacing w:val="-17"/>
          <w:w w:val="108"/>
        </w:rPr>
        <w:t>F</w:t>
      </w:r>
      <w:r>
        <w:rPr>
          <w:w w:val="95"/>
        </w:rPr>
        <w:t>r</w:t>
      </w:r>
      <w:r>
        <w:rPr>
          <w:w w:val="91"/>
        </w:rPr>
        <w:t>e</w:t>
      </w:r>
      <w:r>
        <w:rPr>
          <w:w w:val="96"/>
        </w:rPr>
        <w:t>d</w:t>
      </w:r>
      <w:r>
        <w:rPr>
          <w:w w:val="95"/>
        </w:rPr>
        <w:t>r</w:t>
      </w:r>
      <w:r>
        <w:rPr>
          <w:w w:val="94"/>
        </w:rPr>
        <w:t>i</w:t>
      </w:r>
      <w:r>
        <w:rPr>
          <w:w w:val="98"/>
        </w:rPr>
        <w:t>k</w:t>
      </w:r>
      <w:r>
        <w:rPr>
          <w:spacing w:val="3"/>
        </w:rPr>
        <w:t> </w:t>
      </w:r>
      <w:r>
        <w:rPr>
          <w:w w:val="100"/>
        </w:rPr>
        <w:t>Li</w:t>
      </w:r>
      <w:r>
        <w:rPr>
          <w:w w:val="96"/>
        </w:rPr>
        <w:t>l</w:t>
      </w:r>
      <w:r>
        <w:rPr>
          <w:w w:val="94"/>
        </w:rPr>
        <w:t>i</w:t>
      </w:r>
      <w:r>
        <w:rPr>
          <w:w w:val="91"/>
        </w:rPr>
        <w:t>e</w:t>
      </w:r>
      <w:r>
        <w:rPr>
          <w:w w:val="96"/>
        </w:rPr>
        <w:t>gr</w:t>
      </w:r>
      <w:r>
        <w:rPr>
          <w:w w:val="91"/>
        </w:rPr>
        <w:t>e</w:t>
      </w:r>
      <w:r>
        <w:rPr>
          <w:w w:val="93"/>
        </w:rPr>
        <w:t>n</w:t>
      </w:r>
      <w:r>
        <w:rPr>
          <w:w w:val="102"/>
        </w:rPr>
        <w:t>,</w:t>
      </w:r>
      <w:r>
        <w:rPr>
          <w:spacing w:val="6"/>
        </w:rPr>
        <w:t> </w:t>
      </w:r>
      <w:r>
        <w:rPr>
          <w:w w:val="101"/>
        </w:rPr>
        <w:t>D</w:t>
      </w:r>
      <w:r>
        <w:rPr>
          <w:spacing w:val="-6"/>
          <w:w w:val="98"/>
        </w:rPr>
        <w:t>a</w:t>
      </w:r>
      <w:r>
        <w:rPr>
          <w:w w:val="105"/>
        </w:rPr>
        <w:t>v</w:t>
      </w:r>
      <w:r>
        <w:rPr>
          <w:w w:val="94"/>
        </w:rPr>
        <w:t>i</w:t>
      </w:r>
      <w:r>
        <w:rPr>
          <w:w w:val="96"/>
        </w:rPr>
        <w:t>d</w:t>
      </w:r>
      <w:r>
        <w:rPr>
          <w:spacing w:val="3"/>
        </w:rPr>
        <w:t> </w:t>
      </w:r>
      <w:r>
        <w:rPr>
          <w:w w:val="99"/>
        </w:rPr>
        <w:t>Lu</w:t>
      </w:r>
      <w:r>
        <w:rPr>
          <w:w w:val="91"/>
        </w:rPr>
        <w:t>e</w:t>
      </w:r>
      <w:r>
        <w:rPr>
          <w:w w:val="88"/>
        </w:rPr>
        <w:t>- </w:t>
      </w:r>
      <w:r>
        <w:rPr>
          <w:w w:val="98"/>
        </w:rPr>
        <w:t>b</w:t>
      </w:r>
      <w:r>
        <w:rPr>
          <w:spacing w:val="-6"/>
          <w:w w:val="98"/>
        </w:rPr>
        <w:t>k</w:t>
      </w:r>
      <w:r>
        <w:rPr>
          <w:w w:val="91"/>
        </w:rPr>
        <w:t>e</w:t>
      </w:r>
      <w:r>
        <w:rPr>
          <w:w w:val="102"/>
        </w:rPr>
        <w:t>,</w:t>
      </w:r>
      <w:r>
        <w:rPr>
          <w:spacing w:val="16"/>
        </w:rPr>
        <w:t> </w:t>
      </w:r>
      <w:r>
        <w:rPr>
          <w:w w:val="116"/>
        </w:rPr>
        <w:t>T</w:t>
      </w:r>
      <w:r>
        <w:rPr>
          <w:w w:val="94"/>
        </w:rPr>
        <w:t>h</w:t>
      </w:r>
      <w:r>
        <w:rPr>
          <w:w w:val="93"/>
        </w:rPr>
        <w:t>om</w:t>
      </w:r>
      <w:r>
        <w:rPr>
          <w:w w:val="95"/>
        </w:rPr>
        <w:t>as</w:t>
      </w:r>
      <w:r>
        <w:rPr>
          <w:spacing w:val="16"/>
        </w:rPr>
        <w:t> </w:t>
      </w:r>
      <w:r>
        <w:rPr>
          <w:w w:val="99"/>
        </w:rPr>
        <w:t>Lu</w:t>
      </w:r>
      <w:r>
        <w:rPr>
          <w:w w:val="93"/>
        </w:rPr>
        <w:t>n</w:t>
      </w:r>
      <w:r>
        <w:rPr>
          <w:w w:val="96"/>
        </w:rPr>
        <w:t>d</w:t>
      </w:r>
      <w:r>
        <w:rPr>
          <w:w w:val="93"/>
        </w:rPr>
        <w:t>q</w:t>
      </w:r>
      <w:r>
        <w:rPr>
          <w:w w:val="105"/>
        </w:rPr>
        <w:t>v</w:t>
      </w:r>
      <w:r>
        <w:rPr>
          <w:w w:val="94"/>
        </w:rPr>
        <w:t>i</w:t>
      </w:r>
      <w:r>
        <w:rPr>
          <w:w w:val="90"/>
        </w:rPr>
        <w:t>s</w:t>
      </w:r>
      <w:r>
        <w:rPr>
          <w:w w:val="111"/>
        </w:rPr>
        <w:t>t</w:t>
      </w:r>
      <w:r>
        <w:rPr>
          <w:w w:val="102"/>
        </w:rPr>
        <w:t>,</w:t>
      </w:r>
      <w:r>
        <w:rPr>
          <w:spacing w:val="16"/>
        </w:rPr>
        <w:t> </w:t>
      </w:r>
      <w:r>
        <w:rPr>
          <w:spacing w:val="-17"/>
          <w:w w:val="116"/>
        </w:rPr>
        <w:t>T</w:t>
      </w:r>
      <w:r>
        <w:rPr>
          <w:w w:val="93"/>
        </w:rPr>
        <w:t>om</w:t>
      </w:r>
      <w:r>
        <w:rPr>
          <w:spacing w:val="16"/>
        </w:rPr>
        <w:t> </w:t>
      </w:r>
      <w:r>
        <w:rPr>
          <w:w w:val="98"/>
        </w:rPr>
        <w:t>M</w:t>
      </w:r>
      <w:r>
        <w:rPr>
          <w:w w:val="97"/>
        </w:rPr>
        <w:t>c</w:t>
      </w:r>
      <w:r>
        <w:rPr>
          <w:w w:val="104"/>
        </w:rPr>
        <w:t>R</w:t>
      </w:r>
      <w:r>
        <w:rPr>
          <w:w w:val="91"/>
        </w:rPr>
        <w:t>e</w:t>
      </w:r>
      <w:r>
        <w:rPr>
          <w:w w:val="106"/>
        </w:rPr>
        <w:t>y</w:t>
      </w:r>
      <w:r>
        <w:rPr>
          <w:w w:val="93"/>
        </w:rPr>
        <w:t>n</w:t>
      </w:r>
      <w:r>
        <w:rPr>
          <w:w w:val="93"/>
        </w:rPr>
        <w:t>ol</w:t>
      </w:r>
      <w:r>
        <w:rPr>
          <w:w w:val="96"/>
        </w:rPr>
        <w:t>d</w:t>
      </w:r>
      <w:r>
        <w:rPr>
          <w:w w:val="90"/>
        </w:rPr>
        <w:t>s</w:t>
      </w:r>
      <w:r>
        <w:rPr>
          <w:w w:val="102"/>
        </w:rPr>
        <w:t>,</w:t>
      </w:r>
      <w:r>
        <w:rPr>
          <w:spacing w:val="16"/>
        </w:rPr>
        <w:t> </w:t>
      </w:r>
      <w:r>
        <w:rPr>
          <w:w w:val="98"/>
        </w:rPr>
        <w:t>S</w:t>
      </w:r>
      <w:r>
        <w:rPr>
          <w:w w:val="111"/>
        </w:rPr>
        <w:t>t</w:t>
      </w:r>
      <w:r>
        <w:rPr>
          <w:w w:val="96"/>
        </w:rPr>
        <w:t>an</w:t>
      </w:r>
      <w:r>
        <w:rPr>
          <w:spacing w:val="16"/>
        </w:rPr>
        <w:t> </w:t>
      </w:r>
      <w:r>
        <w:rPr>
          <w:w w:val="98"/>
        </w:rPr>
        <w:t>M</w:t>
      </w:r>
      <w:r>
        <w:rPr>
          <w:w w:val="91"/>
        </w:rPr>
        <w:t>e</w:t>
      </w:r>
      <w:r>
        <w:rPr>
          <w:w w:val="96"/>
        </w:rPr>
        <w:t>l</w:t>
      </w:r>
      <w:r>
        <w:rPr>
          <w:w w:val="101"/>
        </w:rPr>
        <w:t>ax</w:t>
      </w:r>
      <w:r>
        <w:rPr>
          <w:w w:val="102"/>
        </w:rPr>
        <w:t>,</w:t>
      </w:r>
      <w:r>
        <w:rPr>
          <w:spacing w:val="16"/>
        </w:rPr>
        <w:t> </w:t>
      </w:r>
      <w:r>
        <w:rPr>
          <w:w w:val="101"/>
        </w:rPr>
        <w:t>D</w:t>
      </w:r>
      <w:r>
        <w:rPr>
          <w:w w:val="93"/>
        </w:rPr>
        <w:t>on</w:t>
      </w:r>
      <w:r>
        <w:rPr>
          <w:spacing w:val="16"/>
        </w:rPr>
        <w:t> </w:t>
      </w:r>
      <w:r>
        <w:rPr>
          <w:w w:val="98"/>
        </w:rPr>
        <w:t>M</w:t>
      </w:r>
      <w:r>
        <w:rPr>
          <w:w w:val="94"/>
        </w:rPr>
        <w:t>i</w:t>
      </w:r>
      <w:r>
        <w:rPr>
          <w:w w:val="111"/>
        </w:rPr>
        <w:t>t</w:t>
      </w:r>
      <w:r>
        <w:rPr>
          <w:spacing w:val="-6"/>
          <w:w w:val="97"/>
        </w:rPr>
        <w:t>c</w:t>
      </w:r>
      <w:r>
        <w:rPr>
          <w:w w:val="94"/>
        </w:rPr>
        <w:t>h</w:t>
      </w:r>
      <w:r>
        <w:rPr>
          <w:w w:val="91"/>
        </w:rPr>
        <w:t>e</w:t>
      </w:r>
      <w:r>
        <w:rPr>
          <w:w w:val="96"/>
        </w:rPr>
        <w:t>ll</w:t>
      </w:r>
      <w:r>
        <w:rPr>
          <w:w w:val="102"/>
        </w:rPr>
        <w:t>,</w:t>
      </w:r>
      <w:r>
        <w:rPr>
          <w:spacing w:val="16"/>
        </w:rPr>
        <w:t> </w:t>
      </w:r>
      <w:r>
        <w:rPr>
          <w:w w:val="103"/>
        </w:rPr>
        <w:t>An</w:t>
      </w:r>
      <w:r>
        <w:rPr>
          <w:w w:val="96"/>
        </w:rPr>
        <w:t>d</w:t>
      </w:r>
      <w:r>
        <w:rPr>
          <w:spacing w:val="-6"/>
          <w:w w:val="95"/>
        </w:rPr>
        <w:t>r</w:t>
      </w:r>
      <w:r>
        <w:rPr>
          <w:spacing w:val="-95"/>
          <w:w w:val="99"/>
        </w:rPr>
        <w:t>´</w:t>
      </w:r>
      <w:r>
        <w:rPr>
          <w:w w:val="91"/>
        </w:rPr>
        <w:t>e</w:t>
      </w:r>
      <w:r>
        <w:rPr>
          <w:spacing w:val="16"/>
        </w:rPr>
        <w:t> </w:t>
      </w:r>
      <w:r>
        <w:rPr>
          <w:w w:val="98"/>
        </w:rPr>
        <w:t>M</w:t>
      </w:r>
      <w:r>
        <w:rPr>
          <w:spacing w:val="-100"/>
          <w:w w:val="99"/>
        </w:rPr>
        <w:t>¨</w:t>
      </w:r>
      <w:r>
        <w:rPr>
          <w:w w:val="93"/>
        </w:rPr>
        <w:t>ol</w:t>
      </w:r>
      <w:r>
        <w:rPr>
          <w:w w:val="96"/>
        </w:rPr>
        <w:t>l</w:t>
      </w:r>
      <w:r>
        <w:rPr>
          <w:w w:val="91"/>
        </w:rPr>
        <w:t>e</w:t>
      </w:r>
      <w:r>
        <w:rPr>
          <w:w w:val="95"/>
        </w:rPr>
        <w:t>r</w:t>
      </w:r>
      <w:r>
        <w:rPr>
          <w:w w:val="102"/>
        </w:rPr>
        <w:t>,</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Steve</w:t>
      </w:r>
      <w:r>
        <w:rPr>
          <w:spacing w:val="-4"/>
        </w:rPr>
        <w:t> </w:t>
      </w:r>
      <w:r>
        <w:rPr/>
        <w:t>Molnar,</w:t>
      </w:r>
      <w:r>
        <w:rPr>
          <w:spacing w:val="-4"/>
        </w:rPr>
        <w:t> </w:t>
      </w:r>
      <w:r>
        <w:rPr/>
        <w:t>Scott</w:t>
      </w:r>
      <w:r>
        <w:rPr>
          <w:spacing w:val="-5"/>
        </w:rPr>
        <w:t> </w:t>
      </w:r>
      <w:r>
        <w:rPr/>
        <w:t>R.</w:t>
      </w:r>
      <w:r>
        <w:rPr>
          <w:spacing w:val="-4"/>
        </w:rPr>
        <w:t> </w:t>
      </w:r>
      <w:r>
        <w:rPr/>
        <w:t>Nelson,</w:t>
      </w:r>
      <w:r>
        <w:rPr>
          <w:spacing w:val="-4"/>
        </w:rPr>
        <w:t> </w:t>
      </w:r>
      <w:r>
        <w:rPr/>
        <w:t>Hubert</w:t>
      </w:r>
      <w:r>
        <w:rPr>
          <w:spacing w:val="-4"/>
        </w:rPr>
        <w:t> </w:t>
      </w:r>
      <w:r>
        <w:rPr/>
        <w:t>Nguyen,</w:t>
      </w:r>
      <w:r>
        <w:rPr>
          <w:spacing w:val="-4"/>
        </w:rPr>
        <w:t> </w:t>
      </w:r>
      <w:r>
        <w:rPr/>
        <w:t>Doug</w:t>
      </w:r>
      <w:r>
        <w:rPr>
          <w:spacing w:val="-5"/>
        </w:rPr>
        <w:t> </w:t>
      </w:r>
      <w:r>
        <w:rPr/>
        <w:t>Rogers,</w:t>
      </w:r>
      <w:r>
        <w:rPr>
          <w:spacing w:val="-4"/>
        </w:rPr>
        <w:t> </w:t>
      </w:r>
      <w:r>
        <w:rPr/>
        <w:t>Holly</w:t>
      </w:r>
      <w:r>
        <w:rPr>
          <w:spacing w:val="-5"/>
        </w:rPr>
        <w:t> </w:t>
      </w:r>
      <w:r>
        <w:rPr/>
        <w:t>Rushmeier,</w:t>
      </w:r>
      <w:r>
        <w:rPr>
          <w:spacing w:val="-4"/>
        </w:rPr>
        <w:t> </w:t>
      </w:r>
      <w:r>
        <w:rPr/>
        <w:t>Ger- </w:t>
      </w:r>
      <w:r>
        <w:rPr>
          <w:w w:val="93"/>
        </w:rPr>
        <w:t>n</w:t>
      </w:r>
      <w:r>
        <w:rPr>
          <w:w w:val="100"/>
        </w:rPr>
        <w:t>ot</w:t>
      </w:r>
      <w:r>
        <w:rPr>
          <w:spacing w:val="22"/>
        </w:rPr>
        <w:t> </w:t>
      </w:r>
      <w:r>
        <w:rPr>
          <w:w w:val="98"/>
        </w:rPr>
        <w:t>S</w:t>
      </w:r>
      <w:r>
        <w:rPr>
          <w:spacing w:val="-6"/>
          <w:w w:val="97"/>
        </w:rPr>
        <w:t>c</w:t>
      </w:r>
      <w:r>
        <w:rPr>
          <w:w w:val="94"/>
        </w:rPr>
        <w:t>h</w:t>
      </w:r>
      <w:r>
        <w:rPr>
          <w:w w:val="97"/>
        </w:rPr>
        <w:t>a</w:t>
      </w:r>
      <w:r>
        <w:rPr>
          <w:spacing w:val="-1"/>
          <w:w w:val="97"/>
        </w:rPr>
        <w:t>u</w:t>
      </w:r>
      <w:r>
        <w:rPr>
          <w:w w:val="90"/>
        </w:rPr>
        <w:t>fl</w:t>
      </w:r>
      <w:r>
        <w:rPr>
          <w:w w:val="91"/>
        </w:rPr>
        <w:t>e</w:t>
      </w:r>
      <w:r>
        <w:rPr>
          <w:w w:val="95"/>
        </w:rPr>
        <w:t>r</w:t>
      </w:r>
      <w:r>
        <w:rPr>
          <w:w w:val="102"/>
        </w:rPr>
        <w:t>,</w:t>
      </w:r>
      <w:r>
        <w:rPr>
          <w:spacing w:val="23"/>
        </w:rPr>
        <w:t> </w:t>
      </w:r>
      <w:r>
        <w:rPr>
          <w:w w:val="98"/>
        </w:rPr>
        <w:t>J</w:t>
      </w:r>
      <w:r>
        <w:rPr>
          <w:w w:val="93"/>
        </w:rPr>
        <w:t>on</w:t>
      </w:r>
      <w:r>
        <w:rPr>
          <w:w w:val="95"/>
        </w:rPr>
        <w:t>as</w:t>
      </w:r>
      <w:r>
        <w:rPr>
          <w:spacing w:val="22"/>
        </w:rPr>
        <w:t> </w:t>
      </w:r>
      <w:r>
        <w:rPr>
          <w:w w:val="98"/>
        </w:rPr>
        <w:t>S</w:t>
      </w:r>
      <w:r>
        <w:rPr>
          <w:spacing w:val="-6"/>
          <w:w w:val="98"/>
        </w:rPr>
        <w:t>k</w:t>
      </w:r>
      <w:r>
        <w:rPr>
          <w:w w:val="91"/>
        </w:rPr>
        <w:t>e</w:t>
      </w:r>
      <w:r>
        <w:rPr>
          <w:w w:val="96"/>
        </w:rPr>
        <w:t>pp</w:t>
      </w:r>
      <w:r>
        <w:rPr>
          <w:w w:val="90"/>
        </w:rPr>
        <w:t>s</w:t>
      </w:r>
      <w:r>
        <w:rPr>
          <w:w w:val="111"/>
        </w:rPr>
        <w:t>t</w:t>
      </w:r>
      <w:r>
        <w:rPr>
          <w:w w:val="91"/>
        </w:rPr>
        <w:t>e</w:t>
      </w:r>
      <w:r>
        <w:rPr>
          <w:w w:val="96"/>
        </w:rPr>
        <w:t>d</w:t>
      </w:r>
      <w:r>
        <w:rPr>
          <w:w w:val="111"/>
        </w:rPr>
        <w:t>t</w:t>
      </w:r>
      <w:r>
        <w:rPr>
          <w:w w:val="102"/>
        </w:rPr>
        <w:t>,</w:t>
      </w:r>
      <w:r>
        <w:rPr>
          <w:spacing w:val="23"/>
        </w:rPr>
        <w:t> </w:t>
      </w:r>
      <w:r>
        <w:rPr>
          <w:w w:val="98"/>
        </w:rPr>
        <w:t>S</w:t>
      </w:r>
      <w:r>
        <w:rPr>
          <w:w w:val="111"/>
        </w:rPr>
        <w:t>t</w:t>
      </w:r>
      <w:r>
        <w:rPr>
          <w:w w:val="91"/>
        </w:rPr>
        <w:t>e</w:t>
      </w:r>
      <w:r>
        <w:rPr>
          <w:w w:val="96"/>
        </w:rPr>
        <w:t>p</w:t>
      </w:r>
      <w:r>
        <w:rPr>
          <w:spacing w:val="-1"/>
          <w:w w:val="94"/>
        </w:rPr>
        <w:t>h</w:t>
      </w:r>
      <w:r>
        <w:rPr>
          <w:w w:val="91"/>
        </w:rPr>
        <w:t>e</w:t>
      </w:r>
      <w:r>
        <w:rPr>
          <w:w w:val="93"/>
        </w:rPr>
        <w:t>n</w:t>
      </w:r>
      <w:r>
        <w:rPr>
          <w:spacing w:val="22"/>
        </w:rPr>
        <w:t> </w:t>
      </w:r>
      <w:r>
        <w:rPr>
          <w:w w:val="98"/>
        </w:rPr>
        <w:t>S</w:t>
      </w:r>
      <w:r>
        <w:rPr>
          <w:spacing w:val="5"/>
          <w:w w:val="96"/>
        </w:rPr>
        <w:t>p</w:t>
      </w:r>
      <w:r>
        <w:rPr>
          <w:w w:val="91"/>
        </w:rPr>
        <w:t>e</w:t>
      </w:r>
      <w:r>
        <w:rPr>
          <w:w w:val="93"/>
        </w:rPr>
        <w:t>n</w:t>
      </w:r>
      <w:r>
        <w:rPr>
          <w:w w:val="97"/>
        </w:rPr>
        <w:t>c</w:t>
      </w:r>
      <w:r>
        <w:rPr>
          <w:w w:val="91"/>
        </w:rPr>
        <w:t>e</w:t>
      </w:r>
      <w:r>
        <w:rPr>
          <w:w w:val="95"/>
        </w:rPr>
        <w:t>r</w:t>
      </w:r>
      <w:r>
        <w:rPr>
          <w:w w:val="102"/>
        </w:rPr>
        <w:t>,</w:t>
      </w:r>
      <w:r>
        <w:rPr>
          <w:spacing w:val="23"/>
        </w:rPr>
        <w:t> </w:t>
      </w:r>
      <w:r>
        <w:rPr>
          <w:spacing w:val="-6"/>
          <w:w w:val="111"/>
        </w:rPr>
        <w:t>P</w:t>
      </w:r>
      <w:r>
        <w:rPr>
          <w:w w:val="91"/>
        </w:rPr>
        <w:t>e</w:t>
      </w:r>
      <w:r>
        <w:rPr>
          <w:w w:val="95"/>
        </w:rPr>
        <w:t>r</w:t>
      </w:r>
      <w:r>
        <w:rPr>
          <w:spacing w:val="22"/>
        </w:rPr>
        <w:t> </w:t>
      </w:r>
      <w:r>
        <w:rPr>
          <w:w w:val="98"/>
        </w:rPr>
        <w:t>S</w:t>
      </w:r>
      <w:r>
        <w:rPr>
          <w:w w:val="111"/>
        </w:rPr>
        <w:t>t</w:t>
      </w:r>
      <w:r>
        <w:rPr>
          <w:w w:val="91"/>
        </w:rPr>
        <w:t>e</w:t>
      </w:r>
      <w:r>
        <w:rPr>
          <w:w w:val="93"/>
        </w:rPr>
        <w:t>n</w:t>
      </w:r>
      <w:r>
        <w:rPr>
          <w:w w:val="90"/>
        </w:rPr>
        <w:t>s</w:t>
      </w:r>
      <w:r>
        <w:rPr>
          <w:w w:val="111"/>
        </w:rPr>
        <w:t>t</w:t>
      </w:r>
      <w:r>
        <w:rPr>
          <w:w w:val="95"/>
        </w:rPr>
        <w:t>r</w:t>
      </w:r>
      <w:r>
        <w:rPr>
          <w:spacing w:val="-100"/>
          <w:w w:val="99"/>
        </w:rPr>
        <w:t>¨</w:t>
      </w:r>
      <w:r>
        <w:rPr>
          <w:w w:val="93"/>
        </w:rPr>
        <w:t>om</w:t>
      </w:r>
      <w:r>
        <w:rPr>
          <w:w w:val="102"/>
        </w:rPr>
        <w:t>,</w:t>
      </w:r>
      <w:r>
        <w:rPr>
          <w:spacing w:val="23"/>
        </w:rPr>
        <w:t> </w:t>
      </w:r>
      <w:r>
        <w:rPr>
          <w:w w:val="98"/>
        </w:rPr>
        <w:t>J</w:t>
      </w:r>
      <w:r>
        <w:rPr>
          <w:w w:val="98"/>
        </w:rPr>
        <w:t>ac</w:t>
      </w:r>
      <w:r>
        <w:rPr>
          <w:w w:val="95"/>
        </w:rPr>
        <w:t>ob</w:t>
      </w:r>
      <w:r>
        <w:rPr>
          <w:spacing w:val="22"/>
        </w:rPr>
        <w:t> </w:t>
      </w:r>
      <w:r>
        <w:rPr>
          <w:w w:val="98"/>
        </w:rPr>
        <w:t>S</w:t>
      </w:r>
      <w:r>
        <w:rPr>
          <w:w w:val="111"/>
        </w:rPr>
        <w:t>t</w:t>
      </w:r>
      <w:r>
        <w:rPr>
          <w:w w:val="95"/>
        </w:rPr>
        <w:t>r</w:t>
      </w:r>
      <w:r>
        <w:rPr>
          <w:spacing w:val="-100"/>
          <w:w w:val="99"/>
        </w:rPr>
        <w:t>¨</w:t>
      </w:r>
      <w:r>
        <w:rPr>
          <w:w w:val="93"/>
        </w:rPr>
        <w:t>om</w:t>
      </w:r>
      <w:r>
        <w:rPr>
          <w:w w:val="102"/>
        </w:rPr>
        <w:t>,</w:t>
      </w:r>
      <w:r>
        <w:rPr>
          <w:spacing w:val="23"/>
        </w:rPr>
        <w:t> </w:t>
      </w:r>
      <w:r>
        <w:rPr>
          <w:w w:val="108"/>
        </w:rPr>
        <w:t>F</w:t>
      </w:r>
      <w:r>
        <w:rPr>
          <w:w w:val="94"/>
        </w:rPr>
        <w:t>i</w:t>
      </w:r>
      <w:r>
        <w:rPr>
          <w:w w:val="96"/>
        </w:rPr>
        <w:t>l</w:t>
      </w:r>
      <w:r>
        <w:rPr>
          <w:w w:val="88"/>
        </w:rPr>
        <w:t>- </w:t>
      </w:r>
      <w:r>
        <w:rPr/>
        <w:t>ippo Tampieri, Gary </w:t>
      </w:r>
      <w:r>
        <w:rPr>
          <w:spacing w:val="-3"/>
        </w:rPr>
        <w:t>Tarolli, </w:t>
      </w:r>
      <w:r>
        <w:rPr/>
        <w:t>Ken </w:t>
      </w:r>
      <w:r>
        <w:rPr>
          <w:spacing w:val="-3"/>
        </w:rPr>
        <w:t>Turkowski, Turner </w:t>
      </w:r>
      <w:r>
        <w:rPr/>
        <w:t>Whitted, Agata and Andrzej Wojaczek, Andrew </w:t>
      </w:r>
      <w:r>
        <w:rPr>
          <w:spacing w:val="-3"/>
        </w:rPr>
        <w:t>Woo, </w:t>
      </w:r>
      <w:r>
        <w:rPr/>
        <w:t>Steve </w:t>
      </w:r>
      <w:r>
        <w:rPr>
          <w:spacing w:val="-5"/>
        </w:rPr>
        <w:t>Worley, </w:t>
      </w:r>
      <w:r>
        <w:rPr/>
        <w:t>Brian </w:t>
      </w:r>
      <w:r>
        <w:rPr>
          <w:spacing w:val="-5"/>
        </w:rPr>
        <w:t>Yen, </w:t>
      </w:r>
      <w:r>
        <w:rPr/>
        <w:t>Hans-Philip Zachau, Gabriel</w:t>
      </w:r>
      <w:r>
        <w:rPr>
          <w:spacing w:val="-29"/>
        </w:rPr>
        <w:t> </w:t>
      </w:r>
      <w:r>
        <w:rPr/>
        <w:t>Zach- mann, and Al Zimmerman. </w:t>
      </w:r>
      <w:r>
        <w:rPr>
          <w:spacing w:val="-9"/>
        </w:rPr>
        <w:t>We </w:t>
      </w:r>
      <w:r>
        <w:rPr/>
        <w:t>also wish to thank the journal </w:t>
      </w:r>
      <w:r>
        <w:rPr>
          <w:rFonts w:ascii="Times New Roman" w:hAnsi="Times New Roman"/>
          <w:i/>
        </w:rPr>
        <w:t>ACM </w:t>
      </w:r>
      <w:r>
        <w:rPr>
          <w:rFonts w:ascii="Times New Roman" w:hAnsi="Times New Roman"/>
          <w:i/>
          <w:spacing w:val="-3"/>
        </w:rPr>
        <w:t>Transactions </w:t>
      </w:r>
      <w:r>
        <w:rPr>
          <w:rFonts w:ascii="Times New Roman" w:hAnsi="Times New Roman"/>
          <w:i/>
        </w:rPr>
        <w:t>on </w:t>
      </w:r>
      <w:r>
        <w:rPr>
          <w:rFonts w:ascii="Times New Roman" w:hAnsi="Times New Roman"/>
          <w:i/>
        </w:rPr>
        <w:t>Graphics</w:t>
      </w:r>
      <w:r>
        <w:rPr>
          <w:rFonts w:ascii="Times New Roman" w:hAnsi="Times New Roman"/>
          <w:i/>
          <w:spacing w:val="13"/>
        </w:rPr>
        <w:t> </w:t>
      </w:r>
      <w:r>
        <w:rPr/>
        <w:t>for</w:t>
      </w:r>
      <w:r>
        <w:rPr>
          <w:spacing w:val="16"/>
        </w:rPr>
        <w:t> </w:t>
      </w:r>
      <w:r>
        <w:rPr/>
        <w:t>providing</w:t>
      </w:r>
      <w:r>
        <w:rPr>
          <w:spacing w:val="16"/>
        </w:rPr>
        <w:t> </w:t>
      </w:r>
      <w:r>
        <w:rPr/>
        <w:t>a</w:t>
      </w:r>
      <w:r>
        <w:rPr>
          <w:spacing w:val="16"/>
        </w:rPr>
        <w:t> </w:t>
      </w:r>
      <w:r>
        <w:rPr/>
        <w:t>stable</w:t>
      </w:r>
      <w:r>
        <w:rPr>
          <w:spacing w:val="16"/>
        </w:rPr>
        <w:t> </w:t>
      </w:r>
      <w:r>
        <w:rPr/>
        <w:t>website</w:t>
      </w:r>
      <w:r>
        <w:rPr>
          <w:spacing w:val="15"/>
        </w:rPr>
        <w:t> </w:t>
      </w:r>
      <w:r>
        <w:rPr/>
        <w:t>for</w:t>
      </w:r>
      <w:r>
        <w:rPr>
          <w:spacing w:val="16"/>
        </w:rPr>
        <w:t> </w:t>
      </w:r>
      <w:r>
        <w:rPr/>
        <w:t>this</w:t>
      </w:r>
      <w:r>
        <w:rPr>
          <w:spacing w:val="16"/>
        </w:rPr>
        <w:t> </w:t>
      </w:r>
      <w:r>
        <w:rPr/>
        <w:t>book.</w:t>
      </w:r>
    </w:p>
    <w:p>
      <w:pPr>
        <w:pStyle w:val="BodyText"/>
        <w:spacing w:line="252" w:lineRule="auto"/>
        <w:ind w:left="943" w:right="441" w:firstLine="298"/>
        <w:jc w:val="both"/>
      </w:pPr>
      <w:r>
        <w:rPr/>
        <w:t>Alice and Klaus Peters and the staff at AK Peters, particularly Carolyn Artin and Sarah Gillis, have been instrumental in making this book a reality. To all of you, thanks.</w:t>
      </w:r>
    </w:p>
    <w:p>
      <w:pPr>
        <w:pStyle w:val="BodyText"/>
        <w:spacing w:line="252" w:lineRule="auto"/>
        <w:ind w:left="943" w:right="441" w:firstLine="298"/>
        <w:jc w:val="both"/>
      </w:pPr>
      <w:r>
        <w:rPr/>
        <w:t>Finally, our deepest thanks go to our families and friends for providing support throughout this incredible, sometimes grueling, often exhilarating process.</w:t>
      </w:r>
    </w:p>
    <w:p>
      <w:pPr>
        <w:pStyle w:val="BodyText"/>
        <w:spacing w:before="4"/>
        <w:rPr>
          <w:sz w:val="17"/>
        </w:rPr>
      </w:pPr>
    </w:p>
    <w:p>
      <w:pPr>
        <w:spacing w:line="249" w:lineRule="auto" w:before="1"/>
        <w:ind w:left="7329" w:right="441" w:hanging="171"/>
        <w:jc w:val="both"/>
        <w:rPr>
          <w:rFonts w:ascii="Times New Roman" w:hAnsi="Times New Roman"/>
          <w:i/>
          <w:sz w:val="20"/>
        </w:rPr>
      </w:pPr>
      <w:r>
        <w:rPr>
          <w:spacing w:val="-17"/>
          <w:w w:val="116"/>
          <w:sz w:val="20"/>
        </w:rPr>
        <w:t>T</w:t>
      </w:r>
      <w:r>
        <w:rPr>
          <w:w w:val="93"/>
          <w:sz w:val="20"/>
        </w:rPr>
        <w:t>om</w:t>
      </w:r>
      <w:r>
        <w:rPr>
          <w:w w:val="95"/>
          <w:sz w:val="20"/>
        </w:rPr>
        <w:t>as</w:t>
      </w:r>
      <w:r>
        <w:rPr>
          <w:spacing w:val="18"/>
          <w:sz w:val="20"/>
        </w:rPr>
        <w:t> </w:t>
      </w:r>
      <w:r>
        <w:rPr>
          <w:spacing w:val="-3"/>
          <w:w w:val="98"/>
          <w:sz w:val="20"/>
        </w:rPr>
        <w:t>M</w:t>
      </w:r>
      <w:r>
        <w:rPr>
          <w:spacing w:val="-103"/>
          <w:w w:val="99"/>
          <w:sz w:val="20"/>
        </w:rPr>
        <w:t>¨</w:t>
      </w:r>
      <w:r>
        <w:rPr>
          <w:spacing w:val="-3"/>
          <w:w w:val="93"/>
          <w:sz w:val="20"/>
        </w:rPr>
        <w:t>ol</w:t>
      </w:r>
      <w:r>
        <w:rPr>
          <w:spacing w:val="-3"/>
          <w:w w:val="96"/>
          <w:sz w:val="20"/>
        </w:rPr>
        <w:t>l</w:t>
      </w:r>
      <w:r>
        <w:rPr>
          <w:spacing w:val="-3"/>
          <w:w w:val="91"/>
          <w:sz w:val="20"/>
        </w:rPr>
        <w:t>e</w:t>
      </w:r>
      <w:r>
        <w:rPr>
          <w:spacing w:val="-3"/>
          <w:w w:val="95"/>
          <w:sz w:val="20"/>
        </w:rPr>
        <w:t>r</w:t>
      </w:r>
      <w:r>
        <w:rPr>
          <w:w w:val="95"/>
          <w:sz w:val="20"/>
        </w:rPr>
        <w:t> </w:t>
      </w:r>
      <w:r>
        <w:rPr>
          <w:sz w:val="20"/>
        </w:rPr>
        <w:t>Eric</w:t>
      </w:r>
      <w:r>
        <w:rPr>
          <w:spacing w:val="-16"/>
          <w:sz w:val="20"/>
        </w:rPr>
        <w:t> </w:t>
      </w:r>
      <w:r>
        <w:rPr>
          <w:sz w:val="20"/>
        </w:rPr>
        <w:t>Haines </w:t>
      </w:r>
      <w:r>
        <w:rPr>
          <w:rFonts w:ascii="Times New Roman" w:hAnsi="Times New Roman"/>
          <w:i/>
          <w:spacing w:val="-3"/>
          <w:sz w:val="20"/>
        </w:rPr>
        <w:t>March</w:t>
      </w:r>
      <w:r>
        <w:rPr>
          <w:rFonts w:ascii="Times New Roman" w:hAnsi="Times New Roman"/>
          <w:i/>
          <w:spacing w:val="2"/>
          <w:sz w:val="20"/>
        </w:rPr>
        <w:t> </w:t>
      </w:r>
      <w:r>
        <w:rPr>
          <w:rFonts w:ascii="Times New Roman" w:hAnsi="Times New Roman"/>
          <w:i/>
          <w:spacing w:val="-4"/>
          <w:sz w:val="20"/>
        </w:rPr>
        <w:t>1999</w:t>
      </w:r>
    </w:p>
    <w:p>
      <w:pPr>
        <w:spacing w:after="0" w:line="249" w:lineRule="auto"/>
        <w:jc w:val="both"/>
        <w:rPr>
          <w:rFonts w:ascii="Times New Roman" w:hAnsi="Times New Roman"/>
          <w:sz w:val="20"/>
        </w:rPr>
        <w:sectPr>
          <w:pgSz w:w="12240" w:h="15840"/>
          <w:pgMar w:header="2339" w:footer="0" w:top="2560" w:bottom="280" w:left="1720" w:right="172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3"/>
        <w:rPr>
          <w:rFonts w:ascii="Times New Roman"/>
          <w:i/>
          <w:sz w:val="29"/>
        </w:rPr>
      </w:pPr>
    </w:p>
    <w:p>
      <w:pPr>
        <w:pStyle w:val="BodyText"/>
        <w:ind w:left="1410"/>
        <w:rPr>
          <w:rFonts w:ascii="Times New Roman"/>
        </w:rPr>
      </w:pPr>
      <w:r>
        <w:rPr>
          <w:rFonts w:ascii="Times New Roman"/>
        </w:rPr>
        <w:drawing>
          <wp:inline distT="0" distB="0" distL="0" distR="0">
            <wp:extent cx="3753645" cy="996696"/>
            <wp:effectExtent l="0" t="0" r="0" b="0"/>
            <wp:docPr id="9" name="image2.png"/>
            <wp:cNvGraphicFramePr>
              <a:graphicFrameLocks noChangeAspect="1"/>
            </wp:cNvGraphicFramePr>
            <a:graphic>
              <a:graphicData uri="http://schemas.openxmlformats.org/drawingml/2006/picture">
                <pic:pic>
                  <pic:nvPicPr>
                    <pic:cNvPr id="10" name="image2.png"/>
                    <pic:cNvPicPr/>
                  </pic:nvPicPr>
                  <pic:blipFill>
                    <a:blip r:embed="rId8" cstate="print"/>
                    <a:stretch>
                      <a:fillRect/>
                    </a:stretch>
                  </pic:blipFill>
                  <pic:spPr>
                    <a:xfrm>
                      <a:off x="0" y="0"/>
                      <a:ext cx="3753645" cy="996696"/>
                    </a:xfrm>
                    <a:prstGeom prst="rect">
                      <a:avLst/>
                    </a:prstGeom>
                  </pic:spPr>
                </pic:pic>
              </a:graphicData>
            </a:graphic>
          </wp:inline>
        </w:drawing>
      </w:r>
      <w:r>
        <w:rPr>
          <w:rFonts w:ascii="Times New Roman"/>
        </w:rPr>
      </w:r>
    </w:p>
    <w:p>
      <w:pPr>
        <w:spacing w:after="0"/>
        <w:rPr>
          <w:rFonts w:ascii="Times New Roman"/>
        </w:rPr>
        <w:sectPr>
          <w:headerReference w:type="default" r:id="rId24"/>
          <w:pgSz w:w="12240" w:h="15840"/>
          <w:pgMar w:header="0" w:footer="0" w:top="1500" w:bottom="280" w:left="1720" w:right="172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Heading1"/>
        <w:spacing w:line="302" w:lineRule="auto" w:before="192"/>
        <w:ind w:right="4784"/>
      </w:pPr>
      <w:bookmarkStart w:name="_bookmark6" w:id="7"/>
      <w:bookmarkEnd w:id="7"/>
      <w:r>
        <w:rPr/>
      </w:r>
      <w:hyperlink w:history="true" w:anchor="_bookmark4">
        <w:r>
          <w:rPr>
            <w:color w:val="2C6362"/>
          </w:rPr>
          <w:t>Chapter 1 </w:t>
        </w:r>
        <w:r>
          <w:rPr>
            <w:color w:val="2C6362"/>
            <w:w w:val="85"/>
          </w:rPr>
          <w:t>Introduction</w:t>
        </w:r>
      </w:hyperlink>
    </w:p>
    <w:p>
      <w:pPr>
        <w:pStyle w:val="BodyText"/>
        <w:rPr>
          <w:rFonts w:ascii="Trebuchet MS"/>
          <w:sz w:val="50"/>
        </w:rPr>
      </w:pPr>
    </w:p>
    <w:p>
      <w:pPr>
        <w:pStyle w:val="BodyText"/>
        <w:rPr>
          <w:rFonts w:ascii="Trebuchet MS"/>
          <w:sz w:val="50"/>
        </w:rPr>
      </w:pPr>
    </w:p>
    <w:p>
      <w:pPr>
        <w:pStyle w:val="BodyText"/>
        <w:spacing w:line="252" w:lineRule="auto" w:before="431"/>
        <w:ind w:left="943" w:right="441"/>
        <w:jc w:val="both"/>
      </w:pPr>
      <w:r>
        <w:rPr/>
        <w:t>Real-time rendering is concerned with rapidly making images on the computer. It  is the most highly interactive area of computer graphics. An image appears on the screen, the viewer acts or reacts, and this feedback affects what is generated next. This cycle of reaction and rendering happens at a rapid enough rate that the viewer does</w:t>
      </w:r>
      <w:r>
        <w:rPr>
          <w:spacing w:val="-4"/>
        </w:rPr>
        <w:t> </w:t>
      </w:r>
      <w:r>
        <w:rPr/>
        <w:t>not</w:t>
      </w:r>
      <w:r>
        <w:rPr>
          <w:spacing w:val="-4"/>
        </w:rPr>
        <w:t> </w:t>
      </w:r>
      <w:r>
        <w:rPr/>
        <w:t>see</w:t>
      </w:r>
      <w:r>
        <w:rPr>
          <w:spacing w:val="-3"/>
        </w:rPr>
        <w:t> </w:t>
      </w:r>
      <w:r>
        <w:rPr/>
        <w:t>individual</w:t>
      </w:r>
      <w:r>
        <w:rPr>
          <w:spacing w:val="-4"/>
        </w:rPr>
        <w:t> </w:t>
      </w:r>
      <w:r>
        <w:rPr/>
        <w:t>images,</w:t>
      </w:r>
      <w:r>
        <w:rPr>
          <w:spacing w:val="-3"/>
        </w:rPr>
        <w:t> </w:t>
      </w:r>
      <w:r>
        <w:rPr/>
        <w:t>but</w:t>
      </w:r>
      <w:r>
        <w:rPr>
          <w:spacing w:val="-4"/>
        </w:rPr>
        <w:t> </w:t>
      </w:r>
      <w:r>
        <w:rPr/>
        <w:t>rather</w:t>
      </w:r>
      <w:r>
        <w:rPr>
          <w:spacing w:val="-3"/>
        </w:rPr>
        <w:t> </w:t>
      </w:r>
      <w:r>
        <w:rPr/>
        <w:t>becomes</w:t>
      </w:r>
      <w:r>
        <w:rPr>
          <w:spacing w:val="-4"/>
        </w:rPr>
        <w:t> </w:t>
      </w:r>
      <w:r>
        <w:rPr/>
        <w:t>immersed</w:t>
      </w:r>
      <w:r>
        <w:rPr>
          <w:spacing w:val="-3"/>
        </w:rPr>
        <w:t> </w:t>
      </w:r>
      <w:r>
        <w:rPr/>
        <w:t>in</w:t>
      </w:r>
      <w:r>
        <w:rPr>
          <w:spacing w:val="-4"/>
        </w:rPr>
        <w:t> </w:t>
      </w:r>
      <w:r>
        <w:rPr/>
        <w:t>a</w:t>
      </w:r>
      <w:r>
        <w:rPr>
          <w:spacing w:val="-4"/>
        </w:rPr>
        <w:t> </w:t>
      </w:r>
      <w:r>
        <w:rPr/>
        <w:t>dynamic</w:t>
      </w:r>
      <w:r>
        <w:rPr>
          <w:spacing w:val="-3"/>
        </w:rPr>
        <w:t> </w:t>
      </w:r>
      <w:r>
        <w:rPr/>
        <w:t>process.</w:t>
      </w:r>
    </w:p>
    <w:p>
      <w:pPr>
        <w:pStyle w:val="BodyText"/>
        <w:spacing w:line="252" w:lineRule="auto" w:before="3"/>
        <w:ind w:left="943" w:right="441" w:firstLine="298"/>
        <w:jc w:val="both"/>
      </w:pPr>
      <w:r>
        <w:rPr/>
        <w:t>The rate at which images are displayed is measured in frames per second (FPS) or Hertz (Hz). At one frame per second, there is little sense of interactivity; the user is painfully aware of the arrival of each new image. At around 6 FPS, a sense of interactivity starts to grow. Video games aim for 30, 60, 72, or higher FPS; at these speeds the user focuses on action and reaction.</w:t>
      </w:r>
    </w:p>
    <w:p>
      <w:pPr>
        <w:pStyle w:val="BodyText"/>
        <w:spacing w:line="252" w:lineRule="auto" w:before="2"/>
        <w:ind w:left="943" w:right="441" w:firstLine="298"/>
        <w:jc w:val="both"/>
      </w:pPr>
      <w:r>
        <w:rPr/>
        <w:t>Movie projectors show frames at 24 FPS but use a shutter system to display each frame two to four times to avoid flicker. This </w:t>
      </w:r>
      <w:r>
        <w:rPr>
          <w:rFonts w:ascii="Times New Roman"/>
          <w:i/>
        </w:rPr>
        <w:t>refresh rate </w:t>
      </w:r>
      <w:r>
        <w:rPr/>
        <w:t>is separate from the display rate and is expressed in Hertz (Hz). A shutter that illuminates the frame three times has a 72 Hz refresh rate. LCD monitors also separate refresh rate from display rate.</w:t>
      </w:r>
    </w:p>
    <w:p>
      <w:pPr>
        <w:pStyle w:val="BodyText"/>
        <w:spacing w:line="252" w:lineRule="auto"/>
        <w:ind w:left="944" w:right="441" w:firstLine="298"/>
        <w:jc w:val="both"/>
      </w:pPr>
      <w:r>
        <w:rPr>
          <w:spacing w:val="-3"/>
        </w:rPr>
        <w:t>Watching </w:t>
      </w:r>
      <w:r>
        <w:rPr/>
        <w:t>images appear on a screen at 24 FPS might </w:t>
      </w:r>
      <w:r>
        <w:rPr>
          <w:spacing w:val="2"/>
        </w:rPr>
        <w:t>be </w:t>
      </w:r>
      <w:r>
        <w:rPr/>
        <w:t>acceptable, but a higher rate</w:t>
      </w:r>
      <w:r>
        <w:rPr>
          <w:spacing w:val="-19"/>
        </w:rPr>
        <w:t> </w:t>
      </w:r>
      <w:r>
        <w:rPr/>
        <w:t>is</w:t>
      </w:r>
      <w:r>
        <w:rPr>
          <w:spacing w:val="-18"/>
        </w:rPr>
        <w:t> </w:t>
      </w:r>
      <w:r>
        <w:rPr/>
        <w:t>important</w:t>
      </w:r>
      <w:r>
        <w:rPr>
          <w:spacing w:val="-18"/>
        </w:rPr>
        <w:t> </w:t>
      </w:r>
      <w:r>
        <w:rPr/>
        <w:t>for</w:t>
      </w:r>
      <w:r>
        <w:rPr>
          <w:spacing w:val="-18"/>
        </w:rPr>
        <w:t> </w:t>
      </w:r>
      <w:r>
        <w:rPr/>
        <w:t>minimizing</w:t>
      </w:r>
      <w:r>
        <w:rPr>
          <w:spacing w:val="-18"/>
        </w:rPr>
        <w:t> </w:t>
      </w:r>
      <w:r>
        <w:rPr/>
        <w:t>response</w:t>
      </w:r>
      <w:r>
        <w:rPr>
          <w:spacing w:val="-18"/>
        </w:rPr>
        <w:t> </w:t>
      </w:r>
      <w:r>
        <w:rPr/>
        <w:t>time.</w:t>
      </w:r>
      <w:r>
        <w:rPr>
          <w:spacing w:val="2"/>
        </w:rPr>
        <w:t> </w:t>
      </w:r>
      <w:r>
        <w:rPr/>
        <w:t>As</w:t>
      </w:r>
      <w:r>
        <w:rPr>
          <w:spacing w:val="-18"/>
        </w:rPr>
        <w:t> </w:t>
      </w:r>
      <w:r>
        <w:rPr/>
        <w:t>little</w:t>
      </w:r>
      <w:r>
        <w:rPr>
          <w:spacing w:val="-18"/>
        </w:rPr>
        <w:t> </w:t>
      </w:r>
      <w:r>
        <w:rPr/>
        <w:t>as</w:t>
      </w:r>
      <w:r>
        <w:rPr>
          <w:spacing w:val="-18"/>
        </w:rPr>
        <w:t> </w:t>
      </w:r>
      <w:r>
        <w:rPr/>
        <w:t>15</w:t>
      </w:r>
      <w:r>
        <w:rPr>
          <w:spacing w:val="-18"/>
        </w:rPr>
        <w:t> </w:t>
      </w:r>
      <w:r>
        <w:rPr/>
        <w:t>milliseconds</w:t>
      </w:r>
      <w:r>
        <w:rPr>
          <w:spacing w:val="-18"/>
        </w:rPr>
        <w:t> </w:t>
      </w:r>
      <w:r>
        <w:rPr/>
        <w:t>of</w:t>
      </w:r>
      <w:r>
        <w:rPr>
          <w:spacing w:val="-19"/>
        </w:rPr>
        <w:t> </w:t>
      </w:r>
      <w:r>
        <w:rPr/>
        <w:t>temporal delay can slow and interfere with interaction [</w:t>
      </w:r>
      <w:hyperlink w:history="true" w:anchor="_bookmark3">
        <w:r>
          <w:rPr>
            <w:color w:val="0000FF"/>
          </w:rPr>
          <w:t>1849</w:t>
        </w:r>
      </w:hyperlink>
      <w:r>
        <w:rPr/>
        <w:t>]. As an example, head-mounted displays</w:t>
      </w:r>
      <w:r>
        <w:rPr>
          <w:spacing w:val="12"/>
        </w:rPr>
        <w:t> </w:t>
      </w:r>
      <w:r>
        <w:rPr/>
        <w:t>for</w:t>
      </w:r>
      <w:r>
        <w:rPr>
          <w:spacing w:val="12"/>
        </w:rPr>
        <w:t> </w:t>
      </w:r>
      <w:r>
        <w:rPr/>
        <w:t>virtual</w:t>
      </w:r>
      <w:r>
        <w:rPr>
          <w:spacing w:val="13"/>
        </w:rPr>
        <w:t> </w:t>
      </w:r>
      <w:r>
        <w:rPr/>
        <w:t>reality</w:t>
      </w:r>
      <w:r>
        <w:rPr>
          <w:spacing w:val="12"/>
        </w:rPr>
        <w:t> </w:t>
      </w:r>
      <w:r>
        <w:rPr/>
        <w:t>often</w:t>
      </w:r>
      <w:r>
        <w:rPr>
          <w:spacing w:val="13"/>
        </w:rPr>
        <w:t> </w:t>
      </w:r>
      <w:r>
        <w:rPr/>
        <w:t>require</w:t>
      </w:r>
      <w:r>
        <w:rPr>
          <w:spacing w:val="12"/>
        </w:rPr>
        <w:t> </w:t>
      </w:r>
      <w:r>
        <w:rPr/>
        <w:t>90</w:t>
      </w:r>
      <w:r>
        <w:rPr>
          <w:spacing w:val="13"/>
        </w:rPr>
        <w:t> </w:t>
      </w:r>
      <w:r>
        <w:rPr/>
        <w:t>FPS</w:t>
      </w:r>
      <w:r>
        <w:rPr>
          <w:spacing w:val="12"/>
        </w:rPr>
        <w:t> </w:t>
      </w:r>
      <w:r>
        <w:rPr/>
        <w:t>to</w:t>
      </w:r>
      <w:r>
        <w:rPr>
          <w:spacing w:val="13"/>
        </w:rPr>
        <w:t> </w:t>
      </w:r>
      <w:r>
        <w:rPr/>
        <w:t>minimize</w:t>
      </w:r>
      <w:r>
        <w:rPr>
          <w:spacing w:val="12"/>
        </w:rPr>
        <w:t> </w:t>
      </w:r>
      <w:r>
        <w:rPr>
          <w:spacing w:val="-3"/>
        </w:rPr>
        <w:t>latency.</w:t>
      </w:r>
    </w:p>
    <w:p>
      <w:pPr>
        <w:pStyle w:val="BodyText"/>
        <w:spacing w:line="252" w:lineRule="auto" w:before="1"/>
        <w:ind w:left="943" w:right="441" w:firstLine="298"/>
        <w:jc w:val="both"/>
      </w:pPr>
      <w:r>
        <w:rPr/>
        <w:t>There is more to real-time rendering than </w:t>
      </w:r>
      <w:r>
        <w:rPr>
          <w:spacing w:val="-3"/>
        </w:rPr>
        <w:t>interactivity. </w:t>
      </w:r>
      <w:r>
        <w:rPr/>
        <w:t>If speed was the only criterion,</w:t>
      </w:r>
      <w:r>
        <w:rPr>
          <w:spacing w:val="-21"/>
        </w:rPr>
        <w:t> </w:t>
      </w:r>
      <w:r>
        <w:rPr/>
        <w:t>any</w:t>
      </w:r>
      <w:r>
        <w:rPr>
          <w:spacing w:val="-23"/>
        </w:rPr>
        <w:t> </w:t>
      </w:r>
      <w:r>
        <w:rPr/>
        <w:t>application</w:t>
      </w:r>
      <w:r>
        <w:rPr>
          <w:spacing w:val="-23"/>
        </w:rPr>
        <w:t> </w:t>
      </w:r>
      <w:r>
        <w:rPr/>
        <w:t>that</w:t>
      </w:r>
      <w:r>
        <w:rPr>
          <w:spacing w:val="-22"/>
        </w:rPr>
        <w:t> </w:t>
      </w:r>
      <w:r>
        <w:rPr/>
        <w:t>rapidly</w:t>
      </w:r>
      <w:r>
        <w:rPr>
          <w:spacing w:val="-23"/>
        </w:rPr>
        <w:t> </w:t>
      </w:r>
      <w:r>
        <w:rPr/>
        <w:t>responded</w:t>
      </w:r>
      <w:r>
        <w:rPr>
          <w:spacing w:val="-23"/>
        </w:rPr>
        <w:t> </w:t>
      </w:r>
      <w:r>
        <w:rPr/>
        <w:t>to</w:t>
      </w:r>
      <w:r>
        <w:rPr>
          <w:spacing w:val="-22"/>
        </w:rPr>
        <w:t> </w:t>
      </w:r>
      <w:r>
        <w:rPr/>
        <w:t>user</w:t>
      </w:r>
      <w:r>
        <w:rPr>
          <w:spacing w:val="-23"/>
        </w:rPr>
        <w:t> </w:t>
      </w:r>
      <w:r>
        <w:rPr/>
        <w:t>commands</w:t>
      </w:r>
      <w:r>
        <w:rPr>
          <w:spacing w:val="-23"/>
        </w:rPr>
        <w:t> </w:t>
      </w:r>
      <w:r>
        <w:rPr/>
        <w:t>and</w:t>
      </w:r>
      <w:r>
        <w:rPr>
          <w:spacing w:val="-23"/>
        </w:rPr>
        <w:t> </w:t>
      </w:r>
      <w:r>
        <w:rPr/>
        <w:t>drew</w:t>
      </w:r>
      <w:r>
        <w:rPr>
          <w:spacing w:val="-22"/>
        </w:rPr>
        <w:t> </w:t>
      </w:r>
      <w:r>
        <w:rPr/>
        <w:t>anything on</w:t>
      </w:r>
      <w:r>
        <w:rPr>
          <w:spacing w:val="-9"/>
        </w:rPr>
        <w:t> </w:t>
      </w:r>
      <w:r>
        <w:rPr/>
        <w:t>the</w:t>
      </w:r>
      <w:r>
        <w:rPr>
          <w:spacing w:val="-9"/>
        </w:rPr>
        <w:t> </w:t>
      </w:r>
      <w:r>
        <w:rPr/>
        <w:t>screen</w:t>
      </w:r>
      <w:r>
        <w:rPr>
          <w:spacing w:val="-9"/>
        </w:rPr>
        <w:t> </w:t>
      </w:r>
      <w:r>
        <w:rPr/>
        <w:t>would</w:t>
      </w:r>
      <w:r>
        <w:rPr>
          <w:spacing w:val="-8"/>
        </w:rPr>
        <w:t> </w:t>
      </w:r>
      <w:r>
        <w:rPr>
          <w:spacing w:val="-3"/>
        </w:rPr>
        <w:t>qualify.</w:t>
      </w:r>
      <w:r>
        <w:rPr>
          <w:spacing w:val="6"/>
        </w:rPr>
        <w:t> </w:t>
      </w:r>
      <w:r>
        <w:rPr/>
        <w:t>Rendering</w:t>
      </w:r>
      <w:r>
        <w:rPr>
          <w:spacing w:val="-9"/>
        </w:rPr>
        <w:t> </w:t>
      </w:r>
      <w:r>
        <w:rPr/>
        <w:t>in</w:t>
      </w:r>
      <w:r>
        <w:rPr>
          <w:spacing w:val="-8"/>
        </w:rPr>
        <w:t> </w:t>
      </w:r>
      <w:r>
        <w:rPr/>
        <w:t>real</w:t>
      </w:r>
      <w:r>
        <w:rPr>
          <w:spacing w:val="-9"/>
        </w:rPr>
        <w:t> </w:t>
      </w:r>
      <w:r>
        <w:rPr/>
        <w:t>time</w:t>
      </w:r>
      <w:r>
        <w:rPr>
          <w:spacing w:val="-9"/>
        </w:rPr>
        <w:t> </w:t>
      </w:r>
      <w:r>
        <w:rPr/>
        <w:t>normally</w:t>
      </w:r>
      <w:r>
        <w:rPr>
          <w:spacing w:val="-8"/>
        </w:rPr>
        <w:t> </w:t>
      </w:r>
      <w:r>
        <w:rPr/>
        <w:t>means</w:t>
      </w:r>
      <w:r>
        <w:rPr>
          <w:spacing w:val="-9"/>
        </w:rPr>
        <w:t> </w:t>
      </w:r>
      <w:r>
        <w:rPr/>
        <w:t>producing</w:t>
      </w:r>
      <w:r>
        <w:rPr>
          <w:spacing w:val="-9"/>
        </w:rPr>
        <w:t> </w:t>
      </w:r>
      <w:r>
        <w:rPr/>
        <w:t>three- dimensional</w:t>
      </w:r>
      <w:r>
        <w:rPr>
          <w:spacing w:val="16"/>
        </w:rPr>
        <w:t> </w:t>
      </w:r>
      <w:r>
        <w:rPr/>
        <w:t>images.</w:t>
      </w:r>
    </w:p>
    <w:p>
      <w:pPr>
        <w:pStyle w:val="BodyText"/>
        <w:spacing w:line="252" w:lineRule="auto" w:before="2"/>
        <w:ind w:left="943" w:right="441" w:firstLine="298"/>
        <w:jc w:val="both"/>
      </w:pPr>
      <w:r>
        <w:rPr/>
        <w:t>Interactivity and some sense of connection to three-dimensional space are suffi- cient conditions for real-time rendering, but a third element has become a part of  its</w:t>
      </w:r>
      <w:r>
        <w:rPr>
          <w:spacing w:val="-7"/>
        </w:rPr>
        <w:t> </w:t>
      </w:r>
      <w:r>
        <w:rPr/>
        <w:t>definition:</w:t>
      </w:r>
      <w:r>
        <w:rPr>
          <w:spacing w:val="7"/>
        </w:rPr>
        <w:t> </w:t>
      </w:r>
      <w:r>
        <w:rPr/>
        <w:t>graphics</w:t>
      </w:r>
      <w:r>
        <w:rPr>
          <w:spacing w:val="-7"/>
        </w:rPr>
        <w:t> </w:t>
      </w:r>
      <w:r>
        <w:rPr/>
        <w:t>acceleration</w:t>
      </w:r>
      <w:r>
        <w:rPr>
          <w:spacing w:val="-7"/>
        </w:rPr>
        <w:t> </w:t>
      </w:r>
      <w:r>
        <w:rPr/>
        <w:t>hardware.</w:t>
      </w:r>
      <w:r>
        <w:rPr>
          <w:spacing w:val="8"/>
        </w:rPr>
        <w:t> </w:t>
      </w:r>
      <w:r>
        <w:rPr/>
        <w:t>Many</w:t>
      </w:r>
      <w:r>
        <w:rPr>
          <w:spacing w:val="-7"/>
        </w:rPr>
        <w:t> </w:t>
      </w:r>
      <w:r>
        <w:rPr/>
        <w:t>consider</w:t>
      </w:r>
      <w:r>
        <w:rPr>
          <w:spacing w:val="-7"/>
        </w:rPr>
        <w:t> </w:t>
      </w:r>
      <w:r>
        <w:rPr/>
        <w:t>the</w:t>
      </w:r>
      <w:r>
        <w:rPr>
          <w:spacing w:val="-7"/>
        </w:rPr>
        <w:t> </w:t>
      </w:r>
      <w:r>
        <w:rPr/>
        <w:t>introduction</w:t>
      </w:r>
      <w:r>
        <w:rPr>
          <w:spacing w:val="-7"/>
        </w:rPr>
        <w:t> </w:t>
      </w:r>
      <w:r>
        <w:rPr/>
        <w:t>of</w:t>
      </w:r>
      <w:r>
        <w:rPr>
          <w:spacing w:val="-7"/>
        </w:rPr>
        <w:t> </w:t>
      </w:r>
      <w:r>
        <w:rPr/>
        <w:t>the 3Dfx Voodoo 1 card in 1996 the real beginning of consumer-level three-dimensional graphics [</w:t>
      </w:r>
      <w:hyperlink w:history="true" w:anchor="_bookmark3">
        <w:r>
          <w:rPr>
            <w:color w:val="0000FF"/>
          </w:rPr>
          <w:t>408</w:t>
        </w:r>
      </w:hyperlink>
      <w:r>
        <w:rPr/>
        <w:t>]. With the rapid advances in this market, every computer, tablet, and mobile</w:t>
      </w:r>
      <w:r>
        <w:rPr>
          <w:spacing w:val="-11"/>
        </w:rPr>
        <w:t> </w:t>
      </w:r>
      <w:r>
        <w:rPr/>
        <w:t>phone</w:t>
      </w:r>
      <w:r>
        <w:rPr>
          <w:spacing w:val="-11"/>
        </w:rPr>
        <w:t> </w:t>
      </w:r>
      <w:r>
        <w:rPr/>
        <w:t>now</w:t>
      </w:r>
      <w:r>
        <w:rPr>
          <w:spacing w:val="-10"/>
        </w:rPr>
        <w:t> </w:t>
      </w:r>
      <w:r>
        <w:rPr/>
        <w:t>comes</w:t>
      </w:r>
      <w:r>
        <w:rPr>
          <w:spacing w:val="-11"/>
        </w:rPr>
        <w:t> </w:t>
      </w:r>
      <w:r>
        <w:rPr/>
        <w:t>with</w:t>
      </w:r>
      <w:r>
        <w:rPr>
          <w:spacing w:val="-11"/>
        </w:rPr>
        <w:t> </w:t>
      </w:r>
      <w:r>
        <w:rPr/>
        <w:t>a</w:t>
      </w:r>
      <w:r>
        <w:rPr>
          <w:spacing w:val="-10"/>
        </w:rPr>
        <w:t> </w:t>
      </w:r>
      <w:r>
        <w:rPr/>
        <w:t>graphics</w:t>
      </w:r>
      <w:r>
        <w:rPr>
          <w:spacing w:val="-11"/>
        </w:rPr>
        <w:t> </w:t>
      </w:r>
      <w:r>
        <w:rPr/>
        <w:t>processor</w:t>
      </w:r>
      <w:r>
        <w:rPr>
          <w:spacing w:val="-11"/>
        </w:rPr>
        <w:t> </w:t>
      </w:r>
      <w:r>
        <w:rPr/>
        <w:t>built</w:t>
      </w:r>
      <w:r>
        <w:rPr>
          <w:spacing w:val="-10"/>
        </w:rPr>
        <w:t> </w:t>
      </w:r>
      <w:r>
        <w:rPr/>
        <w:t>in.</w:t>
      </w:r>
      <w:r>
        <w:rPr>
          <w:spacing w:val="4"/>
        </w:rPr>
        <w:t> </w:t>
      </w:r>
      <w:r>
        <w:rPr/>
        <w:t>Some</w:t>
      </w:r>
      <w:r>
        <w:rPr>
          <w:spacing w:val="-11"/>
        </w:rPr>
        <w:t> </w:t>
      </w:r>
      <w:r>
        <w:rPr/>
        <w:t>excellent</w:t>
      </w:r>
      <w:r>
        <w:rPr>
          <w:spacing w:val="-11"/>
        </w:rPr>
        <w:t> </w:t>
      </w:r>
      <w:r>
        <w:rPr/>
        <w:t>examples of</w:t>
      </w:r>
      <w:r>
        <w:rPr>
          <w:spacing w:val="-21"/>
        </w:rPr>
        <w:t> </w:t>
      </w:r>
      <w:r>
        <w:rPr/>
        <w:t>the</w:t>
      </w:r>
      <w:r>
        <w:rPr>
          <w:spacing w:val="-21"/>
        </w:rPr>
        <w:t> </w:t>
      </w:r>
      <w:r>
        <w:rPr/>
        <w:t>results</w:t>
      </w:r>
      <w:r>
        <w:rPr>
          <w:spacing w:val="-21"/>
        </w:rPr>
        <w:t> </w:t>
      </w:r>
      <w:r>
        <w:rPr/>
        <w:t>of</w:t>
      </w:r>
      <w:r>
        <w:rPr>
          <w:spacing w:val="-21"/>
        </w:rPr>
        <w:t> </w:t>
      </w:r>
      <w:r>
        <w:rPr/>
        <w:t>real-time</w:t>
      </w:r>
      <w:r>
        <w:rPr>
          <w:spacing w:val="-21"/>
        </w:rPr>
        <w:t> </w:t>
      </w:r>
      <w:r>
        <w:rPr/>
        <w:t>rendering</w:t>
      </w:r>
      <w:r>
        <w:rPr>
          <w:spacing w:val="-21"/>
        </w:rPr>
        <w:t> </w:t>
      </w:r>
      <w:r>
        <w:rPr/>
        <w:t>made</w:t>
      </w:r>
      <w:r>
        <w:rPr>
          <w:spacing w:val="-21"/>
        </w:rPr>
        <w:t> </w:t>
      </w:r>
      <w:r>
        <w:rPr/>
        <w:t>possible</w:t>
      </w:r>
      <w:r>
        <w:rPr>
          <w:spacing w:val="-21"/>
        </w:rPr>
        <w:t> </w:t>
      </w:r>
      <w:r>
        <w:rPr>
          <w:spacing w:val="-3"/>
        </w:rPr>
        <w:t>by</w:t>
      </w:r>
      <w:r>
        <w:rPr>
          <w:spacing w:val="-21"/>
        </w:rPr>
        <w:t> </w:t>
      </w:r>
      <w:r>
        <w:rPr/>
        <w:t>hardware</w:t>
      </w:r>
      <w:r>
        <w:rPr>
          <w:spacing w:val="-21"/>
        </w:rPr>
        <w:t> </w:t>
      </w:r>
      <w:r>
        <w:rPr/>
        <w:t>acceleration</w:t>
      </w:r>
      <w:r>
        <w:rPr>
          <w:spacing w:val="-21"/>
        </w:rPr>
        <w:t> </w:t>
      </w:r>
      <w:r>
        <w:rPr/>
        <w:t>are</w:t>
      </w:r>
      <w:r>
        <w:rPr>
          <w:spacing w:val="-21"/>
        </w:rPr>
        <w:t> </w:t>
      </w:r>
      <w:r>
        <w:rPr/>
        <w:t>shown in </w:t>
      </w:r>
      <w:hyperlink w:history="true" w:anchor="_bookmark7">
        <w:r>
          <w:rPr>
            <w:color w:val="0000FF"/>
          </w:rPr>
          <w:t>Figures 1.1 </w:t>
        </w:r>
      </w:hyperlink>
      <w:r>
        <w:rPr/>
        <w:t>and</w:t>
      </w:r>
      <w:r>
        <w:rPr>
          <w:spacing w:val="23"/>
        </w:rPr>
        <w:t> </w:t>
      </w:r>
      <w:hyperlink w:history="true" w:anchor="_bookmark8">
        <w:r>
          <w:rPr>
            <w:color w:val="0000FF"/>
          </w:rPr>
          <w:t>1.2</w:t>
        </w:r>
      </w:hyperlink>
      <w:r>
        <w:rPr/>
        <w:t>.</w:t>
      </w:r>
    </w:p>
    <w:p>
      <w:pPr>
        <w:pStyle w:val="BodyText"/>
      </w:pPr>
    </w:p>
    <w:p>
      <w:pPr>
        <w:pStyle w:val="BodyText"/>
      </w:pPr>
    </w:p>
    <w:p>
      <w:pPr>
        <w:pStyle w:val="BodyText"/>
        <w:spacing w:before="8"/>
        <w:rPr>
          <w:sz w:val="29"/>
        </w:rPr>
      </w:pPr>
    </w:p>
    <w:p>
      <w:pPr>
        <w:spacing w:before="0"/>
        <w:ind w:left="500" w:right="0" w:firstLine="0"/>
        <w:jc w:val="center"/>
        <w:rPr>
          <w:rFonts w:ascii="Tahoma"/>
          <w:sz w:val="18"/>
        </w:rPr>
      </w:pPr>
      <w:r>
        <w:rPr>
          <w:rFonts w:ascii="Tahoma"/>
          <w:color w:val="2C6362"/>
          <w:w w:val="93"/>
          <w:sz w:val="18"/>
        </w:rPr>
        <w:t>1</w:t>
      </w:r>
    </w:p>
    <w:p>
      <w:pPr>
        <w:spacing w:after="0"/>
        <w:jc w:val="center"/>
        <w:rPr>
          <w:rFonts w:ascii="Tahoma"/>
          <w:sz w:val="18"/>
        </w:rPr>
        <w:sectPr>
          <w:headerReference w:type="even" r:id="rId25"/>
          <w:pgSz w:w="12240" w:h="15840"/>
          <w:pgMar w:header="0" w:footer="0" w:top="1500" w:bottom="280" w:left="1720" w:right="1720"/>
        </w:sectPr>
      </w:pPr>
    </w:p>
    <w:p>
      <w:pPr>
        <w:pStyle w:val="BodyText"/>
        <w:rPr>
          <w:rFonts w:ascii="Tahoma"/>
        </w:rPr>
      </w:pPr>
    </w:p>
    <w:p>
      <w:pPr>
        <w:pStyle w:val="BodyText"/>
        <w:spacing w:before="5"/>
        <w:rPr>
          <w:rFonts w:ascii="Tahoma"/>
          <w:sz w:val="11"/>
        </w:rPr>
      </w:pPr>
    </w:p>
    <w:p>
      <w:pPr>
        <w:pStyle w:val="BodyText"/>
        <w:ind w:left="662"/>
        <w:rPr>
          <w:rFonts w:ascii="Tahoma"/>
        </w:rPr>
      </w:pPr>
      <w:r>
        <w:rPr>
          <w:rFonts w:ascii="Tahoma"/>
        </w:rPr>
        <w:drawing>
          <wp:inline distT="0" distB="0" distL="0" distR="0">
            <wp:extent cx="4466691" cy="2154936"/>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27" cstate="print"/>
                    <a:stretch>
                      <a:fillRect/>
                    </a:stretch>
                  </pic:blipFill>
                  <pic:spPr>
                    <a:xfrm>
                      <a:off x="0" y="0"/>
                      <a:ext cx="4466691" cy="2154936"/>
                    </a:xfrm>
                    <a:prstGeom prst="rect">
                      <a:avLst/>
                    </a:prstGeom>
                  </pic:spPr>
                </pic:pic>
              </a:graphicData>
            </a:graphic>
          </wp:inline>
        </w:drawing>
      </w:r>
      <w:r>
        <w:rPr>
          <w:rFonts w:ascii="Tahoma"/>
        </w:rPr>
      </w:r>
    </w:p>
    <w:p>
      <w:pPr>
        <w:pStyle w:val="BodyText"/>
        <w:spacing w:before="3"/>
        <w:rPr>
          <w:rFonts w:ascii="Tahoma"/>
          <w:sz w:val="14"/>
        </w:rPr>
      </w:pPr>
    </w:p>
    <w:p>
      <w:pPr>
        <w:spacing w:before="52"/>
        <w:ind w:left="443" w:right="0" w:firstLine="0"/>
        <w:jc w:val="left"/>
        <w:rPr>
          <w:rFonts w:ascii="Times New Roman"/>
          <w:i/>
          <w:sz w:val="16"/>
        </w:rPr>
      </w:pPr>
      <w:bookmarkStart w:name="_bookmark7" w:id="8"/>
      <w:bookmarkEnd w:id="8"/>
      <w:r>
        <w:rPr/>
      </w:r>
      <w:r>
        <w:rPr>
          <w:rFonts w:ascii="Verdana"/>
          <w:color w:val="2C6362"/>
          <w:w w:val="110"/>
          <w:sz w:val="16"/>
        </w:rPr>
        <w:t>Figure 1.1. </w:t>
      </w:r>
      <w:r>
        <w:rPr>
          <w:rFonts w:ascii="Palatino Linotype"/>
          <w:w w:val="110"/>
          <w:sz w:val="16"/>
        </w:rPr>
        <w:t>A shot from </w:t>
      </w:r>
      <w:r>
        <w:rPr>
          <w:rFonts w:ascii="Times New Roman"/>
          <w:i/>
          <w:w w:val="110"/>
          <w:sz w:val="16"/>
        </w:rPr>
        <w:t>Forza Motorsport 7</w:t>
      </w:r>
      <w:r>
        <w:rPr>
          <w:rFonts w:ascii="Palatino Linotype"/>
          <w:w w:val="110"/>
          <w:sz w:val="16"/>
        </w:rPr>
        <w:t>. </w:t>
      </w:r>
      <w:r>
        <w:rPr>
          <w:rFonts w:ascii="Times New Roman"/>
          <w:i/>
          <w:w w:val="110"/>
          <w:sz w:val="16"/>
        </w:rPr>
        <w:t>(Image courtesy of Turn 10 Studios, Microsoft.)</w:t>
      </w:r>
    </w:p>
    <w:p>
      <w:pPr>
        <w:pStyle w:val="BodyText"/>
        <w:spacing w:before="8"/>
        <w:rPr>
          <w:rFonts w:ascii="Times New Roman"/>
          <w:i/>
          <w:sz w:val="16"/>
        </w:rPr>
      </w:pPr>
      <w:r>
        <w:rPr/>
        <w:drawing>
          <wp:anchor distT="0" distB="0" distL="0" distR="0" allowOverlap="1" layoutInCell="1" locked="0" behindDoc="0" simplePos="0" relativeHeight="12">
            <wp:simplePos x="0" y="0"/>
            <wp:positionH relativeFrom="page">
              <wp:posOffset>1512773</wp:posOffset>
            </wp:positionH>
            <wp:positionV relativeFrom="paragraph">
              <wp:posOffset>146758</wp:posOffset>
            </wp:positionV>
            <wp:extent cx="4478053" cy="186632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28" cstate="print"/>
                    <a:stretch>
                      <a:fillRect/>
                    </a:stretch>
                  </pic:blipFill>
                  <pic:spPr>
                    <a:xfrm>
                      <a:off x="0" y="0"/>
                      <a:ext cx="4478053" cy="1866328"/>
                    </a:xfrm>
                    <a:prstGeom prst="rect">
                      <a:avLst/>
                    </a:prstGeom>
                  </pic:spPr>
                </pic:pic>
              </a:graphicData>
            </a:graphic>
          </wp:anchor>
        </w:drawing>
      </w:r>
    </w:p>
    <w:p>
      <w:pPr>
        <w:pStyle w:val="BodyText"/>
        <w:spacing w:before="11"/>
        <w:rPr>
          <w:rFonts w:ascii="Times New Roman"/>
          <w:i/>
          <w:sz w:val="12"/>
        </w:rPr>
      </w:pPr>
    </w:p>
    <w:p>
      <w:pPr>
        <w:spacing w:line="271" w:lineRule="exact" w:before="0"/>
        <w:ind w:left="443" w:right="0" w:firstLine="0"/>
        <w:jc w:val="left"/>
        <w:rPr>
          <w:rFonts w:ascii="Times New Roman" w:hAnsi="Times New Roman"/>
          <w:i/>
          <w:sz w:val="16"/>
        </w:rPr>
      </w:pPr>
      <w:bookmarkStart w:name="_bookmark8" w:id="9"/>
      <w:bookmarkEnd w:id="9"/>
      <w:r>
        <w:rPr/>
      </w:r>
      <w:r>
        <w:rPr>
          <w:rFonts w:ascii="Verdana" w:hAnsi="Verdana"/>
          <w:color w:val="2C6362"/>
          <w:w w:val="105"/>
          <w:sz w:val="16"/>
        </w:rPr>
        <w:t>F</w:t>
      </w:r>
      <w:r>
        <w:rPr>
          <w:rFonts w:ascii="Verdana" w:hAnsi="Verdana"/>
          <w:color w:val="2C6362"/>
          <w:w w:val="92"/>
          <w:sz w:val="16"/>
        </w:rPr>
        <w:t>i</w:t>
      </w:r>
      <w:r>
        <w:rPr>
          <w:rFonts w:ascii="Verdana" w:hAnsi="Verdana"/>
          <w:color w:val="2C6362"/>
          <w:w w:val="88"/>
          <w:sz w:val="16"/>
        </w:rPr>
        <w:t>gu</w:t>
      </w:r>
      <w:r>
        <w:rPr>
          <w:rFonts w:ascii="Verdana" w:hAnsi="Verdana"/>
          <w:color w:val="2C6362"/>
          <w:w w:val="86"/>
          <w:sz w:val="16"/>
        </w:rPr>
        <w:t>r</w:t>
      </w:r>
      <w:r>
        <w:rPr>
          <w:rFonts w:ascii="Verdana" w:hAnsi="Verdana"/>
          <w:color w:val="2C6362"/>
          <w:w w:val="85"/>
          <w:sz w:val="16"/>
        </w:rPr>
        <w:t>e</w:t>
      </w:r>
      <w:r>
        <w:rPr>
          <w:rFonts w:ascii="Verdana" w:hAnsi="Verdana"/>
          <w:color w:val="2C6362"/>
          <w:spacing w:val="-9"/>
          <w:sz w:val="16"/>
        </w:rPr>
        <w:t> </w:t>
      </w:r>
      <w:r>
        <w:rPr>
          <w:rFonts w:ascii="Verdana" w:hAnsi="Verdana"/>
          <w:color w:val="2C6362"/>
          <w:w w:val="85"/>
          <w:sz w:val="16"/>
        </w:rPr>
        <w:t>1.2.</w:t>
      </w:r>
      <w:r>
        <w:rPr>
          <w:rFonts w:ascii="Verdana" w:hAnsi="Verdana"/>
          <w:color w:val="2C6362"/>
          <w:sz w:val="16"/>
        </w:rPr>
        <w:t> </w:t>
      </w:r>
      <w:r>
        <w:rPr>
          <w:rFonts w:ascii="Verdana" w:hAnsi="Verdana"/>
          <w:color w:val="2C6362"/>
          <w:spacing w:val="-28"/>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5"/>
          <w:sz w:val="16"/>
        </w:rPr>
        <w:t> </w:t>
      </w:r>
      <w:r>
        <w:rPr>
          <w:rFonts w:ascii="Palatino Linotype" w:hAnsi="Palatino Linotype"/>
          <w:w w:val="105"/>
          <w:sz w:val="16"/>
        </w:rPr>
        <w:t>c</w:t>
      </w:r>
      <w:r>
        <w:rPr>
          <w:rFonts w:ascii="Palatino Linotype" w:hAnsi="Palatino Linotype"/>
          <w:w w:val="100"/>
          <w:sz w:val="16"/>
        </w:rPr>
        <w:t>i</w:t>
      </w:r>
      <w:r>
        <w:rPr>
          <w:rFonts w:ascii="Palatino Linotype" w:hAnsi="Palatino Linotype"/>
          <w:spacing w:val="-5"/>
          <w:w w:val="126"/>
          <w:sz w:val="16"/>
        </w:rPr>
        <w:t>t</w:t>
      </w:r>
      <w:r>
        <w:rPr>
          <w:rFonts w:ascii="Palatino Linotype" w:hAnsi="Palatino Linotype"/>
          <w:w w:val="100"/>
          <w:sz w:val="16"/>
        </w:rPr>
        <w:t>y</w:t>
      </w:r>
      <w:r>
        <w:rPr>
          <w:rFonts w:ascii="Palatino Linotype" w:hAnsi="Palatino Linotype"/>
          <w:spacing w:val="5"/>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pacing w:val="5"/>
          <w:sz w:val="16"/>
        </w:rPr>
        <w:t> </w:t>
      </w:r>
      <w:r>
        <w:rPr>
          <w:rFonts w:ascii="Palatino Linotype" w:hAnsi="Palatino Linotype"/>
          <w:w w:val="122"/>
          <w:sz w:val="16"/>
        </w:rPr>
        <w:t>B</w:t>
      </w:r>
      <w:r>
        <w:rPr>
          <w:rFonts w:ascii="Palatino Linotype" w:hAnsi="Palatino Linotype"/>
          <w:w w:val="98"/>
          <w:sz w:val="16"/>
        </w:rPr>
        <w:t>e</w:t>
      </w:r>
      <w:r>
        <w:rPr>
          <w:rFonts w:ascii="Palatino Linotype" w:hAnsi="Palatino Linotype"/>
          <w:w w:val="105"/>
          <w:sz w:val="16"/>
        </w:rPr>
        <w:t>a</w:t>
      </w:r>
      <w:r>
        <w:rPr>
          <w:rFonts w:ascii="Palatino Linotype" w:hAnsi="Palatino Linotype"/>
          <w:w w:val="97"/>
          <w:sz w:val="16"/>
        </w:rPr>
        <w:t>u</w:t>
      </w:r>
      <w:r>
        <w:rPr>
          <w:rFonts w:ascii="Palatino Linotype" w:hAnsi="Palatino Linotype"/>
          <w:w w:val="105"/>
          <w:sz w:val="16"/>
        </w:rPr>
        <w:t>c</w:t>
      </w:r>
      <w:r>
        <w:rPr>
          <w:rFonts w:ascii="Palatino Linotype" w:hAnsi="Palatino Linotype"/>
          <w:w w:val="100"/>
          <w:sz w:val="16"/>
        </w:rPr>
        <w:t>l</w:t>
      </w:r>
      <w:r>
        <w:rPr>
          <w:rFonts w:ascii="Palatino Linotype" w:hAnsi="Palatino Linotype"/>
          <w:w w:val="105"/>
          <w:sz w:val="16"/>
        </w:rPr>
        <w:t>a</w:t>
      </w:r>
      <w:r>
        <w:rPr>
          <w:rFonts w:ascii="Palatino Linotype" w:hAnsi="Palatino Linotype"/>
          <w:w w:val="100"/>
          <w:sz w:val="16"/>
        </w:rPr>
        <w:t>i</w:t>
      </w:r>
      <w:r>
        <w:rPr>
          <w:rFonts w:ascii="Palatino Linotype" w:hAnsi="Palatino Linotype"/>
          <w:w w:val="104"/>
          <w:sz w:val="16"/>
        </w:rPr>
        <w:t>r</w:t>
      </w:r>
      <w:r>
        <w:rPr>
          <w:rFonts w:ascii="Palatino Linotype" w:hAnsi="Palatino Linotype"/>
          <w:spacing w:val="5"/>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100"/>
          <w:sz w:val="16"/>
        </w:rPr>
        <w:t>n</w:t>
      </w:r>
      <w:r>
        <w:rPr>
          <w:rFonts w:ascii="Palatino Linotype" w:hAnsi="Palatino Linotype"/>
          <w:w w:val="96"/>
          <w:sz w:val="16"/>
        </w:rPr>
        <w:t>d</w:t>
      </w:r>
      <w:r>
        <w:rPr>
          <w:rFonts w:ascii="Palatino Linotype" w:hAnsi="Palatino Linotype"/>
          <w:w w:val="98"/>
          <w:sz w:val="16"/>
        </w:rPr>
        <w:t>e</w:t>
      </w:r>
      <w:r>
        <w:rPr>
          <w:rFonts w:ascii="Palatino Linotype" w:hAnsi="Palatino Linotype"/>
          <w:w w:val="104"/>
          <w:sz w:val="16"/>
        </w:rPr>
        <w:t>r</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5"/>
          <w:sz w:val="16"/>
        </w:rPr>
        <w:t> </w:t>
      </w:r>
      <w:r>
        <w:rPr>
          <w:rFonts w:ascii="Palatino Linotype" w:hAnsi="Palatino Linotype"/>
          <w:w w:val="100"/>
          <w:sz w:val="16"/>
        </w:rPr>
        <w:t>in</w:t>
      </w:r>
      <w:r>
        <w:rPr>
          <w:rFonts w:ascii="Palatino Linotype" w:hAnsi="Palatino Linotype"/>
          <w:spacing w:val="5"/>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pacing w:val="11"/>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c</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spacing w:val="11"/>
          <w:sz w:val="16"/>
        </w:rPr>
        <w:t> </w:t>
      </w:r>
      <w:r>
        <w:rPr>
          <w:rFonts w:ascii="Times New Roman" w:hAnsi="Times New Roman"/>
          <w:i/>
          <w:w w:val="109"/>
          <w:sz w:val="16"/>
        </w:rPr>
        <w:t>3</w:t>
      </w:r>
      <w:r>
        <w:rPr>
          <w:rFonts w:ascii="Palatino Linotype" w:hAnsi="Palatino Linotype"/>
          <w:w w:val="117"/>
          <w:sz w:val="16"/>
        </w:rPr>
        <w:t>.</w:t>
      </w:r>
      <w:r>
        <w:rPr>
          <w:rFonts w:ascii="Palatino Linotype" w:hAnsi="Palatino Linotype"/>
          <w:sz w:val="16"/>
        </w:rPr>
        <w:t> </w:t>
      </w:r>
      <w:r>
        <w:rPr>
          <w:rFonts w:ascii="Palatino Linotype" w:hAnsi="Palatino Linotype"/>
          <w:spacing w:val="-9"/>
          <w:sz w:val="16"/>
        </w:rPr>
        <w:t> </w:t>
      </w:r>
      <w:r>
        <w:rPr>
          <w:rFonts w:ascii="Times New Roman" w:hAnsi="Times New Roman"/>
          <w:i/>
          <w:w w:val="131"/>
          <w:sz w:val="16"/>
        </w:rPr>
        <w:t>(</w:t>
      </w:r>
      <w:r>
        <w:rPr>
          <w:rFonts w:ascii="Times New Roman" w:hAnsi="Times New Roman"/>
          <w:i/>
          <w:w w:val="114"/>
          <w:sz w:val="16"/>
        </w:rPr>
        <w:t>C</w:t>
      </w:r>
      <w:r>
        <w:rPr>
          <w:rFonts w:ascii="Times New Roman" w:hAnsi="Times New Roman"/>
          <w:i/>
          <w:w w:val="111"/>
          <w:sz w:val="16"/>
        </w:rPr>
        <w:t>D</w:t>
      </w:r>
      <w:r>
        <w:rPr>
          <w:rFonts w:ascii="Times New Roman" w:hAnsi="Times New Roman"/>
          <w:i/>
          <w:spacing w:val="11"/>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pacing w:val="-18"/>
          <w:sz w:val="16"/>
        </w:rPr>
        <w:t> </w:t>
      </w:r>
      <w:r>
        <w:rPr>
          <w:rFonts w:ascii="Yu Gothic Light" w:hAnsi="Yu Gothic Light"/>
          <w:b w:val="0"/>
          <w:spacing w:val="-138"/>
          <w:w w:val="105"/>
          <w:sz w:val="16"/>
        </w:rPr>
        <w:t>Ⓧ</w:t>
      </w:r>
      <w:r>
        <w:rPr>
          <w:rFonts w:ascii="PMingLiU" w:hAnsi="PMingLiU"/>
          <w:w w:val="140"/>
          <w:sz w:val="12"/>
        </w:rPr>
        <w:t>R</w:t>
      </w:r>
      <w:r>
        <w:rPr>
          <w:rFonts w:ascii="PMingLiU" w:hAnsi="PMingLiU"/>
          <w:sz w:val="12"/>
        </w:rPr>
        <w:t> </w:t>
      </w:r>
      <w:r>
        <w:rPr>
          <w:rFonts w:ascii="Times New Roman" w:hAnsi="Times New Roman"/>
          <w:i/>
          <w:w w:val="131"/>
          <w:sz w:val="16"/>
        </w:rPr>
        <w:t>,</w:t>
      </w:r>
      <w:r>
        <w:rPr>
          <w:rFonts w:ascii="Times New Roman" w:hAnsi="Times New Roman"/>
          <w:i/>
          <w:spacing w:val="13"/>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pacing w:val="11"/>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c</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spacing w:val="-18"/>
          <w:sz w:val="16"/>
        </w:rPr>
        <w:t> </w:t>
      </w:r>
      <w:r>
        <w:rPr>
          <w:rFonts w:ascii="Yu Gothic Light" w:hAnsi="Yu Gothic Light"/>
          <w:b w:val="0"/>
          <w:spacing w:val="-138"/>
          <w:w w:val="105"/>
          <w:sz w:val="16"/>
        </w:rPr>
        <w:t>Ⓧ</w:t>
      </w:r>
      <w:r>
        <w:rPr>
          <w:rFonts w:ascii="PMingLiU" w:hAnsi="PMingLiU"/>
          <w:w w:val="140"/>
          <w:sz w:val="12"/>
        </w:rPr>
        <w:t>R</w:t>
      </w:r>
      <w:r>
        <w:rPr>
          <w:rFonts w:ascii="PMingLiU" w:hAnsi="PMingLiU"/>
          <w:sz w:val="12"/>
        </w:rPr>
        <w:t>  </w:t>
      </w:r>
      <w:r>
        <w:rPr>
          <w:rFonts w:ascii="PMingLiU" w:hAnsi="PMingLiU"/>
          <w:spacing w:val="-11"/>
          <w:sz w:val="12"/>
        </w:rPr>
        <w:t> </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10"/>
          <w:sz w:val="16"/>
        </w:rPr>
        <w:t>e</w:t>
      </w:r>
    </w:p>
    <w:p>
      <w:pPr>
        <w:spacing w:line="194" w:lineRule="exact" w:before="0"/>
        <w:ind w:left="443" w:right="0" w:firstLine="0"/>
        <w:jc w:val="left"/>
        <w:rPr>
          <w:rFonts w:ascii="Times New Roman" w:hAnsi="Times New Roman"/>
          <w:i/>
          <w:sz w:val="16"/>
        </w:rPr>
      </w:pPr>
      <w:r>
        <w:rPr>
          <w:rFonts w:ascii="Times New Roman" w:hAnsi="Times New Roman"/>
          <w:i/>
          <w:spacing w:val="-9"/>
          <w:w w:val="115"/>
          <w:sz w:val="16"/>
        </w:rPr>
        <w:t>r</w:t>
      </w:r>
      <w:r>
        <w:rPr>
          <w:rFonts w:ascii="Times New Roman" w:hAnsi="Times New Roman"/>
          <w:i/>
          <w:spacing w:val="-9"/>
          <w:w w:val="110"/>
          <w:sz w:val="16"/>
        </w:rPr>
        <w:t>e</w:t>
      </w:r>
      <w:r>
        <w:rPr>
          <w:rFonts w:ascii="Times New Roman" w:hAnsi="Times New Roman"/>
          <w:i/>
          <w:w w:val="98"/>
          <w:sz w:val="16"/>
        </w:rPr>
        <w:t>g</w:t>
      </w:r>
      <w:r>
        <w:rPr>
          <w:rFonts w:ascii="Times New Roman" w:hAnsi="Times New Roman"/>
          <w:i/>
          <w:w w:val="117"/>
          <w:sz w:val="16"/>
        </w:rPr>
        <w:t>i</w:t>
      </w:r>
      <w:r>
        <w:rPr>
          <w:rFonts w:ascii="Times New Roman" w:hAnsi="Times New Roman"/>
          <w:i/>
          <w:w w:val="112"/>
          <w:sz w:val="16"/>
        </w:rPr>
        <w:t>s</w:t>
      </w:r>
      <w:r>
        <w:rPr>
          <w:rFonts w:ascii="Times New Roman" w:hAnsi="Times New Roman"/>
          <w:i/>
          <w:w w:val="127"/>
          <w:sz w:val="16"/>
        </w:rPr>
        <w:t>t</w:t>
      </w:r>
      <w:r>
        <w:rPr>
          <w:rFonts w:ascii="Times New Roman" w:hAnsi="Times New Roman"/>
          <w:i/>
          <w:w w:val="110"/>
          <w:sz w:val="16"/>
        </w:rPr>
        <w:t>e</w:t>
      </w:r>
      <w:r>
        <w:rPr>
          <w:rFonts w:ascii="Times New Roman" w:hAnsi="Times New Roman"/>
          <w:i/>
          <w:spacing w:val="-9"/>
          <w:w w:val="115"/>
          <w:sz w:val="16"/>
        </w:rPr>
        <w:t>r</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z w:val="16"/>
        </w:rPr>
        <w:t> </w:t>
      </w:r>
      <w:r>
        <w:rPr>
          <w:rFonts w:ascii="Times New Roman" w:hAnsi="Times New Roman"/>
          <w:i/>
          <w:spacing w:val="-19"/>
          <w:sz w:val="16"/>
        </w:rPr>
        <w:t> </w:t>
      </w:r>
      <w:r>
        <w:rPr>
          <w:rFonts w:ascii="Times New Roman" w:hAnsi="Times New Roman"/>
          <w:i/>
          <w:w w:val="127"/>
          <w:sz w:val="16"/>
        </w:rPr>
        <w:t>t</w:t>
      </w:r>
      <w:r>
        <w:rPr>
          <w:rFonts w:ascii="Times New Roman" w:hAnsi="Times New Roman"/>
          <w:i/>
          <w:spacing w:val="-9"/>
          <w:w w:val="115"/>
          <w:sz w:val="16"/>
        </w:rPr>
        <w:t>r</w:t>
      </w:r>
      <w:r>
        <w:rPr>
          <w:rFonts w:ascii="Times New Roman" w:hAnsi="Times New Roman"/>
          <w:i/>
          <w:w w:val="109"/>
          <w:sz w:val="16"/>
        </w:rPr>
        <w:t>ad</w:t>
      </w:r>
      <w:r>
        <w:rPr>
          <w:rFonts w:ascii="Times New Roman" w:hAnsi="Times New Roman"/>
          <w:i/>
          <w:spacing w:val="-1"/>
          <w:w w:val="110"/>
          <w:sz w:val="16"/>
        </w:rPr>
        <w:t>e</w:t>
      </w:r>
      <w:r>
        <w:rPr>
          <w:rFonts w:ascii="Times New Roman" w:hAnsi="Times New Roman"/>
          <w:i/>
          <w:w w:val="120"/>
          <w:sz w:val="16"/>
        </w:rPr>
        <w:t>m</w:t>
      </w:r>
      <w:r>
        <w:rPr>
          <w:rFonts w:ascii="Times New Roman" w:hAnsi="Times New Roman"/>
          <w:i/>
          <w:w w:val="109"/>
          <w:sz w:val="16"/>
        </w:rPr>
        <w:t>a</w:t>
      </w:r>
      <w:r>
        <w:rPr>
          <w:rFonts w:ascii="Times New Roman" w:hAnsi="Times New Roman"/>
          <w:i/>
          <w:w w:val="115"/>
          <w:sz w:val="16"/>
        </w:rPr>
        <w:t>r</w:t>
      </w:r>
      <w:r>
        <w:rPr>
          <w:rFonts w:ascii="Times New Roman" w:hAnsi="Times New Roman"/>
          <w:i/>
          <w:w w:val="110"/>
          <w:sz w:val="16"/>
        </w:rPr>
        <w:t>k</w:t>
      </w:r>
      <w:r>
        <w:rPr>
          <w:rFonts w:ascii="Times New Roman" w:hAnsi="Times New Roman"/>
          <w:i/>
          <w:w w:val="112"/>
          <w:sz w:val="16"/>
        </w:rPr>
        <w:t>s</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14"/>
          <w:sz w:val="16"/>
        </w:rPr>
        <w:t>C</w:t>
      </w:r>
      <w:r>
        <w:rPr>
          <w:rFonts w:ascii="Times New Roman" w:hAnsi="Times New Roman"/>
          <w:i/>
          <w:w w:val="111"/>
          <w:sz w:val="16"/>
        </w:rPr>
        <w:t>D</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z w:val="16"/>
        </w:rPr>
        <w:t> </w:t>
      </w:r>
      <w:r>
        <w:rPr>
          <w:rFonts w:ascii="Times New Roman" w:hAnsi="Times New Roman"/>
          <w:i/>
          <w:spacing w:val="-19"/>
          <w:sz w:val="16"/>
        </w:rPr>
        <w:t> </w:t>
      </w:r>
      <w:r>
        <w:rPr>
          <w:rFonts w:ascii="Times New Roman" w:hAnsi="Times New Roman"/>
          <w:i/>
          <w:w w:val="114"/>
          <w:sz w:val="16"/>
        </w:rPr>
        <w:t>C</w:t>
      </w:r>
      <w:r>
        <w:rPr>
          <w:rFonts w:ascii="Times New Roman" w:hAnsi="Times New Roman"/>
          <w:i/>
          <w:w w:val="109"/>
          <w:sz w:val="16"/>
        </w:rPr>
        <w:t>ap</w:t>
      </w:r>
      <w:r>
        <w:rPr>
          <w:rFonts w:ascii="Times New Roman" w:hAnsi="Times New Roman"/>
          <w:i/>
          <w:w w:val="117"/>
          <w:sz w:val="16"/>
        </w:rPr>
        <w:t>i</w:t>
      </w:r>
      <w:r>
        <w:rPr>
          <w:rFonts w:ascii="Times New Roman" w:hAnsi="Times New Roman"/>
          <w:i/>
          <w:w w:val="127"/>
          <w:sz w:val="16"/>
        </w:rPr>
        <w:t>t</w:t>
      </w:r>
      <w:r>
        <w:rPr>
          <w:rFonts w:ascii="Times New Roman" w:hAnsi="Times New Roman"/>
          <w:i/>
          <w:w w:val="109"/>
          <w:sz w:val="16"/>
        </w:rPr>
        <w:t>a</w:t>
      </w:r>
      <w:r>
        <w:rPr>
          <w:rFonts w:ascii="Times New Roman" w:hAnsi="Times New Roman"/>
          <w:i/>
          <w:w w:val="98"/>
          <w:sz w:val="16"/>
        </w:rPr>
        <w:t>l</w:t>
      </w:r>
      <w:r>
        <w:rPr>
          <w:rFonts w:ascii="Times New Roman" w:hAnsi="Times New Roman"/>
          <w:i/>
          <w:sz w:val="16"/>
        </w:rPr>
        <w:t> </w:t>
      </w:r>
      <w:r>
        <w:rPr>
          <w:rFonts w:ascii="Times New Roman" w:hAnsi="Times New Roman"/>
          <w:i/>
          <w:spacing w:val="-19"/>
          <w:sz w:val="16"/>
        </w:rPr>
        <w:t> </w:t>
      </w:r>
      <w:r>
        <w:rPr>
          <w:rFonts w:ascii="Times New Roman" w:hAnsi="Times New Roman"/>
          <w:i/>
          <w:w w:val="114"/>
          <w:sz w:val="16"/>
        </w:rPr>
        <w:t>G</w:t>
      </w:r>
      <w:r>
        <w:rPr>
          <w:rFonts w:ascii="Times New Roman" w:hAnsi="Times New Roman"/>
          <w:i/>
          <w:spacing w:val="-9"/>
          <w:w w:val="114"/>
          <w:sz w:val="16"/>
        </w:rPr>
        <w:t>r</w:t>
      </w:r>
      <w:r>
        <w:rPr>
          <w:rFonts w:ascii="Times New Roman" w:hAnsi="Times New Roman"/>
          <w:i/>
          <w:w w:val="109"/>
          <w:sz w:val="16"/>
        </w:rPr>
        <w:t>o</w:t>
      </w:r>
      <w:r>
        <w:rPr>
          <w:rFonts w:ascii="Times New Roman" w:hAnsi="Times New Roman"/>
          <w:i/>
          <w:w w:val="111"/>
          <w:sz w:val="16"/>
        </w:rPr>
        <w:t>up</w:t>
      </w:r>
      <w:r>
        <w:rPr>
          <w:rFonts w:ascii="Times New Roman" w:hAnsi="Times New Roman"/>
          <w:i/>
          <w:w w:val="131"/>
          <w:sz w:val="16"/>
        </w:rPr>
        <w:t>.</w:t>
      </w:r>
      <w:r>
        <w:rPr>
          <w:rFonts w:ascii="Times New Roman" w:hAnsi="Times New Roman"/>
          <w:i/>
          <w:sz w:val="16"/>
        </w:rPr>
        <w:t> </w:t>
      </w:r>
      <w:r>
        <w:rPr>
          <w:rFonts w:ascii="Times New Roman" w:hAnsi="Times New Roman"/>
          <w:i/>
          <w:spacing w:val="-2"/>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9"/>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c</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sz w:val="16"/>
        </w:rPr>
        <w:t> </w:t>
      </w:r>
      <w:r>
        <w:rPr>
          <w:rFonts w:ascii="Times New Roman" w:hAnsi="Times New Roman"/>
          <w:i/>
          <w:spacing w:val="-19"/>
          <w:sz w:val="16"/>
        </w:rPr>
        <w:t> </w:t>
      </w:r>
      <w:r>
        <w:rPr>
          <w:rFonts w:ascii="Times New Roman" w:hAnsi="Times New Roman"/>
          <w:i/>
          <w:w w:val="98"/>
          <w:sz w:val="16"/>
        </w:rPr>
        <w:t>g</w:t>
      </w:r>
      <w:r>
        <w:rPr>
          <w:rFonts w:ascii="Times New Roman" w:hAnsi="Times New Roman"/>
          <w:i/>
          <w:w w:val="109"/>
          <w:sz w:val="16"/>
        </w:rPr>
        <w:t>a</w:t>
      </w:r>
      <w:r>
        <w:rPr>
          <w:rFonts w:ascii="Times New Roman" w:hAnsi="Times New Roman"/>
          <w:i/>
          <w:w w:val="120"/>
          <w:sz w:val="16"/>
        </w:rPr>
        <w:t>m</w:t>
      </w:r>
      <w:r>
        <w:rPr>
          <w:rFonts w:ascii="Times New Roman" w:hAnsi="Times New Roman"/>
          <w:i/>
          <w:w w:val="110"/>
          <w:sz w:val="16"/>
        </w:rPr>
        <w:t>e</w:t>
      </w:r>
      <w:r>
        <w:rPr>
          <w:rFonts w:ascii="Times New Roman" w:hAnsi="Times New Roman"/>
          <w:i/>
          <w:spacing w:val="-8"/>
          <w:sz w:val="16"/>
        </w:rPr>
        <w:t> </w:t>
      </w:r>
      <w:r>
        <w:rPr>
          <w:rFonts w:ascii="Yu Gothic Light" w:hAnsi="Yu Gothic Light"/>
          <w:b w:val="0"/>
          <w:spacing w:val="-123"/>
          <w:w w:val="105"/>
          <w:sz w:val="16"/>
        </w:rPr>
        <w:t>Ⓧ</w:t>
      </w:r>
      <w:r>
        <w:rPr>
          <w:rFonts w:ascii="Palatino Linotype" w:hAnsi="Palatino Linotype"/>
          <w:w w:val="105"/>
          <w:sz w:val="16"/>
        </w:rPr>
        <w:t>c</w:t>
      </w:r>
      <w:r>
        <w:rPr>
          <w:rFonts w:ascii="Palatino Linotype" w:hAnsi="Palatino Linotype"/>
          <w:sz w:val="16"/>
        </w:rPr>
        <w:t>  </w:t>
      </w:r>
      <w:r>
        <w:rPr>
          <w:rFonts w:ascii="Palatino Linotype" w:hAnsi="Palatino Linotype"/>
          <w:spacing w:val="-12"/>
          <w:sz w:val="16"/>
        </w:rPr>
        <w:t> </w:t>
      </w:r>
      <w:r>
        <w:rPr>
          <w:rFonts w:ascii="Times New Roman" w:hAnsi="Times New Roman"/>
          <w:i/>
          <w:w w:val="114"/>
          <w:sz w:val="16"/>
        </w:rPr>
        <w:t>C</w:t>
      </w:r>
      <w:r>
        <w:rPr>
          <w:rFonts w:ascii="Times New Roman" w:hAnsi="Times New Roman"/>
          <w:i/>
          <w:w w:val="111"/>
          <w:sz w:val="16"/>
        </w:rPr>
        <w:t>D</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z w:val="16"/>
        </w:rPr>
        <w:t> </w:t>
      </w:r>
      <w:r>
        <w:rPr>
          <w:rFonts w:ascii="Times New Roman" w:hAnsi="Times New Roman"/>
          <w:i/>
          <w:spacing w:val="-20"/>
          <w:sz w:val="16"/>
        </w:rPr>
        <w:t> </w:t>
      </w:r>
      <w:r>
        <w:rPr>
          <w:rFonts w:ascii="Times New Roman" w:hAnsi="Times New Roman"/>
          <w:i/>
          <w:w w:val="120"/>
          <w:sz w:val="16"/>
        </w:rPr>
        <w:t>S</w:t>
      </w:r>
      <w:r>
        <w:rPr>
          <w:rFonts w:ascii="Times New Roman" w:hAnsi="Times New Roman"/>
          <w:i/>
          <w:w w:val="131"/>
          <w:sz w:val="16"/>
        </w:rPr>
        <w:t>.</w:t>
      </w:r>
      <w:r>
        <w:rPr>
          <w:rFonts w:ascii="Times New Roman" w:hAnsi="Times New Roman"/>
          <w:i/>
          <w:w w:val="129"/>
          <w:sz w:val="16"/>
        </w:rPr>
        <w:t>A</w:t>
      </w:r>
      <w:r>
        <w:rPr>
          <w:rFonts w:ascii="Times New Roman" w:hAnsi="Times New Roman"/>
          <w:i/>
          <w:w w:val="131"/>
          <w:sz w:val="16"/>
        </w:rPr>
        <w:t>.</w:t>
      </w:r>
    </w:p>
    <w:p>
      <w:pPr>
        <w:spacing w:line="154" w:lineRule="exact" w:before="0"/>
        <w:ind w:left="443" w:right="0" w:firstLine="0"/>
        <w:jc w:val="left"/>
        <w:rPr>
          <w:rFonts w:ascii="Times New Roman"/>
          <w:i/>
          <w:sz w:val="16"/>
        </w:rPr>
      </w:pPr>
      <w:r>
        <w:rPr>
          <w:rFonts w:ascii="Times New Roman"/>
          <w:i/>
          <w:w w:val="115"/>
          <w:sz w:val="16"/>
        </w:rPr>
        <w:t>Developed</w:t>
      </w:r>
      <w:r>
        <w:rPr>
          <w:rFonts w:ascii="Times New Roman"/>
          <w:i/>
          <w:spacing w:val="16"/>
          <w:w w:val="115"/>
          <w:sz w:val="16"/>
        </w:rPr>
        <w:t> </w:t>
      </w:r>
      <w:r>
        <w:rPr>
          <w:rFonts w:ascii="Times New Roman"/>
          <w:i/>
          <w:w w:val="115"/>
          <w:sz w:val="16"/>
        </w:rPr>
        <w:t>by</w:t>
      </w:r>
      <w:r>
        <w:rPr>
          <w:rFonts w:ascii="Times New Roman"/>
          <w:i/>
          <w:spacing w:val="17"/>
          <w:w w:val="115"/>
          <w:sz w:val="16"/>
        </w:rPr>
        <w:t> </w:t>
      </w:r>
      <w:r>
        <w:rPr>
          <w:rFonts w:ascii="Times New Roman"/>
          <w:i/>
          <w:w w:val="115"/>
          <w:sz w:val="16"/>
        </w:rPr>
        <w:t>CD</w:t>
      </w:r>
      <w:r>
        <w:rPr>
          <w:rFonts w:ascii="Times New Roman"/>
          <w:i/>
          <w:spacing w:val="16"/>
          <w:w w:val="115"/>
          <w:sz w:val="16"/>
        </w:rPr>
        <w:t> </w:t>
      </w:r>
      <w:r>
        <w:rPr>
          <w:rFonts w:ascii="Times New Roman"/>
          <w:i/>
          <w:w w:val="115"/>
          <w:sz w:val="16"/>
        </w:rPr>
        <w:t>PROJEKT</w:t>
      </w:r>
      <w:r>
        <w:rPr>
          <w:rFonts w:ascii="Times New Roman"/>
          <w:i/>
          <w:spacing w:val="17"/>
          <w:w w:val="115"/>
          <w:sz w:val="16"/>
        </w:rPr>
        <w:t> </w:t>
      </w:r>
      <w:r>
        <w:rPr>
          <w:rFonts w:ascii="Times New Roman"/>
          <w:i/>
          <w:w w:val="115"/>
          <w:sz w:val="16"/>
        </w:rPr>
        <w:t>S.A.</w:t>
      </w:r>
      <w:r>
        <w:rPr>
          <w:rFonts w:ascii="Times New Roman"/>
          <w:i/>
          <w:spacing w:val="16"/>
          <w:w w:val="115"/>
          <w:sz w:val="16"/>
        </w:rPr>
        <w:t> </w:t>
      </w:r>
      <w:r>
        <w:rPr>
          <w:rFonts w:ascii="Times New Roman"/>
          <w:i/>
          <w:w w:val="115"/>
          <w:sz w:val="16"/>
        </w:rPr>
        <w:t>All</w:t>
      </w:r>
      <w:r>
        <w:rPr>
          <w:rFonts w:ascii="Times New Roman"/>
          <w:i/>
          <w:spacing w:val="17"/>
          <w:w w:val="115"/>
          <w:sz w:val="16"/>
        </w:rPr>
        <w:t> </w:t>
      </w:r>
      <w:r>
        <w:rPr>
          <w:rFonts w:ascii="Times New Roman"/>
          <w:i/>
          <w:w w:val="115"/>
          <w:sz w:val="16"/>
        </w:rPr>
        <w:t>rights</w:t>
      </w:r>
      <w:r>
        <w:rPr>
          <w:rFonts w:ascii="Times New Roman"/>
          <w:i/>
          <w:spacing w:val="16"/>
          <w:w w:val="115"/>
          <w:sz w:val="16"/>
        </w:rPr>
        <w:t> </w:t>
      </w:r>
      <w:r>
        <w:rPr>
          <w:rFonts w:ascii="Times New Roman"/>
          <w:i/>
          <w:w w:val="115"/>
          <w:sz w:val="16"/>
        </w:rPr>
        <w:t>reserved.  The</w:t>
      </w:r>
      <w:r>
        <w:rPr>
          <w:rFonts w:ascii="Times New Roman"/>
          <w:i/>
          <w:spacing w:val="16"/>
          <w:w w:val="115"/>
          <w:sz w:val="16"/>
        </w:rPr>
        <w:t> </w:t>
      </w:r>
      <w:r>
        <w:rPr>
          <w:rFonts w:ascii="Times New Roman"/>
          <w:i/>
          <w:w w:val="115"/>
          <w:sz w:val="16"/>
        </w:rPr>
        <w:t>Witcher</w:t>
      </w:r>
      <w:r>
        <w:rPr>
          <w:rFonts w:ascii="Times New Roman"/>
          <w:i/>
          <w:spacing w:val="17"/>
          <w:w w:val="115"/>
          <w:sz w:val="16"/>
        </w:rPr>
        <w:t> </w:t>
      </w:r>
      <w:r>
        <w:rPr>
          <w:rFonts w:ascii="Times New Roman"/>
          <w:i/>
          <w:w w:val="115"/>
          <w:sz w:val="16"/>
        </w:rPr>
        <w:t>game</w:t>
      </w:r>
      <w:r>
        <w:rPr>
          <w:rFonts w:ascii="Times New Roman"/>
          <w:i/>
          <w:spacing w:val="16"/>
          <w:w w:val="115"/>
          <w:sz w:val="16"/>
        </w:rPr>
        <w:t> </w:t>
      </w:r>
      <w:r>
        <w:rPr>
          <w:rFonts w:ascii="Times New Roman"/>
          <w:i/>
          <w:w w:val="115"/>
          <w:sz w:val="16"/>
        </w:rPr>
        <w:t>is</w:t>
      </w:r>
      <w:r>
        <w:rPr>
          <w:rFonts w:ascii="Times New Roman"/>
          <w:i/>
          <w:spacing w:val="17"/>
          <w:w w:val="115"/>
          <w:sz w:val="16"/>
        </w:rPr>
        <w:t> </w:t>
      </w:r>
      <w:r>
        <w:rPr>
          <w:rFonts w:ascii="Times New Roman"/>
          <w:i/>
          <w:spacing w:val="-4"/>
          <w:w w:val="115"/>
          <w:sz w:val="16"/>
        </w:rPr>
        <w:t>based</w:t>
      </w:r>
      <w:r>
        <w:rPr>
          <w:rFonts w:ascii="Times New Roman"/>
          <w:i/>
          <w:spacing w:val="16"/>
          <w:w w:val="115"/>
          <w:sz w:val="16"/>
        </w:rPr>
        <w:t> </w:t>
      </w:r>
      <w:r>
        <w:rPr>
          <w:rFonts w:ascii="Times New Roman"/>
          <w:i/>
          <w:w w:val="115"/>
          <w:sz w:val="16"/>
        </w:rPr>
        <w:t>on</w:t>
      </w:r>
      <w:r>
        <w:rPr>
          <w:rFonts w:ascii="Times New Roman"/>
          <w:i/>
          <w:spacing w:val="17"/>
          <w:w w:val="115"/>
          <w:sz w:val="16"/>
        </w:rPr>
        <w:t> </w:t>
      </w:r>
      <w:r>
        <w:rPr>
          <w:rFonts w:ascii="Times New Roman"/>
          <w:i/>
          <w:w w:val="115"/>
          <w:sz w:val="16"/>
        </w:rPr>
        <w:t>the</w:t>
      </w:r>
      <w:r>
        <w:rPr>
          <w:rFonts w:ascii="Times New Roman"/>
          <w:i/>
          <w:spacing w:val="16"/>
          <w:w w:val="115"/>
          <w:sz w:val="16"/>
        </w:rPr>
        <w:t> </w:t>
      </w:r>
      <w:r>
        <w:rPr>
          <w:rFonts w:ascii="Times New Roman"/>
          <w:i/>
          <w:w w:val="115"/>
          <w:sz w:val="16"/>
        </w:rPr>
        <w:t>prose</w:t>
      </w:r>
      <w:r>
        <w:rPr>
          <w:rFonts w:ascii="Times New Roman"/>
          <w:i/>
          <w:spacing w:val="17"/>
          <w:w w:val="115"/>
          <w:sz w:val="16"/>
        </w:rPr>
        <w:t> </w:t>
      </w:r>
      <w:r>
        <w:rPr>
          <w:rFonts w:ascii="Times New Roman"/>
          <w:i/>
          <w:w w:val="115"/>
          <w:sz w:val="16"/>
        </w:rPr>
        <w:t>of</w:t>
      </w:r>
    </w:p>
    <w:p>
      <w:pPr>
        <w:spacing w:before="5"/>
        <w:ind w:left="443" w:right="0" w:firstLine="0"/>
        <w:jc w:val="left"/>
        <w:rPr>
          <w:rFonts w:ascii="Times New Roman"/>
          <w:i/>
          <w:sz w:val="16"/>
        </w:rPr>
      </w:pPr>
      <w:r>
        <w:rPr>
          <w:rFonts w:ascii="Times New Roman"/>
          <w:i/>
          <w:w w:val="115"/>
          <w:sz w:val="16"/>
        </w:rPr>
        <w:t>Andrzej Sapkowski. All other copyrights and trademarks </w:t>
      </w:r>
      <w:r>
        <w:rPr>
          <w:rFonts w:ascii="Times New Roman"/>
          <w:i/>
          <w:spacing w:val="-3"/>
          <w:w w:val="115"/>
          <w:sz w:val="16"/>
        </w:rPr>
        <w:t>are </w:t>
      </w:r>
      <w:r>
        <w:rPr>
          <w:rFonts w:ascii="Times New Roman"/>
          <w:i/>
          <w:w w:val="115"/>
          <w:sz w:val="16"/>
        </w:rPr>
        <w:t>the </w:t>
      </w:r>
      <w:r>
        <w:rPr>
          <w:rFonts w:ascii="Times New Roman"/>
          <w:i/>
          <w:spacing w:val="-3"/>
          <w:w w:val="115"/>
          <w:sz w:val="16"/>
        </w:rPr>
        <w:t>property </w:t>
      </w:r>
      <w:r>
        <w:rPr>
          <w:rFonts w:ascii="Times New Roman"/>
          <w:i/>
          <w:w w:val="115"/>
          <w:sz w:val="16"/>
        </w:rPr>
        <w:t>of their </w:t>
      </w:r>
      <w:r>
        <w:rPr>
          <w:rFonts w:ascii="Times New Roman"/>
          <w:i/>
          <w:spacing w:val="-3"/>
          <w:w w:val="115"/>
          <w:sz w:val="16"/>
        </w:rPr>
        <w:t>respective</w:t>
      </w:r>
      <w:r>
        <w:rPr>
          <w:rFonts w:ascii="Times New Roman"/>
          <w:i/>
          <w:spacing w:val="-5"/>
          <w:w w:val="115"/>
          <w:sz w:val="16"/>
        </w:rPr>
        <w:t> </w:t>
      </w:r>
      <w:r>
        <w:rPr>
          <w:rFonts w:ascii="Times New Roman"/>
          <w:i/>
          <w:w w:val="115"/>
          <w:sz w:val="16"/>
        </w:rPr>
        <w:t>owners.)</w:t>
      </w:r>
    </w:p>
    <w:p>
      <w:pPr>
        <w:pStyle w:val="BodyText"/>
        <w:rPr>
          <w:rFonts w:ascii="Times New Roman"/>
          <w:i/>
          <w:sz w:val="16"/>
        </w:rPr>
      </w:pPr>
    </w:p>
    <w:p>
      <w:pPr>
        <w:pStyle w:val="BodyText"/>
        <w:spacing w:line="252" w:lineRule="auto" w:before="96"/>
        <w:ind w:left="443" w:right="942" w:firstLine="298"/>
        <w:jc w:val="both"/>
      </w:pPr>
      <w:r>
        <w:rPr/>
        <w:t>Advances in graphics hardware </w:t>
      </w:r>
      <w:r>
        <w:rPr>
          <w:spacing w:val="-3"/>
        </w:rPr>
        <w:t>have </w:t>
      </w:r>
      <w:r>
        <w:rPr/>
        <w:t>fueled an explosion of research in the field of interactive computer graphics. </w:t>
      </w:r>
      <w:r>
        <w:rPr>
          <w:spacing w:val="-9"/>
        </w:rPr>
        <w:t>We </w:t>
      </w:r>
      <w:r>
        <w:rPr/>
        <w:t>will focus on providing methods to increase speed</w:t>
      </w:r>
      <w:r>
        <w:rPr>
          <w:spacing w:val="-12"/>
        </w:rPr>
        <w:t> </w:t>
      </w:r>
      <w:r>
        <w:rPr/>
        <w:t>and</w:t>
      </w:r>
      <w:r>
        <w:rPr>
          <w:spacing w:val="-11"/>
        </w:rPr>
        <w:t> </w:t>
      </w:r>
      <w:r>
        <w:rPr/>
        <w:t>improve</w:t>
      </w:r>
      <w:r>
        <w:rPr>
          <w:spacing w:val="-12"/>
        </w:rPr>
        <w:t> </w:t>
      </w:r>
      <w:r>
        <w:rPr/>
        <w:t>image</w:t>
      </w:r>
      <w:r>
        <w:rPr>
          <w:spacing w:val="-11"/>
        </w:rPr>
        <w:t> </w:t>
      </w:r>
      <w:r>
        <w:rPr>
          <w:spacing w:val="-3"/>
        </w:rPr>
        <w:t>quality,</w:t>
      </w:r>
      <w:r>
        <w:rPr>
          <w:spacing w:val="-11"/>
        </w:rPr>
        <w:t> </w:t>
      </w:r>
      <w:r>
        <w:rPr/>
        <w:t>while</w:t>
      </w:r>
      <w:r>
        <w:rPr>
          <w:spacing w:val="-12"/>
        </w:rPr>
        <w:t> </w:t>
      </w:r>
      <w:r>
        <w:rPr/>
        <w:t>also</w:t>
      </w:r>
      <w:r>
        <w:rPr>
          <w:spacing w:val="-11"/>
        </w:rPr>
        <w:t> </w:t>
      </w:r>
      <w:r>
        <w:rPr/>
        <w:t>describing</w:t>
      </w:r>
      <w:r>
        <w:rPr>
          <w:spacing w:val="-12"/>
        </w:rPr>
        <w:t> </w:t>
      </w:r>
      <w:r>
        <w:rPr/>
        <w:t>the</w:t>
      </w:r>
      <w:r>
        <w:rPr>
          <w:spacing w:val="-11"/>
        </w:rPr>
        <w:t> </w:t>
      </w:r>
      <w:r>
        <w:rPr/>
        <w:t>features</w:t>
      </w:r>
      <w:r>
        <w:rPr>
          <w:spacing w:val="-12"/>
        </w:rPr>
        <w:t> </w:t>
      </w:r>
      <w:r>
        <w:rPr/>
        <w:t>and</w:t>
      </w:r>
      <w:r>
        <w:rPr>
          <w:spacing w:val="-11"/>
        </w:rPr>
        <w:t> </w:t>
      </w:r>
      <w:r>
        <w:rPr/>
        <w:t>limitations</w:t>
      </w:r>
      <w:r>
        <w:rPr>
          <w:spacing w:val="-12"/>
        </w:rPr>
        <w:t> </w:t>
      </w:r>
      <w:r>
        <w:rPr/>
        <w:t>of acceleration</w:t>
      </w:r>
      <w:r>
        <w:rPr>
          <w:spacing w:val="-6"/>
        </w:rPr>
        <w:t> </w:t>
      </w:r>
      <w:r>
        <w:rPr/>
        <w:t>algorithms</w:t>
      </w:r>
      <w:r>
        <w:rPr>
          <w:spacing w:val="-6"/>
        </w:rPr>
        <w:t> </w:t>
      </w:r>
      <w:r>
        <w:rPr/>
        <w:t>and</w:t>
      </w:r>
      <w:r>
        <w:rPr>
          <w:spacing w:val="-6"/>
        </w:rPr>
        <w:t> </w:t>
      </w:r>
      <w:r>
        <w:rPr/>
        <w:t>graphics</w:t>
      </w:r>
      <w:r>
        <w:rPr>
          <w:spacing w:val="-6"/>
        </w:rPr>
        <w:t> </w:t>
      </w:r>
      <w:r>
        <w:rPr/>
        <w:t>APIs.</w:t>
      </w:r>
      <w:r>
        <w:rPr>
          <w:spacing w:val="16"/>
        </w:rPr>
        <w:t> </w:t>
      </w:r>
      <w:r>
        <w:rPr>
          <w:spacing w:val="-9"/>
        </w:rPr>
        <w:t>We</w:t>
      </w:r>
      <w:r>
        <w:rPr>
          <w:spacing w:val="-5"/>
        </w:rPr>
        <w:t> </w:t>
      </w:r>
      <w:r>
        <w:rPr/>
        <w:t>will</w:t>
      </w:r>
      <w:r>
        <w:rPr>
          <w:spacing w:val="-6"/>
        </w:rPr>
        <w:t> </w:t>
      </w:r>
      <w:r>
        <w:rPr/>
        <w:t>not</w:t>
      </w:r>
      <w:r>
        <w:rPr>
          <w:spacing w:val="-6"/>
        </w:rPr>
        <w:t> </w:t>
      </w:r>
      <w:r>
        <w:rPr>
          <w:spacing w:val="2"/>
        </w:rPr>
        <w:t>be</w:t>
      </w:r>
      <w:r>
        <w:rPr>
          <w:spacing w:val="-6"/>
        </w:rPr>
        <w:t> </w:t>
      </w:r>
      <w:r>
        <w:rPr/>
        <w:t>able</w:t>
      </w:r>
      <w:r>
        <w:rPr>
          <w:spacing w:val="-6"/>
        </w:rPr>
        <w:t> </w:t>
      </w:r>
      <w:r>
        <w:rPr/>
        <w:t>to</w:t>
      </w:r>
      <w:r>
        <w:rPr>
          <w:spacing w:val="-6"/>
        </w:rPr>
        <w:t> </w:t>
      </w:r>
      <w:r>
        <w:rPr>
          <w:spacing w:val="-3"/>
        </w:rPr>
        <w:t>cover</w:t>
      </w:r>
      <w:r>
        <w:rPr>
          <w:spacing w:val="-6"/>
        </w:rPr>
        <w:t> </w:t>
      </w:r>
      <w:r>
        <w:rPr/>
        <w:t>every</w:t>
      </w:r>
      <w:r>
        <w:rPr>
          <w:spacing w:val="-6"/>
        </w:rPr>
        <w:t> </w:t>
      </w:r>
      <w:r>
        <w:rPr/>
        <w:t>topic</w:t>
      </w:r>
      <w:r>
        <w:rPr>
          <w:spacing w:val="-6"/>
        </w:rPr>
        <w:t> </w:t>
      </w:r>
      <w:r>
        <w:rPr/>
        <w:t>in depth,</w:t>
      </w:r>
      <w:r>
        <w:rPr>
          <w:spacing w:val="-11"/>
        </w:rPr>
        <w:t> </w:t>
      </w:r>
      <w:r>
        <w:rPr/>
        <w:t>so</w:t>
      </w:r>
      <w:r>
        <w:rPr>
          <w:spacing w:val="-12"/>
        </w:rPr>
        <w:t> </w:t>
      </w:r>
      <w:r>
        <w:rPr/>
        <w:t>our</w:t>
      </w:r>
      <w:r>
        <w:rPr>
          <w:spacing w:val="-12"/>
        </w:rPr>
        <w:t> </w:t>
      </w:r>
      <w:r>
        <w:rPr/>
        <w:t>goal</w:t>
      </w:r>
      <w:r>
        <w:rPr>
          <w:spacing w:val="-12"/>
        </w:rPr>
        <w:t> </w:t>
      </w:r>
      <w:r>
        <w:rPr/>
        <w:t>is</w:t>
      </w:r>
      <w:r>
        <w:rPr>
          <w:spacing w:val="-12"/>
        </w:rPr>
        <w:t> </w:t>
      </w:r>
      <w:r>
        <w:rPr/>
        <w:t>to</w:t>
      </w:r>
      <w:r>
        <w:rPr>
          <w:spacing w:val="-12"/>
        </w:rPr>
        <w:t> </w:t>
      </w:r>
      <w:r>
        <w:rPr/>
        <w:t>present</w:t>
      </w:r>
      <w:r>
        <w:rPr>
          <w:spacing w:val="-12"/>
        </w:rPr>
        <w:t> </w:t>
      </w:r>
      <w:r>
        <w:rPr/>
        <w:t>key</w:t>
      </w:r>
      <w:r>
        <w:rPr>
          <w:spacing w:val="-13"/>
        </w:rPr>
        <w:t> </w:t>
      </w:r>
      <w:r>
        <w:rPr/>
        <w:t>concepts</w:t>
      </w:r>
      <w:r>
        <w:rPr>
          <w:spacing w:val="-11"/>
        </w:rPr>
        <w:t> </w:t>
      </w:r>
      <w:r>
        <w:rPr/>
        <w:t>and</w:t>
      </w:r>
      <w:r>
        <w:rPr>
          <w:spacing w:val="-13"/>
        </w:rPr>
        <w:t> </w:t>
      </w:r>
      <w:r>
        <w:rPr/>
        <w:t>terminology,</w:t>
      </w:r>
      <w:r>
        <w:rPr>
          <w:spacing w:val="-10"/>
        </w:rPr>
        <w:t> </w:t>
      </w:r>
      <w:r>
        <w:rPr/>
        <w:t>explain</w:t>
      </w:r>
      <w:r>
        <w:rPr>
          <w:spacing w:val="-12"/>
        </w:rPr>
        <w:t> </w:t>
      </w:r>
      <w:r>
        <w:rPr/>
        <w:t>the</w:t>
      </w:r>
      <w:r>
        <w:rPr>
          <w:spacing w:val="-12"/>
        </w:rPr>
        <w:t> </w:t>
      </w:r>
      <w:r>
        <w:rPr/>
        <w:t>most</w:t>
      </w:r>
      <w:r>
        <w:rPr>
          <w:spacing w:val="-12"/>
        </w:rPr>
        <w:t> </w:t>
      </w:r>
      <w:r>
        <w:rPr/>
        <w:t>robust and practical algorithms in the field, and provide pointers to the best places to go</w:t>
      </w:r>
      <w:r>
        <w:rPr>
          <w:spacing w:val="-33"/>
        </w:rPr>
        <w:t> </w:t>
      </w:r>
      <w:r>
        <w:rPr/>
        <w:t>for more</w:t>
      </w:r>
      <w:r>
        <w:rPr>
          <w:spacing w:val="-9"/>
        </w:rPr>
        <w:t> </w:t>
      </w:r>
      <w:r>
        <w:rPr/>
        <w:t>information.</w:t>
      </w:r>
      <w:r>
        <w:rPr>
          <w:spacing w:val="8"/>
        </w:rPr>
        <w:t> </w:t>
      </w:r>
      <w:r>
        <w:rPr>
          <w:spacing w:val="-9"/>
        </w:rPr>
        <w:t>We </w:t>
      </w:r>
      <w:r>
        <w:rPr/>
        <w:t>hope</w:t>
      </w:r>
      <w:r>
        <w:rPr>
          <w:spacing w:val="-9"/>
        </w:rPr>
        <w:t> </w:t>
      </w:r>
      <w:r>
        <w:rPr/>
        <w:t>our</w:t>
      </w:r>
      <w:r>
        <w:rPr>
          <w:spacing w:val="-9"/>
        </w:rPr>
        <w:t> </w:t>
      </w:r>
      <w:r>
        <w:rPr/>
        <w:t>attempts</w:t>
      </w:r>
      <w:r>
        <w:rPr>
          <w:spacing w:val="-9"/>
        </w:rPr>
        <w:t> </w:t>
      </w:r>
      <w:r>
        <w:rPr/>
        <w:t>to</w:t>
      </w:r>
      <w:r>
        <w:rPr>
          <w:spacing w:val="-9"/>
        </w:rPr>
        <w:t> </w:t>
      </w:r>
      <w:r>
        <w:rPr/>
        <w:t>provide</w:t>
      </w:r>
      <w:r>
        <w:rPr>
          <w:spacing w:val="-9"/>
        </w:rPr>
        <w:t> </w:t>
      </w:r>
      <w:r>
        <w:rPr/>
        <w:t>you</w:t>
      </w:r>
      <w:r>
        <w:rPr>
          <w:spacing w:val="-9"/>
        </w:rPr>
        <w:t> </w:t>
      </w:r>
      <w:r>
        <w:rPr/>
        <w:t>with</w:t>
      </w:r>
      <w:r>
        <w:rPr>
          <w:spacing w:val="-9"/>
        </w:rPr>
        <w:t> </w:t>
      </w:r>
      <w:r>
        <w:rPr/>
        <w:t>tools</w:t>
      </w:r>
      <w:r>
        <w:rPr>
          <w:spacing w:val="-9"/>
        </w:rPr>
        <w:t> </w:t>
      </w:r>
      <w:r>
        <w:rPr/>
        <w:t>for</w:t>
      </w:r>
      <w:r>
        <w:rPr>
          <w:spacing w:val="-9"/>
        </w:rPr>
        <w:t> </w:t>
      </w:r>
      <w:r>
        <w:rPr/>
        <w:t>understanding this</w:t>
      </w:r>
      <w:r>
        <w:rPr>
          <w:spacing w:val="11"/>
        </w:rPr>
        <w:t> </w:t>
      </w:r>
      <w:r>
        <w:rPr/>
        <w:t>field</w:t>
      </w:r>
      <w:r>
        <w:rPr>
          <w:spacing w:val="11"/>
        </w:rPr>
        <w:t> </w:t>
      </w:r>
      <w:r>
        <w:rPr>
          <w:spacing w:val="-3"/>
        </w:rPr>
        <w:t>prove</w:t>
      </w:r>
      <w:r>
        <w:rPr>
          <w:spacing w:val="11"/>
        </w:rPr>
        <w:t> </w:t>
      </w:r>
      <w:r>
        <w:rPr/>
        <w:t>to</w:t>
      </w:r>
      <w:r>
        <w:rPr>
          <w:spacing w:val="11"/>
        </w:rPr>
        <w:t> </w:t>
      </w:r>
      <w:r>
        <w:rPr>
          <w:spacing w:val="2"/>
        </w:rPr>
        <w:t>be</w:t>
      </w:r>
      <w:r>
        <w:rPr>
          <w:spacing w:val="11"/>
        </w:rPr>
        <w:t> </w:t>
      </w:r>
      <w:r>
        <w:rPr/>
        <w:t>worth</w:t>
      </w:r>
      <w:r>
        <w:rPr>
          <w:spacing w:val="11"/>
        </w:rPr>
        <w:t> </w:t>
      </w:r>
      <w:r>
        <w:rPr/>
        <w:t>the</w:t>
      </w:r>
      <w:r>
        <w:rPr>
          <w:spacing w:val="11"/>
        </w:rPr>
        <w:t> </w:t>
      </w:r>
      <w:r>
        <w:rPr/>
        <w:t>time</w:t>
      </w:r>
      <w:r>
        <w:rPr>
          <w:spacing w:val="11"/>
        </w:rPr>
        <w:t> </w:t>
      </w:r>
      <w:r>
        <w:rPr/>
        <w:t>and</w:t>
      </w:r>
      <w:r>
        <w:rPr>
          <w:spacing w:val="11"/>
        </w:rPr>
        <w:t> </w:t>
      </w:r>
      <w:r>
        <w:rPr/>
        <w:t>effort</w:t>
      </w:r>
      <w:r>
        <w:rPr>
          <w:spacing w:val="11"/>
        </w:rPr>
        <w:t> </w:t>
      </w:r>
      <w:r>
        <w:rPr/>
        <w:t>you</w:t>
      </w:r>
      <w:r>
        <w:rPr>
          <w:spacing w:val="11"/>
        </w:rPr>
        <w:t> </w:t>
      </w:r>
      <w:r>
        <w:rPr/>
        <w:t>spend</w:t>
      </w:r>
      <w:r>
        <w:rPr>
          <w:spacing w:val="11"/>
        </w:rPr>
        <w:t> </w:t>
      </w:r>
      <w:r>
        <w:rPr/>
        <w:t>with</w:t>
      </w:r>
      <w:r>
        <w:rPr>
          <w:spacing w:val="11"/>
        </w:rPr>
        <w:t> </w:t>
      </w:r>
      <w:r>
        <w:rPr/>
        <w:t>our</w:t>
      </w:r>
      <w:r>
        <w:rPr>
          <w:spacing w:val="11"/>
        </w:rPr>
        <w:t> </w:t>
      </w:r>
      <w:r>
        <w:rPr/>
        <w:t>book.</w:t>
      </w:r>
    </w:p>
    <w:p>
      <w:pPr>
        <w:spacing w:after="0" w:line="252" w:lineRule="auto"/>
        <w:jc w:val="both"/>
        <w:sectPr>
          <w:headerReference w:type="even" r:id="rId26"/>
          <w:pgSz w:w="12240" w:h="15840"/>
          <w:pgMar w:header="2359" w:footer="0" w:top="2560" w:bottom="280" w:left="1720" w:right="1720"/>
          <w:pgNumType w:start="2"/>
        </w:sectPr>
      </w:pPr>
    </w:p>
    <w:p>
      <w:pPr>
        <w:pStyle w:val="BodyText"/>
      </w:pPr>
    </w:p>
    <w:p>
      <w:pPr>
        <w:pStyle w:val="BodyText"/>
      </w:pPr>
    </w:p>
    <w:p>
      <w:pPr>
        <w:pStyle w:val="BodyText"/>
        <w:spacing w:before="9"/>
        <w:rPr>
          <w:sz w:val="26"/>
        </w:rPr>
      </w:pPr>
    </w:p>
    <w:p>
      <w:pPr>
        <w:tabs>
          <w:tab w:pos="8355" w:val="right" w:leader="none"/>
        </w:tabs>
        <w:spacing w:before="94"/>
        <w:ind w:left="943" w:right="0" w:firstLine="0"/>
        <w:jc w:val="left"/>
        <w:rPr>
          <w:rFonts w:ascii="Tahoma"/>
          <w:sz w:val="18"/>
        </w:rPr>
      </w:pPr>
      <w:bookmarkStart w:name="_bookmark9" w:id="10"/>
      <w:bookmarkEnd w:id="10"/>
      <w:r>
        <w:rPr/>
      </w:r>
      <w:r>
        <w:rPr>
          <w:rFonts w:ascii="Arial"/>
          <w:i/>
          <w:color w:val="2C6362"/>
          <w:sz w:val="18"/>
        </w:rPr>
        <w:t>1.1.</w:t>
      </w:r>
      <w:r>
        <w:rPr>
          <w:rFonts w:ascii="Arial"/>
          <w:i/>
          <w:color w:val="2C6362"/>
          <w:spacing w:val="30"/>
          <w:sz w:val="18"/>
        </w:rPr>
        <w:t> </w:t>
      </w:r>
      <w:r>
        <w:rPr>
          <w:rFonts w:ascii="Arial"/>
          <w:i/>
          <w:color w:val="2C6362"/>
          <w:sz w:val="18"/>
        </w:rPr>
        <w:t>Contents</w:t>
      </w:r>
      <w:r>
        <w:rPr>
          <w:rFonts w:ascii="Arial"/>
          <w:i/>
          <w:color w:val="2C6362"/>
          <w:spacing w:val="10"/>
          <w:sz w:val="18"/>
        </w:rPr>
        <w:t> </w:t>
      </w:r>
      <w:r>
        <w:rPr>
          <w:rFonts w:ascii="Arial"/>
          <w:i/>
          <w:color w:val="2C6362"/>
          <w:sz w:val="18"/>
        </w:rPr>
        <w:t>Overview</w:t>
        <w:tab/>
      </w:r>
      <w:r>
        <w:rPr>
          <w:rFonts w:ascii="Tahoma"/>
          <w:color w:val="2C6362"/>
          <w:sz w:val="18"/>
        </w:rPr>
        <w:t>3</w:t>
      </w:r>
    </w:p>
    <w:p>
      <w:pPr>
        <w:pStyle w:val="BodyText"/>
        <w:spacing w:before="4"/>
        <w:rPr>
          <w:rFonts w:ascii="Tahoma"/>
          <w:sz w:val="25"/>
        </w:rPr>
      </w:pPr>
    </w:p>
    <w:p>
      <w:pPr>
        <w:pStyle w:val="Heading2"/>
        <w:numPr>
          <w:ilvl w:val="1"/>
          <w:numId w:val="21"/>
        </w:numPr>
        <w:tabs>
          <w:tab w:pos="1681" w:val="left" w:leader="none"/>
          <w:tab w:pos="1682" w:val="left" w:leader="none"/>
        </w:tabs>
        <w:spacing w:line="240" w:lineRule="auto" w:before="0" w:after="0"/>
        <w:ind w:left="1681" w:right="0" w:hanging="739"/>
        <w:jc w:val="left"/>
      </w:pPr>
      <w:hyperlink w:history="true" w:anchor="_bookmark4">
        <w:r>
          <w:rPr>
            <w:color w:val="98727C"/>
            <w:w w:val="95"/>
          </w:rPr>
          <w:t>Contents</w:t>
        </w:r>
        <w:r>
          <w:rPr>
            <w:color w:val="98727C"/>
            <w:spacing w:val="5"/>
            <w:w w:val="95"/>
          </w:rPr>
          <w:t> </w:t>
        </w:r>
        <w:r>
          <w:rPr>
            <w:color w:val="98727C"/>
            <w:w w:val="95"/>
          </w:rPr>
          <w:t>Overview</w:t>
        </w:r>
      </w:hyperlink>
    </w:p>
    <w:p>
      <w:pPr>
        <w:pStyle w:val="BodyText"/>
        <w:spacing w:before="140"/>
        <w:ind w:left="943"/>
        <w:jc w:val="both"/>
      </w:pPr>
      <w:r>
        <w:rPr/>
        <w:t>What follows is a brief overview of the chapters ahead.</w:t>
      </w:r>
    </w:p>
    <w:p>
      <w:pPr>
        <w:spacing w:line="252" w:lineRule="auto" w:before="119"/>
        <w:ind w:left="944" w:right="441" w:firstLine="0"/>
        <w:jc w:val="both"/>
        <w:rPr>
          <w:sz w:val="20"/>
        </w:rPr>
      </w:pPr>
      <w:hyperlink w:history="true" w:anchor="_bookmark14">
        <w:r>
          <w:rPr>
            <w:rFonts w:ascii="Verdana"/>
            <w:color w:val="0000FF"/>
            <w:sz w:val="18"/>
          </w:rPr>
          <w:t>Chapter 2</w:t>
        </w:r>
      </w:hyperlink>
      <w:r>
        <w:rPr>
          <w:rFonts w:ascii="Verdana"/>
          <w:color w:val="2C6362"/>
          <w:sz w:val="18"/>
        </w:rPr>
        <w:t>, The Graphics Rendering</w:t>
      </w:r>
      <w:r>
        <w:rPr>
          <w:rFonts w:ascii="Verdana"/>
          <w:color w:val="2C6362"/>
          <w:spacing w:val="-39"/>
          <w:sz w:val="18"/>
        </w:rPr>
        <w:t> </w:t>
      </w:r>
      <w:r>
        <w:rPr>
          <w:rFonts w:ascii="Verdana"/>
          <w:color w:val="2C6362"/>
          <w:sz w:val="18"/>
        </w:rPr>
        <w:t>Pipeline. </w:t>
      </w:r>
      <w:r>
        <w:rPr>
          <w:sz w:val="20"/>
        </w:rPr>
        <w:t>The heart of real-time rendering is the set of steps that takes a scene description and converts it into something </w:t>
      </w:r>
      <w:r>
        <w:rPr>
          <w:spacing w:val="-3"/>
          <w:sz w:val="20"/>
        </w:rPr>
        <w:t>we </w:t>
      </w:r>
      <w:r>
        <w:rPr>
          <w:sz w:val="20"/>
        </w:rPr>
        <w:t>can</w:t>
      </w:r>
      <w:r>
        <w:rPr>
          <w:spacing w:val="-8"/>
          <w:sz w:val="20"/>
        </w:rPr>
        <w:t> </w:t>
      </w:r>
      <w:r>
        <w:rPr>
          <w:sz w:val="20"/>
        </w:rPr>
        <w:t>see.</w:t>
      </w:r>
    </w:p>
    <w:p>
      <w:pPr>
        <w:spacing w:line="252" w:lineRule="auto" w:before="108"/>
        <w:ind w:left="943" w:right="441" w:firstLine="0"/>
        <w:jc w:val="both"/>
        <w:rPr>
          <w:sz w:val="20"/>
        </w:rPr>
      </w:pPr>
      <w:hyperlink w:history="true" w:anchor="_bookmark29">
        <w:r>
          <w:rPr>
            <w:rFonts w:ascii="Verdana"/>
            <w:color w:val="0000FF"/>
            <w:sz w:val="18"/>
          </w:rPr>
          <w:t>Chapter</w:t>
        </w:r>
        <w:r>
          <w:rPr>
            <w:rFonts w:ascii="Verdana"/>
            <w:color w:val="0000FF"/>
            <w:spacing w:val="-28"/>
            <w:sz w:val="18"/>
          </w:rPr>
          <w:t> </w:t>
        </w:r>
        <w:r>
          <w:rPr>
            <w:rFonts w:ascii="Verdana"/>
            <w:color w:val="0000FF"/>
            <w:sz w:val="18"/>
          </w:rPr>
          <w:t>3</w:t>
        </w:r>
      </w:hyperlink>
      <w:r>
        <w:rPr>
          <w:rFonts w:ascii="Verdana"/>
          <w:color w:val="2C6362"/>
          <w:sz w:val="18"/>
        </w:rPr>
        <w:t>,</w:t>
      </w:r>
      <w:r>
        <w:rPr>
          <w:rFonts w:ascii="Verdana"/>
          <w:color w:val="2C6362"/>
          <w:spacing w:val="-28"/>
          <w:sz w:val="18"/>
        </w:rPr>
        <w:t> </w:t>
      </w:r>
      <w:r>
        <w:rPr>
          <w:rFonts w:ascii="Verdana"/>
          <w:color w:val="2C6362"/>
          <w:sz w:val="18"/>
        </w:rPr>
        <w:t>The</w:t>
      </w:r>
      <w:r>
        <w:rPr>
          <w:rFonts w:ascii="Verdana"/>
          <w:color w:val="2C6362"/>
          <w:spacing w:val="-27"/>
          <w:sz w:val="18"/>
        </w:rPr>
        <w:t> </w:t>
      </w:r>
      <w:r>
        <w:rPr>
          <w:rFonts w:ascii="Verdana"/>
          <w:color w:val="2C6362"/>
          <w:sz w:val="18"/>
        </w:rPr>
        <w:t>Graphics</w:t>
      </w:r>
      <w:r>
        <w:rPr>
          <w:rFonts w:ascii="Verdana"/>
          <w:color w:val="2C6362"/>
          <w:spacing w:val="-28"/>
          <w:sz w:val="18"/>
        </w:rPr>
        <w:t> </w:t>
      </w:r>
      <w:r>
        <w:rPr>
          <w:rFonts w:ascii="Verdana"/>
          <w:color w:val="2C6362"/>
          <w:sz w:val="18"/>
        </w:rPr>
        <w:t>Processing</w:t>
      </w:r>
      <w:r>
        <w:rPr>
          <w:rFonts w:ascii="Verdana"/>
          <w:color w:val="2C6362"/>
          <w:spacing w:val="-27"/>
          <w:sz w:val="18"/>
        </w:rPr>
        <w:t> </w:t>
      </w:r>
      <w:r>
        <w:rPr>
          <w:rFonts w:ascii="Verdana"/>
          <w:color w:val="2C6362"/>
          <w:sz w:val="18"/>
        </w:rPr>
        <w:t>Unit.</w:t>
      </w:r>
      <w:r>
        <w:rPr>
          <w:rFonts w:ascii="Verdana"/>
          <w:color w:val="2C6362"/>
          <w:spacing w:val="49"/>
          <w:sz w:val="18"/>
        </w:rPr>
        <w:t> </w:t>
      </w:r>
      <w:r>
        <w:rPr>
          <w:sz w:val="20"/>
        </w:rPr>
        <w:t>The</w:t>
      </w:r>
      <w:r>
        <w:rPr>
          <w:spacing w:val="-12"/>
          <w:sz w:val="20"/>
        </w:rPr>
        <w:t> </w:t>
      </w:r>
      <w:r>
        <w:rPr>
          <w:sz w:val="20"/>
        </w:rPr>
        <w:t>modern</w:t>
      </w:r>
      <w:r>
        <w:rPr>
          <w:spacing w:val="-12"/>
          <w:sz w:val="20"/>
        </w:rPr>
        <w:t> </w:t>
      </w:r>
      <w:r>
        <w:rPr>
          <w:sz w:val="20"/>
        </w:rPr>
        <w:t>GPU</w:t>
      </w:r>
      <w:r>
        <w:rPr>
          <w:spacing w:val="-13"/>
          <w:sz w:val="20"/>
        </w:rPr>
        <w:t> </w:t>
      </w:r>
      <w:r>
        <w:rPr>
          <w:sz w:val="20"/>
        </w:rPr>
        <w:t>implements</w:t>
      </w:r>
      <w:r>
        <w:rPr>
          <w:spacing w:val="-12"/>
          <w:sz w:val="20"/>
        </w:rPr>
        <w:t> </w:t>
      </w:r>
      <w:r>
        <w:rPr>
          <w:sz w:val="20"/>
        </w:rPr>
        <w:t>the</w:t>
      </w:r>
      <w:r>
        <w:rPr>
          <w:spacing w:val="-12"/>
          <w:sz w:val="20"/>
        </w:rPr>
        <w:t> </w:t>
      </w:r>
      <w:r>
        <w:rPr>
          <w:sz w:val="20"/>
        </w:rPr>
        <w:t>stages</w:t>
      </w:r>
      <w:r>
        <w:rPr>
          <w:spacing w:val="-12"/>
          <w:sz w:val="20"/>
        </w:rPr>
        <w:t> </w:t>
      </w:r>
      <w:r>
        <w:rPr>
          <w:sz w:val="20"/>
        </w:rPr>
        <w:t>of the</w:t>
      </w:r>
      <w:r>
        <w:rPr>
          <w:spacing w:val="-22"/>
          <w:sz w:val="20"/>
        </w:rPr>
        <w:t> </w:t>
      </w:r>
      <w:r>
        <w:rPr>
          <w:sz w:val="20"/>
        </w:rPr>
        <w:t>rendering</w:t>
      </w:r>
      <w:r>
        <w:rPr>
          <w:spacing w:val="-21"/>
          <w:sz w:val="20"/>
        </w:rPr>
        <w:t> </w:t>
      </w:r>
      <w:r>
        <w:rPr>
          <w:sz w:val="20"/>
        </w:rPr>
        <w:t>pipeline</w:t>
      </w:r>
      <w:r>
        <w:rPr>
          <w:spacing w:val="-22"/>
          <w:sz w:val="20"/>
        </w:rPr>
        <w:t> </w:t>
      </w:r>
      <w:r>
        <w:rPr>
          <w:sz w:val="20"/>
        </w:rPr>
        <w:t>using</w:t>
      </w:r>
      <w:r>
        <w:rPr>
          <w:spacing w:val="-21"/>
          <w:sz w:val="20"/>
        </w:rPr>
        <w:t> </w:t>
      </w:r>
      <w:r>
        <w:rPr>
          <w:sz w:val="20"/>
        </w:rPr>
        <w:t>a</w:t>
      </w:r>
      <w:r>
        <w:rPr>
          <w:spacing w:val="-22"/>
          <w:sz w:val="20"/>
        </w:rPr>
        <w:t> </w:t>
      </w:r>
      <w:r>
        <w:rPr>
          <w:sz w:val="20"/>
        </w:rPr>
        <w:t>combination</w:t>
      </w:r>
      <w:r>
        <w:rPr>
          <w:spacing w:val="-21"/>
          <w:sz w:val="20"/>
        </w:rPr>
        <w:t> </w:t>
      </w:r>
      <w:r>
        <w:rPr>
          <w:sz w:val="20"/>
        </w:rPr>
        <w:t>of</w:t>
      </w:r>
      <w:r>
        <w:rPr>
          <w:spacing w:val="-22"/>
          <w:sz w:val="20"/>
        </w:rPr>
        <w:t> </w:t>
      </w:r>
      <w:r>
        <w:rPr>
          <w:sz w:val="20"/>
        </w:rPr>
        <w:t>fixed-function</w:t>
      </w:r>
      <w:r>
        <w:rPr>
          <w:spacing w:val="-21"/>
          <w:sz w:val="20"/>
        </w:rPr>
        <w:t> </w:t>
      </w:r>
      <w:r>
        <w:rPr>
          <w:sz w:val="20"/>
        </w:rPr>
        <w:t>and</w:t>
      </w:r>
      <w:r>
        <w:rPr>
          <w:spacing w:val="-21"/>
          <w:sz w:val="20"/>
        </w:rPr>
        <w:t> </w:t>
      </w:r>
      <w:r>
        <w:rPr>
          <w:sz w:val="20"/>
        </w:rPr>
        <w:t>programmable</w:t>
      </w:r>
      <w:r>
        <w:rPr>
          <w:spacing w:val="-22"/>
          <w:sz w:val="20"/>
        </w:rPr>
        <w:t> </w:t>
      </w:r>
      <w:r>
        <w:rPr>
          <w:sz w:val="20"/>
        </w:rPr>
        <w:t>units.</w:t>
      </w:r>
    </w:p>
    <w:p>
      <w:pPr>
        <w:pStyle w:val="BodyText"/>
        <w:spacing w:line="252" w:lineRule="auto" w:before="108"/>
        <w:ind w:left="943" w:right="441"/>
        <w:jc w:val="both"/>
      </w:pPr>
      <w:hyperlink w:history="true" w:anchor="_bookmark3">
        <w:r>
          <w:rPr>
            <w:rFonts w:ascii="Verdana"/>
            <w:color w:val="0000FF"/>
            <w:sz w:val="18"/>
          </w:rPr>
          <w:t>Chapter</w:t>
        </w:r>
        <w:r>
          <w:rPr>
            <w:rFonts w:ascii="Verdana"/>
            <w:color w:val="0000FF"/>
            <w:spacing w:val="-27"/>
            <w:sz w:val="18"/>
          </w:rPr>
          <w:t> </w:t>
        </w:r>
        <w:r>
          <w:rPr>
            <w:rFonts w:ascii="Verdana"/>
            <w:color w:val="0000FF"/>
            <w:sz w:val="18"/>
          </w:rPr>
          <w:t>4</w:t>
        </w:r>
      </w:hyperlink>
      <w:r>
        <w:rPr>
          <w:rFonts w:ascii="Verdana"/>
          <w:color w:val="2C6362"/>
          <w:sz w:val="18"/>
        </w:rPr>
        <w:t>,</w:t>
      </w:r>
      <w:r>
        <w:rPr>
          <w:rFonts w:ascii="Verdana"/>
          <w:color w:val="2C6362"/>
          <w:spacing w:val="-26"/>
          <w:sz w:val="18"/>
        </w:rPr>
        <w:t> </w:t>
      </w:r>
      <w:r>
        <w:rPr>
          <w:rFonts w:ascii="Verdana"/>
          <w:color w:val="2C6362"/>
          <w:spacing w:val="-3"/>
          <w:sz w:val="18"/>
        </w:rPr>
        <w:t>Transforms.</w:t>
      </w:r>
      <w:r>
        <w:rPr>
          <w:rFonts w:ascii="Verdana"/>
          <w:color w:val="2C6362"/>
          <w:spacing w:val="50"/>
          <w:sz w:val="18"/>
        </w:rPr>
        <w:t> </w:t>
      </w:r>
      <w:r>
        <w:rPr/>
        <w:t>Transforms</w:t>
      </w:r>
      <w:r>
        <w:rPr>
          <w:spacing w:val="-10"/>
        </w:rPr>
        <w:t> </w:t>
      </w:r>
      <w:r>
        <w:rPr/>
        <w:t>are</w:t>
      </w:r>
      <w:r>
        <w:rPr>
          <w:spacing w:val="-10"/>
        </w:rPr>
        <w:t> </w:t>
      </w:r>
      <w:r>
        <w:rPr/>
        <w:t>the</w:t>
      </w:r>
      <w:r>
        <w:rPr>
          <w:spacing w:val="-11"/>
        </w:rPr>
        <w:t> </w:t>
      </w:r>
      <w:r>
        <w:rPr/>
        <w:t>basic</w:t>
      </w:r>
      <w:r>
        <w:rPr>
          <w:spacing w:val="-10"/>
        </w:rPr>
        <w:t> </w:t>
      </w:r>
      <w:r>
        <w:rPr/>
        <w:t>tools</w:t>
      </w:r>
      <w:r>
        <w:rPr>
          <w:spacing w:val="-11"/>
        </w:rPr>
        <w:t> </w:t>
      </w:r>
      <w:r>
        <w:rPr/>
        <w:t>for</w:t>
      </w:r>
      <w:r>
        <w:rPr>
          <w:spacing w:val="-10"/>
        </w:rPr>
        <w:t> </w:t>
      </w:r>
      <w:r>
        <w:rPr/>
        <w:t>manipulating</w:t>
      </w:r>
      <w:r>
        <w:rPr>
          <w:spacing w:val="-11"/>
        </w:rPr>
        <w:t> </w:t>
      </w:r>
      <w:r>
        <w:rPr/>
        <w:t>the</w:t>
      </w:r>
      <w:r>
        <w:rPr>
          <w:spacing w:val="-10"/>
        </w:rPr>
        <w:t> </w:t>
      </w:r>
      <w:r>
        <w:rPr/>
        <w:t>position, orientation,</w:t>
      </w:r>
      <w:r>
        <w:rPr>
          <w:spacing w:val="7"/>
        </w:rPr>
        <w:t> </w:t>
      </w:r>
      <w:r>
        <w:rPr/>
        <w:t>size,</w:t>
      </w:r>
      <w:r>
        <w:rPr>
          <w:spacing w:val="7"/>
        </w:rPr>
        <w:t> </w:t>
      </w:r>
      <w:r>
        <w:rPr/>
        <w:t>and</w:t>
      </w:r>
      <w:r>
        <w:rPr>
          <w:spacing w:val="7"/>
        </w:rPr>
        <w:t> </w:t>
      </w:r>
      <w:r>
        <w:rPr/>
        <w:t>shape</w:t>
      </w:r>
      <w:r>
        <w:rPr>
          <w:spacing w:val="8"/>
        </w:rPr>
        <w:t> </w:t>
      </w:r>
      <w:r>
        <w:rPr/>
        <w:t>of</w:t>
      </w:r>
      <w:r>
        <w:rPr>
          <w:spacing w:val="7"/>
        </w:rPr>
        <w:t> </w:t>
      </w:r>
      <w:r>
        <w:rPr/>
        <w:t>objects</w:t>
      </w:r>
      <w:r>
        <w:rPr>
          <w:spacing w:val="7"/>
        </w:rPr>
        <w:t> </w:t>
      </w:r>
      <w:r>
        <w:rPr/>
        <w:t>and</w:t>
      </w:r>
      <w:r>
        <w:rPr>
          <w:spacing w:val="7"/>
        </w:rPr>
        <w:t> </w:t>
      </w:r>
      <w:r>
        <w:rPr/>
        <w:t>the</w:t>
      </w:r>
      <w:r>
        <w:rPr>
          <w:spacing w:val="8"/>
        </w:rPr>
        <w:t> </w:t>
      </w:r>
      <w:r>
        <w:rPr/>
        <w:t>location</w:t>
      </w:r>
      <w:r>
        <w:rPr>
          <w:spacing w:val="7"/>
        </w:rPr>
        <w:t> </w:t>
      </w:r>
      <w:r>
        <w:rPr/>
        <w:t>and</w:t>
      </w:r>
      <w:r>
        <w:rPr>
          <w:spacing w:val="7"/>
        </w:rPr>
        <w:t> </w:t>
      </w:r>
      <w:r>
        <w:rPr/>
        <w:t>view</w:t>
      </w:r>
      <w:r>
        <w:rPr>
          <w:spacing w:val="7"/>
        </w:rPr>
        <w:t> </w:t>
      </w:r>
      <w:r>
        <w:rPr/>
        <w:t>of</w:t>
      </w:r>
      <w:r>
        <w:rPr>
          <w:spacing w:val="8"/>
        </w:rPr>
        <w:t> </w:t>
      </w:r>
      <w:r>
        <w:rPr/>
        <w:t>the</w:t>
      </w:r>
      <w:r>
        <w:rPr>
          <w:spacing w:val="7"/>
        </w:rPr>
        <w:t> </w:t>
      </w:r>
      <w:r>
        <w:rPr/>
        <w:t>camera.</w:t>
      </w:r>
    </w:p>
    <w:p>
      <w:pPr>
        <w:pStyle w:val="BodyText"/>
        <w:spacing w:line="252" w:lineRule="auto" w:before="109"/>
        <w:ind w:left="943" w:right="441"/>
        <w:jc w:val="both"/>
      </w:pPr>
      <w:hyperlink w:history="true" w:anchor="_bookmark3">
        <w:r>
          <w:rPr>
            <w:rFonts w:ascii="Verdana"/>
            <w:color w:val="0000FF"/>
            <w:sz w:val="18"/>
          </w:rPr>
          <w:t>Chapter</w:t>
        </w:r>
        <w:r>
          <w:rPr>
            <w:rFonts w:ascii="Verdana"/>
            <w:color w:val="0000FF"/>
            <w:spacing w:val="-34"/>
            <w:sz w:val="18"/>
          </w:rPr>
          <w:t> </w:t>
        </w:r>
        <w:r>
          <w:rPr>
            <w:rFonts w:ascii="Verdana"/>
            <w:color w:val="0000FF"/>
            <w:sz w:val="18"/>
          </w:rPr>
          <w:t>5</w:t>
        </w:r>
      </w:hyperlink>
      <w:r>
        <w:rPr>
          <w:rFonts w:ascii="Verdana"/>
          <w:color w:val="2C6362"/>
          <w:sz w:val="18"/>
        </w:rPr>
        <w:t>,</w:t>
      </w:r>
      <w:r>
        <w:rPr>
          <w:rFonts w:ascii="Verdana"/>
          <w:color w:val="2C6362"/>
          <w:spacing w:val="-34"/>
          <w:sz w:val="18"/>
        </w:rPr>
        <w:t> </w:t>
      </w:r>
      <w:r>
        <w:rPr>
          <w:rFonts w:ascii="Verdana"/>
          <w:color w:val="2C6362"/>
          <w:sz w:val="18"/>
        </w:rPr>
        <w:t>Shading</w:t>
      </w:r>
      <w:r>
        <w:rPr>
          <w:rFonts w:ascii="Verdana"/>
          <w:color w:val="2C6362"/>
          <w:spacing w:val="-34"/>
          <w:sz w:val="18"/>
        </w:rPr>
        <w:t> </w:t>
      </w:r>
      <w:r>
        <w:rPr>
          <w:rFonts w:ascii="Verdana"/>
          <w:color w:val="2C6362"/>
          <w:sz w:val="18"/>
        </w:rPr>
        <w:t>Basics.</w:t>
      </w:r>
      <w:r>
        <w:rPr>
          <w:rFonts w:ascii="Verdana"/>
          <w:color w:val="2C6362"/>
          <w:spacing w:val="33"/>
          <w:sz w:val="18"/>
        </w:rPr>
        <w:t> </w:t>
      </w:r>
      <w:r>
        <w:rPr/>
        <w:t>Discussion</w:t>
      </w:r>
      <w:r>
        <w:rPr>
          <w:spacing w:val="-18"/>
        </w:rPr>
        <w:t> </w:t>
      </w:r>
      <w:r>
        <w:rPr/>
        <w:t>begins</w:t>
      </w:r>
      <w:r>
        <w:rPr>
          <w:spacing w:val="-19"/>
        </w:rPr>
        <w:t> </w:t>
      </w:r>
      <w:r>
        <w:rPr/>
        <w:t>on</w:t>
      </w:r>
      <w:r>
        <w:rPr>
          <w:spacing w:val="-18"/>
        </w:rPr>
        <w:t> </w:t>
      </w:r>
      <w:r>
        <w:rPr/>
        <w:t>the</w:t>
      </w:r>
      <w:r>
        <w:rPr>
          <w:spacing w:val="-19"/>
        </w:rPr>
        <w:t> </w:t>
      </w:r>
      <w:r>
        <w:rPr/>
        <w:t>definition</w:t>
      </w:r>
      <w:r>
        <w:rPr>
          <w:spacing w:val="-18"/>
        </w:rPr>
        <w:t> </w:t>
      </w:r>
      <w:r>
        <w:rPr/>
        <w:t>of</w:t>
      </w:r>
      <w:r>
        <w:rPr>
          <w:spacing w:val="-19"/>
        </w:rPr>
        <w:t> </w:t>
      </w:r>
      <w:r>
        <w:rPr/>
        <w:t>materials</w:t>
      </w:r>
      <w:r>
        <w:rPr>
          <w:spacing w:val="-18"/>
        </w:rPr>
        <w:t> </w:t>
      </w:r>
      <w:r>
        <w:rPr/>
        <w:t>and</w:t>
      </w:r>
      <w:r>
        <w:rPr>
          <w:spacing w:val="-19"/>
        </w:rPr>
        <w:t> </w:t>
      </w:r>
      <w:r>
        <w:rPr/>
        <w:t>lights and</w:t>
      </w:r>
      <w:r>
        <w:rPr>
          <w:spacing w:val="-19"/>
        </w:rPr>
        <w:t> </w:t>
      </w:r>
      <w:r>
        <w:rPr/>
        <w:t>their</w:t>
      </w:r>
      <w:r>
        <w:rPr>
          <w:spacing w:val="-19"/>
        </w:rPr>
        <w:t> </w:t>
      </w:r>
      <w:r>
        <w:rPr/>
        <w:t>use</w:t>
      </w:r>
      <w:r>
        <w:rPr>
          <w:spacing w:val="-19"/>
        </w:rPr>
        <w:t> </w:t>
      </w:r>
      <w:r>
        <w:rPr/>
        <w:t>in</w:t>
      </w:r>
      <w:r>
        <w:rPr>
          <w:spacing w:val="-18"/>
        </w:rPr>
        <w:t> </w:t>
      </w:r>
      <w:r>
        <w:rPr/>
        <w:t>achieving</w:t>
      </w:r>
      <w:r>
        <w:rPr>
          <w:spacing w:val="-19"/>
        </w:rPr>
        <w:t> </w:t>
      </w:r>
      <w:r>
        <w:rPr/>
        <w:t>the</w:t>
      </w:r>
      <w:r>
        <w:rPr>
          <w:spacing w:val="-19"/>
        </w:rPr>
        <w:t> </w:t>
      </w:r>
      <w:r>
        <w:rPr/>
        <w:t>desired</w:t>
      </w:r>
      <w:r>
        <w:rPr>
          <w:spacing w:val="-19"/>
        </w:rPr>
        <w:t> </w:t>
      </w:r>
      <w:r>
        <w:rPr/>
        <w:t>surface</w:t>
      </w:r>
      <w:r>
        <w:rPr>
          <w:spacing w:val="-18"/>
        </w:rPr>
        <w:t> </w:t>
      </w:r>
      <w:r>
        <w:rPr/>
        <w:t>appearance,</w:t>
      </w:r>
      <w:r>
        <w:rPr>
          <w:spacing w:val="-18"/>
        </w:rPr>
        <w:t> </w:t>
      </w:r>
      <w:r>
        <w:rPr/>
        <w:t>whether</w:t>
      </w:r>
      <w:r>
        <w:rPr>
          <w:spacing w:val="-18"/>
        </w:rPr>
        <w:t> </w:t>
      </w:r>
      <w:r>
        <w:rPr/>
        <w:t>realistic</w:t>
      </w:r>
      <w:r>
        <w:rPr>
          <w:spacing w:val="-19"/>
        </w:rPr>
        <w:t> </w:t>
      </w:r>
      <w:r>
        <w:rPr/>
        <w:t>or</w:t>
      </w:r>
      <w:r>
        <w:rPr>
          <w:spacing w:val="-19"/>
        </w:rPr>
        <w:t> </w:t>
      </w:r>
      <w:r>
        <w:rPr/>
        <w:t>stylized. Other</w:t>
      </w:r>
      <w:r>
        <w:rPr>
          <w:spacing w:val="-30"/>
        </w:rPr>
        <w:t> </w:t>
      </w:r>
      <w:r>
        <w:rPr/>
        <w:t>appearance-related</w:t>
      </w:r>
      <w:r>
        <w:rPr>
          <w:spacing w:val="-29"/>
        </w:rPr>
        <w:t> </w:t>
      </w:r>
      <w:r>
        <w:rPr/>
        <w:t>topics</w:t>
      </w:r>
      <w:r>
        <w:rPr>
          <w:spacing w:val="-29"/>
        </w:rPr>
        <w:t> </w:t>
      </w:r>
      <w:r>
        <w:rPr/>
        <w:t>are</w:t>
      </w:r>
      <w:r>
        <w:rPr>
          <w:spacing w:val="-29"/>
        </w:rPr>
        <w:t> </w:t>
      </w:r>
      <w:r>
        <w:rPr/>
        <w:t>introduced,</w:t>
      </w:r>
      <w:r>
        <w:rPr>
          <w:spacing w:val="-27"/>
        </w:rPr>
        <w:t> </w:t>
      </w:r>
      <w:r>
        <w:rPr/>
        <w:t>such</w:t>
      </w:r>
      <w:r>
        <w:rPr>
          <w:spacing w:val="-30"/>
        </w:rPr>
        <w:t> </w:t>
      </w:r>
      <w:r>
        <w:rPr/>
        <w:t>as</w:t>
      </w:r>
      <w:r>
        <w:rPr>
          <w:spacing w:val="-29"/>
        </w:rPr>
        <w:t> </w:t>
      </w:r>
      <w:r>
        <w:rPr/>
        <w:t>providing</w:t>
      </w:r>
      <w:r>
        <w:rPr>
          <w:spacing w:val="-29"/>
        </w:rPr>
        <w:t> </w:t>
      </w:r>
      <w:r>
        <w:rPr/>
        <w:t>higher</w:t>
      </w:r>
      <w:r>
        <w:rPr>
          <w:spacing w:val="-29"/>
        </w:rPr>
        <w:t> </w:t>
      </w:r>
      <w:r>
        <w:rPr/>
        <w:t>image</w:t>
      </w:r>
      <w:r>
        <w:rPr>
          <w:spacing w:val="-29"/>
        </w:rPr>
        <w:t> </w:t>
      </w:r>
      <w:r>
        <w:rPr/>
        <w:t>quality through</w:t>
      </w:r>
      <w:r>
        <w:rPr>
          <w:spacing w:val="10"/>
        </w:rPr>
        <w:t> </w:t>
      </w:r>
      <w:r>
        <w:rPr/>
        <w:t>the</w:t>
      </w:r>
      <w:r>
        <w:rPr>
          <w:spacing w:val="10"/>
        </w:rPr>
        <w:t> </w:t>
      </w:r>
      <w:r>
        <w:rPr/>
        <w:t>use</w:t>
      </w:r>
      <w:r>
        <w:rPr>
          <w:spacing w:val="11"/>
        </w:rPr>
        <w:t> </w:t>
      </w:r>
      <w:r>
        <w:rPr/>
        <w:t>of</w:t>
      </w:r>
      <w:r>
        <w:rPr>
          <w:spacing w:val="10"/>
        </w:rPr>
        <w:t> </w:t>
      </w:r>
      <w:r>
        <w:rPr/>
        <w:t>antialiasing,</w:t>
      </w:r>
      <w:r>
        <w:rPr>
          <w:spacing w:val="10"/>
        </w:rPr>
        <w:t> </w:t>
      </w:r>
      <w:r>
        <w:rPr/>
        <w:t>transparency,</w:t>
      </w:r>
      <w:r>
        <w:rPr>
          <w:spacing w:val="11"/>
        </w:rPr>
        <w:t> </w:t>
      </w:r>
      <w:r>
        <w:rPr/>
        <w:t>and</w:t>
      </w:r>
      <w:r>
        <w:rPr>
          <w:spacing w:val="10"/>
        </w:rPr>
        <w:t> </w:t>
      </w:r>
      <w:r>
        <w:rPr/>
        <w:t>gamma</w:t>
      </w:r>
      <w:r>
        <w:rPr>
          <w:spacing w:val="10"/>
        </w:rPr>
        <w:t> </w:t>
      </w:r>
      <w:r>
        <w:rPr/>
        <w:t>correction.</w:t>
      </w:r>
    </w:p>
    <w:p>
      <w:pPr>
        <w:pStyle w:val="BodyText"/>
        <w:spacing w:line="252" w:lineRule="auto" w:before="109"/>
        <w:ind w:left="943" w:right="441"/>
        <w:jc w:val="both"/>
      </w:pPr>
      <w:hyperlink w:history="true" w:anchor="_bookmark3">
        <w:r>
          <w:rPr>
            <w:rFonts w:ascii="Verdana"/>
            <w:color w:val="0000FF"/>
            <w:sz w:val="18"/>
          </w:rPr>
          <w:t>Chapter 6</w:t>
        </w:r>
      </w:hyperlink>
      <w:r>
        <w:rPr>
          <w:rFonts w:ascii="Verdana"/>
          <w:color w:val="2C6362"/>
          <w:sz w:val="18"/>
        </w:rPr>
        <w:t>, Texturing. </w:t>
      </w:r>
      <w:r>
        <w:rPr/>
        <w:t>One of the most powerful tools for real-time rendering is the ability</w:t>
      </w:r>
      <w:r>
        <w:rPr>
          <w:spacing w:val="-5"/>
        </w:rPr>
        <w:t> </w:t>
      </w:r>
      <w:r>
        <w:rPr/>
        <w:t>to</w:t>
      </w:r>
      <w:r>
        <w:rPr>
          <w:spacing w:val="-4"/>
        </w:rPr>
        <w:t> </w:t>
      </w:r>
      <w:r>
        <w:rPr/>
        <w:t>rapidly</w:t>
      </w:r>
      <w:r>
        <w:rPr>
          <w:spacing w:val="-5"/>
        </w:rPr>
        <w:t> </w:t>
      </w:r>
      <w:r>
        <w:rPr/>
        <w:t>access</w:t>
      </w:r>
      <w:r>
        <w:rPr>
          <w:spacing w:val="-4"/>
        </w:rPr>
        <w:t> </w:t>
      </w:r>
      <w:r>
        <w:rPr/>
        <w:t>and</w:t>
      </w:r>
      <w:r>
        <w:rPr>
          <w:spacing w:val="-5"/>
        </w:rPr>
        <w:t> </w:t>
      </w:r>
      <w:r>
        <w:rPr/>
        <w:t>display</w:t>
      </w:r>
      <w:r>
        <w:rPr>
          <w:spacing w:val="-4"/>
        </w:rPr>
        <w:t> </w:t>
      </w:r>
      <w:r>
        <w:rPr/>
        <w:t>images</w:t>
      </w:r>
      <w:r>
        <w:rPr>
          <w:spacing w:val="-4"/>
        </w:rPr>
        <w:t> </w:t>
      </w:r>
      <w:r>
        <w:rPr/>
        <w:t>on</w:t>
      </w:r>
      <w:r>
        <w:rPr>
          <w:spacing w:val="-5"/>
        </w:rPr>
        <w:t> </w:t>
      </w:r>
      <w:r>
        <w:rPr/>
        <w:t>surfaces.</w:t>
      </w:r>
      <w:r>
        <w:rPr>
          <w:spacing w:val="14"/>
        </w:rPr>
        <w:t> </w:t>
      </w:r>
      <w:r>
        <w:rPr/>
        <w:t>This</w:t>
      </w:r>
      <w:r>
        <w:rPr>
          <w:spacing w:val="-5"/>
        </w:rPr>
        <w:t> </w:t>
      </w:r>
      <w:r>
        <w:rPr/>
        <w:t>process</w:t>
      </w:r>
      <w:r>
        <w:rPr>
          <w:spacing w:val="-4"/>
        </w:rPr>
        <w:t> </w:t>
      </w:r>
      <w:r>
        <w:rPr/>
        <w:t>is</w:t>
      </w:r>
      <w:r>
        <w:rPr>
          <w:spacing w:val="-5"/>
        </w:rPr>
        <w:t> </w:t>
      </w:r>
      <w:r>
        <w:rPr/>
        <w:t>called</w:t>
      </w:r>
      <w:r>
        <w:rPr>
          <w:spacing w:val="-4"/>
        </w:rPr>
        <w:t> </w:t>
      </w:r>
      <w:r>
        <w:rPr/>
        <w:t>textur- ing,</w:t>
      </w:r>
      <w:r>
        <w:rPr>
          <w:spacing w:val="14"/>
        </w:rPr>
        <w:t> </w:t>
      </w:r>
      <w:r>
        <w:rPr/>
        <w:t>and</w:t>
      </w:r>
      <w:r>
        <w:rPr>
          <w:spacing w:val="15"/>
        </w:rPr>
        <w:t> </w:t>
      </w:r>
      <w:r>
        <w:rPr/>
        <w:t>there</w:t>
      </w:r>
      <w:r>
        <w:rPr>
          <w:spacing w:val="15"/>
        </w:rPr>
        <w:t> </w:t>
      </w:r>
      <w:r>
        <w:rPr/>
        <w:t>are</w:t>
      </w:r>
      <w:r>
        <w:rPr>
          <w:spacing w:val="15"/>
        </w:rPr>
        <w:t> </w:t>
      </w:r>
      <w:r>
        <w:rPr/>
        <w:t>a</w:t>
      </w:r>
      <w:r>
        <w:rPr>
          <w:spacing w:val="14"/>
        </w:rPr>
        <w:t> </w:t>
      </w:r>
      <w:r>
        <w:rPr/>
        <w:t>wide</w:t>
      </w:r>
      <w:r>
        <w:rPr>
          <w:spacing w:val="15"/>
        </w:rPr>
        <w:t> </w:t>
      </w:r>
      <w:r>
        <w:rPr>
          <w:spacing w:val="-3"/>
        </w:rPr>
        <w:t>variety</w:t>
      </w:r>
      <w:r>
        <w:rPr>
          <w:spacing w:val="15"/>
        </w:rPr>
        <w:t> </w:t>
      </w:r>
      <w:r>
        <w:rPr/>
        <w:t>of</w:t>
      </w:r>
      <w:r>
        <w:rPr>
          <w:spacing w:val="15"/>
        </w:rPr>
        <w:t> </w:t>
      </w:r>
      <w:r>
        <w:rPr/>
        <w:t>methods</w:t>
      </w:r>
      <w:r>
        <w:rPr>
          <w:spacing w:val="15"/>
        </w:rPr>
        <w:t> </w:t>
      </w:r>
      <w:r>
        <w:rPr/>
        <w:t>for</w:t>
      </w:r>
      <w:r>
        <w:rPr>
          <w:spacing w:val="14"/>
        </w:rPr>
        <w:t> </w:t>
      </w:r>
      <w:r>
        <w:rPr/>
        <w:t>applying</w:t>
      </w:r>
      <w:r>
        <w:rPr>
          <w:spacing w:val="15"/>
        </w:rPr>
        <w:t> </w:t>
      </w:r>
      <w:r>
        <w:rPr/>
        <w:t>it.</w:t>
      </w:r>
    </w:p>
    <w:p>
      <w:pPr>
        <w:pStyle w:val="BodyText"/>
        <w:spacing w:line="252" w:lineRule="auto" w:before="109"/>
        <w:ind w:left="944" w:right="441"/>
        <w:jc w:val="both"/>
      </w:pPr>
      <w:hyperlink w:history="true" w:anchor="_bookmark3">
        <w:r>
          <w:rPr>
            <w:rFonts w:ascii="Verdana"/>
            <w:color w:val="0000FF"/>
            <w:sz w:val="18"/>
          </w:rPr>
          <w:t>Chapter</w:t>
        </w:r>
        <w:r>
          <w:rPr>
            <w:rFonts w:ascii="Verdana"/>
            <w:color w:val="0000FF"/>
            <w:spacing w:val="-27"/>
            <w:sz w:val="18"/>
          </w:rPr>
          <w:t> </w:t>
        </w:r>
        <w:r>
          <w:rPr>
            <w:rFonts w:ascii="Verdana"/>
            <w:color w:val="0000FF"/>
            <w:sz w:val="18"/>
          </w:rPr>
          <w:t>7</w:t>
        </w:r>
      </w:hyperlink>
      <w:r>
        <w:rPr>
          <w:rFonts w:ascii="Verdana"/>
          <w:color w:val="2C6362"/>
          <w:sz w:val="18"/>
        </w:rPr>
        <w:t>,</w:t>
      </w:r>
      <w:r>
        <w:rPr>
          <w:rFonts w:ascii="Verdana"/>
          <w:color w:val="2C6362"/>
          <w:spacing w:val="-27"/>
          <w:sz w:val="18"/>
        </w:rPr>
        <w:t> </w:t>
      </w:r>
      <w:r>
        <w:rPr>
          <w:rFonts w:ascii="Verdana"/>
          <w:color w:val="2C6362"/>
          <w:sz w:val="18"/>
        </w:rPr>
        <w:t>Shadows.</w:t>
      </w:r>
      <w:r>
        <w:rPr>
          <w:rFonts w:ascii="Verdana"/>
          <w:color w:val="2C6362"/>
          <w:spacing w:val="45"/>
          <w:sz w:val="18"/>
        </w:rPr>
        <w:t> </w:t>
      </w:r>
      <w:r>
        <w:rPr/>
        <w:t>Adding</w:t>
      </w:r>
      <w:r>
        <w:rPr>
          <w:spacing w:val="-11"/>
        </w:rPr>
        <w:t> </w:t>
      </w:r>
      <w:r>
        <w:rPr/>
        <w:t>shadows</w:t>
      </w:r>
      <w:r>
        <w:rPr>
          <w:spacing w:val="-12"/>
        </w:rPr>
        <w:t> </w:t>
      </w:r>
      <w:r>
        <w:rPr/>
        <w:t>to</w:t>
      </w:r>
      <w:r>
        <w:rPr>
          <w:spacing w:val="-12"/>
        </w:rPr>
        <w:t> </w:t>
      </w:r>
      <w:r>
        <w:rPr/>
        <w:t>a</w:t>
      </w:r>
      <w:r>
        <w:rPr>
          <w:spacing w:val="-11"/>
        </w:rPr>
        <w:t> </w:t>
      </w:r>
      <w:r>
        <w:rPr/>
        <w:t>scene</w:t>
      </w:r>
      <w:r>
        <w:rPr>
          <w:spacing w:val="-11"/>
        </w:rPr>
        <w:t> </w:t>
      </w:r>
      <w:r>
        <w:rPr/>
        <w:t>increases</w:t>
      </w:r>
      <w:r>
        <w:rPr>
          <w:spacing w:val="-12"/>
        </w:rPr>
        <w:t> </w:t>
      </w:r>
      <w:r>
        <w:rPr/>
        <w:t>both</w:t>
      </w:r>
      <w:r>
        <w:rPr>
          <w:spacing w:val="-11"/>
        </w:rPr>
        <w:t> </w:t>
      </w:r>
      <w:r>
        <w:rPr/>
        <w:t>realism</w:t>
      </w:r>
      <w:r>
        <w:rPr>
          <w:spacing w:val="-11"/>
        </w:rPr>
        <w:t> </w:t>
      </w:r>
      <w:r>
        <w:rPr/>
        <w:t>and</w:t>
      </w:r>
      <w:r>
        <w:rPr>
          <w:spacing w:val="-11"/>
        </w:rPr>
        <w:t> </w:t>
      </w:r>
      <w:r>
        <w:rPr/>
        <w:t>compre- hension.</w:t>
      </w:r>
      <w:r>
        <w:rPr>
          <w:spacing w:val="2"/>
        </w:rPr>
        <w:t> </w:t>
      </w:r>
      <w:r>
        <w:rPr/>
        <w:t>The</w:t>
      </w:r>
      <w:r>
        <w:rPr>
          <w:spacing w:val="-10"/>
        </w:rPr>
        <w:t> </w:t>
      </w:r>
      <w:r>
        <w:rPr/>
        <w:t>more</w:t>
      </w:r>
      <w:r>
        <w:rPr>
          <w:spacing w:val="-10"/>
        </w:rPr>
        <w:t> </w:t>
      </w:r>
      <w:r>
        <w:rPr/>
        <w:t>popular</w:t>
      </w:r>
      <w:r>
        <w:rPr>
          <w:spacing w:val="-10"/>
        </w:rPr>
        <w:t> </w:t>
      </w:r>
      <w:r>
        <w:rPr/>
        <w:t>algorithms</w:t>
      </w:r>
      <w:r>
        <w:rPr>
          <w:spacing w:val="-10"/>
        </w:rPr>
        <w:t> </w:t>
      </w:r>
      <w:r>
        <w:rPr/>
        <w:t>for</w:t>
      </w:r>
      <w:r>
        <w:rPr>
          <w:spacing w:val="-10"/>
        </w:rPr>
        <w:t> </w:t>
      </w:r>
      <w:r>
        <w:rPr/>
        <w:t>computing</w:t>
      </w:r>
      <w:r>
        <w:rPr>
          <w:spacing w:val="-10"/>
        </w:rPr>
        <w:t> </w:t>
      </w:r>
      <w:r>
        <w:rPr/>
        <w:t>shadows</w:t>
      </w:r>
      <w:r>
        <w:rPr>
          <w:spacing w:val="-9"/>
        </w:rPr>
        <w:t> </w:t>
      </w:r>
      <w:r>
        <w:rPr/>
        <w:t>rapidly</w:t>
      </w:r>
      <w:r>
        <w:rPr>
          <w:spacing w:val="-10"/>
        </w:rPr>
        <w:t> </w:t>
      </w:r>
      <w:r>
        <w:rPr/>
        <w:t>are</w:t>
      </w:r>
      <w:r>
        <w:rPr>
          <w:spacing w:val="-10"/>
        </w:rPr>
        <w:t> </w:t>
      </w:r>
      <w:r>
        <w:rPr/>
        <w:t>presented.</w:t>
      </w:r>
    </w:p>
    <w:p>
      <w:pPr>
        <w:pStyle w:val="BodyText"/>
        <w:spacing w:line="252" w:lineRule="auto" w:before="108"/>
        <w:ind w:left="943" w:right="441"/>
        <w:jc w:val="both"/>
      </w:pPr>
      <w:hyperlink w:history="true" w:anchor="_bookmark3">
        <w:r>
          <w:rPr>
            <w:rFonts w:ascii="Verdana"/>
            <w:color w:val="0000FF"/>
            <w:sz w:val="18"/>
          </w:rPr>
          <w:t>Chapter 8</w:t>
        </w:r>
      </w:hyperlink>
      <w:r>
        <w:rPr>
          <w:rFonts w:ascii="Verdana"/>
          <w:color w:val="2C6362"/>
          <w:sz w:val="18"/>
        </w:rPr>
        <w:t>, Light and Color. </w:t>
      </w:r>
      <w:r>
        <w:rPr/>
        <w:t>Before </w:t>
      </w:r>
      <w:r>
        <w:rPr>
          <w:spacing w:val="-3"/>
        </w:rPr>
        <w:t>we </w:t>
      </w:r>
      <w:r>
        <w:rPr/>
        <w:t>perform physically based rendering, </w:t>
      </w:r>
      <w:r>
        <w:rPr>
          <w:spacing w:val="-3"/>
        </w:rPr>
        <w:t>we </w:t>
      </w:r>
      <w:r>
        <w:rPr/>
        <w:t>first need</w:t>
      </w:r>
      <w:r>
        <w:rPr>
          <w:spacing w:val="-5"/>
        </w:rPr>
        <w:t> </w:t>
      </w:r>
      <w:r>
        <w:rPr/>
        <w:t>to</w:t>
      </w:r>
      <w:r>
        <w:rPr>
          <w:spacing w:val="-5"/>
        </w:rPr>
        <w:t> </w:t>
      </w:r>
      <w:r>
        <w:rPr/>
        <w:t>understand</w:t>
      </w:r>
      <w:r>
        <w:rPr>
          <w:spacing w:val="-5"/>
        </w:rPr>
        <w:t> </w:t>
      </w:r>
      <w:r>
        <w:rPr/>
        <w:t>how</w:t>
      </w:r>
      <w:r>
        <w:rPr>
          <w:spacing w:val="-5"/>
        </w:rPr>
        <w:t> </w:t>
      </w:r>
      <w:r>
        <w:rPr/>
        <w:t>to</w:t>
      </w:r>
      <w:r>
        <w:rPr>
          <w:spacing w:val="-5"/>
        </w:rPr>
        <w:t> </w:t>
      </w:r>
      <w:r>
        <w:rPr/>
        <w:t>quantify</w:t>
      </w:r>
      <w:r>
        <w:rPr>
          <w:spacing w:val="-5"/>
        </w:rPr>
        <w:t> </w:t>
      </w:r>
      <w:r>
        <w:rPr/>
        <w:t>light</w:t>
      </w:r>
      <w:r>
        <w:rPr>
          <w:spacing w:val="-5"/>
        </w:rPr>
        <w:t> </w:t>
      </w:r>
      <w:r>
        <w:rPr/>
        <w:t>and</w:t>
      </w:r>
      <w:r>
        <w:rPr>
          <w:spacing w:val="-5"/>
        </w:rPr>
        <w:t> </w:t>
      </w:r>
      <w:r>
        <w:rPr/>
        <w:t>color.</w:t>
      </w:r>
      <w:r>
        <w:rPr>
          <w:spacing w:val="13"/>
        </w:rPr>
        <w:t> </w:t>
      </w:r>
      <w:r>
        <w:rPr/>
        <w:t>And</w:t>
      </w:r>
      <w:r>
        <w:rPr>
          <w:spacing w:val="-5"/>
        </w:rPr>
        <w:t> </w:t>
      </w:r>
      <w:r>
        <w:rPr/>
        <w:t>after</w:t>
      </w:r>
      <w:r>
        <w:rPr>
          <w:spacing w:val="-5"/>
        </w:rPr>
        <w:t> </w:t>
      </w:r>
      <w:r>
        <w:rPr/>
        <w:t>our</w:t>
      </w:r>
      <w:r>
        <w:rPr>
          <w:spacing w:val="-4"/>
        </w:rPr>
        <w:t> </w:t>
      </w:r>
      <w:r>
        <w:rPr/>
        <w:t>physical</w:t>
      </w:r>
      <w:r>
        <w:rPr>
          <w:spacing w:val="-5"/>
        </w:rPr>
        <w:t> </w:t>
      </w:r>
      <w:r>
        <w:rPr/>
        <w:t>rendering process is done, </w:t>
      </w:r>
      <w:r>
        <w:rPr>
          <w:spacing w:val="-3"/>
        </w:rPr>
        <w:t>we </w:t>
      </w:r>
      <w:r>
        <w:rPr/>
        <w:t>need to transform the resulting quantities into values for the </w:t>
      </w:r>
      <w:r>
        <w:rPr>
          <w:spacing w:val="-3"/>
        </w:rPr>
        <w:t>display, </w:t>
      </w:r>
      <w:r>
        <w:rPr/>
        <w:t>accounting for the properties of the screen and viewing environment. Both topics</w:t>
      </w:r>
      <w:r>
        <w:rPr>
          <w:spacing w:val="16"/>
        </w:rPr>
        <w:t> </w:t>
      </w:r>
      <w:r>
        <w:rPr/>
        <w:t>are</w:t>
      </w:r>
      <w:r>
        <w:rPr>
          <w:spacing w:val="16"/>
        </w:rPr>
        <w:t> </w:t>
      </w:r>
      <w:r>
        <w:rPr/>
        <w:t>covered</w:t>
      </w:r>
      <w:r>
        <w:rPr>
          <w:spacing w:val="17"/>
        </w:rPr>
        <w:t> </w:t>
      </w:r>
      <w:r>
        <w:rPr/>
        <w:t>in</w:t>
      </w:r>
      <w:r>
        <w:rPr>
          <w:spacing w:val="16"/>
        </w:rPr>
        <w:t> </w:t>
      </w:r>
      <w:r>
        <w:rPr/>
        <w:t>this</w:t>
      </w:r>
      <w:r>
        <w:rPr>
          <w:spacing w:val="17"/>
        </w:rPr>
        <w:t> </w:t>
      </w:r>
      <w:r>
        <w:rPr/>
        <w:t>chapter.</w:t>
      </w:r>
    </w:p>
    <w:p>
      <w:pPr>
        <w:pStyle w:val="BodyText"/>
        <w:spacing w:line="252" w:lineRule="auto" w:before="110"/>
        <w:ind w:left="943" w:right="441"/>
        <w:jc w:val="both"/>
      </w:pPr>
      <w:hyperlink w:history="true" w:anchor="_bookmark3">
        <w:r>
          <w:rPr>
            <w:rFonts w:ascii="Verdana"/>
            <w:color w:val="0000FF"/>
            <w:sz w:val="18"/>
          </w:rPr>
          <w:t>Chapter</w:t>
        </w:r>
        <w:r>
          <w:rPr>
            <w:rFonts w:ascii="Verdana"/>
            <w:color w:val="0000FF"/>
            <w:spacing w:val="-26"/>
            <w:sz w:val="18"/>
          </w:rPr>
          <w:t> </w:t>
        </w:r>
        <w:r>
          <w:rPr>
            <w:rFonts w:ascii="Verdana"/>
            <w:color w:val="0000FF"/>
            <w:sz w:val="18"/>
          </w:rPr>
          <w:t>9</w:t>
        </w:r>
      </w:hyperlink>
      <w:r>
        <w:rPr>
          <w:rFonts w:ascii="Verdana"/>
          <w:color w:val="2C6362"/>
          <w:sz w:val="18"/>
        </w:rPr>
        <w:t>,</w:t>
      </w:r>
      <w:r>
        <w:rPr>
          <w:rFonts w:ascii="Verdana"/>
          <w:color w:val="2C6362"/>
          <w:spacing w:val="-25"/>
          <w:sz w:val="18"/>
        </w:rPr>
        <w:t> </w:t>
      </w:r>
      <w:r>
        <w:rPr>
          <w:rFonts w:ascii="Verdana"/>
          <w:color w:val="2C6362"/>
          <w:sz w:val="18"/>
        </w:rPr>
        <w:t>Physically</w:t>
      </w:r>
      <w:r>
        <w:rPr>
          <w:rFonts w:ascii="Verdana"/>
          <w:color w:val="2C6362"/>
          <w:spacing w:val="-26"/>
          <w:sz w:val="18"/>
        </w:rPr>
        <w:t> </w:t>
      </w:r>
      <w:r>
        <w:rPr>
          <w:rFonts w:ascii="Verdana"/>
          <w:color w:val="2C6362"/>
          <w:sz w:val="18"/>
        </w:rPr>
        <w:t>Based</w:t>
      </w:r>
      <w:r>
        <w:rPr>
          <w:rFonts w:ascii="Verdana"/>
          <w:color w:val="2C6362"/>
          <w:spacing w:val="-25"/>
          <w:sz w:val="18"/>
        </w:rPr>
        <w:t> </w:t>
      </w:r>
      <w:r>
        <w:rPr>
          <w:rFonts w:ascii="Verdana"/>
          <w:color w:val="2C6362"/>
          <w:sz w:val="18"/>
        </w:rPr>
        <w:t>Shading.</w:t>
      </w:r>
      <w:r>
        <w:rPr>
          <w:rFonts w:ascii="Verdana"/>
          <w:color w:val="2C6362"/>
          <w:spacing w:val="41"/>
          <w:sz w:val="18"/>
        </w:rPr>
        <w:t> </w:t>
      </w:r>
      <w:r>
        <w:rPr>
          <w:spacing w:val="-9"/>
        </w:rPr>
        <w:t>We</w:t>
      </w:r>
      <w:r>
        <w:rPr>
          <w:spacing w:val="-11"/>
        </w:rPr>
        <w:t> </w:t>
      </w:r>
      <w:r>
        <w:rPr/>
        <w:t>build</w:t>
      </w:r>
      <w:r>
        <w:rPr>
          <w:spacing w:val="-10"/>
        </w:rPr>
        <w:t> </w:t>
      </w:r>
      <w:r>
        <w:rPr/>
        <w:t>an</w:t>
      </w:r>
      <w:r>
        <w:rPr>
          <w:spacing w:val="-10"/>
        </w:rPr>
        <w:t> </w:t>
      </w:r>
      <w:r>
        <w:rPr/>
        <w:t>understanding</w:t>
      </w:r>
      <w:r>
        <w:rPr>
          <w:spacing w:val="-10"/>
        </w:rPr>
        <w:t> </w:t>
      </w:r>
      <w:r>
        <w:rPr/>
        <w:t>of</w:t>
      </w:r>
      <w:r>
        <w:rPr>
          <w:spacing w:val="-11"/>
        </w:rPr>
        <w:t> </w:t>
      </w:r>
      <w:r>
        <w:rPr/>
        <w:t>physically</w:t>
      </w:r>
      <w:r>
        <w:rPr>
          <w:spacing w:val="-10"/>
        </w:rPr>
        <w:t> </w:t>
      </w:r>
      <w:r>
        <w:rPr/>
        <w:t>based shading models from the ground up. The chapter starts with the underlying physical phenomena,</w:t>
      </w:r>
      <w:r>
        <w:rPr>
          <w:spacing w:val="-14"/>
        </w:rPr>
        <w:t> </w:t>
      </w:r>
      <w:r>
        <w:rPr/>
        <w:t>covers</w:t>
      </w:r>
      <w:r>
        <w:rPr>
          <w:spacing w:val="-15"/>
        </w:rPr>
        <w:t> </w:t>
      </w:r>
      <w:r>
        <w:rPr/>
        <w:t>models</w:t>
      </w:r>
      <w:r>
        <w:rPr>
          <w:spacing w:val="-15"/>
        </w:rPr>
        <w:t> </w:t>
      </w:r>
      <w:r>
        <w:rPr/>
        <w:t>for</w:t>
      </w:r>
      <w:r>
        <w:rPr>
          <w:spacing w:val="-15"/>
        </w:rPr>
        <w:t> </w:t>
      </w:r>
      <w:r>
        <w:rPr/>
        <w:t>a</w:t>
      </w:r>
      <w:r>
        <w:rPr>
          <w:spacing w:val="-15"/>
        </w:rPr>
        <w:t> </w:t>
      </w:r>
      <w:r>
        <w:rPr>
          <w:spacing w:val="-3"/>
        </w:rPr>
        <w:t>variety</w:t>
      </w:r>
      <w:r>
        <w:rPr>
          <w:spacing w:val="-15"/>
        </w:rPr>
        <w:t> </w:t>
      </w:r>
      <w:r>
        <w:rPr/>
        <w:t>of</w:t>
      </w:r>
      <w:r>
        <w:rPr>
          <w:spacing w:val="-15"/>
        </w:rPr>
        <w:t> </w:t>
      </w:r>
      <w:r>
        <w:rPr/>
        <w:t>rendered</w:t>
      </w:r>
      <w:r>
        <w:rPr>
          <w:spacing w:val="-15"/>
        </w:rPr>
        <w:t> </w:t>
      </w:r>
      <w:r>
        <w:rPr/>
        <w:t>materials,</w:t>
      </w:r>
      <w:r>
        <w:rPr>
          <w:spacing w:val="-14"/>
        </w:rPr>
        <w:t> </w:t>
      </w:r>
      <w:r>
        <w:rPr/>
        <w:t>and</w:t>
      </w:r>
      <w:r>
        <w:rPr>
          <w:spacing w:val="-15"/>
        </w:rPr>
        <w:t> </w:t>
      </w:r>
      <w:r>
        <w:rPr/>
        <w:t>ends</w:t>
      </w:r>
      <w:r>
        <w:rPr>
          <w:spacing w:val="-15"/>
        </w:rPr>
        <w:t> </w:t>
      </w:r>
      <w:r>
        <w:rPr/>
        <w:t>with</w:t>
      </w:r>
      <w:r>
        <w:rPr>
          <w:spacing w:val="-15"/>
        </w:rPr>
        <w:t> </w:t>
      </w:r>
      <w:r>
        <w:rPr/>
        <w:t>methods for</w:t>
      </w:r>
      <w:r>
        <w:rPr>
          <w:spacing w:val="-27"/>
        </w:rPr>
        <w:t> </w:t>
      </w:r>
      <w:r>
        <w:rPr/>
        <w:t>blending</w:t>
      </w:r>
      <w:r>
        <w:rPr>
          <w:spacing w:val="-27"/>
        </w:rPr>
        <w:t> </w:t>
      </w:r>
      <w:r>
        <w:rPr/>
        <w:t>materials</w:t>
      </w:r>
      <w:r>
        <w:rPr>
          <w:spacing w:val="-26"/>
        </w:rPr>
        <w:t> </w:t>
      </w:r>
      <w:r>
        <w:rPr/>
        <w:t>together</w:t>
      </w:r>
      <w:r>
        <w:rPr>
          <w:spacing w:val="-27"/>
        </w:rPr>
        <w:t> </w:t>
      </w:r>
      <w:r>
        <w:rPr/>
        <w:t>and</w:t>
      </w:r>
      <w:r>
        <w:rPr>
          <w:spacing w:val="-26"/>
        </w:rPr>
        <w:t> </w:t>
      </w:r>
      <w:r>
        <w:rPr/>
        <w:t>filtering</w:t>
      </w:r>
      <w:r>
        <w:rPr>
          <w:spacing w:val="-27"/>
        </w:rPr>
        <w:t> </w:t>
      </w:r>
      <w:r>
        <w:rPr/>
        <w:t>them</w:t>
      </w:r>
      <w:r>
        <w:rPr>
          <w:spacing w:val="-27"/>
        </w:rPr>
        <w:t> </w:t>
      </w:r>
      <w:r>
        <w:rPr/>
        <w:t>to</w:t>
      </w:r>
      <w:r>
        <w:rPr>
          <w:spacing w:val="-26"/>
        </w:rPr>
        <w:t> </w:t>
      </w:r>
      <w:r>
        <w:rPr>
          <w:spacing w:val="-3"/>
        </w:rPr>
        <w:t>avoid</w:t>
      </w:r>
      <w:r>
        <w:rPr>
          <w:spacing w:val="-27"/>
        </w:rPr>
        <w:t> </w:t>
      </w:r>
      <w:r>
        <w:rPr/>
        <w:t>aliasing</w:t>
      </w:r>
      <w:r>
        <w:rPr>
          <w:spacing w:val="-26"/>
        </w:rPr>
        <w:t> </w:t>
      </w:r>
      <w:r>
        <w:rPr/>
        <w:t>and</w:t>
      </w:r>
      <w:r>
        <w:rPr>
          <w:spacing w:val="-27"/>
        </w:rPr>
        <w:t> </w:t>
      </w:r>
      <w:r>
        <w:rPr/>
        <w:t>preserve</w:t>
      </w:r>
      <w:r>
        <w:rPr>
          <w:spacing w:val="-27"/>
        </w:rPr>
        <w:t> </w:t>
      </w:r>
      <w:r>
        <w:rPr/>
        <w:t>surface appearance.</w:t>
      </w:r>
    </w:p>
    <w:p>
      <w:pPr>
        <w:pStyle w:val="BodyText"/>
        <w:spacing w:line="252" w:lineRule="auto" w:before="109"/>
        <w:ind w:left="943" w:right="441"/>
        <w:jc w:val="both"/>
      </w:pPr>
      <w:hyperlink w:history="true" w:anchor="_bookmark3">
        <w:r>
          <w:rPr>
            <w:rFonts w:ascii="Verdana"/>
            <w:color w:val="0000FF"/>
            <w:sz w:val="18"/>
          </w:rPr>
          <w:t>Chapter</w:t>
        </w:r>
        <w:r>
          <w:rPr>
            <w:rFonts w:ascii="Verdana"/>
            <w:color w:val="0000FF"/>
            <w:spacing w:val="-43"/>
            <w:sz w:val="18"/>
          </w:rPr>
          <w:t> </w:t>
        </w:r>
        <w:r>
          <w:rPr>
            <w:rFonts w:ascii="Verdana"/>
            <w:color w:val="0000FF"/>
            <w:sz w:val="18"/>
          </w:rPr>
          <w:t>10</w:t>
        </w:r>
      </w:hyperlink>
      <w:r>
        <w:rPr>
          <w:rFonts w:ascii="Verdana"/>
          <w:color w:val="2C6362"/>
          <w:sz w:val="18"/>
        </w:rPr>
        <w:t>,</w:t>
      </w:r>
      <w:r>
        <w:rPr>
          <w:rFonts w:ascii="Verdana"/>
          <w:color w:val="2C6362"/>
          <w:spacing w:val="-42"/>
          <w:sz w:val="18"/>
        </w:rPr>
        <w:t> </w:t>
      </w:r>
      <w:r>
        <w:rPr>
          <w:rFonts w:ascii="Verdana"/>
          <w:color w:val="2C6362"/>
          <w:sz w:val="18"/>
        </w:rPr>
        <w:t>Local</w:t>
      </w:r>
      <w:r>
        <w:rPr>
          <w:rFonts w:ascii="Verdana"/>
          <w:color w:val="2C6362"/>
          <w:spacing w:val="-43"/>
          <w:sz w:val="18"/>
        </w:rPr>
        <w:t> </w:t>
      </w:r>
      <w:r>
        <w:rPr>
          <w:rFonts w:ascii="Verdana"/>
          <w:color w:val="2C6362"/>
          <w:sz w:val="18"/>
        </w:rPr>
        <w:t>Illumination.</w:t>
      </w:r>
      <w:r>
        <w:rPr>
          <w:rFonts w:ascii="Verdana"/>
          <w:color w:val="2C6362"/>
          <w:spacing w:val="15"/>
          <w:sz w:val="18"/>
        </w:rPr>
        <w:t> </w:t>
      </w:r>
      <w:r>
        <w:rPr/>
        <w:t>Algorithms</w:t>
      </w:r>
      <w:r>
        <w:rPr>
          <w:spacing w:val="-28"/>
        </w:rPr>
        <w:t> </w:t>
      </w:r>
      <w:r>
        <w:rPr/>
        <w:t>for</w:t>
      </w:r>
      <w:r>
        <w:rPr>
          <w:spacing w:val="-27"/>
        </w:rPr>
        <w:t> </w:t>
      </w:r>
      <w:r>
        <w:rPr/>
        <w:t>portraying</w:t>
      </w:r>
      <w:r>
        <w:rPr>
          <w:spacing w:val="-28"/>
        </w:rPr>
        <w:t> </w:t>
      </w:r>
      <w:r>
        <w:rPr/>
        <w:t>more</w:t>
      </w:r>
      <w:r>
        <w:rPr>
          <w:spacing w:val="-27"/>
        </w:rPr>
        <w:t> </w:t>
      </w:r>
      <w:r>
        <w:rPr/>
        <w:t>elaborate</w:t>
      </w:r>
      <w:r>
        <w:rPr>
          <w:spacing w:val="-28"/>
        </w:rPr>
        <w:t> </w:t>
      </w:r>
      <w:r>
        <w:rPr/>
        <w:t>light</w:t>
      </w:r>
      <w:r>
        <w:rPr>
          <w:spacing w:val="-27"/>
        </w:rPr>
        <w:t> </w:t>
      </w:r>
      <w:r>
        <w:rPr/>
        <w:t>sources are explored. Surface shading takes into account that light is emitted </w:t>
      </w:r>
      <w:r>
        <w:rPr>
          <w:spacing w:val="-3"/>
        </w:rPr>
        <w:t>by </w:t>
      </w:r>
      <w:r>
        <w:rPr/>
        <w:t>physical objects, which </w:t>
      </w:r>
      <w:r>
        <w:rPr>
          <w:spacing w:val="-3"/>
        </w:rPr>
        <w:t>have </w:t>
      </w:r>
      <w:r>
        <w:rPr/>
        <w:t>characteristic</w:t>
      </w:r>
      <w:r>
        <w:rPr>
          <w:spacing w:val="22"/>
        </w:rPr>
        <w:t> </w:t>
      </w:r>
      <w:r>
        <w:rPr/>
        <w:t>shapes.</w:t>
      </w:r>
    </w:p>
    <w:p>
      <w:pPr>
        <w:pStyle w:val="BodyText"/>
        <w:spacing w:line="252" w:lineRule="auto" w:before="109"/>
        <w:ind w:left="943" w:right="441"/>
        <w:jc w:val="both"/>
      </w:pPr>
      <w:hyperlink w:history="true" w:anchor="_bookmark3">
        <w:r>
          <w:rPr>
            <w:rFonts w:ascii="Verdana"/>
            <w:color w:val="0000FF"/>
            <w:sz w:val="18"/>
          </w:rPr>
          <w:t>Chapter 11</w:t>
        </w:r>
      </w:hyperlink>
      <w:r>
        <w:rPr>
          <w:rFonts w:ascii="Verdana"/>
          <w:color w:val="2C6362"/>
          <w:sz w:val="18"/>
        </w:rPr>
        <w:t>, Global Illumination. </w:t>
      </w:r>
      <w:r>
        <w:rPr/>
        <w:t>Algorithms that simulate multiple interactions be- </w:t>
      </w:r>
      <w:r>
        <w:rPr>
          <w:spacing w:val="-3"/>
        </w:rPr>
        <w:t>tween </w:t>
      </w:r>
      <w:r>
        <w:rPr/>
        <w:t>the light and the scene further increase the realism of an image. </w:t>
      </w:r>
      <w:r>
        <w:rPr>
          <w:spacing w:val="-9"/>
        </w:rPr>
        <w:t>We </w:t>
      </w:r>
      <w:r>
        <w:rPr/>
        <w:t>discuss ambient and directional occlusion and methods for rendering global illumination</w:t>
      </w:r>
      <w:r>
        <w:rPr>
          <w:spacing w:val="-22"/>
        </w:rPr>
        <w:t> </w:t>
      </w:r>
      <w:r>
        <w:rPr/>
        <w:t>ef- fects</w:t>
      </w:r>
      <w:r>
        <w:rPr>
          <w:spacing w:val="-10"/>
        </w:rPr>
        <w:t> </w:t>
      </w:r>
      <w:r>
        <w:rPr/>
        <w:t>on</w:t>
      </w:r>
      <w:r>
        <w:rPr>
          <w:spacing w:val="-9"/>
        </w:rPr>
        <w:t> </w:t>
      </w:r>
      <w:r>
        <w:rPr/>
        <w:t>diffuse</w:t>
      </w:r>
      <w:r>
        <w:rPr>
          <w:spacing w:val="-9"/>
        </w:rPr>
        <w:t> </w:t>
      </w:r>
      <w:r>
        <w:rPr/>
        <w:t>and</w:t>
      </w:r>
      <w:r>
        <w:rPr>
          <w:spacing w:val="-9"/>
        </w:rPr>
        <w:t> </w:t>
      </w:r>
      <w:r>
        <w:rPr/>
        <w:t>specular</w:t>
      </w:r>
      <w:r>
        <w:rPr>
          <w:spacing w:val="-10"/>
        </w:rPr>
        <w:t> </w:t>
      </w:r>
      <w:r>
        <w:rPr/>
        <w:t>surfaces,</w:t>
      </w:r>
      <w:r>
        <w:rPr>
          <w:spacing w:val="-9"/>
        </w:rPr>
        <w:t> </w:t>
      </w:r>
      <w:r>
        <w:rPr/>
        <w:t>as</w:t>
      </w:r>
      <w:r>
        <w:rPr>
          <w:spacing w:val="-9"/>
        </w:rPr>
        <w:t> </w:t>
      </w:r>
      <w:r>
        <w:rPr/>
        <w:t>well</w:t>
      </w:r>
      <w:r>
        <w:rPr>
          <w:spacing w:val="-9"/>
        </w:rPr>
        <w:t> </w:t>
      </w:r>
      <w:r>
        <w:rPr/>
        <w:t>as</w:t>
      </w:r>
      <w:r>
        <w:rPr>
          <w:spacing w:val="-10"/>
        </w:rPr>
        <w:t> </w:t>
      </w:r>
      <w:r>
        <w:rPr/>
        <w:t>some</w:t>
      </w:r>
      <w:r>
        <w:rPr>
          <w:spacing w:val="-9"/>
        </w:rPr>
        <w:t> </w:t>
      </w:r>
      <w:r>
        <w:rPr/>
        <w:t>promising</w:t>
      </w:r>
      <w:r>
        <w:rPr>
          <w:spacing w:val="-9"/>
        </w:rPr>
        <w:t> </w:t>
      </w:r>
      <w:r>
        <w:rPr/>
        <w:t>unified</w:t>
      </w:r>
      <w:r>
        <w:rPr>
          <w:spacing w:val="-9"/>
        </w:rPr>
        <w:t> </w:t>
      </w:r>
      <w:r>
        <w:rPr/>
        <w:t>approaches.</w:t>
      </w:r>
    </w:p>
    <w:p>
      <w:pPr>
        <w:pStyle w:val="BodyText"/>
        <w:spacing w:line="252" w:lineRule="auto" w:before="109"/>
        <w:ind w:left="944" w:right="441"/>
        <w:jc w:val="both"/>
      </w:pPr>
      <w:hyperlink w:history="true" w:anchor="_bookmark3">
        <w:r>
          <w:rPr>
            <w:rFonts w:ascii="Verdana"/>
            <w:color w:val="0000FF"/>
            <w:sz w:val="18"/>
          </w:rPr>
          <w:t>Chapter 12</w:t>
        </w:r>
      </w:hyperlink>
      <w:r>
        <w:rPr>
          <w:rFonts w:ascii="Verdana"/>
          <w:color w:val="2C6362"/>
          <w:sz w:val="18"/>
        </w:rPr>
        <w:t>, Image-Space Effects. </w:t>
      </w:r>
      <w:r>
        <w:rPr/>
        <w:t>Graphics hardware is adept at performing image processing</w:t>
      </w:r>
      <w:r>
        <w:rPr>
          <w:spacing w:val="-10"/>
        </w:rPr>
        <w:t> </w:t>
      </w:r>
      <w:r>
        <w:rPr/>
        <w:t>at</w:t>
      </w:r>
      <w:r>
        <w:rPr>
          <w:spacing w:val="-9"/>
        </w:rPr>
        <w:t> </w:t>
      </w:r>
      <w:r>
        <w:rPr/>
        <w:t>rapid</w:t>
      </w:r>
      <w:r>
        <w:rPr>
          <w:spacing w:val="-9"/>
        </w:rPr>
        <w:t> </w:t>
      </w:r>
      <w:r>
        <w:rPr/>
        <w:t>speeds.</w:t>
      </w:r>
      <w:r>
        <w:rPr>
          <w:spacing w:val="7"/>
        </w:rPr>
        <w:t> </w:t>
      </w:r>
      <w:r>
        <w:rPr/>
        <w:t>Image</w:t>
      </w:r>
      <w:r>
        <w:rPr>
          <w:spacing w:val="-9"/>
        </w:rPr>
        <w:t> </w:t>
      </w:r>
      <w:r>
        <w:rPr/>
        <w:t>filtering</w:t>
      </w:r>
      <w:r>
        <w:rPr>
          <w:spacing w:val="-9"/>
        </w:rPr>
        <w:t> </w:t>
      </w:r>
      <w:r>
        <w:rPr/>
        <w:t>and</w:t>
      </w:r>
      <w:r>
        <w:rPr>
          <w:spacing w:val="-10"/>
        </w:rPr>
        <w:t> </w:t>
      </w:r>
      <w:r>
        <w:rPr/>
        <w:t>reprojection</w:t>
      </w:r>
      <w:r>
        <w:rPr>
          <w:spacing w:val="-9"/>
        </w:rPr>
        <w:t> </w:t>
      </w:r>
      <w:r>
        <w:rPr/>
        <w:t>techniques</w:t>
      </w:r>
      <w:r>
        <w:rPr>
          <w:spacing w:val="-9"/>
        </w:rPr>
        <w:t> </w:t>
      </w:r>
      <w:r>
        <w:rPr/>
        <w:t>are</w:t>
      </w:r>
      <w:r>
        <w:rPr>
          <w:spacing w:val="-9"/>
        </w:rPr>
        <w:t> </w:t>
      </w:r>
      <w:r>
        <w:rPr/>
        <w:t>discussed</w:t>
      </w:r>
    </w:p>
    <w:p>
      <w:pPr>
        <w:spacing w:after="0" w:line="252" w:lineRule="auto"/>
        <w:jc w:val="both"/>
        <w:sectPr>
          <w:headerReference w:type="even" r:id="rId29"/>
          <w:pgSz w:w="12240" w:h="15840"/>
          <w:pgMar w:header="0" w:footer="0" w:top="1500" w:bottom="280" w:left="1720" w:right="1720"/>
        </w:sectPr>
      </w:pPr>
    </w:p>
    <w:p>
      <w:pPr>
        <w:pStyle w:val="BodyText"/>
        <w:spacing w:before="11"/>
        <w:rPr>
          <w:sz w:val="28"/>
        </w:rPr>
      </w:pPr>
    </w:p>
    <w:p>
      <w:pPr>
        <w:pStyle w:val="BodyText"/>
        <w:spacing w:line="252" w:lineRule="auto" w:before="66"/>
        <w:ind w:left="443" w:right="941"/>
        <w:jc w:val="both"/>
      </w:pPr>
      <w:r>
        <w:rPr/>
        <w:t>first,</w:t>
      </w:r>
      <w:r>
        <w:rPr>
          <w:spacing w:val="-6"/>
        </w:rPr>
        <w:t> </w:t>
      </w:r>
      <w:r>
        <w:rPr/>
        <w:t>then</w:t>
      </w:r>
      <w:r>
        <w:rPr>
          <w:spacing w:val="-6"/>
        </w:rPr>
        <w:t> </w:t>
      </w:r>
      <w:r>
        <w:rPr>
          <w:spacing w:val="-3"/>
        </w:rPr>
        <w:t>we</w:t>
      </w:r>
      <w:r>
        <w:rPr>
          <w:spacing w:val="-6"/>
        </w:rPr>
        <w:t> </w:t>
      </w:r>
      <w:r>
        <w:rPr/>
        <w:t>survey</w:t>
      </w:r>
      <w:r>
        <w:rPr>
          <w:spacing w:val="-6"/>
        </w:rPr>
        <w:t> </w:t>
      </w:r>
      <w:r>
        <w:rPr/>
        <w:t>several</w:t>
      </w:r>
      <w:r>
        <w:rPr>
          <w:spacing w:val="-7"/>
        </w:rPr>
        <w:t> </w:t>
      </w:r>
      <w:r>
        <w:rPr/>
        <w:t>popular</w:t>
      </w:r>
      <w:r>
        <w:rPr>
          <w:spacing w:val="-6"/>
        </w:rPr>
        <w:t> </w:t>
      </w:r>
      <w:r>
        <w:rPr/>
        <w:t>post-processing</w:t>
      </w:r>
      <w:r>
        <w:rPr>
          <w:spacing w:val="-6"/>
        </w:rPr>
        <w:t> </w:t>
      </w:r>
      <w:r>
        <w:rPr/>
        <w:t>effects:</w:t>
      </w:r>
      <w:r>
        <w:rPr>
          <w:spacing w:val="9"/>
        </w:rPr>
        <w:t> </w:t>
      </w:r>
      <w:r>
        <w:rPr/>
        <w:t>lens</w:t>
      </w:r>
      <w:r>
        <w:rPr>
          <w:spacing w:val="-6"/>
        </w:rPr>
        <w:t> </w:t>
      </w:r>
      <w:r>
        <w:rPr/>
        <w:t>flares,</w:t>
      </w:r>
      <w:r>
        <w:rPr>
          <w:spacing w:val="-5"/>
        </w:rPr>
        <w:t> </w:t>
      </w:r>
      <w:r>
        <w:rPr/>
        <w:t>motion</w:t>
      </w:r>
      <w:r>
        <w:rPr>
          <w:spacing w:val="-7"/>
        </w:rPr>
        <w:t> </w:t>
      </w:r>
      <w:r>
        <w:rPr/>
        <w:t>blur, and depth of</w:t>
      </w:r>
      <w:r>
        <w:rPr>
          <w:spacing w:val="3"/>
        </w:rPr>
        <w:t> </w:t>
      </w:r>
      <w:r>
        <w:rPr/>
        <w:t>field.</w:t>
      </w:r>
    </w:p>
    <w:p>
      <w:pPr>
        <w:pStyle w:val="BodyText"/>
        <w:spacing w:line="252" w:lineRule="auto" w:before="108"/>
        <w:ind w:left="443" w:right="941"/>
        <w:jc w:val="both"/>
      </w:pPr>
      <w:hyperlink w:history="true" w:anchor="_bookmark3">
        <w:r>
          <w:rPr>
            <w:rFonts w:ascii="Verdana"/>
            <w:color w:val="0000FF"/>
            <w:sz w:val="18"/>
          </w:rPr>
          <w:t>Chapter</w:t>
        </w:r>
        <w:r>
          <w:rPr>
            <w:rFonts w:ascii="Verdana"/>
            <w:color w:val="0000FF"/>
            <w:spacing w:val="-43"/>
            <w:sz w:val="18"/>
          </w:rPr>
          <w:t> </w:t>
        </w:r>
        <w:r>
          <w:rPr>
            <w:rFonts w:ascii="Verdana"/>
            <w:color w:val="0000FF"/>
            <w:sz w:val="18"/>
          </w:rPr>
          <w:t>13</w:t>
        </w:r>
      </w:hyperlink>
      <w:r>
        <w:rPr>
          <w:rFonts w:ascii="Verdana"/>
          <w:color w:val="2C6362"/>
          <w:sz w:val="18"/>
        </w:rPr>
        <w:t>,</w:t>
      </w:r>
      <w:r>
        <w:rPr>
          <w:rFonts w:ascii="Verdana"/>
          <w:color w:val="2C6362"/>
          <w:spacing w:val="-41"/>
          <w:sz w:val="18"/>
        </w:rPr>
        <w:t> </w:t>
      </w:r>
      <w:r>
        <w:rPr>
          <w:rFonts w:ascii="Verdana"/>
          <w:color w:val="2C6362"/>
          <w:sz w:val="18"/>
        </w:rPr>
        <w:t>Beyond</w:t>
      </w:r>
      <w:r>
        <w:rPr>
          <w:rFonts w:ascii="Verdana"/>
          <w:color w:val="2C6362"/>
          <w:spacing w:val="-42"/>
          <w:sz w:val="18"/>
        </w:rPr>
        <w:t> </w:t>
      </w:r>
      <w:r>
        <w:rPr>
          <w:rFonts w:ascii="Verdana"/>
          <w:color w:val="2C6362"/>
          <w:sz w:val="18"/>
        </w:rPr>
        <w:t>Polygons.</w:t>
      </w:r>
      <w:r>
        <w:rPr>
          <w:rFonts w:ascii="Verdana"/>
          <w:color w:val="2C6362"/>
          <w:spacing w:val="29"/>
          <w:sz w:val="18"/>
        </w:rPr>
        <w:t> </w:t>
      </w:r>
      <w:r>
        <w:rPr/>
        <w:t>Triangles</w:t>
      </w:r>
      <w:r>
        <w:rPr>
          <w:spacing w:val="-27"/>
        </w:rPr>
        <w:t> </w:t>
      </w:r>
      <w:r>
        <w:rPr/>
        <w:t>are</w:t>
      </w:r>
      <w:r>
        <w:rPr>
          <w:spacing w:val="-27"/>
        </w:rPr>
        <w:t> </w:t>
      </w:r>
      <w:r>
        <w:rPr/>
        <w:t>not</w:t>
      </w:r>
      <w:r>
        <w:rPr>
          <w:spacing w:val="-27"/>
        </w:rPr>
        <w:t> </w:t>
      </w:r>
      <w:r>
        <w:rPr/>
        <w:t>always</w:t>
      </w:r>
      <w:r>
        <w:rPr>
          <w:spacing w:val="-27"/>
        </w:rPr>
        <w:t> </w:t>
      </w:r>
      <w:r>
        <w:rPr/>
        <w:t>the</w:t>
      </w:r>
      <w:r>
        <w:rPr>
          <w:spacing w:val="-27"/>
        </w:rPr>
        <w:t> </w:t>
      </w:r>
      <w:r>
        <w:rPr/>
        <w:t>fastest</w:t>
      </w:r>
      <w:r>
        <w:rPr>
          <w:spacing w:val="-27"/>
        </w:rPr>
        <w:t> </w:t>
      </w:r>
      <w:r>
        <w:rPr/>
        <w:t>or</w:t>
      </w:r>
      <w:r>
        <w:rPr>
          <w:spacing w:val="-27"/>
        </w:rPr>
        <w:t> </w:t>
      </w:r>
      <w:r>
        <w:rPr/>
        <w:t>most</w:t>
      </w:r>
      <w:r>
        <w:rPr>
          <w:spacing w:val="-27"/>
        </w:rPr>
        <w:t> </w:t>
      </w:r>
      <w:r>
        <w:rPr/>
        <w:t>realistic</w:t>
      </w:r>
      <w:r>
        <w:rPr>
          <w:spacing w:val="-27"/>
        </w:rPr>
        <w:t> </w:t>
      </w:r>
      <w:r>
        <w:rPr>
          <w:spacing w:val="-4"/>
        </w:rPr>
        <w:t>way </w:t>
      </w:r>
      <w:r>
        <w:rPr/>
        <w:t>to describe objects. Alternate representations based on using images, point clouds, voxels, and other sets of samples each </w:t>
      </w:r>
      <w:r>
        <w:rPr>
          <w:spacing w:val="-3"/>
        </w:rPr>
        <w:t>have </w:t>
      </w:r>
      <w:r>
        <w:rPr/>
        <w:t>their</w:t>
      </w:r>
      <w:r>
        <w:rPr>
          <w:spacing w:val="25"/>
        </w:rPr>
        <w:t> </w:t>
      </w:r>
      <w:r>
        <w:rPr/>
        <w:t>advantages.</w:t>
      </w:r>
    </w:p>
    <w:p>
      <w:pPr>
        <w:pStyle w:val="BodyText"/>
        <w:spacing w:line="252" w:lineRule="auto" w:before="109"/>
        <w:ind w:left="443" w:right="941"/>
        <w:jc w:val="both"/>
      </w:pPr>
      <w:hyperlink w:history="true" w:anchor="_bookmark3">
        <w:r>
          <w:rPr>
            <w:rFonts w:ascii="Verdana"/>
            <w:color w:val="0000FF"/>
            <w:sz w:val="18"/>
          </w:rPr>
          <w:t>Chapter 14</w:t>
        </w:r>
      </w:hyperlink>
      <w:r>
        <w:rPr>
          <w:rFonts w:ascii="Verdana"/>
          <w:color w:val="2C6362"/>
          <w:sz w:val="18"/>
        </w:rPr>
        <w:t>, Volumetric and Translucency Rendering. </w:t>
      </w:r>
      <w:r>
        <w:rPr/>
        <w:t>The focus here is the theory and practice of volumetric material representations and their interactions with light sources.</w:t>
      </w:r>
      <w:r>
        <w:rPr>
          <w:spacing w:val="17"/>
        </w:rPr>
        <w:t> </w:t>
      </w:r>
      <w:r>
        <w:rPr/>
        <w:t>The</w:t>
      </w:r>
      <w:r>
        <w:rPr>
          <w:spacing w:val="-7"/>
        </w:rPr>
        <w:t> </w:t>
      </w:r>
      <w:r>
        <w:rPr/>
        <w:t>simulated</w:t>
      </w:r>
      <w:r>
        <w:rPr>
          <w:spacing w:val="-7"/>
        </w:rPr>
        <w:t> </w:t>
      </w:r>
      <w:r>
        <w:rPr/>
        <w:t>phenomena</w:t>
      </w:r>
      <w:r>
        <w:rPr>
          <w:spacing w:val="-7"/>
        </w:rPr>
        <w:t> </w:t>
      </w:r>
      <w:r>
        <w:rPr/>
        <w:t>range</w:t>
      </w:r>
      <w:r>
        <w:rPr>
          <w:spacing w:val="-7"/>
        </w:rPr>
        <w:t> </w:t>
      </w:r>
      <w:r>
        <w:rPr/>
        <w:t>from</w:t>
      </w:r>
      <w:r>
        <w:rPr>
          <w:spacing w:val="-6"/>
        </w:rPr>
        <w:t> </w:t>
      </w:r>
      <w:r>
        <w:rPr/>
        <w:t>large-scale</w:t>
      </w:r>
      <w:r>
        <w:rPr>
          <w:spacing w:val="-7"/>
        </w:rPr>
        <w:t> </w:t>
      </w:r>
      <w:r>
        <w:rPr/>
        <w:t>atmospheric</w:t>
      </w:r>
      <w:r>
        <w:rPr>
          <w:spacing w:val="-7"/>
        </w:rPr>
        <w:t> </w:t>
      </w:r>
      <w:r>
        <w:rPr/>
        <w:t>effects</w:t>
      </w:r>
      <w:r>
        <w:rPr>
          <w:spacing w:val="-7"/>
        </w:rPr>
        <w:t> </w:t>
      </w:r>
      <w:r>
        <w:rPr/>
        <w:t>down to</w:t>
      </w:r>
      <w:r>
        <w:rPr>
          <w:spacing w:val="16"/>
        </w:rPr>
        <w:t> </w:t>
      </w:r>
      <w:r>
        <w:rPr/>
        <w:t>light</w:t>
      </w:r>
      <w:r>
        <w:rPr>
          <w:spacing w:val="16"/>
        </w:rPr>
        <w:t> </w:t>
      </w:r>
      <w:r>
        <w:rPr/>
        <w:t>scattering</w:t>
      </w:r>
      <w:r>
        <w:rPr>
          <w:spacing w:val="17"/>
        </w:rPr>
        <w:t> </w:t>
      </w:r>
      <w:r>
        <w:rPr/>
        <w:t>within</w:t>
      </w:r>
      <w:r>
        <w:rPr>
          <w:spacing w:val="16"/>
        </w:rPr>
        <w:t> </w:t>
      </w:r>
      <w:r>
        <w:rPr/>
        <w:t>thin</w:t>
      </w:r>
      <w:r>
        <w:rPr>
          <w:spacing w:val="17"/>
        </w:rPr>
        <w:t> </w:t>
      </w:r>
      <w:r>
        <w:rPr/>
        <w:t>hair</w:t>
      </w:r>
      <w:r>
        <w:rPr>
          <w:spacing w:val="16"/>
        </w:rPr>
        <w:t> </w:t>
      </w:r>
      <w:r>
        <w:rPr/>
        <w:t>fibers.</w:t>
      </w:r>
    </w:p>
    <w:p>
      <w:pPr>
        <w:pStyle w:val="BodyText"/>
        <w:spacing w:line="252" w:lineRule="auto" w:before="109"/>
        <w:ind w:left="443" w:right="941"/>
        <w:jc w:val="both"/>
      </w:pPr>
      <w:hyperlink w:history="true" w:anchor="_bookmark3">
        <w:r>
          <w:rPr>
            <w:rFonts w:ascii="Verdana"/>
            <w:color w:val="0000FF"/>
            <w:sz w:val="18"/>
          </w:rPr>
          <w:t>Chapter</w:t>
        </w:r>
        <w:r>
          <w:rPr>
            <w:rFonts w:ascii="Verdana"/>
            <w:color w:val="0000FF"/>
            <w:spacing w:val="-27"/>
            <w:sz w:val="18"/>
          </w:rPr>
          <w:t> </w:t>
        </w:r>
        <w:r>
          <w:rPr>
            <w:rFonts w:ascii="Verdana"/>
            <w:color w:val="0000FF"/>
            <w:sz w:val="18"/>
          </w:rPr>
          <w:t>15</w:t>
        </w:r>
      </w:hyperlink>
      <w:r>
        <w:rPr>
          <w:rFonts w:ascii="Verdana"/>
          <w:color w:val="2C6362"/>
          <w:sz w:val="18"/>
        </w:rPr>
        <w:t>,</w:t>
      </w:r>
      <w:r>
        <w:rPr>
          <w:rFonts w:ascii="Verdana"/>
          <w:color w:val="2C6362"/>
          <w:spacing w:val="-26"/>
          <w:sz w:val="18"/>
        </w:rPr>
        <w:t> </w:t>
      </w:r>
      <w:r>
        <w:rPr>
          <w:rFonts w:ascii="Verdana"/>
          <w:color w:val="2C6362"/>
          <w:sz w:val="18"/>
        </w:rPr>
        <w:t>Non-Photorealistic</w:t>
      </w:r>
      <w:r>
        <w:rPr>
          <w:rFonts w:ascii="Verdana"/>
          <w:color w:val="2C6362"/>
          <w:spacing w:val="-27"/>
          <w:sz w:val="18"/>
        </w:rPr>
        <w:t> </w:t>
      </w:r>
      <w:r>
        <w:rPr>
          <w:rFonts w:ascii="Verdana"/>
          <w:color w:val="2C6362"/>
          <w:sz w:val="18"/>
        </w:rPr>
        <w:t>Rendering.</w:t>
      </w:r>
      <w:r>
        <w:rPr>
          <w:rFonts w:ascii="Verdana"/>
          <w:color w:val="2C6362"/>
          <w:spacing w:val="35"/>
          <w:sz w:val="18"/>
        </w:rPr>
        <w:t> </w:t>
      </w:r>
      <w:r>
        <w:rPr/>
        <w:t>Attempting</w:t>
      </w:r>
      <w:r>
        <w:rPr>
          <w:spacing w:val="-11"/>
        </w:rPr>
        <w:t> </w:t>
      </w:r>
      <w:r>
        <w:rPr/>
        <w:t>to</w:t>
      </w:r>
      <w:r>
        <w:rPr>
          <w:spacing w:val="-11"/>
        </w:rPr>
        <w:t> </w:t>
      </w:r>
      <w:r>
        <w:rPr/>
        <w:t>make</w:t>
      </w:r>
      <w:r>
        <w:rPr>
          <w:spacing w:val="-12"/>
        </w:rPr>
        <w:t> </w:t>
      </w:r>
      <w:r>
        <w:rPr/>
        <w:t>a</w:t>
      </w:r>
      <w:r>
        <w:rPr>
          <w:spacing w:val="-11"/>
        </w:rPr>
        <w:t> </w:t>
      </w:r>
      <w:r>
        <w:rPr/>
        <w:t>scene</w:t>
      </w:r>
      <w:r>
        <w:rPr>
          <w:spacing w:val="-11"/>
        </w:rPr>
        <w:t> </w:t>
      </w:r>
      <w:r>
        <w:rPr/>
        <w:t>look</w:t>
      </w:r>
      <w:r>
        <w:rPr>
          <w:spacing w:val="-11"/>
        </w:rPr>
        <w:t> </w:t>
      </w:r>
      <w:r>
        <w:rPr/>
        <w:t>realistic is only one </w:t>
      </w:r>
      <w:r>
        <w:rPr>
          <w:spacing w:val="-4"/>
        </w:rPr>
        <w:t>way </w:t>
      </w:r>
      <w:r>
        <w:rPr/>
        <w:t>of rendering it. Other styles, such as cartoon shading and watercolor effects, are surveyed. Line and text generation techniques are also</w:t>
      </w:r>
      <w:r>
        <w:rPr>
          <w:spacing w:val="23"/>
        </w:rPr>
        <w:t> </w:t>
      </w:r>
      <w:r>
        <w:rPr/>
        <w:t>discussed.</w:t>
      </w:r>
    </w:p>
    <w:p>
      <w:pPr>
        <w:pStyle w:val="BodyText"/>
        <w:spacing w:line="252" w:lineRule="auto" w:before="109"/>
        <w:ind w:left="443" w:right="941"/>
        <w:jc w:val="both"/>
      </w:pPr>
      <w:hyperlink w:history="true" w:anchor="_bookmark3">
        <w:r>
          <w:rPr>
            <w:rFonts w:ascii="Verdana"/>
            <w:color w:val="0000FF"/>
            <w:sz w:val="18"/>
          </w:rPr>
          <w:t>Chapter</w:t>
        </w:r>
        <w:r>
          <w:rPr>
            <w:rFonts w:ascii="Verdana"/>
            <w:color w:val="0000FF"/>
            <w:spacing w:val="-48"/>
            <w:sz w:val="18"/>
          </w:rPr>
          <w:t> </w:t>
        </w:r>
        <w:r>
          <w:rPr>
            <w:rFonts w:ascii="Verdana"/>
            <w:color w:val="0000FF"/>
            <w:sz w:val="18"/>
          </w:rPr>
          <w:t>16</w:t>
        </w:r>
      </w:hyperlink>
      <w:r>
        <w:rPr>
          <w:rFonts w:ascii="Verdana"/>
          <w:color w:val="2C6362"/>
          <w:sz w:val="18"/>
        </w:rPr>
        <w:t>,</w:t>
      </w:r>
      <w:r>
        <w:rPr>
          <w:rFonts w:ascii="Verdana"/>
          <w:color w:val="2C6362"/>
          <w:spacing w:val="-46"/>
          <w:sz w:val="18"/>
        </w:rPr>
        <w:t> </w:t>
      </w:r>
      <w:r>
        <w:rPr>
          <w:rFonts w:ascii="Verdana"/>
          <w:color w:val="2C6362"/>
          <w:sz w:val="18"/>
        </w:rPr>
        <w:t>Polygonal</w:t>
      </w:r>
      <w:r>
        <w:rPr>
          <w:rFonts w:ascii="Verdana"/>
          <w:color w:val="2C6362"/>
          <w:spacing w:val="-47"/>
          <w:sz w:val="18"/>
        </w:rPr>
        <w:t> </w:t>
      </w:r>
      <w:r>
        <w:rPr>
          <w:rFonts w:ascii="Verdana"/>
          <w:color w:val="2C6362"/>
          <w:sz w:val="18"/>
        </w:rPr>
        <w:t>Techniques.</w:t>
      </w:r>
      <w:r>
        <w:rPr>
          <w:rFonts w:ascii="Verdana"/>
          <w:color w:val="2C6362"/>
          <w:spacing w:val="4"/>
          <w:sz w:val="18"/>
        </w:rPr>
        <w:t> </w:t>
      </w:r>
      <w:r>
        <w:rPr/>
        <w:t>Geometric</w:t>
      </w:r>
      <w:r>
        <w:rPr>
          <w:spacing w:val="-32"/>
        </w:rPr>
        <w:t> </w:t>
      </w:r>
      <w:r>
        <w:rPr/>
        <w:t>data</w:t>
      </w:r>
      <w:r>
        <w:rPr>
          <w:spacing w:val="-32"/>
        </w:rPr>
        <w:t> </w:t>
      </w:r>
      <w:r>
        <w:rPr/>
        <w:t>comes</w:t>
      </w:r>
      <w:r>
        <w:rPr>
          <w:spacing w:val="-32"/>
        </w:rPr>
        <w:t> </w:t>
      </w:r>
      <w:r>
        <w:rPr/>
        <w:t>from</w:t>
      </w:r>
      <w:r>
        <w:rPr>
          <w:spacing w:val="-32"/>
        </w:rPr>
        <w:t> </w:t>
      </w:r>
      <w:r>
        <w:rPr/>
        <w:t>a</w:t>
      </w:r>
      <w:r>
        <w:rPr>
          <w:spacing w:val="-32"/>
        </w:rPr>
        <w:t> </w:t>
      </w:r>
      <w:r>
        <w:rPr/>
        <w:t>wide</w:t>
      </w:r>
      <w:r>
        <w:rPr>
          <w:spacing w:val="-32"/>
        </w:rPr>
        <w:t> </w:t>
      </w:r>
      <w:r>
        <w:rPr/>
        <w:t>range</w:t>
      </w:r>
      <w:r>
        <w:rPr>
          <w:spacing w:val="-32"/>
        </w:rPr>
        <w:t> </w:t>
      </w:r>
      <w:r>
        <w:rPr/>
        <w:t>of</w:t>
      </w:r>
      <w:r>
        <w:rPr>
          <w:spacing w:val="-32"/>
        </w:rPr>
        <w:t> </w:t>
      </w:r>
      <w:r>
        <w:rPr/>
        <w:t>sources, and</w:t>
      </w:r>
      <w:r>
        <w:rPr>
          <w:spacing w:val="-20"/>
        </w:rPr>
        <w:t> </w:t>
      </w:r>
      <w:r>
        <w:rPr/>
        <w:t>sometimes</w:t>
      </w:r>
      <w:r>
        <w:rPr>
          <w:spacing w:val="-20"/>
        </w:rPr>
        <w:t> </w:t>
      </w:r>
      <w:r>
        <w:rPr/>
        <w:t>requires</w:t>
      </w:r>
      <w:r>
        <w:rPr>
          <w:spacing w:val="-20"/>
        </w:rPr>
        <w:t> </w:t>
      </w:r>
      <w:r>
        <w:rPr/>
        <w:t>modification</w:t>
      </w:r>
      <w:r>
        <w:rPr>
          <w:spacing w:val="-19"/>
        </w:rPr>
        <w:t> </w:t>
      </w:r>
      <w:r>
        <w:rPr/>
        <w:t>to</w:t>
      </w:r>
      <w:r>
        <w:rPr>
          <w:spacing w:val="-20"/>
        </w:rPr>
        <w:t> </w:t>
      </w:r>
      <w:r>
        <w:rPr>
          <w:spacing w:val="2"/>
        </w:rPr>
        <w:t>be</w:t>
      </w:r>
      <w:r>
        <w:rPr>
          <w:spacing w:val="-20"/>
        </w:rPr>
        <w:t> </w:t>
      </w:r>
      <w:r>
        <w:rPr/>
        <w:t>rendered</w:t>
      </w:r>
      <w:r>
        <w:rPr>
          <w:spacing w:val="-20"/>
        </w:rPr>
        <w:t> </w:t>
      </w:r>
      <w:r>
        <w:rPr/>
        <w:t>rapidly</w:t>
      </w:r>
      <w:r>
        <w:rPr>
          <w:spacing w:val="-19"/>
        </w:rPr>
        <w:t> </w:t>
      </w:r>
      <w:r>
        <w:rPr/>
        <w:t>and</w:t>
      </w:r>
      <w:r>
        <w:rPr>
          <w:spacing w:val="-20"/>
        </w:rPr>
        <w:t> </w:t>
      </w:r>
      <w:r>
        <w:rPr/>
        <w:t>well.</w:t>
      </w:r>
      <w:r>
        <w:rPr>
          <w:spacing w:val="-2"/>
        </w:rPr>
        <w:t> </w:t>
      </w:r>
      <w:r>
        <w:rPr/>
        <w:t>The</w:t>
      </w:r>
      <w:r>
        <w:rPr>
          <w:spacing w:val="-20"/>
        </w:rPr>
        <w:t> </w:t>
      </w:r>
      <w:r>
        <w:rPr/>
        <w:t>many</w:t>
      </w:r>
      <w:r>
        <w:rPr>
          <w:spacing w:val="-19"/>
        </w:rPr>
        <w:t> </w:t>
      </w:r>
      <w:r>
        <w:rPr/>
        <w:t>facets of</w:t>
      </w:r>
      <w:r>
        <w:rPr>
          <w:spacing w:val="10"/>
        </w:rPr>
        <w:t> </w:t>
      </w:r>
      <w:r>
        <w:rPr/>
        <w:t>polygonal</w:t>
      </w:r>
      <w:r>
        <w:rPr>
          <w:spacing w:val="11"/>
        </w:rPr>
        <w:t> </w:t>
      </w:r>
      <w:r>
        <w:rPr/>
        <w:t>data</w:t>
      </w:r>
      <w:r>
        <w:rPr>
          <w:spacing w:val="11"/>
        </w:rPr>
        <w:t> </w:t>
      </w:r>
      <w:r>
        <w:rPr/>
        <w:t>representation</w:t>
      </w:r>
      <w:r>
        <w:rPr>
          <w:spacing w:val="11"/>
        </w:rPr>
        <w:t> </w:t>
      </w:r>
      <w:r>
        <w:rPr/>
        <w:t>and</w:t>
      </w:r>
      <w:r>
        <w:rPr>
          <w:spacing w:val="11"/>
        </w:rPr>
        <w:t> </w:t>
      </w:r>
      <w:r>
        <w:rPr/>
        <w:t>compression</w:t>
      </w:r>
      <w:r>
        <w:rPr>
          <w:spacing w:val="11"/>
        </w:rPr>
        <w:t> </w:t>
      </w:r>
      <w:r>
        <w:rPr/>
        <w:t>are</w:t>
      </w:r>
      <w:r>
        <w:rPr>
          <w:spacing w:val="11"/>
        </w:rPr>
        <w:t> </w:t>
      </w:r>
      <w:r>
        <w:rPr/>
        <w:t>presented.</w:t>
      </w:r>
    </w:p>
    <w:p>
      <w:pPr>
        <w:pStyle w:val="BodyText"/>
        <w:spacing w:line="252" w:lineRule="auto" w:before="109"/>
        <w:ind w:left="443" w:right="941"/>
        <w:jc w:val="both"/>
      </w:pPr>
      <w:hyperlink w:history="true" w:anchor="_bookmark3">
        <w:r>
          <w:rPr>
            <w:rFonts w:ascii="Verdana"/>
            <w:color w:val="0000FF"/>
            <w:sz w:val="18"/>
          </w:rPr>
          <w:t>Chapter</w:t>
        </w:r>
        <w:r>
          <w:rPr>
            <w:rFonts w:ascii="Verdana"/>
            <w:color w:val="0000FF"/>
            <w:spacing w:val="-38"/>
            <w:sz w:val="18"/>
          </w:rPr>
          <w:t> </w:t>
        </w:r>
        <w:r>
          <w:rPr>
            <w:rFonts w:ascii="Verdana"/>
            <w:color w:val="0000FF"/>
            <w:sz w:val="18"/>
          </w:rPr>
          <w:t>17</w:t>
        </w:r>
      </w:hyperlink>
      <w:r>
        <w:rPr>
          <w:rFonts w:ascii="Verdana"/>
          <w:color w:val="2C6362"/>
          <w:sz w:val="18"/>
        </w:rPr>
        <w:t>,</w:t>
      </w:r>
      <w:r>
        <w:rPr>
          <w:rFonts w:ascii="Verdana"/>
          <w:color w:val="2C6362"/>
          <w:spacing w:val="-36"/>
          <w:sz w:val="18"/>
        </w:rPr>
        <w:t> </w:t>
      </w:r>
      <w:r>
        <w:rPr>
          <w:rFonts w:ascii="Verdana"/>
          <w:color w:val="2C6362"/>
          <w:sz w:val="18"/>
        </w:rPr>
        <w:t>Curves</w:t>
      </w:r>
      <w:r>
        <w:rPr>
          <w:rFonts w:ascii="Verdana"/>
          <w:color w:val="2C6362"/>
          <w:spacing w:val="-38"/>
          <w:sz w:val="18"/>
        </w:rPr>
        <w:t> </w:t>
      </w:r>
      <w:r>
        <w:rPr>
          <w:rFonts w:ascii="Verdana"/>
          <w:color w:val="2C6362"/>
          <w:sz w:val="18"/>
        </w:rPr>
        <w:t>and</w:t>
      </w:r>
      <w:r>
        <w:rPr>
          <w:rFonts w:ascii="Verdana"/>
          <w:color w:val="2C6362"/>
          <w:spacing w:val="-38"/>
          <w:sz w:val="18"/>
        </w:rPr>
        <w:t> </w:t>
      </w:r>
      <w:r>
        <w:rPr>
          <w:rFonts w:ascii="Verdana"/>
          <w:color w:val="2C6362"/>
          <w:sz w:val="18"/>
        </w:rPr>
        <w:t>Curved</w:t>
      </w:r>
      <w:r>
        <w:rPr>
          <w:rFonts w:ascii="Verdana"/>
          <w:color w:val="2C6362"/>
          <w:spacing w:val="-37"/>
          <w:sz w:val="18"/>
        </w:rPr>
        <w:t> </w:t>
      </w:r>
      <w:r>
        <w:rPr>
          <w:rFonts w:ascii="Verdana"/>
          <w:color w:val="2C6362"/>
          <w:sz w:val="18"/>
        </w:rPr>
        <w:t>Surfaces.</w:t>
      </w:r>
      <w:r>
        <w:rPr>
          <w:rFonts w:ascii="Verdana"/>
          <w:color w:val="2C6362"/>
          <w:spacing w:val="6"/>
          <w:sz w:val="18"/>
        </w:rPr>
        <w:t> </w:t>
      </w:r>
      <w:r>
        <w:rPr/>
        <w:t>More</w:t>
      </w:r>
      <w:r>
        <w:rPr>
          <w:spacing w:val="-22"/>
        </w:rPr>
        <w:t> </w:t>
      </w:r>
      <w:r>
        <w:rPr/>
        <w:t>complex</w:t>
      </w:r>
      <w:r>
        <w:rPr>
          <w:spacing w:val="-22"/>
        </w:rPr>
        <w:t> </w:t>
      </w:r>
      <w:r>
        <w:rPr/>
        <w:t>surface</w:t>
      </w:r>
      <w:r>
        <w:rPr>
          <w:spacing w:val="-23"/>
        </w:rPr>
        <w:t> </w:t>
      </w:r>
      <w:r>
        <w:rPr/>
        <w:t>representations</w:t>
      </w:r>
      <w:r>
        <w:rPr>
          <w:spacing w:val="-22"/>
        </w:rPr>
        <w:t> </w:t>
      </w:r>
      <w:r>
        <w:rPr/>
        <w:t>offer advantages</w:t>
      </w:r>
      <w:r>
        <w:rPr>
          <w:spacing w:val="-10"/>
        </w:rPr>
        <w:t> </w:t>
      </w:r>
      <w:r>
        <w:rPr/>
        <w:t>such</w:t>
      </w:r>
      <w:r>
        <w:rPr>
          <w:spacing w:val="-9"/>
        </w:rPr>
        <w:t> </w:t>
      </w:r>
      <w:r>
        <w:rPr/>
        <w:t>as</w:t>
      </w:r>
      <w:r>
        <w:rPr>
          <w:spacing w:val="-9"/>
        </w:rPr>
        <w:t> </w:t>
      </w:r>
      <w:r>
        <w:rPr/>
        <w:t>being</w:t>
      </w:r>
      <w:r>
        <w:rPr>
          <w:spacing w:val="-9"/>
        </w:rPr>
        <w:t> </w:t>
      </w:r>
      <w:r>
        <w:rPr/>
        <w:t>able</w:t>
      </w:r>
      <w:r>
        <w:rPr>
          <w:spacing w:val="-8"/>
        </w:rPr>
        <w:t> </w:t>
      </w:r>
      <w:r>
        <w:rPr/>
        <w:t>to</w:t>
      </w:r>
      <w:r>
        <w:rPr>
          <w:spacing w:val="-10"/>
        </w:rPr>
        <w:t> </w:t>
      </w:r>
      <w:r>
        <w:rPr/>
        <w:t>trade</w:t>
      </w:r>
      <w:r>
        <w:rPr>
          <w:spacing w:val="-8"/>
        </w:rPr>
        <w:t> </w:t>
      </w:r>
      <w:r>
        <w:rPr/>
        <w:t>off</w:t>
      </w:r>
      <w:r>
        <w:rPr>
          <w:spacing w:val="-9"/>
        </w:rPr>
        <w:t> </w:t>
      </w:r>
      <w:r>
        <w:rPr/>
        <w:t>between</w:t>
      </w:r>
      <w:r>
        <w:rPr>
          <w:spacing w:val="-8"/>
        </w:rPr>
        <w:t> </w:t>
      </w:r>
      <w:r>
        <w:rPr/>
        <w:t>quality</w:t>
      </w:r>
      <w:r>
        <w:rPr>
          <w:spacing w:val="-10"/>
        </w:rPr>
        <w:t> </w:t>
      </w:r>
      <w:r>
        <w:rPr/>
        <w:t>and</w:t>
      </w:r>
      <w:r>
        <w:rPr>
          <w:spacing w:val="-8"/>
        </w:rPr>
        <w:t> </w:t>
      </w:r>
      <w:r>
        <w:rPr/>
        <w:t>rendering</w:t>
      </w:r>
      <w:r>
        <w:rPr>
          <w:spacing w:val="-9"/>
        </w:rPr>
        <w:t> </w:t>
      </w:r>
      <w:r>
        <w:rPr/>
        <w:t>speed,</w:t>
      </w:r>
      <w:r>
        <w:rPr>
          <w:spacing w:val="-9"/>
        </w:rPr>
        <w:t> </w:t>
      </w:r>
      <w:r>
        <w:rPr/>
        <w:t>more compact representation, and smooth surface</w:t>
      </w:r>
      <w:r>
        <w:rPr>
          <w:spacing w:val="19"/>
        </w:rPr>
        <w:t> </w:t>
      </w:r>
      <w:r>
        <w:rPr/>
        <w:t>generation.</w:t>
      </w:r>
    </w:p>
    <w:p>
      <w:pPr>
        <w:pStyle w:val="BodyText"/>
        <w:spacing w:line="252" w:lineRule="auto" w:before="108"/>
        <w:ind w:left="443" w:right="941"/>
        <w:jc w:val="both"/>
      </w:pPr>
      <w:hyperlink w:history="true" w:anchor="_bookmark3">
        <w:r>
          <w:rPr>
            <w:rFonts w:ascii="Verdana"/>
            <w:color w:val="0000FF"/>
            <w:sz w:val="18"/>
          </w:rPr>
          <w:t>Chapter</w:t>
        </w:r>
        <w:r>
          <w:rPr>
            <w:rFonts w:ascii="Verdana"/>
            <w:color w:val="0000FF"/>
            <w:spacing w:val="-22"/>
            <w:sz w:val="18"/>
          </w:rPr>
          <w:t> </w:t>
        </w:r>
        <w:r>
          <w:rPr>
            <w:rFonts w:ascii="Verdana"/>
            <w:color w:val="0000FF"/>
            <w:sz w:val="18"/>
          </w:rPr>
          <w:t>18</w:t>
        </w:r>
      </w:hyperlink>
      <w:r>
        <w:rPr>
          <w:rFonts w:ascii="Verdana"/>
          <w:color w:val="2C6362"/>
          <w:sz w:val="18"/>
        </w:rPr>
        <w:t>,</w:t>
      </w:r>
      <w:r>
        <w:rPr>
          <w:rFonts w:ascii="Verdana"/>
          <w:color w:val="2C6362"/>
          <w:spacing w:val="-20"/>
          <w:sz w:val="18"/>
        </w:rPr>
        <w:t> </w:t>
      </w:r>
      <w:r>
        <w:rPr>
          <w:rFonts w:ascii="Verdana"/>
          <w:color w:val="2C6362"/>
          <w:sz w:val="18"/>
        </w:rPr>
        <w:t>Pipeline</w:t>
      </w:r>
      <w:r>
        <w:rPr>
          <w:rFonts w:ascii="Verdana"/>
          <w:color w:val="2C6362"/>
          <w:spacing w:val="-22"/>
          <w:sz w:val="18"/>
        </w:rPr>
        <w:t> </w:t>
      </w:r>
      <w:r>
        <w:rPr>
          <w:rFonts w:ascii="Verdana"/>
          <w:color w:val="2C6362"/>
          <w:sz w:val="18"/>
        </w:rPr>
        <w:t>Optimization.</w:t>
      </w:r>
      <w:r>
        <w:rPr>
          <w:rFonts w:ascii="Verdana"/>
          <w:color w:val="2C6362"/>
          <w:spacing w:val="47"/>
          <w:sz w:val="18"/>
        </w:rPr>
        <w:t> </w:t>
      </w:r>
      <w:r>
        <w:rPr/>
        <w:t>Once</w:t>
      </w:r>
      <w:r>
        <w:rPr>
          <w:spacing w:val="-6"/>
        </w:rPr>
        <w:t> </w:t>
      </w:r>
      <w:r>
        <w:rPr/>
        <w:t>an</w:t>
      </w:r>
      <w:r>
        <w:rPr>
          <w:spacing w:val="-5"/>
        </w:rPr>
        <w:t> </w:t>
      </w:r>
      <w:r>
        <w:rPr/>
        <w:t>application</w:t>
      </w:r>
      <w:r>
        <w:rPr>
          <w:spacing w:val="-6"/>
        </w:rPr>
        <w:t> </w:t>
      </w:r>
      <w:r>
        <w:rPr/>
        <w:t>is</w:t>
      </w:r>
      <w:r>
        <w:rPr>
          <w:spacing w:val="-6"/>
        </w:rPr>
        <w:t> </w:t>
      </w:r>
      <w:r>
        <w:rPr/>
        <w:t>running</w:t>
      </w:r>
      <w:r>
        <w:rPr>
          <w:spacing w:val="-6"/>
        </w:rPr>
        <w:t> </w:t>
      </w:r>
      <w:r>
        <w:rPr/>
        <w:t>and</w:t>
      </w:r>
      <w:r>
        <w:rPr>
          <w:spacing w:val="-6"/>
        </w:rPr>
        <w:t> </w:t>
      </w:r>
      <w:r>
        <w:rPr/>
        <w:t>uses</w:t>
      </w:r>
      <w:r>
        <w:rPr>
          <w:spacing w:val="-6"/>
        </w:rPr>
        <w:t> </w:t>
      </w:r>
      <w:r>
        <w:rPr/>
        <w:t>efficient algorithms,</w:t>
      </w:r>
      <w:r>
        <w:rPr>
          <w:spacing w:val="-14"/>
        </w:rPr>
        <w:t> </w:t>
      </w:r>
      <w:r>
        <w:rPr/>
        <w:t>it</w:t>
      </w:r>
      <w:r>
        <w:rPr>
          <w:spacing w:val="-15"/>
        </w:rPr>
        <w:t> </w:t>
      </w:r>
      <w:r>
        <w:rPr/>
        <w:t>can</w:t>
      </w:r>
      <w:r>
        <w:rPr>
          <w:spacing w:val="-14"/>
        </w:rPr>
        <w:t> </w:t>
      </w:r>
      <w:r>
        <w:rPr>
          <w:spacing w:val="2"/>
        </w:rPr>
        <w:t>be</w:t>
      </w:r>
      <w:r>
        <w:rPr>
          <w:spacing w:val="-15"/>
        </w:rPr>
        <w:t> </w:t>
      </w:r>
      <w:r>
        <w:rPr/>
        <w:t>made</w:t>
      </w:r>
      <w:r>
        <w:rPr>
          <w:spacing w:val="-15"/>
        </w:rPr>
        <w:t> </w:t>
      </w:r>
      <w:r>
        <w:rPr/>
        <w:t>even</w:t>
      </w:r>
      <w:r>
        <w:rPr>
          <w:spacing w:val="-14"/>
        </w:rPr>
        <w:t> </w:t>
      </w:r>
      <w:r>
        <w:rPr/>
        <w:t>faster</w:t>
      </w:r>
      <w:r>
        <w:rPr>
          <w:spacing w:val="-15"/>
        </w:rPr>
        <w:t> </w:t>
      </w:r>
      <w:r>
        <w:rPr/>
        <w:t>using</w:t>
      </w:r>
      <w:r>
        <w:rPr>
          <w:spacing w:val="-14"/>
        </w:rPr>
        <w:t> </w:t>
      </w:r>
      <w:r>
        <w:rPr/>
        <w:t>various</w:t>
      </w:r>
      <w:r>
        <w:rPr>
          <w:spacing w:val="-15"/>
        </w:rPr>
        <w:t> </w:t>
      </w:r>
      <w:r>
        <w:rPr/>
        <w:t>optimization</w:t>
      </w:r>
      <w:r>
        <w:rPr>
          <w:spacing w:val="-15"/>
        </w:rPr>
        <w:t> </w:t>
      </w:r>
      <w:r>
        <w:rPr/>
        <w:t>techniques.</w:t>
      </w:r>
      <w:r>
        <w:rPr>
          <w:spacing w:val="2"/>
        </w:rPr>
        <w:t> </w:t>
      </w:r>
      <w:r>
        <w:rPr/>
        <w:t>Finding the bottleneck and deciding what to do about it is the theme here. Multiprocessing is also</w:t>
      </w:r>
      <w:r>
        <w:rPr>
          <w:spacing w:val="-14"/>
        </w:rPr>
        <w:t> </w:t>
      </w:r>
      <w:r>
        <w:rPr/>
        <w:t>discussed.</w:t>
      </w:r>
    </w:p>
    <w:p>
      <w:pPr>
        <w:spacing w:line="252" w:lineRule="auto" w:before="110"/>
        <w:ind w:left="443" w:right="941" w:firstLine="0"/>
        <w:jc w:val="both"/>
        <w:rPr>
          <w:sz w:val="20"/>
        </w:rPr>
      </w:pPr>
      <w:hyperlink w:history="true" w:anchor="_bookmark3">
        <w:r>
          <w:rPr>
            <w:rFonts w:ascii="Verdana"/>
            <w:color w:val="0000FF"/>
            <w:sz w:val="18"/>
          </w:rPr>
          <w:t>Chapter 19</w:t>
        </w:r>
      </w:hyperlink>
      <w:r>
        <w:rPr>
          <w:rFonts w:ascii="Verdana"/>
          <w:color w:val="2C6362"/>
          <w:sz w:val="18"/>
        </w:rPr>
        <w:t>, Acceleration Algorithms. </w:t>
      </w:r>
      <w:r>
        <w:rPr>
          <w:sz w:val="20"/>
        </w:rPr>
        <w:t>After you make it go, make it go fast. Various forms of culling and level of detail rendering are covered.</w:t>
      </w:r>
    </w:p>
    <w:p>
      <w:pPr>
        <w:pStyle w:val="BodyText"/>
        <w:spacing w:line="252" w:lineRule="auto" w:before="108"/>
        <w:ind w:left="443" w:right="941"/>
        <w:jc w:val="both"/>
      </w:pPr>
      <w:hyperlink w:history="true" w:anchor="_bookmark3">
        <w:r>
          <w:rPr>
            <w:rFonts w:ascii="Verdana"/>
            <w:color w:val="0000FF"/>
            <w:sz w:val="18"/>
          </w:rPr>
          <w:t>Chapter</w:t>
        </w:r>
        <w:r>
          <w:rPr>
            <w:rFonts w:ascii="Verdana"/>
            <w:color w:val="0000FF"/>
            <w:spacing w:val="-45"/>
            <w:sz w:val="18"/>
          </w:rPr>
          <w:t> </w:t>
        </w:r>
        <w:r>
          <w:rPr>
            <w:rFonts w:ascii="Verdana"/>
            <w:color w:val="0000FF"/>
            <w:sz w:val="18"/>
          </w:rPr>
          <w:t>20</w:t>
        </w:r>
      </w:hyperlink>
      <w:r>
        <w:rPr>
          <w:rFonts w:ascii="Verdana"/>
          <w:color w:val="2C6362"/>
          <w:sz w:val="18"/>
        </w:rPr>
        <w:t>,</w:t>
      </w:r>
      <w:r>
        <w:rPr>
          <w:rFonts w:ascii="Verdana"/>
          <w:color w:val="2C6362"/>
          <w:spacing w:val="-42"/>
          <w:sz w:val="18"/>
        </w:rPr>
        <w:t> </w:t>
      </w:r>
      <w:r>
        <w:rPr>
          <w:rFonts w:ascii="Verdana"/>
          <w:color w:val="2C6362"/>
          <w:sz w:val="18"/>
        </w:rPr>
        <w:t>Efficient</w:t>
      </w:r>
      <w:r>
        <w:rPr>
          <w:rFonts w:ascii="Verdana"/>
          <w:color w:val="2C6362"/>
          <w:spacing w:val="-44"/>
          <w:sz w:val="18"/>
        </w:rPr>
        <w:t> </w:t>
      </w:r>
      <w:r>
        <w:rPr>
          <w:rFonts w:ascii="Verdana"/>
          <w:color w:val="2C6362"/>
          <w:sz w:val="18"/>
        </w:rPr>
        <w:t>Shading.</w:t>
      </w:r>
      <w:r>
        <w:rPr>
          <w:rFonts w:ascii="Verdana"/>
          <w:color w:val="2C6362"/>
          <w:spacing w:val="20"/>
          <w:sz w:val="18"/>
        </w:rPr>
        <w:t> </w:t>
      </w:r>
      <w:r>
        <w:rPr/>
        <w:t>A</w:t>
      </w:r>
      <w:r>
        <w:rPr>
          <w:spacing w:val="-29"/>
        </w:rPr>
        <w:t> </w:t>
      </w:r>
      <w:r>
        <w:rPr/>
        <w:t>large</w:t>
      </w:r>
      <w:r>
        <w:rPr>
          <w:spacing w:val="-29"/>
        </w:rPr>
        <w:t> </w:t>
      </w:r>
      <w:r>
        <w:rPr/>
        <w:t>number</w:t>
      </w:r>
      <w:r>
        <w:rPr>
          <w:spacing w:val="-28"/>
        </w:rPr>
        <w:t> </w:t>
      </w:r>
      <w:r>
        <w:rPr/>
        <w:t>of</w:t>
      </w:r>
      <w:r>
        <w:rPr>
          <w:spacing w:val="-30"/>
        </w:rPr>
        <w:t> </w:t>
      </w:r>
      <w:r>
        <w:rPr/>
        <w:t>lights</w:t>
      </w:r>
      <w:r>
        <w:rPr>
          <w:spacing w:val="-28"/>
        </w:rPr>
        <w:t> </w:t>
      </w:r>
      <w:r>
        <w:rPr/>
        <w:t>in</w:t>
      </w:r>
      <w:r>
        <w:rPr>
          <w:spacing w:val="-29"/>
        </w:rPr>
        <w:t> </w:t>
      </w:r>
      <w:r>
        <w:rPr/>
        <w:t>a</w:t>
      </w:r>
      <w:r>
        <w:rPr>
          <w:spacing w:val="-30"/>
        </w:rPr>
        <w:t> </w:t>
      </w:r>
      <w:r>
        <w:rPr/>
        <w:t>scene</w:t>
      </w:r>
      <w:r>
        <w:rPr>
          <w:spacing w:val="-29"/>
        </w:rPr>
        <w:t> </w:t>
      </w:r>
      <w:r>
        <w:rPr/>
        <w:t>can</w:t>
      </w:r>
      <w:r>
        <w:rPr>
          <w:spacing w:val="-29"/>
        </w:rPr>
        <w:t> </w:t>
      </w:r>
      <w:r>
        <w:rPr/>
        <w:t>slow</w:t>
      </w:r>
      <w:r>
        <w:rPr>
          <w:spacing w:val="-28"/>
        </w:rPr>
        <w:t> </w:t>
      </w:r>
      <w:r>
        <w:rPr/>
        <w:t>performance considerably. </w:t>
      </w:r>
      <w:r>
        <w:rPr>
          <w:spacing w:val="-4"/>
        </w:rPr>
        <w:t>Fully </w:t>
      </w:r>
      <w:r>
        <w:rPr/>
        <w:t>shading surface fragments before they are known to </w:t>
      </w:r>
      <w:r>
        <w:rPr>
          <w:spacing w:val="2"/>
        </w:rPr>
        <w:t>be </w:t>
      </w:r>
      <w:r>
        <w:rPr/>
        <w:t>visible is another</w:t>
      </w:r>
      <w:r>
        <w:rPr>
          <w:spacing w:val="-16"/>
        </w:rPr>
        <w:t> </w:t>
      </w:r>
      <w:r>
        <w:rPr/>
        <w:t>source</w:t>
      </w:r>
      <w:r>
        <w:rPr>
          <w:spacing w:val="-15"/>
        </w:rPr>
        <w:t> </w:t>
      </w:r>
      <w:r>
        <w:rPr/>
        <w:t>of</w:t>
      </w:r>
      <w:r>
        <w:rPr>
          <w:spacing w:val="-15"/>
        </w:rPr>
        <w:t> </w:t>
      </w:r>
      <w:r>
        <w:rPr/>
        <w:t>wasted</w:t>
      </w:r>
      <w:r>
        <w:rPr>
          <w:spacing w:val="-15"/>
        </w:rPr>
        <w:t> </w:t>
      </w:r>
      <w:r>
        <w:rPr/>
        <w:t>cycles.</w:t>
      </w:r>
      <w:r>
        <w:rPr>
          <w:spacing w:val="5"/>
        </w:rPr>
        <w:t> </w:t>
      </w:r>
      <w:r>
        <w:rPr>
          <w:spacing w:val="-9"/>
        </w:rPr>
        <w:t>We</w:t>
      </w:r>
      <w:r>
        <w:rPr>
          <w:spacing w:val="-16"/>
        </w:rPr>
        <w:t> </w:t>
      </w:r>
      <w:r>
        <w:rPr/>
        <w:t>explore</w:t>
      </w:r>
      <w:r>
        <w:rPr>
          <w:spacing w:val="-15"/>
        </w:rPr>
        <w:t> </w:t>
      </w:r>
      <w:r>
        <w:rPr/>
        <w:t>a</w:t>
      </w:r>
      <w:r>
        <w:rPr>
          <w:spacing w:val="-16"/>
        </w:rPr>
        <w:t> </w:t>
      </w:r>
      <w:r>
        <w:rPr/>
        <w:t>wide</w:t>
      </w:r>
      <w:r>
        <w:rPr>
          <w:spacing w:val="-15"/>
        </w:rPr>
        <w:t> </w:t>
      </w:r>
      <w:r>
        <w:rPr/>
        <w:t>range</w:t>
      </w:r>
      <w:r>
        <w:rPr>
          <w:spacing w:val="-15"/>
        </w:rPr>
        <w:t> </w:t>
      </w:r>
      <w:r>
        <w:rPr/>
        <w:t>of</w:t>
      </w:r>
      <w:r>
        <w:rPr>
          <w:spacing w:val="-16"/>
        </w:rPr>
        <w:t> </w:t>
      </w:r>
      <w:r>
        <w:rPr/>
        <w:t>approaches</w:t>
      </w:r>
      <w:r>
        <w:rPr>
          <w:spacing w:val="-16"/>
        </w:rPr>
        <w:t> </w:t>
      </w:r>
      <w:r>
        <w:rPr/>
        <w:t>to</w:t>
      </w:r>
      <w:r>
        <w:rPr>
          <w:spacing w:val="-15"/>
        </w:rPr>
        <w:t> </w:t>
      </w:r>
      <w:r>
        <w:rPr/>
        <w:t>tackle</w:t>
      </w:r>
      <w:r>
        <w:rPr>
          <w:spacing w:val="-16"/>
        </w:rPr>
        <w:t> </w:t>
      </w:r>
      <w:r>
        <w:rPr/>
        <w:t>these and</w:t>
      </w:r>
      <w:r>
        <w:rPr>
          <w:spacing w:val="14"/>
        </w:rPr>
        <w:t> </w:t>
      </w:r>
      <w:r>
        <w:rPr/>
        <w:t>other</w:t>
      </w:r>
      <w:r>
        <w:rPr>
          <w:spacing w:val="15"/>
        </w:rPr>
        <w:t> </w:t>
      </w:r>
      <w:r>
        <w:rPr/>
        <w:t>forms</w:t>
      </w:r>
      <w:r>
        <w:rPr>
          <w:spacing w:val="15"/>
        </w:rPr>
        <w:t> </w:t>
      </w:r>
      <w:r>
        <w:rPr/>
        <w:t>of</w:t>
      </w:r>
      <w:r>
        <w:rPr>
          <w:spacing w:val="14"/>
        </w:rPr>
        <w:t> </w:t>
      </w:r>
      <w:r>
        <w:rPr/>
        <w:t>inefficiency</w:t>
      </w:r>
      <w:r>
        <w:rPr>
          <w:spacing w:val="15"/>
        </w:rPr>
        <w:t> </w:t>
      </w:r>
      <w:r>
        <w:rPr/>
        <w:t>while</w:t>
      </w:r>
      <w:r>
        <w:rPr>
          <w:spacing w:val="15"/>
        </w:rPr>
        <w:t> </w:t>
      </w:r>
      <w:r>
        <w:rPr/>
        <w:t>shading.</w:t>
      </w:r>
    </w:p>
    <w:p>
      <w:pPr>
        <w:spacing w:line="252" w:lineRule="auto" w:before="109"/>
        <w:ind w:left="443" w:right="942" w:firstLine="0"/>
        <w:jc w:val="both"/>
        <w:rPr>
          <w:sz w:val="20"/>
        </w:rPr>
      </w:pPr>
      <w:hyperlink w:history="true" w:anchor="_bookmark3">
        <w:r>
          <w:rPr>
            <w:rFonts w:ascii="Verdana"/>
            <w:color w:val="0000FF"/>
            <w:sz w:val="18"/>
          </w:rPr>
          <w:t>Chapter</w:t>
        </w:r>
        <w:r>
          <w:rPr>
            <w:rFonts w:ascii="Verdana"/>
            <w:color w:val="0000FF"/>
            <w:spacing w:val="-46"/>
            <w:sz w:val="18"/>
          </w:rPr>
          <w:t> </w:t>
        </w:r>
        <w:r>
          <w:rPr>
            <w:rFonts w:ascii="Verdana"/>
            <w:color w:val="0000FF"/>
            <w:sz w:val="18"/>
          </w:rPr>
          <w:t>21</w:t>
        </w:r>
      </w:hyperlink>
      <w:r>
        <w:rPr>
          <w:rFonts w:ascii="Verdana"/>
          <w:color w:val="2C6362"/>
          <w:sz w:val="18"/>
        </w:rPr>
        <w:t>,</w:t>
      </w:r>
      <w:r>
        <w:rPr>
          <w:rFonts w:ascii="Verdana"/>
          <w:color w:val="2C6362"/>
          <w:spacing w:val="-44"/>
          <w:sz w:val="18"/>
        </w:rPr>
        <w:t> </w:t>
      </w:r>
      <w:r>
        <w:rPr>
          <w:rFonts w:ascii="Verdana"/>
          <w:color w:val="2C6362"/>
          <w:sz w:val="18"/>
        </w:rPr>
        <w:t>Virtual</w:t>
      </w:r>
      <w:r>
        <w:rPr>
          <w:rFonts w:ascii="Verdana"/>
          <w:color w:val="2C6362"/>
          <w:spacing w:val="-45"/>
          <w:sz w:val="18"/>
        </w:rPr>
        <w:t> </w:t>
      </w:r>
      <w:r>
        <w:rPr>
          <w:rFonts w:ascii="Verdana"/>
          <w:color w:val="2C6362"/>
          <w:sz w:val="18"/>
        </w:rPr>
        <w:t>and</w:t>
      </w:r>
      <w:r>
        <w:rPr>
          <w:rFonts w:ascii="Verdana"/>
          <w:color w:val="2C6362"/>
          <w:spacing w:val="-45"/>
          <w:sz w:val="18"/>
        </w:rPr>
        <w:t> </w:t>
      </w:r>
      <w:r>
        <w:rPr>
          <w:rFonts w:ascii="Verdana"/>
          <w:color w:val="2C6362"/>
          <w:sz w:val="18"/>
        </w:rPr>
        <w:t>Augmented</w:t>
      </w:r>
      <w:r>
        <w:rPr>
          <w:rFonts w:ascii="Verdana"/>
          <w:color w:val="2C6362"/>
          <w:spacing w:val="-45"/>
          <w:sz w:val="18"/>
        </w:rPr>
        <w:t> </w:t>
      </w:r>
      <w:r>
        <w:rPr>
          <w:rFonts w:ascii="Verdana"/>
          <w:color w:val="2C6362"/>
          <w:spacing w:val="-3"/>
          <w:sz w:val="18"/>
        </w:rPr>
        <w:t>Reality.</w:t>
      </w:r>
      <w:r>
        <w:rPr>
          <w:rFonts w:ascii="Verdana"/>
          <w:color w:val="2C6362"/>
          <w:spacing w:val="7"/>
          <w:sz w:val="18"/>
        </w:rPr>
        <w:t> </w:t>
      </w:r>
      <w:r>
        <w:rPr>
          <w:sz w:val="20"/>
        </w:rPr>
        <w:t>These</w:t>
      </w:r>
      <w:r>
        <w:rPr>
          <w:spacing w:val="-29"/>
          <w:sz w:val="20"/>
        </w:rPr>
        <w:t> </w:t>
      </w:r>
      <w:r>
        <w:rPr>
          <w:sz w:val="20"/>
        </w:rPr>
        <w:t>fields</w:t>
      </w:r>
      <w:r>
        <w:rPr>
          <w:spacing w:val="-30"/>
          <w:sz w:val="20"/>
        </w:rPr>
        <w:t> </w:t>
      </w:r>
      <w:r>
        <w:rPr>
          <w:spacing w:val="-3"/>
          <w:sz w:val="20"/>
        </w:rPr>
        <w:t>have</w:t>
      </w:r>
      <w:r>
        <w:rPr>
          <w:spacing w:val="-30"/>
          <w:sz w:val="20"/>
        </w:rPr>
        <w:t> </w:t>
      </w:r>
      <w:r>
        <w:rPr>
          <w:sz w:val="20"/>
        </w:rPr>
        <w:t>particular</w:t>
      </w:r>
      <w:r>
        <w:rPr>
          <w:spacing w:val="-30"/>
          <w:sz w:val="20"/>
        </w:rPr>
        <w:t> </w:t>
      </w:r>
      <w:r>
        <w:rPr>
          <w:sz w:val="20"/>
        </w:rPr>
        <w:t>challenges</w:t>
      </w:r>
      <w:r>
        <w:rPr>
          <w:spacing w:val="-29"/>
          <w:sz w:val="20"/>
        </w:rPr>
        <w:t> </w:t>
      </w:r>
      <w:r>
        <w:rPr>
          <w:sz w:val="20"/>
        </w:rPr>
        <w:t>and techniques for efficiently producing realistic images at rapid and consistent</w:t>
      </w:r>
      <w:r>
        <w:rPr>
          <w:spacing w:val="-5"/>
          <w:sz w:val="20"/>
        </w:rPr>
        <w:t> </w:t>
      </w:r>
      <w:r>
        <w:rPr>
          <w:sz w:val="20"/>
        </w:rPr>
        <w:t>rates.</w:t>
      </w:r>
    </w:p>
    <w:p>
      <w:pPr>
        <w:pStyle w:val="BodyText"/>
        <w:spacing w:line="252" w:lineRule="auto" w:before="108"/>
        <w:ind w:left="443" w:right="941"/>
        <w:jc w:val="both"/>
      </w:pPr>
      <w:hyperlink w:history="true" w:anchor="_bookmark3">
        <w:r>
          <w:rPr>
            <w:rFonts w:ascii="Verdana"/>
            <w:color w:val="0000FF"/>
            <w:sz w:val="18"/>
          </w:rPr>
          <w:t>Chapter</w:t>
        </w:r>
        <w:r>
          <w:rPr>
            <w:rFonts w:ascii="Verdana"/>
            <w:color w:val="0000FF"/>
            <w:spacing w:val="-45"/>
            <w:sz w:val="18"/>
          </w:rPr>
          <w:t> </w:t>
        </w:r>
        <w:r>
          <w:rPr>
            <w:rFonts w:ascii="Verdana"/>
            <w:color w:val="0000FF"/>
            <w:sz w:val="18"/>
          </w:rPr>
          <w:t>22</w:t>
        </w:r>
      </w:hyperlink>
      <w:r>
        <w:rPr>
          <w:rFonts w:ascii="Verdana"/>
          <w:color w:val="2C6362"/>
          <w:sz w:val="18"/>
        </w:rPr>
        <w:t>,</w:t>
      </w:r>
      <w:r>
        <w:rPr>
          <w:rFonts w:ascii="Verdana"/>
          <w:color w:val="2C6362"/>
          <w:spacing w:val="-44"/>
          <w:sz w:val="18"/>
        </w:rPr>
        <w:t> </w:t>
      </w:r>
      <w:r>
        <w:rPr>
          <w:rFonts w:ascii="Verdana"/>
          <w:color w:val="2C6362"/>
          <w:sz w:val="18"/>
        </w:rPr>
        <w:t>Intersection</w:t>
      </w:r>
      <w:r>
        <w:rPr>
          <w:rFonts w:ascii="Verdana"/>
          <w:color w:val="2C6362"/>
          <w:spacing w:val="-44"/>
          <w:sz w:val="18"/>
        </w:rPr>
        <w:t> </w:t>
      </w:r>
      <w:r>
        <w:rPr>
          <w:rFonts w:ascii="Verdana"/>
          <w:color w:val="2C6362"/>
          <w:spacing w:val="-5"/>
          <w:sz w:val="18"/>
        </w:rPr>
        <w:t>Test</w:t>
      </w:r>
      <w:r>
        <w:rPr>
          <w:rFonts w:ascii="Verdana"/>
          <w:color w:val="2C6362"/>
          <w:spacing w:val="-45"/>
          <w:sz w:val="18"/>
        </w:rPr>
        <w:t> </w:t>
      </w:r>
      <w:r>
        <w:rPr>
          <w:rFonts w:ascii="Verdana"/>
          <w:color w:val="2C6362"/>
          <w:sz w:val="18"/>
        </w:rPr>
        <w:t>Methods.</w:t>
      </w:r>
      <w:r>
        <w:rPr>
          <w:rFonts w:ascii="Verdana"/>
          <w:color w:val="2C6362"/>
          <w:spacing w:val="7"/>
          <w:sz w:val="18"/>
        </w:rPr>
        <w:t> </w:t>
      </w:r>
      <w:r>
        <w:rPr/>
        <w:t>Intersection</w:t>
      </w:r>
      <w:r>
        <w:rPr>
          <w:spacing w:val="-29"/>
        </w:rPr>
        <w:t> </w:t>
      </w:r>
      <w:r>
        <w:rPr/>
        <w:t>testing</w:t>
      </w:r>
      <w:r>
        <w:rPr>
          <w:spacing w:val="-30"/>
        </w:rPr>
        <w:t> </w:t>
      </w:r>
      <w:r>
        <w:rPr/>
        <w:t>is</w:t>
      </w:r>
      <w:r>
        <w:rPr>
          <w:spacing w:val="-29"/>
        </w:rPr>
        <w:t> </w:t>
      </w:r>
      <w:r>
        <w:rPr/>
        <w:t>important</w:t>
      </w:r>
      <w:r>
        <w:rPr>
          <w:spacing w:val="-29"/>
        </w:rPr>
        <w:t> </w:t>
      </w:r>
      <w:r>
        <w:rPr/>
        <w:t>for</w:t>
      </w:r>
      <w:r>
        <w:rPr>
          <w:spacing w:val="-30"/>
        </w:rPr>
        <w:t> </w:t>
      </w:r>
      <w:r>
        <w:rPr/>
        <w:t>rendering, user</w:t>
      </w:r>
      <w:r>
        <w:rPr>
          <w:spacing w:val="-17"/>
        </w:rPr>
        <w:t> </w:t>
      </w:r>
      <w:r>
        <w:rPr/>
        <w:t>interaction,</w:t>
      </w:r>
      <w:r>
        <w:rPr>
          <w:spacing w:val="-16"/>
        </w:rPr>
        <w:t> </w:t>
      </w:r>
      <w:r>
        <w:rPr/>
        <w:t>and</w:t>
      </w:r>
      <w:r>
        <w:rPr>
          <w:spacing w:val="-16"/>
        </w:rPr>
        <w:t> </w:t>
      </w:r>
      <w:r>
        <w:rPr/>
        <w:t>collision</w:t>
      </w:r>
      <w:r>
        <w:rPr>
          <w:spacing w:val="-17"/>
        </w:rPr>
        <w:t> </w:t>
      </w:r>
      <w:r>
        <w:rPr/>
        <w:t>detection.</w:t>
      </w:r>
      <w:r>
        <w:rPr>
          <w:spacing w:val="-1"/>
        </w:rPr>
        <w:t> </w:t>
      </w:r>
      <w:r>
        <w:rPr/>
        <w:t>In-depth</w:t>
      </w:r>
      <w:r>
        <w:rPr>
          <w:spacing w:val="-17"/>
        </w:rPr>
        <w:t> </w:t>
      </w:r>
      <w:r>
        <w:rPr/>
        <w:t>coverage</w:t>
      </w:r>
      <w:r>
        <w:rPr>
          <w:spacing w:val="-17"/>
        </w:rPr>
        <w:t> </w:t>
      </w:r>
      <w:r>
        <w:rPr/>
        <w:t>is</w:t>
      </w:r>
      <w:r>
        <w:rPr>
          <w:spacing w:val="-16"/>
        </w:rPr>
        <w:t> </w:t>
      </w:r>
      <w:r>
        <w:rPr/>
        <w:t>provided</w:t>
      </w:r>
      <w:r>
        <w:rPr>
          <w:spacing w:val="-17"/>
        </w:rPr>
        <w:t> </w:t>
      </w:r>
      <w:r>
        <w:rPr/>
        <w:t>here</w:t>
      </w:r>
      <w:r>
        <w:rPr>
          <w:spacing w:val="-17"/>
        </w:rPr>
        <w:t> </w:t>
      </w:r>
      <w:r>
        <w:rPr/>
        <w:t>for</w:t>
      </w:r>
      <w:r>
        <w:rPr>
          <w:spacing w:val="-17"/>
        </w:rPr>
        <w:t> </w:t>
      </w:r>
      <w:r>
        <w:rPr/>
        <w:t>a</w:t>
      </w:r>
      <w:r>
        <w:rPr>
          <w:spacing w:val="-16"/>
        </w:rPr>
        <w:t> </w:t>
      </w:r>
      <w:r>
        <w:rPr/>
        <w:t>wide range of the most efficient algorithms for common geometric intersection</w:t>
      </w:r>
      <w:r>
        <w:rPr>
          <w:spacing w:val="15"/>
        </w:rPr>
        <w:t> </w:t>
      </w:r>
      <w:r>
        <w:rPr/>
        <w:t>tests.</w:t>
      </w:r>
    </w:p>
    <w:p>
      <w:pPr>
        <w:pStyle w:val="BodyText"/>
        <w:spacing w:line="252" w:lineRule="auto" w:before="109"/>
        <w:ind w:left="443" w:right="941"/>
        <w:jc w:val="both"/>
      </w:pPr>
      <w:hyperlink w:history="true" w:anchor="_bookmark3">
        <w:r>
          <w:rPr>
            <w:rFonts w:ascii="Verdana"/>
            <w:color w:val="0000FF"/>
            <w:sz w:val="18"/>
          </w:rPr>
          <w:t>Chapter</w:t>
        </w:r>
        <w:r>
          <w:rPr>
            <w:rFonts w:ascii="Verdana"/>
            <w:color w:val="0000FF"/>
            <w:spacing w:val="-37"/>
            <w:sz w:val="18"/>
          </w:rPr>
          <w:t> </w:t>
        </w:r>
        <w:r>
          <w:rPr>
            <w:rFonts w:ascii="Verdana"/>
            <w:color w:val="0000FF"/>
            <w:sz w:val="18"/>
          </w:rPr>
          <w:t>23</w:t>
        </w:r>
      </w:hyperlink>
      <w:r>
        <w:rPr>
          <w:rFonts w:ascii="Verdana"/>
          <w:color w:val="2C6362"/>
          <w:sz w:val="18"/>
        </w:rPr>
        <w:t>,</w:t>
      </w:r>
      <w:r>
        <w:rPr>
          <w:rFonts w:ascii="Verdana"/>
          <w:color w:val="2C6362"/>
          <w:spacing w:val="-36"/>
          <w:sz w:val="18"/>
        </w:rPr>
        <w:t> </w:t>
      </w:r>
      <w:r>
        <w:rPr>
          <w:rFonts w:ascii="Verdana"/>
          <w:color w:val="2C6362"/>
          <w:sz w:val="18"/>
        </w:rPr>
        <w:t>Graphics</w:t>
      </w:r>
      <w:r>
        <w:rPr>
          <w:rFonts w:ascii="Verdana"/>
          <w:color w:val="2C6362"/>
          <w:spacing w:val="-36"/>
          <w:sz w:val="18"/>
        </w:rPr>
        <w:t> </w:t>
      </w:r>
      <w:r>
        <w:rPr>
          <w:rFonts w:ascii="Verdana"/>
          <w:color w:val="2C6362"/>
          <w:sz w:val="18"/>
        </w:rPr>
        <w:t>Hardware.</w:t>
      </w:r>
      <w:r>
        <w:rPr>
          <w:rFonts w:ascii="Verdana"/>
          <w:color w:val="2C6362"/>
          <w:spacing w:val="28"/>
          <w:sz w:val="18"/>
        </w:rPr>
        <w:t> </w:t>
      </w:r>
      <w:r>
        <w:rPr/>
        <w:t>The</w:t>
      </w:r>
      <w:r>
        <w:rPr>
          <w:spacing w:val="-21"/>
        </w:rPr>
        <w:t> </w:t>
      </w:r>
      <w:r>
        <w:rPr/>
        <w:t>focus</w:t>
      </w:r>
      <w:r>
        <w:rPr>
          <w:spacing w:val="-21"/>
        </w:rPr>
        <w:t> </w:t>
      </w:r>
      <w:r>
        <w:rPr/>
        <w:t>here</w:t>
      </w:r>
      <w:r>
        <w:rPr>
          <w:spacing w:val="-21"/>
        </w:rPr>
        <w:t> </w:t>
      </w:r>
      <w:r>
        <w:rPr/>
        <w:t>is</w:t>
      </w:r>
      <w:r>
        <w:rPr>
          <w:spacing w:val="-21"/>
        </w:rPr>
        <w:t> </w:t>
      </w:r>
      <w:r>
        <w:rPr/>
        <w:t>on</w:t>
      </w:r>
      <w:r>
        <w:rPr>
          <w:spacing w:val="-21"/>
        </w:rPr>
        <w:t> </w:t>
      </w:r>
      <w:r>
        <w:rPr/>
        <w:t>components</w:t>
      </w:r>
      <w:r>
        <w:rPr>
          <w:spacing w:val="-21"/>
        </w:rPr>
        <w:t> </w:t>
      </w:r>
      <w:r>
        <w:rPr/>
        <w:t>such</w:t>
      </w:r>
      <w:r>
        <w:rPr>
          <w:spacing w:val="-21"/>
        </w:rPr>
        <w:t> </w:t>
      </w:r>
      <w:r>
        <w:rPr/>
        <w:t>as</w:t>
      </w:r>
      <w:r>
        <w:rPr>
          <w:spacing w:val="-21"/>
        </w:rPr>
        <w:t> </w:t>
      </w:r>
      <w:r>
        <w:rPr/>
        <w:t>color</w:t>
      </w:r>
      <w:r>
        <w:rPr>
          <w:spacing w:val="-21"/>
        </w:rPr>
        <w:t> </w:t>
      </w:r>
      <w:r>
        <w:rPr/>
        <w:t>depth, framebuffers, and basic architecture types. A case study of representative GPUs is provided.</w:t>
      </w:r>
    </w:p>
    <w:p>
      <w:pPr>
        <w:spacing w:before="109"/>
        <w:ind w:left="443" w:right="0" w:firstLine="0"/>
        <w:jc w:val="both"/>
        <w:rPr>
          <w:sz w:val="20"/>
        </w:rPr>
      </w:pPr>
      <w:hyperlink w:history="true" w:anchor="_bookmark3">
        <w:r>
          <w:rPr>
            <w:rFonts w:ascii="Verdana"/>
            <w:color w:val="0000FF"/>
            <w:sz w:val="18"/>
          </w:rPr>
          <w:t>Chapter 24</w:t>
        </w:r>
      </w:hyperlink>
      <w:r>
        <w:rPr>
          <w:rFonts w:ascii="Verdana"/>
          <w:color w:val="2C6362"/>
          <w:sz w:val="18"/>
        </w:rPr>
        <w:t>, The Future. </w:t>
      </w:r>
      <w:r>
        <w:rPr>
          <w:sz w:val="20"/>
        </w:rPr>
        <w:t>Take a guess (we do).</w:t>
      </w:r>
    </w:p>
    <w:p>
      <w:pPr>
        <w:spacing w:after="0"/>
        <w:jc w:val="both"/>
        <w:rPr>
          <w:sz w:val="20"/>
        </w:rPr>
        <w:sectPr>
          <w:headerReference w:type="even" r:id="rId30"/>
          <w:headerReference w:type="default" r:id="rId31"/>
          <w:pgSz w:w="12240" w:h="15840"/>
          <w:pgMar w:header="2359" w:footer="0" w:top="2560" w:bottom="280" w:left="1720" w:right="1720"/>
          <w:pgNumType w:start="4"/>
        </w:sectPr>
      </w:pPr>
    </w:p>
    <w:p>
      <w:pPr>
        <w:pStyle w:val="BodyText"/>
        <w:spacing w:before="5"/>
        <w:rPr>
          <w:sz w:val="28"/>
        </w:rPr>
      </w:pPr>
    </w:p>
    <w:p>
      <w:pPr>
        <w:pStyle w:val="BodyText"/>
        <w:spacing w:line="252" w:lineRule="auto" w:before="68"/>
        <w:ind w:left="943" w:right="441"/>
        <w:jc w:val="both"/>
      </w:pPr>
      <w:bookmarkStart w:name="_bookmark10" w:id="11"/>
      <w:bookmarkEnd w:id="11"/>
      <w:r>
        <w:rPr/>
      </w:r>
      <w:r>
        <w:rPr/>
        <w:t>Due to space constraints, </w:t>
      </w:r>
      <w:r>
        <w:rPr>
          <w:spacing w:val="-3"/>
        </w:rPr>
        <w:t>we  have  </w:t>
      </w:r>
      <w:r>
        <w:rPr/>
        <w:t>made a chapter about </w:t>
      </w:r>
      <w:r>
        <w:rPr>
          <w:rFonts w:ascii="Arial"/>
          <w:color w:val="2C6362"/>
        </w:rPr>
        <w:t>Collision Detection </w:t>
      </w:r>
      <w:r>
        <w:rPr/>
        <w:t>free  for</w:t>
      </w:r>
      <w:r>
        <w:rPr>
          <w:spacing w:val="-5"/>
        </w:rPr>
        <w:t> </w:t>
      </w:r>
      <w:r>
        <w:rPr/>
        <w:t>download</w:t>
      </w:r>
      <w:r>
        <w:rPr>
          <w:spacing w:val="-5"/>
        </w:rPr>
        <w:t> </w:t>
      </w:r>
      <w:r>
        <w:rPr/>
        <w:t>at</w:t>
      </w:r>
      <w:r>
        <w:rPr>
          <w:spacing w:val="-5"/>
        </w:rPr>
        <w:t> </w:t>
      </w:r>
      <w:r>
        <w:rPr/>
        <w:t>realtimerendering.com,</w:t>
      </w:r>
      <w:r>
        <w:rPr>
          <w:spacing w:val="-5"/>
        </w:rPr>
        <w:t> </w:t>
      </w:r>
      <w:r>
        <w:rPr/>
        <w:t>along</w:t>
      </w:r>
      <w:r>
        <w:rPr>
          <w:spacing w:val="-5"/>
        </w:rPr>
        <w:t> </w:t>
      </w:r>
      <w:r>
        <w:rPr/>
        <w:t>with</w:t>
      </w:r>
      <w:r>
        <w:rPr>
          <w:spacing w:val="-5"/>
        </w:rPr>
        <w:t> </w:t>
      </w:r>
      <w:r>
        <w:rPr/>
        <w:t>appendices</w:t>
      </w:r>
      <w:r>
        <w:rPr>
          <w:spacing w:val="-5"/>
        </w:rPr>
        <w:t> </w:t>
      </w:r>
      <w:r>
        <w:rPr/>
        <w:t>on</w:t>
      </w:r>
      <w:r>
        <w:rPr>
          <w:spacing w:val="-5"/>
        </w:rPr>
        <w:t> </w:t>
      </w:r>
      <w:r>
        <w:rPr/>
        <w:t>linear</w:t>
      </w:r>
      <w:r>
        <w:rPr>
          <w:spacing w:val="-5"/>
        </w:rPr>
        <w:t> </w:t>
      </w:r>
      <w:r>
        <w:rPr/>
        <w:t>algebra</w:t>
      </w:r>
      <w:r>
        <w:rPr>
          <w:spacing w:val="-5"/>
        </w:rPr>
        <w:t> </w:t>
      </w:r>
      <w:r>
        <w:rPr/>
        <w:t>and trigonometry.</w:t>
      </w:r>
    </w:p>
    <w:p>
      <w:pPr>
        <w:pStyle w:val="BodyText"/>
      </w:pPr>
    </w:p>
    <w:p>
      <w:pPr>
        <w:pStyle w:val="BodyText"/>
        <w:spacing w:before="3"/>
        <w:rPr>
          <w:sz w:val="16"/>
        </w:rPr>
      </w:pPr>
    </w:p>
    <w:p>
      <w:pPr>
        <w:pStyle w:val="Heading2"/>
        <w:numPr>
          <w:ilvl w:val="1"/>
          <w:numId w:val="21"/>
        </w:numPr>
        <w:tabs>
          <w:tab w:pos="1681" w:val="left" w:leader="none"/>
          <w:tab w:pos="1682" w:val="left" w:leader="none"/>
        </w:tabs>
        <w:spacing w:line="240" w:lineRule="auto" w:before="0" w:after="0"/>
        <w:ind w:left="1681" w:right="0" w:hanging="739"/>
        <w:jc w:val="left"/>
      </w:pPr>
      <w:hyperlink w:history="true" w:anchor="_bookmark4">
        <w:r>
          <w:rPr>
            <w:color w:val="98727C"/>
          </w:rPr>
          <w:t>Notation and</w:t>
        </w:r>
        <w:r>
          <w:rPr>
            <w:color w:val="98727C"/>
            <w:spacing w:val="-9"/>
          </w:rPr>
          <w:t> </w:t>
        </w:r>
        <w:r>
          <w:rPr>
            <w:color w:val="98727C"/>
          </w:rPr>
          <w:t>Deﬁnitions</w:t>
        </w:r>
      </w:hyperlink>
    </w:p>
    <w:p>
      <w:pPr>
        <w:pStyle w:val="BodyText"/>
        <w:spacing w:line="252" w:lineRule="auto" w:before="140"/>
        <w:ind w:left="943" w:right="441"/>
        <w:jc w:val="both"/>
      </w:pPr>
      <w:r>
        <w:rPr/>
        <w:t>First, we shall explain the mathematical notation used in this book. For a more thorough explanation of many of the terms used in this section, and throughout this book, get our linear algebra appendix at realtimerendering.com.</w:t>
      </w:r>
    </w:p>
    <w:p>
      <w:pPr>
        <w:pStyle w:val="BodyText"/>
        <w:spacing w:before="5"/>
        <w:rPr>
          <w:sz w:val="18"/>
        </w:rPr>
      </w:pPr>
    </w:p>
    <w:p>
      <w:pPr>
        <w:pStyle w:val="Heading3"/>
        <w:numPr>
          <w:ilvl w:val="2"/>
          <w:numId w:val="21"/>
        </w:numPr>
        <w:tabs>
          <w:tab w:pos="1802" w:val="left" w:leader="none"/>
          <w:tab w:pos="1803" w:val="left" w:leader="none"/>
        </w:tabs>
        <w:spacing w:line="240" w:lineRule="auto" w:before="1" w:after="0"/>
        <w:ind w:left="1802" w:right="0" w:hanging="860"/>
        <w:jc w:val="left"/>
      </w:pPr>
      <w:r>
        <w:rPr>
          <w:color w:val="98727C"/>
        </w:rPr>
        <w:t>Mathematical</w:t>
      </w:r>
      <w:r>
        <w:rPr>
          <w:color w:val="98727C"/>
          <w:spacing w:val="5"/>
        </w:rPr>
        <w:t> </w:t>
      </w:r>
      <w:r>
        <w:rPr>
          <w:color w:val="98727C"/>
        </w:rPr>
        <w:t>Notation</w:t>
      </w:r>
    </w:p>
    <w:p>
      <w:pPr>
        <w:pStyle w:val="BodyText"/>
        <w:spacing w:line="252" w:lineRule="auto" w:before="113"/>
        <w:ind w:left="944" w:right="441"/>
        <w:jc w:val="both"/>
      </w:pPr>
      <w:hyperlink w:history="true" w:anchor="_bookmark10">
        <w:r>
          <w:rPr>
            <w:color w:val="0000FF"/>
          </w:rPr>
          <w:t>Table 1.1</w:t>
        </w:r>
      </w:hyperlink>
      <w:r>
        <w:rPr>
          <w:color w:val="0000FF"/>
        </w:rPr>
        <w:t> </w:t>
      </w:r>
      <w:r>
        <w:rPr/>
        <w:t>summarizes most of the mathematical notation we will use. Some of the concepts will be described at some length here.</w:t>
      </w:r>
    </w:p>
    <w:p>
      <w:pPr>
        <w:pStyle w:val="BodyText"/>
        <w:spacing w:line="249" w:lineRule="auto" w:before="1"/>
        <w:ind w:left="944" w:right="441" w:firstLine="298"/>
        <w:jc w:val="both"/>
      </w:pPr>
      <w:r>
        <w:rPr/>
        <w:t>Note that there are some exceptions to the rules in the table, primarily shading equations using notation that is extremely well established in the literature, e.g., </w:t>
      </w:r>
      <w:r>
        <w:rPr>
          <w:i/>
        </w:rPr>
        <w:t>L </w:t>
      </w:r>
      <w:r>
        <w:rPr/>
        <w:t>for radiance, </w:t>
      </w:r>
      <w:r>
        <w:rPr>
          <w:i/>
        </w:rPr>
        <w:t>E </w:t>
      </w:r>
      <w:r>
        <w:rPr/>
        <w:t>for irradiance, and </w:t>
      </w:r>
      <w:r>
        <w:rPr>
          <w:i/>
        </w:rPr>
        <w:t>σ</w:t>
      </w:r>
      <w:r>
        <w:rPr>
          <w:rFonts w:ascii="Times New Roman" w:hAnsi="Times New Roman"/>
          <w:i/>
          <w:vertAlign w:val="subscript"/>
        </w:rPr>
        <w:t>s</w:t>
      </w:r>
      <w:r>
        <w:rPr>
          <w:rFonts w:ascii="Times New Roman" w:hAnsi="Times New Roman"/>
          <w:i/>
          <w:vertAlign w:val="baseline"/>
        </w:rPr>
        <w:t> </w:t>
      </w:r>
      <w:r>
        <w:rPr>
          <w:vertAlign w:val="baseline"/>
        </w:rPr>
        <w:t>for scattering coefficient.</w:t>
      </w:r>
    </w:p>
    <w:p>
      <w:pPr>
        <w:pStyle w:val="BodyText"/>
        <w:spacing w:line="252" w:lineRule="auto"/>
        <w:ind w:left="944" w:right="441" w:firstLine="298"/>
        <w:jc w:val="both"/>
      </w:pPr>
      <w:r>
        <w:rPr/>
        <w:t>The angles and the scalars are taken from </w:t>
      </w:r>
      <w:r>
        <w:rPr>
          <w:rFonts w:ascii="Arial"/>
        </w:rPr>
        <w:t>R</w:t>
      </w:r>
      <w:r>
        <w:rPr/>
        <w:t>, i.e., they are real numbers. </w:t>
      </w:r>
      <w:r>
        <w:rPr>
          <w:spacing w:val="-3"/>
        </w:rPr>
        <w:t>Vectors </w:t>
      </w:r>
      <w:r>
        <w:rPr/>
        <w:t>and</w:t>
      </w:r>
      <w:r>
        <w:rPr>
          <w:spacing w:val="-9"/>
        </w:rPr>
        <w:t> </w:t>
      </w:r>
      <w:r>
        <w:rPr/>
        <w:t>points</w:t>
      </w:r>
      <w:r>
        <w:rPr>
          <w:spacing w:val="-9"/>
        </w:rPr>
        <w:t> </w:t>
      </w:r>
      <w:r>
        <w:rPr/>
        <w:t>are</w:t>
      </w:r>
      <w:r>
        <w:rPr>
          <w:spacing w:val="-8"/>
        </w:rPr>
        <w:t> </w:t>
      </w:r>
      <w:r>
        <w:rPr/>
        <w:t>denoted</w:t>
      </w:r>
      <w:r>
        <w:rPr>
          <w:spacing w:val="-9"/>
        </w:rPr>
        <w:t> </w:t>
      </w:r>
      <w:r>
        <w:rPr>
          <w:spacing w:val="-3"/>
        </w:rPr>
        <w:t>by</w:t>
      </w:r>
      <w:r>
        <w:rPr>
          <w:spacing w:val="-8"/>
        </w:rPr>
        <w:t> </w:t>
      </w:r>
      <w:r>
        <w:rPr/>
        <w:t>bold</w:t>
      </w:r>
      <w:r>
        <w:rPr>
          <w:spacing w:val="-9"/>
        </w:rPr>
        <w:t> </w:t>
      </w:r>
      <w:r>
        <w:rPr/>
        <w:t>lowercase</w:t>
      </w:r>
      <w:r>
        <w:rPr>
          <w:spacing w:val="-9"/>
        </w:rPr>
        <w:t> </w:t>
      </w:r>
      <w:r>
        <w:rPr/>
        <w:t>letters,</w:t>
      </w:r>
      <w:r>
        <w:rPr>
          <w:spacing w:val="-8"/>
        </w:rPr>
        <w:t> </w:t>
      </w:r>
      <w:r>
        <w:rPr/>
        <w:t>and</w:t>
      </w:r>
      <w:r>
        <w:rPr>
          <w:spacing w:val="-8"/>
        </w:rPr>
        <w:t> </w:t>
      </w:r>
      <w:r>
        <w:rPr/>
        <w:t>the</w:t>
      </w:r>
      <w:r>
        <w:rPr>
          <w:spacing w:val="-9"/>
        </w:rPr>
        <w:t> </w:t>
      </w:r>
      <w:r>
        <w:rPr/>
        <w:t>components</w:t>
      </w:r>
      <w:r>
        <w:rPr>
          <w:spacing w:val="-8"/>
        </w:rPr>
        <w:t> </w:t>
      </w:r>
      <w:r>
        <w:rPr/>
        <w:t>are</w:t>
      </w:r>
      <w:r>
        <w:rPr>
          <w:spacing w:val="-9"/>
        </w:rPr>
        <w:t> </w:t>
      </w:r>
      <w:r>
        <w:rPr/>
        <w:t>accessed</w:t>
      </w:r>
      <w:r>
        <w:rPr>
          <w:spacing w:val="-9"/>
        </w:rPr>
        <w:t> </w:t>
      </w:r>
      <w:r>
        <w:rPr/>
        <w:t>as</w:t>
      </w:r>
    </w:p>
    <w:p>
      <w:pPr>
        <w:pStyle w:val="BodyText"/>
        <w:tabs>
          <w:tab w:pos="1371" w:val="left" w:leader="none"/>
        </w:tabs>
        <w:spacing w:line="157" w:lineRule="exact"/>
        <w:ind w:left="801"/>
        <w:jc w:val="center"/>
        <w:rPr>
          <w:rFonts w:ascii="Arial" w:hAnsi="Arial"/>
        </w:rPr>
      </w:pPr>
      <w:r>
        <w:rPr>
          <w:rFonts w:ascii="Arial" w:hAnsi="Arial"/>
          <w:w w:val="115"/>
        </w:rPr>
        <w:t></w:t>
        <w:tab/>
        <w:t></w:t>
      </w:r>
    </w:p>
    <w:p>
      <w:pPr>
        <w:spacing w:line="181" w:lineRule="exact" w:before="0"/>
        <w:ind w:left="791" w:right="0" w:firstLine="0"/>
        <w:jc w:val="center"/>
        <w:rPr>
          <w:rFonts w:ascii="Times New Roman"/>
          <w:i/>
          <w:sz w:val="20"/>
        </w:rPr>
      </w:pPr>
      <w:r>
        <w:rPr>
          <w:i/>
          <w:w w:val="125"/>
          <w:sz w:val="20"/>
        </w:rPr>
        <w:t>v</w:t>
      </w:r>
      <w:r>
        <w:rPr>
          <w:rFonts w:ascii="Times New Roman"/>
          <w:i/>
          <w:w w:val="125"/>
          <w:sz w:val="20"/>
          <w:vertAlign w:val="subscript"/>
        </w:rPr>
        <w:t>x</w:t>
      </w:r>
    </w:p>
    <w:p>
      <w:pPr>
        <w:spacing w:line="256" w:lineRule="exact" w:before="0"/>
        <w:ind w:left="500" w:right="0" w:firstLine="0"/>
        <w:jc w:val="center"/>
        <w:rPr>
          <w:i/>
          <w:sz w:val="20"/>
        </w:rPr>
      </w:pPr>
      <w:r>
        <w:rPr>
          <w:rFonts w:ascii="Arial" w:hAnsi="Arial"/>
          <w:w w:val="115"/>
          <w:sz w:val="20"/>
        </w:rPr>
        <w:t>v </w:t>
      </w:r>
      <w:r>
        <w:rPr>
          <w:w w:val="115"/>
          <w:sz w:val="20"/>
        </w:rPr>
        <w:t>= </w:t>
      </w:r>
      <w:r>
        <w:rPr>
          <w:rFonts w:ascii="Arial" w:hAnsi="Arial"/>
          <w:w w:val="115"/>
          <w:position w:val="4"/>
          <w:sz w:val="20"/>
        </w:rPr>
        <w:t> </w:t>
      </w:r>
      <w:r>
        <w:rPr>
          <w:i/>
          <w:w w:val="115"/>
          <w:sz w:val="20"/>
        </w:rPr>
        <w:t>v</w:t>
      </w:r>
      <w:r>
        <w:rPr>
          <w:rFonts w:ascii="Times New Roman" w:hAnsi="Times New Roman"/>
          <w:i/>
          <w:w w:val="115"/>
          <w:sz w:val="20"/>
          <w:vertAlign w:val="subscript"/>
        </w:rPr>
        <w:t>y</w:t>
      </w:r>
      <w:r>
        <w:rPr>
          <w:rFonts w:ascii="Times New Roman" w:hAnsi="Times New Roman"/>
          <w:i/>
          <w:w w:val="115"/>
          <w:sz w:val="20"/>
          <w:vertAlign w:val="baseline"/>
        </w:rPr>
        <w:t> </w:t>
      </w:r>
      <w:r>
        <w:rPr>
          <w:rFonts w:ascii="Arial" w:hAnsi="Arial"/>
          <w:w w:val="115"/>
          <w:position w:val="4"/>
          <w:sz w:val="20"/>
          <w:vertAlign w:val="baseline"/>
        </w:rPr>
        <w:t> </w:t>
      </w:r>
      <w:r>
        <w:rPr>
          <w:i/>
          <w:w w:val="115"/>
          <w:sz w:val="20"/>
          <w:vertAlign w:val="baseline"/>
        </w:rPr>
        <w:t>,</w:t>
      </w:r>
    </w:p>
    <w:p>
      <w:pPr>
        <w:spacing w:before="6"/>
        <w:ind w:left="785" w:right="0" w:firstLine="0"/>
        <w:jc w:val="center"/>
        <w:rPr>
          <w:rFonts w:ascii="Times New Roman"/>
          <w:i/>
          <w:sz w:val="20"/>
        </w:rPr>
      </w:pPr>
      <w:r>
        <w:rPr>
          <w:i/>
          <w:w w:val="120"/>
          <w:sz w:val="20"/>
        </w:rPr>
        <w:t>v</w:t>
      </w:r>
      <w:r>
        <w:rPr>
          <w:rFonts w:ascii="Times New Roman"/>
          <w:i/>
          <w:w w:val="120"/>
          <w:sz w:val="20"/>
          <w:vertAlign w:val="subscript"/>
        </w:rPr>
        <w:t>z</w:t>
      </w:r>
    </w:p>
    <w:p>
      <w:pPr>
        <w:pStyle w:val="BodyText"/>
        <w:spacing w:line="249" w:lineRule="auto" w:before="140"/>
        <w:ind w:left="944" w:right="441"/>
        <w:jc w:val="both"/>
      </w:pPr>
      <w:r>
        <w:rPr/>
        <w:t>that is, in column vector format, which is commonly used in the computer graphics world. At some places in the text we use (</w:t>
      </w:r>
      <w:r>
        <w:rPr>
          <w:i/>
        </w:rPr>
        <w:t>v</w:t>
      </w:r>
      <w:r>
        <w:rPr>
          <w:rFonts w:ascii="Times New Roman"/>
          <w:i/>
          <w:vertAlign w:val="subscript"/>
        </w:rPr>
        <w:t>x</w:t>
      </w:r>
      <w:r>
        <w:rPr>
          <w:i/>
          <w:vertAlign w:val="baseline"/>
        </w:rPr>
        <w:t>, v</w:t>
      </w:r>
      <w:r>
        <w:rPr>
          <w:rFonts w:ascii="Times New Roman"/>
          <w:i/>
          <w:vertAlign w:val="subscript"/>
        </w:rPr>
        <w:t>y</w:t>
      </w:r>
      <w:r>
        <w:rPr>
          <w:i/>
          <w:vertAlign w:val="baseline"/>
        </w:rPr>
        <w:t>, v</w:t>
      </w:r>
      <w:r>
        <w:rPr>
          <w:rFonts w:ascii="Times New Roman"/>
          <w:i/>
          <w:vertAlign w:val="subscript"/>
        </w:rPr>
        <w:t>z</w:t>
      </w:r>
      <w:r>
        <w:rPr>
          <w:vertAlign w:val="baseline"/>
        </w:rPr>
        <w:t>) instead of the formally more correct (</w:t>
      </w:r>
      <w:r>
        <w:rPr>
          <w:i/>
          <w:vertAlign w:val="baseline"/>
        </w:rPr>
        <w:t>v</w:t>
      </w:r>
      <w:r>
        <w:rPr>
          <w:rFonts w:ascii="Times New Roman"/>
          <w:i/>
          <w:vertAlign w:val="subscript"/>
        </w:rPr>
        <w:t>x</w:t>
      </w:r>
      <w:r>
        <w:rPr>
          <w:rFonts w:ascii="Times New Roman"/>
          <w:i/>
          <w:vertAlign w:val="baseline"/>
        </w:rPr>
        <w:t> </w:t>
      </w:r>
      <w:r>
        <w:rPr>
          <w:i/>
          <w:vertAlign w:val="baseline"/>
        </w:rPr>
        <w:t>v</w:t>
      </w:r>
      <w:r>
        <w:rPr>
          <w:rFonts w:ascii="Times New Roman"/>
          <w:i/>
          <w:vertAlign w:val="subscript"/>
        </w:rPr>
        <w:t>y</w:t>
      </w:r>
      <w:r>
        <w:rPr>
          <w:rFonts w:ascii="Times New Roman"/>
          <w:i/>
          <w:vertAlign w:val="baseline"/>
        </w:rPr>
        <w:t> </w:t>
      </w:r>
      <w:r>
        <w:rPr>
          <w:i/>
          <w:vertAlign w:val="baseline"/>
        </w:rPr>
        <w:t>v</w:t>
      </w:r>
      <w:r>
        <w:rPr>
          <w:rFonts w:ascii="Times New Roman"/>
          <w:i/>
          <w:vertAlign w:val="subscript"/>
        </w:rPr>
        <w:t>z</w:t>
      </w:r>
      <w:r>
        <w:rPr>
          <w:vertAlign w:val="baseline"/>
        </w:rPr>
        <w:t>)</w:t>
      </w:r>
      <w:r>
        <w:rPr>
          <w:rFonts w:ascii="Times New Roman"/>
          <w:i/>
          <w:vertAlign w:val="superscript"/>
        </w:rPr>
        <w:t>T</w:t>
      </w:r>
      <w:r>
        <w:rPr>
          <w:rFonts w:ascii="Times New Roman"/>
          <w:i/>
          <w:vertAlign w:val="baseline"/>
        </w:rPr>
        <w:t> </w:t>
      </w:r>
      <w:r>
        <w:rPr>
          <w:vertAlign w:val="baseline"/>
        </w:rPr>
        <w:t>, since the former is easier to read.</w:t>
      </w:r>
    </w:p>
    <w:p>
      <w:pPr>
        <w:pStyle w:val="BodyText"/>
      </w:pPr>
    </w:p>
    <w:p>
      <w:pPr>
        <w:pStyle w:val="BodyText"/>
        <w:spacing w:before="10"/>
        <w:rPr>
          <w:sz w:val="10"/>
        </w:rPr>
      </w:pPr>
    </w:p>
    <w:tbl>
      <w:tblPr>
        <w:tblW w:w="0" w:type="auto"/>
        <w:jc w:val="left"/>
        <w:tblInd w:w="2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3"/>
        <w:gridCol w:w="1535"/>
        <w:gridCol w:w="1776"/>
      </w:tblGrid>
      <w:tr>
        <w:trPr>
          <w:trHeight w:val="304" w:hRule="atLeast"/>
        </w:trPr>
        <w:tc>
          <w:tcPr>
            <w:tcW w:w="1553" w:type="dxa"/>
          </w:tcPr>
          <w:p>
            <w:pPr>
              <w:pStyle w:val="TableParagraph"/>
              <w:spacing w:line="251" w:lineRule="exact" w:before="33"/>
              <w:rPr>
                <w:sz w:val="18"/>
              </w:rPr>
            </w:pPr>
            <w:r>
              <w:rPr>
                <w:w w:val="135"/>
                <w:sz w:val="18"/>
              </w:rPr>
              <w:t>Type</w:t>
            </w:r>
          </w:p>
        </w:tc>
        <w:tc>
          <w:tcPr>
            <w:tcW w:w="1535" w:type="dxa"/>
          </w:tcPr>
          <w:p>
            <w:pPr>
              <w:pStyle w:val="TableParagraph"/>
              <w:spacing w:line="251" w:lineRule="exact" w:before="33"/>
              <w:rPr>
                <w:sz w:val="18"/>
              </w:rPr>
            </w:pPr>
            <w:r>
              <w:rPr>
                <w:w w:val="145"/>
                <w:sz w:val="18"/>
              </w:rPr>
              <w:t>Notation</w:t>
            </w:r>
          </w:p>
        </w:tc>
        <w:tc>
          <w:tcPr>
            <w:tcW w:w="1776" w:type="dxa"/>
          </w:tcPr>
          <w:p>
            <w:pPr>
              <w:pStyle w:val="TableParagraph"/>
              <w:spacing w:line="251" w:lineRule="exact" w:before="33"/>
              <w:ind w:left="123"/>
              <w:rPr>
                <w:sz w:val="18"/>
              </w:rPr>
            </w:pPr>
            <w:r>
              <w:rPr>
                <w:w w:val="130"/>
                <w:sz w:val="18"/>
              </w:rPr>
              <w:t>Examples</w:t>
            </w:r>
          </w:p>
        </w:tc>
      </w:tr>
      <w:tr>
        <w:trPr>
          <w:trHeight w:val="304" w:hRule="atLeast"/>
        </w:trPr>
        <w:tc>
          <w:tcPr>
            <w:tcW w:w="1553" w:type="dxa"/>
          </w:tcPr>
          <w:p>
            <w:pPr>
              <w:pStyle w:val="TableParagraph"/>
              <w:spacing w:line="251" w:lineRule="exact" w:before="33"/>
              <w:rPr>
                <w:sz w:val="18"/>
              </w:rPr>
            </w:pPr>
            <w:r>
              <w:rPr>
                <w:w w:val="115"/>
                <w:sz w:val="18"/>
              </w:rPr>
              <w:t>angle</w:t>
            </w:r>
          </w:p>
        </w:tc>
        <w:tc>
          <w:tcPr>
            <w:tcW w:w="1535" w:type="dxa"/>
          </w:tcPr>
          <w:p>
            <w:pPr>
              <w:pStyle w:val="TableParagraph"/>
              <w:spacing w:line="251" w:lineRule="exact" w:before="33"/>
              <w:rPr>
                <w:sz w:val="18"/>
              </w:rPr>
            </w:pPr>
            <w:r>
              <w:rPr>
                <w:w w:val="115"/>
                <w:sz w:val="18"/>
              </w:rPr>
              <w:t>lowercase Greek</w:t>
            </w:r>
          </w:p>
        </w:tc>
        <w:tc>
          <w:tcPr>
            <w:tcW w:w="1776" w:type="dxa"/>
          </w:tcPr>
          <w:p>
            <w:pPr>
              <w:pStyle w:val="TableParagraph"/>
              <w:spacing w:line="240" w:lineRule="auto" w:before="48"/>
              <w:ind w:left="123"/>
              <w:rPr>
                <w:rFonts w:ascii="Georgia" w:hAnsi="Georgia"/>
                <w:i/>
                <w:sz w:val="18"/>
              </w:rPr>
            </w:pPr>
            <w:r>
              <w:rPr>
                <w:rFonts w:ascii="Georgia" w:hAnsi="Georgia"/>
                <w:i/>
                <w:w w:val="110"/>
                <w:position w:val="2"/>
                <w:sz w:val="18"/>
              </w:rPr>
              <w:t>α</w:t>
            </w:r>
            <w:r>
              <w:rPr>
                <w:rFonts w:ascii="Times New Roman" w:hAnsi="Times New Roman"/>
                <w:i/>
                <w:w w:val="110"/>
                <w:sz w:val="12"/>
              </w:rPr>
              <w:t>i</w:t>
            </w:r>
            <w:r>
              <w:rPr>
                <w:rFonts w:ascii="Georgia" w:hAnsi="Georgia"/>
                <w:i/>
                <w:w w:val="110"/>
                <w:position w:val="2"/>
                <w:sz w:val="18"/>
              </w:rPr>
              <w:t>, φ, ρ, η, γ</w:t>
            </w:r>
            <w:r>
              <w:rPr>
                <w:w w:val="110"/>
                <w:sz w:val="12"/>
              </w:rPr>
              <w:t>242</w:t>
            </w:r>
            <w:r>
              <w:rPr>
                <w:rFonts w:ascii="Georgia" w:hAnsi="Georgia"/>
                <w:i/>
                <w:w w:val="110"/>
                <w:position w:val="2"/>
                <w:sz w:val="18"/>
              </w:rPr>
              <w:t>, θ</w:t>
            </w:r>
          </w:p>
        </w:tc>
      </w:tr>
      <w:tr>
        <w:trPr>
          <w:trHeight w:val="304" w:hRule="atLeast"/>
        </w:trPr>
        <w:tc>
          <w:tcPr>
            <w:tcW w:w="1553" w:type="dxa"/>
          </w:tcPr>
          <w:p>
            <w:pPr>
              <w:pStyle w:val="TableParagraph"/>
              <w:spacing w:line="251" w:lineRule="exact" w:before="33"/>
              <w:rPr>
                <w:sz w:val="18"/>
              </w:rPr>
            </w:pPr>
            <w:r>
              <w:rPr>
                <w:w w:val="115"/>
                <w:sz w:val="18"/>
              </w:rPr>
              <w:t>scalar</w:t>
            </w:r>
          </w:p>
        </w:tc>
        <w:tc>
          <w:tcPr>
            <w:tcW w:w="1535" w:type="dxa"/>
          </w:tcPr>
          <w:p>
            <w:pPr>
              <w:pStyle w:val="TableParagraph"/>
              <w:spacing w:line="251" w:lineRule="exact" w:before="33"/>
              <w:rPr>
                <w:sz w:val="18"/>
              </w:rPr>
            </w:pPr>
            <w:r>
              <w:rPr>
                <w:w w:val="115"/>
                <w:sz w:val="18"/>
              </w:rPr>
              <w:t>lowercase italic</w:t>
            </w:r>
          </w:p>
        </w:tc>
        <w:tc>
          <w:tcPr>
            <w:tcW w:w="1776" w:type="dxa"/>
          </w:tcPr>
          <w:p>
            <w:pPr>
              <w:pStyle w:val="TableParagraph"/>
              <w:spacing w:line="240" w:lineRule="auto" w:before="45"/>
              <w:ind w:left="123"/>
              <w:rPr>
                <w:rFonts w:ascii="Times New Roman"/>
                <w:i/>
                <w:sz w:val="18"/>
              </w:rPr>
            </w:pPr>
            <w:r>
              <w:rPr>
                <w:rFonts w:ascii="Georgia"/>
                <w:i/>
                <w:w w:val="94"/>
                <w:sz w:val="18"/>
              </w:rPr>
              <w:t>a</w:t>
            </w:r>
            <w:r>
              <w:rPr>
                <w:rFonts w:ascii="Georgia"/>
                <w:i/>
                <w:w w:val="105"/>
                <w:sz w:val="18"/>
              </w:rPr>
              <w:t>,</w:t>
            </w:r>
            <w:r>
              <w:rPr>
                <w:rFonts w:ascii="Georgia"/>
                <w:i/>
                <w:spacing w:val="-13"/>
                <w:sz w:val="18"/>
              </w:rPr>
              <w:t> </w:t>
            </w:r>
            <w:r>
              <w:rPr>
                <w:rFonts w:ascii="Georgia"/>
                <w:i/>
                <w:w w:val="79"/>
                <w:sz w:val="18"/>
              </w:rPr>
              <w:t>b</w:t>
            </w:r>
            <w:r>
              <w:rPr>
                <w:rFonts w:ascii="Georgia"/>
                <w:i/>
                <w:w w:val="105"/>
                <w:sz w:val="18"/>
              </w:rPr>
              <w:t>,</w:t>
            </w:r>
            <w:r>
              <w:rPr>
                <w:rFonts w:ascii="Georgia"/>
                <w:i/>
                <w:spacing w:val="-13"/>
                <w:sz w:val="18"/>
              </w:rPr>
              <w:t> </w:t>
            </w:r>
            <w:r>
              <w:rPr>
                <w:rFonts w:ascii="Georgia"/>
                <w:i/>
                <w:w w:val="106"/>
                <w:sz w:val="18"/>
              </w:rPr>
              <w:t>t</w:t>
            </w:r>
            <w:r>
              <w:rPr>
                <w:rFonts w:ascii="Georgia"/>
                <w:i/>
                <w:w w:val="105"/>
                <w:sz w:val="18"/>
              </w:rPr>
              <w:t>,</w:t>
            </w:r>
            <w:r>
              <w:rPr>
                <w:rFonts w:ascii="Georgia"/>
                <w:i/>
                <w:spacing w:val="-13"/>
                <w:sz w:val="18"/>
              </w:rPr>
              <w:t> </w:t>
            </w:r>
            <w:r>
              <w:rPr>
                <w:rFonts w:ascii="Georgia"/>
                <w:i/>
                <w:w w:val="102"/>
                <w:sz w:val="18"/>
              </w:rPr>
              <w:t>u</w:t>
            </w:r>
            <w:r>
              <w:rPr>
                <w:rFonts w:ascii="Times New Roman"/>
                <w:i/>
                <w:spacing w:val="12"/>
                <w:w w:val="147"/>
                <w:sz w:val="18"/>
                <w:vertAlign w:val="subscript"/>
              </w:rPr>
              <w:t>k</w:t>
            </w:r>
            <w:r>
              <w:rPr>
                <w:rFonts w:ascii="Georgia"/>
                <w:i/>
                <w:w w:val="105"/>
                <w:sz w:val="18"/>
                <w:vertAlign w:val="baseline"/>
              </w:rPr>
              <w:t>,</w:t>
            </w:r>
            <w:r>
              <w:rPr>
                <w:rFonts w:ascii="Georgia"/>
                <w:i/>
                <w:spacing w:val="-13"/>
                <w:sz w:val="18"/>
                <w:vertAlign w:val="baseline"/>
              </w:rPr>
              <w:t> </w:t>
            </w:r>
            <w:r>
              <w:rPr>
                <w:rFonts w:ascii="Georgia"/>
                <w:i/>
                <w:spacing w:val="6"/>
                <w:w w:val="92"/>
                <w:sz w:val="18"/>
                <w:vertAlign w:val="baseline"/>
              </w:rPr>
              <w:t>v</w:t>
            </w:r>
            <w:r>
              <w:rPr>
                <w:rFonts w:ascii="Georgia"/>
                <w:i/>
                <w:w w:val="105"/>
                <w:sz w:val="18"/>
                <w:vertAlign w:val="baseline"/>
              </w:rPr>
              <w:t>,</w:t>
            </w:r>
            <w:r>
              <w:rPr>
                <w:rFonts w:ascii="Georgia"/>
                <w:i/>
                <w:spacing w:val="-13"/>
                <w:sz w:val="18"/>
                <w:vertAlign w:val="baseline"/>
              </w:rPr>
              <w:t> </w:t>
            </w:r>
            <w:r>
              <w:rPr>
                <w:rFonts w:ascii="Georgia"/>
                <w:i/>
                <w:w w:val="89"/>
                <w:sz w:val="18"/>
                <w:vertAlign w:val="baseline"/>
              </w:rPr>
              <w:t>w</w:t>
            </w:r>
            <w:r>
              <w:rPr>
                <w:rFonts w:ascii="Times New Roman"/>
                <w:i/>
                <w:w w:val="158"/>
                <w:sz w:val="18"/>
                <w:vertAlign w:val="subscript"/>
              </w:rPr>
              <w:t>i</w:t>
            </w:r>
            <w:r>
              <w:rPr>
                <w:rFonts w:ascii="Times New Roman"/>
                <w:i/>
                <w:w w:val="182"/>
                <w:sz w:val="18"/>
                <w:vertAlign w:val="subscript"/>
              </w:rPr>
              <w:t>j</w:t>
            </w:r>
          </w:p>
        </w:tc>
      </w:tr>
      <w:tr>
        <w:trPr>
          <w:trHeight w:val="304" w:hRule="atLeast"/>
        </w:trPr>
        <w:tc>
          <w:tcPr>
            <w:tcW w:w="1553" w:type="dxa"/>
          </w:tcPr>
          <w:p>
            <w:pPr>
              <w:pStyle w:val="TableParagraph"/>
              <w:spacing w:line="251" w:lineRule="exact" w:before="33"/>
              <w:rPr>
                <w:sz w:val="18"/>
              </w:rPr>
            </w:pPr>
            <w:r>
              <w:rPr>
                <w:w w:val="120"/>
                <w:sz w:val="18"/>
              </w:rPr>
              <w:t>vector or point</w:t>
            </w:r>
          </w:p>
        </w:tc>
        <w:tc>
          <w:tcPr>
            <w:tcW w:w="1535" w:type="dxa"/>
          </w:tcPr>
          <w:p>
            <w:pPr>
              <w:pStyle w:val="TableParagraph"/>
              <w:spacing w:line="251" w:lineRule="exact" w:before="33"/>
              <w:rPr>
                <w:sz w:val="18"/>
              </w:rPr>
            </w:pPr>
            <w:r>
              <w:rPr>
                <w:w w:val="115"/>
                <w:sz w:val="18"/>
              </w:rPr>
              <w:t>lowercase bold</w:t>
            </w:r>
          </w:p>
        </w:tc>
        <w:tc>
          <w:tcPr>
            <w:tcW w:w="1776" w:type="dxa"/>
          </w:tcPr>
          <w:p>
            <w:pPr>
              <w:pStyle w:val="TableParagraph"/>
              <w:spacing w:line="251" w:lineRule="exact" w:before="33"/>
              <w:ind w:left="123"/>
              <w:rPr>
                <w:rFonts w:ascii="Times New Roman" w:hAnsi="Times New Roman"/>
                <w:i/>
                <w:sz w:val="12"/>
              </w:rPr>
            </w:pPr>
            <w:r>
              <w:rPr>
                <w:w w:val="135"/>
                <w:position w:val="2"/>
                <w:sz w:val="18"/>
              </w:rPr>
              <w:t>a,u, v</w:t>
            </w:r>
            <w:r>
              <w:rPr>
                <w:rFonts w:ascii="Times New Roman" w:hAnsi="Times New Roman"/>
                <w:i/>
                <w:w w:val="135"/>
                <w:sz w:val="12"/>
              </w:rPr>
              <w:t>s </w:t>
            </w:r>
            <w:r>
              <w:rPr>
                <w:w w:val="135"/>
                <w:position w:val="2"/>
                <w:sz w:val="18"/>
              </w:rPr>
              <w:t>h(</w:t>
            </w:r>
            <w:r>
              <w:rPr>
                <w:rFonts w:ascii="Georgia" w:hAnsi="Georgia"/>
                <w:i/>
                <w:w w:val="135"/>
                <w:position w:val="2"/>
                <w:sz w:val="18"/>
              </w:rPr>
              <w:t>ρ</w:t>
            </w:r>
            <w:r>
              <w:rPr>
                <w:w w:val="135"/>
                <w:position w:val="2"/>
                <w:sz w:val="18"/>
              </w:rPr>
              <w:t>), h</w:t>
            </w:r>
            <w:r>
              <w:rPr>
                <w:rFonts w:ascii="Times New Roman" w:hAnsi="Times New Roman"/>
                <w:i/>
                <w:w w:val="135"/>
                <w:sz w:val="12"/>
              </w:rPr>
              <w:t>z</w:t>
            </w:r>
          </w:p>
        </w:tc>
      </w:tr>
      <w:tr>
        <w:trPr>
          <w:trHeight w:val="304" w:hRule="atLeast"/>
        </w:trPr>
        <w:tc>
          <w:tcPr>
            <w:tcW w:w="1553" w:type="dxa"/>
          </w:tcPr>
          <w:p>
            <w:pPr>
              <w:pStyle w:val="TableParagraph"/>
              <w:spacing w:line="251" w:lineRule="exact" w:before="33"/>
              <w:rPr>
                <w:sz w:val="18"/>
              </w:rPr>
            </w:pPr>
            <w:r>
              <w:rPr>
                <w:w w:val="125"/>
                <w:sz w:val="18"/>
              </w:rPr>
              <w:t>matrix</w:t>
            </w:r>
          </w:p>
        </w:tc>
        <w:tc>
          <w:tcPr>
            <w:tcW w:w="1535" w:type="dxa"/>
          </w:tcPr>
          <w:p>
            <w:pPr>
              <w:pStyle w:val="TableParagraph"/>
              <w:spacing w:line="251" w:lineRule="exact" w:before="33"/>
              <w:rPr>
                <w:sz w:val="18"/>
              </w:rPr>
            </w:pPr>
            <w:r>
              <w:rPr>
                <w:w w:val="120"/>
                <w:sz w:val="18"/>
              </w:rPr>
              <w:t>capital bold</w:t>
            </w:r>
          </w:p>
        </w:tc>
        <w:tc>
          <w:tcPr>
            <w:tcW w:w="1776" w:type="dxa"/>
          </w:tcPr>
          <w:p>
            <w:pPr>
              <w:pStyle w:val="TableParagraph"/>
              <w:spacing w:line="251" w:lineRule="exact" w:before="33"/>
              <w:ind w:left="123"/>
              <w:rPr>
                <w:sz w:val="18"/>
              </w:rPr>
            </w:pPr>
            <w:r>
              <w:rPr>
                <w:w w:val="130"/>
                <w:position w:val="2"/>
                <w:sz w:val="18"/>
              </w:rPr>
              <w:t>T(t), X, R</w:t>
            </w:r>
            <w:r>
              <w:rPr>
                <w:rFonts w:ascii="Times New Roman" w:hAnsi="Times New Roman"/>
                <w:i/>
                <w:w w:val="130"/>
                <w:sz w:val="12"/>
              </w:rPr>
              <w:t>x</w:t>
            </w:r>
            <w:r>
              <w:rPr>
                <w:w w:val="130"/>
                <w:position w:val="2"/>
                <w:sz w:val="18"/>
              </w:rPr>
              <w:t>(</w:t>
            </w:r>
            <w:r>
              <w:rPr>
                <w:rFonts w:ascii="Georgia" w:hAnsi="Georgia"/>
                <w:i/>
                <w:w w:val="130"/>
                <w:position w:val="2"/>
                <w:sz w:val="18"/>
              </w:rPr>
              <w:t>ρ</w:t>
            </w:r>
            <w:r>
              <w:rPr>
                <w:w w:val="130"/>
                <w:position w:val="2"/>
                <w:sz w:val="18"/>
              </w:rPr>
              <w:t>)</w:t>
            </w:r>
          </w:p>
        </w:tc>
      </w:tr>
      <w:tr>
        <w:trPr>
          <w:trHeight w:val="611" w:hRule="atLeast"/>
        </w:trPr>
        <w:tc>
          <w:tcPr>
            <w:tcW w:w="1553" w:type="dxa"/>
          </w:tcPr>
          <w:p>
            <w:pPr>
              <w:pStyle w:val="TableParagraph"/>
              <w:spacing w:line="240" w:lineRule="auto" w:before="33"/>
              <w:rPr>
                <w:sz w:val="18"/>
              </w:rPr>
            </w:pPr>
            <w:r>
              <w:rPr>
                <w:w w:val="115"/>
                <w:sz w:val="18"/>
              </w:rPr>
              <w:t>plane</w:t>
            </w:r>
          </w:p>
        </w:tc>
        <w:tc>
          <w:tcPr>
            <w:tcW w:w="1535" w:type="dxa"/>
          </w:tcPr>
          <w:p>
            <w:pPr>
              <w:pStyle w:val="TableParagraph"/>
              <w:spacing w:line="240" w:lineRule="auto" w:before="33"/>
              <w:rPr>
                <w:sz w:val="18"/>
              </w:rPr>
            </w:pPr>
            <w:r>
              <w:rPr>
                <w:rFonts w:ascii="Georgia" w:hAnsi="Georgia"/>
                <w:i/>
                <w:w w:val="120"/>
                <w:sz w:val="18"/>
              </w:rPr>
              <w:t>π</w:t>
            </w:r>
            <w:r>
              <w:rPr>
                <w:w w:val="120"/>
                <w:sz w:val="18"/>
              </w:rPr>
              <w:t>: a vector and</w:t>
            </w:r>
          </w:p>
          <w:p>
            <w:pPr>
              <w:pStyle w:val="TableParagraph"/>
              <w:spacing w:line="251" w:lineRule="exact" w:before="56"/>
              <w:rPr>
                <w:sz w:val="18"/>
              </w:rPr>
            </w:pPr>
            <w:r>
              <w:rPr>
                <w:w w:val="120"/>
                <w:sz w:val="18"/>
              </w:rPr>
              <w:t>a scalar</w:t>
            </w:r>
          </w:p>
        </w:tc>
        <w:tc>
          <w:tcPr>
            <w:tcW w:w="1776" w:type="dxa"/>
          </w:tcPr>
          <w:p>
            <w:pPr>
              <w:pStyle w:val="TableParagraph"/>
              <w:spacing w:line="240" w:lineRule="auto" w:before="16"/>
              <w:ind w:left="123"/>
              <w:rPr>
                <w:sz w:val="18"/>
              </w:rPr>
            </w:pPr>
            <w:r>
              <w:rPr>
                <w:rFonts w:ascii="Georgia" w:hAnsi="Georgia"/>
                <w:i/>
                <w:w w:val="110"/>
                <w:sz w:val="18"/>
              </w:rPr>
              <w:t>π </w:t>
            </w:r>
            <w:r>
              <w:rPr>
                <w:w w:val="120"/>
                <w:sz w:val="18"/>
              </w:rPr>
              <w:t>: n </w:t>
            </w:r>
            <w:r>
              <w:rPr>
                <w:rFonts w:ascii="Lucida Sans Unicode" w:hAnsi="Lucida Sans Unicode"/>
                <w:w w:val="75"/>
                <w:sz w:val="18"/>
              </w:rPr>
              <w:t>· </w:t>
            </w:r>
            <w:r>
              <w:rPr>
                <w:w w:val="120"/>
                <w:sz w:val="18"/>
              </w:rPr>
              <w:t>x </w:t>
            </w:r>
            <w:r>
              <w:rPr>
                <w:w w:val="130"/>
                <w:sz w:val="18"/>
              </w:rPr>
              <w:t>+ </w:t>
            </w:r>
            <w:r>
              <w:rPr>
                <w:rFonts w:ascii="Georgia" w:hAnsi="Georgia"/>
                <w:i/>
                <w:w w:val="110"/>
                <w:sz w:val="18"/>
              </w:rPr>
              <w:t>d </w:t>
            </w:r>
            <w:r>
              <w:rPr>
                <w:w w:val="130"/>
                <w:sz w:val="18"/>
              </w:rPr>
              <w:t>= </w:t>
            </w:r>
            <w:r>
              <w:rPr>
                <w:w w:val="120"/>
                <w:sz w:val="18"/>
              </w:rPr>
              <w:t>0,</w:t>
            </w:r>
          </w:p>
          <w:p>
            <w:pPr>
              <w:pStyle w:val="TableParagraph"/>
              <w:spacing w:line="269" w:lineRule="exact" w:before="30"/>
              <w:ind w:left="123"/>
              <w:rPr>
                <w:sz w:val="18"/>
              </w:rPr>
            </w:pPr>
            <w:r>
              <w:rPr>
                <w:rFonts w:ascii="Georgia" w:hAnsi="Georgia"/>
                <w:i/>
                <w:w w:val="120"/>
                <w:position w:val="2"/>
                <w:sz w:val="18"/>
              </w:rPr>
              <w:t>π</w:t>
            </w:r>
            <w:r>
              <w:rPr>
                <w:w w:val="120"/>
                <w:sz w:val="12"/>
              </w:rPr>
              <w:t>1 </w:t>
            </w:r>
            <w:r>
              <w:rPr>
                <w:w w:val="120"/>
                <w:position w:val="2"/>
                <w:sz w:val="18"/>
              </w:rPr>
              <w:t>: </w:t>
            </w:r>
            <w:r>
              <w:rPr>
                <w:w w:val="130"/>
                <w:position w:val="2"/>
                <w:sz w:val="18"/>
              </w:rPr>
              <w:t>n</w:t>
            </w:r>
            <w:r>
              <w:rPr>
                <w:w w:val="130"/>
                <w:sz w:val="12"/>
              </w:rPr>
              <w:t>1 </w:t>
            </w:r>
            <w:r>
              <w:rPr>
                <w:rFonts w:ascii="Lucida Sans Unicode" w:hAnsi="Lucida Sans Unicode"/>
                <w:w w:val="75"/>
                <w:position w:val="2"/>
                <w:sz w:val="18"/>
              </w:rPr>
              <w:t>· </w:t>
            </w:r>
            <w:r>
              <w:rPr>
                <w:w w:val="130"/>
                <w:position w:val="2"/>
                <w:sz w:val="18"/>
              </w:rPr>
              <w:t>x + </w:t>
            </w:r>
            <w:r>
              <w:rPr>
                <w:rFonts w:ascii="Georgia" w:hAnsi="Georgia"/>
                <w:i/>
                <w:w w:val="120"/>
                <w:position w:val="2"/>
                <w:sz w:val="18"/>
              </w:rPr>
              <w:t>d</w:t>
            </w:r>
            <w:r>
              <w:rPr>
                <w:w w:val="120"/>
                <w:sz w:val="12"/>
              </w:rPr>
              <w:t>1 </w:t>
            </w:r>
            <w:r>
              <w:rPr>
                <w:w w:val="130"/>
                <w:position w:val="2"/>
                <w:sz w:val="18"/>
              </w:rPr>
              <w:t>= </w:t>
            </w:r>
            <w:r>
              <w:rPr>
                <w:w w:val="120"/>
                <w:position w:val="2"/>
                <w:sz w:val="18"/>
              </w:rPr>
              <w:t>0</w:t>
            </w:r>
          </w:p>
        </w:tc>
      </w:tr>
      <w:tr>
        <w:trPr>
          <w:trHeight w:val="304" w:hRule="atLeast"/>
        </w:trPr>
        <w:tc>
          <w:tcPr>
            <w:tcW w:w="1553" w:type="dxa"/>
          </w:tcPr>
          <w:p>
            <w:pPr>
              <w:pStyle w:val="TableParagraph"/>
              <w:spacing w:line="251" w:lineRule="exact" w:before="33"/>
              <w:rPr>
                <w:sz w:val="18"/>
              </w:rPr>
            </w:pPr>
            <w:r>
              <w:rPr>
                <w:w w:val="120"/>
                <w:sz w:val="18"/>
              </w:rPr>
              <w:t>triangle</w:t>
            </w:r>
          </w:p>
        </w:tc>
        <w:tc>
          <w:tcPr>
            <w:tcW w:w="1535" w:type="dxa"/>
          </w:tcPr>
          <w:p>
            <w:pPr>
              <w:pStyle w:val="TableParagraph"/>
              <w:spacing w:line="268" w:lineRule="exact" w:before="16"/>
              <w:rPr>
                <w:sz w:val="18"/>
              </w:rPr>
            </w:pPr>
            <w:r>
              <w:rPr>
                <w:rFonts w:ascii="Lucida Sans Unicode" w:hAnsi="Lucida Sans Unicode"/>
                <w:w w:val="115"/>
                <w:sz w:val="18"/>
              </w:rPr>
              <w:t>△ </w:t>
            </w:r>
            <w:r>
              <w:rPr>
                <w:w w:val="115"/>
                <w:sz w:val="18"/>
              </w:rPr>
              <w:t>3 points</w:t>
            </w:r>
          </w:p>
        </w:tc>
        <w:tc>
          <w:tcPr>
            <w:tcW w:w="1776" w:type="dxa"/>
          </w:tcPr>
          <w:p>
            <w:pPr>
              <w:pStyle w:val="TableParagraph"/>
              <w:spacing w:line="269" w:lineRule="exact" w:before="16"/>
              <w:ind w:left="123"/>
              <w:rPr>
                <w:sz w:val="18"/>
              </w:rPr>
            </w:pPr>
            <w:r>
              <w:rPr>
                <w:rFonts w:ascii="Lucida Sans Unicode" w:hAnsi="Lucida Sans Unicode"/>
                <w:w w:val="130"/>
                <w:position w:val="2"/>
                <w:sz w:val="18"/>
              </w:rPr>
              <w:t>△</w:t>
            </w:r>
            <w:r>
              <w:rPr>
                <w:w w:val="130"/>
                <w:position w:val="2"/>
                <w:sz w:val="18"/>
              </w:rPr>
              <w:t>v</w:t>
            </w:r>
            <w:r>
              <w:rPr>
                <w:w w:val="130"/>
                <w:sz w:val="12"/>
              </w:rPr>
              <w:t>0</w:t>
            </w:r>
            <w:r>
              <w:rPr>
                <w:w w:val="130"/>
                <w:position w:val="2"/>
                <w:sz w:val="18"/>
              </w:rPr>
              <w:t>v</w:t>
            </w:r>
            <w:r>
              <w:rPr>
                <w:w w:val="130"/>
                <w:sz w:val="12"/>
              </w:rPr>
              <w:t>1</w:t>
            </w:r>
            <w:r>
              <w:rPr>
                <w:w w:val="130"/>
                <w:position w:val="2"/>
                <w:sz w:val="18"/>
              </w:rPr>
              <w:t>v</w:t>
            </w:r>
            <w:r>
              <w:rPr>
                <w:w w:val="130"/>
                <w:sz w:val="12"/>
              </w:rPr>
              <w:t>2</w:t>
            </w:r>
            <w:r>
              <w:rPr>
                <w:w w:val="130"/>
                <w:position w:val="2"/>
                <w:sz w:val="18"/>
              </w:rPr>
              <w:t>, </w:t>
            </w:r>
            <w:r>
              <w:rPr>
                <w:rFonts w:ascii="Lucida Sans Unicode" w:hAnsi="Lucida Sans Unicode"/>
                <w:w w:val="130"/>
                <w:position w:val="2"/>
                <w:sz w:val="18"/>
              </w:rPr>
              <w:t>△</w:t>
            </w:r>
            <w:r>
              <w:rPr>
                <w:w w:val="130"/>
                <w:position w:val="2"/>
                <w:sz w:val="18"/>
              </w:rPr>
              <w:t>cba</w:t>
            </w:r>
          </w:p>
        </w:tc>
      </w:tr>
      <w:tr>
        <w:trPr>
          <w:trHeight w:val="304" w:hRule="atLeast"/>
        </w:trPr>
        <w:tc>
          <w:tcPr>
            <w:tcW w:w="1553" w:type="dxa"/>
          </w:tcPr>
          <w:p>
            <w:pPr>
              <w:pStyle w:val="TableParagraph"/>
              <w:spacing w:line="251" w:lineRule="exact" w:before="33"/>
              <w:rPr>
                <w:sz w:val="18"/>
              </w:rPr>
            </w:pPr>
            <w:r>
              <w:rPr>
                <w:w w:val="115"/>
                <w:sz w:val="18"/>
              </w:rPr>
              <w:t>line segment</w:t>
            </w:r>
          </w:p>
        </w:tc>
        <w:tc>
          <w:tcPr>
            <w:tcW w:w="1535" w:type="dxa"/>
          </w:tcPr>
          <w:p>
            <w:pPr>
              <w:pStyle w:val="TableParagraph"/>
              <w:spacing w:line="251" w:lineRule="exact" w:before="33"/>
              <w:rPr>
                <w:sz w:val="18"/>
              </w:rPr>
            </w:pPr>
            <w:r>
              <w:rPr>
                <w:w w:val="120"/>
                <w:sz w:val="18"/>
              </w:rPr>
              <w:t>two points</w:t>
            </w:r>
          </w:p>
        </w:tc>
        <w:tc>
          <w:tcPr>
            <w:tcW w:w="1776" w:type="dxa"/>
          </w:tcPr>
          <w:p>
            <w:pPr>
              <w:pStyle w:val="TableParagraph"/>
              <w:spacing w:line="251" w:lineRule="exact" w:before="33"/>
              <w:ind w:left="123"/>
              <w:rPr>
                <w:rFonts w:ascii="Times New Roman"/>
                <w:i/>
                <w:sz w:val="12"/>
              </w:rPr>
            </w:pPr>
            <w:r>
              <w:rPr>
                <w:w w:val="145"/>
                <w:position w:val="2"/>
                <w:sz w:val="18"/>
              </w:rPr>
              <w:t>uv, a</w:t>
            </w:r>
            <w:r>
              <w:rPr>
                <w:rFonts w:ascii="Times New Roman"/>
                <w:i/>
                <w:w w:val="145"/>
                <w:sz w:val="12"/>
              </w:rPr>
              <w:t>i</w:t>
            </w:r>
            <w:r>
              <w:rPr>
                <w:w w:val="145"/>
                <w:position w:val="2"/>
                <w:sz w:val="18"/>
              </w:rPr>
              <w:t>b</w:t>
            </w:r>
            <w:r>
              <w:rPr>
                <w:rFonts w:ascii="Times New Roman"/>
                <w:i/>
                <w:w w:val="145"/>
                <w:sz w:val="12"/>
              </w:rPr>
              <w:t>j</w:t>
            </w:r>
          </w:p>
        </w:tc>
      </w:tr>
      <w:tr>
        <w:trPr>
          <w:trHeight w:val="304" w:hRule="atLeast"/>
        </w:trPr>
        <w:tc>
          <w:tcPr>
            <w:tcW w:w="1553" w:type="dxa"/>
          </w:tcPr>
          <w:p>
            <w:pPr>
              <w:pStyle w:val="TableParagraph"/>
              <w:spacing w:line="251" w:lineRule="exact" w:before="33"/>
              <w:rPr>
                <w:sz w:val="18"/>
              </w:rPr>
            </w:pPr>
            <w:r>
              <w:rPr>
                <w:w w:val="120"/>
                <w:sz w:val="18"/>
              </w:rPr>
              <w:t>geometric entity</w:t>
            </w:r>
          </w:p>
        </w:tc>
        <w:tc>
          <w:tcPr>
            <w:tcW w:w="1535" w:type="dxa"/>
          </w:tcPr>
          <w:p>
            <w:pPr>
              <w:pStyle w:val="TableParagraph"/>
              <w:spacing w:line="251" w:lineRule="exact" w:before="33"/>
              <w:rPr>
                <w:sz w:val="18"/>
              </w:rPr>
            </w:pPr>
            <w:r>
              <w:rPr>
                <w:w w:val="120"/>
                <w:sz w:val="18"/>
              </w:rPr>
              <w:t>capital italic</w:t>
            </w:r>
          </w:p>
        </w:tc>
        <w:tc>
          <w:tcPr>
            <w:tcW w:w="1776" w:type="dxa"/>
          </w:tcPr>
          <w:p>
            <w:pPr>
              <w:pStyle w:val="TableParagraph"/>
              <w:spacing w:line="240" w:lineRule="auto" w:before="45"/>
              <w:ind w:left="123"/>
              <w:rPr>
                <w:rFonts w:ascii="Arial"/>
                <w:i/>
                <w:sz w:val="10"/>
              </w:rPr>
            </w:pPr>
            <w:r>
              <w:rPr>
                <w:rFonts w:ascii="Georgia"/>
                <w:i/>
                <w:w w:val="130"/>
                <w:position w:val="5"/>
                <w:sz w:val="18"/>
              </w:rPr>
              <w:t>A</w:t>
            </w:r>
            <w:r>
              <w:rPr>
                <w:rFonts w:ascii="Arial"/>
                <w:i/>
                <w:w w:val="130"/>
                <w:sz w:val="10"/>
              </w:rPr>
              <w:t>OBB </w:t>
            </w:r>
            <w:r>
              <w:rPr>
                <w:rFonts w:ascii="Georgia"/>
                <w:i/>
                <w:w w:val="125"/>
                <w:position w:val="5"/>
                <w:sz w:val="18"/>
              </w:rPr>
              <w:t>, T, </w:t>
            </w:r>
            <w:r>
              <w:rPr>
                <w:rFonts w:ascii="Georgia"/>
                <w:i/>
                <w:w w:val="130"/>
                <w:position w:val="5"/>
                <w:sz w:val="18"/>
              </w:rPr>
              <w:t>B</w:t>
            </w:r>
            <w:r>
              <w:rPr>
                <w:rFonts w:ascii="Arial"/>
                <w:i/>
                <w:w w:val="130"/>
                <w:sz w:val="10"/>
              </w:rPr>
              <w:t>AABB</w:t>
            </w:r>
          </w:p>
        </w:tc>
      </w:tr>
    </w:tbl>
    <w:p>
      <w:pPr>
        <w:spacing w:before="162"/>
        <w:ind w:left="943" w:right="0" w:firstLine="0"/>
        <w:jc w:val="both"/>
        <w:rPr>
          <w:rFonts w:ascii="Palatino Linotype"/>
          <w:sz w:val="16"/>
        </w:rPr>
      </w:pPr>
      <w:r>
        <w:rPr>
          <w:rFonts w:ascii="Verdana"/>
          <w:color w:val="2C6362"/>
          <w:sz w:val="16"/>
        </w:rPr>
        <w:t>Table 1.1. </w:t>
      </w:r>
      <w:r>
        <w:rPr>
          <w:rFonts w:ascii="Palatino Linotype"/>
          <w:sz w:val="16"/>
        </w:rPr>
        <w:t>Summary of the notation used in this book.</w:t>
      </w:r>
    </w:p>
    <w:p>
      <w:pPr>
        <w:spacing w:after="0"/>
        <w:jc w:val="both"/>
        <w:rPr>
          <w:rFonts w:asci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49" w:lineRule="auto" w:before="62"/>
        <w:ind w:left="443" w:right="941" w:firstLine="298"/>
        <w:jc w:val="both"/>
      </w:pPr>
      <w:bookmarkStart w:name="_bookmark11" w:id="12"/>
      <w:bookmarkEnd w:id="12"/>
      <w:r>
        <w:rPr/>
      </w:r>
      <w:r>
        <w:rPr/>
        <w:t>Using homogeneous notation, a coordinate is represented </w:t>
      </w:r>
      <w:r>
        <w:rPr>
          <w:spacing w:val="-3"/>
        </w:rPr>
        <w:t>by  </w:t>
      </w:r>
      <w:r>
        <w:rPr/>
        <w:t>four values </w:t>
      </w:r>
      <w:r>
        <w:rPr>
          <w:rFonts w:ascii="Arial"/>
        </w:rPr>
        <w:t>v  </w:t>
      </w:r>
      <w:r>
        <w:rPr/>
        <w:t>=  (</w:t>
      </w:r>
      <w:r>
        <w:rPr>
          <w:i/>
        </w:rPr>
        <w:t>v</w:t>
      </w:r>
      <w:r>
        <w:rPr>
          <w:rFonts w:ascii="Times New Roman"/>
          <w:i/>
          <w:vertAlign w:val="subscript"/>
        </w:rPr>
        <w:t>x</w:t>
      </w:r>
      <w:r>
        <w:rPr>
          <w:rFonts w:ascii="Times New Roman"/>
          <w:i/>
          <w:vertAlign w:val="baseline"/>
        </w:rPr>
        <w:t>    </w:t>
      </w:r>
      <w:r>
        <w:rPr>
          <w:i/>
          <w:vertAlign w:val="baseline"/>
        </w:rPr>
        <w:t>v</w:t>
      </w:r>
      <w:r>
        <w:rPr>
          <w:rFonts w:ascii="Times New Roman"/>
          <w:i/>
          <w:vertAlign w:val="subscript"/>
        </w:rPr>
        <w:t>y</w:t>
      </w:r>
      <w:r>
        <w:rPr>
          <w:rFonts w:ascii="Times New Roman"/>
          <w:i/>
          <w:vertAlign w:val="baseline"/>
        </w:rPr>
        <w:t>    </w:t>
      </w:r>
      <w:r>
        <w:rPr>
          <w:i/>
          <w:vertAlign w:val="baseline"/>
        </w:rPr>
        <w:t>v</w:t>
      </w:r>
      <w:r>
        <w:rPr>
          <w:rFonts w:ascii="Times New Roman"/>
          <w:i/>
          <w:vertAlign w:val="subscript"/>
        </w:rPr>
        <w:t>z</w:t>
      </w:r>
      <w:r>
        <w:rPr>
          <w:rFonts w:ascii="Times New Roman"/>
          <w:i/>
          <w:vertAlign w:val="baseline"/>
        </w:rPr>
        <w:t>     </w:t>
      </w:r>
      <w:r>
        <w:rPr>
          <w:i/>
          <w:spacing w:val="3"/>
          <w:vertAlign w:val="baseline"/>
        </w:rPr>
        <w:t>v</w:t>
      </w:r>
      <w:r>
        <w:rPr>
          <w:rFonts w:ascii="Times New Roman"/>
          <w:i/>
          <w:spacing w:val="3"/>
          <w:vertAlign w:val="subscript"/>
        </w:rPr>
        <w:t>w</w:t>
      </w:r>
      <w:r>
        <w:rPr>
          <w:spacing w:val="3"/>
          <w:vertAlign w:val="baseline"/>
        </w:rPr>
        <w:t>)</w:t>
      </w:r>
      <w:r>
        <w:rPr>
          <w:rFonts w:ascii="Times New Roman"/>
          <w:i/>
          <w:spacing w:val="3"/>
          <w:vertAlign w:val="superscript"/>
        </w:rPr>
        <w:t>T</w:t>
      </w:r>
      <w:r>
        <w:rPr>
          <w:rFonts w:ascii="Times New Roman"/>
          <w:i/>
          <w:spacing w:val="3"/>
          <w:vertAlign w:val="baseline"/>
        </w:rPr>
        <w:t> </w:t>
      </w:r>
      <w:r>
        <w:rPr>
          <w:vertAlign w:val="baseline"/>
        </w:rPr>
        <w:t>,   where  a  vector  is  </w:t>
      </w:r>
      <w:r>
        <w:rPr>
          <w:rFonts w:ascii="Arial"/>
          <w:vertAlign w:val="baseline"/>
        </w:rPr>
        <w:t>v   </w:t>
      </w:r>
      <w:r>
        <w:rPr>
          <w:vertAlign w:val="baseline"/>
        </w:rPr>
        <w:t>=   (</w:t>
      </w:r>
      <w:r>
        <w:rPr>
          <w:i/>
          <w:vertAlign w:val="baseline"/>
        </w:rPr>
        <w:t>v</w:t>
      </w:r>
      <w:r>
        <w:rPr>
          <w:rFonts w:ascii="Times New Roman"/>
          <w:i/>
          <w:vertAlign w:val="subscript"/>
        </w:rPr>
        <w:t>x</w:t>
      </w:r>
      <w:r>
        <w:rPr>
          <w:rFonts w:ascii="Times New Roman"/>
          <w:i/>
          <w:vertAlign w:val="baseline"/>
        </w:rPr>
        <w:t>     </w:t>
      </w:r>
      <w:r>
        <w:rPr>
          <w:i/>
          <w:vertAlign w:val="baseline"/>
        </w:rPr>
        <w:t>v</w:t>
      </w:r>
      <w:r>
        <w:rPr>
          <w:rFonts w:ascii="Times New Roman"/>
          <w:i/>
          <w:vertAlign w:val="subscript"/>
        </w:rPr>
        <w:t>y</w:t>
      </w:r>
      <w:r>
        <w:rPr>
          <w:rFonts w:ascii="Times New Roman"/>
          <w:i/>
          <w:vertAlign w:val="baseline"/>
        </w:rPr>
        <w:t>     </w:t>
      </w:r>
      <w:r>
        <w:rPr>
          <w:i/>
          <w:vertAlign w:val="baseline"/>
        </w:rPr>
        <w:t>v</w:t>
      </w:r>
      <w:r>
        <w:rPr>
          <w:rFonts w:ascii="Times New Roman"/>
          <w:i/>
          <w:vertAlign w:val="subscript"/>
        </w:rPr>
        <w:t>z</w:t>
      </w:r>
      <w:r>
        <w:rPr>
          <w:rFonts w:ascii="Times New Roman"/>
          <w:i/>
          <w:vertAlign w:val="baseline"/>
        </w:rPr>
        <w:t>     </w:t>
      </w:r>
      <w:r>
        <w:rPr>
          <w:vertAlign w:val="baseline"/>
        </w:rPr>
        <w:t>0)</w:t>
      </w:r>
      <w:r>
        <w:rPr>
          <w:rFonts w:ascii="Times New Roman"/>
          <w:i/>
          <w:vertAlign w:val="superscript"/>
        </w:rPr>
        <w:t>T</w:t>
      </w:r>
      <w:r>
        <w:rPr>
          <w:rFonts w:ascii="Times New Roman"/>
          <w:i/>
          <w:vertAlign w:val="baseline"/>
        </w:rPr>
        <w:t>   </w:t>
      </w:r>
      <w:r>
        <w:rPr>
          <w:vertAlign w:val="baseline"/>
        </w:rPr>
        <w:t>and  a  point  is    </w:t>
      </w:r>
      <w:r>
        <w:rPr>
          <w:rFonts w:ascii="Arial"/>
          <w:vertAlign w:val="baseline"/>
        </w:rPr>
        <w:t>v </w:t>
      </w:r>
      <w:r>
        <w:rPr>
          <w:vertAlign w:val="baseline"/>
        </w:rPr>
        <w:t>= (</w:t>
      </w:r>
      <w:r>
        <w:rPr>
          <w:i/>
          <w:vertAlign w:val="baseline"/>
        </w:rPr>
        <w:t>v</w:t>
      </w:r>
      <w:r>
        <w:rPr>
          <w:rFonts w:ascii="Times New Roman"/>
          <w:i/>
          <w:vertAlign w:val="subscript"/>
        </w:rPr>
        <w:t>x</w:t>
      </w:r>
      <w:r>
        <w:rPr>
          <w:rFonts w:ascii="Times New Roman"/>
          <w:i/>
          <w:vertAlign w:val="baseline"/>
        </w:rPr>
        <w:t> </w:t>
      </w:r>
      <w:r>
        <w:rPr>
          <w:i/>
          <w:vertAlign w:val="baseline"/>
        </w:rPr>
        <w:t>v</w:t>
      </w:r>
      <w:r>
        <w:rPr>
          <w:rFonts w:ascii="Times New Roman"/>
          <w:i/>
          <w:vertAlign w:val="subscript"/>
        </w:rPr>
        <w:t>y</w:t>
      </w:r>
      <w:r>
        <w:rPr>
          <w:rFonts w:ascii="Times New Roman"/>
          <w:i/>
          <w:vertAlign w:val="baseline"/>
        </w:rPr>
        <w:t> </w:t>
      </w:r>
      <w:r>
        <w:rPr>
          <w:i/>
          <w:vertAlign w:val="baseline"/>
        </w:rPr>
        <w:t>v</w:t>
      </w:r>
      <w:r>
        <w:rPr>
          <w:rFonts w:ascii="Times New Roman"/>
          <w:i/>
          <w:vertAlign w:val="subscript"/>
        </w:rPr>
        <w:t>z</w:t>
      </w:r>
      <w:r>
        <w:rPr>
          <w:rFonts w:ascii="Times New Roman"/>
          <w:i/>
          <w:vertAlign w:val="baseline"/>
        </w:rPr>
        <w:t> </w:t>
      </w:r>
      <w:r>
        <w:rPr>
          <w:vertAlign w:val="baseline"/>
        </w:rPr>
        <w:t>1)</w:t>
      </w:r>
      <w:r>
        <w:rPr>
          <w:rFonts w:ascii="Times New Roman"/>
          <w:i/>
          <w:vertAlign w:val="superscript"/>
        </w:rPr>
        <w:t>T</w:t>
      </w:r>
      <w:r>
        <w:rPr>
          <w:rFonts w:ascii="Times New Roman"/>
          <w:i/>
          <w:vertAlign w:val="baseline"/>
        </w:rPr>
        <w:t> </w:t>
      </w:r>
      <w:r>
        <w:rPr>
          <w:vertAlign w:val="baseline"/>
        </w:rPr>
        <w:t>.  Sometimes </w:t>
      </w:r>
      <w:r>
        <w:rPr>
          <w:spacing w:val="-3"/>
          <w:vertAlign w:val="baseline"/>
        </w:rPr>
        <w:t>we </w:t>
      </w:r>
      <w:r>
        <w:rPr>
          <w:vertAlign w:val="baseline"/>
        </w:rPr>
        <w:t>use only three-element vectors and points, but </w:t>
      </w:r>
      <w:r>
        <w:rPr>
          <w:spacing w:val="-3"/>
          <w:vertAlign w:val="baseline"/>
        </w:rPr>
        <w:t>we </w:t>
      </w:r>
      <w:r>
        <w:rPr>
          <w:vertAlign w:val="baseline"/>
        </w:rPr>
        <w:t>try to </w:t>
      </w:r>
      <w:r>
        <w:rPr>
          <w:spacing w:val="-3"/>
          <w:vertAlign w:val="baseline"/>
        </w:rPr>
        <w:t>avoid </w:t>
      </w:r>
      <w:r>
        <w:rPr>
          <w:vertAlign w:val="baseline"/>
        </w:rPr>
        <w:t>any ambiguity as to which type is being used. </w:t>
      </w:r>
      <w:r>
        <w:rPr>
          <w:spacing w:val="-6"/>
          <w:vertAlign w:val="baseline"/>
        </w:rPr>
        <w:t>For </w:t>
      </w:r>
      <w:r>
        <w:rPr>
          <w:vertAlign w:val="baseline"/>
        </w:rPr>
        <w:t>matrix manipulations, it is extremely advantageous to </w:t>
      </w:r>
      <w:r>
        <w:rPr>
          <w:spacing w:val="-3"/>
          <w:vertAlign w:val="baseline"/>
        </w:rPr>
        <w:t>have </w:t>
      </w:r>
      <w:r>
        <w:rPr>
          <w:vertAlign w:val="baseline"/>
        </w:rPr>
        <w:t>the same notation for vectors as for points. </w:t>
      </w:r>
      <w:r>
        <w:rPr>
          <w:spacing w:val="-6"/>
          <w:vertAlign w:val="baseline"/>
        </w:rPr>
        <w:t>For </w:t>
      </w:r>
      <w:r>
        <w:rPr>
          <w:vertAlign w:val="baseline"/>
        </w:rPr>
        <w:t>more</w:t>
      </w:r>
      <w:r>
        <w:rPr>
          <w:spacing w:val="-8"/>
          <w:vertAlign w:val="baseline"/>
        </w:rPr>
        <w:t> </w:t>
      </w:r>
      <w:r>
        <w:rPr>
          <w:vertAlign w:val="baseline"/>
        </w:rPr>
        <w:t>information,</w:t>
      </w:r>
      <w:r>
        <w:rPr>
          <w:spacing w:val="-6"/>
          <w:vertAlign w:val="baseline"/>
        </w:rPr>
        <w:t> </w:t>
      </w:r>
      <w:r>
        <w:rPr>
          <w:vertAlign w:val="baseline"/>
        </w:rPr>
        <w:t>see</w:t>
      </w:r>
      <w:r>
        <w:rPr>
          <w:spacing w:val="-7"/>
          <w:vertAlign w:val="baseline"/>
        </w:rPr>
        <w:t> </w:t>
      </w:r>
      <w:hyperlink w:history="true" w:anchor="_bookmark3">
        <w:r>
          <w:rPr>
            <w:color w:val="0000FF"/>
            <w:vertAlign w:val="baseline"/>
          </w:rPr>
          <w:t>Chapter</w:t>
        </w:r>
        <w:r>
          <w:rPr>
            <w:color w:val="0000FF"/>
            <w:spacing w:val="-8"/>
            <w:vertAlign w:val="baseline"/>
          </w:rPr>
          <w:t> </w:t>
        </w:r>
        <w:r>
          <w:rPr>
            <w:color w:val="0000FF"/>
            <w:vertAlign w:val="baseline"/>
          </w:rPr>
          <w:t>4</w:t>
        </w:r>
        <w:r>
          <w:rPr>
            <w:color w:val="0000FF"/>
            <w:spacing w:val="-7"/>
            <w:vertAlign w:val="baseline"/>
          </w:rPr>
          <w:t> </w:t>
        </w:r>
      </w:hyperlink>
      <w:r>
        <w:rPr>
          <w:vertAlign w:val="baseline"/>
        </w:rPr>
        <w:t>on</w:t>
      </w:r>
      <w:r>
        <w:rPr>
          <w:spacing w:val="-7"/>
          <w:vertAlign w:val="baseline"/>
        </w:rPr>
        <w:t> </w:t>
      </w:r>
      <w:r>
        <w:rPr>
          <w:vertAlign w:val="baseline"/>
        </w:rPr>
        <w:t>transforms.</w:t>
      </w:r>
      <w:r>
        <w:rPr>
          <w:spacing w:val="8"/>
          <w:vertAlign w:val="baseline"/>
        </w:rPr>
        <w:t> </w:t>
      </w:r>
      <w:r>
        <w:rPr>
          <w:vertAlign w:val="baseline"/>
        </w:rPr>
        <w:t>In</w:t>
      </w:r>
      <w:r>
        <w:rPr>
          <w:spacing w:val="-8"/>
          <w:vertAlign w:val="baseline"/>
        </w:rPr>
        <w:t> </w:t>
      </w:r>
      <w:r>
        <w:rPr>
          <w:vertAlign w:val="baseline"/>
        </w:rPr>
        <w:t>some</w:t>
      </w:r>
      <w:r>
        <w:rPr>
          <w:spacing w:val="-7"/>
          <w:vertAlign w:val="baseline"/>
        </w:rPr>
        <w:t> </w:t>
      </w:r>
      <w:r>
        <w:rPr>
          <w:vertAlign w:val="baseline"/>
        </w:rPr>
        <w:t>algorithms,</w:t>
      </w:r>
      <w:r>
        <w:rPr>
          <w:spacing w:val="-6"/>
          <w:vertAlign w:val="baseline"/>
        </w:rPr>
        <w:t> </w:t>
      </w:r>
      <w:r>
        <w:rPr>
          <w:vertAlign w:val="baseline"/>
        </w:rPr>
        <w:t>it</w:t>
      </w:r>
      <w:r>
        <w:rPr>
          <w:spacing w:val="-8"/>
          <w:vertAlign w:val="baseline"/>
        </w:rPr>
        <w:t> </w:t>
      </w:r>
      <w:r>
        <w:rPr>
          <w:vertAlign w:val="baseline"/>
        </w:rPr>
        <w:t>will</w:t>
      </w:r>
      <w:r>
        <w:rPr>
          <w:spacing w:val="-7"/>
          <w:vertAlign w:val="baseline"/>
        </w:rPr>
        <w:t> </w:t>
      </w:r>
      <w:r>
        <w:rPr>
          <w:spacing w:val="2"/>
          <w:vertAlign w:val="baseline"/>
        </w:rPr>
        <w:t>be</w:t>
      </w:r>
      <w:r>
        <w:rPr>
          <w:spacing w:val="-7"/>
          <w:vertAlign w:val="baseline"/>
        </w:rPr>
        <w:t> </w:t>
      </w:r>
      <w:r>
        <w:rPr>
          <w:vertAlign w:val="baseline"/>
        </w:rPr>
        <w:t>conve- nient to use numeric indices instead of </w:t>
      </w:r>
      <w:r>
        <w:rPr>
          <w:i/>
          <w:vertAlign w:val="baseline"/>
        </w:rPr>
        <w:t>x</w:t>
      </w:r>
      <w:r>
        <w:rPr>
          <w:vertAlign w:val="baseline"/>
        </w:rPr>
        <w:t>, </w:t>
      </w:r>
      <w:r>
        <w:rPr>
          <w:i/>
          <w:spacing w:val="3"/>
          <w:vertAlign w:val="baseline"/>
        </w:rPr>
        <w:t>y</w:t>
      </w:r>
      <w:r>
        <w:rPr>
          <w:spacing w:val="3"/>
          <w:vertAlign w:val="baseline"/>
        </w:rPr>
        <w:t>, </w:t>
      </w:r>
      <w:r>
        <w:rPr>
          <w:vertAlign w:val="baseline"/>
        </w:rPr>
        <w:t>and </w:t>
      </w:r>
      <w:r>
        <w:rPr>
          <w:i/>
          <w:spacing w:val="4"/>
          <w:vertAlign w:val="baseline"/>
        </w:rPr>
        <w:t>z</w:t>
      </w:r>
      <w:r>
        <w:rPr>
          <w:spacing w:val="4"/>
          <w:vertAlign w:val="baseline"/>
        </w:rPr>
        <w:t>, </w:t>
      </w:r>
      <w:r>
        <w:rPr>
          <w:vertAlign w:val="baseline"/>
        </w:rPr>
        <w:t>for example </w:t>
      </w:r>
      <w:r>
        <w:rPr>
          <w:rFonts w:ascii="Arial"/>
          <w:vertAlign w:val="baseline"/>
        </w:rPr>
        <w:t>v </w:t>
      </w:r>
      <w:r>
        <w:rPr>
          <w:vertAlign w:val="baseline"/>
        </w:rPr>
        <w:t>= (</w:t>
      </w:r>
      <w:r>
        <w:rPr>
          <w:i/>
          <w:vertAlign w:val="baseline"/>
        </w:rPr>
        <w:t>v</w:t>
      </w:r>
      <w:r>
        <w:rPr>
          <w:rFonts w:ascii="Arial"/>
          <w:vertAlign w:val="subscript"/>
        </w:rPr>
        <w:t>0</w:t>
      </w:r>
      <w:r>
        <w:rPr>
          <w:rFonts w:ascii="Arial"/>
          <w:vertAlign w:val="baseline"/>
        </w:rPr>
        <w:t> </w:t>
      </w:r>
      <w:r>
        <w:rPr>
          <w:i/>
          <w:vertAlign w:val="baseline"/>
        </w:rPr>
        <w:t>v</w:t>
      </w:r>
      <w:r>
        <w:rPr>
          <w:rFonts w:ascii="Arial"/>
          <w:vertAlign w:val="subscript"/>
        </w:rPr>
        <w:t>1</w:t>
      </w:r>
      <w:r>
        <w:rPr>
          <w:rFonts w:ascii="Arial"/>
          <w:vertAlign w:val="baseline"/>
        </w:rPr>
        <w:t> </w:t>
      </w:r>
      <w:r>
        <w:rPr>
          <w:i/>
          <w:spacing w:val="2"/>
          <w:vertAlign w:val="baseline"/>
        </w:rPr>
        <w:t>v</w:t>
      </w:r>
      <w:r>
        <w:rPr>
          <w:rFonts w:ascii="Arial"/>
          <w:spacing w:val="2"/>
          <w:vertAlign w:val="subscript"/>
        </w:rPr>
        <w:t>2</w:t>
      </w:r>
      <w:r>
        <w:rPr>
          <w:spacing w:val="2"/>
          <w:vertAlign w:val="baseline"/>
        </w:rPr>
        <w:t>)</w:t>
      </w:r>
      <w:r>
        <w:rPr>
          <w:rFonts w:ascii="Times New Roman"/>
          <w:i/>
          <w:spacing w:val="2"/>
          <w:vertAlign w:val="superscript"/>
        </w:rPr>
        <w:t>T</w:t>
      </w:r>
      <w:r>
        <w:rPr>
          <w:rFonts w:ascii="Times New Roman"/>
          <w:i/>
          <w:spacing w:val="2"/>
          <w:vertAlign w:val="baseline"/>
        </w:rPr>
        <w:t> </w:t>
      </w:r>
      <w:r>
        <w:rPr>
          <w:vertAlign w:val="baseline"/>
        </w:rPr>
        <w:t>. All these rules for vectors and points also hold for two-element vectors; in that case, </w:t>
      </w:r>
      <w:r>
        <w:rPr>
          <w:spacing w:val="-3"/>
          <w:vertAlign w:val="baseline"/>
        </w:rPr>
        <w:t>we </w:t>
      </w:r>
      <w:r>
        <w:rPr>
          <w:vertAlign w:val="baseline"/>
        </w:rPr>
        <w:t>simply</w:t>
      </w:r>
      <w:r>
        <w:rPr>
          <w:spacing w:val="13"/>
          <w:vertAlign w:val="baseline"/>
        </w:rPr>
        <w:t> </w:t>
      </w:r>
      <w:r>
        <w:rPr>
          <w:vertAlign w:val="baseline"/>
        </w:rPr>
        <w:t>skip</w:t>
      </w:r>
      <w:r>
        <w:rPr>
          <w:spacing w:val="14"/>
          <w:vertAlign w:val="baseline"/>
        </w:rPr>
        <w:t> </w:t>
      </w:r>
      <w:r>
        <w:rPr>
          <w:vertAlign w:val="baseline"/>
        </w:rPr>
        <w:t>the</w:t>
      </w:r>
      <w:r>
        <w:rPr>
          <w:spacing w:val="14"/>
          <w:vertAlign w:val="baseline"/>
        </w:rPr>
        <w:t> </w:t>
      </w:r>
      <w:r>
        <w:rPr>
          <w:vertAlign w:val="baseline"/>
        </w:rPr>
        <w:t>last</w:t>
      </w:r>
      <w:r>
        <w:rPr>
          <w:spacing w:val="13"/>
          <w:vertAlign w:val="baseline"/>
        </w:rPr>
        <w:t> </w:t>
      </w:r>
      <w:r>
        <w:rPr>
          <w:vertAlign w:val="baseline"/>
        </w:rPr>
        <w:t>component</w:t>
      </w:r>
      <w:r>
        <w:rPr>
          <w:spacing w:val="14"/>
          <w:vertAlign w:val="baseline"/>
        </w:rPr>
        <w:t> </w:t>
      </w:r>
      <w:r>
        <w:rPr>
          <w:vertAlign w:val="baseline"/>
        </w:rPr>
        <w:t>of</w:t>
      </w:r>
      <w:r>
        <w:rPr>
          <w:spacing w:val="14"/>
          <w:vertAlign w:val="baseline"/>
        </w:rPr>
        <w:t> </w:t>
      </w:r>
      <w:r>
        <w:rPr>
          <w:vertAlign w:val="baseline"/>
        </w:rPr>
        <w:t>a</w:t>
      </w:r>
      <w:r>
        <w:rPr>
          <w:spacing w:val="13"/>
          <w:vertAlign w:val="baseline"/>
        </w:rPr>
        <w:t> </w:t>
      </w:r>
      <w:r>
        <w:rPr>
          <w:vertAlign w:val="baseline"/>
        </w:rPr>
        <w:t>three-element</w:t>
      </w:r>
      <w:r>
        <w:rPr>
          <w:spacing w:val="14"/>
          <w:vertAlign w:val="baseline"/>
        </w:rPr>
        <w:t> </w:t>
      </w:r>
      <w:r>
        <w:rPr>
          <w:vertAlign w:val="baseline"/>
        </w:rPr>
        <w:t>vector.</w:t>
      </w:r>
    </w:p>
    <w:p>
      <w:pPr>
        <w:pStyle w:val="BodyText"/>
        <w:spacing w:line="237" w:lineRule="auto" w:before="14"/>
        <w:ind w:left="443" w:right="941" w:firstLine="298"/>
        <w:jc w:val="both"/>
      </w:pPr>
      <w:r>
        <w:rPr/>
        <w:pict>
          <v:shape style="position:absolute;margin-left:132.890701pt;margin-top:14.013205pt;width:305.45pt;height:17.3pt;mso-position-horizontal-relative:page;mso-position-vertical-relative:paragraph;z-index:-16846336" type="#_x0000_t202" filled="false" stroked="false">
            <v:textbox inset="0,0,0,0">
              <w:txbxContent>
                <w:p>
                  <w:pPr>
                    <w:pStyle w:val="BodyText"/>
                    <w:tabs>
                      <w:tab w:pos="591" w:val="left" w:leader="none"/>
                      <w:tab w:pos="1581" w:val="left" w:leader="none"/>
                      <w:tab w:pos="5953" w:val="left" w:leader="none"/>
                    </w:tabs>
                    <w:spacing w:line="242" w:lineRule="exact"/>
                    <w:rPr>
                      <w:rFonts w:ascii="Lucida Sans Unicode" w:hAnsi="Lucida Sans Unicode"/>
                    </w:rPr>
                  </w:pPr>
                  <w:r>
                    <w:rPr>
                      <w:rFonts w:ascii="Lucida Sans Unicode" w:hAnsi="Lucida Sans Unicode"/>
                    </w:rPr>
                    <w:t>×</w:t>
                    <w:tab/>
                    <w:t>×</w:t>
                    <w:tab/>
                    <w:t>×</w:t>
                    <w:tab/>
                  </w:r>
                  <w:r>
                    <w:rPr>
                      <w:rFonts w:ascii="Lucida Sans Unicode" w:hAnsi="Lucida Sans Unicode"/>
                      <w:spacing w:val="-20"/>
                    </w:rPr>
                    <w:t>×</w:t>
                  </w:r>
                </w:p>
              </w:txbxContent>
            </v:textbox>
            <w10:wrap type="none"/>
          </v:shape>
        </w:pict>
      </w:r>
      <w:r>
        <w:rPr>
          <w:w w:val="105"/>
        </w:rPr>
        <w:t>The</w:t>
      </w:r>
      <w:r>
        <w:rPr>
          <w:spacing w:val="-23"/>
          <w:w w:val="105"/>
        </w:rPr>
        <w:t> </w:t>
      </w:r>
      <w:r>
        <w:rPr>
          <w:w w:val="105"/>
        </w:rPr>
        <w:t>matrix</w:t>
      </w:r>
      <w:r>
        <w:rPr>
          <w:spacing w:val="-23"/>
          <w:w w:val="105"/>
        </w:rPr>
        <w:t> </w:t>
      </w:r>
      <w:r>
        <w:rPr>
          <w:w w:val="105"/>
        </w:rPr>
        <w:t>deserves</w:t>
      </w:r>
      <w:r>
        <w:rPr>
          <w:spacing w:val="-22"/>
          <w:w w:val="105"/>
        </w:rPr>
        <w:t> </w:t>
      </w:r>
      <w:r>
        <w:rPr>
          <w:w w:val="105"/>
        </w:rPr>
        <w:t>a</w:t>
      </w:r>
      <w:r>
        <w:rPr>
          <w:spacing w:val="-23"/>
          <w:w w:val="105"/>
        </w:rPr>
        <w:t> </w:t>
      </w:r>
      <w:r>
        <w:rPr>
          <w:w w:val="105"/>
        </w:rPr>
        <w:t>bit</w:t>
      </w:r>
      <w:r>
        <w:rPr>
          <w:spacing w:val="-22"/>
          <w:w w:val="105"/>
        </w:rPr>
        <w:t> </w:t>
      </w:r>
      <w:r>
        <w:rPr>
          <w:w w:val="105"/>
        </w:rPr>
        <w:t>more</w:t>
      </w:r>
      <w:r>
        <w:rPr>
          <w:spacing w:val="-23"/>
          <w:w w:val="105"/>
        </w:rPr>
        <w:t> </w:t>
      </w:r>
      <w:r>
        <w:rPr>
          <w:w w:val="105"/>
        </w:rPr>
        <w:t>explanation.</w:t>
      </w:r>
      <w:r>
        <w:rPr>
          <w:spacing w:val="-12"/>
          <w:w w:val="105"/>
        </w:rPr>
        <w:t> </w:t>
      </w:r>
      <w:r>
        <w:rPr>
          <w:w w:val="105"/>
        </w:rPr>
        <w:t>The</w:t>
      </w:r>
      <w:r>
        <w:rPr>
          <w:spacing w:val="-23"/>
          <w:w w:val="105"/>
        </w:rPr>
        <w:t> </w:t>
      </w:r>
      <w:r>
        <w:rPr>
          <w:w w:val="105"/>
        </w:rPr>
        <w:t>common</w:t>
      </w:r>
      <w:r>
        <w:rPr>
          <w:spacing w:val="-23"/>
          <w:w w:val="105"/>
        </w:rPr>
        <w:t> </w:t>
      </w:r>
      <w:r>
        <w:rPr>
          <w:w w:val="105"/>
        </w:rPr>
        <w:t>sizes</w:t>
      </w:r>
      <w:r>
        <w:rPr>
          <w:spacing w:val="-22"/>
          <w:w w:val="105"/>
        </w:rPr>
        <w:t> </w:t>
      </w:r>
      <w:r>
        <w:rPr>
          <w:w w:val="105"/>
        </w:rPr>
        <w:t>that</w:t>
      </w:r>
      <w:r>
        <w:rPr>
          <w:spacing w:val="-23"/>
          <w:w w:val="105"/>
        </w:rPr>
        <w:t> </w:t>
      </w:r>
      <w:r>
        <w:rPr>
          <w:w w:val="105"/>
        </w:rPr>
        <w:t>will</w:t>
      </w:r>
      <w:r>
        <w:rPr>
          <w:spacing w:val="-22"/>
          <w:w w:val="105"/>
        </w:rPr>
        <w:t> </w:t>
      </w:r>
      <w:r>
        <w:rPr>
          <w:spacing w:val="2"/>
          <w:w w:val="105"/>
        </w:rPr>
        <w:t>be</w:t>
      </w:r>
      <w:r>
        <w:rPr>
          <w:spacing w:val="-23"/>
          <w:w w:val="105"/>
        </w:rPr>
        <w:t> </w:t>
      </w:r>
      <w:r>
        <w:rPr>
          <w:w w:val="105"/>
        </w:rPr>
        <w:t>used are 2   2, 3   3, and 4   4.  </w:t>
      </w:r>
      <w:r>
        <w:rPr>
          <w:spacing w:val="-9"/>
          <w:w w:val="105"/>
        </w:rPr>
        <w:t>We  </w:t>
      </w:r>
      <w:r>
        <w:rPr>
          <w:w w:val="105"/>
        </w:rPr>
        <w:t>will review the manner of accessing a 3   3 matrix </w:t>
      </w:r>
      <w:r>
        <w:rPr>
          <w:rFonts w:ascii="Arial" w:hAnsi="Arial"/>
          <w:w w:val="105"/>
        </w:rPr>
        <w:t>M</w:t>
      </w:r>
      <w:r>
        <w:rPr>
          <w:w w:val="105"/>
        </w:rPr>
        <w:t>,</w:t>
      </w:r>
      <w:r>
        <w:rPr>
          <w:spacing w:val="-19"/>
          <w:w w:val="105"/>
        </w:rPr>
        <w:t> </w:t>
      </w:r>
      <w:r>
        <w:rPr>
          <w:w w:val="105"/>
        </w:rPr>
        <w:t>and</w:t>
      </w:r>
      <w:r>
        <w:rPr>
          <w:spacing w:val="-19"/>
          <w:w w:val="105"/>
        </w:rPr>
        <w:t> </w:t>
      </w:r>
      <w:r>
        <w:rPr>
          <w:w w:val="105"/>
        </w:rPr>
        <w:t>it</w:t>
      </w:r>
      <w:r>
        <w:rPr>
          <w:spacing w:val="-19"/>
          <w:w w:val="105"/>
        </w:rPr>
        <w:t> </w:t>
      </w:r>
      <w:r>
        <w:rPr>
          <w:w w:val="105"/>
        </w:rPr>
        <w:t>is</w:t>
      </w:r>
      <w:r>
        <w:rPr>
          <w:spacing w:val="-20"/>
          <w:w w:val="105"/>
        </w:rPr>
        <w:t> </w:t>
      </w:r>
      <w:r>
        <w:rPr>
          <w:w w:val="105"/>
        </w:rPr>
        <w:t>simple</w:t>
      </w:r>
      <w:r>
        <w:rPr>
          <w:spacing w:val="-19"/>
          <w:w w:val="105"/>
        </w:rPr>
        <w:t> </w:t>
      </w:r>
      <w:r>
        <w:rPr>
          <w:w w:val="105"/>
        </w:rPr>
        <w:t>to</w:t>
      </w:r>
      <w:r>
        <w:rPr>
          <w:spacing w:val="-19"/>
          <w:w w:val="105"/>
        </w:rPr>
        <w:t> </w:t>
      </w:r>
      <w:r>
        <w:rPr>
          <w:w w:val="105"/>
        </w:rPr>
        <w:t>extend</w:t>
      </w:r>
      <w:r>
        <w:rPr>
          <w:spacing w:val="-19"/>
          <w:w w:val="105"/>
        </w:rPr>
        <w:t> </w:t>
      </w:r>
      <w:r>
        <w:rPr>
          <w:w w:val="105"/>
        </w:rPr>
        <w:t>this</w:t>
      </w:r>
      <w:r>
        <w:rPr>
          <w:spacing w:val="-19"/>
          <w:w w:val="105"/>
        </w:rPr>
        <w:t> </w:t>
      </w:r>
      <w:r>
        <w:rPr>
          <w:w w:val="105"/>
        </w:rPr>
        <w:t>process</w:t>
      </w:r>
      <w:r>
        <w:rPr>
          <w:spacing w:val="-19"/>
          <w:w w:val="105"/>
        </w:rPr>
        <w:t> </w:t>
      </w:r>
      <w:r>
        <w:rPr>
          <w:w w:val="105"/>
        </w:rPr>
        <w:t>to</w:t>
      </w:r>
      <w:r>
        <w:rPr>
          <w:spacing w:val="-19"/>
          <w:w w:val="105"/>
        </w:rPr>
        <w:t> </w:t>
      </w:r>
      <w:r>
        <w:rPr>
          <w:w w:val="105"/>
        </w:rPr>
        <w:t>the</w:t>
      </w:r>
      <w:r>
        <w:rPr>
          <w:spacing w:val="-20"/>
          <w:w w:val="105"/>
        </w:rPr>
        <w:t> </w:t>
      </w:r>
      <w:r>
        <w:rPr>
          <w:w w:val="105"/>
        </w:rPr>
        <w:t>other</w:t>
      </w:r>
      <w:r>
        <w:rPr>
          <w:spacing w:val="-19"/>
          <w:w w:val="105"/>
        </w:rPr>
        <w:t> </w:t>
      </w:r>
      <w:r>
        <w:rPr>
          <w:w w:val="105"/>
        </w:rPr>
        <w:t>sizes.</w:t>
      </w:r>
      <w:r>
        <w:rPr>
          <w:spacing w:val="-7"/>
          <w:w w:val="105"/>
        </w:rPr>
        <w:t> </w:t>
      </w:r>
      <w:r>
        <w:rPr>
          <w:w w:val="105"/>
        </w:rPr>
        <w:t>The</w:t>
      </w:r>
      <w:r>
        <w:rPr>
          <w:spacing w:val="-19"/>
          <w:w w:val="105"/>
        </w:rPr>
        <w:t> </w:t>
      </w:r>
      <w:r>
        <w:rPr>
          <w:w w:val="105"/>
        </w:rPr>
        <w:t>(scalar)</w:t>
      </w:r>
      <w:r>
        <w:rPr>
          <w:spacing w:val="-19"/>
          <w:w w:val="105"/>
        </w:rPr>
        <w:t> </w:t>
      </w:r>
      <w:r>
        <w:rPr>
          <w:w w:val="105"/>
        </w:rPr>
        <w:t>elements</w:t>
      </w:r>
      <w:r>
        <w:rPr>
          <w:spacing w:val="-19"/>
          <w:w w:val="105"/>
        </w:rPr>
        <w:t> </w:t>
      </w:r>
      <w:r>
        <w:rPr>
          <w:w w:val="105"/>
        </w:rPr>
        <w:t>of </w:t>
      </w:r>
      <w:r>
        <w:rPr>
          <w:rFonts w:ascii="Arial" w:hAnsi="Arial"/>
          <w:w w:val="105"/>
        </w:rPr>
        <w:t>M</w:t>
      </w:r>
      <w:r>
        <w:rPr>
          <w:rFonts w:ascii="Arial" w:hAnsi="Arial"/>
          <w:spacing w:val="-8"/>
          <w:w w:val="105"/>
        </w:rPr>
        <w:t> </w:t>
      </w:r>
      <w:r>
        <w:rPr>
          <w:w w:val="105"/>
        </w:rPr>
        <w:t>are</w:t>
      </w:r>
      <w:r>
        <w:rPr>
          <w:spacing w:val="1"/>
          <w:w w:val="105"/>
        </w:rPr>
        <w:t> </w:t>
      </w:r>
      <w:r>
        <w:rPr>
          <w:w w:val="105"/>
        </w:rPr>
        <w:t>denoted </w:t>
      </w:r>
      <w:r>
        <w:rPr>
          <w:i/>
          <w:spacing w:val="4"/>
          <w:w w:val="115"/>
        </w:rPr>
        <w:t>m</w:t>
      </w:r>
      <w:r>
        <w:rPr>
          <w:rFonts w:ascii="Times New Roman" w:hAnsi="Times New Roman"/>
          <w:i/>
          <w:spacing w:val="4"/>
          <w:w w:val="115"/>
          <w:vertAlign w:val="subscript"/>
        </w:rPr>
        <w:t>ij</w:t>
      </w:r>
      <w:r>
        <w:rPr>
          <w:spacing w:val="4"/>
          <w:w w:val="115"/>
          <w:vertAlign w:val="baseline"/>
        </w:rPr>
        <w:t>,</w:t>
      </w:r>
      <w:r>
        <w:rPr>
          <w:spacing w:val="-4"/>
          <w:w w:val="115"/>
          <w:vertAlign w:val="baseline"/>
        </w:rPr>
        <w:t> </w:t>
      </w:r>
      <w:r>
        <w:rPr>
          <w:w w:val="105"/>
          <w:vertAlign w:val="baseline"/>
        </w:rPr>
        <w:t>0</w:t>
      </w:r>
      <w:r>
        <w:rPr>
          <w:spacing w:val="-5"/>
          <w:w w:val="105"/>
          <w:vertAlign w:val="baseline"/>
        </w:rPr>
        <w:t> </w:t>
      </w:r>
      <w:r>
        <w:rPr>
          <w:rFonts w:ascii="Lucida Sans Unicode" w:hAnsi="Lucida Sans Unicode"/>
          <w:w w:val="105"/>
          <w:vertAlign w:val="baseline"/>
        </w:rPr>
        <w:t>≤</w:t>
      </w:r>
      <w:r>
        <w:rPr>
          <w:rFonts w:ascii="Lucida Sans Unicode" w:hAnsi="Lucida Sans Unicode"/>
          <w:spacing w:val="-20"/>
          <w:w w:val="105"/>
          <w:vertAlign w:val="baseline"/>
        </w:rPr>
        <w:t> </w:t>
      </w:r>
      <w:r>
        <w:rPr>
          <w:w w:val="105"/>
          <w:vertAlign w:val="baseline"/>
        </w:rPr>
        <w:t>(</w:t>
      </w:r>
      <w:r>
        <w:rPr>
          <w:i/>
          <w:w w:val="105"/>
          <w:vertAlign w:val="baseline"/>
        </w:rPr>
        <w:t>i,</w:t>
      </w:r>
      <w:r>
        <w:rPr>
          <w:i/>
          <w:spacing w:val="-28"/>
          <w:w w:val="105"/>
          <w:vertAlign w:val="baseline"/>
        </w:rPr>
        <w:t> </w:t>
      </w:r>
      <w:r>
        <w:rPr>
          <w:i/>
          <w:spacing w:val="5"/>
          <w:w w:val="105"/>
          <w:vertAlign w:val="baseline"/>
        </w:rPr>
        <w:t>j</w:t>
      </w:r>
      <w:r>
        <w:rPr>
          <w:spacing w:val="5"/>
          <w:w w:val="105"/>
          <w:vertAlign w:val="baseline"/>
        </w:rPr>
        <w:t>)</w:t>
      </w:r>
      <w:r>
        <w:rPr>
          <w:spacing w:val="-4"/>
          <w:w w:val="105"/>
          <w:vertAlign w:val="baseline"/>
        </w:rPr>
        <w:t> </w:t>
      </w:r>
      <w:r>
        <w:rPr>
          <w:rFonts w:ascii="Lucida Sans Unicode" w:hAnsi="Lucida Sans Unicode"/>
          <w:w w:val="105"/>
          <w:vertAlign w:val="baseline"/>
        </w:rPr>
        <w:t>≤</w:t>
      </w:r>
      <w:r>
        <w:rPr>
          <w:rFonts w:ascii="Lucida Sans Unicode" w:hAnsi="Lucida Sans Unicode"/>
          <w:spacing w:val="-21"/>
          <w:w w:val="105"/>
          <w:vertAlign w:val="baseline"/>
        </w:rPr>
        <w:t> </w:t>
      </w:r>
      <w:r>
        <w:rPr>
          <w:w w:val="105"/>
          <w:vertAlign w:val="baseline"/>
        </w:rPr>
        <w:t>2,</w:t>
      </w:r>
      <w:r>
        <w:rPr>
          <w:spacing w:val="1"/>
          <w:w w:val="105"/>
          <w:vertAlign w:val="baseline"/>
        </w:rPr>
        <w:t> </w:t>
      </w:r>
      <w:r>
        <w:rPr>
          <w:w w:val="105"/>
          <w:vertAlign w:val="baseline"/>
        </w:rPr>
        <w:t>where </w:t>
      </w:r>
      <w:r>
        <w:rPr>
          <w:i/>
          <w:w w:val="105"/>
          <w:vertAlign w:val="baseline"/>
        </w:rPr>
        <w:t>i </w:t>
      </w:r>
      <w:r>
        <w:rPr>
          <w:w w:val="105"/>
          <w:vertAlign w:val="baseline"/>
        </w:rPr>
        <w:t>denotes the</w:t>
      </w:r>
      <w:r>
        <w:rPr>
          <w:spacing w:val="1"/>
          <w:w w:val="105"/>
          <w:vertAlign w:val="baseline"/>
        </w:rPr>
        <w:t> </w:t>
      </w:r>
      <w:r>
        <w:rPr>
          <w:w w:val="105"/>
          <w:vertAlign w:val="baseline"/>
        </w:rPr>
        <w:t>row and </w:t>
      </w:r>
      <w:r>
        <w:rPr>
          <w:i/>
          <w:w w:val="115"/>
          <w:vertAlign w:val="baseline"/>
        </w:rPr>
        <w:t>j</w:t>
      </w:r>
      <w:r>
        <w:rPr>
          <w:i/>
          <w:spacing w:val="4"/>
          <w:w w:val="115"/>
          <w:vertAlign w:val="baseline"/>
        </w:rPr>
        <w:t> </w:t>
      </w:r>
      <w:r>
        <w:rPr>
          <w:w w:val="105"/>
          <w:vertAlign w:val="baseline"/>
        </w:rPr>
        <w:t>the column,</w:t>
      </w:r>
      <w:r>
        <w:rPr>
          <w:spacing w:val="1"/>
          <w:w w:val="105"/>
          <w:vertAlign w:val="baseline"/>
        </w:rPr>
        <w:t> </w:t>
      </w:r>
      <w:r>
        <w:rPr>
          <w:w w:val="105"/>
          <w:vertAlign w:val="baseline"/>
        </w:rPr>
        <w:t>as in</w:t>
      </w:r>
    </w:p>
    <w:p>
      <w:pPr>
        <w:spacing w:after="0" w:line="237" w:lineRule="auto"/>
        <w:jc w:val="both"/>
        <w:sectPr>
          <w:pgSz w:w="12240" w:h="15840"/>
          <w:pgMar w:header="2359" w:footer="0" w:top="2560" w:bottom="280" w:left="1720" w:right="1720"/>
        </w:sectPr>
      </w:pPr>
    </w:p>
    <w:p>
      <w:pPr>
        <w:pStyle w:val="BodyText"/>
        <w:spacing w:line="199" w:lineRule="exact"/>
        <w:ind w:left="443"/>
      </w:pPr>
      <w:hyperlink w:history="true" w:anchor="_bookmark11">
        <w:r>
          <w:rPr>
            <w:color w:val="0000FF"/>
          </w:rPr>
          <w:t>Equation 1.1</w:t>
        </w:r>
      </w:hyperlink>
      <w:r>
        <w:rPr/>
        <w:t>:</w:t>
      </w:r>
    </w:p>
    <w:p>
      <w:pPr>
        <w:tabs>
          <w:tab w:pos="1803" w:val="left" w:leader="none"/>
        </w:tabs>
        <w:spacing w:line="197" w:lineRule="exact" w:before="34"/>
        <w:ind w:left="0" w:right="3018" w:firstLine="0"/>
        <w:jc w:val="center"/>
        <w:rPr>
          <w:rFonts w:ascii="Arial" w:hAnsi="Arial"/>
          <w:sz w:val="20"/>
        </w:rPr>
      </w:pPr>
      <w:r>
        <w:rPr/>
        <w:br w:type="column"/>
      </w:r>
      <w:r>
        <w:rPr>
          <w:rFonts w:ascii="Arial" w:hAnsi="Arial"/>
          <w:w w:val="115"/>
          <w:sz w:val="20"/>
        </w:rPr>
        <w:t></w:t>
        <w:tab/>
        <w:t></w:t>
      </w:r>
    </w:p>
    <w:p>
      <w:pPr>
        <w:tabs>
          <w:tab w:pos="542" w:val="left" w:leader="none"/>
          <w:tab w:pos="1085" w:val="left" w:leader="none"/>
        </w:tabs>
        <w:spacing w:line="200" w:lineRule="exact" w:before="0"/>
        <w:ind w:left="0" w:right="3028" w:firstLine="0"/>
        <w:jc w:val="center"/>
        <w:rPr>
          <w:rFonts w:ascii="Arial"/>
          <w:sz w:val="14"/>
        </w:rPr>
      </w:pPr>
      <w:r>
        <w:rPr>
          <w:i/>
          <w:position w:val="3"/>
          <w:sz w:val="20"/>
        </w:rPr>
        <w:t>m</w:t>
      </w:r>
      <w:r>
        <w:rPr>
          <w:rFonts w:ascii="Arial"/>
          <w:sz w:val="14"/>
        </w:rPr>
        <w:t>00</w:t>
        <w:tab/>
      </w:r>
      <w:r>
        <w:rPr>
          <w:i/>
          <w:position w:val="3"/>
          <w:sz w:val="20"/>
        </w:rPr>
        <w:t>m</w:t>
      </w:r>
      <w:r>
        <w:rPr>
          <w:rFonts w:ascii="Arial"/>
          <w:sz w:val="14"/>
        </w:rPr>
        <w:t>01</w:t>
        <w:tab/>
      </w:r>
      <w:r>
        <w:rPr>
          <w:i/>
          <w:position w:val="3"/>
          <w:sz w:val="20"/>
        </w:rPr>
        <w:t>m</w:t>
      </w:r>
      <w:r>
        <w:rPr>
          <w:rFonts w:ascii="Arial"/>
          <w:sz w:val="14"/>
        </w:rPr>
        <w:t>02</w:t>
      </w:r>
    </w:p>
    <w:p>
      <w:pPr>
        <w:spacing w:after="0" w:line="200" w:lineRule="exact"/>
        <w:jc w:val="center"/>
        <w:rPr>
          <w:rFonts w:ascii="Arial"/>
          <w:sz w:val="14"/>
        </w:rPr>
        <w:sectPr>
          <w:type w:val="continuous"/>
          <w:pgSz w:w="12240" w:h="15840"/>
          <w:pgMar w:top="1280" w:bottom="280" w:left="1720" w:right="1720"/>
          <w:cols w:num="2" w:equalWidth="0">
            <w:col w:w="1655" w:space="1260"/>
            <w:col w:w="5885"/>
          </w:cols>
        </w:sectPr>
      </w:pPr>
    </w:p>
    <w:p>
      <w:pPr>
        <w:tabs>
          <w:tab w:pos="1300" w:val="left" w:leader="none"/>
          <w:tab w:pos="1843" w:val="left" w:leader="none"/>
        </w:tabs>
        <w:spacing w:line="247" w:lineRule="exact" w:before="0"/>
        <w:ind w:left="0" w:right="0" w:firstLine="0"/>
        <w:jc w:val="right"/>
        <w:rPr>
          <w:rFonts w:ascii="Arial" w:hAnsi="Arial"/>
          <w:sz w:val="14"/>
        </w:rPr>
      </w:pPr>
      <w:r>
        <w:rPr>
          <w:rFonts w:ascii="Arial" w:hAnsi="Arial"/>
          <w:w w:val="110"/>
          <w:position w:val="3"/>
          <w:sz w:val="20"/>
        </w:rPr>
        <w:t>M </w:t>
      </w:r>
      <w:r>
        <w:rPr>
          <w:w w:val="110"/>
          <w:position w:val="3"/>
          <w:sz w:val="20"/>
        </w:rPr>
        <w:t>=</w:t>
      </w:r>
      <w:r>
        <w:rPr>
          <w:spacing w:val="4"/>
          <w:w w:val="110"/>
          <w:position w:val="3"/>
          <w:sz w:val="20"/>
        </w:rPr>
        <w:t> </w:t>
      </w:r>
      <w:r>
        <w:rPr>
          <w:rFonts w:ascii="Arial" w:hAnsi="Arial"/>
          <w:w w:val="110"/>
          <w:position w:val="7"/>
          <w:sz w:val="20"/>
        </w:rPr>
        <w:t></w:t>
      </w:r>
      <w:r>
        <w:rPr>
          <w:rFonts w:ascii="Arial" w:hAnsi="Arial"/>
          <w:spacing w:val="46"/>
          <w:w w:val="110"/>
          <w:position w:val="7"/>
          <w:sz w:val="20"/>
        </w:rPr>
        <w:t> </w:t>
      </w:r>
      <w:r>
        <w:rPr>
          <w:i/>
          <w:w w:val="110"/>
          <w:position w:val="3"/>
          <w:sz w:val="20"/>
        </w:rPr>
        <w:t>m</w:t>
      </w:r>
      <w:r>
        <w:rPr>
          <w:rFonts w:ascii="Arial" w:hAnsi="Arial"/>
          <w:w w:val="110"/>
          <w:sz w:val="14"/>
        </w:rPr>
        <w:t>10</w:t>
        <w:tab/>
      </w:r>
      <w:r>
        <w:rPr>
          <w:i/>
          <w:w w:val="110"/>
          <w:position w:val="3"/>
          <w:sz w:val="20"/>
        </w:rPr>
        <w:t>m</w:t>
      </w:r>
      <w:r>
        <w:rPr>
          <w:rFonts w:ascii="Arial" w:hAnsi="Arial"/>
          <w:w w:val="110"/>
          <w:sz w:val="14"/>
        </w:rPr>
        <w:t>11</w:t>
        <w:tab/>
      </w:r>
      <w:r>
        <w:rPr>
          <w:i/>
          <w:w w:val="110"/>
          <w:position w:val="3"/>
          <w:sz w:val="20"/>
        </w:rPr>
        <w:t>m</w:t>
      </w:r>
      <w:r>
        <w:rPr>
          <w:rFonts w:ascii="Arial" w:hAnsi="Arial"/>
          <w:w w:val="110"/>
          <w:sz w:val="14"/>
        </w:rPr>
        <w:t>12</w:t>
      </w:r>
    </w:p>
    <w:p>
      <w:pPr>
        <w:tabs>
          <w:tab w:pos="542" w:val="left" w:leader="none"/>
          <w:tab w:pos="1085" w:val="left" w:leader="none"/>
        </w:tabs>
        <w:spacing w:line="241" w:lineRule="exact" w:before="0"/>
        <w:ind w:left="0" w:right="0" w:firstLine="0"/>
        <w:jc w:val="right"/>
        <w:rPr>
          <w:rFonts w:ascii="Arial"/>
          <w:sz w:val="14"/>
        </w:rPr>
      </w:pPr>
      <w:r>
        <w:rPr>
          <w:i/>
          <w:position w:val="3"/>
          <w:sz w:val="20"/>
        </w:rPr>
        <w:t>m</w:t>
      </w:r>
      <w:r>
        <w:rPr>
          <w:rFonts w:ascii="Arial"/>
          <w:sz w:val="14"/>
        </w:rPr>
        <w:t>20</w:t>
        <w:tab/>
      </w:r>
      <w:r>
        <w:rPr>
          <w:i/>
          <w:position w:val="3"/>
          <w:sz w:val="20"/>
        </w:rPr>
        <w:t>m</w:t>
      </w:r>
      <w:r>
        <w:rPr>
          <w:rFonts w:ascii="Arial"/>
          <w:sz w:val="14"/>
        </w:rPr>
        <w:t>21</w:t>
        <w:tab/>
      </w:r>
      <w:r>
        <w:rPr>
          <w:i/>
          <w:position w:val="3"/>
          <w:sz w:val="20"/>
        </w:rPr>
        <w:t>m</w:t>
      </w:r>
      <w:r>
        <w:rPr>
          <w:rFonts w:ascii="Arial"/>
          <w:sz w:val="14"/>
        </w:rPr>
        <w:t>22</w:t>
      </w:r>
    </w:p>
    <w:p>
      <w:pPr>
        <w:tabs>
          <w:tab w:pos="2354" w:val="left" w:leader="none"/>
        </w:tabs>
        <w:spacing w:line="235" w:lineRule="exact" w:before="0"/>
        <w:ind w:left="69" w:right="0" w:firstLine="0"/>
        <w:jc w:val="left"/>
        <w:rPr>
          <w:sz w:val="20"/>
        </w:rPr>
      </w:pPr>
      <w:r>
        <w:rPr/>
        <w:br w:type="column"/>
      </w:r>
      <w:r>
        <w:rPr>
          <w:rFonts w:ascii="Arial" w:hAnsi="Arial"/>
          <w:w w:val="110"/>
          <w:position w:val="4"/>
          <w:sz w:val="20"/>
        </w:rPr>
        <w:t></w:t>
      </w:r>
      <w:r>
        <w:rPr>
          <w:rFonts w:ascii="Arial" w:hAnsi="Arial"/>
          <w:spacing w:val="-27"/>
          <w:w w:val="110"/>
          <w:position w:val="4"/>
          <w:sz w:val="20"/>
        </w:rPr>
        <w:t> </w:t>
      </w:r>
      <w:r>
        <w:rPr>
          <w:i/>
          <w:w w:val="110"/>
          <w:sz w:val="20"/>
        </w:rPr>
        <w:t>.</w:t>
        <w:tab/>
      </w:r>
      <w:r>
        <w:rPr>
          <w:w w:val="110"/>
          <w:sz w:val="20"/>
        </w:rPr>
        <w:t>(1.1)</w:t>
      </w:r>
    </w:p>
    <w:p>
      <w:pPr>
        <w:spacing w:after="0" w:line="235" w:lineRule="exact"/>
        <w:jc w:val="left"/>
        <w:rPr>
          <w:sz w:val="20"/>
        </w:rPr>
        <w:sectPr>
          <w:type w:val="continuous"/>
          <w:pgSz w:w="12240" w:h="15840"/>
          <w:pgMar w:top="1280" w:bottom="280" w:left="1720" w:right="1720"/>
          <w:cols w:num="2" w:equalWidth="0">
            <w:col w:w="5053" w:space="40"/>
            <w:col w:w="3707"/>
          </w:cols>
        </w:sectPr>
      </w:pPr>
    </w:p>
    <w:p>
      <w:pPr>
        <w:pStyle w:val="BodyText"/>
        <w:spacing w:line="208" w:lineRule="auto" w:before="99"/>
        <w:ind w:left="443" w:right="941" w:hanging="1"/>
        <w:jc w:val="both"/>
      </w:pPr>
      <w:r>
        <w:rPr/>
        <w:t>The following notation, shown in </w:t>
      </w:r>
      <w:hyperlink w:history="true" w:anchor="_bookmark11">
        <w:r>
          <w:rPr>
            <w:color w:val="0000FF"/>
          </w:rPr>
          <w:t>Equation 1.2</w:t>
        </w:r>
      </w:hyperlink>
      <w:r>
        <w:rPr>
          <w:color w:val="0000FF"/>
        </w:rPr>
        <w:t> </w:t>
      </w:r>
      <w:r>
        <w:rPr/>
        <w:t>for a 3 </w:t>
      </w:r>
      <w:r>
        <w:rPr>
          <w:rFonts w:ascii="Lucida Sans Unicode" w:hAnsi="Lucida Sans Unicode"/>
        </w:rPr>
        <w:t>× </w:t>
      </w:r>
      <w:r>
        <w:rPr/>
        <w:t>3 matrix, is used to isolate vectors from the matrix </w:t>
      </w:r>
      <w:r>
        <w:rPr>
          <w:rFonts w:ascii="Arial" w:hAnsi="Arial"/>
        </w:rPr>
        <w:t>M</w:t>
      </w:r>
      <w:r>
        <w:rPr/>
        <w:t>: </w:t>
      </w:r>
      <w:r>
        <w:rPr>
          <w:rFonts w:ascii="Arial" w:hAnsi="Arial"/>
          <w:w w:val="125"/>
        </w:rPr>
        <w:t>m</w:t>
      </w:r>
      <w:r>
        <w:rPr>
          <w:rFonts w:ascii="Times New Roman" w:hAnsi="Times New Roman"/>
          <w:i/>
          <w:w w:val="125"/>
          <w:vertAlign w:val="subscript"/>
        </w:rPr>
        <w:t>,j</w:t>
      </w:r>
      <w:r>
        <w:rPr>
          <w:rFonts w:ascii="Times New Roman" w:hAnsi="Times New Roman"/>
          <w:i/>
          <w:w w:val="125"/>
          <w:vertAlign w:val="baseline"/>
        </w:rPr>
        <w:t> </w:t>
      </w:r>
      <w:r>
        <w:rPr>
          <w:vertAlign w:val="baseline"/>
        </w:rPr>
        <w:t>represents the </w:t>
      </w:r>
      <w:r>
        <w:rPr>
          <w:i/>
          <w:vertAlign w:val="baseline"/>
        </w:rPr>
        <w:t>j</w:t>
      </w:r>
      <w:r>
        <w:rPr>
          <w:vertAlign w:val="baseline"/>
        </w:rPr>
        <w:t>th column vector and </w:t>
      </w:r>
      <w:r>
        <w:rPr>
          <w:rFonts w:ascii="Arial" w:hAnsi="Arial"/>
          <w:w w:val="125"/>
          <w:vertAlign w:val="baseline"/>
        </w:rPr>
        <w:t>m</w:t>
      </w:r>
      <w:r>
        <w:rPr>
          <w:rFonts w:ascii="Times New Roman" w:hAnsi="Times New Roman"/>
          <w:i/>
          <w:w w:val="125"/>
          <w:vertAlign w:val="subscript"/>
        </w:rPr>
        <w:t>i,</w:t>
      </w:r>
      <w:r>
        <w:rPr>
          <w:rFonts w:ascii="Times New Roman" w:hAnsi="Times New Roman"/>
          <w:i/>
          <w:w w:val="125"/>
          <w:vertAlign w:val="baseline"/>
        </w:rPr>
        <w:t> </w:t>
      </w:r>
      <w:r>
        <w:rPr>
          <w:vertAlign w:val="baseline"/>
        </w:rPr>
        <w:t>represents</w:t>
      </w:r>
    </w:p>
    <w:p>
      <w:pPr>
        <w:pStyle w:val="BodyText"/>
        <w:spacing w:line="252" w:lineRule="auto" w:before="17"/>
        <w:ind w:left="443" w:right="941"/>
        <w:jc w:val="both"/>
      </w:pPr>
      <w:r>
        <w:rPr/>
        <w:t>the </w:t>
      </w:r>
      <w:r>
        <w:rPr>
          <w:i/>
        </w:rPr>
        <w:t>i</w:t>
      </w:r>
      <w:r>
        <w:rPr/>
        <w:t>th row vector (in column vector form). As with vectors and points,  indexing  the column vectors can also </w:t>
      </w:r>
      <w:r>
        <w:rPr>
          <w:spacing w:val="2"/>
        </w:rPr>
        <w:t>be </w:t>
      </w:r>
      <w:r>
        <w:rPr/>
        <w:t>done with </w:t>
      </w:r>
      <w:r>
        <w:rPr>
          <w:i/>
        </w:rPr>
        <w:t>x</w:t>
      </w:r>
      <w:r>
        <w:rPr/>
        <w:t>, </w:t>
      </w:r>
      <w:r>
        <w:rPr>
          <w:i/>
          <w:spacing w:val="3"/>
        </w:rPr>
        <w:t>y</w:t>
      </w:r>
      <w:r>
        <w:rPr>
          <w:spacing w:val="3"/>
        </w:rPr>
        <w:t>, </w:t>
      </w:r>
      <w:r>
        <w:rPr>
          <w:i/>
          <w:spacing w:val="4"/>
        </w:rPr>
        <w:t>z</w:t>
      </w:r>
      <w:r>
        <w:rPr>
          <w:spacing w:val="4"/>
        </w:rPr>
        <w:t>, </w:t>
      </w:r>
      <w:r>
        <w:rPr/>
        <w:t>and sometimes </w:t>
      </w:r>
      <w:r>
        <w:rPr>
          <w:i/>
          <w:spacing w:val="2"/>
        </w:rPr>
        <w:t>w</w:t>
      </w:r>
      <w:r>
        <w:rPr>
          <w:spacing w:val="2"/>
        </w:rPr>
        <w:t>, </w:t>
      </w:r>
      <w:r>
        <w:rPr/>
        <w:t>if that is more convenient:</w:t>
      </w:r>
    </w:p>
    <w:p>
      <w:pPr>
        <w:tabs>
          <w:tab w:pos="464" w:val="left" w:leader="none"/>
        </w:tabs>
        <w:spacing w:line="201" w:lineRule="auto" w:before="7"/>
        <w:ind w:left="0" w:right="2045" w:firstLine="0"/>
        <w:jc w:val="right"/>
        <w:rPr>
          <w:rFonts w:ascii="Arial" w:hAnsi="Arial"/>
          <w:sz w:val="20"/>
        </w:rPr>
      </w:pPr>
      <w:r>
        <w:rPr/>
        <w:pict>
          <v:shape style="position:absolute;margin-left:393.566833pt;margin-top:9.143090pt;width:9.550pt;height:10pt;mso-position-horizontal-relative:page;mso-position-vertical-relative:paragraph;z-index:-16845824" type="#_x0000_t202" filled="false" stroked="false">
            <v:textbox inset="0,0,0,0">
              <w:txbxContent>
                <w:p>
                  <w:pPr>
                    <w:pStyle w:val="BodyText"/>
                    <w:spacing w:line="192" w:lineRule="exact"/>
                    <w:rPr>
                      <w:rFonts w:ascii="Arial"/>
                    </w:rPr>
                  </w:pPr>
                  <w:r>
                    <w:rPr>
                      <w:rFonts w:ascii="Arial"/>
                      <w:w w:val="114"/>
                    </w:rPr>
                    <w:t>m</w:t>
                  </w:r>
                </w:p>
              </w:txbxContent>
            </v:textbox>
            <w10:wrap type="none"/>
          </v:shape>
        </w:pict>
      </w:r>
      <w:r>
        <w:rPr>
          <w:rFonts w:ascii="Arial" w:hAnsi="Arial"/>
          <w:w w:val="120"/>
          <w:sz w:val="20"/>
        </w:rPr>
        <w:t></w:t>
        <w:tab/>
      </w:r>
      <w:r>
        <w:rPr>
          <w:rFonts w:ascii="Times New Roman" w:hAnsi="Times New Roman"/>
          <w:i/>
          <w:w w:val="120"/>
          <w:position w:val="-7"/>
          <w:sz w:val="14"/>
        </w:rPr>
        <w:t>T</w:t>
      </w:r>
      <w:r>
        <w:rPr>
          <w:rFonts w:ascii="Times New Roman" w:hAnsi="Times New Roman"/>
          <w:i/>
          <w:spacing w:val="15"/>
          <w:w w:val="120"/>
          <w:position w:val="-7"/>
          <w:sz w:val="14"/>
        </w:rPr>
        <w:t> </w:t>
      </w:r>
      <w:r>
        <w:rPr>
          <w:rFonts w:ascii="Arial" w:hAnsi="Arial"/>
          <w:w w:val="120"/>
          <w:sz w:val="20"/>
        </w:rPr>
        <w:t></w:t>
      </w:r>
    </w:p>
    <w:p>
      <w:pPr>
        <w:spacing w:line="109" w:lineRule="exact" w:before="0"/>
        <w:ind w:left="0" w:right="2329" w:firstLine="0"/>
        <w:jc w:val="right"/>
        <w:rPr>
          <w:rFonts w:ascii="Times New Roman"/>
          <w:i/>
          <w:sz w:val="14"/>
        </w:rPr>
      </w:pPr>
      <w:r>
        <w:rPr/>
        <w:pict>
          <v:shape style="position:absolute;margin-left:379.867645pt;margin-top:17.783791pt;width:8.75pt;height:10pt;mso-position-horizontal-relative:page;mso-position-vertical-relative:paragraph;z-index:-16845312"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pict>
          <v:shape style="position:absolute;margin-left:414.930847pt;margin-top:17.783871pt;width:8.75pt;height:10pt;mso-position-horizontal-relative:page;mso-position-vertical-relative:paragraph;z-index:-16844288"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rFonts w:ascii="Arial"/>
          <w:w w:val="120"/>
          <w:sz w:val="14"/>
        </w:rPr>
        <w:t>0</w:t>
      </w:r>
      <w:r>
        <w:rPr>
          <w:rFonts w:ascii="Times New Roman"/>
          <w:i/>
          <w:w w:val="120"/>
          <w:sz w:val="14"/>
        </w:rPr>
        <w:t>,</w:t>
      </w:r>
    </w:p>
    <w:p>
      <w:pPr>
        <w:spacing w:after="0" w:line="109" w:lineRule="exact"/>
        <w:jc w:val="right"/>
        <w:rPr>
          <w:rFonts w:ascii="Times New Roman"/>
          <w:sz w:val="14"/>
        </w:rPr>
        <w:sectPr>
          <w:type w:val="continuous"/>
          <w:pgSz w:w="12240" w:h="15840"/>
          <w:pgMar w:top="1280" w:bottom="280" w:left="1720" w:right="1720"/>
        </w:sectPr>
      </w:pPr>
    </w:p>
    <w:p>
      <w:pPr>
        <w:pStyle w:val="BodyText"/>
        <w:tabs>
          <w:tab w:pos="3613" w:val="left" w:leader="none"/>
          <w:tab w:pos="3970" w:val="left" w:leader="none"/>
        </w:tabs>
        <w:spacing w:line="120" w:lineRule="exact"/>
        <w:ind w:left="1941"/>
        <w:rPr>
          <w:rFonts w:ascii="Arial" w:hAnsi="Arial"/>
        </w:rPr>
      </w:pPr>
      <w:r>
        <w:rPr>
          <w:rFonts w:ascii="Arial" w:hAnsi="Arial"/>
          <w:w w:val="155"/>
        </w:rPr>
        <w:t>.</w:t>
        <w:tab/>
      </w:r>
      <w:r>
        <w:rPr>
          <w:rFonts w:ascii="Arial" w:hAnsi="Arial"/>
        </w:rPr>
        <w:t>Σ</w:t>
        <w:tab/>
      </w:r>
      <w:r>
        <w:rPr>
          <w:rFonts w:ascii="Arial" w:hAnsi="Arial"/>
          <w:spacing w:val="-20"/>
          <w:w w:val="155"/>
        </w:rPr>
        <w:t>.</w:t>
      </w:r>
    </w:p>
    <w:p>
      <w:pPr>
        <w:tabs>
          <w:tab w:pos="1775" w:val="left" w:leader="none"/>
          <w:tab w:pos="2240" w:val="left" w:leader="none"/>
        </w:tabs>
        <w:spacing w:line="120" w:lineRule="exact" w:before="0"/>
        <w:ind w:left="1418" w:right="0" w:firstLine="0"/>
        <w:jc w:val="left"/>
        <w:rPr>
          <w:rFonts w:ascii="Arial" w:hAnsi="Arial"/>
          <w:sz w:val="20"/>
        </w:rPr>
      </w:pPr>
      <w:r>
        <w:rPr/>
        <w:br w:type="column"/>
      </w:r>
      <w:r>
        <w:rPr>
          <w:rFonts w:ascii="Arial" w:hAnsi="Arial"/>
          <w:sz w:val="20"/>
        </w:rPr>
        <w:t>Σ</w:t>
        <w:tab/>
      </w:r>
      <w:r>
        <w:rPr>
          <w:rFonts w:ascii="Arial" w:hAnsi="Arial"/>
          <w:w w:val="105"/>
          <w:position w:val="1"/>
          <w:sz w:val="20"/>
        </w:rPr>
        <w:t></w:t>
        <w:tab/>
      </w:r>
      <w:r>
        <w:rPr>
          <w:rFonts w:ascii="Times New Roman" w:hAnsi="Times New Roman"/>
          <w:i/>
          <w:w w:val="105"/>
          <w:position w:val="-7"/>
          <w:sz w:val="14"/>
        </w:rPr>
        <w:t>T</w:t>
      </w:r>
      <w:r>
        <w:rPr>
          <w:rFonts w:ascii="Times New Roman" w:hAnsi="Times New Roman"/>
          <w:i/>
          <w:spacing w:val="34"/>
          <w:w w:val="105"/>
          <w:position w:val="-7"/>
          <w:sz w:val="14"/>
        </w:rPr>
        <w:t> </w:t>
      </w:r>
      <w:r>
        <w:rPr>
          <w:rFonts w:ascii="Arial" w:hAnsi="Arial"/>
          <w:w w:val="105"/>
          <w:position w:val="1"/>
          <w:sz w:val="20"/>
        </w:rPr>
        <w:t></w:t>
      </w:r>
    </w:p>
    <w:p>
      <w:pPr>
        <w:spacing w:after="0" w:line="120" w:lineRule="exact"/>
        <w:jc w:val="left"/>
        <w:rPr>
          <w:rFonts w:ascii="Arial" w:hAnsi="Arial"/>
          <w:sz w:val="20"/>
        </w:rPr>
        <w:sectPr>
          <w:type w:val="continuous"/>
          <w:pgSz w:w="12240" w:h="15840"/>
          <w:pgMar w:top="1280" w:bottom="280" w:left="1720" w:right="1720"/>
          <w:cols w:num="2" w:equalWidth="0">
            <w:col w:w="4062" w:space="40"/>
            <w:col w:w="4698"/>
          </w:cols>
        </w:sectPr>
      </w:pPr>
    </w:p>
    <w:p>
      <w:pPr>
        <w:tabs>
          <w:tab w:pos="2132" w:val="left" w:leader="none"/>
          <w:tab w:pos="2659" w:val="left" w:leader="none"/>
          <w:tab w:pos="3186" w:val="left" w:leader="none"/>
        </w:tabs>
        <w:spacing w:before="9"/>
        <w:ind w:left="1458" w:right="0" w:firstLine="0"/>
        <w:jc w:val="left"/>
        <w:rPr>
          <w:rFonts w:ascii="Arial"/>
          <w:sz w:val="14"/>
        </w:rPr>
      </w:pPr>
      <w:r>
        <w:rPr>
          <w:rFonts w:ascii="Arial"/>
          <w:w w:val="120"/>
          <w:position w:val="3"/>
          <w:sz w:val="20"/>
        </w:rPr>
        <w:t>M</w:t>
      </w:r>
      <w:r>
        <w:rPr>
          <w:rFonts w:ascii="Arial"/>
          <w:spacing w:val="-7"/>
          <w:w w:val="120"/>
          <w:position w:val="3"/>
          <w:sz w:val="20"/>
        </w:rPr>
        <w:t> </w:t>
      </w:r>
      <w:r>
        <w:rPr>
          <w:w w:val="120"/>
          <w:position w:val="3"/>
          <w:sz w:val="20"/>
        </w:rPr>
        <w:t>=</w:t>
        <w:tab/>
      </w:r>
      <w:r>
        <w:rPr>
          <w:rFonts w:ascii="Arial"/>
          <w:w w:val="120"/>
          <w:position w:val="3"/>
          <w:sz w:val="20"/>
        </w:rPr>
        <w:t>m</w:t>
      </w:r>
      <w:r>
        <w:rPr>
          <w:rFonts w:ascii="Times New Roman"/>
          <w:i/>
          <w:w w:val="120"/>
          <w:sz w:val="14"/>
        </w:rPr>
        <w:t>,</w:t>
      </w:r>
      <w:r>
        <w:rPr>
          <w:rFonts w:ascii="Arial"/>
          <w:w w:val="120"/>
          <w:sz w:val="14"/>
        </w:rPr>
        <w:t>0</w:t>
        <w:tab/>
      </w:r>
      <w:r>
        <w:rPr>
          <w:rFonts w:ascii="Arial"/>
          <w:w w:val="120"/>
          <w:position w:val="3"/>
          <w:sz w:val="20"/>
        </w:rPr>
        <w:t>m</w:t>
      </w:r>
      <w:r>
        <w:rPr>
          <w:rFonts w:ascii="Times New Roman"/>
          <w:i/>
          <w:w w:val="120"/>
          <w:sz w:val="14"/>
        </w:rPr>
        <w:t>,</w:t>
      </w:r>
      <w:r>
        <w:rPr>
          <w:rFonts w:ascii="Arial"/>
          <w:w w:val="120"/>
          <w:sz w:val="14"/>
        </w:rPr>
        <w:t>1</w:t>
        <w:tab/>
      </w:r>
      <w:r>
        <w:rPr>
          <w:rFonts w:ascii="Arial"/>
          <w:spacing w:val="-7"/>
          <w:w w:val="115"/>
          <w:position w:val="3"/>
          <w:sz w:val="20"/>
        </w:rPr>
        <w:t>m</w:t>
      </w:r>
      <w:r>
        <w:rPr>
          <w:rFonts w:ascii="Times New Roman"/>
          <w:i/>
          <w:spacing w:val="-7"/>
          <w:w w:val="115"/>
          <w:sz w:val="14"/>
        </w:rPr>
        <w:t>,</w:t>
      </w:r>
      <w:r>
        <w:rPr>
          <w:rFonts w:ascii="Arial"/>
          <w:spacing w:val="-7"/>
          <w:w w:val="115"/>
          <w:sz w:val="14"/>
        </w:rPr>
        <w:t>2</w:t>
      </w:r>
    </w:p>
    <w:p>
      <w:pPr>
        <w:tabs>
          <w:tab w:pos="617" w:val="left" w:leader="none"/>
          <w:tab w:pos="1108" w:val="left" w:leader="none"/>
          <w:tab w:pos="1593" w:val="left" w:leader="none"/>
        </w:tabs>
        <w:spacing w:before="11"/>
        <w:ind w:left="216" w:right="0" w:firstLine="0"/>
        <w:jc w:val="left"/>
        <w:rPr>
          <w:rFonts w:ascii="Times New Roman"/>
          <w:i/>
          <w:sz w:val="20"/>
        </w:rPr>
      </w:pPr>
      <w:r>
        <w:rPr/>
        <w:br w:type="column"/>
      </w:r>
      <w:r>
        <w:rPr>
          <w:w w:val="130"/>
          <w:sz w:val="20"/>
        </w:rPr>
        <w:t>=</w:t>
        <w:tab/>
      </w:r>
      <w:r>
        <w:rPr>
          <w:rFonts w:ascii="Arial"/>
          <w:w w:val="130"/>
          <w:sz w:val="20"/>
        </w:rPr>
        <w:t>m</w:t>
      </w:r>
      <w:r>
        <w:rPr>
          <w:rFonts w:ascii="Times New Roman"/>
          <w:i/>
          <w:w w:val="130"/>
          <w:sz w:val="20"/>
          <w:vertAlign w:val="subscript"/>
        </w:rPr>
        <w:t>x</w:t>
      </w:r>
      <w:r>
        <w:rPr>
          <w:rFonts w:ascii="Times New Roman"/>
          <w:i/>
          <w:w w:val="130"/>
          <w:sz w:val="20"/>
          <w:vertAlign w:val="baseline"/>
        </w:rPr>
        <w:tab/>
      </w:r>
      <w:r>
        <w:rPr>
          <w:rFonts w:ascii="Arial"/>
          <w:w w:val="130"/>
          <w:sz w:val="20"/>
          <w:vertAlign w:val="baseline"/>
        </w:rPr>
        <w:t>m</w:t>
      </w:r>
      <w:r>
        <w:rPr>
          <w:rFonts w:ascii="Times New Roman"/>
          <w:i/>
          <w:w w:val="130"/>
          <w:sz w:val="20"/>
          <w:vertAlign w:val="subscript"/>
        </w:rPr>
        <w:t>y</w:t>
      </w:r>
      <w:r>
        <w:rPr>
          <w:rFonts w:ascii="Times New Roman"/>
          <w:i/>
          <w:w w:val="130"/>
          <w:sz w:val="20"/>
          <w:vertAlign w:val="baseline"/>
        </w:rPr>
        <w:tab/>
      </w:r>
      <w:r>
        <w:rPr>
          <w:rFonts w:ascii="Arial"/>
          <w:spacing w:val="-13"/>
          <w:w w:val="130"/>
          <w:sz w:val="20"/>
          <w:vertAlign w:val="baseline"/>
        </w:rPr>
        <w:t>m</w:t>
      </w:r>
      <w:r>
        <w:rPr>
          <w:rFonts w:ascii="Times New Roman"/>
          <w:i/>
          <w:spacing w:val="-13"/>
          <w:w w:val="130"/>
          <w:sz w:val="20"/>
          <w:vertAlign w:val="subscript"/>
        </w:rPr>
        <w:t>z</w:t>
      </w:r>
    </w:p>
    <w:p>
      <w:pPr>
        <w:spacing w:line="275" w:lineRule="exact" w:before="0"/>
        <w:ind w:left="222" w:right="0" w:firstLine="0"/>
        <w:jc w:val="left"/>
        <w:rPr>
          <w:rFonts w:ascii="Times New Roman" w:hAnsi="Times New Roman"/>
          <w:i/>
          <w:sz w:val="14"/>
        </w:rPr>
      </w:pPr>
      <w:r>
        <w:rPr/>
        <w:br w:type="column"/>
      </w:r>
      <w:r>
        <w:rPr>
          <w:w w:val="120"/>
          <w:position w:val="5"/>
          <w:sz w:val="20"/>
        </w:rPr>
        <w:t>= </w:t>
      </w:r>
      <w:r>
        <w:rPr>
          <w:rFonts w:ascii="Arial" w:hAnsi="Arial"/>
          <w:w w:val="120"/>
          <w:position w:val="9"/>
          <w:sz w:val="20"/>
        </w:rPr>
        <w:t></w:t>
      </w:r>
      <w:r>
        <w:rPr>
          <w:rFonts w:ascii="Arial" w:hAnsi="Arial"/>
          <w:spacing w:val="5"/>
          <w:w w:val="120"/>
          <w:position w:val="9"/>
          <w:sz w:val="20"/>
        </w:rPr>
        <w:t> </w:t>
      </w:r>
      <w:r>
        <w:rPr>
          <w:rFonts w:ascii="Arial" w:hAnsi="Arial"/>
          <w:spacing w:val="-26"/>
          <w:w w:val="120"/>
          <w:position w:val="5"/>
          <w:sz w:val="20"/>
        </w:rPr>
        <w:t>m</w:t>
      </w:r>
      <w:r>
        <w:rPr>
          <w:rFonts w:ascii="Arial" w:hAnsi="Arial"/>
          <w:spacing w:val="-26"/>
          <w:w w:val="120"/>
          <w:sz w:val="14"/>
        </w:rPr>
        <w:t>1</w:t>
      </w:r>
      <w:r>
        <w:rPr>
          <w:rFonts w:ascii="Times New Roman" w:hAnsi="Times New Roman"/>
          <w:i/>
          <w:spacing w:val="-26"/>
          <w:w w:val="120"/>
          <w:sz w:val="14"/>
        </w:rPr>
        <w:t>,</w:t>
      </w:r>
    </w:p>
    <w:p>
      <w:pPr>
        <w:spacing w:line="141" w:lineRule="exact" w:before="76"/>
        <w:ind w:left="897" w:right="0" w:firstLine="0"/>
        <w:jc w:val="left"/>
        <w:rPr>
          <w:rFonts w:ascii="Times New Roman"/>
          <w:i/>
          <w:sz w:val="14"/>
        </w:rPr>
      </w:pPr>
      <w:r>
        <w:rPr/>
        <w:pict>
          <v:shape style="position:absolute;margin-left:393.566772pt;margin-top:6.477738pt;width:9.550pt;height:10pt;mso-position-horizontal-relative:page;mso-position-vertical-relative:paragraph;z-index:15736832" type="#_x0000_t202" filled="false" stroked="false">
            <v:textbox inset="0,0,0,0">
              <w:txbxContent>
                <w:p>
                  <w:pPr>
                    <w:pStyle w:val="BodyText"/>
                    <w:spacing w:line="192" w:lineRule="exact"/>
                    <w:rPr>
                      <w:rFonts w:ascii="Arial"/>
                    </w:rPr>
                  </w:pPr>
                  <w:r>
                    <w:rPr>
                      <w:rFonts w:ascii="Arial"/>
                      <w:w w:val="114"/>
                    </w:rPr>
                    <w:t>m</w:t>
                  </w:r>
                </w:p>
              </w:txbxContent>
            </v:textbox>
            <w10:wrap type="none"/>
          </v:shape>
        </w:pict>
      </w:r>
      <w:r>
        <w:rPr>
          <w:rFonts w:ascii="Times New Roman"/>
          <w:i/>
          <w:w w:val="120"/>
          <w:sz w:val="14"/>
        </w:rPr>
        <w:t>T</w:t>
      </w:r>
    </w:p>
    <w:p>
      <w:pPr>
        <w:spacing w:line="142" w:lineRule="exact" w:before="0"/>
        <w:ind w:left="897" w:right="0" w:firstLine="0"/>
        <w:jc w:val="left"/>
        <w:rPr>
          <w:rFonts w:ascii="Times New Roman"/>
          <w:i/>
          <w:sz w:val="14"/>
        </w:rPr>
      </w:pPr>
      <w:r>
        <w:rPr>
          <w:rFonts w:ascii="Arial"/>
          <w:spacing w:val="-4"/>
          <w:w w:val="120"/>
          <w:sz w:val="14"/>
        </w:rPr>
        <w:t>2</w:t>
      </w:r>
      <w:r>
        <w:rPr>
          <w:rFonts w:ascii="Times New Roman"/>
          <w:i/>
          <w:spacing w:val="-4"/>
          <w:w w:val="120"/>
          <w:sz w:val="14"/>
        </w:rPr>
        <w:t>,</w:t>
      </w:r>
    </w:p>
    <w:p>
      <w:pPr>
        <w:tabs>
          <w:tab w:pos="937" w:val="left" w:leader="none"/>
        </w:tabs>
        <w:spacing w:line="243" w:lineRule="exact" w:before="0"/>
        <w:ind w:left="69" w:right="0" w:firstLine="0"/>
        <w:jc w:val="left"/>
        <w:rPr>
          <w:sz w:val="20"/>
        </w:rPr>
      </w:pPr>
      <w:r>
        <w:rPr/>
        <w:br w:type="column"/>
      </w:r>
      <w:r>
        <w:rPr>
          <w:rFonts w:ascii="Arial" w:hAnsi="Arial"/>
          <w:w w:val="105"/>
          <w:position w:val="5"/>
          <w:sz w:val="20"/>
        </w:rPr>
        <w:t></w:t>
      </w:r>
      <w:r>
        <w:rPr>
          <w:rFonts w:ascii="Arial" w:hAnsi="Arial"/>
          <w:spacing w:val="-22"/>
          <w:w w:val="105"/>
          <w:position w:val="5"/>
          <w:sz w:val="20"/>
        </w:rPr>
        <w:t> </w:t>
      </w:r>
      <w:r>
        <w:rPr>
          <w:i/>
          <w:w w:val="105"/>
          <w:sz w:val="20"/>
        </w:rPr>
        <w:t>.</w:t>
        <w:tab/>
      </w:r>
      <w:r>
        <w:rPr>
          <w:w w:val="105"/>
          <w:sz w:val="20"/>
        </w:rPr>
        <w:t>(1.2)</w:t>
      </w:r>
    </w:p>
    <w:p>
      <w:pPr>
        <w:spacing w:after="0" w:line="243" w:lineRule="exact"/>
        <w:jc w:val="left"/>
        <w:rPr>
          <w:sz w:val="20"/>
        </w:rPr>
        <w:sectPr>
          <w:type w:val="continuous"/>
          <w:pgSz w:w="12240" w:h="15840"/>
          <w:pgMar w:top="1280" w:bottom="280" w:left="1720" w:right="1720"/>
          <w:cols w:num="4" w:equalWidth="0">
            <w:col w:w="3504" w:space="40"/>
            <w:col w:w="1862" w:space="39"/>
            <w:col w:w="1025" w:space="39"/>
            <w:col w:w="2291"/>
          </w:cols>
        </w:sectPr>
      </w:pPr>
    </w:p>
    <w:p>
      <w:pPr>
        <w:pStyle w:val="BodyText"/>
        <w:spacing w:before="2"/>
        <w:rPr>
          <w:sz w:val="9"/>
        </w:rPr>
      </w:pPr>
    </w:p>
    <w:p>
      <w:pPr>
        <w:pStyle w:val="BodyText"/>
        <w:spacing w:line="252" w:lineRule="auto" w:before="62"/>
        <w:ind w:left="443" w:right="941" w:firstLine="298"/>
        <w:jc w:val="both"/>
      </w:pPr>
      <w:r>
        <w:rPr/>
        <w:pict>
          <v:shape style="position:absolute;margin-left:235.033798pt;margin-top:4.758555pt;width:2.8pt;height:17.3pt;mso-position-horizontal-relative:page;mso-position-vertical-relative:paragraph;z-index:-168437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A plane is denoted </w:t>
      </w:r>
      <w:r>
        <w:rPr>
          <w:i/>
        </w:rPr>
        <w:t>π </w:t>
      </w:r>
      <w:r>
        <w:rPr/>
        <w:t>: </w:t>
      </w:r>
      <w:r>
        <w:rPr>
          <w:rFonts w:ascii="Arial" w:hAnsi="Arial"/>
        </w:rPr>
        <w:t>n x </w:t>
      </w:r>
      <w:r>
        <w:rPr/>
        <w:t>+ </w:t>
      </w:r>
      <w:r>
        <w:rPr>
          <w:i/>
        </w:rPr>
        <w:t>d </w:t>
      </w:r>
      <w:r>
        <w:rPr/>
        <w:t>= 0 and contains its mathematical formula, the plane normal </w:t>
      </w:r>
      <w:r>
        <w:rPr>
          <w:rFonts w:ascii="Arial" w:hAnsi="Arial"/>
        </w:rPr>
        <w:t>n </w:t>
      </w:r>
      <w:r>
        <w:rPr/>
        <w:t>and the scalar </w:t>
      </w:r>
      <w:r>
        <w:rPr>
          <w:i/>
        </w:rPr>
        <w:t>d</w:t>
      </w:r>
      <w:r>
        <w:rPr/>
        <w:t>. The normal is a vector describing what direction the plane faces. More generally (e.g., for curved surfaces), a normal describes this direction for a particular point on the surface.  </w:t>
      </w:r>
      <w:r>
        <w:rPr>
          <w:spacing w:val="-6"/>
        </w:rPr>
        <w:t>For </w:t>
      </w:r>
      <w:r>
        <w:rPr/>
        <w:t>a plane the same normal</w:t>
      </w:r>
      <w:r>
        <w:rPr>
          <w:spacing w:val="-18"/>
        </w:rPr>
        <w:t> </w:t>
      </w:r>
      <w:r>
        <w:rPr/>
        <w:t>happens</w:t>
      </w:r>
    </w:p>
    <w:p>
      <w:pPr>
        <w:pStyle w:val="BodyText"/>
        <w:spacing w:line="201" w:lineRule="auto" w:before="27"/>
        <w:ind w:left="445" w:right="941"/>
        <w:jc w:val="right"/>
      </w:pPr>
      <w:r>
        <w:rPr/>
        <w:t>to apply to all its points. </w:t>
      </w:r>
      <w:r>
        <w:rPr>
          <w:i/>
        </w:rPr>
        <w:t>π </w:t>
      </w:r>
      <w:r>
        <w:rPr/>
        <w:t>is the common mathematical notation for a plane. The plane </w:t>
      </w:r>
      <w:r>
        <w:rPr>
          <w:i/>
        </w:rPr>
        <w:t>π </w:t>
      </w:r>
      <w:r>
        <w:rPr/>
        <w:t>is said to divide the space into a </w:t>
      </w:r>
      <w:r>
        <w:rPr>
          <w:rFonts w:ascii="Times New Roman" w:hAnsi="Times New Roman"/>
          <w:i/>
        </w:rPr>
        <w:t>positive half-space</w:t>
      </w:r>
      <w:r>
        <w:rPr/>
        <w:t>, where </w:t>
      </w:r>
      <w:r>
        <w:rPr>
          <w:rFonts w:ascii="Arial" w:hAnsi="Arial"/>
        </w:rPr>
        <w:t>n </w:t>
      </w:r>
      <w:r>
        <w:rPr>
          <w:rFonts w:ascii="Lucida Sans Unicode" w:hAnsi="Lucida Sans Unicode"/>
          <w:w w:val="85"/>
        </w:rPr>
        <w:t>· </w:t>
      </w:r>
      <w:r>
        <w:rPr>
          <w:rFonts w:ascii="Arial" w:hAnsi="Arial"/>
        </w:rPr>
        <w:t>x </w:t>
      </w:r>
      <w:r>
        <w:rPr/>
        <w:t>+ </w:t>
      </w:r>
      <w:r>
        <w:rPr>
          <w:i/>
        </w:rPr>
        <w:t>d &gt; </w:t>
      </w:r>
      <w:r>
        <w:rPr/>
        <w:t>0, and a </w:t>
      </w:r>
      <w:r>
        <w:rPr>
          <w:rFonts w:ascii="Times New Roman" w:hAnsi="Times New Roman"/>
          <w:i/>
        </w:rPr>
        <w:t>negative half-space</w:t>
      </w:r>
      <w:r>
        <w:rPr/>
        <w:t>, where </w:t>
      </w:r>
      <w:r>
        <w:rPr>
          <w:rFonts w:ascii="Arial" w:hAnsi="Arial"/>
        </w:rPr>
        <w:t>n </w:t>
      </w:r>
      <w:r>
        <w:rPr>
          <w:rFonts w:ascii="Lucida Sans Unicode" w:hAnsi="Lucida Sans Unicode"/>
          <w:w w:val="85"/>
        </w:rPr>
        <w:t>· </w:t>
      </w:r>
      <w:r>
        <w:rPr>
          <w:rFonts w:ascii="Arial" w:hAnsi="Arial"/>
        </w:rPr>
        <w:t>x </w:t>
      </w:r>
      <w:r>
        <w:rPr/>
        <w:t>+ </w:t>
      </w:r>
      <w:r>
        <w:rPr>
          <w:i/>
        </w:rPr>
        <w:t>d &lt; </w:t>
      </w:r>
      <w:r>
        <w:rPr/>
        <w:t>0.  All other points are said to lie in the</w:t>
      </w:r>
      <w:r>
        <w:rPr>
          <w:spacing w:val="-18"/>
        </w:rPr>
        <w:t> </w:t>
      </w:r>
      <w:r>
        <w:rPr/>
        <w:t>plane.</w:t>
      </w:r>
    </w:p>
    <w:p>
      <w:pPr>
        <w:pStyle w:val="BodyText"/>
        <w:spacing w:line="208" w:lineRule="exact"/>
        <w:ind w:left="742"/>
      </w:pPr>
      <w:r>
        <w:rPr/>
        <w:t>A  triangle  can  </w:t>
      </w:r>
      <w:r>
        <w:rPr>
          <w:spacing w:val="2"/>
        </w:rPr>
        <w:t>be  </w:t>
      </w:r>
      <w:r>
        <w:rPr/>
        <w:t>defined  </w:t>
      </w:r>
      <w:r>
        <w:rPr>
          <w:spacing w:val="-3"/>
        </w:rPr>
        <w:t>by  </w:t>
      </w:r>
      <w:r>
        <w:rPr/>
        <w:t>three  points  </w:t>
      </w:r>
      <w:r>
        <w:rPr>
          <w:rFonts w:ascii="Arial"/>
          <w:spacing w:val="3"/>
        </w:rPr>
        <w:t>v</w:t>
      </w:r>
      <w:r>
        <w:rPr>
          <w:rFonts w:ascii="Arial"/>
          <w:spacing w:val="3"/>
          <w:vertAlign w:val="subscript"/>
        </w:rPr>
        <w:t>0</w:t>
      </w:r>
      <w:r>
        <w:rPr>
          <w:spacing w:val="3"/>
          <w:vertAlign w:val="baseline"/>
        </w:rPr>
        <w:t>,  </w:t>
      </w:r>
      <w:r>
        <w:rPr>
          <w:rFonts w:ascii="Arial"/>
          <w:spacing w:val="3"/>
          <w:vertAlign w:val="baseline"/>
        </w:rPr>
        <w:t>v</w:t>
      </w:r>
      <w:r>
        <w:rPr>
          <w:rFonts w:ascii="Arial"/>
          <w:spacing w:val="3"/>
          <w:vertAlign w:val="subscript"/>
        </w:rPr>
        <w:t>1</w:t>
      </w:r>
      <w:r>
        <w:rPr>
          <w:spacing w:val="3"/>
          <w:vertAlign w:val="baseline"/>
        </w:rPr>
        <w:t>,  </w:t>
      </w:r>
      <w:r>
        <w:rPr>
          <w:vertAlign w:val="baseline"/>
        </w:rPr>
        <w:t>and  </w:t>
      </w:r>
      <w:r>
        <w:rPr>
          <w:rFonts w:ascii="Arial"/>
          <w:vertAlign w:val="baseline"/>
        </w:rPr>
        <w:t>v</w:t>
      </w:r>
      <w:r>
        <w:rPr>
          <w:rFonts w:ascii="Arial"/>
          <w:vertAlign w:val="subscript"/>
        </w:rPr>
        <w:t>2</w:t>
      </w:r>
      <w:r>
        <w:rPr>
          <w:rFonts w:ascii="Arial"/>
          <w:vertAlign w:val="baseline"/>
        </w:rPr>
        <w:t>  </w:t>
      </w:r>
      <w:r>
        <w:rPr>
          <w:vertAlign w:val="baseline"/>
        </w:rPr>
        <w:t>and  is  denoted </w:t>
      </w:r>
      <w:r>
        <w:rPr>
          <w:spacing w:val="21"/>
          <w:vertAlign w:val="baseline"/>
        </w:rPr>
        <w:t> </w:t>
      </w:r>
      <w:r>
        <w:rPr>
          <w:spacing w:val="-3"/>
          <w:vertAlign w:val="baseline"/>
        </w:rPr>
        <w:t>by</w:t>
      </w:r>
    </w:p>
    <w:p>
      <w:pPr>
        <w:pStyle w:val="BodyText"/>
        <w:spacing w:before="8"/>
        <w:ind w:left="620"/>
      </w:pPr>
      <w:r>
        <w:rPr/>
        <w:pict>
          <v:shape style="position:absolute;margin-left:108.189583pt;margin-top:2.058557pt;width:8.85pt;height:17.3pt;mso-position-horizontal-relative:page;mso-position-vertical-relative:paragraph;z-index:-168432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11"/>
                    </w:rPr>
                    <w:t>△</w:t>
                  </w:r>
                </w:p>
              </w:txbxContent>
            </v:textbox>
            <w10:wrap type="none"/>
          </v:shape>
        </w:pict>
      </w:r>
      <w:r>
        <w:rPr>
          <w:rFonts w:ascii="Arial"/>
          <w:w w:val="115"/>
        </w:rPr>
        <w:t>v</w:t>
      </w:r>
      <w:r>
        <w:rPr>
          <w:rFonts w:ascii="Arial"/>
          <w:w w:val="115"/>
          <w:vertAlign w:val="subscript"/>
        </w:rPr>
        <w:t>0</w:t>
      </w:r>
      <w:r>
        <w:rPr>
          <w:rFonts w:ascii="Arial"/>
          <w:w w:val="115"/>
          <w:vertAlign w:val="baseline"/>
        </w:rPr>
        <w:t>v</w:t>
      </w:r>
      <w:r>
        <w:rPr>
          <w:rFonts w:ascii="Arial"/>
          <w:w w:val="115"/>
          <w:vertAlign w:val="subscript"/>
        </w:rPr>
        <w:t>1</w:t>
      </w:r>
      <w:r>
        <w:rPr>
          <w:rFonts w:ascii="Arial"/>
          <w:w w:val="115"/>
          <w:vertAlign w:val="baseline"/>
        </w:rPr>
        <w:t>v</w:t>
      </w:r>
      <w:r>
        <w:rPr>
          <w:rFonts w:ascii="Arial"/>
          <w:w w:val="115"/>
          <w:vertAlign w:val="subscript"/>
        </w:rPr>
        <w:t>2</w:t>
      </w:r>
      <w:r>
        <w:rPr>
          <w:w w:val="115"/>
          <w:vertAlign w:val="baseline"/>
        </w:rPr>
        <w:t>.</w:t>
      </w:r>
    </w:p>
    <w:p>
      <w:pPr>
        <w:pStyle w:val="BodyText"/>
        <w:spacing w:line="252" w:lineRule="auto" w:before="12"/>
        <w:ind w:left="443" w:right="941" w:firstLine="298"/>
        <w:jc w:val="both"/>
      </w:pPr>
      <w:hyperlink w:history="true" w:anchor="_bookmark12">
        <w:r>
          <w:rPr>
            <w:color w:val="0000FF"/>
            <w:spacing w:val="-4"/>
          </w:rPr>
          <w:t>Table </w:t>
        </w:r>
        <w:r>
          <w:rPr>
            <w:color w:val="0000FF"/>
          </w:rPr>
          <w:t>1.2</w:t>
        </w:r>
      </w:hyperlink>
      <w:r>
        <w:rPr>
          <w:color w:val="0000FF"/>
        </w:rPr>
        <w:t> </w:t>
      </w:r>
      <w:r>
        <w:rPr/>
        <w:t>presents some additional mathematical operators and their notation. The</w:t>
      </w:r>
      <w:r>
        <w:rPr>
          <w:spacing w:val="-6"/>
        </w:rPr>
        <w:t> </w:t>
      </w:r>
      <w:r>
        <w:rPr/>
        <w:t>dot,</w:t>
      </w:r>
      <w:r>
        <w:rPr>
          <w:spacing w:val="-6"/>
        </w:rPr>
        <w:t> </w:t>
      </w:r>
      <w:r>
        <w:rPr/>
        <w:t>cross,</w:t>
      </w:r>
      <w:r>
        <w:rPr>
          <w:spacing w:val="-6"/>
        </w:rPr>
        <w:t> </w:t>
      </w:r>
      <w:r>
        <w:rPr/>
        <w:t>determinant,</w:t>
      </w:r>
      <w:r>
        <w:rPr>
          <w:spacing w:val="-5"/>
        </w:rPr>
        <w:t> </w:t>
      </w:r>
      <w:r>
        <w:rPr/>
        <w:t>and</w:t>
      </w:r>
      <w:r>
        <w:rPr>
          <w:spacing w:val="-6"/>
        </w:rPr>
        <w:t> </w:t>
      </w:r>
      <w:r>
        <w:rPr/>
        <w:t>length</w:t>
      </w:r>
      <w:r>
        <w:rPr>
          <w:spacing w:val="-6"/>
        </w:rPr>
        <w:t> </w:t>
      </w:r>
      <w:r>
        <w:rPr/>
        <w:t>operators</w:t>
      </w:r>
      <w:r>
        <w:rPr>
          <w:spacing w:val="-6"/>
        </w:rPr>
        <w:t> </w:t>
      </w:r>
      <w:r>
        <w:rPr/>
        <w:t>are</w:t>
      </w:r>
      <w:r>
        <w:rPr>
          <w:spacing w:val="-5"/>
        </w:rPr>
        <w:t> </w:t>
      </w:r>
      <w:r>
        <w:rPr/>
        <w:t>explained</w:t>
      </w:r>
      <w:r>
        <w:rPr>
          <w:spacing w:val="-6"/>
        </w:rPr>
        <w:t> </w:t>
      </w:r>
      <w:r>
        <w:rPr/>
        <w:t>in</w:t>
      </w:r>
      <w:r>
        <w:rPr>
          <w:spacing w:val="-6"/>
        </w:rPr>
        <w:t> </w:t>
      </w:r>
      <w:r>
        <w:rPr/>
        <w:t>our</w:t>
      </w:r>
      <w:r>
        <w:rPr>
          <w:spacing w:val="-6"/>
        </w:rPr>
        <w:t> </w:t>
      </w:r>
      <w:r>
        <w:rPr/>
        <w:t>downloadable linear algebra appendix at realtimerendering.com. The transpose operator turns a column vector into a </w:t>
      </w:r>
      <w:r>
        <w:rPr>
          <w:spacing w:val="-3"/>
        </w:rPr>
        <w:t>row </w:t>
      </w:r>
      <w:r>
        <w:rPr/>
        <w:t>vector and vice versa. Thus a column vector can </w:t>
      </w:r>
      <w:r>
        <w:rPr>
          <w:spacing w:val="2"/>
        </w:rPr>
        <w:t>be </w:t>
      </w:r>
      <w:r>
        <w:rPr/>
        <w:t>written in compressed form in a block of text as </w:t>
      </w:r>
      <w:r>
        <w:rPr>
          <w:rFonts w:ascii="Arial"/>
        </w:rPr>
        <w:t>v </w:t>
      </w:r>
      <w:r>
        <w:rPr/>
        <w:t>= (</w:t>
      </w:r>
      <w:r>
        <w:rPr>
          <w:i/>
        </w:rPr>
        <w:t>v</w:t>
      </w:r>
      <w:r>
        <w:rPr>
          <w:rFonts w:ascii="Times New Roman"/>
          <w:i/>
          <w:vertAlign w:val="subscript"/>
        </w:rPr>
        <w:t>x</w:t>
      </w:r>
      <w:r>
        <w:rPr>
          <w:rFonts w:ascii="Times New Roman"/>
          <w:i/>
          <w:vertAlign w:val="baseline"/>
        </w:rPr>
        <w:t>  </w:t>
      </w:r>
      <w:r>
        <w:rPr>
          <w:i/>
          <w:vertAlign w:val="baseline"/>
        </w:rPr>
        <w:t>v</w:t>
      </w:r>
      <w:r>
        <w:rPr>
          <w:rFonts w:ascii="Times New Roman"/>
          <w:i/>
          <w:vertAlign w:val="subscript"/>
        </w:rPr>
        <w:t>y</w:t>
      </w:r>
      <w:r>
        <w:rPr>
          <w:rFonts w:ascii="Times New Roman"/>
          <w:i/>
          <w:vertAlign w:val="baseline"/>
        </w:rPr>
        <w:t>   </w:t>
      </w:r>
      <w:r>
        <w:rPr>
          <w:i/>
          <w:spacing w:val="3"/>
          <w:vertAlign w:val="baseline"/>
        </w:rPr>
        <w:t>v</w:t>
      </w:r>
      <w:r>
        <w:rPr>
          <w:rFonts w:ascii="Times New Roman"/>
          <w:i/>
          <w:spacing w:val="3"/>
          <w:vertAlign w:val="subscript"/>
        </w:rPr>
        <w:t>z</w:t>
      </w:r>
      <w:r>
        <w:rPr>
          <w:spacing w:val="3"/>
          <w:vertAlign w:val="baseline"/>
        </w:rPr>
        <w:t>)</w:t>
      </w:r>
      <w:r>
        <w:rPr>
          <w:rFonts w:ascii="Times New Roman"/>
          <w:i/>
          <w:spacing w:val="3"/>
          <w:vertAlign w:val="superscript"/>
        </w:rPr>
        <w:t>T</w:t>
      </w:r>
      <w:r>
        <w:rPr>
          <w:rFonts w:ascii="Times New Roman"/>
          <w:i/>
          <w:spacing w:val="3"/>
          <w:vertAlign w:val="baseline"/>
        </w:rPr>
        <w:t> </w:t>
      </w:r>
      <w:r>
        <w:rPr>
          <w:vertAlign w:val="baseline"/>
        </w:rPr>
        <w:t>.  Operator 4,  introduced   in </w:t>
      </w:r>
      <w:r>
        <w:rPr>
          <w:rFonts w:ascii="Times New Roman"/>
          <w:i/>
          <w:vertAlign w:val="baseline"/>
        </w:rPr>
        <w:t>Graphics Gems IV </w:t>
      </w:r>
      <w:r>
        <w:rPr>
          <w:vertAlign w:val="baseline"/>
        </w:rPr>
        <w:t>[</w:t>
      </w:r>
      <w:hyperlink w:history="true" w:anchor="_bookmark3">
        <w:r>
          <w:rPr>
            <w:color w:val="0000FF"/>
            <w:vertAlign w:val="baseline"/>
          </w:rPr>
          <w:t>735</w:t>
        </w:r>
      </w:hyperlink>
      <w:r>
        <w:rPr>
          <w:vertAlign w:val="baseline"/>
        </w:rPr>
        <w:t>], is a unary operator on a two-dimensional</w:t>
      </w:r>
      <w:r>
        <w:rPr>
          <w:spacing w:val="11"/>
          <w:vertAlign w:val="baseline"/>
        </w:rPr>
        <w:t> </w:t>
      </w:r>
      <w:r>
        <w:rPr>
          <w:vertAlign w:val="baseline"/>
        </w:rPr>
        <w:t>vector. Letting</w:t>
      </w:r>
    </w:p>
    <w:p>
      <w:pPr>
        <w:spacing w:after="0" w:line="252" w:lineRule="auto"/>
        <w:jc w:val="both"/>
        <w:sectPr>
          <w:type w:val="continuous"/>
          <w:pgSz w:w="12240" w:h="15840"/>
          <w:pgMar w:top="1280" w:bottom="280" w:left="1720" w:right="1720"/>
        </w:sectPr>
      </w:pPr>
    </w:p>
    <w:p>
      <w:pPr>
        <w:pStyle w:val="BodyText"/>
      </w:pPr>
    </w:p>
    <w:p>
      <w:pPr>
        <w:pStyle w:val="BodyText"/>
        <w:spacing w:before="4"/>
        <w:rPr>
          <w:sz w:val="13"/>
        </w:rPr>
      </w:pPr>
    </w:p>
    <w:tbl>
      <w:tblPr>
        <w:tblW w:w="0" w:type="auto"/>
        <w:jc w:val="left"/>
        <w:tblInd w:w="2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3"/>
        <w:gridCol w:w="1095"/>
        <w:gridCol w:w="3255"/>
      </w:tblGrid>
      <w:tr>
        <w:trPr>
          <w:trHeight w:val="282" w:hRule="atLeast"/>
        </w:trPr>
        <w:tc>
          <w:tcPr>
            <w:tcW w:w="483" w:type="dxa"/>
          </w:tcPr>
          <w:p>
            <w:pPr>
              <w:pStyle w:val="TableParagraph"/>
              <w:spacing w:line="240" w:lineRule="auto" w:before="0"/>
              <w:ind w:left="0"/>
              <w:rPr>
                <w:rFonts w:ascii="Times New Roman"/>
                <w:sz w:val="18"/>
              </w:rPr>
            </w:pPr>
          </w:p>
        </w:tc>
        <w:tc>
          <w:tcPr>
            <w:tcW w:w="1095" w:type="dxa"/>
          </w:tcPr>
          <w:p>
            <w:pPr>
              <w:pStyle w:val="TableParagraph"/>
              <w:ind w:left="89" w:right="83"/>
              <w:jc w:val="center"/>
              <w:rPr>
                <w:sz w:val="18"/>
              </w:rPr>
            </w:pPr>
            <w:bookmarkStart w:name="_bookmark12" w:id="13"/>
            <w:bookmarkEnd w:id="13"/>
            <w:r>
              <w:rPr/>
            </w:r>
            <w:r>
              <w:rPr>
                <w:w w:val="145"/>
                <w:sz w:val="18"/>
              </w:rPr>
              <w:t>Operator</w:t>
            </w:r>
          </w:p>
        </w:tc>
        <w:tc>
          <w:tcPr>
            <w:tcW w:w="3255" w:type="dxa"/>
          </w:tcPr>
          <w:p>
            <w:pPr>
              <w:pStyle w:val="TableParagraph"/>
              <w:ind w:left="121"/>
              <w:rPr>
                <w:sz w:val="18"/>
              </w:rPr>
            </w:pPr>
            <w:r>
              <w:rPr>
                <w:w w:val="135"/>
                <w:sz w:val="18"/>
              </w:rPr>
              <w:t>Description</w:t>
            </w:r>
          </w:p>
        </w:tc>
      </w:tr>
      <w:tr>
        <w:trPr>
          <w:trHeight w:val="282" w:hRule="atLeast"/>
        </w:trPr>
        <w:tc>
          <w:tcPr>
            <w:tcW w:w="483" w:type="dxa"/>
          </w:tcPr>
          <w:p>
            <w:pPr>
              <w:pStyle w:val="TableParagraph"/>
              <w:ind w:left="0" w:right="113"/>
              <w:jc w:val="right"/>
              <w:rPr>
                <w:sz w:val="18"/>
              </w:rPr>
            </w:pPr>
            <w:r>
              <w:rPr>
                <w:w w:val="110"/>
                <w:sz w:val="18"/>
              </w:rPr>
              <w:t>1:</w:t>
            </w:r>
          </w:p>
        </w:tc>
        <w:tc>
          <w:tcPr>
            <w:tcW w:w="1095" w:type="dxa"/>
          </w:tcPr>
          <w:p>
            <w:pPr>
              <w:pStyle w:val="TableParagraph"/>
              <w:spacing w:line="262" w:lineRule="exact" w:before="1"/>
              <w:ind w:left="6"/>
              <w:jc w:val="center"/>
              <w:rPr>
                <w:rFonts w:ascii="Lucida Sans Unicode" w:hAnsi="Lucida Sans Unicode"/>
                <w:sz w:val="18"/>
              </w:rPr>
            </w:pPr>
            <w:r>
              <w:rPr>
                <w:rFonts w:ascii="Lucida Sans Unicode" w:hAnsi="Lucida Sans Unicode"/>
                <w:w w:val="44"/>
                <w:sz w:val="18"/>
              </w:rPr>
              <w:t>·</w:t>
            </w:r>
          </w:p>
        </w:tc>
        <w:tc>
          <w:tcPr>
            <w:tcW w:w="3255" w:type="dxa"/>
          </w:tcPr>
          <w:p>
            <w:pPr>
              <w:pStyle w:val="TableParagraph"/>
              <w:ind w:left="121"/>
              <w:rPr>
                <w:sz w:val="18"/>
              </w:rPr>
            </w:pPr>
            <w:r>
              <w:rPr>
                <w:w w:val="125"/>
                <w:sz w:val="18"/>
              </w:rPr>
              <w:t>dot product</w:t>
            </w:r>
          </w:p>
        </w:tc>
      </w:tr>
      <w:tr>
        <w:trPr>
          <w:trHeight w:val="282" w:hRule="atLeast"/>
        </w:trPr>
        <w:tc>
          <w:tcPr>
            <w:tcW w:w="483" w:type="dxa"/>
          </w:tcPr>
          <w:p>
            <w:pPr>
              <w:pStyle w:val="TableParagraph"/>
              <w:ind w:left="0" w:right="113"/>
              <w:jc w:val="right"/>
              <w:rPr>
                <w:sz w:val="18"/>
              </w:rPr>
            </w:pPr>
            <w:r>
              <w:rPr>
                <w:w w:val="110"/>
                <w:sz w:val="18"/>
              </w:rPr>
              <w:t>2:</w:t>
            </w:r>
          </w:p>
        </w:tc>
        <w:tc>
          <w:tcPr>
            <w:tcW w:w="1095" w:type="dxa"/>
          </w:tcPr>
          <w:p>
            <w:pPr>
              <w:pStyle w:val="TableParagraph"/>
              <w:spacing w:line="262" w:lineRule="exact" w:before="1"/>
              <w:ind w:left="6"/>
              <w:jc w:val="center"/>
              <w:rPr>
                <w:rFonts w:ascii="Lucida Sans Unicode" w:hAnsi="Lucida Sans Unicode"/>
                <w:sz w:val="18"/>
              </w:rPr>
            </w:pPr>
            <w:r>
              <w:rPr>
                <w:rFonts w:ascii="Lucida Sans Unicode" w:hAnsi="Lucida Sans Unicode"/>
                <w:w w:val="100"/>
                <w:sz w:val="18"/>
              </w:rPr>
              <w:t>×</w:t>
            </w:r>
          </w:p>
        </w:tc>
        <w:tc>
          <w:tcPr>
            <w:tcW w:w="3255" w:type="dxa"/>
          </w:tcPr>
          <w:p>
            <w:pPr>
              <w:pStyle w:val="TableParagraph"/>
              <w:ind w:left="121"/>
              <w:rPr>
                <w:sz w:val="18"/>
              </w:rPr>
            </w:pPr>
            <w:r>
              <w:rPr>
                <w:w w:val="120"/>
                <w:sz w:val="18"/>
              </w:rPr>
              <w:t>cross product</w:t>
            </w:r>
          </w:p>
        </w:tc>
      </w:tr>
      <w:tr>
        <w:trPr>
          <w:trHeight w:val="282" w:hRule="atLeast"/>
        </w:trPr>
        <w:tc>
          <w:tcPr>
            <w:tcW w:w="483" w:type="dxa"/>
          </w:tcPr>
          <w:p>
            <w:pPr>
              <w:pStyle w:val="TableParagraph"/>
              <w:ind w:left="0" w:right="113"/>
              <w:jc w:val="right"/>
              <w:rPr>
                <w:sz w:val="18"/>
              </w:rPr>
            </w:pPr>
            <w:r>
              <w:rPr>
                <w:w w:val="110"/>
                <w:sz w:val="18"/>
              </w:rPr>
              <w:t>3:</w:t>
            </w:r>
          </w:p>
        </w:tc>
        <w:tc>
          <w:tcPr>
            <w:tcW w:w="1095" w:type="dxa"/>
          </w:tcPr>
          <w:p>
            <w:pPr>
              <w:pStyle w:val="TableParagraph"/>
              <w:spacing w:line="148" w:lineRule="auto" w:before="48"/>
              <w:ind w:left="63" w:right="83"/>
              <w:jc w:val="center"/>
              <w:rPr>
                <w:rFonts w:ascii="Times New Roman"/>
                <w:i/>
                <w:sz w:val="12"/>
              </w:rPr>
            </w:pPr>
            <w:r>
              <w:rPr>
                <w:w w:val="130"/>
                <w:position w:val="-7"/>
                <w:sz w:val="18"/>
              </w:rPr>
              <w:t>v</w:t>
            </w:r>
            <w:r>
              <w:rPr>
                <w:rFonts w:ascii="Times New Roman"/>
                <w:i/>
                <w:w w:val="130"/>
                <w:sz w:val="12"/>
              </w:rPr>
              <w:t>T</w:t>
            </w:r>
          </w:p>
        </w:tc>
        <w:tc>
          <w:tcPr>
            <w:tcW w:w="3255" w:type="dxa"/>
          </w:tcPr>
          <w:p>
            <w:pPr>
              <w:pStyle w:val="TableParagraph"/>
              <w:ind w:left="121"/>
              <w:rPr>
                <w:sz w:val="18"/>
              </w:rPr>
            </w:pPr>
            <w:r>
              <w:rPr>
                <w:w w:val="120"/>
                <w:sz w:val="18"/>
              </w:rPr>
              <w:t>transpose of the vector v</w:t>
            </w:r>
          </w:p>
        </w:tc>
      </w:tr>
      <w:tr>
        <w:trPr>
          <w:trHeight w:val="282" w:hRule="atLeast"/>
        </w:trPr>
        <w:tc>
          <w:tcPr>
            <w:tcW w:w="483" w:type="dxa"/>
          </w:tcPr>
          <w:p>
            <w:pPr>
              <w:pStyle w:val="TableParagraph"/>
              <w:ind w:left="0" w:right="113"/>
              <w:jc w:val="right"/>
              <w:rPr>
                <w:sz w:val="18"/>
              </w:rPr>
            </w:pPr>
            <w:r>
              <w:rPr>
                <w:w w:val="110"/>
                <w:sz w:val="18"/>
              </w:rPr>
              <w:t>4:</w:t>
            </w:r>
          </w:p>
        </w:tc>
        <w:tc>
          <w:tcPr>
            <w:tcW w:w="1095" w:type="dxa"/>
          </w:tcPr>
          <w:p>
            <w:pPr>
              <w:pStyle w:val="TableParagraph"/>
              <w:spacing w:line="175" w:lineRule="exact" w:before="0"/>
              <w:ind w:left="0" w:right="1"/>
              <w:jc w:val="center"/>
              <w:rPr>
                <w:rFonts w:ascii="Lucida Sans Unicode" w:hAnsi="Lucida Sans Unicode"/>
                <w:sz w:val="12"/>
              </w:rPr>
            </w:pPr>
            <w:r>
              <w:rPr>
                <w:rFonts w:ascii="Lucida Sans Unicode" w:hAnsi="Lucida Sans Unicode"/>
                <w:w w:val="120"/>
                <w:sz w:val="12"/>
              </w:rPr>
              <w:t>⊥</w:t>
            </w:r>
          </w:p>
        </w:tc>
        <w:tc>
          <w:tcPr>
            <w:tcW w:w="3255" w:type="dxa"/>
          </w:tcPr>
          <w:p>
            <w:pPr>
              <w:pStyle w:val="TableParagraph"/>
              <w:ind w:left="121"/>
              <w:rPr>
                <w:sz w:val="18"/>
              </w:rPr>
            </w:pPr>
            <w:r>
              <w:rPr>
                <w:w w:val="125"/>
                <w:sz w:val="18"/>
              </w:rPr>
              <w:t>the unary, perp dot product operator</w:t>
            </w:r>
          </w:p>
        </w:tc>
      </w:tr>
      <w:tr>
        <w:trPr>
          <w:trHeight w:val="282" w:hRule="atLeast"/>
        </w:trPr>
        <w:tc>
          <w:tcPr>
            <w:tcW w:w="483" w:type="dxa"/>
          </w:tcPr>
          <w:p>
            <w:pPr>
              <w:pStyle w:val="TableParagraph"/>
              <w:ind w:left="0" w:right="113"/>
              <w:jc w:val="right"/>
              <w:rPr>
                <w:sz w:val="18"/>
              </w:rPr>
            </w:pPr>
            <w:r>
              <w:rPr>
                <w:w w:val="110"/>
                <w:sz w:val="18"/>
              </w:rPr>
              <w:t>5:</w:t>
            </w:r>
          </w:p>
        </w:tc>
        <w:tc>
          <w:tcPr>
            <w:tcW w:w="1095" w:type="dxa"/>
          </w:tcPr>
          <w:p>
            <w:pPr>
              <w:pStyle w:val="TableParagraph"/>
              <w:spacing w:line="262" w:lineRule="exact" w:before="1"/>
              <w:ind w:left="89" w:right="83"/>
              <w:jc w:val="center"/>
              <w:rPr>
                <w:rFonts w:ascii="Lucida Sans Unicode" w:hAnsi="Lucida Sans Unicode"/>
                <w:sz w:val="18"/>
              </w:rPr>
            </w:pPr>
            <w:r>
              <w:rPr>
                <w:rFonts w:ascii="Lucida Sans Unicode" w:hAnsi="Lucida Sans Unicode"/>
                <w:w w:val="75"/>
                <w:sz w:val="18"/>
              </w:rPr>
              <w:t>| · |</w:t>
            </w:r>
          </w:p>
        </w:tc>
        <w:tc>
          <w:tcPr>
            <w:tcW w:w="3255" w:type="dxa"/>
          </w:tcPr>
          <w:p>
            <w:pPr>
              <w:pStyle w:val="TableParagraph"/>
              <w:ind w:left="121"/>
              <w:rPr>
                <w:sz w:val="18"/>
              </w:rPr>
            </w:pPr>
            <w:r>
              <w:rPr>
                <w:w w:val="120"/>
                <w:sz w:val="18"/>
              </w:rPr>
              <w:t>determinant of a matrix</w:t>
            </w:r>
          </w:p>
        </w:tc>
      </w:tr>
      <w:tr>
        <w:trPr>
          <w:trHeight w:val="282" w:hRule="atLeast"/>
        </w:trPr>
        <w:tc>
          <w:tcPr>
            <w:tcW w:w="483" w:type="dxa"/>
          </w:tcPr>
          <w:p>
            <w:pPr>
              <w:pStyle w:val="TableParagraph"/>
              <w:ind w:left="0" w:right="113"/>
              <w:jc w:val="right"/>
              <w:rPr>
                <w:sz w:val="18"/>
              </w:rPr>
            </w:pPr>
            <w:r>
              <w:rPr>
                <w:w w:val="110"/>
                <w:sz w:val="18"/>
              </w:rPr>
              <w:t>6:</w:t>
            </w:r>
          </w:p>
        </w:tc>
        <w:tc>
          <w:tcPr>
            <w:tcW w:w="1095" w:type="dxa"/>
          </w:tcPr>
          <w:p>
            <w:pPr>
              <w:pStyle w:val="TableParagraph"/>
              <w:spacing w:line="262" w:lineRule="exact" w:before="1"/>
              <w:ind w:left="89" w:right="83"/>
              <w:jc w:val="center"/>
              <w:rPr>
                <w:rFonts w:ascii="Lucida Sans Unicode" w:hAnsi="Lucida Sans Unicode"/>
                <w:sz w:val="18"/>
              </w:rPr>
            </w:pPr>
            <w:r>
              <w:rPr>
                <w:rFonts w:ascii="Lucida Sans Unicode" w:hAnsi="Lucida Sans Unicode"/>
                <w:w w:val="75"/>
                <w:sz w:val="18"/>
              </w:rPr>
              <w:t>| · |</w:t>
            </w:r>
          </w:p>
        </w:tc>
        <w:tc>
          <w:tcPr>
            <w:tcW w:w="3255" w:type="dxa"/>
          </w:tcPr>
          <w:p>
            <w:pPr>
              <w:pStyle w:val="TableParagraph"/>
              <w:ind w:left="121"/>
              <w:rPr>
                <w:sz w:val="18"/>
              </w:rPr>
            </w:pPr>
            <w:r>
              <w:rPr>
                <w:w w:val="120"/>
                <w:sz w:val="18"/>
              </w:rPr>
              <w:t>absolute value of a scalar</w:t>
            </w:r>
          </w:p>
        </w:tc>
      </w:tr>
      <w:tr>
        <w:trPr>
          <w:trHeight w:val="282" w:hRule="atLeast"/>
        </w:trPr>
        <w:tc>
          <w:tcPr>
            <w:tcW w:w="483" w:type="dxa"/>
          </w:tcPr>
          <w:p>
            <w:pPr>
              <w:pStyle w:val="TableParagraph"/>
              <w:ind w:left="0" w:right="113"/>
              <w:jc w:val="right"/>
              <w:rPr>
                <w:sz w:val="18"/>
              </w:rPr>
            </w:pPr>
            <w:r>
              <w:rPr>
                <w:w w:val="110"/>
                <w:sz w:val="18"/>
              </w:rPr>
              <w:t>7:</w:t>
            </w:r>
          </w:p>
        </w:tc>
        <w:tc>
          <w:tcPr>
            <w:tcW w:w="1095" w:type="dxa"/>
          </w:tcPr>
          <w:p>
            <w:pPr>
              <w:pStyle w:val="TableParagraph"/>
              <w:spacing w:line="262" w:lineRule="exact" w:before="1"/>
              <w:ind w:left="89" w:right="83"/>
              <w:jc w:val="center"/>
              <w:rPr>
                <w:rFonts w:ascii="Lucida Sans Unicode" w:hAnsi="Lucida Sans Unicode"/>
                <w:sz w:val="18"/>
              </w:rPr>
            </w:pPr>
            <w:r>
              <w:rPr>
                <w:rFonts w:ascii="Lucida Sans Unicode" w:hAnsi="Lucida Sans Unicode"/>
                <w:w w:val="105"/>
                <w:sz w:val="18"/>
              </w:rPr>
              <w:t>ǁ </w:t>
            </w:r>
            <w:r>
              <w:rPr>
                <w:rFonts w:ascii="Lucida Sans Unicode" w:hAnsi="Lucida Sans Unicode"/>
                <w:w w:val="75"/>
                <w:sz w:val="18"/>
              </w:rPr>
              <w:t>· </w:t>
            </w:r>
            <w:r>
              <w:rPr>
                <w:rFonts w:ascii="Lucida Sans Unicode" w:hAnsi="Lucida Sans Unicode"/>
                <w:w w:val="105"/>
                <w:sz w:val="18"/>
              </w:rPr>
              <w:t>ǁ</w:t>
            </w:r>
          </w:p>
        </w:tc>
        <w:tc>
          <w:tcPr>
            <w:tcW w:w="3255" w:type="dxa"/>
          </w:tcPr>
          <w:p>
            <w:pPr>
              <w:pStyle w:val="TableParagraph"/>
              <w:ind w:left="121"/>
              <w:rPr>
                <w:sz w:val="18"/>
              </w:rPr>
            </w:pPr>
            <w:r>
              <w:rPr>
                <w:w w:val="120"/>
                <w:sz w:val="18"/>
              </w:rPr>
              <w:t>length (or norm) of argument</w:t>
            </w:r>
          </w:p>
        </w:tc>
      </w:tr>
      <w:tr>
        <w:trPr>
          <w:trHeight w:val="282" w:hRule="atLeast"/>
        </w:trPr>
        <w:tc>
          <w:tcPr>
            <w:tcW w:w="483" w:type="dxa"/>
          </w:tcPr>
          <w:p>
            <w:pPr>
              <w:pStyle w:val="TableParagraph"/>
              <w:ind w:left="0" w:right="113"/>
              <w:jc w:val="right"/>
              <w:rPr>
                <w:sz w:val="18"/>
              </w:rPr>
            </w:pPr>
            <w:r>
              <w:rPr>
                <w:w w:val="110"/>
                <w:sz w:val="18"/>
              </w:rPr>
              <w:t>8:</w:t>
            </w:r>
          </w:p>
        </w:tc>
        <w:tc>
          <w:tcPr>
            <w:tcW w:w="1095" w:type="dxa"/>
          </w:tcPr>
          <w:p>
            <w:pPr>
              <w:pStyle w:val="TableParagraph"/>
              <w:spacing w:line="240" w:lineRule="auto" w:before="2"/>
              <w:ind w:left="82" w:right="83"/>
              <w:jc w:val="center"/>
              <w:rPr>
                <w:sz w:val="12"/>
              </w:rPr>
            </w:pPr>
            <w:r>
              <w:rPr>
                <w:rFonts w:ascii="Georgia"/>
                <w:i/>
                <w:w w:val="145"/>
                <w:position w:val="-7"/>
                <w:sz w:val="18"/>
              </w:rPr>
              <w:t>x</w:t>
            </w:r>
            <w:r>
              <w:rPr>
                <w:w w:val="145"/>
                <w:sz w:val="12"/>
              </w:rPr>
              <w:t>+</w:t>
            </w:r>
          </w:p>
        </w:tc>
        <w:tc>
          <w:tcPr>
            <w:tcW w:w="3255" w:type="dxa"/>
          </w:tcPr>
          <w:p>
            <w:pPr>
              <w:pStyle w:val="TableParagraph"/>
              <w:ind w:left="121"/>
              <w:rPr>
                <w:sz w:val="18"/>
              </w:rPr>
            </w:pPr>
            <w:r>
              <w:rPr>
                <w:w w:val="115"/>
                <w:sz w:val="18"/>
              </w:rPr>
              <w:t>clamping </w:t>
            </w:r>
            <w:r>
              <w:rPr>
                <w:rFonts w:ascii="Georgia"/>
                <w:i/>
                <w:w w:val="115"/>
                <w:sz w:val="18"/>
              </w:rPr>
              <w:t>x </w:t>
            </w:r>
            <w:r>
              <w:rPr>
                <w:w w:val="115"/>
                <w:sz w:val="18"/>
              </w:rPr>
              <w:t>to 0</w:t>
            </w:r>
          </w:p>
        </w:tc>
      </w:tr>
      <w:tr>
        <w:trPr>
          <w:trHeight w:val="282" w:hRule="atLeast"/>
        </w:trPr>
        <w:tc>
          <w:tcPr>
            <w:tcW w:w="483" w:type="dxa"/>
          </w:tcPr>
          <w:p>
            <w:pPr>
              <w:pStyle w:val="TableParagraph"/>
              <w:ind w:left="0" w:right="113"/>
              <w:jc w:val="right"/>
              <w:rPr>
                <w:sz w:val="18"/>
              </w:rPr>
            </w:pPr>
            <w:r>
              <w:rPr>
                <w:w w:val="110"/>
                <w:sz w:val="18"/>
              </w:rPr>
              <w:t>9:</w:t>
            </w:r>
          </w:p>
        </w:tc>
        <w:tc>
          <w:tcPr>
            <w:tcW w:w="1095" w:type="dxa"/>
          </w:tcPr>
          <w:p>
            <w:pPr>
              <w:pStyle w:val="TableParagraph"/>
              <w:spacing w:line="240" w:lineRule="auto" w:before="2"/>
              <w:ind w:left="82" w:right="83"/>
              <w:jc w:val="center"/>
              <w:rPr>
                <w:sz w:val="12"/>
              </w:rPr>
            </w:pPr>
            <w:r>
              <w:rPr>
                <w:rFonts w:ascii="Georgia"/>
                <w:i/>
                <w:w w:val="145"/>
                <w:position w:val="-7"/>
                <w:sz w:val="18"/>
              </w:rPr>
              <w:t>x</w:t>
            </w:r>
            <w:r>
              <w:rPr>
                <w:w w:val="145"/>
                <w:sz w:val="12"/>
              </w:rPr>
              <w:t>+</w:t>
            </w:r>
          </w:p>
        </w:tc>
        <w:tc>
          <w:tcPr>
            <w:tcW w:w="3255" w:type="dxa"/>
          </w:tcPr>
          <w:p>
            <w:pPr>
              <w:pStyle w:val="TableParagraph"/>
              <w:ind w:left="121"/>
              <w:rPr>
                <w:sz w:val="18"/>
              </w:rPr>
            </w:pPr>
            <w:r>
              <w:rPr>
                <w:w w:val="115"/>
                <w:sz w:val="18"/>
              </w:rPr>
              <w:t>clamping </w:t>
            </w:r>
            <w:r>
              <w:rPr>
                <w:rFonts w:ascii="Georgia"/>
                <w:i/>
                <w:w w:val="115"/>
                <w:sz w:val="18"/>
              </w:rPr>
              <w:t>x </w:t>
            </w:r>
            <w:r>
              <w:rPr>
                <w:w w:val="115"/>
                <w:sz w:val="18"/>
              </w:rPr>
              <w:t>between 0 and 1</w:t>
            </w:r>
          </w:p>
        </w:tc>
      </w:tr>
      <w:tr>
        <w:trPr>
          <w:trHeight w:val="282" w:hRule="atLeast"/>
        </w:trPr>
        <w:tc>
          <w:tcPr>
            <w:tcW w:w="483" w:type="dxa"/>
          </w:tcPr>
          <w:p>
            <w:pPr>
              <w:pStyle w:val="TableParagraph"/>
              <w:ind w:left="0" w:right="113"/>
              <w:jc w:val="right"/>
              <w:rPr>
                <w:sz w:val="18"/>
              </w:rPr>
            </w:pPr>
            <w:r>
              <w:rPr>
                <w:w w:val="110"/>
                <w:sz w:val="18"/>
              </w:rPr>
              <w:t>10:</w:t>
            </w:r>
          </w:p>
        </w:tc>
        <w:tc>
          <w:tcPr>
            <w:tcW w:w="1095" w:type="dxa"/>
          </w:tcPr>
          <w:p>
            <w:pPr>
              <w:pStyle w:val="TableParagraph"/>
              <w:ind w:left="89" w:right="83"/>
              <w:jc w:val="center"/>
              <w:rPr>
                <w:sz w:val="18"/>
              </w:rPr>
            </w:pPr>
            <w:r>
              <w:rPr>
                <w:rFonts w:ascii="Georgia"/>
                <w:i/>
                <w:sz w:val="18"/>
              </w:rPr>
              <w:t>n</w:t>
            </w:r>
            <w:r>
              <w:rPr>
                <w:sz w:val="18"/>
              </w:rPr>
              <w:t>!</w:t>
            </w:r>
          </w:p>
        </w:tc>
        <w:tc>
          <w:tcPr>
            <w:tcW w:w="3255" w:type="dxa"/>
          </w:tcPr>
          <w:p>
            <w:pPr>
              <w:pStyle w:val="TableParagraph"/>
              <w:ind w:left="121"/>
              <w:rPr>
                <w:sz w:val="18"/>
              </w:rPr>
            </w:pPr>
            <w:r>
              <w:rPr>
                <w:w w:val="120"/>
                <w:sz w:val="18"/>
              </w:rPr>
              <w:t>factorial</w:t>
            </w:r>
          </w:p>
        </w:tc>
      </w:tr>
      <w:tr>
        <w:trPr>
          <w:trHeight w:val="718" w:hRule="atLeast"/>
        </w:trPr>
        <w:tc>
          <w:tcPr>
            <w:tcW w:w="483" w:type="dxa"/>
          </w:tcPr>
          <w:p>
            <w:pPr>
              <w:pStyle w:val="TableParagraph"/>
              <w:spacing w:line="240" w:lineRule="auto" w:before="10"/>
              <w:ind w:left="0"/>
              <w:rPr>
                <w:rFonts w:ascii="Georgia"/>
                <w:sz w:val="18"/>
              </w:rPr>
            </w:pPr>
          </w:p>
          <w:p>
            <w:pPr>
              <w:pStyle w:val="TableParagraph"/>
              <w:spacing w:line="240" w:lineRule="auto" w:before="0"/>
              <w:ind w:left="0" w:right="113"/>
              <w:jc w:val="right"/>
              <w:rPr>
                <w:sz w:val="18"/>
              </w:rPr>
            </w:pPr>
            <w:r>
              <w:rPr>
                <w:w w:val="110"/>
                <w:sz w:val="18"/>
              </w:rPr>
              <w:t>11:</w:t>
            </w:r>
          </w:p>
        </w:tc>
        <w:tc>
          <w:tcPr>
            <w:tcW w:w="1095" w:type="dxa"/>
          </w:tcPr>
          <w:p>
            <w:pPr>
              <w:pStyle w:val="TableParagraph"/>
              <w:spacing w:line="113" w:lineRule="exact" w:before="0"/>
              <w:ind w:left="89" w:right="83"/>
              <w:jc w:val="center"/>
              <w:rPr>
                <w:rFonts w:ascii="Arial" w:hAnsi="Arial"/>
                <w:sz w:val="18"/>
              </w:rPr>
            </w:pPr>
            <w:r>
              <w:rPr>
                <w:rFonts w:ascii="Arial" w:hAnsi="Arial"/>
                <w:w w:val="275"/>
                <w:sz w:val="18"/>
              </w:rPr>
              <w:t>. </w:t>
            </w:r>
            <w:r>
              <w:rPr>
                <w:rFonts w:ascii="Arial" w:hAnsi="Arial"/>
                <w:w w:val="150"/>
                <w:sz w:val="18"/>
              </w:rPr>
              <w:t>Σ</w:t>
            </w:r>
          </w:p>
          <w:p>
            <w:pPr>
              <w:pStyle w:val="TableParagraph"/>
              <w:spacing w:line="191" w:lineRule="exact" w:before="0"/>
              <w:ind w:left="6"/>
              <w:jc w:val="center"/>
              <w:rPr>
                <w:rFonts w:ascii="Georgia"/>
                <w:i/>
                <w:sz w:val="18"/>
              </w:rPr>
            </w:pPr>
            <w:r>
              <w:rPr>
                <w:rFonts w:ascii="Georgia"/>
                <w:i/>
                <w:w w:val="104"/>
                <w:sz w:val="18"/>
              </w:rPr>
              <w:t>n</w:t>
            </w:r>
          </w:p>
          <w:p>
            <w:pPr>
              <w:pStyle w:val="TableParagraph"/>
              <w:spacing w:line="240" w:lineRule="auto" w:before="80"/>
              <w:ind w:left="1"/>
              <w:jc w:val="center"/>
              <w:rPr>
                <w:rFonts w:ascii="Georgia"/>
                <w:i/>
                <w:sz w:val="18"/>
              </w:rPr>
            </w:pPr>
            <w:r>
              <w:rPr>
                <w:rFonts w:ascii="Georgia"/>
                <w:i/>
                <w:w w:val="100"/>
                <w:sz w:val="18"/>
              </w:rPr>
              <w:t>k</w:t>
            </w:r>
          </w:p>
        </w:tc>
        <w:tc>
          <w:tcPr>
            <w:tcW w:w="3255" w:type="dxa"/>
          </w:tcPr>
          <w:p>
            <w:pPr>
              <w:pStyle w:val="TableParagraph"/>
              <w:spacing w:line="240" w:lineRule="auto" w:before="10"/>
              <w:ind w:left="0"/>
              <w:rPr>
                <w:rFonts w:ascii="Georgia"/>
                <w:sz w:val="18"/>
              </w:rPr>
            </w:pPr>
          </w:p>
          <w:p>
            <w:pPr>
              <w:pStyle w:val="TableParagraph"/>
              <w:spacing w:line="240" w:lineRule="auto" w:before="0"/>
              <w:ind w:left="121"/>
              <w:rPr>
                <w:sz w:val="18"/>
              </w:rPr>
            </w:pPr>
            <w:r>
              <w:rPr>
                <w:w w:val="115"/>
                <w:sz w:val="18"/>
              </w:rPr>
              <w:t>binomial coefficients</w:t>
            </w:r>
          </w:p>
        </w:tc>
      </w:tr>
    </w:tbl>
    <w:p>
      <w:pPr>
        <w:pStyle w:val="BodyText"/>
        <w:spacing w:before="8"/>
        <w:rPr>
          <w:sz w:val="9"/>
        </w:rPr>
      </w:pPr>
    </w:p>
    <w:p>
      <w:pPr>
        <w:spacing w:before="51"/>
        <w:ind w:left="943" w:right="0" w:firstLine="0"/>
        <w:jc w:val="both"/>
        <w:rPr>
          <w:rFonts w:ascii="Palatino Linotype"/>
          <w:sz w:val="16"/>
        </w:rPr>
      </w:pPr>
      <w:r>
        <w:rPr>
          <w:rFonts w:ascii="Verdana"/>
          <w:color w:val="2C6362"/>
          <w:sz w:val="16"/>
        </w:rPr>
        <w:t>Table 1.2. </w:t>
      </w:r>
      <w:r>
        <w:rPr>
          <w:rFonts w:ascii="Palatino Linotype"/>
          <w:sz w:val="16"/>
        </w:rPr>
        <w:t>Notation for some mathematical operators.</w:t>
      </w:r>
    </w:p>
    <w:p>
      <w:pPr>
        <w:pStyle w:val="BodyText"/>
        <w:spacing w:before="10"/>
        <w:rPr>
          <w:rFonts w:ascii="Palatino Linotype"/>
          <w:sz w:val="11"/>
        </w:rPr>
      </w:pPr>
    </w:p>
    <w:p>
      <w:pPr>
        <w:pStyle w:val="BodyText"/>
        <w:spacing w:line="235" w:lineRule="auto"/>
        <w:ind w:left="943" w:right="441"/>
        <w:jc w:val="both"/>
      </w:pPr>
      <w:r>
        <w:rPr/>
        <w:pict>
          <v:shape style="position:absolute;margin-left:133.199524pt;margin-top:25.383829pt;width:360.1pt;height:17.3pt;mso-position-horizontal-relative:page;mso-position-vertical-relative:paragraph;z-index:-16841728" type="#_x0000_t202" filled="false" stroked="false">
            <v:textbox inset="0,0,0,0">
              <w:txbxContent>
                <w:p>
                  <w:pPr>
                    <w:pStyle w:val="BodyText"/>
                    <w:tabs>
                      <w:tab w:pos="5966" w:val="left" w:leader="none"/>
                      <w:tab w:pos="6515" w:val="left" w:leader="none"/>
                      <w:tab w:pos="7146" w:val="left" w:leader="none"/>
                    </w:tabs>
                    <w:spacing w:line="242" w:lineRule="exact"/>
                    <w:rPr>
                      <w:rFonts w:ascii="Lucida Sans Unicode"/>
                    </w:rPr>
                  </w:pPr>
                  <w:r>
                    <w:rPr>
                      <w:rFonts w:ascii="Lucida Sans Unicode"/>
                      <w:w w:val="85"/>
                    </w:rPr>
                    <w:t>|  </w:t>
                  </w:r>
                  <w:r>
                    <w:rPr>
                      <w:rFonts w:ascii="Lucida Sans Unicode"/>
                      <w:spacing w:val="2"/>
                      <w:w w:val="85"/>
                    </w:rPr>
                    <w:t> </w:t>
                  </w:r>
                  <w:r>
                    <w:rPr>
                      <w:rFonts w:ascii="Lucida Sans Unicode"/>
                      <w:w w:val="85"/>
                    </w:rPr>
                    <w:t>|</w:t>
                    <w:tab/>
                    <w:t>|  </w:t>
                  </w:r>
                  <w:r>
                    <w:rPr>
                      <w:rFonts w:ascii="Lucida Sans Unicode"/>
                      <w:spacing w:val="3"/>
                      <w:w w:val="85"/>
                    </w:rPr>
                    <w:t> </w:t>
                  </w:r>
                  <w:r>
                    <w:rPr>
                      <w:rFonts w:ascii="Lucida Sans Unicode"/>
                      <w:w w:val="85"/>
                    </w:rPr>
                    <w:t>|</w:t>
                    <w:tab/>
                    <w:t>|</w:t>
                    <w:tab/>
                  </w:r>
                  <w:r>
                    <w:rPr>
                      <w:rFonts w:ascii="Lucida Sans Unicode"/>
                      <w:spacing w:val="-20"/>
                      <w:w w:val="85"/>
                    </w:rPr>
                    <w:t>|</w:t>
                  </w:r>
                </w:p>
              </w:txbxContent>
            </v:textbox>
            <w10:wrap type="none"/>
          </v:shape>
        </w:pict>
      </w:r>
      <w:r>
        <w:rPr/>
        <w:pict>
          <v:shape style="position:absolute;margin-left:183.076202pt;margin-top:13.428729pt;width:97.85pt;height:17.3pt;mso-position-horizontal-relative:page;mso-position-vertical-relative:paragraph;z-index:-16841216" type="#_x0000_t202" filled="false" stroked="false">
            <v:textbox inset="0,0,0,0">
              <w:txbxContent>
                <w:p>
                  <w:pPr>
                    <w:pStyle w:val="BodyText"/>
                    <w:tabs>
                      <w:tab w:pos="1740" w:val="left" w:leader="none"/>
                    </w:tabs>
                    <w:spacing w:line="242" w:lineRule="exact"/>
                    <w:rPr>
                      <w:rFonts w:ascii="Lucida Sans Unicode" w:hAnsi="Lucida Sans Unicode"/>
                    </w:rPr>
                  </w:pPr>
                  <w:r>
                    <w:rPr>
                      <w:rFonts w:ascii="Lucida Sans Unicode" w:hAnsi="Lucida Sans Unicode"/>
                      <w:w w:val="95"/>
                    </w:rPr>
                    <w:t>−</w:t>
                    <w:tab/>
                    <w:t>|</w:t>
                  </w:r>
                  <w:r>
                    <w:rPr>
                      <w:rFonts w:ascii="Lucida Sans Unicode" w:hAnsi="Lucida Sans Unicode"/>
                      <w:spacing w:val="17"/>
                      <w:w w:val="95"/>
                    </w:rPr>
                    <w:t> </w:t>
                  </w:r>
                  <w:r>
                    <w:rPr>
                      <w:rFonts w:ascii="Lucida Sans Unicode" w:hAnsi="Lucida Sans Unicode"/>
                      <w:spacing w:val="-18"/>
                      <w:w w:val="95"/>
                    </w:rPr>
                    <w:t>|</w:t>
                  </w:r>
                </w:p>
              </w:txbxContent>
            </v:textbox>
            <w10:wrap type="none"/>
          </v:shape>
        </w:pict>
      </w:r>
      <w:r>
        <w:rPr/>
        <w:t>this operator work on a vector </w:t>
      </w:r>
      <w:r>
        <w:rPr>
          <w:rFonts w:ascii="Arial" w:hAnsi="Arial"/>
        </w:rPr>
        <w:t>v </w:t>
      </w:r>
      <w:r>
        <w:rPr/>
        <w:t>= (</w:t>
      </w:r>
      <w:r>
        <w:rPr>
          <w:i/>
        </w:rPr>
        <w:t>v</w:t>
      </w:r>
      <w:r>
        <w:rPr>
          <w:rFonts w:ascii="Times New Roman" w:hAnsi="Times New Roman"/>
          <w:i/>
          <w:vertAlign w:val="subscript"/>
        </w:rPr>
        <w:t>x</w:t>
      </w:r>
      <w:r>
        <w:rPr>
          <w:rFonts w:ascii="Times New Roman" w:hAnsi="Times New Roman"/>
          <w:i/>
          <w:vertAlign w:val="baseline"/>
        </w:rPr>
        <w:t> </w:t>
      </w:r>
      <w:r>
        <w:rPr>
          <w:i/>
          <w:spacing w:val="3"/>
          <w:vertAlign w:val="baseline"/>
        </w:rPr>
        <w:t>v</w:t>
      </w:r>
      <w:r>
        <w:rPr>
          <w:rFonts w:ascii="Times New Roman" w:hAnsi="Times New Roman"/>
          <w:i/>
          <w:spacing w:val="3"/>
          <w:vertAlign w:val="subscript"/>
        </w:rPr>
        <w:t>y</w:t>
      </w:r>
      <w:r>
        <w:rPr>
          <w:spacing w:val="3"/>
          <w:vertAlign w:val="baseline"/>
        </w:rPr>
        <w:t>)</w:t>
      </w:r>
      <w:r>
        <w:rPr>
          <w:rFonts w:ascii="Times New Roman" w:hAnsi="Times New Roman"/>
          <w:i/>
          <w:spacing w:val="3"/>
          <w:vertAlign w:val="superscript"/>
        </w:rPr>
        <w:t>T</w:t>
      </w:r>
      <w:r>
        <w:rPr>
          <w:rFonts w:ascii="Times New Roman" w:hAnsi="Times New Roman"/>
          <w:i/>
          <w:spacing w:val="3"/>
          <w:vertAlign w:val="baseline"/>
        </w:rPr>
        <w:t> </w:t>
      </w:r>
      <w:r>
        <w:rPr>
          <w:vertAlign w:val="baseline"/>
        </w:rPr>
        <w:t>gives a vector that is perpendicular to </w:t>
      </w:r>
      <w:r>
        <w:rPr>
          <w:rFonts w:ascii="Arial" w:hAnsi="Arial"/>
          <w:vertAlign w:val="baseline"/>
        </w:rPr>
        <w:t>v</w:t>
      </w:r>
      <w:r>
        <w:rPr>
          <w:vertAlign w:val="baseline"/>
        </w:rPr>
        <w:t>, i.e., </w:t>
      </w:r>
      <w:r>
        <w:rPr>
          <w:rFonts w:ascii="Arial" w:hAnsi="Arial"/>
          <w:vertAlign w:val="baseline"/>
        </w:rPr>
        <w:t>v</w:t>
      </w:r>
      <w:r>
        <w:rPr>
          <w:rFonts w:ascii="Segoe UI Symbol" w:hAnsi="Segoe UI Symbol"/>
          <w:vertAlign w:val="superscript"/>
        </w:rPr>
        <w:t>⊥</w:t>
      </w:r>
      <w:r>
        <w:rPr>
          <w:rFonts w:ascii="Segoe UI Symbol" w:hAnsi="Segoe UI Symbol"/>
          <w:vertAlign w:val="baseline"/>
        </w:rPr>
        <w:t> </w:t>
      </w:r>
      <w:r>
        <w:rPr>
          <w:vertAlign w:val="baseline"/>
        </w:rPr>
        <w:t>= (  </w:t>
      </w:r>
      <w:r>
        <w:rPr>
          <w:i/>
          <w:vertAlign w:val="baseline"/>
        </w:rPr>
        <w:t>v</w:t>
      </w:r>
      <w:r>
        <w:rPr>
          <w:rFonts w:ascii="Times New Roman" w:hAnsi="Times New Roman"/>
          <w:i/>
          <w:vertAlign w:val="subscript"/>
        </w:rPr>
        <w:t>y</w:t>
      </w:r>
      <w:r>
        <w:rPr>
          <w:rFonts w:ascii="Times New Roman" w:hAnsi="Times New Roman"/>
          <w:i/>
          <w:vertAlign w:val="baseline"/>
        </w:rPr>
        <w:t>  </w:t>
      </w:r>
      <w:r>
        <w:rPr>
          <w:i/>
          <w:spacing w:val="2"/>
          <w:vertAlign w:val="baseline"/>
        </w:rPr>
        <w:t>v</w:t>
      </w:r>
      <w:r>
        <w:rPr>
          <w:rFonts w:ascii="Times New Roman" w:hAnsi="Times New Roman"/>
          <w:i/>
          <w:spacing w:val="2"/>
          <w:vertAlign w:val="subscript"/>
        </w:rPr>
        <w:t>x</w:t>
      </w:r>
      <w:r>
        <w:rPr>
          <w:spacing w:val="2"/>
          <w:vertAlign w:val="baseline"/>
        </w:rPr>
        <w:t>)</w:t>
      </w:r>
      <w:r>
        <w:rPr>
          <w:rFonts w:ascii="Times New Roman" w:hAnsi="Times New Roman"/>
          <w:i/>
          <w:spacing w:val="2"/>
          <w:vertAlign w:val="superscript"/>
        </w:rPr>
        <w:t>T</w:t>
      </w:r>
      <w:r>
        <w:rPr>
          <w:rFonts w:ascii="Times New Roman" w:hAnsi="Times New Roman"/>
          <w:i/>
          <w:spacing w:val="2"/>
          <w:vertAlign w:val="baseline"/>
        </w:rPr>
        <w:t> </w:t>
      </w:r>
      <w:r>
        <w:rPr>
          <w:vertAlign w:val="baseline"/>
        </w:rPr>
        <w:t>.  </w:t>
      </w:r>
      <w:r>
        <w:rPr>
          <w:spacing w:val="-9"/>
          <w:vertAlign w:val="baseline"/>
        </w:rPr>
        <w:t>We  </w:t>
      </w:r>
      <w:r>
        <w:rPr>
          <w:vertAlign w:val="baseline"/>
        </w:rPr>
        <w:t>use   </w:t>
      </w:r>
      <w:r>
        <w:rPr>
          <w:i/>
          <w:vertAlign w:val="baseline"/>
        </w:rPr>
        <w:t>a   </w:t>
      </w:r>
      <w:r>
        <w:rPr>
          <w:vertAlign w:val="baseline"/>
        </w:rPr>
        <w:t>to denote the absolute </w:t>
      </w:r>
      <w:r>
        <w:rPr>
          <w:spacing w:val="-3"/>
          <w:vertAlign w:val="baseline"/>
        </w:rPr>
        <w:t>value  </w:t>
      </w:r>
      <w:r>
        <w:rPr>
          <w:vertAlign w:val="baseline"/>
        </w:rPr>
        <w:t>of the scalar </w:t>
      </w:r>
      <w:r>
        <w:rPr>
          <w:i/>
          <w:vertAlign w:val="baseline"/>
        </w:rPr>
        <w:t>a</w:t>
      </w:r>
      <w:r>
        <w:rPr>
          <w:vertAlign w:val="baseline"/>
        </w:rPr>
        <w:t>, while   </w:t>
      </w:r>
      <w:r>
        <w:rPr>
          <w:rFonts w:ascii="Arial" w:hAnsi="Arial"/>
          <w:vertAlign w:val="baseline"/>
        </w:rPr>
        <w:t>A </w:t>
      </w:r>
      <w:r>
        <w:rPr>
          <w:vertAlign w:val="baseline"/>
        </w:rPr>
        <w:t>means the determinant of the matrix </w:t>
      </w:r>
      <w:r>
        <w:rPr>
          <w:rFonts w:ascii="Arial" w:hAnsi="Arial"/>
          <w:vertAlign w:val="baseline"/>
        </w:rPr>
        <w:t>A</w:t>
      </w:r>
      <w:r>
        <w:rPr>
          <w:vertAlign w:val="baseline"/>
        </w:rPr>
        <w:t>. Sometimes, </w:t>
      </w:r>
      <w:r>
        <w:rPr>
          <w:spacing w:val="-3"/>
          <w:vertAlign w:val="baseline"/>
        </w:rPr>
        <w:t>we </w:t>
      </w:r>
      <w:r>
        <w:rPr>
          <w:vertAlign w:val="baseline"/>
        </w:rPr>
        <w:t>also use </w:t>
      </w:r>
      <w:r>
        <w:rPr>
          <w:rFonts w:ascii="Arial" w:hAnsi="Arial"/>
          <w:vertAlign w:val="baseline"/>
        </w:rPr>
        <w:t>A </w:t>
      </w:r>
      <w:r>
        <w:rPr>
          <w:vertAlign w:val="baseline"/>
        </w:rPr>
        <w:t>= </w:t>
      </w:r>
      <w:r>
        <w:rPr>
          <w:rFonts w:ascii="Arial" w:hAnsi="Arial"/>
          <w:vertAlign w:val="baseline"/>
        </w:rPr>
        <w:t>a b c </w:t>
      </w:r>
      <w:r>
        <w:rPr>
          <w:vertAlign w:val="baseline"/>
        </w:rPr>
        <w:t>=  det(</w:t>
      </w:r>
      <w:r>
        <w:rPr>
          <w:rFonts w:ascii="Arial" w:hAnsi="Arial"/>
          <w:vertAlign w:val="baseline"/>
        </w:rPr>
        <w:t>a</w:t>
      </w:r>
      <w:r>
        <w:rPr>
          <w:i/>
          <w:vertAlign w:val="baseline"/>
        </w:rPr>
        <w:t>,</w:t>
      </w:r>
      <w:r>
        <w:rPr>
          <w:i/>
          <w:spacing w:val="-16"/>
          <w:vertAlign w:val="baseline"/>
        </w:rPr>
        <w:t> </w:t>
      </w:r>
      <w:r>
        <w:rPr>
          <w:rFonts w:ascii="Arial" w:hAnsi="Arial"/>
          <w:vertAlign w:val="baseline"/>
        </w:rPr>
        <w:t>b</w:t>
      </w:r>
      <w:r>
        <w:rPr>
          <w:i/>
          <w:vertAlign w:val="baseline"/>
        </w:rPr>
        <w:t>,</w:t>
      </w:r>
      <w:r>
        <w:rPr>
          <w:i/>
          <w:spacing w:val="-16"/>
          <w:vertAlign w:val="baseline"/>
        </w:rPr>
        <w:t> </w:t>
      </w:r>
      <w:r>
        <w:rPr>
          <w:rFonts w:ascii="Arial" w:hAnsi="Arial"/>
          <w:vertAlign w:val="baseline"/>
        </w:rPr>
        <w:t>c</w:t>
      </w:r>
      <w:r>
        <w:rPr>
          <w:vertAlign w:val="baseline"/>
        </w:rPr>
        <w:t>),</w:t>
      </w:r>
      <w:r>
        <w:rPr>
          <w:spacing w:val="17"/>
          <w:vertAlign w:val="baseline"/>
        </w:rPr>
        <w:t> </w:t>
      </w:r>
      <w:r>
        <w:rPr>
          <w:vertAlign w:val="baseline"/>
        </w:rPr>
        <w:t>where</w:t>
      </w:r>
      <w:r>
        <w:rPr>
          <w:spacing w:val="16"/>
          <w:vertAlign w:val="baseline"/>
        </w:rPr>
        <w:t> </w:t>
      </w:r>
      <w:r>
        <w:rPr>
          <w:rFonts w:ascii="Arial" w:hAnsi="Arial"/>
          <w:vertAlign w:val="baseline"/>
        </w:rPr>
        <w:t>a</w:t>
      </w:r>
      <w:r>
        <w:rPr>
          <w:vertAlign w:val="baseline"/>
        </w:rPr>
        <w:t>,</w:t>
      </w:r>
      <w:r>
        <w:rPr>
          <w:spacing w:val="17"/>
          <w:vertAlign w:val="baseline"/>
        </w:rPr>
        <w:t> </w:t>
      </w:r>
      <w:r>
        <w:rPr>
          <w:rFonts w:ascii="Arial" w:hAnsi="Arial"/>
          <w:vertAlign w:val="baseline"/>
        </w:rPr>
        <w:t>b</w:t>
      </w:r>
      <w:r>
        <w:rPr>
          <w:vertAlign w:val="baseline"/>
        </w:rPr>
        <w:t>,</w:t>
      </w:r>
      <w:r>
        <w:rPr>
          <w:spacing w:val="16"/>
          <w:vertAlign w:val="baseline"/>
        </w:rPr>
        <w:t> </w:t>
      </w:r>
      <w:r>
        <w:rPr>
          <w:vertAlign w:val="baseline"/>
        </w:rPr>
        <w:t>and</w:t>
      </w:r>
      <w:r>
        <w:rPr>
          <w:spacing w:val="17"/>
          <w:vertAlign w:val="baseline"/>
        </w:rPr>
        <w:t> </w:t>
      </w:r>
      <w:r>
        <w:rPr>
          <w:rFonts w:ascii="Arial" w:hAnsi="Arial"/>
          <w:vertAlign w:val="baseline"/>
        </w:rPr>
        <w:t>c</w:t>
      </w:r>
      <w:r>
        <w:rPr>
          <w:rFonts w:ascii="Arial" w:hAnsi="Arial"/>
          <w:spacing w:val="8"/>
          <w:vertAlign w:val="baseline"/>
        </w:rPr>
        <w:t> </w:t>
      </w:r>
      <w:r>
        <w:rPr>
          <w:vertAlign w:val="baseline"/>
        </w:rPr>
        <w:t>are</w:t>
      </w:r>
      <w:r>
        <w:rPr>
          <w:spacing w:val="17"/>
          <w:vertAlign w:val="baseline"/>
        </w:rPr>
        <w:t> </w:t>
      </w:r>
      <w:r>
        <w:rPr>
          <w:vertAlign w:val="baseline"/>
        </w:rPr>
        <w:t>column</w:t>
      </w:r>
      <w:r>
        <w:rPr>
          <w:spacing w:val="16"/>
          <w:vertAlign w:val="baseline"/>
        </w:rPr>
        <w:t> </w:t>
      </w:r>
      <w:r>
        <w:rPr>
          <w:vertAlign w:val="baseline"/>
        </w:rPr>
        <w:t>vectors</w:t>
      </w:r>
      <w:r>
        <w:rPr>
          <w:spacing w:val="17"/>
          <w:vertAlign w:val="baseline"/>
        </w:rPr>
        <w:t> </w:t>
      </w:r>
      <w:r>
        <w:rPr>
          <w:vertAlign w:val="baseline"/>
        </w:rPr>
        <w:t>of</w:t>
      </w:r>
      <w:r>
        <w:rPr>
          <w:spacing w:val="16"/>
          <w:vertAlign w:val="baseline"/>
        </w:rPr>
        <w:t> </w:t>
      </w:r>
      <w:r>
        <w:rPr>
          <w:vertAlign w:val="baseline"/>
        </w:rPr>
        <w:t>the</w:t>
      </w:r>
      <w:r>
        <w:rPr>
          <w:spacing w:val="17"/>
          <w:vertAlign w:val="baseline"/>
        </w:rPr>
        <w:t> </w:t>
      </w:r>
      <w:r>
        <w:rPr>
          <w:vertAlign w:val="baseline"/>
        </w:rPr>
        <w:t>matrix</w:t>
      </w:r>
      <w:r>
        <w:rPr>
          <w:spacing w:val="16"/>
          <w:vertAlign w:val="baseline"/>
        </w:rPr>
        <w:t> </w:t>
      </w:r>
      <w:r>
        <w:rPr>
          <w:rFonts w:ascii="Arial" w:hAnsi="Arial"/>
          <w:vertAlign w:val="baseline"/>
        </w:rPr>
        <w:t>A</w:t>
      </w:r>
      <w:r>
        <w:rPr>
          <w:vertAlign w:val="baseline"/>
        </w:rPr>
        <w:t>.</w:t>
      </w:r>
    </w:p>
    <w:p>
      <w:pPr>
        <w:pStyle w:val="BodyText"/>
        <w:spacing w:before="15"/>
        <w:ind w:left="1242"/>
        <w:jc w:val="both"/>
      </w:pPr>
      <w:r>
        <w:rPr/>
        <w:t>Operators 8 and 9 are clamping operators, commonly used in shading calculations.</w:t>
      </w:r>
    </w:p>
    <w:p>
      <w:pPr>
        <w:pStyle w:val="BodyText"/>
        <w:spacing w:before="12"/>
        <w:ind w:left="943"/>
        <w:jc w:val="both"/>
      </w:pPr>
      <w:r>
        <w:rPr/>
        <w:t>Operator 8 clamps negative values to 0:</w:t>
      </w:r>
    </w:p>
    <w:p>
      <w:pPr>
        <w:pStyle w:val="BodyText"/>
        <w:spacing w:before="35"/>
        <w:ind w:right="281"/>
        <w:jc w:val="center"/>
        <w:rPr>
          <w:rFonts w:ascii="Arial"/>
        </w:rPr>
      </w:pPr>
      <w:r>
        <w:rPr>
          <w:rFonts w:ascii="Arial"/>
          <w:w w:val="288"/>
        </w:rPr>
        <w:t>.</w:t>
      </w:r>
    </w:p>
    <w:p>
      <w:pPr>
        <w:spacing w:after="0"/>
        <w:jc w:val="center"/>
        <w:rPr>
          <w:rFonts w:ascii="Arial"/>
        </w:rPr>
        <w:sectPr>
          <w:pgSz w:w="12240" w:h="15840"/>
          <w:pgMar w:header="2359" w:footer="0" w:top="2560" w:bottom="280" w:left="1720" w:right="1720"/>
        </w:sectPr>
      </w:pPr>
    </w:p>
    <w:p>
      <w:pPr>
        <w:spacing w:before="111"/>
        <w:ind w:left="0" w:right="0" w:firstLine="0"/>
        <w:jc w:val="right"/>
        <w:rPr>
          <w:sz w:val="20"/>
        </w:rPr>
      </w:pPr>
      <w:r>
        <w:rPr>
          <w:i/>
          <w:w w:val="130"/>
          <w:sz w:val="20"/>
        </w:rPr>
        <w:t>x</w:t>
      </w:r>
      <w:r>
        <w:rPr>
          <w:rFonts w:ascii="Arial"/>
          <w:w w:val="130"/>
          <w:sz w:val="20"/>
          <w:vertAlign w:val="superscript"/>
        </w:rPr>
        <w:t>+</w:t>
      </w:r>
      <w:r>
        <w:rPr>
          <w:rFonts w:ascii="Arial"/>
          <w:w w:val="130"/>
          <w:sz w:val="20"/>
          <w:vertAlign w:val="baseline"/>
        </w:rPr>
        <w:t> </w:t>
      </w:r>
      <w:r>
        <w:rPr>
          <w:w w:val="130"/>
          <w:sz w:val="20"/>
          <w:vertAlign w:val="baseline"/>
        </w:rPr>
        <w:t>=</w:t>
      </w:r>
    </w:p>
    <w:p>
      <w:pPr>
        <w:spacing w:line="206" w:lineRule="exact" w:before="0"/>
        <w:ind w:left="176" w:right="0" w:firstLine="0"/>
        <w:jc w:val="left"/>
        <w:rPr>
          <w:i/>
          <w:sz w:val="20"/>
        </w:rPr>
      </w:pPr>
      <w:r>
        <w:rPr/>
        <w:br w:type="column"/>
      </w:r>
      <w:r>
        <w:rPr>
          <w:i/>
          <w:w w:val="105"/>
          <w:sz w:val="20"/>
        </w:rPr>
        <w:t>x, </w:t>
      </w:r>
      <w:r>
        <w:rPr>
          <w:w w:val="105"/>
          <w:sz w:val="20"/>
        </w:rPr>
        <w:t>if </w:t>
      </w:r>
      <w:r>
        <w:rPr>
          <w:i/>
          <w:w w:val="105"/>
          <w:sz w:val="20"/>
        </w:rPr>
        <w:t>x &gt; </w:t>
      </w:r>
      <w:r>
        <w:rPr>
          <w:w w:val="105"/>
          <w:sz w:val="20"/>
        </w:rPr>
        <w:t>0</w:t>
      </w:r>
      <w:r>
        <w:rPr>
          <w:i/>
          <w:w w:val="105"/>
          <w:sz w:val="20"/>
        </w:rPr>
        <w:t>,</w:t>
      </w:r>
    </w:p>
    <w:p>
      <w:pPr>
        <w:tabs>
          <w:tab w:pos="544" w:val="left" w:leader="none"/>
        </w:tabs>
        <w:spacing w:before="59"/>
        <w:ind w:left="176" w:right="0" w:firstLine="0"/>
        <w:jc w:val="left"/>
        <w:rPr>
          <w:i/>
          <w:sz w:val="20"/>
        </w:rPr>
      </w:pPr>
      <w:r>
        <w:rPr>
          <w:sz w:val="20"/>
        </w:rPr>
        <w:t>0</w:t>
      </w:r>
      <w:r>
        <w:rPr>
          <w:i/>
          <w:sz w:val="20"/>
        </w:rPr>
        <w:t>,</w:t>
        <w:tab/>
      </w:r>
      <w:r>
        <w:rPr>
          <w:spacing w:val="-1"/>
          <w:w w:val="95"/>
          <w:sz w:val="20"/>
        </w:rPr>
        <w:t>otherwise</w:t>
      </w:r>
      <w:r>
        <w:rPr>
          <w:i/>
          <w:spacing w:val="-1"/>
          <w:w w:val="95"/>
          <w:sz w:val="20"/>
        </w:rPr>
        <w:t>,</w:t>
      </w:r>
    </w:p>
    <w:p>
      <w:pPr>
        <w:pStyle w:val="BodyText"/>
        <w:spacing w:before="115"/>
        <w:ind w:right="441"/>
        <w:jc w:val="right"/>
      </w:pPr>
      <w:r>
        <w:rPr/>
        <w:br w:type="column"/>
      </w:r>
      <w:r>
        <w:rPr>
          <w:w w:val="105"/>
        </w:rPr>
        <w:t>(1.3)</w:t>
      </w:r>
    </w:p>
    <w:p>
      <w:pPr>
        <w:spacing w:after="0"/>
        <w:jc w:val="right"/>
        <w:sectPr>
          <w:type w:val="continuous"/>
          <w:pgSz w:w="12240" w:h="15840"/>
          <w:pgMar w:top="1280" w:bottom="280" w:left="1720" w:right="1720"/>
          <w:cols w:num="3" w:equalWidth="0">
            <w:col w:w="4123" w:space="40"/>
            <w:col w:w="1421" w:space="39"/>
            <w:col w:w="3177"/>
          </w:cols>
        </w:sectPr>
      </w:pPr>
    </w:p>
    <w:p>
      <w:pPr>
        <w:pStyle w:val="BodyText"/>
        <w:spacing w:before="3"/>
        <w:rPr>
          <w:sz w:val="14"/>
        </w:rPr>
      </w:pPr>
    </w:p>
    <w:p>
      <w:pPr>
        <w:pStyle w:val="BodyText"/>
        <w:spacing w:before="67"/>
        <w:ind w:left="944"/>
      </w:pPr>
      <w:r>
        <w:rPr/>
        <w:t>and operator 9 clamps values between 0 and 1:</w:t>
      </w:r>
    </w:p>
    <w:p>
      <w:pPr>
        <w:pStyle w:val="BodyText"/>
        <w:spacing w:line="194" w:lineRule="exact" w:before="38"/>
        <w:ind w:left="4066"/>
        <w:rPr>
          <w:rFonts w:ascii="Arial" w:hAnsi="Arial"/>
        </w:rPr>
      </w:pPr>
      <w:r>
        <w:rPr>
          <w:rFonts w:ascii="Arial" w:hAnsi="Arial"/>
          <w:w w:val="117"/>
        </w:rPr>
        <w:t></w:t>
      </w:r>
    </w:p>
    <w:p>
      <w:pPr>
        <w:tabs>
          <w:tab w:pos="4611" w:val="left" w:leader="none"/>
        </w:tabs>
        <w:spacing w:line="275" w:lineRule="exact" w:before="0"/>
        <w:ind w:left="4066" w:right="0" w:firstLine="0"/>
        <w:jc w:val="left"/>
        <w:rPr>
          <w:i/>
          <w:sz w:val="20"/>
        </w:rPr>
      </w:pPr>
      <w:r>
        <w:rPr>
          <w:rFonts w:ascii="Arial" w:hAnsi="Arial"/>
          <w:spacing w:val="-177"/>
          <w:w w:val="117"/>
          <w:position w:val="1"/>
          <w:sz w:val="20"/>
        </w:rPr>
        <w:t></w:t>
      </w:r>
      <w:r>
        <w:rPr>
          <w:rFonts w:ascii="Arial" w:hAnsi="Arial"/>
          <w:w w:val="117"/>
          <w:position w:val="-4"/>
          <w:sz w:val="20"/>
        </w:rPr>
        <w:t></w:t>
      </w:r>
      <w:r>
        <w:rPr>
          <w:w w:val="115"/>
          <w:sz w:val="20"/>
        </w:rPr>
        <w:t>1</w:t>
      </w:r>
      <w:r>
        <w:rPr>
          <w:i/>
          <w:w w:val="102"/>
          <w:sz w:val="20"/>
        </w:rPr>
        <w:t>,</w:t>
      </w:r>
      <w:r>
        <w:rPr>
          <w:i/>
          <w:sz w:val="20"/>
        </w:rPr>
        <w:tab/>
      </w:r>
      <w:r>
        <w:rPr>
          <w:w w:val="94"/>
          <w:sz w:val="20"/>
        </w:rPr>
        <w:t>i</w:t>
      </w:r>
      <w:r>
        <w:rPr>
          <w:w w:val="93"/>
          <w:sz w:val="20"/>
        </w:rPr>
        <w:t>f</w:t>
      </w:r>
      <w:r>
        <w:rPr>
          <w:spacing w:val="18"/>
          <w:sz w:val="20"/>
        </w:rPr>
        <w:t> </w:t>
      </w:r>
      <w:r>
        <w:rPr>
          <w:i/>
          <w:w w:val="113"/>
          <w:sz w:val="20"/>
        </w:rPr>
        <w:t>x</w:t>
      </w:r>
      <w:r>
        <w:rPr>
          <w:i/>
          <w:spacing w:val="7"/>
          <w:sz w:val="20"/>
        </w:rPr>
        <w:t> </w:t>
      </w:r>
      <w:r>
        <w:rPr>
          <w:rFonts w:ascii="Lucida Sans Unicode" w:hAnsi="Lucida Sans Unicode"/>
          <w:w w:val="97"/>
          <w:sz w:val="20"/>
        </w:rPr>
        <w:t>≥</w:t>
      </w:r>
      <w:r>
        <w:rPr>
          <w:rFonts w:ascii="Lucida Sans Unicode" w:hAnsi="Lucida Sans Unicode"/>
          <w:spacing w:val="-8"/>
          <w:sz w:val="20"/>
        </w:rPr>
        <w:t> </w:t>
      </w:r>
      <w:r>
        <w:rPr>
          <w:w w:val="115"/>
          <w:sz w:val="20"/>
        </w:rPr>
        <w:t>1</w:t>
      </w:r>
      <w:r>
        <w:rPr>
          <w:i/>
          <w:w w:val="102"/>
          <w:sz w:val="20"/>
        </w:rPr>
        <w:t>,</w:t>
      </w:r>
    </w:p>
    <w:p>
      <w:pPr>
        <w:pStyle w:val="BodyText"/>
        <w:spacing w:line="20" w:lineRule="exact"/>
        <w:ind w:left="3664"/>
        <w:rPr>
          <w:sz w:val="2"/>
        </w:rPr>
      </w:pPr>
      <w:r>
        <w:rPr>
          <w:sz w:val="2"/>
        </w:rPr>
        <w:pict>
          <v:group style="width:6.15pt;height:.35pt;mso-position-horizontal-relative:char;mso-position-vertical-relative:line" coordorigin="0,0" coordsize="123,7">
            <v:line style="position:absolute" from="0,3" to="122,3" stroked="true" strokeweight=".339pt" strokecolor="#000000">
              <v:stroke dashstyle="solid"/>
            </v:line>
          </v:group>
        </w:pict>
      </w:r>
      <w:r>
        <w:rPr>
          <w:sz w:val="2"/>
        </w:rPr>
      </w:r>
    </w:p>
    <w:p>
      <w:pPr>
        <w:spacing w:after="0" w:line="20" w:lineRule="exact"/>
        <w:rPr>
          <w:sz w:val="2"/>
        </w:rPr>
        <w:sectPr>
          <w:type w:val="continuous"/>
          <w:pgSz w:w="12240" w:h="15840"/>
          <w:pgMar w:top="1280" w:bottom="280" w:left="1720" w:right="1720"/>
        </w:sectPr>
      </w:pPr>
    </w:p>
    <w:p>
      <w:pPr>
        <w:spacing w:line="211" w:lineRule="exact" w:before="0"/>
        <w:ind w:left="0" w:right="0" w:firstLine="0"/>
        <w:jc w:val="right"/>
        <w:rPr>
          <w:sz w:val="20"/>
        </w:rPr>
      </w:pPr>
      <w:r>
        <w:rPr>
          <w:i/>
          <w:w w:val="130"/>
          <w:sz w:val="20"/>
        </w:rPr>
        <w:t>x</w:t>
      </w:r>
      <w:r>
        <w:rPr>
          <w:rFonts w:ascii="Arial"/>
          <w:w w:val="130"/>
          <w:sz w:val="20"/>
          <w:vertAlign w:val="superscript"/>
        </w:rPr>
        <w:t>+</w:t>
      </w:r>
      <w:r>
        <w:rPr>
          <w:rFonts w:ascii="Arial"/>
          <w:w w:val="130"/>
          <w:sz w:val="20"/>
          <w:vertAlign w:val="baseline"/>
        </w:rPr>
        <w:t> </w:t>
      </w:r>
      <w:r>
        <w:rPr>
          <w:w w:val="130"/>
          <w:sz w:val="20"/>
          <w:vertAlign w:val="baseline"/>
        </w:rPr>
        <w:t>=</w:t>
      </w:r>
    </w:p>
    <w:p>
      <w:pPr>
        <w:tabs>
          <w:tab w:pos="560" w:val="left" w:leader="none"/>
        </w:tabs>
        <w:spacing w:line="170" w:lineRule="auto" w:before="0"/>
        <w:ind w:left="192" w:right="0" w:hanging="178"/>
        <w:jc w:val="left"/>
        <w:rPr>
          <w:i/>
          <w:sz w:val="20"/>
        </w:rPr>
      </w:pPr>
      <w:r>
        <w:rPr/>
        <w:br w:type="column"/>
      </w:r>
      <w:r>
        <w:rPr>
          <w:rFonts w:ascii="Arial" w:hAnsi="Arial"/>
          <w:spacing w:val="-177"/>
          <w:w w:val="117"/>
          <w:position w:val="-11"/>
          <w:sz w:val="20"/>
        </w:rPr>
        <w:t></w:t>
      </w:r>
      <w:r>
        <w:rPr>
          <w:rFonts w:ascii="Arial" w:hAnsi="Arial"/>
          <w:w w:val="117"/>
          <w:position w:val="-17"/>
          <w:sz w:val="20"/>
        </w:rPr>
        <w:t></w:t>
      </w:r>
      <w:r>
        <w:rPr>
          <w:i/>
          <w:w w:val="113"/>
          <w:sz w:val="20"/>
        </w:rPr>
        <w:t>x</w:t>
      </w:r>
      <w:r>
        <w:rPr>
          <w:i/>
          <w:w w:val="102"/>
          <w:sz w:val="20"/>
        </w:rPr>
        <w:t>,</w:t>
      </w:r>
      <w:r>
        <w:rPr>
          <w:i/>
          <w:sz w:val="20"/>
        </w:rPr>
        <w:t>   </w:t>
      </w:r>
      <w:r>
        <w:rPr>
          <w:i/>
          <w:spacing w:val="6"/>
          <w:sz w:val="20"/>
        </w:rPr>
        <w:t> </w:t>
      </w:r>
      <w:r>
        <w:rPr>
          <w:w w:val="94"/>
          <w:sz w:val="20"/>
        </w:rPr>
        <w:t>i</w:t>
      </w:r>
      <w:r>
        <w:rPr>
          <w:w w:val="93"/>
          <w:sz w:val="20"/>
        </w:rPr>
        <w:t>f</w:t>
      </w:r>
      <w:r>
        <w:rPr>
          <w:spacing w:val="18"/>
          <w:sz w:val="20"/>
        </w:rPr>
        <w:t> </w:t>
      </w:r>
      <w:r>
        <w:rPr>
          <w:w w:val="81"/>
          <w:sz w:val="20"/>
        </w:rPr>
        <w:t>0</w:t>
      </w:r>
      <w:r>
        <w:rPr>
          <w:spacing w:val="7"/>
          <w:sz w:val="20"/>
        </w:rPr>
        <w:t> </w:t>
      </w:r>
      <w:r>
        <w:rPr>
          <w:i/>
          <w:w w:val="120"/>
          <w:sz w:val="20"/>
        </w:rPr>
        <w:t>&lt;</w:t>
      </w:r>
      <w:r>
        <w:rPr>
          <w:i/>
          <w:spacing w:val="7"/>
          <w:sz w:val="20"/>
        </w:rPr>
        <w:t> </w:t>
      </w:r>
      <w:r>
        <w:rPr>
          <w:i/>
          <w:w w:val="113"/>
          <w:sz w:val="20"/>
        </w:rPr>
        <w:t>x</w:t>
      </w:r>
      <w:r>
        <w:rPr>
          <w:i/>
          <w:spacing w:val="7"/>
          <w:sz w:val="20"/>
        </w:rPr>
        <w:t> </w:t>
      </w:r>
      <w:r>
        <w:rPr>
          <w:i/>
          <w:w w:val="120"/>
          <w:sz w:val="20"/>
        </w:rPr>
        <w:t>&lt;</w:t>
      </w:r>
      <w:r>
        <w:rPr>
          <w:i/>
          <w:spacing w:val="7"/>
          <w:sz w:val="20"/>
        </w:rPr>
        <w:t> </w:t>
      </w:r>
      <w:r>
        <w:rPr>
          <w:spacing w:val="-68"/>
          <w:w w:val="115"/>
          <w:sz w:val="20"/>
        </w:rPr>
        <w:t>1</w:t>
      </w:r>
      <w:r>
        <w:rPr>
          <w:i/>
          <w:spacing w:val="-68"/>
          <w:w w:val="102"/>
          <w:sz w:val="20"/>
        </w:rPr>
        <w:t>,</w:t>
      </w:r>
      <w:r>
        <w:rPr>
          <w:i/>
          <w:w w:val="102"/>
          <w:sz w:val="20"/>
        </w:rPr>
        <w:t> </w:t>
      </w:r>
      <w:r>
        <w:rPr>
          <w:w w:val="105"/>
          <w:sz w:val="20"/>
        </w:rPr>
        <w:t>0</w:t>
      </w:r>
      <w:r>
        <w:rPr>
          <w:i/>
          <w:w w:val="105"/>
          <w:sz w:val="20"/>
        </w:rPr>
        <w:t>,</w:t>
        <w:tab/>
      </w:r>
      <w:r>
        <w:rPr>
          <w:w w:val="105"/>
          <w:sz w:val="20"/>
        </w:rPr>
        <w:t>otherwise</w:t>
      </w:r>
      <w:r>
        <w:rPr>
          <w:i/>
          <w:w w:val="105"/>
          <w:sz w:val="20"/>
        </w:rPr>
        <w:t>.</w:t>
      </w:r>
    </w:p>
    <w:p>
      <w:pPr>
        <w:pStyle w:val="BodyText"/>
        <w:spacing w:line="211" w:lineRule="exact"/>
        <w:ind w:right="441"/>
        <w:jc w:val="right"/>
      </w:pPr>
      <w:r>
        <w:rPr/>
        <w:br w:type="column"/>
      </w:r>
      <w:r>
        <w:rPr>
          <w:w w:val="105"/>
        </w:rPr>
        <w:t>(1.4)</w:t>
      </w:r>
    </w:p>
    <w:p>
      <w:pPr>
        <w:spacing w:after="0" w:line="211" w:lineRule="exact"/>
        <w:jc w:val="right"/>
        <w:sectPr>
          <w:type w:val="continuous"/>
          <w:pgSz w:w="12240" w:h="15840"/>
          <w:pgMar w:top="1280" w:bottom="280" w:left="1720" w:right="1720"/>
          <w:cols w:num="3" w:equalWidth="0">
            <w:col w:w="4011" w:space="40"/>
            <w:col w:w="1644" w:space="39"/>
            <w:col w:w="3066"/>
          </w:cols>
        </w:sectPr>
      </w:pPr>
    </w:p>
    <w:p>
      <w:pPr>
        <w:pStyle w:val="BodyText"/>
        <w:spacing w:before="7"/>
        <w:rPr>
          <w:sz w:val="13"/>
        </w:rPr>
      </w:pPr>
    </w:p>
    <w:p>
      <w:pPr>
        <w:pStyle w:val="BodyText"/>
        <w:spacing w:before="67"/>
        <w:ind w:left="1242"/>
      </w:pPr>
      <w:r>
        <w:rPr/>
        <w:t>The tenth operator, factorial, is defined as shown below, and note that 0! = 1:</w:t>
      </w:r>
    </w:p>
    <w:p>
      <w:pPr>
        <w:pStyle w:val="BodyText"/>
        <w:tabs>
          <w:tab w:pos="7946" w:val="left" w:leader="none"/>
        </w:tabs>
        <w:spacing w:line="369" w:lineRule="auto" w:before="175"/>
        <w:ind w:left="944" w:right="441" w:firstLine="2337"/>
      </w:pPr>
      <w:r>
        <w:rPr>
          <w:i/>
        </w:rPr>
        <w:t>n</w:t>
      </w:r>
      <w:r>
        <w:rPr/>
        <w:t>!</w:t>
      </w:r>
      <w:r>
        <w:rPr>
          <w:spacing w:val="-12"/>
        </w:rPr>
        <w:t> </w:t>
      </w:r>
      <w:r>
        <w:rPr/>
        <w:t>=</w:t>
      </w:r>
      <w:r>
        <w:rPr>
          <w:spacing w:val="-11"/>
        </w:rPr>
        <w:t> </w:t>
      </w:r>
      <w:r>
        <w:rPr>
          <w:i/>
        </w:rPr>
        <w:t>n</w:t>
      </w:r>
      <w:r>
        <w:rPr/>
        <w:t>(</w:t>
      </w:r>
      <w:r>
        <w:rPr>
          <w:i/>
        </w:rPr>
        <w:t>n</w:t>
      </w:r>
      <w:r>
        <w:rPr>
          <w:i/>
          <w:spacing w:val="-18"/>
        </w:rPr>
        <w:t> </w:t>
      </w:r>
      <w:r>
        <w:rPr>
          <w:rFonts w:ascii="Lucida Sans Unicode" w:hAnsi="Lucida Sans Unicode"/>
        </w:rPr>
        <w:t>−</w:t>
      </w:r>
      <w:r>
        <w:rPr>
          <w:rFonts w:ascii="Lucida Sans Unicode" w:hAnsi="Lucida Sans Unicode"/>
          <w:spacing w:val="-34"/>
        </w:rPr>
        <w:t> </w:t>
      </w:r>
      <w:r>
        <w:rPr/>
        <w:t>1)(</w:t>
      </w:r>
      <w:r>
        <w:rPr>
          <w:i/>
        </w:rPr>
        <w:t>n</w:t>
      </w:r>
      <w:r>
        <w:rPr>
          <w:i/>
          <w:spacing w:val="-18"/>
        </w:rPr>
        <w:t> </w:t>
      </w:r>
      <w:r>
        <w:rPr>
          <w:rFonts w:ascii="Lucida Sans Unicode" w:hAnsi="Lucida Sans Unicode"/>
        </w:rPr>
        <w:t>−</w:t>
      </w:r>
      <w:r>
        <w:rPr>
          <w:rFonts w:ascii="Lucida Sans Unicode" w:hAnsi="Lucida Sans Unicode"/>
          <w:spacing w:val="-33"/>
        </w:rPr>
        <w:t> </w:t>
      </w:r>
      <w:r>
        <w:rPr/>
        <w:t>2)</w:t>
      </w:r>
      <w:r>
        <w:rPr>
          <w:spacing w:val="-26"/>
        </w:rPr>
        <w:t> </w:t>
      </w:r>
      <w:r>
        <w:rPr>
          <w:rFonts w:ascii="Lucida Sans Unicode" w:hAnsi="Lucida Sans Unicode"/>
          <w:w w:val="85"/>
        </w:rPr>
        <w:t>·</w:t>
      </w:r>
      <w:r>
        <w:rPr>
          <w:rFonts w:ascii="Lucida Sans Unicode" w:hAnsi="Lucida Sans Unicode"/>
          <w:spacing w:val="-32"/>
          <w:w w:val="85"/>
        </w:rPr>
        <w:t> </w:t>
      </w:r>
      <w:r>
        <w:rPr>
          <w:rFonts w:ascii="Lucida Sans Unicode" w:hAnsi="Lucida Sans Unicode"/>
          <w:w w:val="85"/>
        </w:rPr>
        <w:t>·</w:t>
      </w:r>
      <w:r>
        <w:rPr>
          <w:rFonts w:ascii="Lucida Sans Unicode" w:hAnsi="Lucida Sans Unicode"/>
          <w:spacing w:val="-32"/>
          <w:w w:val="85"/>
        </w:rPr>
        <w:t> </w:t>
      </w:r>
      <w:r>
        <w:rPr>
          <w:rFonts w:ascii="Lucida Sans Unicode" w:hAnsi="Lucida Sans Unicode"/>
          <w:w w:val="85"/>
        </w:rPr>
        <w:t>·</w:t>
      </w:r>
      <w:r>
        <w:rPr>
          <w:rFonts w:ascii="Lucida Sans Unicode" w:hAnsi="Lucida Sans Unicode"/>
          <w:spacing w:val="-31"/>
          <w:w w:val="85"/>
        </w:rPr>
        <w:t> </w:t>
      </w:r>
      <w:r>
        <w:rPr/>
        <w:t>3</w:t>
      </w:r>
      <w:r>
        <w:rPr>
          <w:spacing w:val="-19"/>
        </w:rPr>
        <w:t> </w:t>
      </w:r>
      <w:r>
        <w:rPr>
          <w:rFonts w:ascii="Lucida Sans Unicode" w:hAnsi="Lucida Sans Unicode"/>
          <w:w w:val="85"/>
        </w:rPr>
        <w:t>·</w:t>
      </w:r>
      <w:r>
        <w:rPr>
          <w:rFonts w:ascii="Lucida Sans Unicode" w:hAnsi="Lucida Sans Unicode"/>
          <w:spacing w:val="-24"/>
          <w:w w:val="85"/>
        </w:rPr>
        <w:t> </w:t>
      </w:r>
      <w:r>
        <w:rPr/>
        <w:t>2</w:t>
      </w:r>
      <w:r>
        <w:rPr>
          <w:spacing w:val="-18"/>
        </w:rPr>
        <w:t> </w:t>
      </w:r>
      <w:r>
        <w:rPr>
          <w:rFonts w:ascii="Lucida Sans Unicode" w:hAnsi="Lucida Sans Unicode"/>
          <w:w w:val="85"/>
        </w:rPr>
        <w:t>·</w:t>
      </w:r>
      <w:r>
        <w:rPr>
          <w:rFonts w:ascii="Lucida Sans Unicode" w:hAnsi="Lucida Sans Unicode"/>
          <w:spacing w:val="-24"/>
          <w:w w:val="85"/>
        </w:rPr>
        <w:t> </w:t>
      </w:r>
      <w:r>
        <w:rPr/>
        <w:t>1</w:t>
      </w:r>
      <w:r>
        <w:rPr>
          <w:i/>
        </w:rPr>
        <w:t>.</w:t>
        <w:tab/>
      </w:r>
      <w:r>
        <w:rPr>
          <w:spacing w:val="-4"/>
        </w:rPr>
        <w:t>(1.5) </w:t>
      </w:r>
      <w:r>
        <w:rPr/>
        <w:t>The eleventh operator, the binomial factor, is defined as shown in </w:t>
      </w:r>
      <w:hyperlink w:history="true" w:anchor="_bookmark12">
        <w:r>
          <w:rPr>
            <w:color w:val="0000FF"/>
          </w:rPr>
          <w:t>Equation</w:t>
        </w:r>
        <w:r>
          <w:rPr>
            <w:color w:val="0000FF"/>
            <w:spacing w:val="8"/>
          </w:rPr>
          <w:t> </w:t>
        </w:r>
        <w:r>
          <w:rPr>
            <w:color w:val="0000FF"/>
          </w:rPr>
          <w:t>1.6</w:t>
        </w:r>
      </w:hyperlink>
      <w:r>
        <w:rPr/>
        <w:t>:</w:t>
      </w:r>
    </w:p>
    <w:p>
      <w:pPr>
        <w:spacing w:after="0" w:line="369" w:lineRule="auto"/>
        <w:sectPr>
          <w:type w:val="continuous"/>
          <w:pgSz w:w="12240" w:h="15840"/>
          <w:pgMar w:top="1280" w:bottom="280" w:left="1720" w:right="1720"/>
        </w:sectPr>
      </w:pPr>
    </w:p>
    <w:p>
      <w:pPr>
        <w:pStyle w:val="BodyText"/>
        <w:spacing w:line="106" w:lineRule="exact"/>
        <w:ind w:right="1136"/>
        <w:jc w:val="right"/>
        <w:rPr>
          <w:rFonts w:ascii="Arial" w:hAnsi="Arial"/>
        </w:rPr>
      </w:pPr>
      <w:r>
        <w:rPr>
          <w:rFonts w:ascii="Arial" w:hAnsi="Arial"/>
          <w:w w:val="245"/>
        </w:rPr>
        <w:t>. </w:t>
      </w:r>
      <w:r>
        <w:rPr>
          <w:rFonts w:ascii="Arial" w:hAnsi="Arial"/>
          <w:w w:val="135"/>
        </w:rPr>
        <w:t>Σ</w:t>
      </w:r>
    </w:p>
    <w:p>
      <w:pPr>
        <w:tabs>
          <w:tab w:pos="4874" w:val="left" w:leader="none"/>
        </w:tabs>
        <w:spacing w:line="146" w:lineRule="exact" w:before="0"/>
        <w:ind w:left="3981" w:right="0" w:firstLine="0"/>
        <w:jc w:val="left"/>
        <w:rPr>
          <w:sz w:val="20"/>
        </w:rPr>
      </w:pPr>
      <w:r>
        <w:rPr>
          <w:i/>
          <w:sz w:val="20"/>
        </w:rPr>
        <w:t>n</w:t>
        <w:tab/>
      </w:r>
      <w:r>
        <w:rPr>
          <w:i/>
          <w:position w:val="1"/>
          <w:sz w:val="20"/>
        </w:rPr>
        <w:t>n</w:t>
      </w:r>
      <w:r>
        <w:rPr>
          <w:position w:val="1"/>
          <w:sz w:val="20"/>
        </w:rPr>
        <w:t>!</w:t>
      </w:r>
    </w:p>
    <w:p>
      <w:pPr>
        <w:pStyle w:val="BodyText"/>
        <w:spacing w:line="111" w:lineRule="exact"/>
        <w:ind w:left="4303"/>
      </w:pPr>
      <w:r>
        <w:rPr/>
        <w:pict>
          <v:line style="position:absolute;mso-position-horizontal-relative:page;mso-position-vertical-relative:paragraph;z-index:15739392" from="312.867004pt,4.036344pt" to="355.307005pt,4.036344pt" stroked="true" strokeweight=".398pt" strokecolor="#000000">
            <v:stroke dashstyle="solid"/>
            <w10:wrap type="none"/>
          </v:line>
        </w:pict>
      </w:r>
      <w:r>
        <w:rPr>
          <w:w w:val="120"/>
        </w:rPr>
        <w:t>=</w:t>
      </w:r>
    </w:p>
    <w:p>
      <w:pPr>
        <w:tabs>
          <w:tab w:pos="4537" w:val="left" w:leader="none"/>
        </w:tabs>
        <w:spacing w:line="244" w:lineRule="exact" w:before="0"/>
        <w:ind w:left="3986" w:right="0" w:firstLine="0"/>
        <w:jc w:val="left"/>
        <w:rPr>
          <w:sz w:val="20"/>
        </w:rPr>
      </w:pPr>
      <w:r>
        <w:rPr>
          <w:i/>
          <w:position w:val="2"/>
          <w:sz w:val="20"/>
        </w:rPr>
        <w:t>k</w:t>
        <w:tab/>
      </w:r>
      <w:r>
        <w:rPr>
          <w:i/>
          <w:sz w:val="20"/>
        </w:rPr>
        <w:t>k</w:t>
      </w:r>
      <w:r>
        <w:rPr>
          <w:sz w:val="20"/>
        </w:rPr>
        <w:t>!(</w:t>
      </w:r>
      <w:r>
        <w:rPr>
          <w:i/>
          <w:sz w:val="20"/>
        </w:rPr>
        <w:t>n </w:t>
      </w:r>
      <w:r>
        <w:rPr>
          <w:rFonts w:ascii="Lucida Sans Unicode" w:hAnsi="Lucida Sans Unicode"/>
          <w:sz w:val="20"/>
        </w:rPr>
        <w:t>−</w:t>
      </w:r>
      <w:r>
        <w:rPr>
          <w:rFonts w:ascii="Lucida Sans Unicode" w:hAnsi="Lucida Sans Unicode"/>
          <w:spacing w:val="-36"/>
          <w:sz w:val="20"/>
        </w:rPr>
        <w:t> </w:t>
      </w:r>
      <w:r>
        <w:rPr>
          <w:i/>
          <w:spacing w:val="-5"/>
          <w:sz w:val="20"/>
        </w:rPr>
        <w:t>k</w:t>
      </w:r>
      <w:r>
        <w:rPr>
          <w:spacing w:val="-5"/>
          <w:sz w:val="20"/>
        </w:rPr>
        <w:t>)!</w:t>
      </w:r>
    </w:p>
    <w:p>
      <w:pPr>
        <w:pStyle w:val="BodyText"/>
        <w:spacing w:before="5"/>
        <w:rPr>
          <w:sz w:val="17"/>
        </w:rPr>
      </w:pPr>
      <w:r>
        <w:rPr/>
        <w:br w:type="column"/>
      </w:r>
      <w:r>
        <w:rPr>
          <w:sz w:val="17"/>
        </w:rPr>
      </w:r>
    </w:p>
    <w:p>
      <w:pPr>
        <w:tabs>
          <w:tab w:pos="2520" w:val="left" w:leader="none"/>
        </w:tabs>
        <w:spacing w:before="1"/>
        <w:ind w:left="-16" w:right="0" w:firstLine="0"/>
        <w:jc w:val="left"/>
        <w:rPr>
          <w:sz w:val="20"/>
        </w:rPr>
      </w:pPr>
      <w:r>
        <w:rPr>
          <w:i/>
          <w:sz w:val="20"/>
        </w:rPr>
        <w:t>.</w:t>
        <w:tab/>
      </w:r>
      <w:r>
        <w:rPr>
          <w:sz w:val="20"/>
        </w:rPr>
        <w:t>(1.6)</w:t>
      </w:r>
    </w:p>
    <w:p>
      <w:pPr>
        <w:spacing w:after="0"/>
        <w:jc w:val="left"/>
        <w:rPr>
          <w:sz w:val="20"/>
        </w:rPr>
        <w:sectPr>
          <w:type w:val="continuous"/>
          <w:pgSz w:w="12240" w:h="15840"/>
          <w:pgMar w:top="1280" w:bottom="280" w:left="1720" w:right="1720"/>
          <w:cols w:num="2" w:equalWidth="0">
            <w:col w:w="5387" w:space="40"/>
            <w:col w:w="3373"/>
          </w:cols>
        </w:sectPr>
      </w:pPr>
    </w:p>
    <w:p>
      <w:pPr>
        <w:pStyle w:val="BodyText"/>
      </w:pPr>
    </w:p>
    <w:p>
      <w:pPr>
        <w:pStyle w:val="BodyText"/>
        <w:spacing w:before="4"/>
        <w:rPr>
          <w:sz w:val="13"/>
        </w:rPr>
      </w:pPr>
    </w:p>
    <w:tbl>
      <w:tblPr>
        <w:tblW w:w="0" w:type="auto"/>
        <w:jc w:val="left"/>
        <w:tblInd w:w="2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
        <w:gridCol w:w="1131"/>
        <w:gridCol w:w="2053"/>
      </w:tblGrid>
      <w:tr>
        <w:trPr>
          <w:trHeight w:val="282" w:hRule="atLeast"/>
        </w:trPr>
        <w:tc>
          <w:tcPr>
            <w:tcW w:w="390" w:type="dxa"/>
          </w:tcPr>
          <w:p>
            <w:pPr>
              <w:pStyle w:val="TableParagraph"/>
              <w:spacing w:line="240" w:lineRule="auto" w:before="0"/>
              <w:ind w:left="0"/>
              <w:rPr>
                <w:rFonts w:ascii="Times New Roman"/>
                <w:sz w:val="18"/>
              </w:rPr>
            </w:pPr>
          </w:p>
        </w:tc>
        <w:tc>
          <w:tcPr>
            <w:tcW w:w="1131" w:type="dxa"/>
          </w:tcPr>
          <w:p>
            <w:pPr>
              <w:pStyle w:val="TableParagraph"/>
              <w:ind w:left="83" w:right="75"/>
              <w:jc w:val="center"/>
              <w:rPr>
                <w:sz w:val="18"/>
              </w:rPr>
            </w:pPr>
            <w:r>
              <w:rPr>
                <w:w w:val="140"/>
                <w:sz w:val="18"/>
              </w:rPr>
              <w:t>Function</w:t>
            </w:r>
          </w:p>
        </w:tc>
        <w:tc>
          <w:tcPr>
            <w:tcW w:w="2053" w:type="dxa"/>
          </w:tcPr>
          <w:p>
            <w:pPr>
              <w:pStyle w:val="TableParagraph"/>
              <w:ind w:left="123"/>
              <w:rPr>
                <w:sz w:val="18"/>
              </w:rPr>
            </w:pPr>
            <w:r>
              <w:rPr>
                <w:w w:val="135"/>
                <w:sz w:val="18"/>
              </w:rPr>
              <w:t>Description</w:t>
            </w:r>
          </w:p>
        </w:tc>
      </w:tr>
      <w:tr>
        <w:trPr>
          <w:trHeight w:val="282" w:hRule="atLeast"/>
        </w:trPr>
        <w:tc>
          <w:tcPr>
            <w:tcW w:w="390" w:type="dxa"/>
          </w:tcPr>
          <w:p>
            <w:pPr>
              <w:pStyle w:val="TableParagraph"/>
              <w:ind w:left="101" w:right="93"/>
              <w:jc w:val="center"/>
              <w:rPr>
                <w:sz w:val="18"/>
              </w:rPr>
            </w:pPr>
            <w:r>
              <w:rPr>
                <w:w w:val="110"/>
                <w:sz w:val="18"/>
              </w:rPr>
              <w:t>1:</w:t>
            </w:r>
          </w:p>
        </w:tc>
        <w:tc>
          <w:tcPr>
            <w:tcW w:w="1131" w:type="dxa"/>
          </w:tcPr>
          <w:p>
            <w:pPr>
              <w:pStyle w:val="TableParagraph"/>
              <w:ind w:left="84" w:right="75"/>
              <w:jc w:val="center"/>
              <w:rPr>
                <w:sz w:val="18"/>
              </w:rPr>
            </w:pPr>
            <w:r>
              <w:rPr>
                <w:rFonts w:ascii="Trebuchet MS"/>
                <w:w w:val="110"/>
                <w:sz w:val="18"/>
              </w:rPr>
              <w:t>atan2</w:t>
            </w:r>
            <w:r>
              <w:rPr>
                <w:w w:val="110"/>
                <w:sz w:val="18"/>
              </w:rPr>
              <w:t>(</w:t>
            </w:r>
            <w:r>
              <w:rPr>
                <w:rFonts w:ascii="Trebuchet MS"/>
                <w:w w:val="110"/>
                <w:sz w:val="18"/>
              </w:rPr>
              <w:t>y</w:t>
            </w:r>
            <w:r>
              <w:rPr>
                <w:rFonts w:ascii="Georgia"/>
                <w:i/>
                <w:w w:val="110"/>
                <w:sz w:val="18"/>
              </w:rPr>
              <w:t>, </w:t>
            </w:r>
            <w:r>
              <w:rPr>
                <w:rFonts w:ascii="Trebuchet MS"/>
                <w:w w:val="110"/>
                <w:sz w:val="18"/>
              </w:rPr>
              <w:t>x</w:t>
            </w:r>
            <w:r>
              <w:rPr>
                <w:w w:val="110"/>
                <w:sz w:val="18"/>
              </w:rPr>
              <w:t>)</w:t>
            </w:r>
          </w:p>
        </w:tc>
        <w:tc>
          <w:tcPr>
            <w:tcW w:w="2053" w:type="dxa"/>
          </w:tcPr>
          <w:p>
            <w:pPr>
              <w:pStyle w:val="TableParagraph"/>
              <w:ind w:left="123"/>
              <w:rPr>
                <w:sz w:val="18"/>
              </w:rPr>
            </w:pPr>
            <w:r>
              <w:rPr>
                <w:w w:val="120"/>
                <w:sz w:val="18"/>
              </w:rPr>
              <w:t>two-value arctangent</w:t>
            </w:r>
          </w:p>
        </w:tc>
      </w:tr>
      <w:tr>
        <w:trPr>
          <w:trHeight w:val="282" w:hRule="atLeast"/>
        </w:trPr>
        <w:tc>
          <w:tcPr>
            <w:tcW w:w="390" w:type="dxa"/>
          </w:tcPr>
          <w:p>
            <w:pPr>
              <w:pStyle w:val="TableParagraph"/>
              <w:ind w:left="101" w:right="93"/>
              <w:jc w:val="center"/>
              <w:rPr>
                <w:sz w:val="18"/>
              </w:rPr>
            </w:pPr>
            <w:r>
              <w:rPr>
                <w:w w:val="110"/>
                <w:sz w:val="18"/>
              </w:rPr>
              <w:t>2:</w:t>
            </w:r>
          </w:p>
        </w:tc>
        <w:tc>
          <w:tcPr>
            <w:tcW w:w="1131" w:type="dxa"/>
          </w:tcPr>
          <w:p>
            <w:pPr>
              <w:pStyle w:val="TableParagraph"/>
              <w:ind w:left="83" w:right="75"/>
              <w:jc w:val="center"/>
              <w:rPr>
                <w:sz w:val="18"/>
              </w:rPr>
            </w:pPr>
            <w:r>
              <w:rPr>
                <w:w w:val="115"/>
                <w:sz w:val="18"/>
              </w:rPr>
              <w:t>log(</w:t>
            </w:r>
            <w:r>
              <w:rPr>
                <w:rFonts w:ascii="Georgia"/>
                <w:i/>
                <w:w w:val="115"/>
                <w:sz w:val="18"/>
              </w:rPr>
              <w:t>n</w:t>
            </w:r>
            <w:r>
              <w:rPr>
                <w:w w:val="115"/>
                <w:sz w:val="18"/>
              </w:rPr>
              <w:t>)</w:t>
            </w:r>
          </w:p>
        </w:tc>
        <w:tc>
          <w:tcPr>
            <w:tcW w:w="2053" w:type="dxa"/>
          </w:tcPr>
          <w:p>
            <w:pPr>
              <w:pStyle w:val="TableParagraph"/>
              <w:ind w:left="123"/>
              <w:rPr>
                <w:rFonts w:ascii="Georgia"/>
                <w:i/>
                <w:sz w:val="18"/>
              </w:rPr>
            </w:pPr>
            <w:r>
              <w:rPr>
                <w:w w:val="115"/>
                <w:sz w:val="18"/>
              </w:rPr>
              <w:t>natural logarithm of </w:t>
            </w:r>
            <w:r>
              <w:rPr>
                <w:rFonts w:ascii="Georgia"/>
                <w:i/>
                <w:w w:val="115"/>
                <w:sz w:val="18"/>
              </w:rPr>
              <w:t>n</w:t>
            </w:r>
          </w:p>
        </w:tc>
      </w:tr>
    </w:tbl>
    <w:p>
      <w:pPr>
        <w:pStyle w:val="BodyText"/>
        <w:spacing w:before="8"/>
        <w:rPr>
          <w:sz w:val="9"/>
        </w:rPr>
      </w:pPr>
    </w:p>
    <w:p>
      <w:pPr>
        <w:spacing w:before="51"/>
        <w:ind w:left="443" w:right="0" w:firstLine="0"/>
        <w:jc w:val="left"/>
        <w:rPr>
          <w:rFonts w:ascii="Palatino Linotype"/>
          <w:sz w:val="16"/>
        </w:rPr>
      </w:pPr>
      <w:r>
        <w:rPr>
          <w:rFonts w:ascii="Verdana"/>
          <w:color w:val="2C6362"/>
          <w:sz w:val="16"/>
        </w:rPr>
        <w:t>Table 1.3. </w:t>
      </w:r>
      <w:r>
        <w:rPr>
          <w:rFonts w:ascii="Palatino Linotype"/>
          <w:sz w:val="16"/>
        </w:rPr>
        <w:t>Notation for some specialized mathematical functions.</w:t>
      </w:r>
    </w:p>
    <w:p>
      <w:pPr>
        <w:pStyle w:val="BodyText"/>
        <w:rPr>
          <w:rFonts w:ascii="Palatino Linotype"/>
          <w:sz w:val="16"/>
        </w:rPr>
      </w:pPr>
    </w:p>
    <w:p>
      <w:pPr>
        <w:pStyle w:val="BodyText"/>
        <w:spacing w:before="3"/>
        <w:rPr>
          <w:rFonts w:ascii="Palatino Linotype"/>
          <w:sz w:val="13"/>
        </w:rPr>
      </w:pPr>
    </w:p>
    <w:p>
      <w:pPr>
        <w:spacing w:line="249" w:lineRule="auto" w:before="0"/>
        <w:ind w:left="443" w:right="941" w:firstLine="298"/>
        <w:jc w:val="both"/>
        <w:rPr>
          <w:sz w:val="20"/>
        </w:rPr>
      </w:pPr>
      <w:r>
        <w:rPr>
          <w:spacing w:val="-3"/>
          <w:sz w:val="20"/>
        </w:rPr>
        <w:t>Further </w:t>
      </w:r>
      <w:r>
        <w:rPr>
          <w:sz w:val="20"/>
        </w:rPr>
        <w:t>on, </w:t>
      </w:r>
      <w:r>
        <w:rPr>
          <w:spacing w:val="-3"/>
          <w:sz w:val="20"/>
        </w:rPr>
        <w:t>we </w:t>
      </w:r>
      <w:r>
        <w:rPr>
          <w:sz w:val="20"/>
        </w:rPr>
        <w:t>call the common planes </w:t>
      </w:r>
      <w:r>
        <w:rPr>
          <w:i/>
          <w:sz w:val="20"/>
        </w:rPr>
        <w:t>x </w:t>
      </w:r>
      <w:r>
        <w:rPr>
          <w:sz w:val="20"/>
        </w:rPr>
        <w:t>= 0, </w:t>
      </w:r>
      <w:r>
        <w:rPr>
          <w:i/>
          <w:sz w:val="20"/>
        </w:rPr>
        <w:t>y </w:t>
      </w:r>
      <w:r>
        <w:rPr>
          <w:sz w:val="20"/>
        </w:rPr>
        <w:t>= 0, and </w:t>
      </w:r>
      <w:r>
        <w:rPr>
          <w:i/>
          <w:sz w:val="20"/>
        </w:rPr>
        <w:t>z </w:t>
      </w:r>
      <w:r>
        <w:rPr>
          <w:sz w:val="20"/>
        </w:rPr>
        <w:t>= 0 the </w:t>
      </w:r>
      <w:r>
        <w:rPr>
          <w:rFonts w:ascii="Times New Roman"/>
          <w:i/>
          <w:spacing w:val="-4"/>
          <w:sz w:val="20"/>
        </w:rPr>
        <w:t>coordinate </w:t>
      </w:r>
      <w:r>
        <w:rPr>
          <w:rFonts w:ascii="Times New Roman"/>
          <w:i/>
          <w:sz w:val="20"/>
        </w:rPr>
        <w:t>planes  </w:t>
      </w:r>
      <w:r>
        <w:rPr>
          <w:sz w:val="20"/>
        </w:rPr>
        <w:t>or  </w:t>
      </w:r>
      <w:r>
        <w:rPr>
          <w:rFonts w:ascii="Times New Roman"/>
          <w:i/>
          <w:sz w:val="20"/>
        </w:rPr>
        <w:t>axis-aligned  planes</w:t>
      </w:r>
      <w:r>
        <w:rPr>
          <w:sz w:val="20"/>
        </w:rPr>
        <w:t>.   The  axes  </w:t>
      </w:r>
      <w:r>
        <w:rPr>
          <w:rFonts w:ascii="Arial"/>
          <w:sz w:val="20"/>
        </w:rPr>
        <w:t>e</w:t>
      </w:r>
      <w:r>
        <w:rPr>
          <w:rFonts w:ascii="Times New Roman"/>
          <w:i/>
          <w:sz w:val="20"/>
          <w:vertAlign w:val="subscript"/>
        </w:rPr>
        <w:t>x</w:t>
      </w:r>
      <w:r>
        <w:rPr>
          <w:rFonts w:ascii="Times New Roman"/>
          <w:i/>
          <w:sz w:val="20"/>
          <w:vertAlign w:val="baseline"/>
        </w:rPr>
        <w:t>   </w:t>
      </w:r>
      <w:r>
        <w:rPr>
          <w:sz w:val="20"/>
          <w:vertAlign w:val="baseline"/>
        </w:rPr>
        <w:t>=  (1   0   0)</w:t>
      </w:r>
      <w:r>
        <w:rPr>
          <w:rFonts w:ascii="Times New Roman"/>
          <w:i/>
          <w:sz w:val="20"/>
          <w:vertAlign w:val="superscript"/>
        </w:rPr>
        <w:t>T</w:t>
      </w:r>
      <w:r>
        <w:rPr>
          <w:rFonts w:ascii="Times New Roman"/>
          <w:i/>
          <w:sz w:val="20"/>
          <w:vertAlign w:val="baseline"/>
        </w:rPr>
        <w:t> </w:t>
      </w:r>
      <w:r>
        <w:rPr>
          <w:sz w:val="20"/>
          <w:vertAlign w:val="baseline"/>
        </w:rPr>
        <w:t>,  </w:t>
      </w:r>
      <w:r>
        <w:rPr>
          <w:rFonts w:ascii="Arial"/>
          <w:sz w:val="20"/>
          <w:vertAlign w:val="baseline"/>
        </w:rPr>
        <w:t>e</w:t>
      </w:r>
      <w:r>
        <w:rPr>
          <w:rFonts w:ascii="Times New Roman"/>
          <w:i/>
          <w:sz w:val="20"/>
          <w:vertAlign w:val="subscript"/>
        </w:rPr>
        <w:t>y</w:t>
      </w:r>
      <w:r>
        <w:rPr>
          <w:rFonts w:ascii="Times New Roman"/>
          <w:i/>
          <w:sz w:val="20"/>
          <w:vertAlign w:val="baseline"/>
        </w:rPr>
        <w:t>   </w:t>
      </w:r>
      <w:r>
        <w:rPr>
          <w:sz w:val="20"/>
          <w:vertAlign w:val="baseline"/>
        </w:rPr>
        <w:t>=  (0    1    0)</w:t>
      </w:r>
      <w:r>
        <w:rPr>
          <w:rFonts w:ascii="Times New Roman"/>
          <w:i/>
          <w:sz w:val="20"/>
          <w:vertAlign w:val="superscript"/>
        </w:rPr>
        <w:t>T</w:t>
      </w:r>
      <w:r>
        <w:rPr>
          <w:rFonts w:ascii="Times New Roman"/>
          <w:i/>
          <w:sz w:val="20"/>
          <w:vertAlign w:val="baseline"/>
        </w:rPr>
        <w:t> </w:t>
      </w:r>
      <w:r>
        <w:rPr>
          <w:sz w:val="20"/>
          <w:vertAlign w:val="baseline"/>
        </w:rPr>
        <w:t>,  and </w:t>
      </w:r>
      <w:r>
        <w:rPr>
          <w:rFonts w:ascii="Arial"/>
          <w:sz w:val="20"/>
          <w:vertAlign w:val="baseline"/>
        </w:rPr>
        <w:t>e</w:t>
      </w:r>
      <w:r>
        <w:rPr>
          <w:rFonts w:ascii="Times New Roman"/>
          <w:i/>
          <w:sz w:val="20"/>
          <w:vertAlign w:val="subscript"/>
        </w:rPr>
        <w:t>z</w:t>
      </w:r>
      <w:r>
        <w:rPr>
          <w:rFonts w:ascii="Times New Roman"/>
          <w:i/>
          <w:sz w:val="20"/>
          <w:vertAlign w:val="baseline"/>
        </w:rPr>
        <w:t> </w:t>
      </w:r>
      <w:r>
        <w:rPr>
          <w:sz w:val="20"/>
          <w:vertAlign w:val="baseline"/>
        </w:rPr>
        <w:t>= (0 0 1)</w:t>
      </w:r>
      <w:r>
        <w:rPr>
          <w:rFonts w:ascii="Times New Roman"/>
          <w:i/>
          <w:sz w:val="20"/>
          <w:vertAlign w:val="superscript"/>
        </w:rPr>
        <w:t>T</w:t>
      </w:r>
      <w:r>
        <w:rPr>
          <w:rFonts w:ascii="Times New Roman"/>
          <w:i/>
          <w:sz w:val="20"/>
          <w:vertAlign w:val="baseline"/>
        </w:rPr>
        <w:t> </w:t>
      </w:r>
      <w:r>
        <w:rPr>
          <w:sz w:val="20"/>
          <w:vertAlign w:val="baseline"/>
        </w:rPr>
        <w:t>are called </w:t>
      </w:r>
      <w:r>
        <w:rPr>
          <w:rFonts w:ascii="Times New Roman"/>
          <w:i/>
          <w:sz w:val="20"/>
          <w:vertAlign w:val="baseline"/>
        </w:rPr>
        <w:t>main axes </w:t>
      </w:r>
      <w:r>
        <w:rPr>
          <w:sz w:val="20"/>
          <w:vertAlign w:val="baseline"/>
        </w:rPr>
        <w:t>or </w:t>
      </w:r>
      <w:r>
        <w:rPr>
          <w:rFonts w:ascii="Times New Roman"/>
          <w:i/>
          <w:sz w:val="20"/>
          <w:vertAlign w:val="baseline"/>
        </w:rPr>
        <w:t>main </w:t>
      </w:r>
      <w:r>
        <w:rPr>
          <w:rFonts w:ascii="Times New Roman"/>
          <w:i/>
          <w:spacing w:val="-3"/>
          <w:sz w:val="20"/>
          <w:vertAlign w:val="baseline"/>
        </w:rPr>
        <w:t>directions </w:t>
      </w:r>
      <w:r>
        <w:rPr>
          <w:sz w:val="20"/>
          <w:vertAlign w:val="baseline"/>
        </w:rPr>
        <w:t>and  individually  called  the </w:t>
      </w:r>
      <w:r>
        <w:rPr>
          <w:i/>
          <w:sz w:val="20"/>
          <w:vertAlign w:val="baseline"/>
        </w:rPr>
        <w:t>x</w:t>
      </w:r>
      <w:r>
        <w:rPr>
          <w:sz w:val="20"/>
          <w:vertAlign w:val="baseline"/>
        </w:rPr>
        <w:t>-axis, </w:t>
      </w:r>
      <w:r>
        <w:rPr>
          <w:i/>
          <w:sz w:val="20"/>
          <w:vertAlign w:val="baseline"/>
        </w:rPr>
        <w:t>y</w:t>
      </w:r>
      <w:r>
        <w:rPr>
          <w:sz w:val="20"/>
          <w:vertAlign w:val="baseline"/>
        </w:rPr>
        <w:t>-axis, and </w:t>
      </w:r>
      <w:r>
        <w:rPr>
          <w:i/>
          <w:sz w:val="20"/>
          <w:vertAlign w:val="baseline"/>
        </w:rPr>
        <w:t>z</w:t>
      </w:r>
      <w:r>
        <w:rPr>
          <w:sz w:val="20"/>
          <w:vertAlign w:val="baseline"/>
        </w:rPr>
        <w:t>-axis. This set of axes is often called the </w:t>
      </w:r>
      <w:r>
        <w:rPr>
          <w:rFonts w:ascii="Times New Roman"/>
          <w:i/>
          <w:sz w:val="20"/>
          <w:vertAlign w:val="baseline"/>
        </w:rPr>
        <w:t>standard basis</w:t>
      </w:r>
      <w:r>
        <w:rPr>
          <w:sz w:val="20"/>
          <w:vertAlign w:val="baseline"/>
        </w:rPr>
        <w:t>. Unless otherwise</w:t>
      </w:r>
      <w:r>
        <w:rPr>
          <w:spacing w:val="-14"/>
          <w:sz w:val="20"/>
          <w:vertAlign w:val="baseline"/>
        </w:rPr>
        <w:t> </w:t>
      </w:r>
      <w:r>
        <w:rPr>
          <w:sz w:val="20"/>
          <w:vertAlign w:val="baseline"/>
        </w:rPr>
        <w:t>noted,</w:t>
      </w:r>
      <w:r>
        <w:rPr>
          <w:spacing w:val="-13"/>
          <w:sz w:val="20"/>
          <w:vertAlign w:val="baseline"/>
        </w:rPr>
        <w:t> </w:t>
      </w:r>
      <w:r>
        <w:rPr>
          <w:spacing w:val="-3"/>
          <w:sz w:val="20"/>
          <w:vertAlign w:val="baseline"/>
        </w:rPr>
        <w:t>we</w:t>
      </w:r>
      <w:r>
        <w:rPr>
          <w:spacing w:val="-14"/>
          <w:sz w:val="20"/>
          <w:vertAlign w:val="baseline"/>
        </w:rPr>
        <w:t> </w:t>
      </w:r>
      <w:r>
        <w:rPr>
          <w:sz w:val="20"/>
          <w:vertAlign w:val="baseline"/>
        </w:rPr>
        <w:t>will</w:t>
      </w:r>
      <w:r>
        <w:rPr>
          <w:spacing w:val="-14"/>
          <w:sz w:val="20"/>
          <w:vertAlign w:val="baseline"/>
        </w:rPr>
        <w:t> </w:t>
      </w:r>
      <w:r>
        <w:rPr>
          <w:sz w:val="20"/>
          <w:vertAlign w:val="baseline"/>
        </w:rPr>
        <w:t>use</w:t>
      </w:r>
      <w:r>
        <w:rPr>
          <w:spacing w:val="-13"/>
          <w:sz w:val="20"/>
          <w:vertAlign w:val="baseline"/>
        </w:rPr>
        <w:t> </w:t>
      </w:r>
      <w:r>
        <w:rPr>
          <w:sz w:val="20"/>
          <w:vertAlign w:val="baseline"/>
        </w:rPr>
        <w:t>orthonormal</w:t>
      </w:r>
      <w:r>
        <w:rPr>
          <w:spacing w:val="-14"/>
          <w:sz w:val="20"/>
          <w:vertAlign w:val="baseline"/>
        </w:rPr>
        <w:t> </w:t>
      </w:r>
      <w:r>
        <w:rPr>
          <w:sz w:val="20"/>
          <w:vertAlign w:val="baseline"/>
        </w:rPr>
        <w:t>bases</w:t>
      </w:r>
      <w:r>
        <w:rPr>
          <w:spacing w:val="-14"/>
          <w:sz w:val="20"/>
          <w:vertAlign w:val="baseline"/>
        </w:rPr>
        <w:t> </w:t>
      </w:r>
      <w:r>
        <w:rPr>
          <w:sz w:val="20"/>
          <w:vertAlign w:val="baseline"/>
        </w:rPr>
        <w:t>(consisting</w:t>
      </w:r>
      <w:r>
        <w:rPr>
          <w:spacing w:val="-13"/>
          <w:sz w:val="20"/>
          <w:vertAlign w:val="baseline"/>
        </w:rPr>
        <w:t> </w:t>
      </w:r>
      <w:r>
        <w:rPr>
          <w:sz w:val="20"/>
          <w:vertAlign w:val="baseline"/>
        </w:rPr>
        <w:t>of</w:t>
      </w:r>
      <w:r>
        <w:rPr>
          <w:spacing w:val="-14"/>
          <w:sz w:val="20"/>
          <w:vertAlign w:val="baseline"/>
        </w:rPr>
        <w:t> </w:t>
      </w:r>
      <w:r>
        <w:rPr>
          <w:sz w:val="20"/>
          <w:vertAlign w:val="baseline"/>
        </w:rPr>
        <w:t>mutually</w:t>
      </w:r>
      <w:r>
        <w:rPr>
          <w:spacing w:val="-14"/>
          <w:sz w:val="20"/>
          <w:vertAlign w:val="baseline"/>
        </w:rPr>
        <w:t> </w:t>
      </w:r>
      <w:r>
        <w:rPr>
          <w:sz w:val="20"/>
          <w:vertAlign w:val="baseline"/>
        </w:rPr>
        <w:t>perpendicular unit</w:t>
      </w:r>
      <w:r>
        <w:rPr>
          <w:spacing w:val="17"/>
          <w:sz w:val="20"/>
          <w:vertAlign w:val="baseline"/>
        </w:rPr>
        <w:t> </w:t>
      </w:r>
      <w:r>
        <w:rPr>
          <w:sz w:val="20"/>
          <w:vertAlign w:val="baseline"/>
        </w:rPr>
        <w:t>vectors).</w:t>
      </w:r>
    </w:p>
    <w:p>
      <w:pPr>
        <w:pStyle w:val="BodyText"/>
        <w:spacing w:line="252" w:lineRule="auto" w:before="5"/>
        <w:ind w:left="443" w:right="941" w:firstLine="298"/>
        <w:jc w:val="both"/>
      </w:pPr>
      <w:r>
        <w:rPr/>
        <w:t>The notation for a range that includes both </w:t>
      </w:r>
      <w:r>
        <w:rPr>
          <w:i/>
        </w:rPr>
        <w:t>a </w:t>
      </w:r>
      <w:r>
        <w:rPr/>
        <w:t>and </w:t>
      </w:r>
      <w:r>
        <w:rPr>
          <w:i/>
        </w:rPr>
        <w:t>b</w:t>
      </w:r>
      <w:r>
        <w:rPr/>
        <w:t>, and all numbers in between, is [</w:t>
      </w:r>
      <w:r>
        <w:rPr>
          <w:i/>
        </w:rPr>
        <w:t>a, b</w:t>
      </w:r>
      <w:r>
        <w:rPr/>
        <w:t>]. If </w:t>
      </w:r>
      <w:r>
        <w:rPr>
          <w:spacing w:val="-3"/>
        </w:rPr>
        <w:t>we want </w:t>
      </w:r>
      <w:r>
        <w:rPr/>
        <w:t>all number between </w:t>
      </w:r>
      <w:r>
        <w:rPr>
          <w:i/>
        </w:rPr>
        <w:t>a </w:t>
      </w:r>
      <w:r>
        <w:rPr/>
        <w:t>and </w:t>
      </w:r>
      <w:r>
        <w:rPr>
          <w:i/>
        </w:rPr>
        <w:t>b</w:t>
      </w:r>
      <w:r>
        <w:rPr/>
        <w:t>, but not </w:t>
      </w:r>
      <w:r>
        <w:rPr>
          <w:i/>
        </w:rPr>
        <w:t>a </w:t>
      </w:r>
      <w:r>
        <w:rPr/>
        <w:t>and </w:t>
      </w:r>
      <w:r>
        <w:rPr>
          <w:i/>
        </w:rPr>
        <w:t>b </w:t>
      </w:r>
      <w:r>
        <w:rPr/>
        <w:t>themselves, then</w:t>
      </w:r>
      <w:r>
        <w:rPr>
          <w:spacing w:val="-32"/>
        </w:rPr>
        <w:t> </w:t>
      </w:r>
      <w:r>
        <w:rPr>
          <w:spacing w:val="-3"/>
        </w:rPr>
        <w:t>we </w:t>
      </w:r>
      <w:r>
        <w:rPr/>
        <w:t>write (</w:t>
      </w:r>
      <w:r>
        <w:rPr>
          <w:i/>
        </w:rPr>
        <w:t>a, b</w:t>
      </w:r>
      <w:r>
        <w:rPr/>
        <w:t>). Combinations of these can also </w:t>
      </w:r>
      <w:r>
        <w:rPr>
          <w:spacing w:val="2"/>
        </w:rPr>
        <w:t>be </w:t>
      </w:r>
      <w:r>
        <w:rPr/>
        <w:t>made, e.g., [</w:t>
      </w:r>
      <w:r>
        <w:rPr>
          <w:i/>
        </w:rPr>
        <w:t>a, b</w:t>
      </w:r>
      <w:r>
        <w:rPr/>
        <w:t>) means all numbers between</w:t>
      </w:r>
      <w:r>
        <w:rPr>
          <w:spacing w:val="15"/>
        </w:rPr>
        <w:t> </w:t>
      </w:r>
      <w:r>
        <w:rPr>
          <w:i/>
        </w:rPr>
        <w:t>a</w:t>
      </w:r>
      <w:r>
        <w:rPr>
          <w:i/>
          <w:spacing w:val="16"/>
        </w:rPr>
        <w:t> </w:t>
      </w:r>
      <w:r>
        <w:rPr/>
        <w:t>and</w:t>
      </w:r>
      <w:r>
        <w:rPr>
          <w:spacing w:val="16"/>
        </w:rPr>
        <w:t> </w:t>
      </w:r>
      <w:r>
        <w:rPr>
          <w:i/>
        </w:rPr>
        <w:t>b</w:t>
      </w:r>
      <w:r>
        <w:rPr>
          <w:i/>
          <w:spacing w:val="15"/>
        </w:rPr>
        <w:t> </w:t>
      </w:r>
      <w:r>
        <w:rPr/>
        <w:t>including</w:t>
      </w:r>
      <w:r>
        <w:rPr>
          <w:spacing w:val="16"/>
        </w:rPr>
        <w:t> </w:t>
      </w:r>
      <w:r>
        <w:rPr>
          <w:i/>
        </w:rPr>
        <w:t>a</w:t>
      </w:r>
      <w:r>
        <w:rPr>
          <w:i/>
          <w:spacing w:val="16"/>
        </w:rPr>
        <w:t> </w:t>
      </w:r>
      <w:r>
        <w:rPr/>
        <w:t>but</w:t>
      </w:r>
      <w:r>
        <w:rPr>
          <w:spacing w:val="15"/>
        </w:rPr>
        <w:t> </w:t>
      </w:r>
      <w:r>
        <w:rPr/>
        <w:t>not</w:t>
      </w:r>
      <w:r>
        <w:rPr>
          <w:spacing w:val="16"/>
        </w:rPr>
        <w:t> </w:t>
      </w:r>
      <w:r>
        <w:rPr>
          <w:i/>
        </w:rPr>
        <w:t>b</w:t>
      </w:r>
      <w:r>
        <w:rPr/>
        <w:t>.</w:t>
      </w:r>
    </w:p>
    <w:p>
      <w:pPr>
        <w:pStyle w:val="BodyText"/>
        <w:spacing w:line="235" w:lineRule="auto" w:before="1"/>
        <w:ind w:left="443" w:right="941" w:firstLine="298"/>
        <w:jc w:val="both"/>
      </w:pPr>
      <w:r>
        <w:rPr/>
        <w:pict>
          <v:shape style="position:absolute;margin-left:270.22699pt;margin-top:31.359352pt;width:4pt;height:7pt;mso-position-horizontal-relative:page;mso-position-vertical-relative:paragraph;z-index:-16840192" type="#_x0000_t202" filled="false" stroked="false">
            <v:textbox inset="0,0,0,0">
              <w:txbxContent>
                <w:p>
                  <w:pPr>
                    <w:spacing w:line="134" w:lineRule="exact" w:before="0"/>
                    <w:ind w:left="0" w:right="0" w:firstLine="0"/>
                    <w:jc w:val="left"/>
                    <w:rPr>
                      <w:rFonts w:ascii="Arial"/>
                      <w:sz w:val="14"/>
                    </w:rPr>
                  </w:pPr>
                  <w:r>
                    <w:rPr>
                      <w:rFonts w:ascii="Arial"/>
                      <w:w w:val="101"/>
                      <w:sz w:val="14"/>
                    </w:rPr>
                    <w:t>2</w:t>
                  </w:r>
                </w:p>
              </w:txbxContent>
            </v:textbox>
            <w10:wrap type="none"/>
          </v:shape>
        </w:pict>
      </w:r>
      <w:r>
        <w:rPr/>
        <w:pict>
          <v:shape style="position:absolute;margin-left:347.859985pt;margin-top:31.359352pt;width:4pt;height:7pt;mso-position-horizontal-relative:page;mso-position-vertical-relative:paragraph;z-index:-16839680" type="#_x0000_t202" filled="false" stroked="false">
            <v:textbox inset="0,0,0,0">
              <w:txbxContent>
                <w:p>
                  <w:pPr>
                    <w:spacing w:line="134" w:lineRule="exact" w:before="0"/>
                    <w:ind w:left="0" w:right="0" w:firstLine="0"/>
                    <w:jc w:val="left"/>
                    <w:rPr>
                      <w:rFonts w:ascii="Arial"/>
                      <w:sz w:val="14"/>
                    </w:rPr>
                  </w:pPr>
                  <w:r>
                    <w:rPr>
                      <w:rFonts w:ascii="Arial"/>
                      <w:w w:val="101"/>
                      <w:sz w:val="14"/>
                    </w:rPr>
                    <w:t>2</w:t>
                  </w:r>
                </w:p>
              </w:txbxContent>
            </v:textbox>
            <w10:wrap type="none"/>
          </v:shape>
        </w:pict>
      </w:r>
      <w:r>
        <w:rPr/>
        <w:pict>
          <v:shape style="position:absolute;margin-left:269.757996pt;margin-top:23.017408pt;width:82.55pt;height:8pt;mso-position-horizontal-relative:page;mso-position-vertical-relative:paragraph;z-index:-16839168" type="#_x0000_t202" filled="false" stroked="false">
            <v:textbox inset="0,0,0,0">
              <w:txbxContent>
                <w:p>
                  <w:pPr>
                    <w:tabs>
                      <w:tab w:pos="1552" w:val="left" w:leader="none"/>
                    </w:tabs>
                    <w:spacing w:line="155" w:lineRule="exact" w:before="0"/>
                    <w:ind w:left="0" w:right="0" w:firstLine="0"/>
                    <w:jc w:val="left"/>
                    <w:rPr>
                      <w:rFonts w:ascii="Times New Roman" w:hAnsi="Times New Roman"/>
                      <w:i/>
                      <w:sz w:val="14"/>
                    </w:rPr>
                  </w:pPr>
                  <w:r>
                    <w:rPr>
                      <w:rFonts w:ascii="Times New Roman" w:hAnsi="Times New Roman"/>
                      <w:spacing w:val="-35"/>
                      <w:w w:val="99"/>
                      <w:sz w:val="14"/>
                      <w:u w:val="single"/>
                    </w:rPr>
                    <w:t> </w:t>
                  </w:r>
                  <w:r>
                    <w:rPr>
                      <w:rFonts w:ascii="Times New Roman" w:hAnsi="Times New Roman"/>
                      <w:i/>
                      <w:w w:val="135"/>
                      <w:sz w:val="14"/>
                      <w:u w:val="single"/>
                    </w:rPr>
                    <w:t>π</w:t>
                  </w:r>
                  <w:r>
                    <w:rPr>
                      <w:rFonts w:ascii="Times New Roman" w:hAnsi="Times New Roman"/>
                      <w:i/>
                      <w:w w:val="135"/>
                      <w:sz w:val="14"/>
                    </w:rPr>
                    <w:tab/>
                  </w:r>
                  <w:r>
                    <w:rPr>
                      <w:rFonts w:ascii="Times New Roman" w:hAnsi="Times New Roman"/>
                      <w:i/>
                      <w:w w:val="135"/>
                      <w:sz w:val="14"/>
                      <w:u w:val="single"/>
                    </w:rPr>
                    <w:t> </w:t>
                  </w:r>
                  <w:r>
                    <w:rPr>
                      <w:rFonts w:ascii="Times New Roman" w:hAnsi="Times New Roman"/>
                      <w:i/>
                      <w:spacing w:val="-15"/>
                      <w:w w:val="135"/>
                      <w:sz w:val="14"/>
                      <w:u w:val="single"/>
                    </w:rPr>
                    <w:t>π</w:t>
                  </w:r>
                </w:p>
              </w:txbxContent>
            </v:textbox>
            <w10:wrap type="none"/>
          </v:shape>
        </w:pict>
      </w:r>
      <w:r>
        <w:rPr/>
        <w:t>The C-math function </w:t>
      </w:r>
      <w:r>
        <w:rPr>
          <w:rFonts w:ascii="Arial" w:hAnsi="Arial"/>
        </w:rPr>
        <w:t>atan2(y,x) </w:t>
      </w:r>
      <w:r>
        <w:rPr/>
        <w:t>is often used in this text, and so deserves some attention. It is an extension of the mathematical function arctan(</w:t>
      </w:r>
      <w:r>
        <w:rPr>
          <w:i/>
        </w:rPr>
        <w:t>x</w:t>
      </w:r>
      <w:r>
        <w:rPr/>
        <w:t>). The main differences  between  them  are  that  </w:t>
      </w:r>
      <w:r>
        <w:rPr>
          <w:rFonts w:ascii="Lucida Sans Unicode" w:hAnsi="Lucida Sans Unicode"/>
        </w:rPr>
        <w:t>−   </w:t>
      </w:r>
      <w:r>
        <w:rPr>
          <w:i/>
        </w:rPr>
        <w:t>&lt; </w:t>
      </w:r>
      <w:r>
        <w:rPr/>
        <w:t>arctan(</w:t>
      </w:r>
      <w:r>
        <w:rPr>
          <w:i/>
        </w:rPr>
        <w:t>x</w:t>
      </w:r>
      <w:r>
        <w:rPr/>
        <w:t>) </w:t>
      </w:r>
      <w:r>
        <w:rPr>
          <w:i/>
        </w:rPr>
        <w:t>&lt;    </w:t>
      </w:r>
      <w:r>
        <w:rPr/>
        <w:t>,  that</w:t>
      </w:r>
      <w:r>
        <w:rPr>
          <w:spacing w:val="-10"/>
        </w:rPr>
        <w:t> </w:t>
      </w:r>
      <w:r>
        <w:rPr/>
        <w:t>0 </w:t>
      </w:r>
      <w:r>
        <w:rPr>
          <w:rFonts w:ascii="Lucida Sans Unicode" w:hAnsi="Lucida Sans Unicode"/>
        </w:rPr>
        <w:t>≤ </w:t>
      </w:r>
      <w:r>
        <w:rPr>
          <w:rFonts w:ascii="Arial" w:hAnsi="Arial"/>
        </w:rPr>
        <w:t>atan2</w:t>
      </w:r>
      <w:r>
        <w:rPr/>
        <w:t>(</w:t>
      </w:r>
      <w:r>
        <w:rPr>
          <w:rFonts w:ascii="Arial" w:hAnsi="Arial"/>
        </w:rPr>
        <w:t>y</w:t>
      </w:r>
      <w:r>
        <w:rPr>
          <w:i/>
        </w:rPr>
        <w:t>, </w:t>
      </w:r>
      <w:r>
        <w:rPr>
          <w:rFonts w:ascii="Arial" w:hAnsi="Arial"/>
        </w:rPr>
        <w:t>x</w:t>
      </w:r>
      <w:r>
        <w:rPr/>
        <w:t>) </w:t>
      </w:r>
      <w:r>
        <w:rPr>
          <w:i/>
        </w:rPr>
        <w:t>&lt; </w:t>
      </w:r>
      <w:r>
        <w:rPr>
          <w:spacing w:val="2"/>
        </w:rPr>
        <w:t>2</w:t>
      </w:r>
      <w:r>
        <w:rPr>
          <w:i/>
          <w:spacing w:val="2"/>
        </w:rPr>
        <w:t>π</w:t>
      </w:r>
      <w:r>
        <w:rPr>
          <w:spacing w:val="2"/>
        </w:rPr>
        <w:t>,</w:t>
      </w:r>
    </w:p>
    <w:p>
      <w:pPr>
        <w:pStyle w:val="BodyText"/>
        <w:spacing w:line="195" w:lineRule="exact"/>
        <w:ind w:left="443"/>
      </w:pPr>
      <w:r>
        <w:rPr/>
        <w:t>and that an extra argument has been added to the latter function. A common use</w:t>
      </w:r>
      <w:r>
        <w:rPr>
          <w:spacing w:val="-3"/>
        </w:rPr>
        <w:t> </w:t>
      </w:r>
      <w:r>
        <w:rPr/>
        <w:t>for</w:t>
      </w:r>
    </w:p>
    <w:p>
      <w:pPr>
        <w:pStyle w:val="BodyText"/>
        <w:spacing w:line="247" w:lineRule="auto" w:before="12"/>
        <w:ind w:left="443" w:right="527"/>
      </w:pPr>
      <w:r>
        <w:rPr/>
        <w:t>arctan is to compute arctan(</w:t>
      </w:r>
      <w:r>
        <w:rPr>
          <w:i/>
        </w:rPr>
        <w:t>y/x</w:t>
      </w:r>
      <w:r>
        <w:rPr/>
        <w:t>), but when </w:t>
      </w:r>
      <w:r>
        <w:rPr>
          <w:i/>
        </w:rPr>
        <w:t>x </w:t>
      </w:r>
      <w:r>
        <w:rPr/>
        <w:t>= 0, division by zero results. The extra argument for </w:t>
      </w:r>
      <w:r>
        <w:rPr>
          <w:rFonts w:ascii="Arial"/>
        </w:rPr>
        <w:t>atan2(y,x) </w:t>
      </w:r>
      <w:r>
        <w:rPr/>
        <w:t>avoids this.</w:t>
      </w:r>
    </w:p>
    <w:p>
      <w:pPr>
        <w:pStyle w:val="BodyText"/>
        <w:spacing w:line="218" w:lineRule="auto" w:before="19"/>
        <w:ind w:left="443" w:right="935" w:firstLine="298"/>
      </w:pPr>
      <w:r>
        <w:rPr/>
        <w:t>In this volume the notation log(</w:t>
      </w:r>
      <w:r>
        <w:rPr>
          <w:i/>
        </w:rPr>
        <w:t>n</w:t>
      </w:r>
      <w:r>
        <w:rPr/>
        <w:t>) always means the natural logarithm, log</w:t>
      </w:r>
      <w:r>
        <w:rPr>
          <w:rFonts w:ascii="Times New Roman"/>
          <w:i/>
          <w:position w:val="-4"/>
          <w:sz w:val="14"/>
        </w:rPr>
        <w:t>e</w:t>
      </w:r>
      <w:r>
        <w:rPr/>
        <w:t>(</w:t>
      </w:r>
      <w:r>
        <w:rPr>
          <w:i/>
        </w:rPr>
        <w:t>n</w:t>
      </w:r>
      <w:r>
        <w:rPr/>
        <w:t>), not the base-10 logarithm, log</w:t>
      </w:r>
      <w:r>
        <w:rPr>
          <w:rFonts w:ascii="Arial"/>
          <w:position w:val="-4"/>
          <w:sz w:val="14"/>
        </w:rPr>
        <w:t>10</w:t>
      </w:r>
      <w:r>
        <w:rPr/>
        <w:t>(</w:t>
      </w:r>
      <w:r>
        <w:rPr>
          <w:i/>
        </w:rPr>
        <w:t>n</w:t>
      </w:r>
      <w:r>
        <w:rPr/>
        <w:t>).</w:t>
      </w:r>
    </w:p>
    <w:p>
      <w:pPr>
        <w:pStyle w:val="BodyText"/>
        <w:spacing w:line="206" w:lineRule="exact"/>
        <w:ind w:left="742"/>
      </w:pPr>
      <w:r>
        <w:rPr/>
        <w:t>We use a right-hand coordinate system since this is the standard system for three-</w:t>
      </w:r>
    </w:p>
    <w:p>
      <w:pPr>
        <w:pStyle w:val="BodyText"/>
        <w:spacing w:before="11"/>
        <w:ind w:left="443"/>
      </w:pPr>
      <w:r>
        <w:rPr/>
        <w:t>dimensional geometry in the field of computer graphics.</w:t>
      </w:r>
    </w:p>
    <w:p>
      <w:pPr>
        <w:pStyle w:val="BodyText"/>
        <w:spacing w:line="252" w:lineRule="auto" w:before="9"/>
        <w:ind w:left="443" w:right="527" w:firstLine="298"/>
      </w:pPr>
      <w:r>
        <w:rPr/>
        <w:t>Colors are represented by a three-element vector, such as (</w:t>
      </w:r>
      <w:r>
        <w:rPr>
          <w:rFonts w:ascii="Times New Roman"/>
          <w:i/>
        </w:rPr>
        <w:t>red, green, blue</w:t>
      </w:r>
      <w:r>
        <w:rPr/>
        <w:t>), where each element has the range [0</w:t>
      </w:r>
      <w:r>
        <w:rPr>
          <w:i/>
        </w:rPr>
        <w:t>, </w:t>
      </w:r>
      <w:r>
        <w:rPr/>
        <w:t>1].</w:t>
      </w:r>
    </w:p>
    <w:p>
      <w:pPr>
        <w:pStyle w:val="BodyText"/>
        <w:spacing w:before="4"/>
        <w:rPr>
          <w:sz w:val="19"/>
        </w:rPr>
      </w:pPr>
    </w:p>
    <w:p>
      <w:pPr>
        <w:pStyle w:val="Heading3"/>
        <w:numPr>
          <w:ilvl w:val="2"/>
          <w:numId w:val="21"/>
        </w:numPr>
        <w:tabs>
          <w:tab w:pos="1302" w:val="left" w:leader="none"/>
          <w:tab w:pos="1303" w:val="left" w:leader="none"/>
        </w:tabs>
        <w:spacing w:line="240" w:lineRule="auto" w:before="0" w:after="0"/>
        <w:ind w:left="1302" w:right="0" w:hanging="860"/>
        <w:jc w:val="left"/>
      </w:pPr>
      <w:r>
        <w:rPr>
          <w:color w:val="98727C"/>
        </w:rPr>
        <w:t>Geometrical</w:t>
      </w:r>
      <w:r>
        <w:rPr>
          <w:color w:val="98727C"/>
          <w:spacing w:val="3"/>
        </w:rPr>
        <w:t> </w:t>
      </w:r>
      <w:r>
        <w:rPr>
          <w:color w:val="98727C"/>
        </w:rPr>
        <w:t>Definitions</w:t>
      </w:r>
    </w:p>
    <w:p>
      <w:pPr>
        <w:pStyle w:val="BodyText"/>
        <w:spacing w:line="247" w:lineRule="auto" w:before="110"/>
        <w:ind w:left="443" w:right="941"/>
        <w:jc w:val="both"/>
        <w:rPr>
          <w:rFonts w:ascii="Arial"/>
        </w:rPr>
      </w:pPr>
      <w:r>
        <w:rPr/>
        <w:t>The basic rendering primitives (also called </w:t>
      </w:r>
      <w:r>
        <w:rPr>
          <w:rFonts w:ascii="Times New Roman"/>
          <w:i/>
        </w:rPr>
        <w:t>drawing primitives</w:t>
      </w:r>
      <w:r>
        <w:rPr/>
        <w:t>) used by almost all graphics hardware are points, lines, and triangles.</w:t>
      </w:r>
      <w:hyperlink w:history="true" w:anchor="_bookmark13">
        <w:r>
          <w:rPr>
            <w:rFonts w:ascii="Arial"/>
            <w:color w:val="0000FF"/>
            <w:vertAlign w:val="superscript"/>
          </w:rPr>
          <w:t>1</w:t>
        </w:r>
      </w:hyperlink>
    </w:p>
    <w:p>
      <w:pPr>
        <w:pStyle w:val="BodyText"/>
        <w:spacing w:line="252" w:lineRule="auto" w:before="6"/>
        <w:ind w:left="443" w:right="941" w:firstLine="298"/>
        <w:jc w:val="both"/>
      </w:pPr>
      <w:r>
        <w:rPr/>
        <w:t>Throughout this book, </w:t>
      </w:r>
      <w:r>
        <w:rPr>
          <w:spacing w:val="-3"/>
        </w:rPr>
        <w:t>we </w:t>
      </w:r>
      <w:r>
        <w:rPr/>
        <w:t>will refer to a collection of geometric entities as either a </w:t>
      </w:r>
      <w:r>
        <w:rPr>
          <w:rFonts w:ascii="Times New Roman"/>
          <w:i/>
          <w:spacing w:val="-3"/>
        </w:rPr>
        <w:t>model </w:t>
      </w:r>
      <w:r>
        <w:rPr/>
        <w:t>or an </w:t>
      </w:r>
      <w:r>
        <w:rPr>
          <w:rFonts w:ascii="Times New Roman"/>
          <w:i/>
        </w:rPr>
        <w:t>object</w:t>
      </w:r>
      <w:r>
        <w:rPr/>
        <w:t>.   A </w:t>
      </w:r>
      <w:r>
        <w:rPr>
          <w:rFonts w:ascii="Times New Roman"/>
          <w:i/>
          <w:spacing w:val="-3"/>
        </w:rPr>
        <w:t>scene </w:t>
      </w:r>
      <w:r>
        <w:rPr/>
        <w:t>is a collection of models comprising everything that     is included in the environment to </w:t>
      </w:r>
      <w:r>
        <w:rPr>
          <w:spacing w:val="2"/>
        </w:rPr>
        <w:t>be </w:t>
      </w:r>
      <w:r>
        <w:rPr/>
        <w:t>rendered. A scene can also include material descriptions, lighting, and viewing</w:t>
      </w:r>
      <w:r>
        <w:rPr>
          <w:spacing w:val="11"/>
        </w:rPr>
        <w:t> </w:t>
      </w:r>
      <w:r>
        <w:rPr/>
        <w:t>specifications.</w:t>
      </w:r>
    </w:p>
    <w:p>
      <w:pPr>
        <w:pStyle w:val="BodyText"/>
        <w:spacing w:line="252" w:lineRule="auto"/>
        <w:ind w:left="443" w:right="941" w:firstLine="298"/>
        <w:jc w:val="both"/>
      </w:pPr>
      <w:r>
        <w:rPr/>
        <w:pict>
          <v:shape style="position:absolute;margin-left:108.189003pt;margin-top:41.194122pt;width:148.25pt;height:.1pt;mso-position-horizontal-relative:page;mso-position-vertical-relative:paragraph;z-index:-15716352;mso-wrap-distance-left:0;mso-wrap-distance-right:0" coordorigin="2164,824" coordsize="2965,0" path="m2164,824l5129,824e" filled="false" stroked="true" strokeweight=".398pt" strokecolor="#000000">
            <v:path arrowok="t"/>
            <v:stroke dashstyle="solid"/>
            <w10:wrap type="topAndBottom"/>
          </v:shape>
        </w:pict>
      </w:r>
      <w:r>
        <w:rPr/>
        <w:t>Examples of objects are a car, a building, and even a line. In practice, an object </w:t>
      </w:r>
      <w:bookmarkStart w:name="_bookmark13" w:id="14"/>
      <w:bookmarkEnd w:id="14"/>
      <w:r>
        <w:rPr/>
        <w:t>of</w:t>
      </w:r>
      <w:r>
        <w:rPr/>
        <w:t>ten consists of a set of drawing primitives, but this may not always </w:t>
      </w:r>
      <w:r>
        <w:rPr>
          <w:spacing w:val="2"/>
        </w:rPr>
        <w:t>be </w:t>
      </w:r>
      <w:r>
        <w:rPr/>
        <w:t>the case; an </w:t>
      </w:r>
      <w:r>
        <w:rPr>
          <w:w w:val="95"/>
        </w:rPr>
        <w:t>o</w:t>
      </w:r>
      <w:r>
        <w:rPr>
          <w:spacing w:val="11"/>
          <w:w w:val="95"/>
        </w:rPr>
        <w:t>b</w:t>
      </w:r>
      <w:r>
        <w:rPr>
          <w:spacing w:val="-1"/>
          <w:w w:val="104"/>
        </w:rPr>
        <w:t>j</w:t>
      </w:r>
      <w:r>
        <w:rPr>
          <w:w w:val="91"/>
        </w:rPr>
        <w:t>e</w:t>
      </w:r>
      <w:r>
        <w:rPr>
          <w:w w:val="97"/>
        </w:rPr>
        <w:t>c</w:t>
      </w:r>
      <w:r>
        <w:rPr>
          <w:w w:val="111"/>
        </w:rPr>
        <w:t>t</w:t>
      </w:r>
      <w:r>
        <w:rPr/>
        <w:t> </w:t>
      </w:r>
      <w:r>
        <w:rPr>
          <w:w w:val="94"/>
        </w:rPr>
        <w:t>m</w:t>
      </w:r>
      <w:r>
        <w:rPr>
          <w:spacing w:val="-6"/>
          <w:w w:val="98"/>
        </w:rPr>
        <w:t>a</w:t>
      </w:r>
      <w:r>
        <w:rPr>
          <w:w w:val="106"/>
        </w:rPr>
        <w:t>y</w:t>
      </w:r>
      <w:r>
        <w:rPr/>
        <w:t> </w:t>
      </w:r>
      <w:r>
        <w:rPr>
          <w:w w:val="95"/>
        </w:rPr>
        <w:t>h</w:t>
      </w:r>
      <w:r>
        <w:rPr>
          <w:spacing w:val="-6"/>
          <w:w w:val="98"/>
        </w:rPr>
        <w:t>a</w:t>
      </w:r>
      <w:r>
        <w:rPr>
          <w:spacing w:val="-6"/>
          <w:w w:val="105"/>
        </w:rPr>
        <w:t>v</w:t>
      </w:r>
      <w:r>
        <w:rPr>
          <w:w w:val="91"/>
        </w:rPr>
        <w:t>e</w:t>
      </w:r>
      <w:r>
        <w:rPr/>
        <w:t> </w:t>
      </w:r>
      <w:r>
        <w:rPr>
          <w:w w:val="98"/>
        </w:rPr>
        <w:t>a</w:t>
      </w:r>
      <w:r>
        <w:rPr/>
        <w:t> </w:t>
      </w:r>
      <w:r>
        <w:rPr>
          <w:w w:val="95"/>
        </w:rPr>
        <w:t>h</w:t>
      </w:r>
      <w:r>
        <w:rPr>
          <w:w w:val="94"/>
        </w:rPr>
        <w:t>i</w:t>
      </w:r>
      <w:r>
        <w:rPr>
          <w:w w:val="96"/>
        </w:rPr>
        <w:t>gh</w:t>
      </w:r>
      <w:r>
        <w:rPr>
          <w:w w:val="91"/>
        </w:rPr>
        <w:t>e</w:t>
      </w:r>
      <w:r>
        <w:rPr>
          <w:w w:val="95"/>
        </w:rPr>
        <w:t>r</w:t>
      </w:r>
      <w:r>
        <w:rPr/>
        <w:t> </w:t>
      </w:r>
      <w:r>
        <w:rPr>
          <w:w w:val="98"/>
        </w:rPr>
        <w:t>k</w:t>
      </w:r>
      <w:r>
        <w:rPr>
          <w:w w:val="94"/>
        </w:rPr>
        <w:t>i</w:t>
      </w:r>
      <w:r>
        <w:rPr>
          <w:w w:val="93"/>
        </w:rPr>
        <w:t>n</w:t>
      </w:r>
      <w:r>
        <w:rPr>
          <w:w w:val="96"/>
        </w:rPr>
        <w:t>d</w:t>
      </w:r>
      <w:r>
        <w:rPr/>
        <w:t> </w:t>
      </w:r>
      <w:r>
        <w:rPr>
          <w:w w:val="92"/>
        </w:rPr>
        <w:t>of</w:t>
      </w:r>
      <w:r>
        <w:rPr/>
        <w:t> </w:t>
      </w:r>
      <w:r>
        <w:rPr>
          <w:w w:val="94"/>
        </w:rPr>
        <w:t>ge</w:t>
      </w:r>
      <w:r>
        <w:rPr>
          <w:w w:val="93"/>
        </w:rPr>
        <w:t>om</w:t>
      </w:r>
      <w:r>
        <w:rPr>
          <w:w w:val="91"/>
        </w:rPr>
        <w:t>e</w:t>
      </w:r>
      <w:r>
        <w:rPr>
          <w:w w:val="111"/>
        </w:rPr>
        <w:t>t</w:t>
      </w:r>
      <w:r>
        <w:rPr>
          <w:w w:val="95"/>
        </w:rPr>
        <w:t>r</w:t>
      </w:r>
      <w:r>
        <w:rPr>
          <w:w w:val="94"/>
        </w:rPr>
        <w:t>i</w:t>
      </w:r>
      <w:r>
        <w:rPr>
          <w:w w:val="97"/>
        </w:rPr>
        <w:t>c</w:t>
      </w:r>
      <w:r>
        <w:rPr>
          <w:w w:val="97"/>
        </w:rPr>
        <w:t>al</w:t>
      </w:r>
      <w:r>
        <w:rPr/>
        <w:t> </w:t>
      </w:r>
      <w:r>
        <w:rPr>
          <w:w w:val="95"/>
        </w:rPr>
        <w:t>r</w:t>
      </w:r>
      <w:r>
        <w:rPr>
          <w:w w:val="91"/>
        </w:rPr>
        <w:t>e</w:t>
      </w:r>
      <w:r>
        <w:rPr>
          <w:w w:val="96"/>
        </w:rPr>
        <w:t>p</w:t>
      </w:r>
      <w:r>
        <w:rPr>
          <w:w w:val="95"/>
        </w:rPr>
        <w:t>r</w:t>
      </w:r>
      <w:r>
        <w:rPr>
          <w:w w:val="91"/>
        </w:rPr>
        <w:t>e</w:t>
      </w:r>
      <w:r>
        <w:rPr>
          <w:w w:val="90"/>
        </w:rPr>
        <w:t>s</w:t>
      </w:r>
      <w:r>
        <w:rPr>
          <w:w w:val="91"/>
        </w:rPr>
        <w:t>e</w:t>
      </w:r>
      <w:r>
        <w:rPr>
          <w:spacing w:val="-6"/>
          <w:w w:val="93"/>
        </w:rPr>
        <w:t>n</w:t>
      </w:r>
      <w:r>
        <w:rPr>
          <w:w w:val="111"/>
        </w:rPr>
        <w:t>t</w:t>
      </w:r>
      <w:r>
        <w:rPr>
          <w:w w:val="104"/>
        </w:rPr>
        <w:t>at</w:t>
      </w:r>
      <w:r>
        <w:rPr>
          <w:w w:val="94"/>
        </w:rPr>
        <w:t>i</w:t>
      </w:r>
      <w:r>
        <w:rPr>
          <w:w w:val="93"/>
        </w:rPr>
        <w:t>on</w:t>
      </w:r>
      <w:r>
        <w:rPr>
          <w:w w:val="102"/>
        </w:rPr>
        <w:t>,</w:t>
      </w:r>
      <w:r>
        <w:rPr/>
        <w:t> </w:t>
      </w:r>
      <w:r>
        <w:rPr>
          <w:w w:val="90"/>
        </w:rPr>
        <w:t>s</w:t>
      </w:r>
      <w:r>
        <w:rPr>
          <w:w w:val="96"/>
        </w:rPr>
        <w:t>u</w:t>
      </w:r>
      <w:r>
        <w:rPr>
          <w:spacing w:val="-6"/>
          <w:w w:val="97"/>
        </w:rPr>
        <w:t>c</w:t>
      </w:r>
      <w:r>
        <w:rPr>
          <w:w w:val="95"/>
        </w:rPr>
        <w:t>h</w:t>
      </w:r>
      <w:r>
        <w:rPr/>
        <w:t> </w:t>
      </w:r>
      <w:r>
        <w:rPr>
          <w:w w:val="95"/>
        </w:rPr>
        <w:t>as</w:t>
      </w:r>
      <w:r>
        <w:rPr/>
        <w:t> </w:t>
      </w:r>
      <w:r>
        <w:rPr>
          <w:spacing w:val="-6"/>
          <w:w w:val="107"/>
        </w:rPr>
        <w:t>B</w:t>
      </w:r>
      <w:r>
        <w:rPr>
          <w:spacing w:val="-95"/>
          <w:w w:val="99"/>
        </w:rPr>
        <w:t>´</w:t>
      </w:r>
      <w:r>
        <w:rPr>
          <w:w w:val="91"/>
        </w:rPr>
        <w:t>e</w:t>
      </w:r>
      <w:r>
        <w:rPr>
          <w:w w:val="99"/>
        </w:rPr>
        <w:t>z</w:t>
      </w:r>
      <w:r>
        <w:rPr>
          <w:spacing w:val="-1"/>
          <w:w w:val="94"/>
        </w:rPr>
        <w:t>i</w:t>
      </w:r>
      <w:r>
        <w:rPr>
          <w:w w:val="91"/>
        </w:rPr>
        <w:t>e</w:t>
      </w:r>
      <w:r>
        <w:rPr>
          <w:w w:val="95"/>
        </w:rPr>
        <w:t>r</w:t>
      </w:r>
      <w:r>
        <w:rPr/>
        <w:t> </w:t>
      </w:r>
      <w:r>
        <w:rPr>
          <w:w w:val="97"/>
        </w:rPr>
        <w:t>c</w:t>
      </w:r>
      <w:r>
        <w:rPr>
          <w:w w:val="96"/>
        </w:rPr>
        <w:t>u</w:t>
      </w:r>
      <w:r>
        <w:rPr>
          <w:w w:val="95"/>
        </w:rPr>
        <w:t>r</w:t>
      </w:r>
      <w:r>
        <w:rPr>
          <w:spacing w:val="-6"/>
          <w:w w:val="105"/>
        </w:rPr>
        <w:t>v</w:t>
      </w:r>
      <w:r>
        <w:rPr>
          <w:w w:val="91"/>
        </w:rPr>
        <w:t>e</w:t>
      </w:r>
      <w:r>
        <w:rPr>
          <w:w w:val="90"/>
        </w:rPr>
        <w:t>s</w:t>
      </w:r>
      <w:r>
        <w:rPr/>
        <w:t> </w:t>
      </w:r>
      <w:r>
        <w:rPr>
          <w:w w:val="93"/>
        </w:rPr>
        <w:t>or</w:t>
      </w:r>
    </w:p>
    <w:p>
      <w:pPr>
        <w:spacing w:line="211" w:lineRule="auto" w:before="0"/>
        <w:ind w:left="443" w:right="942" w:firstLine="221"/>
        <w:jc w:val="both"/>
        <w:rPr>
          <w:rFonts w:ascii="Palatino Linotype"/>
          <w:sz w:val="16"/>
        </w:rPr>
      </w:pPr>
      <w:hyperlink w:history="true" w:anchor="_bookmark13">
        <w:r>
          <w:rPr>
            <w:rFonts w:ascii="PMingLiU"/>
            <w:color w:val="0000FF"/>
            <w:w w:val="105"/>
            <w:position w:val="6"/>
            <w:sz w:val="12"/>
          </w:rPr>
          <w:t>1</w:t>
        </w:r>
      </w:hyperlink>
      <w:r>
        <w:rPr>
          <w:rFonts w:ascii="Palatino Linotype"/>
          <w:w w:val="105"/>
          <w:sz w:val="16"/>
        </w:rPr>
        <w:t>The only exceptions we know of are Pixel-Planes [</w:t>
      </w:r>
      <w:hyperlink w:history="true" w:anchor="_bookmark3">
        <w:r>
          <w:rPr>
            <w:rFonts w:ascii="Palatino Linotype"/>
            <w:color w:val="0000FF"/>
            <w:w w:val="105"/>
            <w:sz w:val="16"/>
          </w:rPr>
          <w:t>502</w:t>
        </w:r>
      </w:hyperlink>
      <w:r>
        <w:rPr>
          <w:rFonts w:ascii="Palatino Linotype"/>
          <w:w w:val="105"/>
          <w:sz w:val="16"/>
        </w:rPr>
        <w:t>], which could draw spheres, and the NVIDIA NV1 chip, which could draw ellipsoids.</w:t>
      </w:r>
    </w:p>
    <w:p>
      <w:pPr>
        <w:spacing w:after="0" w:line="211" w:lineRule="auto"/>
        <w:jc w:val="both"/>
        <w:rPr>
          <w:rFonts w:asci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52" w:lineRule="auto" w:before="66"/>
        <w:ind w:left="943" w:right="442"/>
        <w:jc w:val="both"/>
      </w:pPr>
      <w:r>
        <w:rPr/>
        <w:t>surfaces, or subdivision surfaces. Also, objects can consist of other objects, e.g., a</w:t>
      </w:r>
      <w:r>
        <w:rPr>
          <w:spacing w:val="-28"/>
        </w:rPr>
        <w:t> </w:t>
      </w:r>
      <w:r>
        <w:rPr/>
        <w:t>car object</w:t>
      </w:r>
      <w:r>
        <w:rPr>
          <w:spacing w:val="13"/>
        </w:rPr>
        <w:t> </w:t>
      </w:r>
      <w:r>
        <w:rPr/>
        <w:t>includes</w:t>
      </w:r>
      <w:r>
        <w:rPr>
          <w:spacing w:val="13"/>
        </w:rPr>
        <w:t> </w:t>
      </w:r>
      <w:r>
        <w:rPr/>
        <w:t>four</w:t>
      </w:r>
      <w:r>
        <w:rPr>
          <w:spacing w:val="13"/>
        </w:rPr>
        <w:t> </w:t>
      </w:r>
      <w:r>
        <w:rPr/>
        <w:t>door</w:t>
      </w:r>
      <w:r>
        <w:rPr>
          <w:spacing w:val="13"/>
        </w:rPr>
        <w:t> </w:t>
      </w:r>
      <w:r>
        <w:rPr/>
        <w:t>objects,</w:t>
      </w:r>
      <w:r>
        <w:rPr>
          <w:spacing w:val="13"/>
        </w:rPr>
        <w:t> </w:t>
      </w:r>
      <w:r>
        <w:rPr/>
        <w:t>four</w:t>
      </w:r>
      <w:r>
        <w:rPr>
          <w:spacing w:val="14"/>
        </w:rPr>
        <w:t> </w:t>
      </w:r>
      <w:r>
        <w:rPr/>
        <w:t>wheel</w:t>
      </w:r>
      <w:r>
        <w:rPr>
          <w:spacing w:val="13"/>
        </w:rPr>
        <w:t> </w:t>
      </w:r>
      <w:r>
        <w:rPr/>
        <w:t>objects,</w:t>
      </w:r>
      <w:r>
        <w:rPr>
          <w:spacing w:val="13"/>
        </w:rPr>
        <w:t> </w:t>
      </w:r>
      <w:r>
        <w:rPr/>
        <w:t>and</w:t>
      </w:r>
      <w:r>
        <w:rPr>
          <w:spacing w:val="13"/>
        </w:rPr>
        <w:t> </w:t>
      </w:r>
      <w:r>
        <w:rPr/>
        <w:t>so</w:t>
      </w:r>
      <w:r>
        <w:rPr>
          <w:spacing w:val="13"/>
        </w:rPr>
        <w:t> </w:t>
      </w:r>
      <w:r>
        <w:rPr/>
        <w:t>on.</w:t>
      </w:r>
    </w:p>
    <w:p>
      <w:pPr>
        <w:pStyle w:val="BodyText"/>
        <w:spacing w:before="5"/>
        <w:rPr>
          <w:sz w:val="19"/>
        </w:rPr>
      </w:pPr>
    </w:p>
    <w:p>
      <w:pPr>
        <w:pStyle w:val="Heading3"/>
        <w:numPr>
          <w:ilvl w:val="2"/>
          <w:numId w:val="21"/>
        </w:numPr>
        <w:tabs>
          <w:tab w:pos="1802" w:val="left" w:leader="none"/>
          <w:tab w:pos="1803" w:val="left" w:leader="none"/>
        </w:tabs>
        <w:spacing w:line="240" w:lineRule="auto" w:before="0" w:after="0"/>
        <w:ind w:left="1802" w:right="0" w:hanging="860"/>
        <w:jc w:val="left"/>
      </w:pPr>
      <w:r>
        <w:rPr>
          <w:color w:val="98727C"/>
        </w:rPr>
        <w:t>Shading</w:t>
      </w:r>
    </w:p>
    <w:p>
      <w:pPr>
        <w:pStyle w:val="BodyText"/>
        <w:spacing w:line="252" w:lineRule="auto" w:before="113"/>
        <w:ind w:left="943" w:right="441"/>
        <w:jc w:val="both"/>
      </w:pPr>
      <w:r>
        <w:rPr>
          <w:spacing w:val="-3"/>
        </w:rPr>
        <w:t>Following</w:t>
      </w:r>
      <w:r>
        <w:rPr>
          <w:spacing w:val="-7"/>
        </w:rPr>
        <w:t> </w:t>
      </w:r>
      <w:r>
        <w:rPr/>
        <w:t>well-established</w:t>
      </w:r>
      <w:r>
        <w:rPr>
          <w:spacing w:val="-7"/>
        </w:rPr>
        <w:t> </w:t>
      </w:r>
      <w:r>
        <w:rPr/>
        <w:t>computer</w:t>
      </w:r>
      <w:r>
        <w:rPr>
          <w:spacing w:val="-6"/>
        </w:rPr>
        <w:t> </w:t>
      </w:r>
      <w:r>
        <w:rPr/>
        <w:t>graphics</w:t>
      </w:r>
      <w:r>
        <w:rPr>
          <w:spacing w:val="-7"/>
        </w:rPr>
        <w:t> </w:t>
      </w:r>
      <w:r>
        <w:rPr/>
        <w:t>usage,</w:t>
      </w:r>
      <w:r>
        <w:rPr>
          <w:spacing w:val="-5"/>
        </w:rPr>
        <w:t> </w:t>
      </w:r>
      <w:r>
        <w:rPr/>
        <w:t>in</w:t>
      </w:r>
      <w:r>
        <w:rPr>
          <w:spacing w:val="-7"/>
        </w:rPr>
        <w:t> </w:t>
      </w:r>
      <w:r>
        <w:rPr/>
        <w:t>this</w:t>
      </w:r>
      <w:r>
        <w:rPr>
          <w:spacing w:val="-6"/>
        </w:rPr>
        <w:t> </w:t>
      </w:r>
      <w:r>
        <w:rPr>
          <w:spacing w:val="2"/>
        </w:rPr>
        <w:t>book</w:t>
      </w:r>
      <w:r>
        <w:rPr>
          <w:spacing w:val="-7"/>
        </w:rPr>
        <w:t> </w:t>
      </w:r>
      <w:r>
        <w:rPr/>
        <w:t>terms</w:t>
      </w:r>
      <w:r>
        <w:rPr>
          <w:spacing w:val="-6"/>
        </w:rPr>
        <w:t> </w:t>
      </w:r>
      <w:r>
        <w:rPr/>
        <w:t>derived</w:t>
      </w:r>
      <w:r>
        <w:rPr>
          <w:spacing w:val="-7"/>
        </w:rPr>
        <w:t> </w:t>
      </w:r>
      <w:r>
        <w:rPr/>
        <w:t>from “shading,” “shader,” and related words are used to refer to </w:t>
      </w:r>
      <w:r>
        <w:rPr>
          <w:spacing w:val="-4"/>
        </w:rPr>
        <w:t>two </w:t>
      </w:r>
      <w:r>
        <w:rPr/>
        <w:t>distinct but related concepts: computer-generated visual appearance (e.g., “shading model,” “shading equation,” “toon shading”) or a programmable component of a rendering system (e.g., “vertex shader,” “shading language”). In both cases, the intended meaning should </w:t>
      </w:r>
      <w:r>
        <w:rPr>
          <w:spacing w:val="2"/>
        </w:rPr>
        <w:t>be </w:t>
      </w:r>
      <w:r>
        <w:rPr/>
        <w:t>clear from the</w:t>
      </w:r>
      <w:r>
        <w:rPr>
          <w:spacing w:val="32"/>
        </w:rPr>
        <w:t> </w:t>
      </w:r>
      <w:r>
        <w:rPr/>
        <w:t>context.</w:t>
      </w:r>
    </w:p>
    <w:p>
      <w:pPr>
        <w:pStyle w:val="BodyText"/>
        <w:spacing w:before="6"/>
        <w:rPr>
          <w:sz w:val="19"/>
        </w:rPr>
      </w:pPr>
    </w:p>
    <w:p>
      <w:pPr>
        <w:pStyle w:val="Heading3"/>
        <w:ind w:left="943" w:firstLine="0"/>
        <w:jc w:val="both"/>
      </w:pPr>
      <w:r>
        <w:rPr>
          <w:color w:val="98727C"/>
        </w:rPr>
        <w:t>Further Reading and Resources</w:t>
      </w:r>
    </w:p>
    <w:p>
      <w:pPr>
        <w:pStyle w:val="BodyText"/>
        <w:spacing w:line="252" w:lineRule="auto" w:before="113"/>
        <w:ind w:left="943" w:right="441"/>
        <w:jc w:val="both"/>
      </w:pPr>
      <w:r>
        <w:rPr/>
        <w:t>The most important resource </w:t>
      </w:r>
      <w:r>
        <w:rPr>
          <w:spacing w:val="-3"/>
        </w:rPr>
        <w:t>we </w:t>
      </w:r>
      <w:r>
        <w:rPr/>
        <w:t>can refer you to is the website for this book: realtimerendering.com. It contains links to the latest information and websites rele- </w:t>
      </w:r>
      <w:r>
        <w:rPr>
          <w:spacing w:val="-5"/>
        </w:rPr>
        <w:t>vant</w:t>
      </w:r>
      <w:r>
        <w:rPr>
          <w:spacing w:val="-17"/>
        </w:rPr>
        <w:t> </w:t>
      </w:r>
      <w:r>
        <w:rPr/>
        <w:t>to</w:t>
      </w:r>
      <w:r>
        <w:rPr>
          <w:spacing w:val="-17"/>
        </w:rPr>
        <w:t> </w:t>
      </w:r>
      <w:r>
        <w:rPr/>
        <w:t>each</w:t>
      </w:r>
      <w:r>
        <w:rPr>
          <w:spacing w:val="-17"/>
        </w:rPr>
        <w:t> </w:t>
      </w:r>
      <w:r>
        <w:rPr/>
        <w:t>chapter.</w:t>
      </w:r>
      <w:r>
        <w:rPr>
          <w:spacing w:val="3"/>
        </w:rPr>
        <w:t> </w:t>
      </w:r>
      <w:r>
        <w:rPr/>
        <w:t>The</w:t>
      </w:r>
      <w:r>
        <w:rPr>
          <w:spacing w:val="-16"/>
        </w:rPr>
        <w:t> </w:t>
      </w:r>
      <w:r>
        <w:rPr/>
        <w:t>field</w:t>
      </w:r>
      <w:r>
        <w:rPr>
          <w:spacing w:val="-17"/>
        </w:rPr>
        <w:t> </w:t>
      </w:r>
      <w:r>
        <w:rPr/>
        <w:t>of</w:t>
      </w:r>
      <w:r>
        <w:rPr>
          <w:spacing w:val="-17"/>
        </w:rPr>
        <w:t> </w:t>
      </w:r>
      <w:r>
        <w:rPr/>
        <w:t>real-time</w:t>
      </w:r>
      <w:r>
        <w:rPr>
          <w:spacing w:val="-17"/>
        </w:rPr>
        <w:t> </w:t>
      </w:r>
      <w:r>
        <w:rPr/>
        <w:t>rendering</w:t>
      </w:r>
      <w:r>
        <w:rPr>
          <w:spacing w:val="-16"/>
        </w:rPr>
        <w:t> </w:t>
      </w:r>
      <w:r>
        <w:rPr/>
        <w:t>is</w:t>
      </w:r>
      <w:r>
        <w:rPr>
          <w:spacing w:val="-17"/>
        </w:rPr>
        <w:t> </w:t>
      </w:r>
      <w:r>
        <w:rPr/>
        <w:t>changing</w:t>
      </w:r>
      <w:r>
        <w:rPr>
          <w:spacing w:val="-17"/>
        </w:rPr>
        <w:t> </w:t>
      </w:r>
      <w:r>
        <w:rPr/>
        <w:t>with</w:t>
      </w:r>
      <w:r>
        <w:rPr>
          <w:spacing w:val="-17"/>
        </w:rPr>
        <w:t> </w:t>
      </w:r>
      <w:r>
        <w:rPr/>
        <w:t>real-time</w:t>
      </w:r>
      <w:r>
        <w:rPr>
          <w:spacing w:val="-16"/>
        </w:rPr>
        <w:t> </w:t>
      </w:r>
      <w:r>
        <w:rPr/>
        <w:t>speed. In the </w:t>
      </w:r>
      <w:r>
        <w:rPr>
          <w:spacing w:val="2"/>
        </w:rPr>
        <w:t>book </w:t>
      </w:r>
      <w:r>
        <w:rPr>
          <w:spacing w:val="-3"/>
        </w:rPr>
        <w:t>we have </w:t>
      </w:r>
      <w:r>
        <w:rPr/>
        <w:t>attempted to focus on concepts that are fundamental and tech- niques that are unlikely to go out of style. On the website </w:t>
      </w:r>
      <w:r>
        <w:rPr>
          <w:spacing w:val="-3"/>
        </w:rPr>
        <w:t>we have </w:t>
      </w:r>
      <w:r>
        <w:rPr/>
        <w:t>the opportunity  to</w:t>
      </w:r>
      <w:r>
        <w:rPr>
          <w:spacing w:val="-5"/>
        </w:rPr>
        <w:t> </w:t>
      </w:r>
      <w:r>
        <w:rPr/>
        <w:t>present</w:t>
      </w:r>
      <w:r>
        <w:rPr>
          <w:spacing w:val="-4"/>
        </w:rPr>
        <w:t> </w:t>
      </w:r>
      <w:r>
        <w:rPr/>
        <w:t>information</w:t>
      </w:r>
      <w:r>
        <w:rPr>
          <w:spacing w:val="-4"/>
        </w:rPr>
        <w:t> </w:t>
      </w:r>
      <w:r>
        <w:rPr/>
        <w:t>that</w:t>
      </w:r>
      <w:r>
        <w:rPr>
          <w:spacing w:val="-5"/>
        </w:rPr>
        <w:t> </w:t>
      </w:r>
      <w:r>
        <w:rPr/>
        <w:t>is</w:t>
      </w:r>
      <w:r>
        <w:rPr>
          <w:spacing w:val="-4"/>
        </w:rPr>
        <w:t> </w:t>
      </w:r>
      <w:r>
        <w:rPr>
          <w:spacing w:val="-3"/>
        </w:rPr>
        <w:t>relevant</w:t>
      </w:r>
      <w:r>
        <w:rPr>
          <w:spacing w:val="-4"/>
        </w:rPr>
        <w:t> </w:t>
      </w:r>
      <w:r>
        <w:rPr/>
        <w:t>to</w:t>
      </w:r>
      <w:r>
        <w:rPr>
          <w:spacing w:val="-5"/>
        </w:rPr>
        <w:t> </w:t>
      </w:r>
      <w:r>
        <w:rPr/>
        <w:t>today’s</w:t>
      </w:r>
      <w:r>
        <w:rPr>
          <w:spacing w:val="-4"/>
        </w:rPr>
        <w:t> </w:t>
      </w:r>
      <w:r>
        <w:rPr/>
        <w:t>software</w:t>
      </w:r>
      <w:r>
        <w:rPr>
          <w:spacing w:val="-4"/>
        </w:rPr>
        <w:t> </w:t>
      </w:r>
      <w:r>
        <w:rPr/>
        <w:t>developer,</w:t>
      </w:r>
      <w:r>
        <w:rPr>
          <w:spacing w:val="-4"/>
        </w:rPr>
        <w:t> </w:t>
      </w:r>
      <w:r>
        <w:rPr/>
        <w:t>and</w:t>
      </w:r>
      <w:r>
        <w:rPr>
          <w:spacing w:val="-4"/>
        </w:rPr>
        <w:t> </w:t>
      </w:r>
      <w:r>
        <w:rPr>
          <w:spacing w:val="-3"/>
        </w:rPr>
        <w:t>we</w:t>
      </w:r>
      <w:r>
        <w:rPr>
          <w:spacing w:val="-5"/>
        </w:rPr>
        <w:t> </w:t>
      </w:r>
      <w:r>
        <w:rPr>
          <w:spacing w:val="-3"/>
        </w:rPr>
        <w:t>have</w:t>
      </w:r>
      <w:r>
        <w:rPr>
          <w:spacing w:val="-4"/>
        </w:rPr>
        <w:t> </w:t>
      </w:r>
      <w:r>
        <w:rPr/>
        <w:t>the ability to keep it</w:t>
      </w:r>
      <w:r>
        <w:rPr>
          <w:spacing w:val="20"/>
        </w:rPr>
        <w:t> </w:t>
      </w:r>
      <w:r>
        <w:rPr/>
        <w:t>up-to-date.</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after="1"/>
        <w:rPr>
          <w:sz w:val="15"/>
        </w:rPr>
      </w:pPr>
    </w:p>
    <w:p>
      <w:pPr>
        <w:pStyle w:val="BodyText"/>
        <w:ind w:left="1410"/>
      </w:pPr>
      <w:r>
        <w:rPr/>
        <w:drawing>
          <wp:inline distT="0" distB="0" distL="0" distR="0">
            <wp:extent cx="3753645" cy="996696"/>
            <wp:effectExtent l="0" t="0" r="0" b="0"/>
            <wp:docPr id="15" name="image2.png"/>
            <wp:cNvGraphicFramePr>
              <a:graphicFrameLocks noChangeAspect="1"/>
            </wp:cNvGraphicFramePr>
            <a:graphic>
              <a:graphicData uri="http://schemas.openxmlformats.org/drawingml/2006/picture">
                <pic:pic>
                  <pic:nvPicPr>
                    <pic:cNvPr id="16" name="image2.png"/>
                    <pic:cNvPicPr/>
                  </pic:nvPicPr>
                  <pic:blipFill>
                    <a:blip r:embed="rId8"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32"/>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pPr>
    </w:p>
    <w:p>
      <w:pPr>
        <w:pStyle w:val="BodyText"/>
        <w:rPr>
          <w:sz w:val="17"/>
        </w:rPr>
      </w:pPr>
    </w:p>
    <w:p>
      <w:pPr>
        <w:pStyle w:val="Heading1"/>
        <w:spacing w:line="302" w:lineRule="auto" w:before="12"/>
        <w:ind w:right="5256"/>
      </w:pPr>
      <w:bookmarkStart w:name="_bookmark14" w:id="15"/>
      <w:bookmarkEnd w:id="15"/>
      <w:r>
        <w:rPr/>
      </w:r>
      <w:hyperlink w:history="true" w:anchor="_bookmark4">
        <w:r>
          <w:rPr>
            <w:color w:val="2C6362"/>
          </w:rPr>
          <w:t>Chapter 2 </w:t>
        </w:r>
        <w:r>
          <w:rPr>
            <w:color w:val="2C6362"/>
            <w:w w:val="90"/>
          </w:rPr>
          <w:t>The Graphics</w:t>
        </w:r>
      </w:hyperlink>
    </w:p>
    <w:p>
      <w:pPr>
        <w:spacing w:line="430" w:lineRule="exact" w:before="0"/>
        <w:ind w:left="943" w:right="0" w:firstLine="0"/>
        <w:jc w:val="left"/>
        <w:rPr>
          <w:rFonts w:ascii="Trebuchet MS"/>
          <w:sz w:val="49"/>
        </w:rPr>
      </w:pPr>
      <w:hyperlink w:history="true" w:anchor="_bookmark4">
        <w:r>
          <w:rPr>
            <w:rFonts w:ascii="Trebuchet MS"/>
            <w:color w:val="2C6362"/>
            <w:w w:val="95"/>
            <w:sz w:val="49"/>
          </w:rPr>
          <w:t>Rendering Pipeline</w:t>
        </w:r>
      </w:hyperlink>
    </w:p>
    <w:p>
      <w:pPr>
        <w:pStyle w:val="BodyText"/>
        <w:rPr>
          <w:rFonts w:ascii="Trebuchet MS"/>
          <w:sz w:val="50"/>
        </w:rPr>
      </w:pPr>
    </w:p>
    <w:p>
      <w:pPr>
        <w:pStyle w:val="BodyText"/>
        <w:rPr>
          <w:rFonts w:ascii="Trebuchet MS"/>
          <w:sz w:val="50"/>
        </w:rPr>
      </w:pPr>
    </w:p>
    <w:p>
      <w:pPr>
        <w:pStyle w:val="BodyText"/>
        <w:spacing w:before="3"/>
        <w:rPr>
          <w:rFonts w:ascii="Trebuchet MS"/>
          <w:sz w:val="39"/>
        </w:rPr>
      </w:pPr>
    </w:p>
    <w:p>
      <w:pPr>
        <w:spacing w:before="0"/>
        <w:ind w:left="1442" w:right="0" w:firstLine="0"/>
        <w:jc w:val="left"/>
        <w:rPr>
          <w:rFonts w:ascii="Times New Roman" w:hAnsi="Times New Roman"/>
          <w:i/>
          <w:sz w:val="20"/>
        </w:rPr>
      </w:pPr>
      <w:r>
        <w:rPr>
          <w:rFonts w:ascii="Times New Roman" w:hAnsi="Times New Roman"/>
          <w:i/>
          <w:w w:val="105"/>
          <w:sz w:val="20"/>
        </w:rPr>
        <w:t>“A chain is no stronger than its weakest link.”</w:t>
      </w:r>
    </w:p>
    <w:p>
      <w:pPr>
        <w:pStyle w:val="BodyText"/>
        <w:spacing w:before="13"/>
        <w:ind w:left="1873"/>
      </w:pPr>
      <w:r>
        <w:rPr/>
        <w:t>—Anonymous</w:t>
      </w:r>
    </w:p>
    <w:p>
      <w:pPr>
        <w:pStyle w:val="BodyText"/>
        <w:spacing w:before="3"/>
        <w:rPr>
          <w:sz w:val="18"/>
        </w:rPr>
      </w:pPr>
    </w:p>
    <w:p>
      <w:pPr>
        <w:pStyle w:val="BodyText"/>
        <w:spacing w:line="252" w:lineRule="auto"/>
        <w:ind w:left="943" w:right="441"/>
        <w:jc w:val="both"/>
      </w:pPr>
      <w:r>
        <w:rPr/>
        <w:t>This chapter presents the core component of real-time graphics, namely the </w:t>
      </w:r>
      <w:r>
        <w:rPr>
          <w:rFonts w:ascii="Times New Roman" w:hAnsi="Times New Roman"/>
          <w:i/>
        </w:rPr>
        <w:t>graphics </w:t>
      </w:r>
      <w:r>
        <w:rPr>
          <w:rFonts w:ascii="Times New Roman" w:hAnsi="Times New Roman"/>
          <w:i/>
        </w:rPr>
        <w:t>rendering pipeline</w:t>
      </w:r>
      <w:r>
        <w:rPr/>
        <w:t>, also known simply as “the pipeline.” The main function of the pipeline is to generate, or </w:t>
      </w:r>
      <w:r>
        <w:rPr>
          <w:rFonts w:ascii="Times New Roman" w:hAnsi="Times New Roman"/>
          <w:i/>
        </w:rPr>
        <w:t>render</w:t>
      </w:r>
      <w:r>
        <w:rPr/>
        <w:t>, a two-dimensional image, given a virtual camera, three-dimensional</w:t>
      </w:r>
      <w:r>
        <w:rPr>
          <w:spacing w:val="-14"/>
        </w:rPr>
        <w:t> </w:t>
      </w:r>
      <w:r>
        <w:rPr/>
        <w:t>objects,</w:t>
      </w:r>
      <w:r>
        <w:rPr>
          <w:spacing w:val="-13"/>
        </w:rPr>
        <w:t> </w:t>
      </w:r>
      <w:r>
        <w:rPr/>
        <w:t>light</w:t>
      </w:r>
      <w:r>
        <w:rPr>
          <w:spacing w:val="-14"/>
        </w:rPr>
        <w:t> </w:t>
      </w:r>
      <w:r>
        <w:rPr/>
        <w:t>sources,</w:t>
      </w:r>
      <w:r>
        <w:rPr>
          <w:spacing w:val="-13"/>
        </w:rPr>
        <w:t> </w:t>
      </w:r>
      <w:r>
        <w:rPr/>
        <w:t>and</w:t>
      </w:r>
      <w:r>
        <w:rPr>
          <w:spacing w:val="-14"/>
        </w:rPr>
        <w:t> </w:t>
      </w:r>
      <w:r>
        <w:rPr/>
        <w:t>more.</w:t>
      </w:r>
      <w:r>
        <w:rPr>
          <w:spacing w:val="1"/>
        </w:rPr>
        <w:t> </w:t>
      </w:r>
      <w:r>
        <w:rPr/>
        <w:t>The</w:t>
      </w:r>
      <w:r>
        <w:rPr>
          <w:spacing w:val="-14"/>
        </w:rPr>
        <w:t> </w:t>
      </w:r>
      <w:r>
        <w:rPr/>
        <w:t>rendering</w:t>
      </w:r>
      <w:r>
        <w:rPr>
          <w:spacing w:val="-14"/>
        </w:rPr>
        <w:t> </w:t>
      </w:r>
      <w:r>
        <w:rPr/>
        <w:t>pipeline</w:t>
      </w:r>
      <w:r>
        <w:rPr>
          <w:spacing w:val="-13"/>
        </w:rPr>
        <w:t> </w:t>
      </w:r>
      <w:r>
        <w:rPr/>
        <w:t>is</w:t>
      </w:r>
      <w:r>
        <w:rPr>
          <w:spacing w:val="-14"/>
        </w:rPr>
        <w:t> </w:t>
      </w:r>
      <w:r>
        <w:rPr/>
        <w:t>thus</w:t>
      </w:r>
      <w:r>
        <w:rPr>
          <w:spacing w:val="-14"/>
        </w:rPr>
        <w:t> </w:t>
      </w:r>
      <w:r>
        <w:rPr/>
        <w:t>the underlying tool for real-time rendering. The process of using the pipeline is</w:t>
      </w:r>
      <w:r>
        <w:rPr>
          <w:spacing w:val="-20"/>
        </w:rPr>
        <w:t> </w:t>
      </w:r>
      <w:r>
        <w:rPr/>
        <w:t>depicted in </w:t>
      </w:r>
      <w:hyperlink w:history="true" w:anchor="_bookmark14">
        <w:r>
          <w:rPr>
            <w:color w:val="0000FF"/>
          </w:rPr>
          <w:t>Figure 2.1</w:t>
        </w:r>
      </w:hyperlink>
      <w:r>
        <w:rPr/>
        <w:t>. The locations and shapes of the objects in the image are determined </w:t>
      </w:r>
      <w:r>
        <w:rPr>
          <w:spacing w:val="-3"/>
        </w:rPr>
        <w:t>by </w:t>
      </w:r>
      <w:r>
        <w:rPr/>
        <w:t>their geometry, the characteristics of the environment, and the placement of the camera in that environment. The appearance of the objects is affected </w:t>
      </w:r>
      <w:r>
        <w:rPr>
          <w:spacing w:val="-3"/>
        </w:rPr>
        <w:t>by </w:t>
      </w:r>
      <w:r>
        <w:rPr/>
        <w:t>material properties,</w:t>
      </w:r>
      <w:r>
        <w:rPr>
          <w:spacing w:val="-20"/>
        </w:rPr>
        <w:t> </w:t>
      </w:r>
      <w:r>
        <w:rPr/>
        <w:t>light</w:t>
      </w:r>
      <w:r>
        <w:rPr>
          <w:spacing w:val="-21"/>
        </w:rPr>
        <w:t> </w:t>
      </w:r>
      <w:r>
        <w:rPr/>
        <w:t>sources,</w:t>
      </w:r>
      <w:r>
        <w:rPr>
          <w:spacing w:val="-20"/>
        </w:rPr>
        <w:t> </w:t>
      </w:r>
      <w:r>
        <w:rPr/>
        <w:t>textures</w:t>
      </w:r>
      <w:r>
        <w:rPr>
          <w:spacing w:val="-21"/>
        </w:rPr>
        <w:t> </w:t>
      </w:r>
      <w:r>
        <w:rPr/>
        <w:t>(images</w:t>
      </w:r>
      <w:r>
        <w:rPr>
          <w:spacing w:val="-21"/>
        </w:rPr>
        <w:t> </w:t>
      </w:r>
      <w:r>
        <w:rPr/>
        <w:t>applied</w:t>
      </w:r>
      <w:r>
        <w:rPr>
          <w:spacing w:val="-21"/>
        </w:rPr>
        <w:t> </w:t>
      </w:r>
      <w:r>
        <w:rPr/>
        <w:t>to</w:t>
      </w:r>
      <w:r>
        <w:rPr>
          <w:spacing w:val="-21"/>
        </w:rPr>
        <w:t> </w:t>
      </w:r>
      <w:r>
        <w:rPr/>
        <w:t>surfaces),</w:t>
      </w:r>
      <w:r>
        <w:rPr>
          <w:spacing w:val="-20"/>
        </w:rPr>
        <w:t> </w:t>
      </w:r>
      <w:r>
        <w:rPr/>
        <w:t>and</w:t>
      </w:r>
      <w:r>
        <w:rPr>
          <w:spacing w:val="-21"/>
        </w:rPr>
        <w:t> </w:t>
      </w:r>
      <w:r>
        <w:rPr/>
        <w:t>shading</w:t>
      </w:r>
      <w:r>
        <w:rPr>
          <w:spacing w:val="-21"/>
        </w:rPr>
        <w:t> </w:t>
      </w:r>
      <w:r>
        <w:rPr/>
        <w:t>equations.</w:t>
      </w:r>
    </w:p>
    <w:p>
      <w:pPr>
        <w:pStyle w:val="BodyText"/>
      </w:pPr>
    </w:p>
    <w:p>
      <w:pPr>
        <w:pStyle w:val="BodyText"/>
        <w:spacing w:before="8"/>
        <w:rPr>
          <w:sz w:val="11"/>
        </w:rPr>
      </w:pPr>
      <w:r>
        <w:rPr/>
        <w:pict>
          <v:group style="position:absolute;margin-left:142.459pt;margin-top:15.758748pt;width:183.6pt;height:95.15pt;mso-position-horizontal-relative:page;mso-position-vertical-relative:paragraph;z-index:-15714304;mso-wrap-distance-left:0;mso-wrap-distance-right:0" coordorigin="2849,315" coordsize="3672,1903">
            <v:shape style="position:absolute;left:3620;top:315;width:2901;height:1473" type="#_x0000_t75" stroked="false">
              <v:imagedata r:id="rId34" o:title=""/>
            </v:shape>
            <v:shape style="position:absolute;left:3072;top:367;width:3416;height:1528" coordorigin="3073,368" coordsize="3416,1528" path="m3730,665l3726,658,3083,495,3076,499,3073,513,3077,520,3084,522,3720,683,3726,678,3730,665xm4604,1886l4602,1879,4463,1251,4456,1246,4442,1250,4438,1256,4579,1891,4586,1896,4600,1893,4604,1886xm6489,377l6487,370,6484,368,6480,369,5373,603,5371,602,5357,606,5353,613,5355,620,5498,1157,5505,1161,5519,1158,5523,1151,5380,615,6486,380,6489,377xe" filled="true" fillcolor="#aaacae" stroked="false">
              <v:path arrowok="t"/>
              <v:fill type="solid"/>
            </v:shape>
            <v:shape style="position:absolute;left:2849;top:500;width:245;height:22" coordorigin="2849,501" coordsize="245,22" path="m3091,501l3087,501,2852,510,2849,513,2849,520,2852,523,3091,514,3094,511,3094,503,3091,501xe" filled="true" fillcolor="#373535" stroked="false">
              <v:path arrowok="t"/>
              <v:fill type="solid"/>
            </v:shape>
            <v:shape style="position:absolute;left:5014;top:420;width:365;height:206" type="#_x0000_t75" stroked="false">
              <v:imagedata r:id="rId35" o:title=""/>
            </v:shape>
            <v:shape style="position:absolute;left:3074;top:372;width:3403;height:148" coordorigin="3074,373" coordsize="3403,148" path="m6476,383l6476,376,6473,373,6470,373,5042,427,5042,426,5036,421,5029,421,3080,495,3074,501,3075,515,3081,520,5037,446,5042,440,5042,440,6474,386,6476,383xe" filled="true" fillcolor="#373535" stroked="false">
              <v:path arrowok="t"/>
              <v:fill type="solid"/>
            </v:shape>
            <v:shape style="position:absolute;left:3772;top:597;width:1606;height:358" coordorigin="3773,598" coordsize="1606,358" path="m3884,930l3883,923,3879,920,3876,921,3775,942,3773,946,3774,953,3778,955,3882,933,3884,930xm4263,849l4261,842,4258,840,4255,841,4108,872,4106,875,4107,882,4110,884,4261,853,4263,849xm4264,800l4260,793,4253,791,4099,752,4092,757,4089,770,4093,777,4100,779,4253,818,4260,814,4264,800xm5379,616l5376,602,5369,598,5362,599,4962,684,4957,691,4960,705,4967,709,5374,623,5379,616xe" filled="true" fillcolor="#aaacae" stroked="false">
              <v:path arrowok="t"/>
              <v:fill type="solid"/>
            </v:shape>
            <v:shape style="position:absolute;left:4378;top:980;width:41;height:81" type="#_x0000_t75" stroked="false">
              <v:imagedata r:id="rId36" o:title=""/>
            </v:shape>
            <v:shape style="position:absolute;left:3123;top:2089;width:212;height:122" type="#_x0000_t75" stroked="false">
              <v:imagedata r:id="rId37" o:title=""/>
            </v:shape>
            <v:shape style="position:absolute;left:3073;top:355;width:3437;height:1863" coordorigin="3074,355" coordsize="3437,1863" path="m6511,376l6507,369,6506,368,6495,359,6487,355,6478,355,6469,355,6461,359,6449,369,6445,376,6445,387,6420,401,6420,416,5510,1140,5510,1140,5505,1139,5476,1133,5476,1159,4583,1870,3395,2074,5190,1094,5191,1095,5195,1094,5476,1159,5476,1133,5216,1073,6420,416,6420,401,5204,1065,5040,428,5033,424,5019,428,5015,435,5179,1071,3336,2077,3099,499,3092,494,3078,496,3074,503,3075,510,3313,2095,3312,2096,3313,2098,3314,2103,3315,2104,3316,2108,3322,2113,3329,2111,4555,1901,4169,2208,4169,2212,4173,2217,4177,2218,4581,1896,4587,1895,4592,1896,4594,1894,4599,1893,4604,1886,5517,1159,5518,1151,5518,1150,6454,405,6461,411,6469,414,6487,414,6495,411,6506,401,6507,400,6511,393,6511,376xe" filled="true" fillcolor="#373535" stroked="false">
              <v:path arrowok="t"/>
              <v:fill type="solid"/>
            </v:shape>
            <w10:wrap type="topAndBottom"/>
          </v:group>
        </w:pict>
      </w:r>
      <w:r>
        <w:rPr/>
        <w:pict>
          <v:group style="position:absolute;margin-left:337.697021pt;margin-top:8.633753pt;width:156.3pt;height:109.2pt;mso-position-horizontal-relative:page;mso-position-vertical-relative:paragraph;z-index:-15713792;mso-wrap-distance-left:0;mso-wrap-distance-right:0" coordorigin="6754,173" coordsize="3126,2184">
            <v:shape style="position:absolute;left:6876;top:175;width:2546;height:2172" type="#_x0000_t75" stroked="false">
              <v:imagedata r:id="rId38" o:title=""/>
            </v:shape>
            <v:shape style="position:absolute;left:6753;top:172;width:3126;height:2184" coordorigin="6754,173" coordsize="3126,2184" path="m9879,173l9866,173,9866,185,9866,2345,6767,2345,6767,185,9866,185,9866,173,6754,173,6754,185,6754,2345,6754,2351,6754,2357,9879,2357,9879,2351,9873,2351,9873,2350,9879,2350,9879,2345,9879,2344,9879,185,9879,173xe" filled="true" fillcolor="#373535" stroked="false">
              <v:path arrowok="t"/>
              <v:fill type="solid"/>
            </v:shape>
            <w10:wrap type="topAndBottom"/>
          </v:group>
        </w:pict>
      </w:r>
    </w:p>
    <w:p>
      <w:pPr>
        <w:pStyle w:val="BodyText"/>
        <w:spacing w:before="3"/>
        <w:rPr>
          <w:sz w:val="12"/>
        </w:rPr>
      </w:pPr>
    </w:p>
    <w:p>
      <w:pPr>
        <w:spacing w:line="211" w:lineRule="auto" w:before="72"/>
        <w:ind w:left="943" w:right="441" w:firstLine="0"/>
        <w:jc w:val="both"/>
        <w:rPr>
          <w:rFonts w:ascii="Palatino Linotype" w:hAnsi="Palatino Linotype"/>
          <w:sz w:val="16"/>
        </w:rPr>
      </w:pPr>
      <w:r>
        <w:rPr>
          <w:rFonts w:ascii="Verdana" w:hAnsi="Verdana"/>
          <w:color w:val="2C6362"/>
          <w:w w:val="105"/>
          <w:sz w:val="16"/>
        </w:rPr>
        <w:t>Figure 2.1. </w:t>
      </w:r>
      <w:r>
        <w:rPr>
          <w:rFonts w:ascii="Palatino Linotype" w:hAnsi="Palatino Linotype"/>
          <w:w w:val="105"/>
          <w:sz w:val="16"/>
        </w:rPr>
        <w:t>In the left image, a virtual camera is located at the tip of the pyramid (where four lines converge). Only the primitives inside the view volume are rendered. For an image that is rendered in perspective (as is the case here), the view volume is a </w:t>
      </w:r>
      <w:r>
        <w:rPr>
          <w:rFonts w:ascii="Times New Roman" w:hAnsi="Times New Roman"/>
          <w:i/>
          <w:w w:val="105"/>
          <w:sz w:val="16"/>
        </w:rPr>
        <w:t>frustum </w:t>
      </w:r>
      <w:r>
        <w:rPr>
          <w:rFonts w:ascii="Palatino Linotype" w:hAnsi="Palatino Linotype"/>
          <w:w w:val="105"/>
          <w:sz w:val="16"/>
        </w:rPr>
        <w:t>(plural: </w:t>
      </w:r>
      <w:r>
        <w:rPr>
          <w:rFonts w:ascii="Times New Roman" w:hAnsi="Times New Roman"/>
          <w:i/>
          <w:w w:val="105"/>
          <w:sz w:val="16"/>
        </w:rPr>
        <w:t>frusta</w:t>
      </w:r>
      <w:r>
        <w:rPr>
          <w:rFonts w:ascii="Palatino Linotype" w:hAnsi="Palatino Linotype"/>
          <w:w w:val="105"/>
          <w:sz w:val="16"/>
        </w:rPr>
        <w:t>), i.e., a truncated pyramid with a rectangular base. The right image shows what the camera “sees.” Note that the red donut shape in the left image is not in the rendering to the right because it is located outside the view frustum. Also, the twisted blue prism in the left image is clipped against the top plane of the frustum.</w:t>
      </w:r>
    </w:p>
    <w:p>
      <w:pPr>
        <w:pStyle w:val="BodyText"/>
        <w:rPr>
          <w:rFonts w:ascii="Palatino Linotype"/>
          <w:sz w:val="16"/>
        </w:rPr>
      </w:pPr>
    </w:p>
    <w:p>
      <w:pPr>
        <w:pStyle w:val="BodyText"/>
        <w:spacing w:before="5"/>
        <w:rPr>
          <w:rFonts w:ascii="Palatino Linotype"/>
          <w:sz w:val="22"/>
        </w:rPr>
      </w:pPr>
    </w:p>
    <w:p>
      <w:pPr>
        <w:spacing w:before="0"/>
        <w:ind w:left="500" w:right="0" w:firstLine="0"/>
        <w:jc w:val="center"/>
        <w:rPr>
          <w:rFonts w:ascii="Tahoma"/>
          <w:sz w:val="18"/>
        </w:rPr>
      </w:pPr>
      <w:r>
        <w:rPr>
          <w:rFonts w:ascii="Tahoma"/>
          <w:color w:val="2C6362"/>
          <w:sz w:val="18"/>
        </w:rPr>
        <w:t>11</w:t>
      </w:r>
    </w:p>
    <w:p>
      <w:pPr>
        <w:spacing w:after="0"/>
        <w:jc w:val="center"/>
        <w:rPr>
          <w:rFonts w:ascii="Tahoma"/>
          <w:sz w:val="18"/>
        </w:rPr>
        <w:sectPr>
          <w:headerReference w:type="even" r:id="rId33"/>
          <w:pgSz w:w="12240" w:h="15840"/>
          <w:pgMar w:header="0" w:footer="0" w:top="1500" w:bottom="280" w:left="1720" w:right="1720"/>
        </w:sectPr>
      </w:pPr>
    </w:p>
    <w:p>
      <w:pPr>
        <w:pStyle w:val="BodyText"/>
        <w:spacing w:before="3"/>
        <w:rPr>
          <w:rFonts w:ascii="Tahoma"/>
          <w:sz w:val="27"/>
        </w:rPr>
      </w:pPr>
    </w:p>
    <w:p>
      <w:pPr>
        <w:pStyle w:val="BodyText"/>
        <w:spacing w:line="252" w:lineRule="auto" w:before="66"/>
        <w:ind w:left="443" w:right="941" w:firstLine="298"/>
        <w:jc w:val="both"/>
      </w:pPr>
      <w:bookmarkStart w:name="_bookmark15" w:id="16"/>
      <w:bookmarkEnd w:id="16"/>
      <w:r>
        <w:rPr/>
      </w:r>
      <w:r>
        <w:rPr/>
        <w:t>We will explain the different stages of the rendering pipeline, with a focus on function rather than implementation. Relevant details for applying these stages will be covered in later chapters.</w:t>
      </w:r>
    </w:p>
    <w:p>
      <w:pPr>
        <w:pStyle w:val="BodyText"/>
      </w:pPr>
    </w:p>
    <w:p>
      <w:pPr>
        <w:pStyle w:val="BodyText"/>
        <w:spacing w:before="3"/>
        <w:rPr>
          <w:sz w:val="17"/>
        </w:rPr>
      </w:pPr>
    </w:p>
    <w:p>
      <w:pPr>
        <w:pStyle w:val="Heading2"/>
        <w:numPr>
          <w:ilvl w:val="1"/>
          <w:numId w:val="22"/>
        </w:numPr>
        <w:tabs>
          <w:tab w:pos="1181" w:val="left" w:leader="none"/>
          <w:tab w:pos="1182" w:val="left" w:leader="none"/>
        </w:tabs>
        <w:spacing w:line="240" w:lineRule="auto" w:before="0" w:after="0"/>
        <w:ind w:left="1181" w:right="0" w:hanging="739"/>
        <w:jc w:val="left"/>
      </w:pPr>
      <w:hyperlink w:history="true" w:anchor="_bookmark4">
        <w:r>
          <w:rPr>
            <w:color w:val="98727C"/>
            <w:w w:val="95"/>
          </w:rPr>
          <w:t>Architecture</w:t>
        </w:r>
      </w:hyperlink>
    </w:p>
    <w:p>
      <w:pPr>
        <w:pStyle w:val="BodyText"/>
        <w:spacing w:line="252" w:lineRule="auto" w:before="140"/>
        <w:ind w:left="339" w:right="941"/>
        <w:jc w:val="right"/>
      </w:pPr>
      <w:r>
        <w:rPr/>
        <w:t>In the physical world, the pipeline concept manifests itself in many different forms, from</w:t>
      </w:r>
      <w:r>
        <w:rPr>
          <w:spacing w:val="-15"/>
        </w:rPr>
        <w:t> </w:t>
      </w:r>
      <w:r>
        <w:rPr/>
        <w:t>factory</w:t>
      </w:r>
      <w:r>
        <w:rPr>
          <w:spacing w:val="-15"/>
        </w:rPr>
        <w:t> </w:t>
      </w:r>
      <w:r>
        <w:rPr/>
        <w:t>assembly</w:t>
      </w:r>
      <w:r>
        <w:rPr>
          <w:spacing w:val="-15"/>
        </w:rPr>
        <w:t> </w:t>
      </w:r>
      <w:r>
        <w:rPr/>
        <w:t>lines</w:t>
      </w:r>
      <w:r>
        <w:rPr>
          <w:spacing w:val="-15"/>
        </w:rPr>
        <w:t> </w:t>
      </w:r>
      <w:r>
        <w:rPr/>
        <w:t>to</w:t>
      </w:r>
      <w:r>
        <w:rPr>
          <w:spacing w:val="-14"/>
        </w:rPr>
        <w:t> </w:t>
      </w:r>
      <w:r>
        <w:rPr/>
        <w:t>fast</w:t>
      </w:r>
      <w:r>
        <w:rPr>
          <w:spacing w:val="-15"/>
        </w:rPr>
        <w:t> </w:t>
      </w:r>
      <w:r>
        <w:rPr>
          <w:spacing w:val="2"/>
        </w:rPr>
        <w:t>food</w:t>
      </w:r>
      <w:r>
        <w:rPr>
          <w:spacing w:val="-15"/>
        </w:rPr>
        <w:t> </w:t>
      </w:r>
      <w:r>
        <w:rPr/>
        <w:t>kitchens.</w:t>
      </w:r>
      <w:r>
        <w:rPr>
          <w:spacing w:val="4"/>
        </w:rPr>
        <w:t> </w:t>
      </w:r>
      <w:r>
        <w:rPr/>
        <w:t>It</w:t>
      </w:r>
      <w:r>
        <w:rPr>
          <w:spacing w:val="-15"/>
        </w:rPr>
        <w:t> </w:t>
      </w:r>
      <w:r>
        <w:rPr/>
        <w:t>also</w:t>
      </w:r>
      <w:r>
        <w:rPr>
          <w:spacing w:val="-15"/>
        </w:rPr>
        <w:t> </w:t>
      </w:r>
      <w:r>
        <w:rPr/>
        <w:t>applies</w:t>
      </w:r>
      <w:r>
        <w:rPr>
          <w:spacing w:val="-14"/>
        </w:rPr>
        <w:t> </w:t>
      </w:r>
      <w:r>
        <w:rPr/>
        <w:t>to</w:t>
      </w:r>
      <w:r>
        <w:rPr>
          <w:spacing w:val="-16"/>
        </w:rPr>
        <w:t> </w:t>
      </w:r>
      <w:r>
        <w:rPr/>
        <w:t>graphics</w:t>
      </w:r>
      <w:r>
        <w:rPr>
          <w:spacing w:val="-15"/>
        </w:rPr>
        <w:t> </w:t>
      </w:r>
      <w:r>
        <w:rPr/>
        <w:t>rendering. A</w:t>
      </w:r>
      <w:r>
        <w:rPr>
          <w:spacing w:val="-14"/>
        </w:rPr>
        <w:t> </w:t>
      </w:r>
      <w:r>
        <w:rPr/>
        <w:t>pipeline</w:t>
      </w:r>
      <w:r>
        <w:rPr>
          <w:spacing w:val="-13"/>
        </w:rPr>
        <w:t> </w:t>
      </w:r>
      <w:r>
        <w:rPr/>
        <w:t>consists</w:t>
      </w:r>
      <w:r>
        <w:rPr>
          <w:spacing w:val="-13"/>
        </w:rPr>
        <w:t> </w:t>
      </w:r>
      <w:r>
        <w:rPr/>
        <w:t>of</w:t>
      </w:r>
      <w:r>
        <w:rPr>
          <w:spacing w:val="-14"/>
        </w:rPr>
        <w:t> </w:t>
      </w:r>
      <w:r>
        <w:rPr/>
        <w:t>several</w:t>
      </w:r>
      <w:r>
        <w:rPr>
          <w:spacing w:val="-13"/>
        </w:rPr>
        <w:t> </w:t>
      </w:r>
      <w:r>
        <w:rPr/>
        <w:t>stages</w:t>
      </w:r>
      <w:r>
        <w:rPr>
          <w:spacing w:val="-13"/>
        </w:rPr>
        <w:t> </w:t>
      </w:r>
      <w:r>
        <w:rPr/>
        <w:t>[</w:t>
      </w:r>
      <w:hyperlink w:history="true" w:anchor="_bookmark3">
        <w:r>
          <w:rPr>
            <w:color w:val="0000FF"/>
          </w:rPr>
          <w:t>715</w:t>
        </w:r>
      </w:hyperlink>
      <w:r>
        <w:rPr/>
        <w:t>],</w:t>
      </w:r>
      <w:r>
        <w:rPr>
          <w:spacing w:val="-12"/>
        </w:rPr>
        <w:t> </w:t>
      </w:r>
      <w:r>
        <w:rPr/>
        <w:t>each</w:t>
      </w:r>
      <w:r>
        <w:rPr>
          <w:spacing w:val="-14"/>
        </w:rPr>
        <w:t> </w:t>
      </w:r>
      <w:r>
        <w:rPr/>
        <w:t>of</w:t>
      </w:r>
      <w:r>
        <w:rPr>
          <w:spacing w:val="-13"/>
        </w:rPr>
        <w:t> </w:t>
      </w:r>
      <w:r>
        <w:rPr/>
        <w:t>which</w:t>
      </w:r>
      <w:r>
        <w:rPr>
          <w:spacing w:val="-13"/>
        </w:rPr>
        <w:t> </w:t>
      </w:r>
      <w:r>
        <w:rPr/>
        <w:t>performs</w:t>
      </w:r>
      <w:r>
        <w:rPr>
          <w:spacing w:val="-14"/>
        </w:rPr>
        <w:t> </w:t>
      </w:r>
      <w:r>
        <w:rPr/>
        <w:t>part</w:t>
      </w:r>
      <w:r>
        <w:rPr>
          <w:spacing w:val="-13"/>
        </w:rPr>
        <w:t> </w:t>
      </w:r>
      <w:r>
        <w:rPr/>
        <w:t>of</w:t>
      </w:r>
      <w:r>
        <w:rPr>
          <w:spacing w:val="-13"/>
        </w:rPr>
        <w:t> </w:t>
      </w:r>
      <w:r>
        <w:rPr/>
        <w:t>a</w:t>
      </w:r>
      <w:r>
        <w:rPr>
          <w:spacing w:val="-14"/>
        </w:rPr>
        <w:t> </w:t>
      </w:r>
      <w:r>
        <w:rPr/>
        <w:t>larger</w:t>
      </w:r>
      <w:r>
        <w:rPr>
          <w:spacing w:val="-13"/>
        </w:rPr>
        <w:t> </w:t>
      </w:r>
      <w:r>
        <w:rPr/>
        <w:t>task.</w:t>
      </w:r>
    </w:p>
    <w:p>
      <w:pPr>
        <w:pStyle w:val="BodyText"/>
        <w:spacing w:line="252" w:lineRule="auto" w:before="1"/>
        <w:ind w:left="443" w:right="941" w:firstLine="298"/>
        <w:jc w:val="both"/>
      </w:pPr>
      <w:r>
        <w:rPr/>
        <w:t>The</w:t>
      </w:r>
      <w:r>
        <w:rPr>
          <w:spacing w:val="-6"/>
        </w:rPr>
        <w:t> </w:t>
      </w:r>
      <w:r>
        <w:rPr/>
        <w:t>pipeline</w:t>
      </w:r>
      <w:r>
        <w:rPr>
          <w:spacing w:val="-6"/>
        </w:rPr>
        <w:t> </w:t>
      </w:r>
      <w:r>
        <w:rPr/>
        <w:t>stages</w:t>
      </w:r>
      <w:r>
        <w:rPr>
          <w:spacing w:val="-5"/>
        </w:rPr>
        <w:t> </w:t>
      </w:r>
      <w:r>
        <w:rPr/>
        <w:t>execute</w:t>
      </w:r>
      <w:r>
        <w:rPr>
          <w:spacing w:val="-6"/>
        </w:rPr>
        <w:t> </w:t>
      </w:r>
      <w:r>
        <w:rPr/>
        <w:t>in</w:t>
      </w:r>
      <w:r>
        <w:rPr>
          <w:spacing w:val="-5"/>
        </w:rPr>
        <w:t> </w:t>
      </w:r>
      <w:r>
        <w:rPr/>
        <w:t>parallel,</w:t>
      </w:r>
      <w:r>
        <w:rPr>
          <w:spacing w:val="-5"/>
        </w:rPr>
        <w:t> </w:t>
      </w:r>
      <w:r>
        <w:rPr/>
        <w:t>with</w:t>
      </w:r>
      <w:r>
        <w:rPr>
          <w:spacing w:val="-5"/>
        </w:rPr>
        <w:t> </w:t>
      </w:r>
      <w:r>
        <w:rPr/>
        <w:t>each</w:t>
      </w:r>
      <w:r>
        <w:rPr>
          <w:spacing w:val="-6"/>
        </w:rPr>
        <w:t> </w:t>
      </w:r>
      <w:r>
        <w:rPr/>
        <w:t>stage</w:t>
      </w:r>
      <w:r>
        <w:rPr>
          <w:spacing w:val="-6"/>
        </w:rPr>
        <w:t> </w:t>
      </w:r>
      <w:r>
        <w:rPr/>
        <w:t>dependent</w:t>
      </w:r>
      <w:r>
        <w:rPr>
          <w:spacing w:val="-5"/>
        </w:rPr>
        <w:t> </w:t>
      </w:r>
      <w:r>
        <w:rPr/>
        <w:t>upon</w:t>
      </w:r>
      <w:r>
        <w:rPr>
          <w:spacing w:val="-6"/>
        </w:rPr>
        <w:t> </w:t>
      </w:r>
      <w:r>
        <w:rPr/>
        <w:t>the</w:t>
      </w:r>
      <w:r>
        <w:rPr>
          <w:spacing w:val="-5"/>
        </w:rPr>
        <w:t> </w:t>
      </w:r>
      <w:r>
        <w:rPr/>
        <w:t>result of the previous stage. </w:t>
      </w:r>
      <w:r>
        <w:rPr>
          <w:spacing w:val="-3"/>
        </w:rPr>
        <w:t>Ideally, </w:t>
      </w:r>
      <w:r>
        <w:rPr/>
        <w:t>a nonpipelined system that is then divided into </w:t>
      </w:r>
      <w:r>
        <w:rPr>
          <w:i/>
        </w:rPr>
        <w:t>n </w:t>
      </w:r>
      <w:r>
        <w:rPr/>
        <w:t>pipelined stages could give a speedup of a factor of </w:t>
      </w:r>
      <w:r>
        <w:rPr>
          <w:i/>
        </w:rPr>
        <w:t>n</w:t>
      </w:r>
      <w:r>
        <w:rPr/>
        <w:t>. This increase in performance is the main reason to use pipelining. </w:t>
      </w:r>
      <w:r>
        <w:rPr>
          <w:spacing w:val="-6"/>
        </w:rPr>
        <w:t>For </w:t>
      </w:r>
      <w:r>
        <w:rPr/>
        <w:t>example, a large number of sandwiches can </w:t>
      </w:r>
      <w:r>
        <w:rPr>
          <w:spacing w:val="2"/>
        </w:rPr>
        <w:t>be </w:t>
      </w:r>
      <w:r>
        <w:rPr/>
        <w:t>prepared quickly </w:t>
      </w:r>
      <w:r>
        <w:rPr>
          <w:spacing w:val="-3"/>
        </w:rPr>
        <w:t>by </w:t>
      </w:r>
      <w:r>
        <w:rPr/>
        <w:t>a series of people—one preparing the bread, another adding meat, another adding toppings. Each passes the result to the next person in line and immediately starts work on the next sandwich. If each person takes </w:t>
      </w:r>
      <w:r>
        <w:rPr>
          <w:spacing w:val="-4"/>
        </w:rPr>
        <w:t>twenty </w:t>
      </w:r>
      <w:r>
        <w:rPr/>
        <w:t>seconds to perform their task, a maximum rate of one sandwich every </w:t>
      </w:r>
      <w:r>
        <w:rPr>
          <w:spacing w:val="-4"/>
        </w:rPr>
        <w:t>twenty </w:t>
      </w:r>
      <w:r>
        <w:rPr/>
        <w:t>seconds, three a minute, is possible. The pipeline stages execute in parallel, but they are stalled until the slowest stage has finished its task. </w:t>
      </w:r>
      <w:r>
        <w:rPr>
          <w:spacing w:val="-6"/>
        </w:rPr>
        <w:t>For </w:t>
      </w:r>
      <w:r>
        <w:rPr/>
        <w:t>example, say the meat addition  stage becomes more involved, taking thirty seconds. Now the best rate that can </w:t>
      </w:r>
      <w:r>
        <w:rPr>
          <w:spacing w:val="2"/>
        </w:rPr>
        <w:t>be </w:t>
      </w:r>
      <w:r>
        <w:rPr/>
        <w:t>achieved is </w:t>
      </w:r>
      <w:r>
        <w:rPr>
          <w:spacing w:val="-4"/>
        </w:rPr>
        <w:t>two </w:t>
      </w:r>
      <w:r>
        <w:rPr/>
        <w:t>sandwiches a minute. </w:t>
      </w:r>
      <w:r>
        <w:rPr>
          <w:spacing w:val="-6"/>
        </w:rPr>
        <w:t>For </w:t>
      </w:r>
      <w:r>
        <w:rPr/>
        <w:t>this particular pipeline, the meat stage is the </w:t>
      </w:r>
      <w:r>
        <w:rPr>
          <w:rFonts w:ascii="Times New Roman" w:hAnsi="Times New Roman"/>
          <w:i/>
        </w:rPr>
        <w:t>bottleneck</w:t>
      </w:r>
      <w:r>
        <w:rPr/>
        <w:t>, since it determines the speed of the entire production. The toppings stage is said to </w:t>
      </w:r>
      <w:r>
        <w:rPr>
          <w:spacing w:val="2"/>
        </w:rPr>
        <w:t>be </w:t>
      </w:r>
      <w:r>
        <w:rPr>
          <w:rFonts w:ascii="Times New Roman" w:hAnsi="Times New Roman"/>
          <w:i/>
        </w:rPr>
        <w:t>starved </w:t>
      </w:r>
      <w:r>
        <w:rPr/>
        <w:t>(and the customer, too) during the time it waits for the meat stage to </w:t>
      </w:r>
      <w:r>
        <w:rPr>
          <w:spacing w:val="2"/>
        </w:rPr>
        <w:t>be</w:t>
      </w:r>
      <w:r>
        <w:rPr>
          <w:spacing w:val="19"/>
        </w:rPr>
        <w:t> </w:t>
      </w:r>
      <w:r>
        <w:rPr/>
        <w:t>done.</w:t>
      </w:r>
    </w:p>
    <w:p>
      <w:pPr>
        <w:pStyle w:val="BodyText"/>
        <w:spacing w:line="252" w:lineRule="auto" w:before="1"/>
        <w:ind w:left="443" w:right="941" w:firstLine="298"/>
        <w:jc w:val="both"/>
      </w:pPr>
      <w:r>
        <w:rPr/>
        <w:t>This kind of pipeline construction is also found in the context of real-time com- puter graphics. A coarse division of the real-time rendering pipeline into four main stages—</w:t>
      </w:r>
      <w:r>
        <w:rPr>
          <w:rFonts w:ascii="Times New Roman" w:hAnsi="Times New Roman"/>
          <w:i/>
        </w:rPr>
        <w:t>application</w:t>
      </w:r>
      <w:r>
        <w:rPr/>
        <w:t>, </w:t>
      </w:r>
      <w:r>
        <w:rPr>
          <w:rFonts w:ascii="Times New Roman" w:hAnsi="Times New Roman"/>
          <w:i/>
        </w:rPr>
        <w:t>geometry </w:t>
      </w:r>
      <w:r>
        <w:rPr>
          <w:rFonts w:ascii="Times New Roman" w:hAnsi="Times New Roman"/>
          <w:i/>
          <w:spacing w:val="-3"/>
        </w:rPr>
        <w:t>processing</w:t>
      </w:r>
      <w:r>
        <w:rPr>
          <w:spacing w:val="-3"/>
        </w:rPr>
        <w:t>, </w:t>
      </w:r>
      <w:r>
        <w:rPr>
          <w:rFonts w:ascii="Times New Roman" w:hAnsi="Times New Roman"/>
          <w:i/>
        </w:rPr>
        <w:t>rasterization</w:t>
      </w:r>
      <w:r>
        <w:rPr/>
        <w:t>, and </w:t>
      </w:r>
      <w:r>
        <w:rPr>
          <w:rFonts w:ascii="Times New Roman" w:hAnsi="Times New Roman"/>
          <w:i/>
        </w:rPr>
        <w:t>pixel </w:t>
      </w:r>
      <w:r>
        <w:rPr>
          <w:rFonts w:ascii="Times New Roman" w:hAnsi="Times New Roman"/>
          <w:i/>
          <w:spacing w:val="-3"/>
        </w:rPr>
        <w:t>processing</w:t>
      </w:r>
      <w:r>
        <w:rPr>
          <w:spacing w:val="-3"/>
        </w:rPr>
        <w:t>—is </w:t>
      </w:r>
      <w:r>
        <w:rPr/>
        <w:t>shown  in</w:t>
      </w:r>
      <w:r>
        <w:rPr>
          <w:spacing w:val="-5"/>
        </w:rPr>
        <w:t> </w:t>
      </w:r>
      <w:hyperlink w:history="true" w:anchor="_bookmark15">
        <w:r>
          <w:rPr>
            <w:color w:val="0000FF"/>
          </w:rPr>
          <w:t>Figure</w:t>
        </w:r>
        <w:r>
          <w:rPr>
            <w:color w:val="0000FF"/>
            <w:spacing w:val="-4"/>
          </w:rPr>
          <w:t> </w:t>
        </w:r>
        <w:r>
          <w:rPr>
            <w:color w:val="0000FF"/>
          </w:rPr>
          <w:t>2.2</w:t>
        </w:r>
      </w:hyperlink>
      <w:r>
        <w:rPr/>
        <w:t>.</w:t>
      </w:r>
      <w:r>
        <w:rPr>
          <w:spacing w:val="13"/>
        </w:rPr>
        <w:t> </w:t>
      </w:r>
      <w:r>
        <w:rPr/>
        <w:t>This</w:t>
      </w:r>
      <w:r>
        <w:rPr>
          <w:spacing w:val="-4"/>
        </w:rPr>
        <w:t> </w:t>
      </w:r>
      <w:r>
        <w:rPr/>
        <w:t>structure</w:t>
      </w:r>
      <w:r>
        <w:rPr>
          <w:spacing w:val="-4"/>
        </w:rPr>
        <w:t> </w:t>
      </w:r>
      <w:r>
        <w:rPr/>
        <w:t>is</w:t>
      </w:r>
      <w:r>
        <w:rPr>
          <w:spacing w:val="-5"/>
        </w:rPr>
        <w:t> </w:t>
      </w:r>
      <w:r>
        <w:rPr/>
        <w:t>the</w:t>
      </w:r>
      <w:r>
        <w:rPr>
          <w:spacing w:val="-4"/>
        </w:rPr>
        <w:t> </w:t>
      </w:r>
      <w:r>
        <w:rPr/>
        <w:t>core—the</w:t>
      </w:r>
      <w:r>
        <w:rPr>
          <w:spacing w:val="-5"/>
        </w:rPr>
        <w:t> </w:t>
      </w:r>
      <w:r>
        <w:rPr/>
        <w:t>engine</w:t>
      </w:r>
      <w:r>
        <w:rPr>
          <w:spacing w:val="-4"/>
        </w:rPr>
        <w:t> </w:t>
      </w:r>
      <w:r>
        <w:rPr/>
        <w:t>of</w:t>
      </w:r>
      <w:r>
        <w:rPr>
          <w:spacing w:val="-4"/>
        </w:rPr>
        <w:t> </w:t>
      </w:r>
      <w:r>
        <w:rPr/>
        <w:t>the</w:t>
      </w:r>
      <w:r>
        <w:rPr>
          <w:spacing w:val="-5"/>
        </w:rPr>
        <w:t> </w:t>
      </w:r>
      <w:r>
        <w:rPr/>
        <w:t>rendering</w:t>
      </w:r>
      <w:r>
        <w:rPr>
          <w:spacing w:val="-5"/>
        </w:rPr>
        <w:t> </w:t>
      </w:r>
      <w:r>
        <w:rPr/>
        <w:t>pipeline—which is used in real-time computer graphics applications and is thus an essential base</w:t>
      </w:r>
      <w:r>
        <w:rPr>
          <w:spacing w:val="45"/>
        </w:rPr>
        <w:t> </w:t>
      </w:r>
      <w:r>
        <w:rPr/>
        <w:t>for</w:t>
      </w:r>
    </w:p>
    <w:p>
      <w:pPr>
        <w:pStyle w:val="BodyText"/>
        <w:spacing w:before="11"/>
        <w:rPr>
          <w:sz w:val="22"/>
        </w:rPr>
      </w:pPr>
      <w:r>
        <w:rPr/>
        <w:pict>
          <v:group style="position:absolute;margin-left:135.984131pt;margin-top:15.054746pt;width:315.05pt;height:68.4pt;mso-position-horizontal-relative:page;mso-position-vertical-relative:paragraph;z-index:-15711232;mso-wrap-distance-left:0;mso-wrap-distance-right:0" coordorigin="2720,301" coordsize="6301,1368">
            <v:shape style="position:absolute;left:7228;top:355;width:497;height:407" coordorigin="7228,355" coordsize="497,407" path="m7544,355l7544,446,7228,446,7228,671,7544,671,7544,761,7724,581,7724,536,7544,355xe" filled="true" fillcolor="#aaacae" stroked="false">
              <v:path arrowok="t"/>
              <v:fill type="solid"/>
            </v:shape>
            <v:shape style="position:absolute;left:7228;top:355;width:497;height:407" coordorigin="7228,355" coordsize="497,407" path="m7228,446l7228,671,7544,671,7544,761,7724,581,7724,536,7544,355,7544,446,7228,446xe" filled="false" stroked="true" strokeweight=".455734pt" strokecolor="#373535">
              <v:path arrowok="t"/>
              <v:stroke dashstyle="solid"/>
            </v:shape>
            <v:shape style="position:absolute;left:7526;top:807;width:1489;height:632" coordorigin="7527,807" coordsize="1489,632" path="m7727,807l7527,1213m8835,1439l9015,1439m7662,1439l7527,1439m8855,807l9015,1213e" filled="false" stroked="true" strokeweight=".227867pt" strokecolor="#373535">
              <v:path arrowok="t"/>
              <v:stroke dashstyle="solid"/>
            </v:shape>
            <v:rect style="position:absolute;left:7526;top:1213;width:1489;height:452" filled="false" stroked="true" strokeweight=".455734pt" strokecolor="#97999b">
              <v:stroke dashstyle="solid"/>
            </v:rect>
            <v:rect style="position:absolute;left:7661;top:1348;width:271;height:181" filled="true" fillcolor="#fdcdac" stroked="false">
              <v:fill type="solid"/>
            </v:rect>
            <v:rect style="position:absolute;left:7661;top:1348;width:271;height:181" filled="false" stroked="true" strokeweight=".227867pt" strokecolor="#373535">
              <v:stroke dashstyle="solid"/>
            </v:rect>
            <v:rect style="position:absolute;left:8113;top:1393;width:271;height:91" filled="true" fillcolor="#fab8a3" stroked="false">
              <v:fill type="solid"/>
            </v:rect>
            <v:rect style="position:absolute;left:8113;top:1393;width:271;height:91" filled="false" stroked="true" strokeweight=".227867pt" strokecolor="#373535">
              <v:stroke dashstyle="solid"/>
            </v:rect>
            <v:rect style="position:absolute;left:8564;top:1348;width:271;height:181" filled="true" fillcolor="#deb0a2" stroked="false">
              <v:fill type="solid"/>
            </v:rect>
            <v:shape style="position:absolute;left:7932;top:1348;width:903;height:181" coordorigin="7933,1349" coordsize="903,181" path="m8564,1529l8835,1529,8835,1349,8564,1349,8564,1529xm8384,1439l8564,1439m7933,1439l8113,1439e" filled="false" stroked="true" strokeweight=".227867pt" strokecolor="#373535">
              <v:path arrowok="t"/>
              <v:stroke dashstyle="solid"/>
            </v:shape>
            <v:shape style="position:absolute;left:8020;top:1256;width:456;height:366" type="#_x0000_t75" stroked="false">
              <v:imagedata r:id="rId40" o:title=""/>
            </v:shape>
            <v:shape style="position:absolute;left:4293;top:807;width:3037;height:407" coordorigin="4293,807" coordsize="3037,407" path="m7227,808l7330,969m4474,807l4293,1213e" filled="false" stroked="true" strokeweight=".227867pt" strokecolor="#373535">
              <v:path arrowok="t"/>
              <v:stroke dashstyle="solid"/>
            </v:shape>
            <v:shape style="position:absolute;left:3977;top:349;width:497;height:407" coordorigin="3978,350" coordsize="497,407" path="m4293,350l4293,440,3978,440,3978,666,4293,666,4293,756,4474,575,4474,530,4293,350xe" filled="true" fillcolor="#aaacae" stroked="false">
              <v:path arrowok="t"/>
              <v:fill type="solid"/>
            </v:shape>
            <v:shape style="position:absolute;left:3977;top:349;width:497;height:407" coordorigin="3978,350" coordsize="497,407" path="m3978,440l3978,666,4293,666,4293,756,4474,575,4474,530,4293,350,4293,440,3978,440xe" filled="false" stroked="true" strokeweight=".455734pt" strokecolor="#373535">
              <v:path arrowok="t"/>
              <v:stroke dashstyle="solid"/>
            </v:shape>
            <v:shape style="position:absolute;left:4293;top:807;width:1489;height:632" coordorigin="4293,807" coordsize="1489,632" path="m5602,807l5782,1213m4338,1439l4293,1439m5692,1439l5782,1439e" filled="false" stroked="true" strokeweight=".227867pt" strokecolor="#373535">
              <v:path arrowok="t"/>
              <v:stroke dashstyle="solid"/>
            </v:shape>
            <v:rect style="position:absolute;left:4293;top:1213;width:1489;height:452" filled="false" stroked="true" strokeweight=".455734pt" strokecolor="#97999b">
              <v:stroke dashstyle="solid"/>
            </v:rect>
            <v:shape style="position:absolute;left:5601;top:355;width:497;height:407" coordorigin="5602,356" coordsize="497,407" path="m5918,356l5918,446,5602,446,5602,672,5918,672,5918,762,6098,582,6098,536,5918,356xe" filled="true" fillcolor="#aaacae" stroked="false">
              <v:path arrowok="t"/>
              <v:fill type="solid"/>
            </v:shape>
            <v:shape style="position:absolute;left:5601;top:355;width:497;height:407" coordorigin="5602,356" coordsize="497,407" path="m5602,446l5602,672,5918,672,5918,762,6098,582,6098,536,5918,356,5918,446,5602,446xe" filled="false" stroked="true" strokeweight=".455734pt" strokecolor="#373535">
              <v:path arrowok="t"/>
              <v:stroke dashstyle="solid"/>
            </v:shape>
            <v:line style="position:absolute" from="2724,1213" to="2850,807" stroked="true" strokeweight=".227867pt" strokecolor="#373535">
              <v:stroke dashstyle="solid"/>
            </v:line>
            <v:rect style="position:absolute;left:2724;top:1213;width:1489;height:452" filled="false" stroked="true" strokeweight=".455734pt" strokecolor="#97999b">
              <v:stroke dashstyle="solid"/>
            </v:rect>
            <v:line style="position:absolute" from="3978,807" to="4213,1213" stroked="true" strokeweight=".227867pt" strokecolor="#373535">
              <v:stroke dashstyle="solid"/>
            </v:line>
            <v:rect style="position:absolute;left:4338;top:1348;width:271;height:181" filled="true" fillcolor="#cee7cc" stroked="false">
              <v:fill type="solid"/>
            </v:rect>
            <v:rect style="position:absolute;left:4338;top:1348;width:271;height:181" filled="false" stroked="true" strokeweight=".227867pt" strokecolor="#373535">
              <v:stroke dashstyle="solid"/>
            </v:rect>
            <v:rect style="position:absolute;left:4699;top:1348;width:271;height:181" filled="true" fillcolor="#a0d39f" stroked="false">
              <v:fill type="solid"/>
            </v:rect>
            <v:rect style="position:absolute;left:4699;top:1348;width:271;height:181" filled="false" stroked="true" strokeweight=".227867pt" strokecolor="#373535">
              <v:stroke dashstyle="solid"/>
            </v:rect>
            <v:rect style="position:absolute;left:5421;top:1348;width:271;height:181" filled="true" fillcolor="#2cb355" stroked="false">
              <v:fill type="solid"/>
            </v:rect>
            <v:shape style="position:absolute;left:4609;top:1348;width:1083;height:181" coordorigin="4609,1349" coordsize="1083,181" path="m5421,1529l5692,1529,5692,1349,5421,1349,5421,1529xm5331,1439l5421,1439m4970,1439l5060,1439m4609,1439l4699,1439e" filled="false" stroked="true" strokeweight=".227867pt" strokecolor="#373535">
              <v:path arrowok="t"/>
              <v:stroke dashstyle="solid"/>
            </v:shape>
            <v:rect style="position:absolute;left:3310;top:1348;width:271;height:181" filled="true" fillcolor="#fff215" stroked="false">
              <v:fill type="solid"/>
            </v:rect>
            <v:shape style="position:absolute;left:2724;top:1348;width:1489;height:181" coordorigin="2724,1349" coordsize="1489,181" path="m3311,1529l3581,1529,3581,1349,3311,1349,3311,1529xm3581,1439l4213,1439m2724,1439l3311,1439e" filled="false" stroked="true" strokeweight=".227867pt" strokecolor="#373535">
              <v:path arrowok="t"/>
              <v:stroke dashstyle="solid"/>
            </v:shape>
            <v:rect style="position:absolute;left:5060;top:1348;width:271;height:181" filled="true" fillcolor="#72c277" stroked="false">
              <v:fill type="solid"/>
            </v:rect>
            <v:shape style="position:absolute;left:5060;top:807;width:1034;height:722" coordorigin="5060,807" coordsize="1034,722" path="m5060,1529l5331,1529,5331,1349,5060,1349,5060,1529xm6094,807l5997,967e" filled="false" stroked="true" strokeweight=".227867pt" strokecolor="#373535">
              <v:path arrowok="t"/>
              <v:stroke dashstyle="solid"/>
            </v:shape>
            <v:shape style="position:absolute;left:6266;top:1068;width:743;height:497" type="#_x0000_t75" stroked="false">
              <v:imagedata r:id="rId41" o:title=""/>
            </v:shape>
            <v:shape style="position:absolute;left:6268;top:1070;width:780;height:534" coordorigin="6268,1071" coordsize="780,534" path="m7048,1071l6268,1358,6843,1604,7048,1071xe" filled="false" stroked="true" strokeweight=".455734pt" strokecolor="#373535">
              <v:path arrowok="t"/>
              <v:stroke dashstyle="solid"/>
            </v:shape>
            <v:shape style="position:absolute;left:6186;top:988;width:903;height:657" coordorigin="6186,989" coordsize="903,657" path="m7007,1153l7089,1153,7089,1071,7007,1071,7007,1153xm6925,1071l7007,1071,7007,989,6925,989,6925,1071xm7007,1071l7089,1071,7089,989,7007,989,7007,1071xm6843,1071l6925,1071,6925,989,6843,989,6843,1071xm6761,1071l6843,1071,6843,989,6761,989,6761,1071xm6596,1071l6679,1071,6679,989,6596,989,6596,1071xm6679,1071l6761,1071,6761,989,6679,989,6679,1071xm6514,1071l6596,1071,6596,989,6514,989,6514,1071xm6432,1071l6514,1071,6514,989,6432,989,6432,1071xm6268,1071l6350,1071,6350,989,6268,989,6268,1071xm6350,1071l6432,1071,6432,989,6350,989,6350,1071xm6186,1071l6268,1071,6268,989,6186,989,6186,1071xm6514,1563l6596,1563,6596,1481,6514,1481,6514,1563xm6596,1563l6678,1563,6678,1481,6596,1481,6596,1563xm6432,1563l6514,1563,6514,1481,6432,1481,6432,1563xm6350,1563l6432,1563,6432,1481,6350,1481,6350,1563xm6596,1153l6679,1153,6679,1071,6596,1071,6596,1153xm6679,1153l6761,1153,6761,1071,6679,1071,6679,1153xm6514,1153l6596,1153,6596,1071,6514,1071,6514,1153xm6432,1153l6514,1153,6514,1071,6432,1071,6432,1153xm6268,1153l6350,1153,6350,1071,6268,1071,6268,1153xm6350,1153l6432,1153,6432,1071,6350,1071,6350,1153xm6186,1153l6268,1153,6268,1071,6186,1071,6186,1153xm6514,1235l6596,1235,6596,1153,6514,1153,6514,1235xm6432,1235l6514,1235,6514,1153,6432,1153,6432,1235xm6268,1235l6350,1235,6350,1153,6268,1153,6268,1235xm6350,1235l6432,1235,6432,1153,6350,1153,6350,1235xm6186,1235l6268,1235,6268,1153,6186,1153,6186,1235xm6268,1317l6350,1317,6350,1235,6268,1235,6268,1317xm6350,1317l6432,1317,6432,1235,6350,1235,6350,1317xm6186,1317l6268,1317,6268,1235,6186,1235,6186,1317xm6186,1399l6268,1399,6268,1317,6186,1317,6186,1399xm6186,1481l6268,1481,6268,1399,6186,1399,6186,1481xm6186,1563l6268,1563,6268,1481,6186,1481,6186,1563xm6186,1645l6268,1645,6268,1563,6186,1563,6186,1645xm6350,1481l6432,1481,6432,1399,6350,1399,6350,1481xm6268,1481l6350,1481,6350,1399,6268,1399,6268,1481xm6268,1563l6350,1563,6350,1481,6268,1481,6268,1563xm7007,1645l7089,1645,7089,1563,7007,1563,7007,1645xm6925,1645l7007,1645,7007,1563,6925,1563,6925,1645xm6843,1645l6925,1645,6925,1563,6843,1563,6843,1645xm6679,1645l6761,1645,6761,1563,6679,1563,6679,1645xm6761,1645l6843,1645,6843,1563,6761,1563,6761,1645xm6596,1645l6679,1645,6679,1563,6596,1563,6596,1645xm6514,1645l6596,1645,6596,1563,6514,1563,6514,1645xm6350,1645l6432,1645,6432,1563,6350,1563,6350,1645xm6432,1645l6514,1645,6514,1563,6432,1563,6432,1645xm6268,1645l6350,1645,6350,1563,6268,1563,6268,1645xm6761,1153l6843,1153,6843,1071,6761,1071,6761,1153xm7007,1235l7089,1235,7089,1153,7007,1153,7007,1235xm7007,1317l7089,1317,7089,1235,7007,1235,7007,1317xm7007,1399l7089,1399,7089,1317,7007,1317,7007,1399xm7007,1481l7089,1481,7089,1399,7007,1399,7007,1481xm7007,1563l7089,1563,7089,1481,7007,1481,7007,1563xm7007,1645l7089,1645,7089,1563,7007,1563,7007,1645xm6925,1399l7007,1399,7007,1317,6925,1317,6925,1399xm6925,1481l7007,1481,7007,1399,6925,1399,6925,1481xm6925,1563l7007,1563,7007,1481,6925,1481,6925,1563xe" filled="false" stroked="true" strokeweight=".227867pt" strokecolor="#373535">
              <v:path arrowok="t"/>
              <v:stroke dashstyle="solid"/>
            </v:shape>
            <v:rect style="position:absolute;left:5998;top:965;width:1332;height:699" filled="false" stroked="true" strokeweight=".455734pt" strokecolor="#97999b">
              <v:stroke dashstyle="solid"/>
            </v:rect>
            <v:shape style="position:absolute;left:7724;top:310;width:1128;height:497" type="#_x0000_t202" filled="true" fillcolor="#fab8a3" stroked="true" strokeweight=".911469pt" strokecolor="#373535">
              <v:textbox inset="0,0,0,0">
                <w:txbxContent>
                  <w:p>
                    <w:pPr>
                      <w:spacing w:line="261" w:lineRule="auto" w:before="40"/>
                      <w:ind w:left="239" w:right="0" w:firstLine="166"/>
                      <w:jc w:val="left"/>
                      <w:rPr>
                        <w:rFonts w:ascii="Times New Roman"/>
                        <w:sz w:val="14"/>
                      </w:rPr>
                    </w:pPr>
                    <w:r>
                      <w:rPr>
                        <w:rFonts w:ascii="Times New Roman"/>
                        <w:color w:val="373535"/>
                        <w:w w:val="105"/>
                        <w:sz w:val="14"/>
                      </w:rPr>
                      <w:t>Pixel Processing</w:t>
                    </w:r>
                  </w:p>
                </w:txbxContent>
              </v:textbox>
              <v:fill type="solid"/>
              <v:stroke dashstyle="solid"/>
              <w10:wrap type="none"/>
            </v:shape>
            <v:shape style="position:absolute;left:6098;top:310;width:1128;height:497" type="#_x0000_t202" filled="true" fillcolor="#bccfeb" stroked="true" strokeweight=".911469pt" strokecolor="#373535">
              <v:textbox inset="0,0,0,0">
                <w:txbxContent>
                  <w:p>
                    <w:pPr>
                      <w:spacing w:before="141"/>
                      <w:ind w:left="170" w:right="0" w:firstLine="0"/>
                      <w:jc w:val="left"/>
                      <w:rPr>
                        <w:rFonts w:ascii="Times New Roman"/>
                        <w:sz w:val="14"/>
                      </w:rPr>
                    </w:pPr>
                    <w:r>
                      <w:rPr>
                        <w:rFonts w:ascii="Times New Roman"/>
                        <w:color w:val="373535"/>
                        <w:w w:val="105"/>
                        <w:sz w:val="14"/>
                      </w:rPr>
                      <w:t>Rasterization</w:t>
                    </w:r>
                  </w:p>
                </w:txbxContent>
              </v:textbox>
              <v:fill type="solid"/>
              <v:stroke dashstyle="solid"/>
              <w10:wrap type="none"/>
            </v:shape>
            <v:shape style="position:absolute;left:4473;top:310;width:1128;height:497" type="#_x0000_t202" filled="true" fillcolor="#a0d39f" stroked="true" strokeweight=".911469pt" strokecolor="#373535">
              <v:textbox inset="0,0,0,0">
                <w:txbxContent>
                  <w:p>
                    <w:pPr>
                      <w:spacing w:line="261" w:lineRule="auto" w:before="39"/>
                      <w:ind w:left="227" w:right="0" w:firstLine="24"/>
                      <w:jc w:val="left"/>
                      <w:rPr>
                        <w:rFonts w:ascii="Times New Roman"/>
                        <w:sz w:val="14"/>
                      </w:rPr>
                    </w:pPr>
                    <w:r>
                      <w:rPr>
                        <w:rFonts w:ascii="Times New Roman"/>
                        <w:color w:val="373535"/>
                        <w:w w:val="105"/>
                        <w:sz w:val="14"/>
                      </w:rPr>
                      <w:t>Geometry Processing</w:t>
                    </w:r>
                  </w:p>
                </w:txbxContent>
              </v:textbox>
              <v:fill type="solid"/>
              <v:stroke dashstyle="solid"/>
              <w10:wrap type="none"/>
            </v:shape>
            <v:shape style="position:absolute;left:2849;top:310;width:1128;height:497" type="#_x0000_t202" filled="true" fillcolor="#fff79c" stroked="true" strokeweight=".911469pt" strokecolor="#373535">
              <v:textbox inset="0,0,0,0">
                <w:txbxContent>
                  <w:p>
                    <w:pPr>
                      <w:spacing w:before="141"/>
                      <w:ind w:left="169" w:right="0" w:firstLine="0"/>
                      <w:jc w:val="left"/>
                      <w:rPr>
                        <w:rFonts w:ascii="Times New Roman"/>
                        <w:sz w:val="14"/>
                      </w:rPr>
                    </w:pPr>
                    <w:r>
                      <w:rPr>
                        <w:rFonts w:ascii="Times New Roman"/>
                        <w:color w:val="373535"/>
                        <w:w w:val="105"/>
                        <w:sz w:val="14"/>
                      </w:rPr>
                      <w:t>Application</w:t>
                    </w:r>
                  </w:p>
                </w:txbxContent>
              </v:textbox>
              <v:fill type="solid"/>
              <v:stroke dashstyle="solid"/>
              <w10:wrap type="none"/>
            </v:shape>
            <w10:wrap type="topAndBottom"/>
          </v:group>
        </w:pict>
      </w:r>
    </w:p>
    <w:p>
      <w:pPr>
        <w:pStyle w:val="BodyText"/>
        <w:spacing w:before="3"/>
        <w:rPr>
          <w:sz w:val="12"/>
        </w:rPr>
      </w:pPr>
    </w:p>
    <w:p>
      <w:pPr>
        <w:spacing w:line="211" w:lineRule="auto" w:before="72"/>
        <w:ind w:left="443" w:right="942" w:firstLine="0"/>
        <w:jc w:val="both"/>
        <w:rPr>
          <w:rFonts w:ascii="Palatino Linotype" w:hAnsi="Palatino Linotype"/>
          <w:sz w:val="16"/>
        </w:rPr>
      </w:pPr>
      <w:r>
        <w:rPr>
          <w:rFonts w:ascii="Verdana" w:hAnsi="Verdana"/>
          <w:color w:val="2C6362"/>
          <w:w w:val="105"/>
          <w:sz w:val="16"/>
        </w:rPr>
        <w:t>Figure 2.2. </w:t>
      </w:r>
      <w:r>
        <w:rPr>
          <w:rFonts w:ascii="Palatino Linotype" w:hAnsi="Palatino Linotype"/>
          <w:w w:val="105"/>
          <w:sz w:val="16"/>
        </w:rPr>
        <w:t>The basic construction of the rendering pipeline, consisting of four stages: application, geometry processing, rasterization, and pixel processing. Each of these stages may be a pipeline in itself, as illustrated below the geometry processing stage, or a stage may be (partly) parallelized, as shown below the pixel processing stage. In this illustration, the application stage is a single process, but this stage could also be pipelined or parallelized. Note that rasterization ﬁnds the pixels inside a primitive, e.g., a</w:t>
      </w:r>
      <w:r>
        <w:rPr>
          <w:rFonts w:ascii="Palatino Linotype" w:hAnsi="Palatino Linotype"/>
          <w:spacing w:val="13"/>
          <w:w w:val="105"/>
          <w:sz w:val="16"/>
        </w:rPr>
        <w:t> </w:t>
      </w:r>
      <w:r>
        <w:rPr>
          <w:rFonts w:ascii="Palatino Linotype" w:hAnsi="Palatino Linotype"/>
          <w:w w:val="105"/>
          <w:sz w:val="16"/>
        </w:rPr>
        <w:t>triangle.</w:t>
      </w:r>
    </w:p>
    <w:p>
      <w:pPr>
        <w:spacing w:after="0" w:line="211" w:lineRule="auto"/>
        <w:jc w:val="both"/>
        <w:rPr>
          <w:rFonts w:ascii="Palatino Linotype" w:hAnsi="Palatino Linotype"/>
          <w:sz w:val="16"/>
        </w:rPr>
        <w:sectPr>
          <w:headerReference w:type="even" r:id="rId39"/>
          <w:pgSz w:w="12240" w:h="15840"/>
          <w:pgMar w:header="2359" w:footer="0" w:top="2560" w:bottom="280" w:left="1720" w:right="1720"/>
          <w:pgNumType w:start="12"/>
        </w:sectPr>
      </w:pPr>
    </w:p>
    <w:p>
      <w:pPr>
        <w:pStyle w:val="BodyText"/>
        <w:rPr>
          <w:rFonts w:ascii="Palatino Linotype"/>
        </w:rPr>
      </w:pPr>
    </w:p>
    <w:p>
      <w:pPr>
        <w:pStyle w:val="BodyText"/>
        <w:rPr>
          <w:rFonts w:ascii="Palatino Linotype"/>
        </w:rPr>
      </w:pPr>
    </w:p>
    <w:p>
      <w:pPr>
        <w:pStyle w:val="BodyText"/>
        <w:spacing w:before="3"/>
        <w:rPr>
          <w:rFonts w:ascii="Palatino Linotype"/>
          <w:sz w:val="16"/>
        </w:rPr>
      </w:pPr>
    </w:p>
    <w:p>
      <w:pPr>
        <w:tabs>
          <w:tab w:pos="8355" w:val="right" w:leader="none"/>
        </w:tabs>
        <w:spacing w:before="94"/>
        <w:ind w:left="943" w:right="0" w:firstLine="0"/>
        <w:jc w:val="left"/>
        <w:rPr>
          <w:rFonts w:ascii="Tahoma"/>
          <w:sz w:val="18"/>
        </w:rPr>
      </w:pPr>
      <w:bookmarkStart w:name="_bookmark16" w:id="17"/>
      <w:bookmarkEnd w:id="17"/>
      <w:r>
        <w:rPr/>
      </w:r>
      <w:r>
        <w:rPr>
          <w:rFonts w:ascii="Arial"/>
          <w:i/>
          <w:color w:val="2C6362"/>
          <w:sz w:val="18"/>
        </w:rPr>
        <w:t>2.2. The</w:t>
      </w:r>
      <w:r>
        <w:rPr>
          <w:rFonts w:ascii="Arial"/>
          <w:i/>
          <w:color w:val="2C6362"/>
          <w:spacing w:val="-10"/>
          <w:sz w:val="18"/>
        </w:rPr>
        <w:t> </w:t>
      </w:r>
      <w:r>
        <w:rPr>
          <w:rFonts w:ascii="Arial"/>
          <w:i/>
          <w:color w:val="2C6362"/>
          <w:sz w:val="18"/>
        </w:rPr>
        <w:t>Application</w:t>
      </w:r>
      <w:r>
        <w:rPr>
          <w:rFonts w:ascii="Arial"/>
          <w:i/>
          <w:color w:val="2C6362"/>
          <w:spacing w:val="10"/>
          <w:sz w:val="18"/>
        </w:rPr>
        <w:t> </w:t>
      </w:r>
      <w:r>
        <w:rPr>
          <w:rFonts w:ascii="Arial"/>
          <w:i/>
          <w:color w:val="2C6362"/>
          <w:sz w:val="18"/>
        </w:rPr>
        <w:t>Stage</w:t>
        <w:tab/>
      </w:r>
      <w:r>
        <w:rPr>
          <w:rFonts w:ascii="Tahoma"/>
          <w:color w:val="2C6362"/>
          <w:sz w:val="18"/>
        </w:rPr>
        <w:t>13</w:t>
      </w:r>
    </w:p>
    <w:p>
      <w:pPr>
        <w:pStyle w:val="BodyText"/>
        <w:rPr>
          <w:rFonts w:ascii="Tahoma"/>
          <w:sz w:val="22"/>
        </w:rPr>
      </w:pPr>
    </w:p>
    <w:p>
      <w:pPr>
        <w:pStyle w:val="BodyText"/>
        <w:spacing w:line="252" w:lineRule="auto" w:before="137"/>
        <w:ind w:left="943" w:right="441"/>
        <w:jc w:val="both"/>
      </w:pPr>
      <w:r>
        <w:rPr/>
        <w:t>discussion in subsequent chapters. Each of these stages is usually a pipeline in</w:t>
      </w:r>
      <w:r>
        <w:rPr>
          <w:spacing w:val="-15"/>
        </w:rPr>
        <w:t> </w:t>
      </w:r>
      <w:r>
        <w:rPr/>
        <w:t>itself, which means that it consists of several substages. </w:t>
      </w:r>
      <w:r>
        <w:rPr>
          <w:spacing w:val="-9"/>
        </w:rPr>
        <w:t>We </w:t>
      </w:r>
      <w:r>
        <w:rPr/>
        <w:t>differentiate between the func- tional</w:t>
      </w:r>
      <w:r>
        <w:rPr>
          <w:spacing w:val="-16"/>
        </w:rPr>
        <w:t> </w:t>
      </w:r>
      <w:r>
        <w:rPr/>
        <w:t>stages</w:t>
      </w:r>
      <w:r>
        <w:rPr>
          <w:spacing w:val="-16"/>
        </w:rPr>
        <w:t> </w:t>
      </w:r>
      <w:r>
        <w:rPr/>
        <w:t>shown</w:t>
      </w:r>
      <w:r>
        <w:rPr>
          <w:spacing w:val="-16"/>
        </w:rPr>
        <w:t> </w:t>
      </w:r>
      <w:r>
        <w:rPr/>
        <w:t>here</w:t>
      </w:r>
      <w:r>
        <w:rPr>
          <w:spacing w:val="-16"/>
        </w:rPr>
        <w:t> </w:t>
      </w:r>
      <w:r>
        <w:rPr/>
        <w:t>and</w:t>
      </w:r>
      <w:r>
        <w:rPr>
          <w:spacing w:val="-16"/>
        </w:rPr>
        <w:t> </w:t>
      </w:r>
      <w:r>
        <w:rPr/>
        <w:t>the</w:t>
      </w:r>
      <w:r>
        <w:rPr>
          <w:spacing w:val="-15"/>
        </w:rPr>
        <w:t> </w:t>
      </w:r>
      <w:r>
        <w:rPr/>
        <w:t>structure</w:t>
      </w:r>
      <w:r>
        <w:rPr>
          <w:spacing w:val="-16"/>
        </w:rPr>
        <w:t> </w:t>
      </w:r>
      <w:r>
        <w:rPr/>
        <w:t>of</w:t>
      </w:r>
      <w:r>
        <w:rPr>
          <w:spacing w:val="-16"/>
        </w:rPr>
        <w:t> </w:t>
      </w:r>
      <w:r>
        <w:rPr/>
        <w:t>their</w:t>
      </w:r>
      <w:r>
        <w:rPr>
          <w:spacing w:val="-16"/>
        </w:rPr>
        <w:t> </w:t>
      </w:r>
      <w:r>
        <w:rPr/>
        <w:t>implementation.</w:t>
      </w:r>
      <w:r>
        <w:rPr>
          <w:spacing w:val="4"/>
        </w:rPr>
        <w:t> </w:t>
      </w:r>
      <w:r>
        <w:rPr/>
        <w:t>A</w:t>
      </w:r>
      <w:r>
        <w:rPr>
          <w:spacing w:val="-17"/>
        </w:rPr>
        <w:t> </w:t>
      </w:r>
      <w:r>
        <w:rPr/>
        <w:t>functional</w:t>
      </w:r>
      <w:r>
        <w:rPr>
          <w:spacing w:val="-15"/>
        </w:rPr>
        <w:t> </w:t>
      </w:r>
      <w:r>
        <w:rPr/>
        <w:t>stage has a certain task to perform but does not specify the </w:t>
      </w:r>
      <w:r>
        <w:rPr>
          <w:spacing w:val="-4"/>
        </w:rPr>
        <w:t>way </w:t>
      </w:r>
      <w:r>
        <w:rPr/>
        <w:t>that task is executed in</w:t>
      </w:r>
      <w:r>
        <w:rPr>
          <w:spacing w:val="-28"/>
        </w:rPr>
        <w:t> </w:t>
      </w:r>
      <w:r>
        <w:rPr/>
        <w:t>the pipeline. A given implementation may combine </w:t>
      </w:r>
      <w:r>
        <w:rPr>
          <w:spacing w:val="-4"/>
        </w:rPr>
        <w:t>two </w:t>
      </w:r>
      <w:r>
        <w:rPr/>
        <w:t>functional stages into one unit or</w:t>
      </w:r>
      <w:r>
        <w:rPr>
          <w:spacing w:val="-18"/>
        </w:rPr>
        <w:t> </w:t>
      </w:r>
      <w:r>
        <w:rPr/>
        <w:t>execute</w:t>
      </w:r>
      <w:r>
        <w:rPr>
          <w:spacing w:val="-18"/>
        </w:rPr>
        <w:t> </w:t>
      </w:r>
      <w:r>
        <w:rPr/>
        <w:t>using</w:t>
      </w:r>
      <w:r>
        <w:rPr>
          <w:spacing w:val="-18"/>
        </w:rPr>
        <w:t> </w:t>
      </w:r>
      <w:r>
        <w:rPr/>
        <w:t>programmable</w:t>
      </w:r>
      <w:r>
        <w:rPr>
          <w:spacing w:val="-18"/>
        </w:rPr>
        <w:t> </w:t>
      </w:r>
      <w:r>
        <w:rPr/>
        <w:t>cores,</w:t>
      </w:r>
      <w:r>
        <w:rPr>
          <w:spacing w:val="-18"/>
        </w:rPr>
        <w:t> </w:t>
      </w:r>
      <w:r>
        <w:rPr/>
        <w:t>while</w:t>
      </w:r>
      <w:r>
        <w:rPr>
          <w:spacing w:val="-17"/>
        </w:rPr>
        <w:t> </w:t>
      </w:r>
      <w:r>
        <w:rPr/>
        <w:t>it</w:t>
      </w:r>
      <w:r>
        <w:rPr>
          <w:spacing w:val="-18"/>
        </w:rPr>
        <w:t> </w:t>
      </w:r>
      <w:r>
        <w:rPr/>
        <w:t>divides</w:t>
      </w:r>
      <w:r>
        <w:rPr>
          <w:spacing w:val="-18"/>
        </w:rPr>
        <w:t> </w:t>
      </w:r>
      <w:r>
        <w:rPr/>
        <w:t>another,</w:t>
      </w:r>
      <w:r>
        <w:rPr>
          <w:spacing w:val="-18"/>
        </w:rPr>
        <w:t> </w:t>
      </w:r>
      <w:r>
        <w:rPr/>
        <w:t>more</w:t>
      </w:r>
      <w:r>
        <w:rPr>
          <w:spacing w:val="-18"/>
        </w:rPr>
        <w:t> </w:t>
      </w:r>
      <w:r>
        <w:rPr/>
        <w:t>time-consuming, functional stage into several hardware</w:t>
      </w:r>
      <w:r>
        <w:rPr>
          <w:spacing w:val="29"/>
        </w:rPr>
        <w:t> </w:t>
      </w:r>
      <w:r>
        <w:rPr/>
        <w:t>units.</w:t>
      </w:r>
    </w:p>
    <w:p>
      <w:pPr>
        <w:pStyle w:val="BodyText"/>
        <w:spacing w:line="252" w:lineRule="auto"/>
        <w:ind w:left="943" w:right="441" w:firstLine="298"/>
        <w:jc w:val="both"/>
      </w:pPr>
      <w:r>
        <w:rPr/>
        <w:t>The rendering speed may </w:t>
      </w:r>
      <w:r>
        <w:rPr>
          <w:spacing w:val="2"/>
        </w:rPr>
        <w:t>be </w:t>
      </w:r>
      <w:r>
        <w:rPr/>
        <w:t>expressed in </w:t>
      </w:r>
      <w:r>
        <w:rPr>
          <w:rFonts w:ascii="Times New Roman"/>
          <w:i/>
        </w:rPr>
        <w:t>frames </w:t>
      </w:r>
      <w:r>
        <w:rPr>
          <w:rFonts w:ascii="Times New Roman"/>
          <w:i/>
          <w:spacing w:val="-4"/>
        </w:rPr>
        <w:t>per second </w:t>
      </w:r>
      <w:r>
        <w:rPr/>
        <w:t>(FPS), that is, the number of images rendered per second. It can also </w:t>
      </w:r>
      <w:r>
        <w:rPr>
          <w:spacing w:val="2"/>
        </w:rPr>
        <w:t>be </w:t>
      </w:r>
      <w:r>
        <w:rPr/>
        <w:t>represented using </w:t>
      </w:r>
      <w:r>
        <w:rPr>
          <w:rFonts w:ascii="Times New Roman"/>
          <w:i/>
        </w:rPr>
        <w:t>Hertz </w:t>
      </w:r>
      <w:r>
        <w:rPr/>
        <w:t>(Hz), which is simply the notation for 1</w:t>
      </w:r>
      <w:r>
        <w:rPr>
          <w:i/>
        </w:rPr>
        <w:t>/seconds</w:t>
      </w:r>
      <w:r>
        <w:rPr/>
        <w:t>, i.e., the frequency of update. It is also common to just state the time, in milliseconds (ms), that it takes to render an</w:t>
      </w:r>
      <w:r>
        <w:rPr>
          <w:spacing w:val="-30"/>
        </w:rPr>
        <w:t> </w:t>
      </w:r>
      <w:r>
        <w:rPr/>
        <w:t>image. The time to generate an image usually varies, depending on the complexity of the computations performed during each frame. </w:t>
      </w:r>
      <w:r>
        <w:rPr>
          <w:spacing w:val="-3"/>
        </w:rPr>
        <w:t>Frames </w:t>
      </w:r>
      <w:r>
        <w:rPr/>
        <w:t>per second is used to express either</w:t>
      </w:r>
      <w:r>
        <w:rPr>
          <w:spacing w:val="-5"/>
        </w:rPr>
        <w:t> </w:t>
      </w:r>
      <w:r>
        <w:rPr/>
        <w:t>the</w:t>
      </w:r>
      <w:r>
        <w:rPr>
          <w:spacing w:val="-5"/>
        </w:rPr>
        <w:t> </w:t>
      </w:r>
      <w:r>
        <w:rPr/>
        <w:t>rate</w:t>
      </w:r>
      <w:r>
        <w:rPr>
          <w:spacing w:val="-5"/>
        </w:rPr>
        <w:t> </w:t>
      </w:r>
      <w:r>
        <w:rPr/>
        <w:t>for</w:t>
      </w:r>
      <w:r>
        <w:rPr>
          <w:spacing w:val="-4"/>
        </w:rPr>
        <w:t> </w:t>
      </w:r>
      <w:r>
        <w:rPr/>
        <w:t>a</w:t>
      </w:r>
      <w:r>
        <w:rPr>
          <w:spacing w:val="-5"/>
        </w:rPr>
        <w:t> </w:t>
      </w:r>
      <w:r>
        <w:rPr/>
        <w:t>particular</w:t>
      </w:r>
      <w:r>
        <w:rPr>
          <w:spacing w:val="-5"/>
        </w:rPr>
        <w:t> </w:t>
      </w:r>
      <w:r>
        <w:rPr/>
        <w:t>frame,</w:t>
      </w:r>
      <w:r>
        <w:rPr>
          <w:spacing w:val="-4"/>
        </w:rPr>
        <w:t> </w:t>
      </w:r>
      <w:r>
        <w:rPr/>
        <w:t>or</w:t>
      </w:r>
      <w:r>
        <w:rPr>
          <w:spacing w:val="-5"/>
        </w:rPr>
        <w:t> </w:t>
      </w:r>
      <w:r>
        <w:rPr/>
        <w:t>the</w:t>
      </w:r>
      <w:r>
        <w:rPr>
          <w:spacing w:val="-5"/>
        </w:rPr>
        <w:t> </w:t>
      </w:r>
      <w:r>
        <w:rPr/>
        <w:t>average</w:t>
      </w:r>
      <w:r>
        <w:rPr>
          <w:spacing w:val="-4"/>
        </w:rPr>
        <w:t> </w:t>
      </w:r>
      <w:r>
        <w:rPr/>
        <w:t>performance</w:t>
      </w:r>
      <w:r>
        <w:rPr>
          <w:spacing w:val="-5"/>
        </w:rPr>
        <w:t> </w:t>
      </w:r>
      <w:r>
        <w:rPr>
          <w:spacing w:val="-3"/>
        </w:rPr>
        <w:t>over</w:t>
      </w:r>
      <w:r>
        <w:rPr>
          <w:spacing w:val="-5"/>
        </w:rPr>
        <w:t> </w:t>
      </w:r>
      <w:r>
        <w:rPr/>
        <w:t>some</w:t>
      </w:r>
      <w:r>
        <w:rPr>
          <w:spacing w:val="-4"/>
        </w:rPr>
        <w:t> </w:t>
      </w:r>
      <w:r>
        <w:rPr/>
        <w:t>duration of</w:t>
      </w:r>
      <w:r>
        <w:rPr>
          <w:spacing w:val="6"/>
        </w:rPr>
        <w:t> </w:t>
      </w:r>
      <w:r>
        <w:rPr/>
        <w:t>use.</w:t>
      </w:r>
      <w:r>
        <w:rPr>
          <w:spacing w:val="26"/>
        </w:rPr>
        <w:t> </w:t>
      </w:r>
      <w:r>
        <w:rPr/>
        <w:t>Hertz</w:t>
      </w:r>
      <w:r>
        <w:rPr>
          <w:spacing w:val="6"/>
        </w:rPr>
        <w:t> </w:t>
      </w:r>
      <w:r>
        <w:rPr/>
        <w:t>is</w:t>
      </w:r>
      <w:r>
        <w:rPr>
          <w:spacing w:val="7"/>
        </w:rPr>
        <w:t> </w:t>
      </w:r>
      <w:r>
        <w:rPr/>
        <w:t>used</w:t>
      </w:r>
      <w:r>
        <w:rPr>
          <w:spacing w:val="7"/>
        </w:rPr>
        <w:t> </w:t>
      </w:r>
      <w:r>
        <w:rPr/>
        <w:t>for</w:t>
      </w:r>
      <w:r>
        <w:rPr>
          <w:spacing w:val="7"/>
        </w:rPr>
        <w:t> </w:t>
      </w:r>
      <w:r>
        <w:rPr/>
        <w:t>hardware,</w:t>
      </w:r>
      <w:r>
        <w:rPr>
          <w:spacing w:val="6"/>
        </w:rPr>
        <w:t> </w:t>
      </w:r>
      <w:r>
        <w:rPr/>
        <w:t>such</w:t>
      </w:r>
      <w:r>
        <w:rPr>
          <w:spacing w:val="7"/>
        </w:rPr>
        <w:t> </w:t>
      </w:r>
      <w:r>
        <w:rPr/>
        <w:t>as</w:t>
      </w:r>
      <w:r>
        <w:rPr>
          <w:spacing w:val="7"/>
        </w:rPr>
        <w:t> </w:t>
      </w:r>
      <w:r>
        <w:rPr/>
        <w:t>a</w:t>
      </w:r>
      <w:r>
        <w:rPr>
          <w:spacing w:val="7"/>
        </w:rPr>
        <w:t> </w:t>
      </w:r>
      <w:r>
        <w:rPr>
          <w:spacing w:val="-3"/>
        </w:rPr>
        <w:t>display,</w:t>
      </w:r>
      <w:r>
        <w:rPr>
          <w:spacing w:val="7"/>
        </w:rPr>
        <w:t> </w:t>
      </w:r>
      <w:r>
        <w:rPr/>
        <w:t>which</w:t>
      </w:r>
      <w:r>
        <w:rPr>
          <w:spacing w:val="6"/>
        </w:rPr>
        <w:t> </w:t>
      </w:r>
      <w:r>
        <w:rPr/>
        <w:t>is</w:t>
      </w:r>
      <w:r>
        <w:rPr>
          <w:spacing w:val="7"/>
        </w:rPr>
        <w:t> </w:t>
      </w:r>
      <w:r>
        <w:rPr/>
        <w:t>set</w:t>
      </w:r>
      <w:r>
        <w:rPr>
          <w:spacing w:val="7"/>
        </w:rPr>
        <w:t> </w:t>
      </w:r>
      <w:r>
        <w:rPr/>
        <w:t>to</w:t>
      </w:r>
      <w:r>
        <w:rPr>
          <w:spacing w:val="7"/>
        </w:rPr>
        <w:t> </w:t>
      </w:r>
      <w:r>
        <w:rPr/>
        <w:t>a</w:t>
      </w:r>
      <w:r>
        <w:rPr>
          <w:spacing w:val="6"/>
        </w:rPr>
        <w:t> </w:t>
      </w:r>
      <w:r>
        <w:rPr/>
        <w:t>fixed</w:t>
      </w:r>
      <w:r>
        <w:rPr>
          <w:spacing w:val="7"/>
        </w:rPr>
        <w:t> </w:t>
      </w:r>
      <w:r>
        <w:rPr/>
        <w:t>rate.</w:t>
      </w:r>
    </w:p>
    <w:p>
      <w:pPr>
        <w:pStyle w:val="BodyText"/>
        <w:spacing w:line="252" w:lineRule="auto"/>
        <w:ind w:left="943" w:right="441" w:firstLine="298"/>
        <w:jc w:val="both"/>
      </w:pPr>
      <w:r>
        <w:rPr/>
        <w:t>As the name implies, the </w:t>
      </w:r>
      <w:r>
        <w:rPr>
          <w:rFonts w:ascii="Times New Roman"/>
          <w:i/>
        </w:rPr>
        <w:t>application </w:t>
      </w:r>
      <w:r>
        <w:rPr/>
        <w:t>stage is driven </w:t>
      </w:r>
      <w:r>
        <w:rPr>
          <w:spacing w:val="-3"/>
        </w:rPr>
        <w:t>by </w:t>
      </w:r>
      <w:r>
        <w:rPr/>
        <w:t>the application and is therefore</w:t>
      </w:r>
      <w:r>
        <w:rPr>
          <w:spacing w:val="-17"/>
        </w:rPr>
        <w:t> </w:t>
      </w:r>
      <w:r>
        <w:rPr/>
        <w:t>typically</w:t>
      </w:r>
      <w:r>
        <w:rPr>
          <w:spacing w:val="-17"/>
        </w:rPr>
        <w:t> </w:t>
      </w:r>
      <w:r>
        <w:rPr/>
        <w:t>implemented</w:t>
      </w:r>
      <w:r>
        <w:rPr>
          <w:spacing w:val="-16"/>
        </w:rPr>
        <w:t> </w:t>
      </w:r>
      <w:r>
        <w:rPr/>
        <w:t>in</w:t>
      </w:r>
      <w:r>
        <w:rPr>
          <w:spacing w:val="-17"/>
        </w:rPr>
        <w:t> </w:t>
      </w:r>
      <w:r>
        <w:rPr/>
        <w:t>software</w:t>
      </w:r>
      <w:r>
        <w:rPr>
          <w:spacing w:val="-17"/>
        </w:rPr>
        <w:t> </w:t>
      </w:r>
      <w:r>
        <w:rPr/>
        <w:t>running</w:t>
      </w:r>
      <w:r>
        <w:rPr>
          <w:spacing w:val="-16"/>
        </w:rPr>
        <w:t> </w:t>
      </w:r>
      <w:r>
        <w:rPr/>
        <w:t>on</w:t>
      </w:r>
      <w:r>
        <w:rPr>
          <w:spacing w:val="-17"/>
        </w:rPr>
        <w:t> </w:t>
      </w:r>
      <w:r>
        <w:rPr/>
        <w:t>general-purpose</w:t>
      </w:r>
      <w:r>
        <w:rPr>
          <w:spacing w:val="-16"/>
        </w:rPr>
        <w:t> </w:t>
      </w:r>
      <w:r>
        <w:rPr/>
        <w:t>CPUs.</w:t>
      </w:r>
      <w:r>
        <w:rPr>
          <w:spacing w:val="-3"/>
        </w:rPr>
        <w:t> </w:t>
      </w:r>
      <w:r>
        <w:rPr/>
        <w:t>These CPUs</w:t>
      </w:r>
      <w:r>
        <w:rPr>
          <w:spacing w:val="-14"/>
        </w:rPr>
        <w:t> </w:t>
      </w:r>
      <w:r>
        <w:rPr/>
        <w:t>commonly</w:t>
      </w:r>
      <w:r>
        <w:rPr>
          <w:spacing w:val="-13"/>
        </w:rPr>
        <w:t> </w:t>
      </w:r>
      <w:r>
        <w:rPr/>
        <w:t>include</w:t>
      </w:r>
      <w:r>
        <w:rPr>
          <w:spacing w:val="-13"/>
        </w:rPr>
        <w:t> </w:t>
      </w:r>
      <w:r>
        <w:rPr/>
        <w:t>multiple</w:t>
      </w:r>
      <w:r>
        <w:rPr>
          <w:spacing w:val="-14"/>
        </w:rPr>
        <w:t> </w:t>
      </w:r>
      <w:r>
        <w:rPr/>
        <w:t>cores</w:t>
      </w:r>
      <w:r>
        <w:rPr>
          <w:spacing w:val="-14"/>
        </w:rPr>
        <w:t> </w:t>
      </w:r>
      <w:r>
        <w:rPr/>
        <w:t>that</w:t>
      </w:r>
      <w:r>
        <w:rPr>
          <w:spacing w:val="-13"/>
        </w:rPr>
        <w:t> </w:t>
      </w:r>
      <w:r>
        <w:rPr/>
        <w:t>are</w:t>
      </w:r>
      <w:r>
        <w:rPr>
          <w:spacing w:val="-13"/>
        </w:rPr>
        <w:t> </w:t>
      </w:r>
      <w:r>
        <w:rPr/>
        <w:t>capable</w:t>
      </w:r>
      <w:r>
        <w:rPr>
          <w:spacing w:val="-13"/>
        </w:rPr>
        <w:t> </w:t>
      </w:r>
      <w:r>
        <w:rPr/>
        <w:t>of</w:t>
      </w:r>
      <w:r>
        <w:rPr>
          <w:spacing w:val="-13"/>
        </w:rPr>
        <w:t> </w:t>
      </w:r>
      <w:r>
        <w:rPr/>
        <w:t>processing</w:t>
      </w:r>
      <w:r>
        <w:rPr>
          <w:spacing w:val="-14"/>
        </w:rPr>
        <w:t> </w:t>
      </w:r>
      <w:r>
        <w:rPr/>
        <w:t>multiple</w:t>
      </w:r>
      <w:r>
        <w:rPr>
          <w:spacing w:val="-13"/>
        </w:rPr>
        <w:t> </w:t>
      </w:r>
      <w:r>
        <w:rPr>
          <w:rFonts w:ascii="Times New Roman"/>
          <w:i/>
          <w:spacing w:val="-4"/>
        </w:rPr>
        <w:t>threads </w:t>
      </w:r>
      <w:r>
        <w:rPr>
          <w:rFonts w:ascii="Times New Roman"/>
          <w:i/>
        </w:rPr>
        <w:t>of execution </w:t>
      </w:r>
      <w:r>
        <w:rPr/>
        <w:t>in parallel. This enables the CPUs to efficiently run the large </w:t>
      </w:r>
      <w:r>
        <w:rPr>
          <w:spacing w:val="-3"/>
        </w:rPr>
        <w:t>variety </w:t>
      </w:r>
      <w:r>
        <w:rPr/>
        <w:t>of tasks that are the responsibility of the application stage. Some of the tasks tradition- ally</w:t>
      </w:r>
      <w:r>
        <w:rPr>
          <w:spacing w:val="-13"/>
        </w:rPr>
        <w:t> </w:t>
      </w:r>
      <w:r>
        <w:rPr/>
        <w:t>performed</w:t>
      </w:r>
      <w:r>
        <w:rPr>
          <w:spacing w:val="-12"/>
        </w:rPr>
        <w:t> </w:t>
      </w:r>
      <w:r>
        <w:rPr/>
        <w:t>on</w:t>
      </w:r>
      <w:r>
        <w:rPr>
          <w:spacing w:val="-12"/>
        </w:rPr>
        <w:t> </w:t>
      </w:r>
      <w:r>
        <w:rPr/>
        <w:t>the</w:t>
      </w:r>
      <w:r>
        <w:rPr>
          <w:spacing w:val="-12"/>
        </w:rPr>
        <w:t> </w:t>
      </w:r>
      <w:r>
        <w:rPr/>
        <w:t>CPU</w:t>
      </w:r>
      <w:r>
        <w:rPr>
          <w:spacing w:val="-12"/>
        </w:rPr>
        <w:t> </w:t>
      </w:r>
      <w:r>
        <w:rPr/>
        <w:t>include</w:t>
      </w:r>
      <w:r>
        <w:rPr>
          <w:spacing w:val="-12"/>
        </w:rPr>
        <w:t> </w:t>
      </w:r>
      <w:r>
        <w:rPr/>
        <w:t>collision</w:t>
      </w:r>
      <w:r>
        <w:rPr>
          <w:spacing w:val="-12"/>
        </w:rPr>
        <w:t> </w:t>
      </w:r>
      <w:r>
        <w:rPr/>
        <w:t>detection,</w:t>
      </w:r>
      <w:r>
        <w:rPr>
          <w:spacing w:val="-12"/>
        </w:rPr>
        <w:t> </w:t>
      </w:r>
      <w:r>
        <w:rPr/>
        <w:t>global</w:t>
      </w:r>
      <w:r>
        <w:rPr>
          <w:spacing w:val="-12"/>
        </w:rPr>
        <w:t> </w:t>
      </w:r>
      <w:r>
        <w:rPr/>
        <w:t>acceleration</w:t>
      </w:r>
      <w:r>
        <w:rPr>
          <w:spacing w:val="-12"/>
        </w:rPr>
        <w:t> </w:t>
      </w:r>
      <w:r>
        <w:rPr/>
        <w:t>algorithms, animation,</w:t>
      </w:r>
      <w:r>
        <w:rPr>
          <w:spacing w:val="-19"/>
        </w:rPr>
        <w:t> </w:t>
      </w:r>
      <w:r>
        <w:rPr/>
        <w:t>physics</w:t>
      </w:r>
      <w:r>
        <w:rPr>
          <w:spacing w:val="-20"/>
        </w:rPr>
        <w:t> </w:t>
      </w:r>
      <w:r>
        <w:rPr/>
        <w:t>simulation,</w:t>
      </w:r>
      <w:r>
        <w:rPr>
          <w:spacing w:val="-19"/>
        </w:rPr>
        <w:t> </w:t>
      </w:r>
      <w:r>
        <w:rPr/>
        <w:t>and</w:t>
      </w:r>
      <w:r>
        <w:rPr>
          <w:spacing w:val="-20"/>
        </w:rPr>
        <w:t> </w:t>
      </w:r>
      <w:r>
        <w:rPr/>
        <w:t>many</w:t>
      </w:r>
      <w:r>
        <w:rPr>
          <w:spacing w:val="-20"/>
        </w:rPr>
        <w:t> </w:t>
      </w:r>
      <w:r>
        <w:rPr/>
        <w:t>others,</w:t>
      </w:r>
      <w:r>
        <w:rPr>
          <w:spacing w:val="-19"/>
        </w:rPr>
        <w:t> </w:t>
      </w:r>
      <w:r>
        <w:rPr/>
        <w:t>depending</w:t>
      </w:r>
      <w:r>
        <w:rPr>
          <w:spacing w:val="-20"/>
        </w:rPr>
        <w:t> </w:t>
      </w:r>
      <w:r>
        <w:rPr/>
        <w:t>on</w:t>
      </w:r>
      <w:r>
        <w:rPr>
          <w:spacing w:val="-20"/>
        </w:rPr>
        <w:t> </w:t>
      </w:r>
      <w:r>
        <w:rPr/>
        <w:t>the</w:t>
      </w:r>
      <w:r>
        <w:rPr>
          <w:spacing w:val="-20"/>
        </w:rPr>
        <w:t> </w:t>
      </w:r>
      <w:r>
        <w:rPr/>
        <w:t>type</w:t>
      </w:r>
      <w:r>
        <w:rPr>
          <w:spacing w:val="-20"/>
        </w:rPr>
        <w:t> </w:t>
      </w:r>
      <w:r>
        <w:rPr/>
        <w:t>of</w:t>
      </w:r>
      <w:r>
        <w:rPr>
          <w:spacing w:val="-21"/>
        </w:rPr>
        <w:t> </w:t>
      </w:r>
      <w:r>
        <w:rPr/>
        <w:t>application. The next main stage is </w:t>
      </w:r>
      <w:r>
        <w:rPr>
          <w:rFonts w:ascii="Times New Roman"/>
          <w:i/>
        </w:rPr>
        <w:t>geometry </w:t>
      </w:r>
      <w:r>
        <w:rPr>
          <w:rFonts w:ascii="Times New Roman"/>
          <w:i/>
          <w:spacing w:val="-3"/>
        </w:rPr>
        <w:t>processing</w:t>
      </w:r>
      <w:r>
        <w:rPr>
          <w:spacing w:val="-3"/>
        </w:rPr>
        <w:t>, </w:t>
      </w:r>
      <w:r>
        <w:rPr/>
        <w:t>which deals with transforms, projections, and all other types of geometry handling. This stage computes what is to </w:t>
      </w:r>
      <w:r>
        <w:rPr>
          <w:spacing w:val="2"/>
        </w:rPr>
        <w:t>be </w:t>
      </w:r>
      <w:r>
        <w:rPr/>
        <w:t>drawn, how</w:t>
      </w:r>
      <w:r>
        <w:rPr>
          <w:spacing w:val="-15"/>
        </w:rPr>
        <w:t> </w:t>
      </w:r>
      <w:r>
        <w:rPr/>
        <w:t>it</w:t>
      </w:r>
      <w:r>
        <w:rPr>
          <w:spacing w:val="-14"/>
        </w:rPr>
        <w:t> </w:t>
      </w:r>
      <w:r>
        <w:rPr/>
        <w:t>should</w:t>
      </w:r>
      <w:r>
        <w:rPr>
          <w:spacing w:val="-14"/>
        </w:rPr>
        <w:t> </w:t>
      </w:r>
      <w:r>
        <w:rPr>
          <w:spacing w:val="2"/>
        </w:rPr>
        <w:t>be</w:t>
      </w:r>
      <w:r>
        <w:rPr>
          <w:spacing w:val="-15"/>
        </w:rPr>
        <w:t> </w:t>
      </w:r>
      <w:r>
        <w:rPr/>
        <w:t>drawn,</w:t>
      </w:r>
      <w:r>
        <w:rPr>
          <w:spacing w:val="-11"/>
        </w:rPr>
        <w:t> </w:t>
      </w:r>
      <w:r>
        <w:rPr/>
        <w:t>and</w:t>
      </w:r>
      <w:r>
        <w:rPr>
          <w:spacing w:val="-14"/>
        </w:rPr>
        <w:t> </w:t>
      </w:r>
      <w:r>
        <w:rPr/>
        <w:t>where</w:t>
      </w:r>
      <w:r>
        <w:rPr>
          <w:spacing w:val="-15"/>
        </w:rPr>
        <w:t> </w:t>
      </w:r>
      <w:r>
        <w:rPr/>
        <w:t>it</w:t>
      </w:r>
      <w:r>
        <w:rPr>
          <w:spacing w:val="-14"/>
        </w:rPr>
        <w:t> </w:t>
      </w:r>
      <w:r>
        <w:rPr/>
        <w:t>should</w:t>
      </w:r>
      <w:r>
        <w:rPr>
          <w:spacing w:val="-14"/>
        </w:rPr>
        <w:t> </w:t>
      </w:r>
      <w:r>
        <w:rPr>
          <w:spacing w:val="2"/>
        </w:rPr>
        <w:t>be</w:t>
      </w:r>
      <w:r>
        <w:rPr>
          <w:spacing w:val="-14"/>
        </w:rPr>
        <w:t> </w:t>
      </w:r>
      <w:r>
        <w:rPr/>
        <w:t>drawn.</w:t>
      </w:r>
      <w:r>
        <w:rPr>
          <w:spacing w:val="9"/>
        </w:rPr>
        <w:t> </w:t>
      </w:r>
      <w:r>
        <w:rPr/>
        <w:t>The</w:t>
      </w:r>
      <w:r>
        <w:rPr>
          <w:spacing w:val="-14"/>
        </w:rPr>
        <w:t> </w:t>
      </w:r>
      <w:r>
        <w:rPr/>
        <w:t>geometry</w:t>
      </w:r>
      <w:r>
        <w:rPr>
          <w:spacing w:val="-14"/>
        </w:rPr>
        <w:t> </w:t>
      </w:r>
      <w:r>
        <w:rPr/>
        <w:t>stage</w:t>
      </w:r>
      <w:r>
        <w:rPr>
          <w:spacing w:val="-15"/>
        </w:rPr>
        <w:t> </w:t>
      </w:r>
      <w:r>
        <w:rPr/>
        <w:t>is</w:t>
      </w:r>
      <w:r>
        <w:rPr>
          <w:spacing w:val="-14"/>
        </w:rPr>
        <w:t> </w:t>
      </w:r>
      <w:r>
        <w:rPr/>
        <w:t>typically performed on a graphics processing unit (GPU) that contains many programmable cores as well as fixed-operation hardware. The </w:t>
      </w:r>
      <w:r>
        <w:rPr>
          <w:rFonts w:ascii="Times New Roman"/>
          <w:i/>
        </w:rPr>
        <w:t>rasterization </w:t>
      </w:r>
      <w:r>
        <w:rPr/>
        <w:t>stage typically takes as input</w:t>
      </w:r>
      <w:r>
        <w:rPr>
          <w:spacing w:val="-7"/>
        </w:rPr>
        <w:t> </w:t>
      </w:r>
      <w:r>
        <w:rPr/>
        <w:t>three</w:t>
      </w:r>
      <w:r>
        <w:rPr>
          <w:spacing w:val="-6"/>
        </w:rPr>
        <w:t> </w:t>
      </w:r>
      <w:r>
        <w:rPr/>
        <w:t>vertices,</w:t>
      </w:r>
      <w:r>
        <w:rPr>
          <w:spacing w:val="-6"/>
        </w:rPr>
        <w:t> </w:t>
      </w:r>
      <w:r>
        <w:rPr/>
        <w:t>forming</w:t>
      </w:r>
      <w:r>
        <w:rPr>
          <w:spacing w:val="-6"/>
        </w:rPr>
        <w:t> </w:t>
      </w:r>
      <w:r>
        <w:rPr/>
        <w:t>a</w:t>
      </w:r>
      <w:r>
        <w:rPr>
          <w:spacing w:val="-6"/>
        </w:rPr>
        <w:t> </w:t>
      </w:r>
      <w:r>
        <w:rPr/>
        <w:t>triangle,</w:t>
      </w:r>
      <w:r>
        <w:rPr>
          <w:spacing w:val="-6"/>
        </w:rPr>
        <w:t> </w:t>
      </w:r>
      <w:r>
        <w:rPr/>
        <w:t>and</w:t>
      </w:r>
      <w:r>
        <w:rPr>
          <w:spacing w:val="-6"/>
        </w:rPr>
        <w:t> </w:t>
      </w:r>
      <w:r>
        <w:rPr/>
        <w:t>finds</w:t>
      </w:r>
      <w:r>
        <w:rPr>
          <w:spacing w:val="-7"/>
        </w:rPr>
        <w:t> </w:t>
      </w:r>
      <w:r>
        <w:rPr/>
        <w:t>all</w:t>
      </w:r>
      <w:r>
        <w:rPr>
          <w:spacing w:val="-6"/>
        </w:rPr>
        <w:t> </w:t>
      </w:r>
      <w:r>
        <w:rPr/>
        <w:t>pixels</w:t>
      </w:r>
      <w:r>
        <w:rPr>
          <w:spacing w:val="-6"/>
        </w:rPr>
        <w:t> </w:t>
      </w:r>
      <w:r>
        <w:rPr/>
        <w:t>that</w:t>
      </w:r>
      <w:r>
        <w:rPr>
          <w:spacing w:val="-6"/>
        </w:rPr>
        <w:t> </w:t>
      </w:r>
      <w:r>
        <w:rPr/>
        <w:t>are</w:t>
      </w:r>
      <w:r>
        <w:rPr>
          <w:spacing w:val="-7"/>
        </w:rPr>
        <w:t> </w:t>
      </w:r>
      <w:r>
        <w:rPr/>
        <w:t>considered</w:t>
      </w:r>
      <w:r>
        <w:rPr>
          <w:spacing w:val="-6"/>
        </w:rPr>
        <w:t> </w:t>
      </w:r>
      <w:r>
        <w:rPr/>
        <w:t>inside that triangle, then forwards these to the next stage. </w:t>
      </w:r>
      <w:r>
        <w:rPr>
          <w:spacing w:val="-3"/>
        </w:rPr>
        <w:t>Finally, </w:t>
      </w:r>
      <w:r>
        <w:rPr/>
        <w:t>the </w:t>
      </w:r>
      <w:r>
        <w:rPr>
          <w:rFonts w:ascii="Times New Roman"/>
          <w:i/>
        </w:rPr>
        <w:t>pixel </w:t>
      </w:r>
      <w:r>
        <w:rPr>
          <w:rFonts w:ascii="Times New Roman"/>
          <w:i/>
          <w:spacing w:val="-4"/>
        </w:rPr>
        <w:t>processing </w:t>
      </w:r>
      <w:r>
        <w:rPr/>
        <w:t>stage executes a program per pixel to determine its color and may perform depth testing to see whether it is visible or not. It may also perform per-pixel operations such as blending</w:t>
      </w:r>
      <w:r>
        <w:rPr>
          <w:spacing w:val="-7"/>
        </w:rPr>
        <w:t> </w:t>
      </w:r>
      <w:r>
        <w:rPr/>
        <w:t>the</w:t>
      </w:r>
      <w:r>
        <w:rPr>
          <w:spacing w:val="-5"/>
        </w:rPr>
        <w:t> </w:t>
      </w:r>
      <w:r>
        <w:rPr/>
        <w:t>newly</w:t>
      </w:r>
      <w:r>
        <w:rPr>
          <w:spacing w:val="-6"/>
        </w:rPr>
        <w:t> </w:t>
      </w:r>
      <w:r>
        <w:rPr/>
        <w:t>computed</w:t>
      </w:r>
      <w:r>
        <w:rPr>
          <w:spacing w:val="-5"/>
        </w:rPr>
        <w:t> </w:t>
      </w:r>
      <w:r>
        <w:rPr/>
        <w:t>color</w:t>
      </w:r>
      <w:r>
        <w:rPr>
          <w:spacing w:val="-6"/>
        </w:rPr>
        <w:t> </w:t>
      </w:r>
      <w:r>
        <w:rPr/>
        <w:t>with</w:t>
      </w:r>
      <w:r>
        <w:rPr>
          <w:spacing w:val="-5"/>
        </w:rPr>
        <w:t> </w:t>
      </w:r>
      <w:r>
        <w:rPr/>
        <w:t>a</w:t>
      </w:r>
      <w:r>
        <w:rPr>
          <w:spacing w:val="-6"/>
        </w:rPr>
        <w:t> </w:t>
      </w:r>
      <w:r>
        <w:rPr/>
        <w:t>previous</w:t>
      </w:r>
      <w:r>
        <w:rPr>
          <w:spacing w:val="-6"/>
        </w:rPr>
        <w:t> </w:t>
      </w:r>
      <w:r>
        <w:rPr/>
        <w:t>color.</w:t>
      </w:r>
      <w:r>
        <w:rPr>
          <w:spacing w:val="12"/>
        </w:rPr>
        <w:t> </w:t>
      </w:r>
      <w:r>
        <w:rPr/>
        <w:t>The</w:t>
      </w:r>
      <w:r>
        <w:rPr>
          <w:spacing w:val="-5"/>
        </w:rPr>
        <w:t> </w:t>
      </w:r>
      <w:r>
        <w:rPr/>
        <w:t>rasterization</w:t>
      </w:r>
      <w:r>
        <w:rPr>
          <w:spacing w:val="-6"/>
        </w:rPr>
        <w:t> </w:t>
      </w:r>
      <w:r>
        <w:rPr/>
        <w:t>and</w:t>
      </w:r>
      <w:r>
        <w:rPr>
          <w:spacing w:val="-5"/>
        </w:rPr>
        <w:t> </w:t>
      </w:r>
      <w:r>
        <w:rPr/>
        <w:t>pixel processing stages are also processed entirely on the GPU. All these stages and their internal</w:t>
      </w:r>
      <w:r>
        <w:rPr>
          <w:spacing w:val="-7"/>
        </w:rPr>
        <w:t> </w:t>
      </w:r>
      <w:r>
        <w:rPr/>
        <w:t>pipelines</w:t>
      </w:r>
      <w:r>
        <w:rPr>
          <w:spacing w:val="-6"/>
        </w:rPr>
        <w:t> </w:t>
      </w:r>
      <w:r>
        <w:rPr/>
        <w:t>will</w:t>
      </w:r>
      <w:r>
        <w:rPr>
          <w:spacing w:val="-6"/>
        </w:rPr>
        <w:t> </w:t>
      </w:r>
      <w:r>
        <w:rPr>
          <w:spacing w:val="2"/>
        </w:rPr>
        <w:t>be</w:t>
      </w:r>
      <w:r>
        <w:rPr>
          <w:spacing w:val="-6"/>
        </w:rPr>
        <w:t> </w:t>
      </w:r>
      <w:r>
        <w:rPr/>
        <w:t>discussed</w:t>
      </w:r>
      <w:r>
        <w:rPr>
          <w:spacing w:val="-7"/>
        </w:rPr>
        <w:t> </w:t>
      </w:r>
      <w:r>
        <w:rPr/>
        <w:t>in</w:t>
      </w:r>
      <w:r>
        <w:rPr>
          <w:spacing w:val="-6"/>
        </w:rPr>
        <w:t> </w:t>
      </w:r>
      <w:r>
        <w:rPr/>
        <w:t>the</w:t>
      </w:r>
      <w:r>
        <w:rPr>
          <w:spacing w:val="-6"/>
        </w:rPr>
        <w:t> </w:t>
      </w:r>
      <w:r>
        <w:rPr/>
        <w:t>next</w:t>
      </w:r>
      <w:r>
        <w:rPr>
          <w:spacing w:val="-6"/>
        </w:rPr>
        <w:t> </w:t>
      </w:r>
      <w:r>
        <w:rPr/>
        <w:t>four</w:t>
      </w:r>
      <w:r>
        <w:rPr>
          <w:spacing w:val="-6"/>
        </w:rPr>
        <w:t> </w:t>
      </w:r>
      <w:r>
        <w:rPr/>
        <w:t>sections.</w:t>
      </w:r>
      <w:r>
        <w:rPr>
          <w:spacing w:val="9"/>
        </w:rPr>
        <w:t> </w:t>
      </w:r>
      <w:r>
        <w:rPr/>
        <w:t>More</w:t>
      </w:r>
      <w:r>
        <w:rPr>
          <w:spacing w:val="-6"/>
        </w:rPr>
        <w:t> </w:t>
      </w:r>
      <w:r>
        <w:rPr/>
        <w:t>details</w:t>
      </w:r>
      <w:r>
        <w:rPr>
          <w:spacing w:val="-6"/>
        </w:rPr>
        <w:t> </w:t>
      </w:r>
      <w:r>
        <w:rPr/>
        <w:t>on</w:t>
      </w:r>
      <w:r>
        <w:rPr>
          <w:spacing w:val="-6"/>
        </w:rPr>
        <w:t> </w:t>
      </w:r>
      <w:r>
        <w:rPr/>
        <w:t>how</w:t>
      </w:r>
      <w:r>
        <w:rPr>
          <w:spacing w:val="-6"/>
        </w:rPr>
        <w:t> </w:t>
      </w:r>
      <w:r>
        <w:rPr/>
        <w:t>the GPU</w:t>
      </w:r>
      <w:r>
        <w:rPr>
          <w:spacing w:val="15"/>
        </w:rPr>
        <w:t> </w:t>
      </w:r>
      <w:r>
        <w:rPr/>
        <w:t>processes</w:t>
      </w:r>
      <w:r>
        <w:rPr>
          <w:spacing w:val="16"/>
        </w:rPr>
        <w:t> </w:t>
      </w:r>
      <w:r>
        <w:rPr/>
        <w:t>these</w:t>
      </w:r>
      <w:r>
        <w:rPr>
          <w:spacing w:val="15"/>
        </w:rPr>
        <w:t> </w:t>
      </w:r>
      <w:r>
        <w:rPr/>
        <w:t>stages</w:t>
      </w:r>
      <w:r>
        <w:rPr>
          <w:spacing w:val="16"/>
        </w:rPr>
        <w:t> </w:t>
      </w:r>
      <w:r>
        <w:rPr/>
        <w:t>are</w:t>
      </w:r>
      <w:r>
        <w:rPr>
          <w:spacing w:val="15"/>
        </w:rPr>
        <w:t> </w:t>
      </w:r>
      <w:r>
        <w:rPr/>
        <w:t>given</w:t>
      </w:r>
      <w:r>
        <w:rPr>
          <w:spacing w:val="16"/>
        </w:rPr>
        <w:t> </w:t>
      </w:r>
      <w:r>
        <w:rPr/>
        <w:t>in</w:t>
      </w:r>
      <w:r>
        <w:rPr>
          <w:spacing w:val="16"/>
        </w:rPr>
        <w:t> </w:t>
      </w:r>
      <w:hyperlink w:history="true" w:anchor="_bookmark29">
        <w:r>
          <w:rPr>
            <w:color w:val="0000FF"/>
          </w:rPr>
          <w:t>Chapter</w:t>
        </w:r>
        <w:r>
          <w:rPr>
            <w:color w:val="0000FF"/>
            <w:spacing w:val="15"/>
          </w:rPr>
          <w:t> </w:t>
        </w:r>
        <w:r>
          <w:rPr>
            <w:color w:val="0000FF"/>
          </w:rPr>
          <w:t>3</w:t>
        </w:r>
      </w:hyperlink>
      <w:r>
        <w:rPr/>
        <w:t>.</w:t>
      </w:r>
    </w:p>
    <w:p>
      <w:pPr>
        <w:pStyle w:val="BodyText"/>
      </w:pPr>
    </w:p>
    <w:p>
      <w:pPr>
        <w:pStyle w:val="BodyText"/>
        <w:spacing w:before="2"/>
        <w:rPr>
          <w:sz w:val="16"/>
        </w:rPr>
      </w:pPr>
    </w:p>
    <w:p>
      <w:pPr>
        <w:pStyle w:val="Heading2"/>
        <w:numPr>
          <w:ilvl w:val="1"/>
          <w:numId w:val="22"/>
        </w:numPr>
        <w:tabs>
          <w:tab w:pos="1681" w:val="left" w:leader="none"/>
          <w:tab w:pos="1682" w:val="left" w:leader="none"/>
        </w:tabs>
        <w:spacing w:line="240" w:lineRule="auto" w:before="1" w:after="0"/>
        <w:ind w:left="1681" w:right="0" w:hanging="739"/>
        <w:jc w:val="left"/>
      </w:pPr>
      <w:hyperlink w:history="true" w:anchor="_bookmark4">
        <w:r>
          <w:rPr>
            <w:color w:val="98727C"/>
          </w:rPr>
          <w:t>The Application</w:t>
        </w:r>
        <w:r>
          <w:rPr>
            <w:color w:val="98727C"/>
            <w:spacing w:val="-6"/>
          </w:rPr>
          <w:t> </w:t>
        </w:r>
        <w:r>
          <w:rPr>
            <w:color w:val="98727C"/>
          </w:rPr>
          <w:t>Stage</w:t>
        </w:r>
      </w:hyperlink>
    </w:p>
    <w:p>
      <w:pPr>
        <w:pStyle w:val="BodyText"/>
        <w:spacing w:line="252" w:lineRule="auto" w:before="139"/>
        <w:ind w:left="943" w:right="441"/>
        <w:jc w:val="both"/>
      </w:pPr>
      <w:r>
        <w:rPr/>
        <w:t>The developer has full control </w:t>
      </w:r>
      <w:r>
        <w:rPr>
          <w:spacing w:val="-3"/>
        </w:rPr>
        <w:t>over </w:t>
      </w:r>
      <w:r>
        <w:rPr/>
        <w:t>what happens in the application stage, since it usually executes on the CPU. Therefore, the developer can entirely determine the implementation and can later modify it in order to improve performance. Changes here</w:t>
      </w:r>
      <w:r>
        <w:rPr>
          <w:spacing w:val="-19"/>
        </w:rPr>
        <w:t> </w:t>
      </w:r>
      <w:r>
        <w:rPr/>
        <w:t>can</w:t>
      </w:r>
      <w:r>
        <w:rPr>
          <w:spacing w:val="-18"/>
        </w:rPr>
        <w:t> </w:t>
      </w:r>
      <w:r>
        <w:rPr/>
        <w:t>also</w:t>
      </w:r>
      <w:r>
        <w:rPr>
          <w:spacing w:val="-18"/>
        </w:rPr>
        <w:t> </w:t>
      </w:r>
      <w:r>
        <w:rPr/>
        <w:t>affect</w:t>
      </w:r>
      <w:r>
        <w:rPr>
          <w:spacing w:val="-18"/>
        </w:rPr>
        <w:t> </w:t>
      </w:r>
      <w:r>
        <w:rPr/>
        <w:t>the</w:t>
      </w:r>
      <w:r>
        <w:rPr>
          <w:spacing w:val="-18"/>
        </w:rPr>
        <w:t> </w:t>
      </w:r>
      <w:r>
        <w:rPr/>
        <w:t>performance</w:t>
      </w:r>
      <w:r>
        <w:rPr>
          <w:spacing w:val="-19"/>
        </w:rPr>
        <w:t> </w:t>
      </w:r>
      <w:r>
        <w:rPr/>
        <w:t>of</w:t>
      </w:r>
      <w:r>
        <w:rPr>
          <w:spacing w:val="-18"/>
        </w:rPr>
        <w:t> </w:t>
      </w:r>
      <w:r>
        <w:rPr/>
        <w:t>subsequent</w:t>
      </w:r>
      <w:r>
        <w:rPr>
          <w:spacing w:val="-18"/>
        </w:rPr>
        <w:t> </w:t>
      </w:r>
      <w:r>
        <w:rPr/>
        <w:t>stages. </w:t>
      </w:r>
      <w:r>
        <w:rPr>
          <w:spacing w:val="-6"/>
        </w:rPr>
        <w:t>For</w:t>
      </w:r>
      <w:r>
        <w:rPr>
          <w:spacing w:val="-19"/>
        </w:rPr>
        <w:t> </w:t>
      </w:r>
      <w:r>
        <w:rPr/>
        <w:t>example,</w:t>
      </w:r>
      <w:r>
        <w:rPr>
          <w:spacing w:val="-16"/>
        </w:rPr>
        <w:t> </w:t>
      </w:r>
      <w:r>
        <w:rPr/>
        <w:t>an</w:t>
      </w:r>
      <w:r>
        <w:rPr>
          <w:spacing w:val="-18"/>
        </w:rPr>
        <w:t> </w:t>
      </w:r>
      <w:r>
        <w:rPr/>
        <w:t>application</w:t>
      </w:r>
    </w:p>
    <w:p>
      <w:pPr>
        <w:spacing w:after="0" w:line="252" w:lineRule="auto"/>
        <w:jc w:val="both"/>
        <w:sectPr>
          <w:headerReference w:type="even" r:id="rId42"/>
          <w:pgSz w:w="12240" w:h="15840"/>
          <w:pgMar w:header="0" w:footer="0" w:top="1500" w:bottom="280" w:left="1720" w:right="1720"/>
        </w:sectPr>
      </w:pPr>
    </w:p>
    <w:p>
      <w:pPr>
        <w:pStyle w:val="BodyText"/>
        <w:spacing w:before="11"/>
        <w:rPr>
          <w:sz w:val="28"/>
        </w:rPr>
      </w:pPr>
    </w:p>
    <w:p>
      <w:pPr>
        <w:pStyle w:val="BodyText"/>
        <w:spacing w:before="66"/>
        <w:ind w:left="443"/>
        <w:jc w:val="both"/>
      </w:pPr>
      <w:bookmarkStart w:name="_bookmark17" w:id="18"/>
      <w:bookmarkEnd w:id="18"/>
      <w:r>
        <w:rPr/>
      </w:r>
      <w:r>
        <w:rPr/>
        <w:t>stage algorithm or setting could decrease the number of triangles to be rendered.</w:t>
      </w:r>
    </w:p>
    <w:p>
      <w:pPr>
        <w:pStyle w:val="BodyText"/>
        <w:spacing w:line="252" w:lineRule="auto" w:before="12"/>
        <w:ind w:left="443" w:right="941" w:firstLine="298"/>
        <w:jc w:val="right"/>
      </w:pPr>
      <w:r>
        <w:rPr/>
        <w:t>All</w:t>
      </w:r>
      <w:r>
        <w:rPr>
          <w:spacing w:val="-15"/>
        </w:rPr>
        <w:t> </w:t>
      </w:r>
      <w:r>
        <w:rPr/>
        <w:t>this</w:t>
      </w:r>
      <w:r>
        <w:rPr>
          <w:spacing w:val="-15"/>
        </w:rPr>
        <w:t> </w:t>
      </w:r>
      <w:r>
        <w:rPr/>
        <w:t>said,</w:t>
      </w:r>
      <w:r>
        <w:rPr>
          <w:spacing w:val="-13"/>
        </w:rPr>
        <w:t> </w:t>
      </w:r>
      <w:r>
        <w:rPr/>
        <w:t>some</w:t>
      </w:r>
      <w:r>
        <w:rPr>
          <w:spacing w:val="-15"/>
        </w:rPr>
        <w:t> </w:t>
      </w:r>
      <w:r>
        <w:rPr/>
        <w:t>application</w:t>
      </w:r>
      <w:r>
        <w:rPr>
          <w:spacing w:val="-16"/>
        </w:rPr>
        <w:t> </w:t>
      </w:r>
      <w:r>
        <w:rPr/>
        <w:t>work</w:t>
      </w:r>
      <w:r>
        <w:rPr>
          <w:spacing w:val="-15"/>
        </w:rPr>
        <w:t> </w:t>
      </w:r>
      <w:r>
        <w:rPr/>
        <w:t>can</w:t>
      </w:r>
      <w:r>
        <w:rPr>
          <w:spacing w:val="-15"/>
        </w:rPr>
        <w:t> </w:t>
      </w:r>
      <w:r>
        <w:rPr>
          <w:spacing w:val="2"/>
        </w:rPr>
        <w:t>be</w:t>
      </w:r>
      <w:r>
        <w:rPr>
          <w:spacing w:val="-15"/>
        </w:rPr>
        <w:t> </w:t>
      </w:r>
      <w:r>
        <w:rPr/>
        <w:t>performed</w:t>
      </w:r>
      <w:r>
        <w:rPr>
          <w:spacing w:val="-15"/>
        </w:rPr>
        <w:t> </w:t>
      </w:r>
      <w:r>
        <w:rPr>
          <w:spacing w:val="-3"/>
        </w:rPr>
        <w:t>by</w:t>
      </w:r>
      <w:r>
        <w:rPr>
          <w:spacing w:val="-15"/>
        </w:rPr>
        <w:t> </w:t>
      </w:r>
      <w:r>
        <w:rPr/>
        <w:t>the</w:t>
      </w:r>
      <w:r>
        <w:rPr>
          <w:spacing w:val="-15"/>
        </w:rPr>
        <w:t> </w:t>
      </w:r>
      <w:r>
        <w:rPr/>
        <w:t>GPU,</w:t>
      </w:r>
      <w:r>
        <w:rPr>
          <w:spacing w:val="-15"/>
        </w:rPr>
        <w:t> </w:t>
      </w:r>
      <w:r>
        <w:rPr/>
        <w:t>using</w:t>
      </w:r>
      <w:r>
        <w:rPr>
          <w:spacing w:val="-15"/>
        </w:rPr>
        <w:t> </w:t>
      </w:r>
      <w:r>
        <w:rPr/>
        <w:t>a</w:t>
      </w:r>
      <w:r>
        <w:rPr>
          <w:spacing w:val="-16"/>
        </w:rPr>
        <w:t> </w:t>
      </w:r>
      <w:r>
        <w:rPr/>
        <w:t>separate mode called a </w:t>
      </w:r>
      <w:r>
        <w:rPr>
          <w:rFonts w:ascii="Times New Roman"/>
          <w:i/>
        </w:rPr>
        <w:t>compute shader</w:t>
      </w:r>
      <w:r>
        <w:rPr/>
        <w:t>. This mode treats the GPU as a highly parallel general processor,</w:t>
      </w:r>
      <w:r>
        <w:rPr>
          <w:spacing w:val="-13"/>
        </w:rPr>
        <w:t> </w:t>
      </w:r>
      <w:r>
        <w:rPr/>
        <w:t>ignoring</w:t>
      </w:r>
      <w:r>
        <w:rPr>
          <w:spacing w:val="-12"/>
        </w:rPr>
        <w:t> </w:t>
      </w:r>
      <w:r>
        <w:rPr/>
        <w:t>its</w:t>
      </w:r>
      <w:r>
        <w:rPr>
          <w:spacing w:val="-12"/>
        </w:rPr>
        <w:t> </w:t>
      </w:r>
      <w:r>
        <w:rPr/>
        <w:t>special</w:t>
      </w:r>
      <w:r>
        <w:rPr>
          <w:spacing w:val="-13"/>
        </w:rPr>
        <w:t> </w:t>
      </w:r>
      <w:r>
        <w:rPr/>
        <w:t>functionality</w:t>
      </w:r>
      <w:r>
        <w:rPr>
          <w:spacing w:val="-12"/>
        </w:rPr>
        <w:t> </w:t>
      </w:r>
      <w:r>
        <w:rPr/>
        <w:t>meant</w:t>
      </w:r>
      <w:r>
        <w:rPr>
          <w:spacing w:val="-12"/>
        </w:rPr>
        <w:t> </w:t>
      </w:r>
      <w:r>
        <w:rPr/>
        <w:t>specifically</w:t>
      </w:r>
      <w:r>
        <w:rPr>
          <w:spacing w:val="-12"/>
        </w:rPr>
        <w:t> </w:t>
      </w:r>
      <w:r>
        <w:rPr/>
        <w:t>for</w:t>
      </w:r>
      <w:r>
        <w:rPr>
          <w:spacing w:val="-13"/>
        </w:rPr>
        <w:t> </w:t>
      </w:r>
      <w:r>
        <w:rPr/>
        <w:t>rendering</w:t>
      </w:r>
      <w:r>
        <w:rPr>
          <w:spacing w:val="-12"/>
        </w:rPr>
        <w:t> </w:t>
      </w:r>
      <w:r>
        <w:rPr/>
        <w:t>graphics. </w:t>
      </w:r>
      <w:r>
        <w:rPr>
          <w:spacing w:val="-3"/>
        </w:rPr>
        <w:t>At </w:t>
      </w:r>
      <w:r>
        <w:rPr/>
        <w:t>the end of the application stage, the geometry to </w:t>
      </w:r>
      <w:r>
        <w:rPr>
          <w:spacing w:val="2"/>
        </w:rPr>
        <w:t>be </w:t>
      </w:r>
      <w:r>
        <w:rPr/>
        <w:t>rendered is fed to the geometry processing stage. These are the </w:t>
      </w:r>
      <w:r>
        <w:rPr>
          <w:rFonts w:ascii="Times New Roman"/>
          <w:i/>
        </w:rPr>
        <w:t>rendering primitives</w:t>
      </w:r>
      <w:r>
        <w:rPr/>
        <w:t>, i.e., points, lines, and triangles,</w:t>
      </w:r>
      <w:r>
        <w:rPr>
          <w:spacing w:val="14"/>
        </w:rPr>
        <w:t> </w:t>
      </w:r>
      <w:r>
        <w:rPr/>
        <w:t>that</w:t>
      </w:r>
      <w:r>
        <w:rPr>
          <w:spacing w:val="12"/>
        </w:rPr>
        <w:t> </w:t>
      </w:r>
      <w:r>
        <w:rPr/>
        <w:t>might</w:t>
      </w:r>
      <w:r>
        <w:rPr>
          <w:spacing w:val="13"/>
        </w:rPr>
        <w:t> </w:t>
      </w:r>
      <w:r>
        <w:rPr/>
        <w:t>eventually</w:t>
      </w:r>
      <w:r>
        <w:rPr>
          <w:spacing w:val="12"/>
        </w:rPr>
        <w:t> </w:t>
      </w:r>
      <w:r>
        <w:rPr/>
        <w:t>end</w:t>
      </w:r>
      <w:r>
        <w:rPr>
          <w:spacing w:val="12"/>
        </w:rPr>
        <w:t> </w:t>
      </w:r>
      <w:r>
        <w:rPr/>
        <w:t>up</w:t>
      </w:r>
      <w:r>
        <w:rPr>
          <w:spacing w:val="12"/>
        </w:rPr>
        <w:t> </w:t>
      </w:r>
      <w:r>
        <w:rPr/>
        <w:t>on</w:t>
      </w:r>
      <w:r>
        <w:rPr>
          <w:spacing w:val="12"/>
        </w:rPr>
        <w:t> </w:t>
      </w:r>
      <w:r>
        <w:rPr/>
        <w:t>the</w:t>
      </w:r>
      <w:r>
        <w:rPr>
          <w:spacing w:val="12"/>
        </w:rPr>
        <w:t> </w:t>
      </w:r>
      <w:r>
        <w:rPr/>
        <w:t>screen</w:t>
      </w:r>
      <w:r>
        <w:rPr>
          <w:spacing w:val="12"/>
        </w:rPr>
        <w:t> </w:t>
      </w:r>
      <w:r>
        <w:rPr/>
        <w:t>(or</w:t>
      </w:r>
      <w:r>
        <w:rPr>
          <w:spacing w:val="12"/>
        </w:rPr>
        <w:t> </w:t>
      </w:r>
      <w:r>
        <w:rPr/>
        <w:t>whatever</w:t>
      </w:r>
      <w:r>
        <w:rPr>
          <w:spacing w:val="12"/>
        </w:rPr>
        <w:t> </w:t>
      </w:r>
      <w:r>
        <w:rPr/>
        <w:t>output</w:t>
      </w:r>
      <w:r>
        <w:rPr>
          <w:spacing w:val="13"/>
        </w:rPr>
        <w:t> </w:t>
      </w:r>
      <w:r>
        <w:rPr/>
        <w:t>device</w:t>
      </w:r>
      <w:r>
        <w:rPr>
          <w:spacing w:val="13"/>
        </w:rPr>
        <w:t> </w:t>
      </w:r>
      <w:r>
        <w:rPr/>
        <w:t>is</w:t>
      </w:r>
    </w:p>
    <w:p>
      <w:pPr>
        <w:pStyle w:val="BodyText"/>
        <w:spacing w:line="223" w:lineRule="exact"/>
        <w:ind w:left="443"/>
        <w:jc w:val="both"/>
      </w:pPr>
      <w:r>
        <w:rPr/>
        <w:t>being used). This is the most important task of the application stage.</w:t>
      </w:r>
    </w:p>
    <w:p>
      <w:pPr>
        <w:pStyle w:val="BodyText"/>
        <w:spacing w:line="252" w:lineRule="auto" w:before="12"/>
        <w:ind w:left="443" w:right="941" w:firstLine="298"/>
        <w:jc w:val="both"/>
      </w:pPr>
      <w:bookmarkStart w:name="_bookmark18" w:id="19"/>
      <w:bookmarkEnd w:id="19"/>
      <w:r>
        <w:rPr/>
      </w:r>
      <w:r>
        <w:rPr/>
        <w:t>A consequence of the software-based implementation of this stage is that it is not divided into substages, as are the geometry processing, rasterization, and pixel processing stages</w:t>
      </w:r>
      <w:r>
        <w:rPr>
          <w:color w:val="0000FF"/>
        </w:rPr>
        <w:t>.</w:t>
      </w:r>
      <w:hyperlink w:history="true" w:anchor="_bookmark18">
        <w:r>
          <w:rPr>
            <w:rFonts w:ascii="Arial"/>
            <w:color w:val="0000FF"/>
            <w:vertAlign w:val="superscript"/>
          </w:rPr>
          <w:t>1</w:t>
        </w:r>
      </w:hyperlink>
      <w:r>
        <w:rPr>
          <w:rFonts w:ascii="Arial"/>
          <w:color w:val="0000FF"/>
          <w:vertAlign w:val="baseline"/>
        </w:rPr>
        <w:t> </w:t>
      </w:r>
      <w:r>
        <w:rPr>
          <w:spacing w:val="-3"/>
          <w:vertAlign w:val="baseline"/>
        </w:rPr>
        <w:t>However, </w:t>
      </w:r>
      <w:r>
        <w:rPr>
          <w:vertAlign w:val="baseline"/>
        </w:rPr>
        <w:t>to increase performance, this stage is often executed  in parallel on several processor cores. In CPU design, this is called a </w:t>
      </w:r>
      <w:r>
        <w:rPr>
          <w:rFonts w:ascii="Times New Roman"/>
          <w:i/>
          <w:vertAlign w:val="baseline"/>
        </w:rPr>
        <w:t>superscalar </w:t>
      </w:r>
      <w:r>
        <w:rPr>
          <w:vertAlign w:val="baseline"/>
        </w:rPr>
        <w:t>construction,</w:t>
      </w:r>
      <w:r>
        <w:rPr>
          <w:spacing w:val="-7"/>
          <w:vertAlign w:val="baseline"/>
        </w:rPr>
        <w:t> </w:t>
      </w:r>
      <w:r>
        <w:rPr>
          <w:vertAlign w:val="baseline"/>
        </w:rPr>
        <w:t>since</w:t>
      </w:r>
      <w:r>
        <w:rPr>
          <w:spacing w:val="-8"/>
          <w:vertAlign w:val="baseline"/>
        </w:rPr>
        <w:t> </w:t>
      </w:r>
      <w:r>
        <w:rPr>
          <w:vertAlign w:val="baseline"/>
        </w:rPr>
        <w:t>it</w:t>
      </w:r>
      <w:r>
        <w:rPr>
          <w:spacing w:val="-8"/>
          <w:vertAlign w:val="baseline"/>
        </w:rPr>
        <w:t> </w:t>
      </w:r>
      <w:r>
        <w:rPr>
          <w:vertAlign w:val="baseline"/>
        </w:rPr>
        <w:t>is</w:t>
      </w:r>
      <w:r>
        <w:rPr>
          <w:spacing w:val="-8"/>
          <w:vertAlign w:val="baseline"/>
        </w:rPr>
        <w:t> </w:t>
      </w:r>
      <w:r>
        <w:rPr>
          <w:vertAlign w:val="baseline"/>
        </w:rPr>
        <w:t>able</w:t>
      </w:r>
      <w:r>
        <w:rPr>
          <w:spacing w:val="-8"/>
          <w:vertAlign w:val="baseline"/>
        </w:rPr>
        <w:t> </w:t>
      </w:r>
      <w:r>
        <w:rPr>
          <w:vertAlign w:val="baseline"/>
        </w:rPr>
        <w:t>to</w:t>
      </w:r>
      <w:r>
        <w:rPr>
          <w:spacing w:val="-8"/>
          <w:vertAlign w:val="baseline"/>
        </w:rPr>
        <w:t> </w:t>
      </w:r>
      <w:r>
        <w:rPr>
          <w:vertAlign w:val="baseline"/>
        </w:rPr>
        <w:t>execute</w:t>
      </w:r>
      <w:r>
        <w:rPr>
          <w:spacing w:val="-8"/>
          <w:vertAlign w:val="baseline"/>
        </w:rPr>
        <w:t> </w:t>
      </w:r>
      <w:r>
        <w:rPr>
          <w:vertAlign w:val="baseline"/>
        </w:rPr>
        <w:t>several</w:t>
      </w:r>
      <w:r>
        <w:rPr>
          <w:spacing w:val="-8"/>
          <w:vertAlign w:val="baseline"/>
        </w:rPr>
        <w:t> </w:t>
      </w:r>
      <w:r>
        <w:rPr>
          <w:vertAlign w:val="baseline"/>
        </w:rPr>
        <w:t>processes</w:t>
      </w:r>
      <w:r>
        <w:rPr>
          <w:spacing w:val="-8"/>
          <w:vertAlign w:val="baseline"/>
        </w:rPr>
        <w:t> </w:t>
      </w:r>
      <w:r>
        <w:rPr>
          <w:vertAlign w:val="baseline"/>
        </w:rPr>
        <w:t>at</w:t>
      </w:r>
      <w:r>
        <w:rPr>
          <w:spacing w:val="-8"/>
          <w:vertAlign w:val="baseline"/>
        </w:rPr>
        <w:t> </w:t>
      </w:r>
      <w:r>
        <w:rPr>
          <w:vertAlign w:val="baseline"/>
        </w:rPr>
        <w:t>the</w:t>
      </w:r>
      <w:r>
        <w:rPr>
          <w:spacing w:val="-7"/>
          <w:vertAlign w:val="baseline"/>
        </w:rPr>
        <w:t> </w:t>
      </w:r>
      <w:r>
        <w:rPr>
          <w:vertAlign w:val="baseline"/>
        </w:rPr>
        <w:t>same</w:t>
      </w:r>
      <w:r>
        <w:rPr>
          <w:spacing w:val="-8"/>
          <w:vertAlign w:val="baseline"/>
        </w:rPr>
        <w:t> </w:t>
      </w:r>
      <w:r>
        <w:rPr>
          <w:vertAlign w:val="baseline"/>
        </w:rPr>
        <w:t>time</w:t>
      </w:r>
      <w:r>
        <w:rPr>
          <w:spacing w:val="-8"/>
          <w:vertAlign w:val="baseline"/>
        </w:rPr>
        <w:t> </w:t>
      </w:r>
      <w:r>
        <w:rPr>
          <w:vertAlign w:val="baseline"/>
        </w:rPr>
        <w:t>in</w:t>
      </w:r>
      <w:r>
        <w:rPr>
          <w:spacing w:val="-8"/>
          <w:vertAlign w:val="baseline"/>
        </w:rPr>
        <w:t> </w:t>
      </w:r>
      <w:r>
        <w:rPr>
          <w:vertAlign w:val="baseline"/>
        </w:rPr>
        <w:t>the</w:t>
      </w:r>
      <w:r>
        <w:rPr>
          <w:spacing w:val="-8"/>
          <w:vertAlign w:val="baseline"/>
        </w:rPr>
        <w:t> </w:t>
      </w:r>
      <w:r>
        <w:rPr>
          <w:vertAlign w:val="baseline"/>
        </w:rPr>
        <w:t>same stage. </w:t>
      </w:r>
      <w:hyperlink w:history="true" w:anchor="_bookmark3">
        <w:r>
          <w:rPr>
            <w:color w:val="0000FF"/>
            <w:vertAlign w:val="baseline"/>
          </w:rPr>
          <w:t>Section 18.5 </w:t>
        </w:r>
      </w:hyperlink>
      <w:r>
        <w:rPr>
          <w:vertAlign w:val="baseline"/>
        </w:rPr>
        <w:t>presents various methods for using multiple processor</w:t>
      </w:r>
      <w:r>
        <w:rPr>
          <w:spacing w:val="-25"/>
          <w:vertAlign w:val="baseline"/>
        </w:rPr>
        <w:t> </w:t>
      </w:r>
      <w:r>
        <w:rPr>
          <w:vertAlign w:val="baseline"/>
        </w:rPr>
        <w:t>cores.</w:t>
      </w:r>
    </w:p>
    <w:p>
      <w:pPr>
        <w:pStyle w:val="BodyText"/>
        <w:spacing w:line="252" w:lineRule="auto"/>
        <w:ind w:left="443" w:right="941" w:firstLine="298"/>
        <w:jc w:val="both"/>
      </w:pPr>
      <w:r>
        <w:rPr/>
        <w:t>One process commonly implemented in this stage is </w:t>
      </w:r>
      <w:r>
        <w:rPr>
          <w:rFonts w:ascii="Times New Roman"/>
          <w:i/>
        </w:rPr>
        <w:t>collision detection</w:t>
      </w:r>
      <w:r>
        <w:rPr/>
        <w:t>. After a collision</w:t>
      </w:r>
      <w:r>
        <w:rPr>
          <w:spacing w:val="-5"/>
        </w:rPr>
        <w:t> </w:t>
      </w:r>
      <w:r>
        <w:rPr/>
        <w:t>is</w:t>
      </w:r>
      <w:r>
        <w:rPr>
          <w:spacing w:val="-4"/>
        </w:rPr>
        <w:t> </w:t>
      </w:r>
      <w:r>
        <w:rPr/>
        <w:t>detected</w:t>
      </w:r>
      <w:r>
        <w:rPr>
          <w:spacing w:val="-4"/>
        </w:rPr>
        <w:t> </w:t>
      </w:r>
      <w:r>
        <w:rPr/>
        <w:t>between</w:t>
      </w:r>
      <w:r>
        <w:rPr>
          <w:spacing w:val="-5"/>
        </w:rPr>
        <w:t> </w:t>
      </w:r>
      <w:r>
        <w:rPr>
          <w:spacing w:val="-4"/>
        </w:rPr>
        <w:t>two </w:t>
      </w:r>
      <w:r>
        <w:rPr/>
        <w:t>objects,</w:t>
      </w:r>
      <w:r>
        <w:rPr>
          <w:spacing w:val="-4"/>
        </w:rPr>
        <w:t> </w:t>
      </w:r>
      <w:r>
        <w:rPr/>
        <w:t>a</w:t>
      </w:r>
      <w:r>
        <w:rPr>
          <w:spacing w:val="-4"/>
        </w:rPr>
        <w:t> </w:t>
      </w:r>
      <w:r>
        <w:rPr/>
        <w:t>response</w:t>
      </w:r>
      <w:r>
        <w:rPr>
          <w:spacing w:val="-4"/>
        </w:rPr>
        <w:t> </w:t>
      </w:r>
      <w:r>
        <w:rPr/>
        <w:t>may</w:t>
      </w:r>
      <w:r>
        <w:rPr>
          <w:spacing w:val="-5"/>
        </w:rPr>
        <w:t> </w:t>
      </w:r>
      <w:r>
        <w:rPr>
          <w:spacing w:val="2"/>
        </w:rPr>
        <w:t>be</w:t>
      </w:r>
      <w:r>
        <w:rPr>
          <w:spacing w:val="-3"/>
        </w:rPr>
        <w:t> </w:t>
      </w:r>
      <w:r>
        <w:rPr/>
        <w:t>generated</w:t>
      </w:r>
      <w:r>
        <w:rPr>
          <w:spacing w:val="-5"/>
        </w:rPr>
        <w:t> </w:t>
      </w:r>
      <w:r>
        <w:rPr/>
        <w:t>and</w:t>
      </w:r>
      <w:r>
        <w:rPr>
          <w:spacing w:val="-4"/>
        </w:rPr>
        <w:t> </w:t>
      </w:r>
      <w:r>
        <w:rPr/>
        <w:t>sent</w:t>
      </w:r>
      <w:r>
        <w:rPr>
          <w:spacing w:val="-5"/>
        </w:rPr>
        <w:t> </w:t>
      </w:r>
      <w:r>
        <w:rPr/>
        <w:t>back to the colliding objects, as well as to a force feedback device. The application stage  is also the place to take care of input from other sources, such as the keyboard, the mouse,</w:t>
      </w:r>
      <w:r>
        <w:rPr>
          <w:spacing w:val="-14"/>
        </w:rPr>
        <w:t> </w:t>
      </w:r>
      <w:r>
        <w:rPr/>
        <w:t>or</w:t>
      </w:r>
      <w:r>
        <w:rPr>
          <w:spacing w:val="-15"/>
        </w:rPr>
        <w:t> </w:t>
      </w:r>
      <w:r>
        <w:rPr/>
        <w:t>a</w:t>
      </w:r>
      <w:r>
        <w:rPr>
          <w:spacing w:val="-15"/>
        </w:rPr>
        <w:t> </w:t>
      </w:r>
      <w:r>
        <w:rPr/>
        <w:t>head-mounted</w:t>
      </w:r>
      <w:r>
        <w:rPr>
          <w:spacing w:val="-15"/>
        </w:rPr>
        <w:t> </w:t>
      </w:r>
      <w:r>
        <w:rPr>
          <w:spacing w:val="-3"/>
        </w:rPr>
        <w:t>display.</w:t>
      </w:r>
      <w:r>
        <w:rPr>
          <w:spacing w:val="1"/>
        </w:rPr>
        <w:t> </w:t>
      </w:r>
      <w:r>
        <w:rPr/>
        <w:t>Depending</w:t>
      </w:r>
      <w:r>
        <w:rPr>
          <w:spacing w:val="-15"/>
        </w:rPr>
        <w:t> </w:t>
      </w:r>
      <w:r>
        <w:rPr/>
        <w:t>on</w:t>
      </w:r>
      <w:r>
        <w:rPr>
          <w:spacing w:val="-14"/>
        </w:rPr>
        <w:t> </w:t>
      </w:r>
      <w:r>
        <w:rPr/>
        <w:t>this</w:t>
      </w:r>
      <w:r>
        <w:rPr>
          <w:spacing w:val="-15"/>
        </w:rPr>
        <w:t> </w:t>
      </w:r>
      <w:r>
        <w:rPr/>
        <w:t>input,</w:t>
      </w:r>
      <w:r>
        <w:rPr>
          <w:spacing w:val="-14"/>
        </w:rPr>
        <w:t> </w:t>
      </w:r>
      <w:r>
        <w:rPr/>
        <w:t>several</w:t>
      </w:r>
      <w:r>
        <w:rPr>
          <w:spacing w:val="-15"/>
        </w:rPr>
        <w:t> </w:t>
      </w:r>
      <w:r>
        <w:rPr/>
        <w:t>different</w:t>
      </w:r>
      <w:r>
        <w:rPr>
          <w:spacing w:val="-15"/>
        </w:rPr>
        <w:t> </w:t>
      </w:r>
      <w:r>
        <w:rPr/>
        <w:t>kinds</w:t>
      </w:r>
      <w:r>
        <w:rPr>
          <w:spacing w:val="-15"/>
        </w:rPr>
        <w:t> </w:t>
      </w:r>
      <w:r>
        <w:rPr/>
        <w:t>of actions may </w:t>
      </w:r>
      <w:r>
        <w:rPr>
          <w:spacing w:val="2"/>
        </w:rPr>
        <w:t>be </w:t>
      </w:r>
      <w:r>
        <w:rPr/>
        <w:t>taken. Acceleration algorithms, such as particular culling algorithms (</w:t>
      </w:r>
      <w:hyperlink w:history="true" w:anchor="_bookmark3">
        <w:r>
          <w:rPr>
            <w:color w:val="0000FF"/>
          </w:rPr>
          <w:t>Chapter 19</w:t>
        </w:r>
      </w:hyperlink>
      <w:r>
        <w:rPr/>
        <w:t>), are also implemented here, along with whatever else the rest of the pipeline cannot</w:t>
      </w:r>
      <w:r>
        <w:rPr>
          <w:spacing w:val="-15"/>
        </w:rPr>
        <w:t> </w:t>
      </w:r>
      <w:r>
        <w:rPr/>
        <w:t>handle.</w:t>
      </w:r>
    </w:p>
    <w:p>
      <w:pPr>
        <w:pStyle w:val="BodyText"/>
      </w:pPr>
    </w:p>
    <w:p>
      <w:pPr>
        <w:pStyle w:val="BodyText"/>
        <w:spacing w:before="8"/>
        <w:rPr>
          <w:sz w:val="16"/>
        </w:rPr>
      </w:pPr>
    </w:p>
    <w:p>
      <w:pPr>
        <w:pStyle w:val="Heading2"/>
        <w:numPr>
          <w:ilvl w:val="1"/>
          <w:numId w:val="22"/>
        </w:numPr>
        <w:tabs>
          <w:tab w:pos="1181" w:val="left" w:leader="none"/>
          <w:tab w:pos="1182" w:val="left" w:leader="none"/>
        </w:tabs>
        <w:spacing w:line="240" w:lineRule="auto" w:before="0" w:after="0"/>
        <w:ind w:left="1181" w:right="0" w:hanging="739"/>
        <w:jc w:val="left"/>
      </w:pPr>
      <w:hyperlink w:history="true" w:anchor="_bookmark4">
        <w:r>
          <w:rPr>
            <w:color w:val="98727C"/>
            <w:w w:val="95"/>
          </w:rPr>
          <w:t>Geometry</w:t>
        </w:r>
        <w:r>
          <w:rPr>
            <w:color w:val="98727C"/>
            <w:spacing w:val="5"/>
            <w:w w:val="95"/>
          </w:rPr>
          <w:t> </w:t>
        </w:r>
        <w:r>
          <w:rPr>
            <w:color w:val="98727C"/>
            <w:w w:val="95"/>
          </w:rPr>
          <w:t>Processing</w:t>
        </w:r>
      </w:hyperlink>
    </w:p>
    <w:p>
      <w:pPr>
        <w:pStyle w:val="BodyText"/>
        <w:spacing w:line="252" w:lineRule="auto" w:before="140"/>
        <w:ind w:left="443" w:right="941"/>
        <w:jc w:val="both"/>
      </w:pPr>
      <w:r>
        <w:rPr/>
        <w:t>The</w:t>
      </w:r>
      <w:r>
        <w:rPr>
          <w:spacing w:val="-6"/>
        </w:rPr>
        <w:t> </w:t>
      </w:r>
      <w:r>
        <w:rPr/>
        <w:t>geometry</w:t>
      </w:r>
      <w:r>
        <w:rPr>
          <w:spacing w:val="-6"/>
        </w:rPr>
        <w:t> </w:t>
      </w:r>
      <w:r>
        <w:rPr/>
        <w:t>processing</w:t>
      </w:r>
      <w:r>
        <w:rPr>
          <w:spacing w:val="-6"/>
        </w:rPr>
        <w:t> </w:t>
      </w:r>
      <w:r>
        <w:rPr/>
        <w:t>stage</w:t>
      </w:r>
      <w:r>
        <w:rPr>
          <w:spacing w:val="-6"/>
        </w:rPr>
        <w:t> </w:t>
      </w:r>
      <w:r>
        <w:rPr/>
        <w:t>on</w:t>
      </w:r>
      <w:r>
        <w:rPr>
          <w:spacing w:val="-5"/>
        </w:rPr>
        <w:t> </w:t>
      </w:r>
      <w:r>
        <w:rPr/>
        <w:t>the</w:t>
      </w:r>
      <w:r>
        <w:rPr>
          <w:spacing w:val="-6"/>
        </w:rPr>
        <w:t> </w:t>
      </w:r>
      <w:r>
        <w:rPr/>
        <w:t>GPU</w:t>
      </w:r>
      <w:r>
        <w:rPr>
          <w:spacing w:val="-7"/>
        </w:rPr>
        <w:t> </w:t>
      </w:r>
      <w:r>
        <w:rPr/>
        <w:t>is</w:t>
      </w:r>
      <w:r>
        <w:rPr>
          <w:spacing w:val="-6"/>
        </w:rPr>
        <w:t> </w:t>
      </w:r>
      <w:r>
        <w:rPr/>
        <w:t>responsible</w:t>
      </w:r>
      <w:r>
        <w:rPr>
          <w:spacing w:val="-6"/>
        </w:rPr>
        <w:t> </w:t>
      </w:r>
      <w:r>
        <w:rPr/>
        <w:t>for</w:t>
      </w:r>
      <w:r>
        <w:rPr>
          <w:spacing w:val="-5"/>
        </w:rPr>
        <w:t> </w:t>
      </w:r>
      <w:r>
        <w:rPr/>
        <w:t>most</w:t>
      </w:r>
      <w:r>
        <w:rPr>
          <w:spacing w:val="-6"/>
        </w:rPr>
        <w:t> </w:t>
      </w:r>
      <w:r>
        <w:rPr/>
        <w:t>of</w:t>
      </w:r>
      <w:r>
        <w:rPr>
          <w:spacing w:val="-6"/>
        </w:rPr>
        <w:t> </w:t>
      </w:r>
      <w:r>
        <w:rPr/>
        <w:t>the</w:t>
      </w:r>
      <w:r>
        <w:rPr>
          <w:spacing w:val="-6"/>
        </w:rPr>
        <w:t> </w:t>
      </w:r>
      <w:r>
        <w:rPr/>
        <w:t>per-triangle and per-vertex operations. This stage is further divided into the following functional stages: vertex shading, projection, clipping, and screen mapping (</w:t>
      </w:r>
      <w:hyperlink w:history="true" w:anchor="_bookmark17">
        <w:r>
          <w:rPr>
            <w:color w:val="0000FF"/>
          </w:rPr>
          <w:t>Figure</w:t>
        </w:r>
        <w:r>
          <w:rPr>
            <w:color w:val="0000FF"/>
            <w:spacing w:val="26"/>
          </w:rPr>
          <w:t> </w:t>
        </w:r>
        <w:r>
          <w:rPr>
            <w:color w:val="0000FF"/>
          </w:rPr>
          <w:t>2.3</w:t>
        </w:r>
      </w:hyperlink>
      <w:r>
        <w:rPr/>
        <w:t>).</w:t>
      </w:r>
    </w:p>
    <w:p>
      <w:pPr>
        <w:pStyle w:val="BodyText"/>
      </w:pPr>
    </w:p>
    <w:p>
      <w:pPr>
        <w:pStyle w:val="BodyText"/>
        <w:spacing w:before="6"/>
        <w:rPr>
          <w:sz w:val="22"/>
        </w:rPr>
      </w:pPr>
      <w:r>
        <w:rPr/>
        <w:pict>
          <v:group style="position:absolute;margin-left:156.379852pt;margin-top:14.825071pt;width:72.4pt;height:35.450pt;mso-position-horizontal-relative:page;mso-position-vertical-relative:paragraph;z-index:-15710208;mso-wrap-distance-left:0;mso-wrap-distance-right:0" coordorigin="3128,297" coordsize="1448,709">
            <v:shape style="position:absolute;left:4320;top:371;width:249;height:560" coordorigin="4320,371" coordsize="249,560" path="m4444,371l4444,495,4320,495,4320,806,4444,806,4444,930,4569,682,4569,619,4444,371xe" filled="true" fillcolor="#aaacae" stroked="false">
              <v:path arrowok="t"/>
              <v:fill type="solid"/>
            </v:shape>
            <v:shape style="position:absolute;left:4320;top:371;width:249;height:560" coordorigin="4320,371" coordsize="249,560" path="m4320,495l4320,806,4444,806,4444,930,4569,682,4569,619,4444,371,4444,495,4320,495xe" filled="false" stroked="true" strokeweight=".621155pt" strokecolor="#373535">
              <v:path arrowok="t"/>
              <v:stroke dashstyle="solid"/>
            </v:shape>
            <v:shape style="position:absolute;left:3140;top:308;width:1181;height:684" type="#_x0000_t202" filled="true" fillcolor="#d1e5a9" stroked="true" strokeweight="1.24231pt" strokecolor="#373535">
              <v:textbox inset="0,0,0,0">
                <w:txbxContent>
                  <w:p>
                    <w:pPr>
                      <w:spacing w:line="204" w:lineRule="auto" w:before="150"/>
                      <w:ind w:left="263" w:right="315" w:firstLine="39"/>
                      <w:jc w:val="left"/>
                      <w:rPr>
                        <w:rFonts w:ascii="Times New Roman"/>
                        <w:sz w:val="17"/>
                      </w:rPr>
                    </w:pPr>
                    <w:r>
                      <w:rPr>
                        <w:rFonts w:ascii="Times New Roman"/>
                        <w:color w:val="373535"/>
                        <w:sz w:val="17"/>
                      </w:rPr>
                      <w:t>Vertex Shading</w:t>
                    </w:r>
                  </w:p>
                </w:txbxContent>
              </v:textbox>
              <v:fill type="solid"/>
              <v:stroke dashstyle="solid"/>
              <w10:wrap type="none"/>
            </v:shape>
            <w10:wrap type="topAndBottom"/>
          </v:group>
        </w:pict>
      </w:r>
      <w:r>
        <w:rPr/>
        <w:pict>
          <v:group style="position:absolute;margin-left:299.244843pt;margin-top:14.825071pt;width:131.7pt;height:35.450pt;mso-position-horizontal-relative:page;mso-position-vertical-relative:paragraph;z-index:-15708672;mso-wrap-distance-left:0;mso-wrap-distance-right:0" coordorigin="5985,297" coordsize="2634,709">
            <v:shape style="position:absolute;left:7177;top:371;width:249;height:560" coordorigin="7178,371" coordsize="249,560" path="m7302,371l7302,495,7178,495,7178,806,7302,806,7302,930,7426,682,7426,619,7302,371xe" filled="true" fillcolor="#aaacae" stroked="false">
              <v:path arrowok="t"/>
              <v:fill type="solid"/>
            </v:shape>
            <v:shape style="position:absolute;left:7177;top:371;width:249;height:560" coordorigin="7178,371" coordsize="249,560" path="m7178,495l7178,806,7302,806,7302,930,7426,682,7426,619,7302,371,7302,495,7178,495xe" filled="false" stroked="true" strokeweight=".621155pt" strokecolor="#373535">
              <v:path arrowok="t"/>
              <v:stroke dashstyle="solid"/>
            </v:shape>
            <v:shape style="position:absolute;left:7425;top:308;width:1181;height:684" type="#_x0000_t202" filled="true" fillcolor="#66a593" stroked="true" strokeweight="1.24231pt" strokecolor="#373535">
              <v:textbox inset="0,0,0,0">
                <w:txbxContent>
                  <w:p>
                    <w:pPr>
                      <w:spacing w:line="204" w:lineRule="auto" w:before="150"/>
                      <w:ind w:left="252" w:right="270" w:firstLine="70"/>
                      <w:jc w:val="left"/>
                      <w:rPr>
                        <w:rFonts w:ascii="Times New Roman"/>
                        <w:sz w:val="17"/>
                      </w:rPr>
                    </w:pPr>
                    <w:r>
                      <w:rPr>
                        <w:rFonts w:ascii="Times New Roman"/>
                        <w:color w:val="373535"/>
                        <w:sz w:val="17"/>
                      </w:rPr>
                      <w:t>Screen Mapping</w:t>
                    </w:r>
                  </w:p>
                </w:txbxContent>
              </v:textbox>
              <v:fill type="solid"/>
              <v:stroke dashstyle="solid"/>
              <w10:wrap type="none"/>
            </v:shape>
            <v:shape style="position:absolute;left:5997;top:308;width:1181;height:684" type="#_x0000_t202" filled="true" fillcolor="#94b86f" stroked="true" strokeweight="1.24231pt" strokecolor="#373535">
              <v:textbox inset="0,0,0,0">
                <w:txbxContent>
                  <w:p>
                    <w:pPr>
                      <w:spacing w:line="240" w:lineRule="auto" w:before="7"/>
                      <w:rPr>
                        <w:sz w:val="16"/>
                      </w:rPr>
                    </w:pPr>
                  </w:p>
                  <w:p>
                    <w:pPr>
                      <w:spacing w:before="0"/>
                      <w:ind w:left="240" w:right="0" w:firstLine="0"/>
                      <w:jc w:val="left"/>
                      <w:rPr>
                        <w:rFonts w:ascii="Times New Roman"/>
                        <w:sz w:val="17"/>
                      </w:rPr>
                    </w:pPr>
                    <w:r>
                      <w:rPr>
                        <w:rFonts w:ascii="Times New Roman"/>
                        <w:color w:val="373535"/>
                        <w:sz w:val="17"/>
                      </w:rPr>
                      <w:t>Clipping</w:t>
                    </w:r>
                  </w:p>
                </w:txbxContent>
              </v:textbox>
              <v:fill type="solid"/>
              <v:stroke dashstyle="solid"/>
              <w10:wrap type="none"/>
            </v:shape>
            <w10:wrap type="topAndBottom"/>
          </v:group>
        </w:pict>
      </w:r>
    </w:p>
    <w:p>
      <w:pPr>
        <w:pStyle w:val="BodyText"/>
        <w:spacing w:before="5"/>
        <w:rPr>
          <w:sz w:val="14"/>
        </w:rPr>
      </w:pPr>
    </w:p>
    <w:p>
      <w:pPr>
        <w:spacing w:before="51"/>
        <w:ind w:left="443" w:right="0" w:firstLine="0"/>
        <w:jc w:val="left"/>
        <w:rPr>
          <w:rFonts w:ascii="Palatino Linotype"/>
          <w:sz w:val="16"/>
        </w:rPr>
      </w:pPr>
      <w:r>
        <w:rPr/>
        <w:pict>
          <v:group style="position:absolute;margin-left:227.812851pt;margin-top:-45.126423pt;width:72.4pt;height:35.450pt;mso-position-horizontal-relative:page;mso-position-vertical-relative:paragraph;z-index:15750144" coordorigin="4556,-903" coordsize="1448,709">
            <v:shape style="position:absolute;left:5748;top:-828;width:249;height:560" coordorigin="5749,-828" coordsize="249,560" path="m5873,-828l5873,-704,5749,-704,5749,-393,5873,-393,5873,-269,5997,-517,5997,-580,5873,-828xe" filled="true" fillcolor="#aaacae" stroked="false">
              <v:path arrowok="t"/>
              <v:fill type="solid"/>
            </v:shape>
            <v:shape style="position:absolute;left:5748;top:-828;width:249;height:560" coordorigin="5749,-828" coordsize="249,560" path="m5749,-704l5749,-393,5873,-393,5873,-269,5997,-517,5997,-580,5873,-828,5873,-704,5749,-704xe" filled="false" stroked="true" strokeweight=".621155pt" strokecolor="#373535">
              <v:path arrowok="t"/>
              <v:stroke dashstyle="solid"/>
            </v:shape>
            <v:shape style="position:absolute;left:4568;top:-891;width:1181;height:684" type="#_x0000_t202" filled="true" fillcolor="#7ec3b1" stroked="true" strokeweight="1.24231pt" strokecolor="#373535">
              <v:textbox inset="0,0,0,0">
                <w:txbxContent>
                  <w:p>
                    <w:pPr>
                      <w:spacing w:line="240" w:lineRule="auto" w:before="8"/>
                      <w:rPr>
                        <w:rFonts w:ascii="Palatino Linotype"/>
                        <w:sz w:val="14"/>
                      </w:rPr>
                    </w:pPr>
                  </w:p>
                  <w:p>
                    <w:pPr>
                      <w:spacing w:before="0"/>
                      <w:ind w:left="202" w:right="0" w:firstLine="0"/>
                      <w:jc w:val="left"/>
                      <w:rPr>
                        <w:rFonts w:ascii="Times New Roman"/>
                        <w:sz w:val="17"/>
                      </w:rPr>
                    </w:pPr>
                    <w:r>
                      <w:rPr>
                        <w:rFonts w:ascii="Times New Roman"/>
                        <w:color w:val="373535"/>
                        <w:sz w:val="17"/>
                      </w:rPr>
                      <w:t>Projection</w:t>
                    </w:r>
                  </w:p>
                </w:txbxContent>
              </v:textbox>
              <v:fill type="solid"/>
              <v:stroke dashstyle="solid"/>
              <w10:wrap type="none"/>
            </v:shape>
            <w10:wrap type="none"/>
          </v:group>
        </w:pict>
      </w:r>
      <w:r>
        <w:rPr>
          <w:rFonts w:ascii="Verdana"/>
          <w:color w:val="2C6362"/>
          <w:sz w:val="16"/>
        </w:rPr>
        <w:t>Figure 2.3. </w:t>
      </w:r>
      <w:r>
        <w:rPr>
          <w:rFonts w:ascii="Palatino Linotype"/>
          <w:sz w:val="16"/>
        </w:rPr>
        <w:t>The geometry processing stage divided into a pipeline of functional stages.</w:t>
      </w:r>
    </w:p>
    <w:p>
      <w:pPr>
        <w:pStyle w:val="BodyText"/>
        <w:rPr>
          <w:rFonts w:ascii="Palatino Linotype"/>
        </w:rPr>
      </w:pPr>
    </w:p>
    <w:p>
      <w:pPr>
        <w:pStyle w:val="BodyText"/>
        <w:spacing w:before="10"/>
        <w:rPr>
          <w:rFonts w:ascii="Palatino Linotype"/>
          <w:sz w:val="18"/>
        </w:rPr>
      </w:pPr>
      <w:r>
        <w:rPr/>
        <w:pict>
          <v:shape style="position:absolute;margin-left:108.189003pt;margin-top:14.793208pt;width:148.25pt;height:.1pt;mso-position-horizontal-relative:page;mso-position-vertical-relative:paragraph;z-index:-15708160;mso-wrap-distance-left:0;mso-wrap-distance-right:0" coordorigin="2164,296" coordsize="2965,0" path="m2164,296l5129,296e" filled="false" stroked="true" strokeweight=".398pt" strokecolor="#000000">
            <v:path arrowok="t"/>
            <v:stroke dashstyle="solid"/>
            <w10:wrap type="topAndBottom"/>
          </v:shape>
        </w:pict>
      </w:r>
    </w:p>
    <w:p>
      <w:pPr>
        <w:spacing w:line="211" w:lineRule="auto" w:before="0"/>
        <w:ind w:left="443" w:right="935" w:firstLine="221"/>
        <w:jc w:val="left"/>
        <w:rPr>
          <w:rFonts w:ascii="Palatino Linotype"/>
          <w:sz w:val="16"/>
        </w:rPr>
      </w:pPr>
      <w:bookmarkStart w:name="_bookmark19" w:id="20"/>
      <w:bookmarkEnd w:id="20"/>
      <w:r>
        <w:rPr/>
      </w:r>
      <w:hyperlink w:history="true" w:anchor="_bookmark19">
        <w:r>
          <w:rPr>
            <w:rFonts w:ascii="PMingLiU"/>
            <w:color w:val="0000FF"/>
            <w:w w:val="105"/>
            <w:position w:val="6"/>
            <w:sz w:val="12"/>
          </w:rPr>
          <w:t>1</w:t>
        </w:r>
      </w:hyperlink>
      <w:r>
        <w:rPr>
          <w:rFonts w:ascii="Palatino Linotype"/>
          <w:w w:val="105"/>
          <w:sz w:val="16"/>
        </w:rPr>
        <w:t>Since a CPU itself is pipelined on a much smaller scale, you could say that the application stage is further subdivided into several pipeline stages, but this is not relevant here.</w:t>
      </w:r>
    </w:p>
    <w:p>
      <w:pPr>
        <w:spacing w:after="0" w:line="211" w:lineRule="auto"/>
        <w:jc w:val="left"/>
        <w:rPr>
          <w:rFonts w:ascii="Palatino Linotype"/>
          <w:sz w:val="16"/>
        </w:rPr>
        <w:sectPr>
          <w:headerReference w:type="even" r:id="rId43"/>
          <w:headerReference w:type="default" r:id="rId44"/>
          <w:pgSz w:w="12240" w:h="15840"/>
          <w:pgMar w:header="2359" w:footer="0" w:top="2560" w:bottom="280" w:left="1720" w:right="1720"/>
          <w:pgNumType w:start="14"/>
        </w:sectPr>
      </w:pPr>
    </w:p>
    <w:p>
      <w:pPr>
        <w:pStyle w:val="BodyText"/>
        <w:spacing w:before="7"/>
        <w:rPr>
          <w:rFonts w:ascii="Palatino Linotype"/>
          <w:sz w:val="19"/>
        </w:rPr>
      </w:pPr>
    </w:p>
    <w:p>
      <w:pPr>
        <w:pStyle w:val="Heading3"/>
        <w:numPr>
          <w:ilvl w:val="2"/>
          <w:numId w:val="22"/>
        </w:numPr>
        <w:tabs>
          <w:tab w:pos="1802" w:val="left" w:leader="none"/>
          <w:tab w:pos="1803" w:val="left" w:leader="none"/>
        </w:tabs>
        <w:spacing w:line="240" w:lineRule="auto" w:before="52" w:after="0"/>
        <w:ind w:left="1802" w:right="0" w:hanging="860"/>
        <w:jc w:val="left"/>
      </w:pPr>
      <w:r>
        <w:rPr>
          <w:color w:val="98727C"/>
        </w:rPr>
        <w:t>Vertex</w:t>
      </w:r>
      <w:r>
        <w:rPr>
          <w:color w:val="98727C"/>
          <w:spacing w:val="7"/>
        </w:rPr>
        <w:t> </w:t>
      </w:r>
      <w:r>
        <w:rPr>
          <w:color w:val="98727C"/>
        </w:rPr>
        <w:t>Shading</w:t>
      </w:r>
    </w:p>
    <w:p>
      <w:pPr>
        <w:pStyle w:val="BodyText"/>
        <w:spacing w:line="252" w:lineRule="auto" w:before="113"/>
        <w:ind w:left="943" w:right="441"/>
        <w:jc w:val="both"/>
      </w:pPr>
      <w:r>
        <w:rPr/>
        <w:t>There are </w:t>
      </w:r>
      <w:r>
        <w:rPr>
          <w:spacing w:val="-4"/>
        </w:rPr>
        <w:t>two </w:t>
      </w:r>
      <w:r>
        <w:rPr/>
        <w:t>main tasks of vertex shading, </w:t>
      </w:r>
      <w:r>
        <w:rPr>
          <w:spacing w:val="-3"/>
        </w:rPr>
        <w:t>namely, </w:t>
      </w:r>
      <w:r>
        <w:rPr/>
        <w:t>to compute the position for a vertex and to evaluate whatever the programmer may like to </w:t>
      </w:r>
      <w:r>
        <w:rPr>
          <w:spacing w:val="-3"/>
        </w:rPr>
        <w:t>have </w:t>
      </w:r>
      <w:r>
        <w:rPr/>
        <w:t>as vertex output data, such as a normal and texture coordinates. Traditionally </w:t>
      </w:r>
      <w:r>
        <w:rPr>
          <w:spacing w:val="-3"/>
        </w:rPr>
        <w:t>much </w:t>
      </w:r>
      <w:r>
        <w:rPr/>
        <w:t>of the shade of an object was computed </w:t>
      </w:r>
      <w:r>
        <w:rPr>
          <w:spacing w:val="-3"/>
        </w:rPr>
        <w:t>by </w:t>
      </w:r>
      <w:r>
        <w:rPr/>
        <w:t>applying lights to each vertex’s location and normal and storing only the resulting color at the vertex. These colors were then interpolated across the triangle. </w:t>
      </w:r>
      <w:r>
        <w:rPr>
          <w:spacing w:val="-6"/>
        </w:rPr>
        <w:t>For </w:t>
      </w:r>
      <w:r>
        <w:rPr/>
        <w:t>this reason, this programmable vertex processing unit was named</w:t>
      </w:r>
      <w:r>
        <w:rPr>
          <w:spacing w:val="-19"/>
        </w:rPr>
        <w:t> </w:t>
      </w:r>
      <w:r>
        <w:rPr/>
        <w:t>the</w:t>
      </w:r>
      <w:r>
        <w:rPr>
          <w:spacing w:val="-18"/>
        </w:rPr>
        <w:t> </w:t>
      </w:r>
      <w:r>
        <w:rPr/>
        <w:t>vertex</w:t>
      </w:r>
      <w:r>
        <w:rPr>
          <w:spacing w:val="-18"/>
        </w:rPr>
        <w:t> </w:t>
      </w:r>
      <w:r>
        <w:rPr/>
        <w:t>shader</w:t>
      </w:r>
      <w:r>
        <w:rPr>
          <w:spacing w:val="-18"/>
        </w:rPr>
        <w:t> </w:t>
      </w:r>
      <w:r>
        <w:rPr/>
        <w:t>[</w:t>
      </w:r>
      <w:hyperlink w:history="true" w:anchor="_bookmark3">
        <w:r>
          <w:rPr>
            <w:color w:val="0000FF"/>
          </w:rPr>
          <w:t>1049</w:t>
        </w:r>
      </w:hyperlink>
      <w:r>
        <w:rPr/>
        <w:t>].</w:t>
      </w:r>
      <w:r>
        <w:rPr>
          <w:spacing w:val="4"/>
        </w:rPr>
        <w:t> </w:t>
      </w:r>
      <w:r>
        <w:rPr/>
        <w:t>With</w:t>
      </w:r>
      <w:r>
        <w:rPr>
          <w:spacing w:val="-17"/>
        </w:rPr>
        <w:t> </w:t>
      </w:r>
      <w:r>
        <w:rPr/>
        <w:t>the</w:t>
      </w:r>
      <w:r>
        <w:rPr>
          <w:spacing w:val="-18"/>
        </w:rPr>
        <w:t> </w:t>
      </w:r>
      <w:r>
        <w:rPr/>
        <w:t>advent</w:t>
      </w:r>
      <w:r>
        <w:rPr>
          <w:spacing w:val="-18"/>
        </w:rPr>
        <w:t> </w:t>
      </w:r>
      <w:r>
        <w:rPr/>
        <w:t>of</w:t>
      </w:r>
      <w:r>
        <w:rPr>
          <w:spacing w:val="-18"/>
        </w:rPr>
        <w:t> </w:t>
      </w:r>
      <w:r>
        <w:rPr/>
        <w:t>the</w:t>
      </w:r>
      <w:r>
        <w:rPr>
          <w:spacing w:val="-19"/>
        </w:rPr>
        <w:t> </w:t>
      </w:r>
      <w:r>
        <w:rPr/>
        <w:t>modern</w:t>
      </w:r>
      <w:r>
        <w:rPr>
          <w:spacing w:val="-18"/>
        </w:rPr>
        <w:t> </w:t>
      </w:r>
      <w:r>
        <w:rPr/>
        <w:t>GPU,</w:t>
      </w:r>
      <w:r>
        <w:rPr>
          <w:spacing w:val="-18"/>
        </w:rPr>
        <w:t> </w:t>
      </w:r>
      <w:r>
        <w:rPr/>
        <w:t>along</w:t>
      </w:r>
      <w:r>
        <w:rPr>
          <w:spacing w:val="-18"/>
        </w:rPr>
        <w:t> </w:t>
      </w:r>
      <w:r>
        <w:rPr/>
        <w:t>with</w:t>
      </w:r>
      <w:r>
        <w:rPr>
          <w:spacing w:val="-18"/>
        </w:rPr>
        <w:t> </w:t>
      </w:r>
      <w:r>
        <w:rPr/>
        <w:t>some or all of the shading taking place per pixel, this vertex shading stage is more general and may not evaluate any shading equations at all, depending on the programmer’s intent. The vertex shader is now a more general unit dedicated to setting up the data associated with each vertex. As an example, the vertex shader can animate an object using</w:t>
      </w:r>
      <w:r>
        <w:rPr>
          <w:spacing w:val="15"/>
        </w:rPr>
        <w:t> </w:t>
      </w:r>
      <w:r>
        <w:rPr/>
        <w:t>the</w:t>
      </w:r>
      <w:r>
        <w:rPr>
          <w:spacing w:val="15"/>
        </w:rPr>
        <w:t> </w:t>
      </w:r>
      <w:r>
        <w:rPr/>
        <w:t>methods</w:t>
      </w:r>
      <w:r>
        <w:rPr>
          <w:spacing w:val="16"/>
        </w:rPr>
        <w:t> </w:t>
      </w:r>
      <w:r>
        <w:rPr/>
        <w:t>in</w:t>
      </w:r>
      <w:r>
        <w:rPr>
          <w:spacing w:val="14"/>
        </w:rPr>
        <w:t> </w:t>
      </w:r>
      <w:hyperlink w:history="true" w:anchor="_bookmark3">
        <w:r>
          <w:rPr>
            <w:color w:val="0000FF"/>
          </w:rPr>
          <w:t>Sections</w:t>
        </w:r>
        <w:r>
          <w:rPr>
            <w:color w:val="0000FF"/>
            <w:spacing w:val="16"/>
          </w:rPr>
          <w:t> </w:t>
        </w:r>
        <w:r>
          <w:rPr>
            <w:color w:val="0000FF"/>
          </w:rPr>
          <w:t>4.4</w:t>
        </w:r>
        <w:r>
          <w:rPr>
            <w:color w:val="0000FF"/>
            <w:spacing w:val="15"/>
          </w:rPr>
          <w:t> </w:t>
        </w:r>
      </w:hyperlink>
      <w:r>
        <w:rPr/>
        <w:t>and</w:t>
      </w:r>
      <w:r>
        <w:rPr>
          <w:spacing w:val="16"/>
        </w:rPr>
        <w:t> </w:t>
      </w:r>
      <w:hyperlink w:history="true" w:anchor="_bookmark2">
        <w:r>
          <w:rPr>
            <w:color w:val="0000FF"/>
          </w:rPr>
          <w:t>4.5</w:t>
        </w:r>
      </w:hyperlink>
      <w:r>
        <w:rPr/>
        <w:t>.</w:t>
      </w:r>
    </w:p>
    <w:p>
      <w:pPr>
        <w:pStyle w:val="BodyText"/>
        <w:spacing w:line="249" w:lineRule="auto" w:before="6"/>
        <w:ind w:left="943" w:right="441" w:firstLine="298"/>
        <w:jc w:val="both"/>
      </w:pPr>
      <w:r>
        <w:rPr>
          <w:spacing w:val="-9"/>
        </w:rPr>
        <w:t>We </w:t>
      </w:r>
      <w:r>
        <w:rPr/>
        <w:t>start </w:t>
      </w:r>
      <w:r>
        <w:rPr>
          <w:spacing w:val="-3"/>
        </w:rPr>
        <w:t>by </w:t>
      </w:r>
      <w:r>
        <w:rPr/>
        <w:t>describing how the vertex position is computed, a set of coordinates that is always required. On its </w:t>
      </w:r>
      <w:r>
        <w:rPr>
          <w:spacing w:val="-4"/>
        </w:rPr>
        <w:t>way </w:t>
      </w:r>
      <w:r>
        <w:rPr/>
        <w:t>to the screen, a model is transformed into several different </w:t>
      </w:r>
      <w:r>
        <w:rPr>
          <w:rFonts w:ascii="Times New Roman"/>
          <w:i/>
          <w:spacing w:val="-4"/>
        </w:rPr>
        <w:t>spaces </w:t>
      </w:r>
      <w:r>
        <w:rPr/>
        <w:t>or </w:t>
      </w:r>
      <w:r>
        <w:rPr>
          <w:rFonts w:ascii="Times New Roman"/>
          <w:i/>
          <w:spacing w:val="-4"/>
        </w:rPr>
        <w:t>coordinate </w:t>
      </w:r>
      <w:r>
        <w:rPr>
          <w:rFonts w:ascii="Times New Roman"/>
          <w:i/>
        </w:rPr>
        <w:t>systems</w:t>
      </w:r>
      <w:r>
        <w:rPr/>
        <w:t>. Originally, a model resides in its own </w:t>
      </w:r>
      <w:r>
        <w:rPr>
          <w:rFonts w:ascii="Times New Roman"/>
          <w:i/>
          <w:spacing w:val="-3"/>
        </w:rPr>
        <w:t>model </w:t>
      </w:r>
      <w:r>
        <w:rPr>
          <w:rFonts w:ascii="Times New Roman"/>
          <w:i/>
          <w:spacing w:val="-4"/>
        </w:rPr>
        <w:t>space</w:t>
      </w:r>
      <w:r>
        <w:rPr>
          <w:spacing w:val="-4"/>
        </w:rPr>
        <w:t>, </w:t>
      </w:r>
      <w:r>
        <w:rPr/>
        <w:t>which simply means that it has not been transformed at all. Each model can </w:t>
      </w:r>
      <w:r>
        <w:rPr>
          <w:spacing w:val="2"/>
        </w:rPr>
        <w:t>be </w:t>
      </w:r>
      <w:r>
        <w:rPr/>
        <w:t>associated with a </w:t>
      </w:r>
      <w:r>
        <w:rPr>
          <w:rFonts w:ascii="Times New Roman"/>
          <w:i/>
          <w:spacing w:val="-3"/>
        </w:rPr>
        <w:t>model  </w:t>
      </w:r>
      <w:r>
        <w:rPr>
          <w:rFonts w:ascii="Times New Roman"/>
          <w:i/>
        </w:rPr>
        <w:t>transform </w:t>
      </w:r>
      <w:r>
        <w:rPr/>
        <w:t>so that it can </w:t>
      </w:r>
      <w:r>
        <w:rPr>
          <w:spacing w:val="2"/>
        </w:rPr>
        <w:t>be </w:t>
      </w:r>
      <w:r>
        <w:rPr/>
        <w:t>positioned and oriented.  It     is possible to </w:t>
      </w:r>
      <w:r>
        <w:rPr>
          <w:spacing w:val="-3"/>
        </w:rPr>
        <w:t>have </w:t>
      </w:r>
      <w:r>
        <w:rPr/>
        <w:t>several model transforms associated with a single model. This allows several copies (called </w:t>
      </w:r>
      <w:r>
        <w:rPr>
          <w:rFonts w:ascii="Times New Roman"/>
          <w:i/>
        </w:rPr>
        <w:t>instances</w:t>
      </w:r>
      <w:r>
        <w:rPr/>
        <w:t>) of the same model to </w:t>
      </w:r>
      <w:r>
        <w:rPr>
          <w:spacing w:val="-3"/>
        </w:rPr>
        <w:t>have </w:t>
      </w:r>
      <w:r>
        <w:rPr/>
        <w:t>different locations, orientations, and sizes in the same scene, without requiring replication of the basic geometry.</w:t>
      </w:r>
    </w:p>
    <w:p>
      <w:pPr>
        <w:pStyle w:val="BodyText"/>
        <w:spacing w:line="252" w:lineRule="auto" w:before="11"/>
        <w:ind w:left="943" w:right="441" w:firstLine="298"/>
        <w:jc w:val="both"/>
      </w:pPr>
      <w:r>
        <w:rPr/>
        <w:t>It is the vertices and the normals of the model that are transformed </w:t>
      </w:r>
      <w:r>
        <w:rPr>
          <w:spacing w:val="-3"/>
        </w:rPr>
        <w:t>by </w:t>
      </w:r>
      <w:r>
        <w:rPr/>
        <w:t>the model transform. The coordinates of an object are called </w:t>
      </w:r>
      <w:r>
        <w:rPr>
          <w:rFonts w:ascii="Times New Roman"/>
          <w:i/>
          <w:spacing w:val="-3"/>
        </w:rPr>
        <w:t>model coordinates</w:t>
      </w:r>
      <w:r>
        <w:rPr>
          <w:spacing w:val="-3"/>
        </w:rPr>
        <w:t>, </w:t>
      </w:r>
      <w:r>
        <w:rPr/>
        <w:t>and after the model</w:t>
      </w:r>
      <w:r>
        <w:rPr>
          <w:spacing w:val="-14"/>
        </w:rPr>
        <w:t> </w:t>
      </w:r>
      <w:r>
        <w:rPr/>
        <w:t>transform</w:t>
      </w:r>
      <w:r>
        <w:rPr>
          <w:spacing w:val="-14"/>
        </w:rPr>
        <w:t> </w:t>
      </w:r>
      <w:r>
        <w:rPr/>
        <w:t>has</w:t>
      </w:r>
      <w:r>
        <w:rPr>
          <w:spacing w:val="-14"/>
        </w:rPr>
        <w:t> </w:t>
      </w:r>
      <w:r>
        <w:rPr/>
        <w:t>been</w:t>
      </w:r>
      <w:r>
        <w:rPr>
          <w:spacing w:val="-14"/>
        </w:rPr>
        <w:t> </w:t>
      </w:r>
      <w:r>
        <w:rPr/>
        <w:t>applied</w:t>
      </w:r>
      <w:r>
        <w:rPr>
          <w:spacing w:val="-14"/>
        </w:rPr>
        <w:t> </w:t>
      </w:r>
      <w:r>
        <w:rPr/>
        <w:t>to</w:t>
      </w:r>
      <w:r>
        <w:rPr>
          <w:spacing w:val="-14"/>
        </w:rPr>
        <w:t> </w:t>
      </w:r>
      <w:r>
        <w:rPr/>
        <w:t>these</w:t>
      </w:r>
      <w:r>
        <w:rPr>
          <w:spacing w:val="-14"/>
        </w:rPr>
        <w:t> </w:t>
      </w:r>
      <w:r>
        <w:rPr/>
        <w:t>coordinates,</w:t>
      </w:r>
      <w:r>
        <w:rPr>
          <w:spacing w:val="-13"/>
        </w:rPr>
        <w:t> </w:t>
      </w:r>
      <w:r>
        <w:rPr/>
        <w:t>the</w:t>
      </w:r>
      <w:r>
        <w:rPr>
          <w:spacing w:val="-14"/>
        </w:rPr>
        <w:t> </w:t>
      </w:r>
      <w:r>
        <w:rPr/>
        <w:t>model</w:t>
      </w:r>
      <w:r>
        <w:rPr>
          <w:spacing w:val="-14"/>
        </w:rPr>
        <w:t> </w:t>
      </w:r>
      <w:r>
        <w:rPr/>
        <w:t>is</w:t>
      </w:r>
      <w:r>
        <w:rPr>
          <w:spacing w:val="-14"/>
        </w:rPr>
        <w:t> </w:t>
      </w:r>
      <w:r>
        <w:rPr/>
        <w:t>said</w:t>
      </w:r>
      <w:r>
        <w:rPr>
          <w:spacing w:val="-14"/>
        </w:rPr>
        <w:t> </w:t>
      </w:r>
      <w:r>
        <w:rPr/>
        <w:t>to</w:t>
      </w:r>
      <w:r>
        <w:rPr>
          <w:spacing w:val="-14"/>
        </w:rPr>
        <w:t> </w:t>
      </w:r>
      <w:r>
        <w:rPr>
          <w:spacing w:val="2"/>
        </w:rPr>
        <w:t>be</w:t>
      </w:r>
      <w:r>
        <w:rPr>
          <w:spacing w:val="-14"/>
        </w:rPr>
        <w:t> </w:t>
      </w:r>
      <w:r>
        <w:rPr/>
        <w:t>located in </w:t>
      </w:r>
      <w:r>
        <w:rPr>
          <w:rFonts w:ascii="Times New Roman"/>
          <w:i/>
        </w:rPr>
        <w:t>world </w:t>
      </w:r>
      <w:r>
        <w:rPr>
          <w:rFonts w:ascii="Times New Roman"/>
          <w:i/>
          <w:spacing w:val="-3"/>
        </w:rPr>
        <w:t>coordinates </w:t>
      </w:r>
      <w:r>
        <w:rPr/>
        <w:t>or in </w:t>
      </w:r>
      <w:r>
        <w:rPr>
          <w:rFonts w:ascii="Times New Roman"/>
          <w:i/>
        </w:rPr>
        <w:t>world </w:t>
      </w:r>
      <w:r>
        <w:rPr>
          <w:rFonts w:ascii="Times New Roman"/>
          <w:i/>
          <w:spacing w:val="-4"/>
        </w:rPr>
        <w:t>space</w:t>
      </w:r>
      <w:r>
        <w:rPr>
          <w:spacing w:val="-4"/>
        </w:rPr>
        <w:t>. </w:t>
      </w:r>
      <w:r>
        <w:rPr/>
        <w:t>The world space is unique, and after the models </w:t>
      </w:r>
      <w:r>
        <w:rPr>
          <w:spacing w:val="-3"/>
        </w:rPr>
        <w:t>have</w:t>
      </w:r>
      <w:r>
        <w:rPr>
          <w:spacing w:val="-14"/>
        </w:rPr>
        <w:t> </w:t>
      </w:r>
      <w:r>
        <w:rPr/>
        <w:t>been</w:t>
      </w:r>
      <w:r>
        <w:rPr>
          <w:spacing w:val="-13"/>
        </w:rPr>
        <w:t> </w:t>
      </w:r>
      <w:r>
        <w:rPr/>
        <w:t>transformed</w:t>
      </w:r>
      <w:r>
        <w:rPr>
          <w:spacing w:val="-13"/>
        </w:rPr>
        <w:t> </w:t>
      </w:r>
      <w:r>
        <w:rPr/>
        <w:t>with</w:t>
      </w:r>
      <w:r>
        <w:rPr>
          <w:spacing w:val="-13"/>
        </w:rPr>
        <w:t> </w:t>
      </w:r>
      <w:r>
        <w:rPr/>
        <w:t>their</w:t>
      </w:r>
      <w:r>
        <w:rPr>
          <w:spacing w:val="-13"/>
        </w:rPr>
        <w:t> </w:t>
      </w:r>
      <w:r>
        <w:rPr/>
        <w:t>respective</w:t>
      </w:r>
      <w:r>
        <w:rPr>
          <w:spacing w:val="-14"/>
        </w:rPr>
        <w:t> </w:t>
      </w:r>
      <w:r>
        <w:rPr/>
        <w:t>model</w:t>
      </w:r>
      <w:r>
        <w:rPr>
          <w:spacing w:val="-13"/>
        </w:rPr>
        <w:t> </w:t>
      </w:r>
      <w:r>
        <w:rPr/>
        <w:t>transforms,</w:t>
      </w:r>
      <w:r>
        <w:rPr>
          <w:spacing w:val="-12"/>
        </w:rPr>
        <w:t> </w:t>
      </w:r>
      <w:r>
        <w:rPr/>
        <w:t>all</w:t>
      </w:r>
      <w:r>
        <w:rPr>
          <w:spacing w:val="-13"/>
        </w:rPr>
        <w:t> </w:t>
      </w:r>
      <w:r>
        <w:rPr/>
        <w:t>models</w:t>
      </w:r>
      <w:r>
        <w:rPr>
          <w:spacing w:val="-13"/>
        </w:rPr>
        <w:t> </w:t>
      </w:r>
      <w:r>
        <w:rPr/>
        <w:t>exist</w:t>
      </w:r>
      <w:r>
        <w:rPr>
          <w:spacing w:val="-13"/>
        </w:rPr>
        <w:t> </w:t>
      </w:r>
      <w:r>
        <w:rPr/>
        <w:t>in</w:t>
      </w:r>
      <w:r>
        <w:rPr>
          <w:spacing w:val="-13"/>
        </w:rPr>
        <w:t> </w:t>
      </w:r>
      <w:r>
        <w:rPr/>
        <w:t>this same</w:t>
      </w:r>
      <w:r>
        <w:rPr>
          <w:spacing w:val="17"/>
        </w:rPr>
        <w:t> </w:t>
      </w:r>
      <w:r>
        <w:rPr/>
        <w:t>space.</w:t>
      </w:r>
    </w:p>
    <w:p>
      <w:pPr>
        <w:pStyle w:val="BodyText"/>
        <w:spacing w:line="252" w:lineRule="auto"/>
        <w:ind w:left="943" w:right="441" w:firstLine="298"/>
        <w:jc w:val="both"/>
      </w:pPr>
      <w:r>
        <w:rPr/>
        <w:pict>
          <v:shape style="position:absolute;margin-left:188.067535pt;margin-top:73.180pt;width:7.75pt;height:17.3pt;mso-position-horizontal-relative:page;mso-position-vertical-relative:paragraph;z-index:-168309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As mentioned previously, only the models that the camera (or observer) sees are rendered.</w:t>
      </w:r>
      <w:r>
        <w:rPr>
          <w:spacing w:val="9"/>
        </w:rPr>
        <w:t> </w:t>
      </w:r>
      <w:r>
        <w:rPr/>
        <w:t>The</w:t>
      </w:r>
      <w:r>
        <w:rPr>
          <w:spacing w:val="-10"/>
        </w:rPr>
        <w:t> </w:t>
      </w:r>
      <w:r>
        <w:rPr/>
        <w:t>camera</w:t>
      </w:r>
      <w:r>
        <w:rPr>
          <w:spacing w:val="-11"/>
        </w:rPr>
        <w:t> </w:t>
      </w:r>
      <w:r>
        <w:rPr/>
        <w:t>has</w:t>
      </w:r>
      <w:r>
        <w:rPr>
          <w:spacing w:val="-10"/>
        </w:rPr>
        <w:t> </w:t>
      </w:r>
      <w:r>
        <w:rPr/>
        <w:t>a</w:t>
      </w:r>
      <w:r>
        <w:rPr>
          <w:spacing w:val="-11"/>
        </w:rPr>
        <w:t> </w:t>
      </w:r>
      <w:r>
        <w:rPr/>
        <w:t>location</w:t>
      </w:r>
      <w:r>
        <w:rPr>
          <w:spacing w:val="-10"/>
        </w:rPr>
        <w:t> </w:t>
      </w:r>
      <w:r>
        <w:rPr/>
        <w:t>in</w:t>
      </w:r>
      <w:r>
        <w:rPr>
          <w:spacing w:val="-10"/>
        </w:rPr>
        <w:t> </w:t>
      </w:r>
      <w:r>
        <w:rPr/>
        <w:t>world</w:t>
      </w:r>
      <w:r>
        <w:rPr>
          <w:spacing w:val="-11"/>
        </w:rPr>
        <w:t> </w:t>
      </w:r>
      <w:r>
        <w:rPr/>
        <w:t>space</w:t>
      </w:r>
      <w:r>
        <w:rPr>
          <w:spacing w:val="-10"/>
        </w:rPr>
        <w:t> </w:t>
      </w:r>
      <w:r>
        <w:rPr/>
        <w:t>and</w:t>
      </w:r>
      <w:r>
        <w:rPr>
          <w:spacing w:val="-11"/>
        </w:rPr>
        <w:t> </w:t>
      </w:r>
      <w:r>
        <w:rPr/>
        <w:t>a</w:t>
      </w:r>
      <w:r>
        <w:rPr>
          <w:spacing w:val="-10"/>
        </w:rPr>
        <w:t> </w:t>
      </w:r>
      <w:r>
        <w:rPr/>
        <w:t>direction,</w:t>
      </w:r>
      <w:r>
        <w:rPr>
          <w:spacing w:val="-9"/>
        </w:rPr>
        <w:t> </w:t>
      </w:r>
      <w:r>
        <w:rPr/>
        <w:t>which</w:t>
      </w:r>
      <w:r>
        <w:rPr>
          <w:spacing w:val="-10"/>
        </w:rPr>
        <w:t> </w:t>
      </w:r>
      <w:r>
        <w:rPr/>
        <w:t>are</w:t>
      </w:r>
      <w:r>
        <w:rPr>
          <w:spacing w:val="-11"/>
        </w:rPr>
        <w:t> </w:t>
      </w:r>
      <w:r>
        <w:rPr/>
        <w:t>used</w:t>
      </w:r>
      <w:r>
        <w:rPr>
          <w:spacing w:val="-10"/>
        </w:rPr>
        <w:t> </w:t>
      </w:r>
      <w:r>
        <w:rPr/>
        <w:t>to place</w:t>
      </w:r>
      <w:r>
        <w:rPr>
          <w:spacing w:val="-11"/>
        </w:rPr>
        <w:t> </w:t>
      </w:r>
      <w:r>
        <w:rPr/>
        <w:t>and</w:t>
      </w:r>
      <w:r>
        <w:rPr>
          <w:spacing w:val="-11"/>
        </w:rPr>
        <w:t> </w:t>
      </w:r>
      <w:r>
        <w:rPr/>
        <w:t>aim</w:t>
      </w:r>
      <w:r>
        <w:rPr>
          <w:spacing w:val="-11"/>
        </w:rPr>
        <w:t> </w:t>
      </w:r>
      <w:r>
        <w:rPr/>
        <w:t>the</w:t>
      </w:r>
      <w:r>
        <w:rPr>
          <w:spacing w:val="-11"/>
        </w:rPr>
        <w:t> </w:t>
      </w:r>
      <w:r>
        <w:rPr/>
        <w:t>camera.</w:t>
      </w:r>
      <w:r>
        <w:rPr>
          <w:spacing w:val="12"/>
        </w:rPr>
        <w:t> </w:t>
      </w:r>
      <w:r>
        <w:rPr>
          <w:spacing w:val="-9"/>
        </w:rPr>
        <w:t>To</w:t>
      </w:r>
      <w:r>
        <w:rPr>
          <w:spacing w:val="-11"/>
        </w:rPr>
        <w:t> </w:t>
      </w:r>
      <w:r>
        <w:rPr/>
        <w:t>facilitate</w:t>
      </w:r>
      <w:r>
        <w:rPr>
          <w:spacing w:val="-11"/>
        </w:rPr>
        <w:t> </w:t>
      </w:r>
      <w:r>
        <w:rPr/>
        <w:t>projection</w:t>
      </w:r>
      <w:r>
        <w:rPr>
          <w:spacing w:val="-11"/>
        </w:rPr>
        <w:t> </w:t>
      </w:r>
      <w:r>
        <w:rPr/>
        <w:t>and</w:t>
      </w:r>
      <w:r>
        <w:rPr>
          <w:spacing w:val="-11"/>
        </w:rPr>
        <w:t> </w:t>
      </w:r>
      <w:r>
        <w:rPr/>
        <w:t>clipping,</w:t>
      </w:r>
      <w:r>
        <w:rPr>
          <w:spacing w:val="-8"/>
        </w:rPr>
        <w:t> </w:t>
      </w:r>
      <w:r>
        <w:rPr/>
        <w:t>the</w:t>
      </w:r>
      <w:r>
        <w:rPr>
          <w:spacing w:val="-11"/>
        </w:rPr>
        <w:t> </w:t>
      </w:r>
      <w:r>
        <w:rPr/>
        <w:t>camera</w:t>
      </w:r>
      <w:r>
        <w:rPr>
          <w:spacing w:val="-11"/>
        </w:rPr>
        <w:t> </w:t>
      </w:r>
      <w:r>
        <w:rPr/>
        <w:t>and</w:t>
      </w:r>
      <w:r>
        <w:rPr>
          <w:spacing w:val="-11"/>
        </w:rPr>
        <w:t> </w:t>
      </w:r>
      <w:r>
        <w:rPr/>
        <w:t>all</w:t>
      </w:r>
      <w:r>
        <w:rPr>
          <w:spacing w:val="-11"/>
        </w:rPr>
        <w:t> </w:t>
      </w:r>
      <w:r>
        <w:rPr/>
        <w:t>the models are transformed with the </w:t>
      </w:r>
      <w:r>
        <w:rPr>
          <w:rFonts w:ascii="Times New Roman"/>
          <w:i/>
        </w:rPr>
        <w:t>view transform</w:t>
      </w:r>
      <w:r>
        <w:rPr/>
        <w:t>. The purpose of the view transform is to place the camera at the origin and aim it, to make it look in the direction of the negative </w:t>
      </w:r>
      <w:r>
        <w:rPr>
          <w:i/>
        </w:rPr>
        <w:t>z</w:t>
      </w:r>
      <w:r>
        <w:rPr/>
        <w:t>-axis, with the </w:t>
      </w:r>
      <w:r>
        <w:rPr>
          <w:i/>
        </w:rPr>
        <w:t>y</w:t>
      </w:r>
      <w:r>
        <w:rPr/>
        <w:t>-axis pointing upward and the </w:t>
      </w:r>
      <w:r>
        <w:rPr>
          <w:i/>
        </w:rPr>
        <w:t>x</w:t>
      </w:r>
      <w:r>
        <w:rPr/>
        <w:t>-axis pointing to the right. </w:t>
      </w:r>
      <w:r>
        <w:rPr>
          <w:spacing w:val="-9"/>
        </w:rPr>
        <w:t>We </w:t>
      </w:r>
      <w:r>
        <w:rPr/>
        <w:t>use the </w:t>
      </w:r>
      <w:r>
        <w:rPr>
          <w:i/>
        </w:rPr>
        <w:t>z</w:t>
      </w:r>
      <w:r>
        <w:rPr/>
        <w:t>-axis convention; some texts prefer looking down the +</w:t>
      </w:r>
      <w:r>
        <w:rPr>
          <w:i/>
        </w:rPr>
        <w:t>z</w:t>
      </w:r>
      <w:r>
        <w:rPr/>
        <w:t>-axis. The difference</w:t>
      </w:r>
      <w:r>
        <w:rPr>
          <w:spacing w:val="-5"/>
        </w:rPr>
        <w:t> </w:t>
      </w:r>
      <w:r>
        <w:rPr/>
        <w:t>is</w:t>
      </w:r>
      <w:r>
        <w:rPr>
          <w:spacing w:val="-5"/>
        </w:rPr>
        <w:t> </w:t>
      </w:r>
      <w:r>
        <w:rPr/>
        <w:t>mostly</w:t>
      </w:r>
      <w:r>
        <w:rPr>
          <w:spacing w:val="-4"/>
        </w:rPr>
        <w:t> </w:t>
      </w:r>
      <w:r>
        <w:rPr/>
        <w:t>semantic,</w:t>
      </w:r>
      <w:r>
        <w:rPr>
          <w:spacing w:val="-5"/>
        </w:rPr>
        <w:t> </w:t>
      </w:r>
      <w:r>
        <w:rPr/>
        <w:t>as</w:t>
      </w:r>
      <w:r>
        <w:rPr>
          <w:spacing w:val="-4"/>
        </w:rPr>
        <w:t> </w:t>
      </w:r>
      <w:r>
        <w:rPr/>
        <w:t>transform</w:t>
      </w:r>
      <w:r>
        <w:rPr>
          <w:spacing w:val="-5"/>
        </w:rPr>
        <w:t> </w:t>
      </w:r>
      <w:r>
        <w:rPr/>
        <w:t>between</w:t>
      </w:r>
      <w:r>
        <w:rPr>
          <w:spacing w:val="-4"/>
        </w:rPr>
        <w:t> </w:t>
      </w:r>
      <w:r>
        <w:rPr/>
        <w:t>one</w:t>
      </w:r>
      <w:r>
        <w:rPr>
          <w:spacing w:val="-5"/>
        </w:rPr>
        <w:t> </w:t>
      </w:r>
      <w:r>
        <w:rPr/>
        <w:t>and</w:t>
      </w:r>
      <w:r>
        <w:rPr>
          <w:spacing w:val="-4"/>
        </w:rPr>
        <w:t> </w:t>
      </w:r>
      <w:r>
        <w:rPr/>
        <w:t>the</w:t>
      </w:r>
      <w:r>
        <w:rPr>
          <w:spacing w:val="-5"/>
        </w:rPr>
        <w:t> </w:t>
      </w:r>
      <w:r>
        <w:rPr/>
        <w:t>other</w:t>
      </w:r>
      <w:r>
        <w:rPr>
          <w:spacing w:val="-4"/>
        </w:rPr>
        <w:t> </w:t>
      </w:r>
      <w:r>
        <w:rPr/>
        <w:t>is</w:t>
      </w:r>
      <w:r>
        <w:rPr>
          <w:spacing w:val="-5"/>
        </w:rPr>
        <w:t> </w:t>
      </w:r>
      <w:r>
        <w:rPr/>
        <w:t>simple.</w:t>
      </w:r>
      <w:r>
        <w:rPr>
          <w:spacing w:val="10"/>
        </w:rPr>
        <w:t> </w:t>
      </w:r>
      <w:r>
        <w:rPr/>
        <w:t>The actual</w:t>
      </w:r>
      <w:r>
        <w:rPr>
          <w:spacing w:val="-13"/>
        </w:rPr>
        <w:t> </w:t>
      </w:r>
      <w:r>
        <w:rPr/>
        <w:t>position</w:t>
      </w:r>
      <w:r>
        <w:rPr>
          <w:spacing w:val="-12"/>
        </w:rPr>
        <w:t> </w:t>
      </w:r>
      <w:r>
        <w:rPr/>
        <w:t>and</w:t>
      </w:r>
      <w:r>
        <w:rPr>
          <w:spacing w:val="-12"/>
        </w:rPr>
        <w:t> </w:t>
      </w:r>
      <w:r>
        <w:rPr/>
        <w:t>direction</w:t>
      </w:r>
      <w:r>
        <w:rPr>
          <w:spacing w:val="-12"/>
        </w:rPr>
        <w:t> </w:t>
      </w:r>
      <w:r>
        <w:rPr/>
        <w:t>after</w:t>
      </w:r>
      <w:r>
        <w:rPr>
          <w:spacing w:val="-13"/>
        </w:rPr>
        <w:t> </w:t>
      </w:r>
      <w:r>
        <w:rPr/>
        <w:t>the</w:t>
      </w:r>
      <w:r>
        <w:rPr>
          <w:spacing w:val="-12"/>
        </w:rPr>
        <w:t> </w:t>
      </w:r>
      <w:r>
        <w:rPr/>
        <w:t>view</w:t>
      </w:r>
      <w:r>
        <w:rPr>
          <w:spacing w:val="-12"/>
        </w:rPr>
        <w:t> </w:t>
      </w:r>
      <w:r>
        <w:rPr/>
        <w:t>transform</w:t>
      </w:r>
      <w:r>
        <w:rPr>
          <w:spacing w:val="-12"/>
        </w:rPr>
        <w:t> </w:t>
      </w:r>
      <w:r>
        <w:rPr/>
        <w:t>has</w:t>
      </w:r>
      <w:r>
        <w:rPr>
          <w:spacing w:val="-12"/>
        </w:rPr>
        <w:t> </w:t>
      </w:r>
      <w:r>
        <w:rPr/>
        <w:t>been</w:t>
      </w:r>
      <w:r>
        <w:rPr>
          <w:spacing w:val="-13"/>
        </w:rPr>
        <w:t> </w:t>
      </w:r>
      <w:r>
        <w:rPr/>
        <w:t>applied</w:t>
      </w:r>
      <w:r>
        <w:rPr>
          <w:spacing w:val="-12"/>
        </w:rPr>
        <w:t> </w:t>
      </w:r>
      <w:r>
        <w:rPr/>
        <w:t>are</w:t>
      </w:r>
      <w:r>
        <w:rPr>
          <w:spacing w:val="-12"/>
        </w:rPr>
        <w:t> </w:t>
      </w:r>
      <w:r>
        <w:rPr/>
        <w:t>dependent on</w:t>
      </w:r>
      <w:r>
        <w:rPr>
          <w:spacing w:val="-21"/>
        </w:rPr>
        <w:t> </w:t>
      </w:r>
      <w:r>
        <w:rPr/>
        <w:t>the</w:t>
      </w:r>
      <w:r>
        <w:rPr>
          <w:spacing w:val="-21"/>
        </w:rPr>
        <w:t> </w:t>
      </w:r>
      <w:r>
        <w:rPr/>
        <w:t>underlying</w:t>
      </w:r>
      <w:r>
        <w:rPr>
          <w:spacing w:val="-21"/>
        </w:rPr>
        <w:t> </w:t>
      </w:r>
      <w:r>
        <w:rPr/>
        <w:t>application</w:t>
      </w:r>
      <w:r>
        <w:rPr>
          <w:spacing w:val="-21"/>
        </w:rPr>
        <w:t> </w:t>
      </w:r>
      <w:r>
        <w:rPr/>
        <w:t>programming</w:t>
      </w:r>
      <w:r>
        <w:rPr>
          <w:spacing w:val="-20"/>
        </w:rPr>
        <w:t> </w:t>
      </w:r>
      <w:r>
        <w:rPr/>
        <w:t>interface</w:t>
      </w:r>
      <w:r>
        <w:rPr>
          <w:spacing w:val="-21"/>
        </w:rPr>
        <w:t> </w:t>
      </w:r>
      <w:r>
        <w:rPr/>
        <w:t>(API).</w:t>
      </w:r>
      <w:r>
        <w:rPr>
          <w:spacing w:val="-21"/>
        </w:rPr>
        <w:t> </w:t>
      </w:r>
      <w:r>
        <w:rPr/>
        <w:t>The</w:t>
      </w:r>
      <w:r>
        <w:rPr>
          <w:spacing w:val="-21"/>
        </w:rPr>
        <w:t> </w:t>
      </w:r>
      <w:r>
        <w:rPr/>
        <w:t>space</w:t>
      </w:r>
      <w:r>
        <w:rPr>
          <w:spacing w:val="-21"/>
        </w:rPr>
        <w:t> </w:t>
      </w:r>
      <w:r>
        <w:rPr/>
        <w:t>thus</w:t>
      </w:r>
      <w:r>
        <w:rPr>
          <w:spacing w:val="-20"/>
        </w:rPr>
        <w:t> </w:t>
      </w:r>
      <w:r>
        <w:rPr/>
        <w:t>delineated is called </w:t>
      </w:r>
      <w:r>
        <w:rPr>
          <w:rFonts w:ascii="Times New Roman"/>
          <w:i/>
          <w:spacing w:val="-4"/>
        </w:rPr>
        <w:t>camera space</w:t>
      </w:r>
      <w:r>
        <w:rPr>
          <w:spacing w:val="-4"/>
        </w:rPr>
        <w:t>, </w:t>
      </w:r>
      <w:r>
        <w:rPr/>
        <w:t>or more commonly,  </w:t>
      </w:r>
      <w:r>
        <w:rPr>
          <w:rFonts w:ascii="Times New Roman"/>
          <w:i/>
        </w:rPr>
        <w:t>view </w:t>
      </w:r>
      <w:r>
        <w:rPr>
          <w:rFonts w:ascii="Times New Roman"/>
          <w:i/>
          <w:spacing w:val="-5"/>
        </w:rPr>
        <w:t>space  </w:t>
      </w:r>
      <w:r>
        <w:rPr/>
        <w:t>or </w:t>
      </w:r>
      <w:r>
        <w:rPr>
          <w:rFonts w:ascii="Times New Roman"/>
          <w:i/>
        </w:rPr>
        <w:t>eye </w:t>
      </w:r>
      <w:r>
        <w:rPr>
          <w:rFonts w:ascii="Times New Roman"/>
          <w:i/>
          <w:spacing w:val="-4"/>
        </w:rPr>
        <w:t>space</w:t>
      </w:r>
      <w:r>
        <w:rPr>
          <w:spacing w:val="-4"/>
        </w:rPr>
        <w:t>.  </w:t>
      </w:r>
      <w:r>
        <w:rPr/>
        <w:t>An example of  the </w:t>
      </w:r>
      <w:r>
        <w:rPr>
          <w:spacing w:val="-4"/>
        </w:rPr>
        <w:t>way </w:t>
      </w:r>
      <w:r>
        <w:rPr/>
        <w:t>in which the view transform affects the camera and the models is shown in </w:t>
      </w:r>
      <w:hyperlink w:history="true" w:anchor="_bookmark20">
        <w:r>
          <w:rPr>
            <w:color w:val="0000FF"/>
          </w:rPr>
          <w:t>Figure</w:t>
        </w:r>
        <w:r>
          <w:rPr>
            <w:color w:val="0000FF"/>
            <w:spacing w:val="-12"/>
          </w:rPr>
          <w:t> </w:t>
        </w:r>
        <w:r>
          <w:rPr>
            <w:color w:val="0000FF"/>
          </w:rPr>
          <w:t>2.4</w:t>
        </w:r>
      </w:hyperlink>
      <w:r>
        <w:rPr/>
        <w:t>.</w:t>
      </w:r>
      <w:r>
        <w:rPr>
          <w:spacing w:val="7"/>
        </w:rPr>
        <w:t> </w:t>
      </w:r>
      <w:r>
        <w:rPr/>
        <w:t>Both</w:t>
      </w:r>
      <w:r>
        <w:rPr>
          <w:spacing w:val="-12"/>
        </w:rPr>
        <w:t> </w:t>
      </w:r>
      <w:r>
        <w:rPr/>
        <w:t>the</w:t>
      </w:r>
      <w:r>
        <w:rPr>
          <w:spacing w:val="-12"/>
        </w:rPr>
        <w:t> </w:t>
      </w:r>
      <w:r>
        <w:rPr/>
        <w:t>model</w:t>
      </w:r>
      <w:r>
        <w:rPr>
          <w:spacing w:val="-11"/>
        </w:rPr>
        <w:t> </w:t>
      </w:r>
      <w:r>
        <w:rPr/>
        <w:t>transform</w:t>
      </w:r>
      <w:r>
        <w:rPr>
          <w:spacing w:val="-12"/>
        </w:rPr>
        <w:t> </w:t>
      </w:r>
      <w:r>
        <w:rPr/>
        <w:t>and</w:t>
      </w:r>
      <w:r>
        <w:rPr>
          <w:spacing w:val="-12"/>
        </w:rPr>
        <w:t> </w:t>
      </w:r>
      <w:r>
        <w:rPr/>
        <w:t>the</w:t>
      </w:r>
      <w:r>
        <w:rPr>
          <w:spacing w:val="-12"/>
        </w:rPr>
        <w:t> </w:t>
      </w:r>
      <w:r>
        <w:rPr/>
        <w:t>view</w:t>
      </w:r>
      <w:r>
        <w:rPr>
          <w:spacing w:val="-12"/>
        </w:rPr>
        <w:t> </w:t>
      </w:r>
      <w:r>
        <w:rPr/>
        <w:t>transform</w:t>
      </w:r>
      <w:r>
        <w:rPr>
          <w:spacing w:val="-11"/>
        </w:rPr>
        <w:t> </w:t>
      </w:r>
      <w:r>
        <w:rPr/>
        <w:t>may</w:t>
      </w:r>
      <w:r>
        <w:rPr>
          <w:spacing w:val="-12"/>
        </w:rPr>
        <w:t> </w:t>
      </w:r>
      <w:r>
        <w:rPr>
          <w:spacing w:val="2"/>
        </w:rPr>
        <w:t>be</w:t>
      </w:r>
      <w:r>
        <w:rPr>
          <w:spacing w:val="-11"/>
        </w:rPr>
        <w:t> </w:t>
      </w:r>
      <w:r>
        <w:rPr/>
        <w:t>implemented</w:t>
      </w:r>
      <w:r>
        <w:rPr>
          <w:spacing w:val="-12"/>
        </w:rPr>
        <w:t> </w:t>
      </w:r>
      <w:r>
        <w:rPr/>
        <w:t>as</w:t>
      </w:r>
    </w:p>
    <w:p>
      <w:pPr>
        <w:pStyle w:val="BodyText"/>
        <w:spacing w:line="271" w:lineRule="exact"/>
        <w:ind w:left="943"/>
        <w:jc w:val="both"/>
      </w:pPr>
      <w:r>
        <w:rPr>
          <w:spacing w:val="8"/>
        </w:rPr>
        <w:t>4</w:t>
      </w:r>
      <w:r>
        <w:rPr>
          <w:rFonts w:ascii="Lucida Sans Unicode" w:hAnsi="Lucida Sans Unicode"/>
          <w:spacing w:val="8"/>
        </w:rPr>
        <w:t>×</w:t>
      </w:r>
      <w:r>
        <w:rPr>
          <w:rFonts w:ascii="Lucida Sans Unicode" w:hAnsi="Lucida Sans Unicode"/>
          <w:spacing w:val="-51"/>
        </w:rPr>
        <w:t> </w:t>
      </w:r>
      <w:r>
        <w:rPr/>
        <w:t>4</w:t>
      </w:r>
      <w:r>
        <w:rPr>
          <w:spacing w:val="-9"/>
        </w:rPr>
        <w:t> </w:t>
      </w:r>
      <w:r>
        <w:rPr/>
        <w:t>matrices,</w:t>
      </w:r>
      <w:r>
        <w:rPr>
          <w:spacing w:val="-7"/>
        </w:rPr>
        <w:t> </w:t>
      </w:r>
      <w:r>
        <w:rPr/>
        <w:t>which</w:t>
      </w:r>
      <w:r>
        <w:rPr>
          <w:spacing w:val="-8"/>
        </w:rPr>
        <w:t> </w:t>
      </w:r>
      <w:r>
        <w:rPr/>
        <w:t>is</w:t>
      </w:r>
      <w:r>
        <w:rPr>
          <w:spacing w:val="-9"/>
        </w:rPr>
        <w:t> </w:t>
      </w:r>
      <w:r>
        <w:rPr/>
        <w:t>the</w:t>
      </w:r>
      <w:r>
        <w:rPr>
          <w:spacing w:val="-8"/>
        </w:rPr>
        <w:t> </w:t>
      </w:r>
      <w:r>
        <w:rPr/>
        <w:t>topic</w:t>
      </w:r>
      <w:r>
        <w:rPr>
          <w:spacing w:val="-9"/>
        </w:rPr>
        <w:t> </w:t>
      </w:r>
      <w:r>
        <w:rPr/>
        <w:t>of</w:t>
      </w:r>
      <w:r>
        <w:rPr>
          <w:spacing w:val="-8"/>
        </w:rPr>
        <w:t> </w:t>
      </w:r>
      <w:hyperlink w:history="true" w:anchor="_bookmark3">
        <w:r>
          <w:rPr>
            <w:color w:val="0000FF"/>
          </w:rPr>
          <w:t>Chapter</w:t>
        </w:r>
        <w:r>
          <w:rPr>
            <w:color w:val="0000FF"/>
            <w:spacing w:val="-9"/>
          </w:rPr>
          <w:t> </w:t>
        </w:r>
        <w:r>
          <w:rPr>
            <w:color w:val="0000FF"/>
          </w:rPr>
          <w:t>4</w:t>
        </w:r>
      </w:hyperlink>
      <w:r>
        <w:rPr/>
        <w:t>.</w:t>
      </w:r>
      <w:r>
        <w:rPr>
          <w:spacing w:val="14"/>
        </w:rPr>
        <w:t> </w:t>
      </w:r>
      <w:r>
        <w:rPr>
          <w:spacing w:val="-3"/>
        </w:rPr>
        <w:t>However,</w:t>
      </w:r>
      <w:r>
        <w:rPr>
          <w:spacing w:val="-7"/>
        </w:rPr>
        <w:t> </w:t>
      </w:r>
      <w:r>
        <w:rPr/>
        <w:t>it</w:t>
      </w:r>
      <w:r>
        <w:rPr>
          <w:spacing w:val="-8"/>
        </w:rPr>
        <w:t> </w:t>
      </w:r>
      <w:r>
        <w:rPr/>
        <w:t>is</w:t>
      </w:r>
      <w:r>
        <w:rPr>
          <w:spacing w:val="-9"/>
        </w:rPr>
        <w:t> </w:t>
      </w:r>
      <w:r>
        <w:rPr/>
        <w:t>important</w:t>
      </w:r>
      <w:r>
        <w:rPr>
          <w:spacing w:val="-9"/>
        </w:rPr>
        <w:t> </w:t>
      </w:r>
      <w:r>
        <w:rPr/>
        <w:t>to</w:t>
      </w:r>
      <w:r>
        <w:rPr>
          <w:spacing w:val="-9"/>
        </w:rPr>
        <w:t> </w:t>
      </w:r>
      <w:r>
        <w:rPr/>
        <w:t>realize</w:t>
      </w:r>
      <w:r>
        <w:rPr>
          <w:spacing w:val="-8"/>
        </w:rPr>
        <w:t> </w:t>
      </w:r>
      <w:r>
        <w:rPr/>
        <w:t>that</w:t>
      </w:r>
    </w:p>
    <w:p>
      <w:pPr>
        <w:spacing w:after="0" w:line="271" w:lineRule="exact"/>
        <w:jc w:val="both"/>
        <w:sectPr>
          <w:pgSz w:w="12240" w:h="15840"/>
          <w:pgMar w:header="2359" w:footer="0" w:top="2560" w:bottom="280" w:left="1720" w:right="1720"/>
        </w:sectPr>
      </w:pPr>
    </w:p>
    <w:p>
      <w:pPr>
        <w:pStyle w:val="BodyText"/>
      </w:pPr>
    </w:p>
    <w:p>
      <w:pPr>
        <w:pStyle w:val="BodyText"/>
        <w:spacing w:before="6"/>
        <w:rPr>
          <w:sz w:val="15"/>
        </w:rPr>
      </w:pPr>
    </w:p>
    <w:p>
      <w:pPr>
        <w:pStyle w:val="BodyText"/>
        <w:ind w:left="885"/>
      </w:pPr>
      <w:r>
        <w:rPr/>
        <w:pict>
          <v:group style="width:124.05pt;height:105.7pt;mso-position-horizontal-relative:char;mso-position-vertical-relative:line" coordorigin="0,0" coordsize="2481,2114">
            <v:shape style="position:absolute;left:0;top:122;width:2481;height:1992" type="#_x0000_t75" stroked="false">
              <v:imagedata r:id="rId45" o:title=""/>
            </v:shape>
            <v:shape style="position:absolute;left:950;top:0;width:131;height:246" type="#_x0000_t202" filled="false" stroked="false">
              <v:textbox inset="0,0,0,0">
                <w:txbxContent>
                  <w:p>
                    <w:pPr>
                      <w:spacing w:line="245" w:lineRule="exact" w:before="0"/>
                      <w:ind w:left="0" w:right="0" w:firstLine="0"/>
                      <w:jc w:val="left"/>
                      <w:rPr>
                        <w:rFonts w:ascii="Times New Roman"/>
                        <w:sz w:val="22"/>
                      </w:rPr>
                    </w:pPr>
                    <w:bookmarkStart w:name="_bookmark20" w:id="21"/>
                    <w:bookmarkEnd w:id="21"/>
                    <w:r>
                      <w:rPr/>
                    </w:r>
                    <w:r>
                      <w:rPr>
                        <w:rFonts w:ascii="Times New Roman"/>
                        <w:color w:val="373535"/>
                        <w:w w:val="100"/>
                        <w:sz w:val="22"/>
                      </w:rPr>
                      <w:t>x</w:t>
                    </w:r>
                  </w:p>
                </w:txbxContent>
              </v:textbox>
              <w10:wrap type="none"/>
            </v:shape>
            <v:shape style="position:absolute;left:1282;top:1501;width:1084;height:591" type="#_x0000_t202" filled="false" stroked="false">
              <v:textbox inset="0,0,0,0">
                <w:txbxContent>
                  <w:p>
                    <w:pPr>
                      <w:spacing w:line="245" w:lineRule="exact" w:before="0"/>
                      <w:ind w:left="849" w:right="0" w:firstLine="0"/>
                      <w:jc w:val="left"/>
                      <w:rPr>
                        <w:rFonts w:ascii="Times New Roman"/>
                        <w:sz w:val="22"/>
                      </w:rPr>
                    </w:pPr>
                    <w:r>
                      <w:rPr>
                        <w:rFonts w:ascii="Times New Roman"/>
                        <w:color w:val="373535"/>
                        <w:w w:val="100"/>
                        <w:sz w:val="22"/>
                      </w:rPr>
                      <w:t>y</w:t>
                    </w:r>
                  </w:p>
                  <w:p>
                    <w:pPr>
                      <w:spacing w:before="91"/>
                      <w:ind w:left="0" w:right="0" w:firstLine="0"/>
                      <w:jc w:val="left"/>
                      <w:rPr>
                        <w:rFonts w:ascii="Times New Roman"/>
                        <w:sz w:val="22"/>
                      </w:rPr>
                    </w:pPr>
                    <w:r>
                      <w:rPr>
                        <w:rFonts w:ascii="Times New Roman"/>
                        <w:color w:val="373535"/>
                        <w:sz w:val="22"/>
                      </w:rPr>
                      <w:t>world space</w:t>
                    </w:r>
                  </w:p>
                </w:txbxContent>
              </v:textbox>
              <w10:wrap type="none"/>
            </v:shape>
          </v:group>
        </w:pict>
      </w:r>
      <w:r>
        <w:rPr/>
      </w:r>
      <w:r>
        <w:rPr>
          <w:rFonts w:ascii="Times New Roman"/>
          <w:spacing w:val="99"/>
        </w:rPr>
        <w:t> </w:t>
      </w:r>
      <w:r>
        <w:rPr>
          <w:spacing w:val="99"/>
          <w:position w:val="71"/>
        </w:rPr>
        <w:drawing>
          <wp:inline distT="0" distB="0" distL="0" distR="0">
            <wp:extent cx="726266" cy="495300"/>
            <wp:effectExtent l="0" t="0" r="0" b="0"/>
            <wp:docPr id="17" name="image16.png"/>
            <wp:cNvGraphicFramePr>
              <a:graphicFrameLocks noChangeAspect="1"/>
            </wp:cNvGraphicFramePr>
            <a:graphic>
              <a:graphicData uri="http://schemas.openxmlformats.org/drawingml/2006/picture">
                <pic:pic>
                  <pic:nvPicPr>
                    <pic:cNvPr id="18" name="image16.png"/>
                    <pic:cNvPicPr/>
                  </pic:nvPicPr>
                  <pic:blipFill>
                    <a:blip r:embed="rId46" cstate="print"/>
                    <a:stretch>
                      <a:fillRect/>
                    </a:stretch>
                  </pic:blipFill>
                  <pic:spPr>
                    <a:xfrm>
                      <a:off x="0" y="0"/>
                      <a:ext cx="726266" cy="495300"/>
                    </a:xfrm>
                    <a:prstGeom prst="rect">
                      <a:avLst/>
                    </a:prstGeom>
                  </pic:spPr>
                </pic:pic>
              </a:graphicData>
            </a:graphic>
          </wp:inline>
        </w:drawing>
      </w:r>
      <w:r>
        <w:rPr>
          <w:spacing w:val="99"/>
          <w:position w:val="71"/>
        </w:rPr>
      </w:r>
      <w:r>
        <w:rPr>
          <w:rFonts w:ascii="Times New Roman"/>
          <w:spacing w:val="97"/>
          <w:position w:val="71"/>
        </w:rPr>
        <w:t> </w:t>
      </w:r>
      <w:r>
        <w:rPr>
          <w:spacing w:val="97"/>
          <w:position w:val="2"/>
        </w:rPr>
        <w:pict>
          <v:group style="width:131.4pt;height:99.45pt;mso-position-horizontal-relative:char;mso-position-vertical-relative:line" coordorigin="0,0" coordsize="2628,1989">
            <v:shape style="position:absolute;left:0;top:0;width:2628;height:1804" type="#_x0000_t75" stroked="false">
              <v:imagedata r:id="rId47" o:title=""/>
            </v:shape>
            <v:shape style="position:absolute;left:0;top:0;width:2628;height:1989" type="#_x0000_t202" filled="false" stroked="false">
              <v:textbox inset="0,0,0,0">
                <w:txbxContent>
                  <w:p>
                    <w:pPr>
                      <w:spacing w:line="240" w:lineRule="auto" w:before="0"/>
                      <w:rPr>
                        <w:rFonts w:ascii="Times New Roman"/>
                        <w:sz w:val="40"/>
                      </w:rPr>
                    </w:pPr>
                  </w:p>
                  <w:p>
                    <w:pPr>
                      <w:spacing w:line="240" w:lineRule="auto" w:before="0"/>
                      <w:rPr>
                        <w:rFonts w:ascii="Times New Roman"/>
                        <w:sz w:val="40"/>
                      </w:rPr>
                    </w:pPr>
                  </w:p>
                  <w:p>
                    <w:pPr>
                      <w:spacing w:line="240" w:lineRule="auto" w:before="1"/>
                      <w:rPr>
                        <w:rFonts w:ascii="Times New Roman"/>
                        <w:sz w:val="39"/>
                      </w:rPr>
                    </w:pPr>
                  </w:p>
                  <w:p>
                    <w:pPr>
                      <w:tabs>
                        <w:tab w:pos="1118" w:val="left" w:leader="none"/>
                      </w:tabs>
                      <w:spacing w:line="220" w:lineRule="auto" w:before="0"/>
                      <w:ind w:left="700" w:right="529" w:firstLine="1218"/>
                      <w:jc w:val="left"/>
                      <w:rPr>
                        <w:rFonts w:ascii="Times New Roman"/>
                        <w:sz w:val="22"/>
                      </w:rPr>
                    </w:pPr>
                    <w:r>
                      <w:rPr>
                        <w:rFonts w:ascii="Times New Roman"/>
                        <w:color w:val="373535"/>
                        <w:sz w:val="22"/>
                      </w:rPr>
                      <w:t>x</w:t>
                    </w:r>
                    <w:r>
                      <w:rPr>
                        <w:rFonts w:ascii="Times New Roman"/>
                        <w:color w:val="373535"/>
                        <w:sz w:val="12"/>
                      </w:rPr>
                      <w:t>c </w:t>
                    </w:r>
                    <w:r>
                      <w:rPr>
                        <w:rFonts w:ascii="Times New Roman"/>
                        <w:color w:val="373535"/>
                        <w:position w:val="16"/>
                        <w:sz w:val="22"/>
                      </w:rPr>
                      <w:t>z</w:t>
                    </w:r>
                    <w:r>
                      <w:rPr>
                        <w:rFonts w:ascii="Times New Roman"/>
                        <w:color w:val="373535"/>
                        <w:position w:val="16"/>
                        <w:sz w:val="12"/>
                      </w:rPr>
                      <w:t>c</w:t>
                      <w:tab/>
                    </w:r>
                    <w:r>
                      <w:rPr>
                        <w:rFonts w:ascii="Times New Roman"/>
                        <w:color w:val="373535"/>
                        <w:sz w:val="22"/>
                      </w:rPr>
                      <w:t>view</w:t>
                    </w:r>
                    <w:r>
                      <w:rPr>
                        <w:rFonts w:ascii="Times New Roman"/>
                        <w:color w:val="373535"/>
                        <w:spacing w:val="7"/>
                        <w:sz w:val="22"/>
                      </w:rPr>
                      <w:t> </w:t>
                    </w:r>
                    <w:r>
                      <w:rPr>
                        <w:rFonts w:ascii="Times New Roman"/>
                        <w:color w:val="373535"/>
                        <w:spacing w:val="-4"/>
                        <w:sz w:val="22"/>
                      </w:rPr>
                      <w:t>space</w:t>
                    </w:r>
                  </w:p>
                </w:txbxContent>
              </v:textbox>
              <w10:wrap type="none"/>
            </v:shape>
          </v:group>
        </w:pict>
      </w:r>
      <w:r>
        <w:rPr>
          <w:spacing w:val="97"/>
          <w:position w:val="2"/>
        </w:rPr>
      </w:r>
    </w:p>
    <w:p>
      <w:pPr>
        <w:pStyle w:val="BodyText"/>
        <w:spacing w:before="10"/>
        <w:rPr>
          <w:sz w:val="21"/>
        </w:rPr>
      </w:pPr>
    </w:p>
    <w:p>
      <w:pPr>
        <w:spacing w:line="211" w:lineRule="auto" w:before="72"/>
        <w:ind w:left="443" w:right="941" w:firstLine="0"/>
        <w:jc w:val="both"/>
        <w:rPr>
          <w:rFonts w:ascii="Palatino Linotype" w:hAnsi="Palatino Linotype"/>
          <w:sz w:val="16"/>
        </w:rPr>
      </w:pPr>
      <w:r>
        <w:rPr>
          <w:rFonts w:ascii="Verdana" w:hAnsi="Verdana"/>
          <w:color w:val="2C6362"/>
          <w:w w:val="105"/>
          <w:sz w:val="16"/>
        </w:rPr>
        <w:t>Figure 2.4. </w:t>
      </w:r>
      <w:r>
        <w:rPr>
          <w:rFonts w:ascii="Palatino Linotype" w:hAnsi="Palatino Linotype"/>
          <w:w w:val="105"/>
          <w:sz w:val="16"/>
        </w:rPr>
        <w:t>In the left illustration, a top-down view shows the camera located and oriented as the user wants it to be, in a world where the +</w:t>
      </w:r>
      <w:r>
        <w:rPr>
          <w:rFonts w:ascii="Palatino Linotype" w:hAnsi="Palatino Linotype"/>
          <w:i/>
          <w:w w:val="105"/>
          <w:sz w:val="16"/>
        </w:rPr>
        <w:t>z</w:t>
      </w:r>
      <w:r>
        <w:rPr>
          <w:rFonts w:ascii="Palatino Linotype" w:hAnsi="Palatino Linotype"/>
          <w:w w:val="105"/>
          <w:sz w:val="16"/>
        </w:rPr>
        <w:t>-axis is up. The view transform reorients the world so that the camera is at the origin, looking along its negative </w:t>
      </w:r>
      <w:r>
        <w:rPr>
          <w:rFonts w:ascii="Palatino Linotype" w:hAnsi="Palatino Linotype"/>
          <w:i/>
          <w:w w:val="105"/>
          <w:sz w:val="16"/>
        </w:rPr>
        <w:t>z</w:t>
      </w:r>
      <w:r>
        <w:rPr>
          <w:rFonts w:ascii="Palatino Linotype" w:hAnsi="Palatino Linotype"/>
          <w:w w:val="105"/>
          <w:sz w:val="16"/>
        </w:rPr>
        <w:t>-axis, with the camera’s +</w:t>
      </w:r>
      <w:r>
        <w:rPr>
          <w:rFonts w:ascii="Palatino Linotype" w:hAnsi="Palatino Linotype"/>
          <w:i/>
          <w:w w:val="105"/>
          <w:sz w:val="16"/>
        </w:rPr>
        <w:t>y</w:t>
      </w:r>
      <w:r>
        <w:rPr>
          <w:rFonts w:ascii="Palatino Linotype" w:hAnsi="Palatino Linotype"/>
          <w:w w:val="105"/>
          <w:sz w:val="16"/>
        </w:rPr>
        <w:t>-axis up, as shown on the right. This is done to make the clipping and projection operations simpler and faster. The</w:t>
      </w:r>
      <w:r>
        <w:rPr>
          <w:rFonts w:ascii="Palatino Linotype" w:hAnsi="Palatino Linotype"/>
          <w:spacing w:val="-6"/>
          <w:w w:val="105"/>
          <w:sz w:val="16"/>
        </w:rPr>
        <w:t> </w:t>
      </w:r>
      <w:r>
        <w:rPr>
          <w:rFonts w:ascii="Palatino Linotype" w:hAnsi="Palatino Linotype"/>
          <w:w w:val="105"/>
          <w:sz w:val="16"/>
        </w:rPr>
        <w:t>light</w:t>
      </w:r>
      <w:r>
        <w:rPr>
          <w:rFonts w:ascii="Palatino Linotype" w:hAnsi="Palatino Linotype"/>
          <w:spacing w:val="-6"/>
          <w:w w:val="105"/>
          <w:sz w:val="16"/>
        </w:rPr>
        <w:t> </w:t>
      </w:r>
      <w:r>
        <w:rPr>
          <w:rFonts w:ascii="Palatino Linotype" w:hAnsi="Palatino Linotype"/>
          <w:w w:val="105"/>
          <w:sz w:val="16"/>
        </w:rPr>
        <w:t>blue</w:t>
      </w:r>
      <w:r>
        <w:rPr>
          <w:rFonts w:ascii="Palatino Linotype" w:hAnsi="Palatino Linotype"/>
          <w:spacing w:val="-6"/>
          <w:w w:val="105"/>
          <w:sz w:val="16"/>
        </w:rPr>
        <w:t> </w:t>
      </w:r>
      <w:r>
        <w:rPr>
          <w:rFonts w:ascii="Palatino Linotype" w:hAnsi="Palatino Linotype"/>
          <w:w w:val="105"/>
          <w:sz w:val="16"/>
        </w:rPr>
        <w:t>area</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view</w:t>
      </w:r>
      <w:r>
        <w:rPr>
          <w:rFonts w:ascii="Palatino Linotype" w:hAnsi="Palatino Linotype"/>
          <w:spacing w:val="-6"/>
          <w:w w:val="105"/>
          <w:sz w:val="16"/>
        </w:rPr>
        <w:t> </w:t>
      </w:r>
      <w:r>
        <w:rPr>
          <w:rFonts w:ascii="Palatino Linotype" w:hAnsi="Palatino Linotype"/>
          <w:w w:val="105"/>
          <w:sz w:val="16"/>
        </w:rPr>
        <w:t>volume.</w:t>
      </w:r>
      <w:r>
        <w:rPr>
          <w:rFonts w:ascii="Palatino Linotype" w:hAnsi="Palatino Linotype"/>
          <w:spacing w:val="8"/>
          <w:w w:val="105"/>
          <w:sz w:val="16"/>
        </w:rPr>
        <w:t> </w:t>
      </w:r>
      <w:r>
        <w:rPr>
          <w:rFonts w:ascii="Palatino Linotype" w:hAnsi="Palatino Linotype"/>
          <w:w w:val="105"/>
          <w:sz w:val="16"/>
        </w:rPr>
        <w:t>Here,</w:t>
      </w:r>
      <w:r>
        <w:rPr>
          <w:rFonts w:ascii="Palatino Linotype" w:hAnsi="Palatino Linotype"/>
          <w:spacing w:val="-6"/>
          <w:w w:val="105"/>
          <w:sz w:val="16"/>
        </w:rPr>
        <w:t> </w:t>
      </w:r>
      <w:r>
        <w:rPr>
          <w:rFonts w:ascii="Palatino Linotype" w:hAnsi="Palatino Linotype"/>
          <w:w w:val="105"/>
          <w:sz w:val="16"/>
        </w:rPr>
        <w:t>perspective</w:t>
      </w:r>
      <w:r>
        <w:rPr>
          <w:rFonts w:ascii="Palatino Linotype" w:hAnsi="Palatino Linotype"/>
          <w:spacing w:val="-6"/>
          <w:w w:val="105"/>
          <w:sz w:val="16"/>
        </w:rPr>
        <w:t> </w:t>
      </w:r>
      <w:r>
        <w:rPr>
          <w:rFonts w:ascii="Palatino Linotype" w:hAnsi="Palatino Linotype"/>
          <w:w w:val="105"/>
          <w:sz w:val="16"/>
        </w:rPr>
        <w:t>viewing</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assumed,</w:t>
      </w:r>
      <w:r>
        <w:rPr>
          <w:rFonts w:ascii="Palatino Linotype" w:hAnsi="Palatino Linotype"/>
          <w:spacing w:val="-6"/>
          <w:w w:val="105"/>
          <w:sz w:val="16"/>
        </w:rPr>
        <w:t> </w:t>
      </w:r>
      <w:r>
        <w:rPr>
          <w:rFonts w:ascii="Palatino Linotype" w:hAnsi="Palatino Linotype"/>
          <w:w w:val="105"/>
          <w:sz w:val="16"/>
        </w:rPr>
        <w:t>since</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view</w:t>
      </w:r>
      <w:r>
        <w:rPr>
          <w:rFonts w:ascii="Palatino Linotype" w:hAnsi="Palatino Linotype"/>
          <w:spacing w:val="-6"/>
          <w:w w:val="105"/>
          <w:sz w:val="16"/>
        </w:rPr>
        <w:t> </w:t>
      </w:r>
      <w:r>
        <w:rPr>
          <w:rFonts w:ascii="Palatino Linotype" w:hAnsi="Palatino Linotype"/>
          <w:w w:val="105"/>
          <w:sz w:val="16"/>
        </w:rPr>
        <w:t>volume is</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2"/>
          <w:w w:val="105"/>
          <w:sz w:val="16"/>
        </w:rPr>
        <w:t> </w:t>
      </w:r>
      <w:r>
        <w:rPr>
          <w:rFonts w:ascii="Palatino Linotype" w:hAnsi="Palatino Linotype"/>
          <w:w w:val="105"/>
          <w:sz w:val="16"/>
        </w:rPr>
        <w:t>frustum.</w:t>
      </w:r>
      <w:r>
        <w:rPr>
          <w:rFonts w:ascii="Palatino Linotype" w:hAnsi="Palatino Linotype"/>
          <w:spacing w:val="30"/>
          <w:w w:val="105"/>
          <w:sz w:val="16"/>
        </w:rPr>
        <w:t> </w:t>
      </w:r>
      <w:r>
        <w:rPr>
          <w:rFonts w:ascii="Palatino Linotype" w:hAnsi="Palatino Linotype"/>
          <w:w w:val="105"/>
          <w:sz w:val="16"/>
        </w:rPr>
        <w:t>Similar</w:t>
      </w:r>
      <w:r>
        <w:rPr>
          <w:rFonts w:ascii="Palatino Linotype" w:hAnsi="Palatino Linotype"/>
          <w:spacing w:val="12"/>
          <w:w w:val="105"/>
          <w:sz w:val="16"/>
        </w:rPr>
        <w:t> </w:t>
      </w:r>
      <w:r>
        <w:rPr>
          <w:rFonts w:ascii="Palatino Linotype" w:hAnsi="Palatino Linotype"/>
          <w:w w:val="105"/>
          <w:sz w:val="16"/>
        </w:rPr>
        <w:t>techniques</w:t>
      </w:r>
      <w:r>
        <w:rPr>
          <w:rFonts w:ascii="Palatino Linotype" w:hAnsi="Palatino Linotype"/>
          <w:spacing w:val="12"/>
          <w:w w:val="105"/>
          <w:sz w:val="16"/>
        </w:rPr>
        <w:t> </w:t>
      </w:r>
      <w:r>
        <w:rPr>
          <w:rFonts w:ascii="Palatino Linotype" w:hAnsi="Palatino Linotype"/>
          <w:w w:val="105"/>
          <w:sz w:val="16"/>
        </w:rPr>
        <w:t>apply</w:t>
      </w:r>
      <w:r>
        <w:rPr>
          <w:rFonts w:ascii="Palatino Linotype" w:hAnsi="Palatino Linotype"/>
          <w:spacing w:val="12"/>
          <w:w w:val="105"/>
          <w:sz w:val="16"/>
        </w:rPr>
        <w:t> </w:t>
      </w:r>
      <w:r>
        <w:rPr>
          <w:rFonts w:ascii="Palatino Linotype" w:hAnsi="Palatino Linotype"/>
          <w:w w:val="105"/>
          <w:sz w:val="16"/>
        </w:rPr>
        <w:t>to</w:t>
      </w:r>
      <w:r>
        <w:rPr>
          <w:rFonts w:ascii="Palatino Linotype" w:hAnsi="Palatino Linotype"/>
          <w:spacing w:val="12"/>
          <w:w w:val="105"/>
          <w:sz w:val="16"/>
        </w:rPr>
        <w:t> </w:t>
      </w:r>
      <w:r>
        <w:rPr>
          <w:rFonts w:ascii="Palatino Linotype" w:hAnsi="Palatino Linotype"/>
          <w:w w:val="105"/>
          <w:sz w:val="16"/>
        </w:rPr>
        <w:t>any</w:t>
      </w:r>
      <w:r>
        <w:rPr>
          <w:rFonts w:ascii="Palatino Linotype" w:hAnsi="Palatino Linotype"/>
          <w:spacing w:val="13"/>
          <w:w w:val="105"/>
          <w:sz w:val="16"/>
        </w:rPr>
        <w:t> </w:t>
      </w:r>
      <w:r>
        <w:rPr>
          <w:rFonts w:ascii="Palatino Linotype" w:hAnsi="Palatino Linotype"/>
          <w:w w:val="105"/>
          <w:sz w:val="16"/>
        </w:rPr>
        <w:t>kind</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2"/>
          <w:w w:val="105"/>
          <w:sz w:val="16"/>
        </w:rPr>
        <w:t> </w:t>
      </w:r>
      <w:r>
        <w:rPr>
          <w:rFonts w:ascii="Palatino Linotype" w:hAnsi="Palatino Linotype"/>
          <w:w w:val="105"/>
          <w:sz w:val="16"/>
        </w:rPr>
        <w:t>projection.</w:t>
      </w:r>
    </w:p>
    <w:p>
      <w:pPr>
        <w:pStyle w:val="BodyText"/>
        <w:rPr>
          <w:rFonts w:ascii="Palatino Linotype"/>
          <w:sz w:val="16"/>
        </w:rPr>
      </w:pPr>
    </w:p>
    <w:p>
      <w:pPr>
        <w:pStyle w:val="BodyText"/>
        <w:spacing w:before="7"/>
        <w:rPr>
          <w:rFonts w:ascii="Palatino Linotype"/>
          <w:sz w:val="22"/>
        </w:rPr>
      </w:pPr>
    </w:p>
    <w:p>
      <w:pPr>
        <w:pStyle w:val="BodyText"/>
        <w:spacing w:line="252" w:lineRule="auto"/>
        <w:ind w:left="443" w:right="941"/>
        <w:jc w:val="both"/>
      </w:pPr>
      <w:r>
        <w:rPr/>
        <w:t>the</w:t>
      </w:r>
      <w:r>
        <w:rPr>
          <w:spacing w:val="-15"/>
        </w:rPr>
        <w:t> </w:t>
      </w:r>
      <w:r>
        <w:rPr/>
        <w:t>position</w:t>
      </w:r>
      <w:r>
        <w:rPr>
          <w:spacing w:val="-14"/>
        </w:rPr>
        <w:t> </w:t>
      </w:r>
      <w:r>
        <w:rPr/>
        <w:t>and</w:t>
      </w:r>
      <w:r>
        <w:rPr>
          <w:spacing w:val="-14"/>
        </w:rPr>
        <w:t> </w:t>
      </w:r>
      <w:r>
        <w:rPr/>
        <w:t>normal</w:t>
      </w:r>
      <w:r>
        <w:rPr>
          <w:spacing w:val="-15"/>
        </w:rPr>
        <w:t> </w:t>
      </w:r>
      <w:r>
        <w:rPr/>
        <w:t>of</w:t>
      </w:r>
      <w:r>
        <w:rPr>
          <w:spacing w:val="-14"/>
        </w:rPr>
        <w:t> </w:t>
      </w:r>
      <w:r>
        <w:rPr/>
        <w:t>a</w:t>
      </w:r>
      <w:r>
        <w:rPr>
          <w:spacing w:val="-14"/>
        </w:rPr>
        <w:t> </w:t>
      </w:r>
      <w:r>
        <w:rPr/>
        <w:t>vertex</w:t>
      </w:r>
      <w:r>
        <w:rPr>
          <w:spacing w:val="-15"/>
        </w:rPr>
        <w:t> </w:t>
      </w:r>
      <w:r>
        <w:rPr/>
        <w:t>can</w:t>
      </w:r>
      <w:r>
        <w:rPr>
          <w:spacing w:val="-14"/>
        </w:rPr>
        <w:t> </w:t>
      </w:r>
      <w:r>
        <w:rPr>
          <w:spacing w:val="2"/>
        </w:rPr>
        <w:t>be</w:t>
      </w:r>
      <w:r>
        <w:rPr>
          <w:spacing w:val="-14"/>
        </w:rPr>
        <w:t> </w:t>
      </w:r>
      <w:r>
        <w:rPr/>
        <w:t>computed</w:t>
      </w:r>
      <w:r>
        <w:rPr>
          <w:spacing w:val="-15"/>
        </w:rPr>
        <w:t> </w:t>
      </w:r>
      <w:r>
        <w:rPr/>
        <w:t>in</w:t>
      </w:r>
      <w:r>
        <w:rPr>
          <w:spacing w:val="-14"/>
        </w:rPr>
        <w:t> </w:t>
      </w:r>
      <w:r>
        <w:rPr/>
        <w:t>whatever</w:t>
      </w:r>
      <w:r>
        <w:rPr>
          <w:spacing w:val="-14"/>
        </w:rPr>
        <w:t> </w:t>
      </w:r>
      <w:r>
        <w:rPr>
          <w:spacing w:val="-4"/>
        </w:rPr>
        <w:t>way</w:t>
      </w:r>
      <w:r>
        <w:rPr>
          <w:spacing w:val="-15"/>
        </w:rPr>
        <w:t> </w:t>
      </w:r>
      <w:r>
        <w:rPr/>
        <w:t>the</w:t>
      </w:r>
      <w:r>
        <w:rPr>
          <w:spacing w:val="-14"/>
        </w:rPr>
        <w:t> </w:t>
      </w:r>
      <w:r>
        <w:rPr/>
        <w:t>programmer prefers.</w:t>
      </w:r>
    </w:p>
    <w:p>
      <w:pPr>
        <w:pStyle w:val="BodyText"/>
        <w:spacing w:line="252" w:lineRule="auto" w:before="1"/>
        <w:ind w:left="443" w:right="941" w:firstLine="298"/>
        <w:jc w:val="both"/>
      </w:pPr>
      <w:r>
        <w:rPr/>
        <w:t>Next, </w:t>
      </w:r>
      <w:r>
        <w:rPr>
          <w:spacing w:val="-3"/>
        </w:rPr>
        <w:t>we </w:t>
      </w:r>
      <w:r>
        <w:rPr/>
        <w:t>describe the second type of output from vertex shading. </w:t>
      </w:r>
      <w:r>
        <w:rPr>
          <w:spacing w:val="-9"/>
        </w:rPr>
        <w:t>To </w:t>
      </w:r>
      <w:r>
        <w:rPr/>
        <w:t>produce a realistic</w:t>
      </w:r>
      <w:r>
        <w:rPr>
          <w:spacing w:val="-10"/>
        </w:rPr>
        <w:t> </w:t>
      </w:r>
      <w:r>
        <w:rPr/>
        <w:t>scene,</w:t>
      </w:r>
      <w:r>
        <w:rPr>
          <w:spacing w:val="-9"/>
        </w:rPr>
        <w:t> </w:t>
      </w:r>
      <w:r>
        <w:rPr/>
        <w:t>it</w:t>
      </w:r>
      <w:r>
        <w:rPr>
          <w:spacing w:val="-10"/>
        </w:rPr>
        <w:t> </w:t>
      </w:r>
      <w:r>
        <w:rPr/>
        <w:t>is</w:t>
      </w:r>
      <w:r>
        <w:rPr>
          <w:spacing w:val="-9"/>
        </w:rPr>
        <w:t> </w:t>
      </w:r>
      <w:r>
        <w:rPr/>
        <w:t>not</w:t>
      </w:r>
      <w:r>
        <w:rPr>
          <w:spacing w:val="-10"/>
        </w:rPr>
        <w:t> </w:t>
      </w:r>
      <w:r>
        <w:rPr/>
        <w:t>sufficient</w:t>
      </w:r>
      <w:r>
        <w:rPr>
          <w:spacing w:val="-10"/>
        </w:rPr>
        <w:t> </w:t>
      </w:r>
      <w:r>
        <w:rPr/>
        <w:t>to</w:t>
      </w:r>
      <w:r>
        <w:rPr>
          <w:spacing w:val="-10"/>
        </w:rPr>
        <w:t> </w:t>
      </w:r>
      <w:r>
        <w:rPr/>
        <w:t>render</w:t>
      </w:r>
      <w:r>
        <w:rPr>
          <w:spacing w:val="-10"/>
        </w:rPr>
        <w:t> </w:t>
      </w:r>
      <w:r>
        <w:rPr/>
        <w:t>the</w:t>
      </w:r>
      <w:r>
        <w:rPr>
          <w:spacing w:val="-10"/>
        </w:rPr>
        <w:t> </w:t>
      </w:r>
      <w:r>
        <w:rPr/>
        <w:t>shape</w:t>
      </w:r>
      <w:r>
        <w:rPr>
          <w:spacing w:val="-9"/>
        </w:rPr>
        <w:t> </w:t>
      </w:r>
      <w:r>
        <w:rPr/>
        <w:t>and</w:t>
      </w:r>
      <w:r>
        <w:rPr>
          <w:spacing w:val="-10"/>
        </w:rPr>
        <w:t> </w:t>
      </w:r>
      <w:r>
        <w:rPr/>
        <w:t>position</w:t>
      </w:r>
      <w:r>
        <w:rPr>
          <w:spacing w:val="-10"/>
        </w:rPr>
        <w:t> </w:t>
      </w:r>
      <w:r>
        <w:rPr/>
        <w:t>of</w:t>
      </w:r>
      <w:r>
        <w:rPr>
          <w:spacing w:val="-10"/>
        </w:rPr>
        <w:t> </w:t>
      </w:r>
      <w:r>
        <w:rPr/>
        <w:t>objects,</w:t>
      </w:r>
      <w:r>
        <w:rPr>
          <w:spacing w:val="-8"/>
        </w:rPr>
        <w:t> </w:t>
      </w:r>
      <w:r>
        <w:rPr/>
        <w:t>but</w:t>
      </w:r>
      <w:r>
        <w:rPr>
          <w:spacing w:val="-9"/>
        </w:rPr>
        <w:t> </w:t>
      </w:r>
      <w:r>
        <w:rPr/>
        <w:t>their appearance</w:t>
      </w:r>
      <w:r>
        <w:rPr>
          <w:spacing w:val="-16"/>
        </w:rPr>
        <w:t> </w:t>
      </w:r>
      <w:r>
        <w:rPr/>
        <w:t>must</w:t>
      </w:r>
      <w:r>
        <w:rPr>
          <w:spacing w:val="-16"/>
        </w:rPr>
        <w:t> </w:t>
      </w:r>
      <w:r>
        <w:rPr>
          <w:spacing w:val="2"/>
        </w:rPr>
        <w:t>be</w:t>
      </w:r>
      <w:r>
        <w:rPr>
          <w:spacing w:val="-15"/>
        </w:rPr>
        <w:t> </w:t>
      </w:r>
      <w:r>
        <w:rPr/>
        <w:t>modeled</w:t>
      </w:r>
      <w:r>
        <w:rPr>
          <w:spacing w:val="-16"/>
        </w:rPr>
        <w:t> </w:t>
      </w:r>
      <w:r>
        <w:rPr/>
        <w:t>as</w:t>
      </w:r>
      <w:r>
        <w:rPr>
          <w:spacing w:val="-15"/>
        </w:rPr>
        <w:t> </w:t>
      </w:r>
      <w:r>
        <w:rPr/>
        <w:t>well.</w:t>
      </w:r>
      <w:r>
        <w:rPr>
          <w:spacing w:val="3"/>
        </w:rPr>
        <w:t> </w:t>
      </w:r>
      <w:r>
        <w:rPr/>
        <w:t>This</w:t>
      </w:r>
      <w:r>
        <w:rPr>
          <w:spacing w:val="-16"/>
        </w:rPr>
        <w:t> </w:t>
      </w:r>
      <w:r>
        <w:rPr/>
        <w:t>description</w:t>
      </w:r>
      <w:r>
        <w:rPr>
          <w:spacing w:val="-16"/>
        </w:rPr>
        <w:t> </w:t>
      </w:r>
      <w:r>
        <w:rPr/>
        <w:t>includes</w:t>
      </w:r>
      <w:r>
        <w:rPr>
          <w:spacing w:val="-15"/>
        </w:rPr>
        <w:t> </w:t>
      </w:r>
      <w:r>
        <w:rPr/>
        <w:t>each</w:t>
      </w:r>
      <w:r>
        <w:rPr>
          <w:spacing w:val="-16"/>
        </w:rPr>
        <w:t> </w:t>
      </w:r>
      <w:r>
        <w:rPr/>
        <w:t>object’s</w:t>
      </w:r>
      <w:r>
        <w:rPr>
          <w:spacing w:val="-15"/>
        </w:rPr>
        <w:t> </w:t>
      </w:r>
      <w:r>
        <w:rPr/>
        <w:t>material, as</w:t>
      </w:r>
      <w:r>
        <w:rPr>
          <w:spacing w:val="-11"/>
        </w:rPr>
        <w:t> </w:t>
      </w:r>
      <w:r>
        <w:rPr/>
        <w:t>well</w:t>
      </w:r>
      <w:r>
        <w:rPr>
          <w:spacing w:val="-11"/>
        </w:rPr>
        <w:t> </w:t>
      </w:r>
      <w:r>
        <w:rPr/>
        <w:t>as</w:t>
      </w:r>
      <w:r>
        <w:rPr>
          <w:spacing w:val="-11"/>
        </w:rPr>
        <w:t> </w:t>
      </w:r>
      <w:r>
        <w:rPr/>
        <w:t>the</w:t>
      </w:r>
      <w:r>
        <w:rPr>
          <w:spacing w:val="-11"/>
        </w:rPr>
        <w:t> </w:t>
      </w:r>
      <w:r>
        <w:rPr/>
        <w:t>effect</w:t>
      </w:r>
      <w:r>
        <w:rPr>
          <w:spacing w:val="-10"/>
        </w:rPr>
        <w:t> </w:t>
      </w:r>
      <w:r>
        <w:rPr/>
        <w:t>of</w:t>
      </w:r>
      <w:r>
        <w:rPr>
          <w:spacing w:val="-11"/>
        </w:rPr>
        <w:t> </w:t>
      </w:r>
      <w:r>
        <w:rPr/>
        <w:t>any</w:t>
      </w:r>
      <w:r>
        <w:rPr>
          <w:spacing w:val="-11"/>
        </w:rPr>
        <w:t> </w:t>
      </w:r>
      <w:r>
        <w:rPr/>
        <w:t>light</w:t>
      </w:r>
      <w:r>
        <w:rPr>
          <w:spacing w:val="-11"/>
        </w:rPr>
        <w:t> </w:t>
      </w:r>
      <w:r>
        <w:rPr/>
        <w:t>sources</w:t>
      </w:r>
      <w:r>
        <w:rPr>
          <w:spacing w:val="-11"/>
        </w:rPr>
        <w:t> </w:t>
      </w:r>
      <w:r>
        <w:rPr/>
        <w:t>shining</w:t>
      </w:r>
      <w:r>
        <w:rPr>
          <w:spacing w:val="-10"/>
        </w:rPr>
        <w:t> </w:t>
      </w:r>
      <w:r>
        <w:rPr/>
        <w:t>on</w:t>
      </w:r>
      <w:r>
        <w:rPr>
          <w:spacing w:val="-11"/>
        </w:rPr>
        <w:t> </w:t>
      </w:r>
      <w:r>
        <w:rPr/>
        <w:t>the</w:t>
      </w:r>
      <w:r>
        <w:rPr>
          <w:spacing w:val="-11"/>
        </w:rPr>
        <w:t> </w:t>
      </w:r>
      <w:r>
        <w:rPr/>
        <w:t>object.</w:t>
      </w:r>
      <w:r>
        <w:rPr>
          <w:spacing w:val="10"/>
        </w:rPr>
        <w:t> </w:t>
      </w:r>
      <w:r>
        <w:rPr/>
        <w:t>Materials</w:t>
      </w:r>
      <w:r>
        <w:rPr>
          <w:spacing w:val="-10"/>
        </w:rPr>
        <w:t> </w:t>
      </w:r>
      <w:r>
        <w:rPr/>
        <w:t>and</w:t>
      </w:r>
      <w:r>
        <w:rPr>
          <w:spacing w:val="-11"/>
        </w:rPr>
        <w:t> </w:t>
      </w:r>
      <w:r>
        <w:rPr/>
        <w:t>lights</w:t>
      </w:r>
      <w:r>
        <w:rPr>
          <w:spacing w:val="-11"/>
        </w:rPr>
        <w:t> </w:t>
      </w:r>
      <w:r>
        <w:rPr/>
        <w:t>can </w:t>
      </w:r>
      <w:r>
        <w:rPr>
          <w:spacing w:val="2"/>
        </w:rPr>
        <w:t>be</w:t>
      </w:r>
      <w:r>
        <w:rPr>
          <w:spacing w:val="-12"/>
        </w:rPr>
        <w:t> </w:t>
      </w:r>
      <w:r>
        <w:rPr/>
        <w:t>modeled</w:t>
      </w:r>
      <w:r>
        <w:rPr>
          <w:spacing w:val="-11"/>
        </w:rPr>
        <w:t> </w:t>
      </w:r>
      <w:r>
        <w:rPr/>
        <w:t>in</w:t>
      </w:r>
      <w:r>
        <w:rPr>
          <w:spacing w:val="-11"/>
        </w:rPr>
        <w:t> </w:t>
      </w:r>
      <w:r>
        <w:rPr/>
        <w:t>any</w:t>
      </w:r>
      <w:r>
        <w:rPr>
          <w:spacing w:val="-12"/>
        </w:rPr>
        <w:t> </w:t>
      </w:r>
      <w:r>
        <w:rPr/>
        <w:t>number</w:t>
      </w:r>
      <w:r>
        <w:rPr>
          <w:spacing w:val="-11"/>
        </w:rPr>
        <w:t> </w:t>
      </w:r>
      <w:r>
        <w:rPr/>
        <w:t>of</w:t>
      </w:r>
      <w:r>
        <w:rPr>
          <w:spacing w:val="-11"/>
        </w:rPr>
        <w:t> </w:t>
      </w:r>
      <w:r>
        <w:rPr>
          <w:spacing w:val="-3"/>
        </w:rPr>
        <w:t>ways,</w:t>
      </w:r>
      <w:r>
        <w:rPr>
          <w:spacing w:val="-11"/>
        </w:rPr>
        <w:t> </w:t>
      </w:r>
      <w:r>
        <w:rPr/>
        <w:t>from</w:t>
      </w:r>
      <w:r>
        <w:rPr>
          <w:spacing w:val="-11"/>
        </w:rPr>
        <w:t> </w:t>
      </w:r>
      <w:r>
        <w:rPr/>
        <w:t>simple</w:t>
      </w:r>
      <w:r>
        <w:rPr>
          <w:spacing w:val="-11"/>
        </w:rPr>
        <w:t> </w:t>
      </w:r>
      <w:r>
        <w:rPr/>
        <w:t>colors</w:t>
      </w:r>
      <w:r>
        <w:rPr>
          <w:spacing w:val="-11"/>
        </w:rPr>
        <w:t> </w:t>
      </w:r>
      <w:r>
        <w:rPr/>
        <w:t>to</w:t>
      </w:r>
      <w:r>
        <w:rPr>
          <w:spacing w:val="-12"/>
        </w:rPr>
        <w:t> </w:t>
      </w:r>
      <w:r>
        <w:rPr/>
        <w:t>elaborate</w:t>
      </w:r>
      <w:r>
        <w:rPr>
          <w:spacing w:val="-11"/>
        </w:rPr>
        <w:t> </w:t>
      </w:r>
      <w:r>
        <w:rPr/>
        <w:t>representations</w:t>
      </w:r>
      <w:r>
        <w:rPr>
          <w:spacing w:val="-11"/>
        </w:rPr>
        <w:t> </w:t>
      </w:r>
      <w:r>
        <w:rPr/>
        <w:t>of physical</w:t>
      </w:r>
      <w:r>
        <w:rPr>
          <w:spacing w:val="17"/>
        </w:rPr>
        <w:t> </w:t>
      </w:r>
      <w:r>
        <w:rPr/>
        <w:t>descriptions.</w:t>
      </w:r>
    </w:p>
    <w:p>
      <w:pPr>
        <w:pStyle w:val="BodyText"/>
        <w:spacing w:line="252" w:lineRule="auto"/>
        <w:ind w:left="443" w:right="941" w:firstLine="298"/>
        <w:jc w:val="both"/>
      </w:pPr>
      <w:r>
        <w:rPr/>
        <w:t>This</w:t>
      </w:r>
      <w:r>
        <w:rPr>
          <w:spacing w:val="-17"/>
        </w:rPr>
        <w:t> </w:t>
      </w:r>
      <w:r>
        <w:rPr/>
        <w:t>operation</w:t>
      </w:r>
      <w:r>
        <w:rPr>
          <w:spacing w:val="-17"/>
        </w:rPr>
        <w:t> </w:t>
      </w:r>
      <w:r>
        <w:rPr/>
        <w:t>of</w:t>
      </w:r>
      <w:r>
        <w:rPr>
          <w:spacing w:val="-16"/>
        </w:rPr>
        <w:t> </w:t>
      </w:r>
      <w:r>
        <w:rPr/>
        <w:t>determining</w:t>
      </w:r>
      <w:r>
        <w:rPr>
          <w:spacing w:val="-17"/>
        </w:rPr>
        <w:t> </w:t>
      </w:r>
      <w:r>
        <w:rPr/>
        <w:t>the</w:t>
      </w:r>
      <w:r>
        <w:rPr>
          <w:spacing w:val="-16"/>
        </w:rPr>
        <w:t> </w:t>
      </w:r>
      <w:r>
        <w:rPr/>
        <w:t>effect</w:t>
      </w:r>
      <w:r>
        <w:rPr>
          <w:spacing w:val="-17"/>
        </w:rPr>
        <w:t> </w:t>
      </w:r>
      <w:r>
        <w:rPr/>
        <w:t>of</w:t>
      </w:r>
      <w:r>
        <w:rPr>
          <w:spacing w:val="-16"/>
        </w:rPr>
        <w:t> </w:t>
      </w:r>
      <w:r>
        <w:rPr/>
        <w:t>a</w:t>
      </w:r>
      <w:r>
        <w:rPr>
          <w:spacing w:val="-17"/>
        </w:rPr>
        <w:t> </w:t>
      </w:r>
      <w:r>
        <w:rPr/>
        <w:t>light</w:t>
      </w:r>
      <w:r>
        <w:rPr>
          <w:spacing w:val="-16"/>
        </w:rPr>
        <w:t> </w:t>
      </w:r>
      <w:r>
        <w:rPr/>
        <w:t>on</w:t>
      </w:r>
      <w:r>
        <w:rPr>
          <w:spacing w:val="-17"/>
        </w:rPr>
        <w:t> </w:t>
      </w:r>
      <w:r>
        <w:rPr/>
        <w:t>a</w:t>
      </w:r>
      <w:r>
        <w:rPr>
          <w:spacing w:val="-17"/>
        </w:rPr>
        <w:t> </w:t>
      </w:r>
      <w:r>
        <w:rPr/>
        <w:t>material</w:t>
      </w:r>
      <w:r>
        <w:rPr>
          <w:spacing w:val="-16"/>
        </w:rPr>
        <w:t> </w:t>
      </w:r>
      <w:r>
        <w:rPr/>
        <w:t>is</w:t>
      </w:r>
      <w:r>
        <w:rPr>
          <w:spacing w:val="-17"/>
        </w:rPr>
        <w:t> </w:t>
      </w:r>
      <w:r>
        <w:rPr/>
        <w:t>known</w:t>
      </w:r>
      <w:r>
        <w:rPr>
          <w:spacing w:val="-16"/>
        </w:rPr>
        <w:t> </w:t>
      </w:r>
      <w:r>
        <w:rPr/>
        <w:t>as</w:t>
      </w:r>
      <w:r>
        <w:rPr>
          <w:spacing w:val="-18"/>
        </w:rPr>
        <w:t> </w:t>
      </w:r>
      <w:r>
        <w:rPr>
          <w:rFonts w:ascii="Times New Roman" w:hAnsi="Times New Roman"/>
          <w:i/>
        </w:rPr>
        <w:t>shading</w:t>
      </w:r>
      <w:r>
        <w:rPr/>
        <w:t>. It </w:t>
      </w:r>
      <w:r>
        <w:rPr>
          <w:spacing w:val="-3"/>
        </w:rPr>
        <w:t>involves </w:t>
      </w:r>
      <w:r>
        <w:rPr/>
        <w:t>computing a </w:t>
      </w:r>
      <w:r>
        <w:rPr>
          <w:rFonts w:ascii="Times New Roman" w:hAnsi="Times New Roman"/>
          <w:i/>
        </w:rPr>
        <w:t>shading equation </w:t>
      </w:r>
      <w:r>
        <w:rPr/>
        <w:t>at various points on the object. </w:t>
      </w:r>
      <w:r>
        <w:rPr>
          <w:spacing w:val="-3"/>
        </w:rPr>
        <w:t>Typically, </w:t>
      </w:r>
      <w:r>
        <w:rPr/>
        <w:t>some of these computations are performed during geometry processing on a</w:t>
      </w:r>
      <w:r>
        <w:rPr>
          <w:spacing w:val="-34"/>
        </w:rPr>
        <w:t> </w:t>
      </w:r>
      <w:r>
        <w:rPr/>
        <w:t>model’s vertices,</w:t>
      </w:r>
      <w:r>
        <w:rPr>
          <w:spacing w:val="-11"/>
        </w:rPr>
        <w:t> </w:t>
      </w:r>
      <w:r>
        <w:rPr/>
        <w:t>and</w:t>
      </w:r>
      <w:r>
        <w:rPr>
          <w:spacing w:val="-11"/>
        </w:rPr>
        <w:t> </w:t>
      </w:r>
      <w:r>
        <w:rPr/>
        <w:t>others</w:t>
      </w:r>
      <w:r>
        <w:rPr>
          <w:spacing w:val="-11"/>
        </w:rPr>
        <w:t> </w:t>
      </w:r>
      <w:r>
        <w:rPr/>
        <w:t>may</w:t>
      </w:r>
      <w:r>
        <w:rPr>
          <w:spacing w:val="-12"/>
        </w:rPr>
        <w:t> </w:t>
      </w:r>
      <w:r>
        <w:rPr>
          <w:spacing w:val="2"/>
        </w:rPr>
        <w:t>be</w:t>
      </w:r>
      <w:r>
        <w:rPr>
          <w:spacing w:val="-11"/>
        </w:rPr>
        <w:t> </w:t>
      </w:r>
      <w:r>
        <w:rPr/>
        <w:t>performed</w:t>
      </w:r>
      <w:r>
        <w:rPr>
          <w:spacing w:val="-11"/>
        </w:rPr>
        <w:t> </w:t>
      </w:r>
      <w:r>
        <w:rPr/>
        <w:t>during</w:t>
      </w:r>
      <w:r>
        <w:rPr>
          <w:spacing w:val="-12"/>
        </w:rPr>
        <w:t> </w:t>
      </w:r>
      <w:r>
        <w:rPr/>
        <w:t>per-pixel</w:t>
      </w:r>
      <w:r>
        <w:rPr>
          <w:spacing w:val="-11"/>
        </w:rPr>
        <w:t> </w:t>
      </w:r>
      <w:r>
        <w:rPr/>
        <w:t>processing.</w:t>
      </w:r>
      <w:r>
        <w:rPr>
          <w:spacing w:val="7"/>
        </w:rPr>
        <w:t> </w:t>
      </w:r>
      <w:r>
        <w:rPr/>
        <w:t>A</w:t>
      </w:r>
      <w:r>
        <w:rPr>
          <w:spacing w:val="-11"/>
        </w:rPr>
        <w:t> </w:t>
      </w:r>
      <w:r>
        <w:rPr>
          <w:spacing w:val="-3"/>
        </w:rPr>
        <w:t>variety</w:t>
      </w:r>
      <w:r>
        <w:rPr>
          <w:spacing w:val="-12"/>
        </w:rPr>
        <w:t> </w:t>
      </w:r>
      <w:r>
        <w:rPr/>
        <w:t>of</w:t>
      </w:r>
      <w:r>
        <w:rPr>
          <w:spacing w:val="-11"/>
        </w:rPr>
        <w:t> </w:t>
      </w:r>
      <w:r>
        <w:rPr/>
        <w:t>mate- rial data can </w:t>
      </w:r>
      <w:r>
        <w:rPr>
          <w:spacing w:val="2"/>
        </w:rPr>
        <w:t>be </w:t>
      </w:r>
      <w:r>
        <w:rPr/>
        <w:t>stored at each vertex, such as the point’s location, a normal, a color, or any other numerical information that is needed to evaluate the shading equation. </w:t>
      </w:r>
      <w:r>
        <w:rPr>
          <w:spacing w:val="-3"/>
        </w:rPr>
        <w:t>Vertex </w:t>
      </w:r>
      <w:r>
        <w:rPr/>
        <w:t>shading results (which can </w:t>
      </w:r>
      <w:r>
        <w:rPr>
          <w:spacing w:val="2"/>
        </w:rPr>
        <w:t>be </w:t>
      </w:r>
      <w:r>
        <w:rPr/>
        <w:t>colors, vectors, texture coordinates, along with any</w:t>
      </w:r>
      <w:r>
        <w:rPr>
          <w:spacing w:val="-9"/>
        </w:rPr>
        <w:t> </w:t>
      </w:r>
      <w:r>
        <w:rPr/>
        <w:t>other</w:t>
      </w:r>
      <w:r>
        <w:rPr>
          <w:spacing w:val="-8"/>
        </w:rPr>
        <w:t> </w:t>
      </w:r>
      <w:r>
        <w:rPr/>
        <w:t>kind</w:t>
      </w:r>
      <w:r>
        <w:rPr>
          <w:spacing w:val="-9"/>
        </w:rPr>
        <w:t> </w:t>
      </w:r>
      <w:r>
        <w:rPr/>
        <w:t>of</w:t>
      </w:r>
      <w:r>
        <w:rPr>
          <w:spacing w:val="-8"/>
        </w:rPr>
        <w:t> </w:t>
      </w:r>
      <w:r>
        <w:rPr/>
        <w:t>shading</w:t>
      </w:r>
      <w:r>
        <w:rPr>
          <w:spacing w:val="-9"/>
        </w:rPr>
        <w:t> </w:t>
      </w:r>
      <w:r>
        <w:rPr/>
        <w:t>data)</w:t>
      </w:r>
      <w:r>
        <w:rPr>
          <w:spacing w:val="-9"/>
        </w:rPr>
        <w:t> </w:t>
      </w:r>
      <w:r>
        <w:rPr/>
        <w:t>are</w:t>
      </w:r>
      <w:r>
        <w:rPr>
          <w:spacing w:val="-8"/>
        </w:rPr>
        <w:t> </w:t>
      </w:r>
      <w:r>
        <w:rPr/>
        <w:t>then</w:t>
      </w:r>
      <w:r>
        <w:rPr>
          <w:spacing w:val="-9"/>
        </w:rPr>
        <w:t> </w:t>
      </w:r>
      <w:r>
        <w:rPr/>
        <w:t>sent</w:t>
      </w:r>
      <w:r>
        <w:rPr>
          <w:spacing w:val="-8"/>
        </w:rPr>
        <w:t> </w:t>
      </w:r>
      <w:r>
        <w:rPr/>
        <w:t>to</w:t>
      </w:r>
      <w:r>
        <w:rPr>
          <w:spacing w:val="-9"/>
        </w:rPr>
        <w:t> </w:t>
      </w:r>
      <w:r>
        <w:rPr/>
        <w:t>the</w:t>
      </w:r>
      <w:r>
        <w:rPr>
          <w:spacing w:val="-9"/>
        </w:rPr>
        <w:t> </w:t>
      </w:r>
      <w:r>
        <w:rPr/>
        <w:t>rasterization</w:t>
      </w:r>
      <w:r>
        <w:rPr>
          <w:spacing w:val="-8"/>
        </w:rPr>
        <w:t> </w:t>
      </w:r>
      <w:r>
        <w:rPr/>
        <w:t>and</w:t>
      </w:r>
      <w:r>
        <w:rPr>
          <w:spacing w:val="-8"/>
        </w:rPr>
        <w:t> </w:t>
      </w:r>
      <w:r>
        <w:rPr/>
        <w:t>pixel</w:t>
      </w:r>
      <w:r>
        <w:rPr>
          <w:spacing w:val="-9"/>
        </w:rPr>
        <w:t> </w:t>
      </w:r>
      <w:r>
        <w:rPr/>
        <w:t>processing stages</w:t>
      </w:r>
      <w:r>
        <w:rPr>
          <w:spacing w:val="10"/>
        </w:rPr>
        <w:t> </w:t>
      </w:r>
      <w:r>
        <w:rPr/>
        <w:t>to</w:t>
      </w:r>
      <w:r>
        <w:rPr>
          <w:spacing w:val="10"/>
        </w:rPr>
        <w:t> </w:t>
      </w:r>
      <w:r>
        <w:rPr>
          <w:spacing w:val="2"/>
        </w:rPr>
        <w:t>be</w:t>
      </w:r>
      <w:r>
        <w:rPr>
          <w:spacing w:val="10"/>
        </w:rPr>
        <w:t> </w:t>
      </w:r>
      <w:r>
        <w:rPr/>
        <w:t>interpolated</w:t>
      </w:r>
      <w:r>
        <w:rPr>
          <w:spacing w:val="10"/>
        </w:rPr>
        <w:t> </w:t>
      </w:r>
      <w:r>
        <w:rPr/>
        <w:t>and</w:t>
      </w:r>
      <w:r>
        <w:rPr>
          <w:spacing w:val="10"/>
        </w:rPr>
        <w:t> </w:t>
      </w:r>
      <w:r>
        <w:rPr/>
        <w:t>used</w:t>
      </w:r>
      <w:r>
        <w:rPr>
          <w:spacing w:val="10"/>
        </w:rPr>
        <w:t> </w:t>
      </w:r>
      <w:r>
        <w:rPr/>
        <w:t>to</w:t>
      </w:r>
      <w:r>
        <w:rPr>
          <w:spacing w:val="10"/>
        </w:rPr>
        <w:t> </w:t>
      </w:r>
      <w:r>
        <w:rPr/>
        <w:t>compute</w:t>
      </w:r>
      <w:r>
        <w:rPr>
          <w:spacing w:val="10"/>
        </w:rPr>
        <w:t> </w:t>
      </w:r>
      <w:r>
        <w:rPr/>
        <w:t>the</w:t>
      </w:r>
      <w:r>
        <w:rPr>
          <w:spacing w:val="10"/>
        </w:rPr>
        <w:t> </w:t>
      </w:r>
      <w:r>
        <w:rPr/>
        <w:t>shading</w:t>
      </w:r>
      <w:r>
        <w:rPr>
          <w:spacing w:val="10"/>
        </w:rPr>
        <w:t> </w:t>
      </w:r>
      <w:r>
        <w:rPr/>
        <w:t>of</w:t>
      </w:r>
      <w:r>
        <w:rPr>
          <w:spacing w:val="10"/>
        </w:rPr>
        <w:t> </w:t>
      </w:r>
      <w:r>
        <w:rPr/>
        <w:t>the</w:t>
      </w:r>
      <w:r>
        <w:rPr>
          <w:spacing w:val="10"/>
        </w:rPr>
        <w:t> </w:t>
      </w:r>
      <w:r>
        <w:rPr/>
        <w:t>surface.</w:t>
      </w:r>
    </w:p>
    <w:p>
      <w:pPr>
        <w:pStyle w:val="BodyText"/>
        <w:spacing w:line="252" w:lineRule="auto"/>
        <w:ind w:left="443" w:right="941" w:firstLine="298"/>
        <w:jc w:val="both"/>
      </w:pPr>
      <w:r>
        <w:rPr/>
        <w:t>Vertex shading in the form of the GPU vertex shader is discussed in more depth throughout this book and most specifically in </w:t>
      </w:r>
      <w:hyperlink w:history="true" w:anchor="_bookmark29">
        <w:r>
          <w:rPr>
            <w:color w:val="0000FF"/>
          </w:rPr>
          <w:t>Chapters 3 </w:t>
        </w:r>
      </w:hyperlink>
      <w:r>
        <w:rPr/>
        <w:t>and </w:t>
      </w:r>
      <w:hyperlink w:history="true" w:anchor="_bookmark3">
        <w:r>
          <w:rPr>
            <w:color w:val="0000FF"/>
          </w:rPr>
          <w:t>5</w:t>
        </w:r>
      </w:hyperlink>
      <w:r>
        <w:rPr/>
        <w:t>.</w:t>
      </w:r>
    </w:p>
    <w:p>
      <w:pPr>
        <w:pStyle w:val="BodyText"/>
        <w:spacing w:line="252" w:lineRule="auto"/>
        <w:ind w:left="443" w:right="941" w:firstLine="298"/>
        <w:jc w:val="both"/>
      </w:pPr>
      <w:r>
        <w:rPr/>
        <w:pict>
          <v:shape style="position:absolute;margin-left:203.302658pt;margin-top:37.479504pt;width:29.2pt;height:17.3pt;mso-position-horizontal-relative:page;mso-position-vertical-relative:paragraph;z-index:-16827904" type="#_x0000_t202" filled="false" stroked="false">
            <v:textbox inset="0,0,0,0">
              <w:txbxContent>
                <w:p>
                  <w:pPr>
                    <w:pStyle w:val="BodyText"/>
                    <w:tabs>
                      <w:tab w:pos="429"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pict>
          <v:shape style="position:absolute;margin-left:112.064812pt;margin-top:25.524805pt;width:42.1pt;height:17.3pt;mso-position-horizontal-relative:page;mso-position-vertical-relative:paragraph;z-index:-168273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rPr>
                    <w:t>− − </w:t>
                  </w:r>
                  <w:r>
                    <w:rPr>
                      <w:rFonts w:ascii="Lucida Sans Unicode" w:hAnsi="Lucida Sans Unicode"/>
                      <w:spacing w:val="-20"/>
                    </w:rPr>
                    <w:t>−</w:t>
                  </w:r>
                </w:p>
              </w:txbxContent>
            </v:textbox>
            <w10:wrap type="none"/>
          </v:shape>
        </w:pict>
      </w:r>
      <w:r>
        <w:rPr/>
        <w:t>As part of vertex shading, rendering systems perform </w:t>
      </w:r>
      <w:r>
        <w:rPr>
          <w:rFonts w:ascii="Times New Roman"/>
          <w:i/>
          <w:spacing w:val="-3"/>
        </w:rPr>
        <w:t>projection </w:t>
      </w:r>
      <w:r>
        <w:rPr/>
        <w:t>and then clip- ping, which transforms the view volume into a unit cube with its extreme points at   (  1</w:t>
      </w:r>
      <w:r>
        <w:rPr>
          <w:i/>
        </w:rPr>
        <w:t>,  </w:t>
      </w:r>
      <w:r>
        <w:rPr/>
        <w:t>1</w:t>
      </w:r>
      <w:r>
        <w:rPr>
          <w:i/>
        </w:rPr>
        <w:t>,  </w:t>
      </w:r>
      <w:r>
        <w:rPr/>
        <w:t>1) and (1</w:t>
      </w:r>
      <w:r>
        <w:rPr>
          <w:i/>
        </w:rPr>
        <w:t>, </w:t>
      </w:r>
      <w:r>
        <w:rPr/>
        <w:t>1</w:t>
      </w:r>
      <w:r>
        <w:rPr>
          <w:i/>
        </w:rPr>
        <w:t>, </w:t>
      </w:r>
      <w:r>
        <w:rPr/>
        <w:t>1).   Different ranges defining the same volume can and are   used, for example, 0 </w:t>
      </w:r>
      <w:r>
        <w:rPr>
          <w:i/>
        </w:rPr>
        <w:t>z </w:t>
      </w:r>
      <w:r>
        <w:rPr/>
        <w:t>1.  The unit cube is called the </w:t>
      </w:r>
      <w:r>
        <w:rPr>
          <w:rFonts w:ascii="Times New Roman"/>
          <w:i/>
          <w:spacing w:val="-3"/>
        </w:rPr>
        <w:t>canonical  </w:t>
      </w:r>
      <w:r>
        <w:rPr>
          <w:rFonts w:ascii="Times New Roman"/>
          <w:i/>
        </w:rPr>
        <w:t>view volume</w:t>
      </w:r>
      <w:r>
        <w:rPr/>
        <w:t>.  Projection is done first, and on the GPU it is done </w:t>
      </w:r>
      <w:r>
        <w:rPr>
          <w:spacing w:val="-3"/>
        </w:rPr>
        <w:t>by </w:t>
      </w:r>
      <w:r>
        <w:rPr/>
        <w:t>the vertex shader. There are </w:t>
      </w:r>
      <w:r>
        <w:rPr>
          <w:spacing w:val="-4"/>
        </w:rPr>
        <w:t>two </w:t>
      </w:r>
      <w:r>
        <w:rPr/>
        <w:t>commonly used projection methods, namely </w:t>
      </w:r>
      <w:r>
        <w:rPr>
          <w:rFonts w:ascii="Times New Roman"/>
          <w:i/>
        </w:rPr>
        <w:t>orthographic </w:t>
      </w:r>
      <w:r>
        <w:rPr/>
        <w:t>(also called</w:t>
      </w:r>
      <w:r>
        <w:rPr>
          <w:spacing w:val="40"/>
        </w:rPr>
        <w:t> </w:t>
      </w:r>
      <w:r>
        <w:rPr>
          <w:rFonts w:ascii="Times New Roman"/>
          <w:i/>
        </w:rPr>
        <w:t>parallel </w:t>
      </w:r>
      <w:r>
        <w:rPr/>
        <w:t>)</w:t>
      </w:r>
    </w:p>
    <w:p>
      <w:pPr>
        <w:spacing w:after="0" w:line="252" w:lineRule="auto"/>
        <w:jc w:val="both"/>
        <w:sectPr>
          <w:pgSz w:w="12240" w:h="15840"/>
          <w:pgMar w:header="2359" w:footer="0" w:top="2560" w:bottom="280" w:left="1720" w:right="1720"/>
        </w:sectPr>
      </w:pPr>
    </w:p>
    <w:p>
      <w:pPr>
        <w:pStyle w:val="BodyText"/>
      </w:pPr>
    </w:p>
    <w:p>
      <w:pPr>
        <w:pStyle w:val="BodyText"/>
        <w:spacing w:before="5" w:after="1"/>
        <w:rPr>
          <w:sz w:val="13"/>
        </w:rPr>
      </w:pPr>
    </w:p>
    <w:p>
      <w:pPr>
        <w:pStyle w:val="BodyText"/>
        <w:tabs>
          <w:tab w:pos="5010" w:val="left" w:leader="none"/>
        </w:tabs>
        <w:ind w:left="1684"/>
      </w:pPr>
      <w:r>
        <w:rPr/>
        <w:pict>
          <v:group style="width:129.75pt;height:83.2pt;mso-position-horizontal-relative:char;mso-position-vertical-relative:line" coordorigin="0,0" coordsize="2595,1664">
            <v:shape style="position:absolute;left:963;top:35;width:958;height:1610" coordorigin="963,35" coordsize="958,1610" path="m1921,674l963,35,963,993,1921,1645,1921,674xe" filled="true" fillcolor="#bccfeb" stroked="false">
              <v:path arrowok="t"/>
              <v:fill type="solid"/>
            </v:shape>
            <v:shape style="position:absolute;left:963;top:35;width:958;height:1610" coordorigin="963,35" coordsize="958,1610" path="m963,35l1921,674,1921,1645,963,993,963,35m1469,381l1482,381e" filled="false" stroked="true" strokeweight=".517912pt" strokecolor="#373535">
              <v:path arrowok="t"/>
              <v:stroke dashstyle="solid"/>
            </v:shape>
            <v:line style="position:absolute" from="1229,474" to="1562,1113" stroked="true" strokeweight="1.03575pt" strokecolor="#373535">
              <v:stroke dashstyle="solid"/>
            </v:line>
            <v:shape style="position:absolute;left:5;top:35;width:2555;height:1624" coordorigin="5,35" coordsize="2555,1624" path="m1229,474l5,1007m2240,35l2560,674m2240,35l1469,381m1921,967l1934,967m1548,1113l324,1658m2560,674l1921,967e" filled="false" stroked="true" strokeweight=".517912pt" strokecolor="#373535">
              <v:path arrowok="t"/>
              <v:stroke dashstyle="solid"/>
            </v:shape>
            <v:shape style="position:absolute;left:1193;top:0;width:1402;height:1145" coordorigin="1194,0" coordsize="1402,1145" path="m1265,474l1262,461,1254,449,1243,442,1229,439,1215,442,1204,449,1197,461,1194,474,1197,488,1204,499,1215,507,1229,510,1243,507,1254,499,1262,488,1265,474xm1594,1109l1591,1095,1583,1084,1572,1077,1558,1074,1544,1077,1533,1084,1526,1095,1523,1109,1526,1123,1533,1134,1544,1142,1558,1145,1572,1142,1583,1134,1591,1123,1594,1109xm2276,35l2273,22,2265,10,2254,3,2240,0,2226,3,2215,10,2208,22,2205,35,2208,49,2215,60,2226,68,2240,71,2254,68,2265,60,2273,49,2276,35xm2595,674l2592,660,2585,649,2573,641,2560,639,2546,641,2534,649,2527,660,2524,674,2527,688,2534,699,2546,707,2560,709,2573,707,2585,699,2592,688,2595,674xe" filled="true" fillcolor="#373535" stroked="false">
              <v:path arrowok="t"/>
              <v:fill type="solid"/>
            </v:shape>
            <v:shape style="position:absolute;left:1229;top:381;width:692;height:732" coordorigin="1229,381" coordsize="692,732" path="m1229,474l1469,381m1562,1113l1921,967e" filled="false" stroked="true" strokeweight=".707626pt" strokecolor="#373535">
              <v:path arrowok="t"/>
              <v:stroke dashstyle="dot"/>
            </v:shape>
          </v:group>
        </w:pict>
      </w:r>
      <w:r>
        <w:rPr/>
      </w:r>
      <w:r>
        <w:rPr/>
        <w:tab/>
      </w:r>
      <w:r>
        <w:rPr>
          <w:position w:val="1"/>
        </w:rPr>
        <w:pict>
          <v:group style="width:129.75pt;height:82.15pt;mso-position-horizontal-relative:char;mso-position-vertical-relative:line" coordorigin="0,0" coordsize="2595,1643">
            <v:shape style="position:absolute;left:963;top:27;width:958;height:1610" coordorigin="963,28" coordsize="958,1610" path="m1921,666l963,28,963,986,1921,1638,1921,666xe" filled="true" fillcolor="#bccfeb" stroked="false">
              <v:path arrowok="t"/>
              <v:fill type="solid"/>
            </v:shape>
            <v:shape style="position:absolute;left:963;top:27;width:1597;height:1610" coordorigin="963,28" coordsize="1597,1610" path="m963,28l1921,666,1921,1638,963,986,963,28m2240,28l2560,666m2240,28l1548,427m2560,666l1921,826e" filled="false" stroked="true" strokeweight=".517912pt" strokecolor="#373535">
              <v:path arrowok="t"/>
              <v:stroke dashstyle="solid"/>
            </v:shape>
            <v:line style="position:absolute" from="1282,573" to="1469,946" stroked="true" strokeweight="1.03575pt" strokecolor="#373535">
              <v:stroke dashstyle="solid"/>
            </v:line>
            <v:shape style="position:absolute;left:5;top:426;width:1557;height:892" coordorigin="5,427" coordsize="1557,892" path="m1469,946l5,1318m1282,573l5,1318m1548,427l1562,427e" filled="false" stroked="true" strokeweight=".517912pt" strokecolor="#373535">
              <v:path arrowok="t"/>
              <v:stroke dashstyle="solid"/>
            </v:shape>
            <v:shape style="position:absolute;left:1246;top:0;width:1348;height:984" coordorigin="1247,0" coordsize="1348,984" path="m1318,573l1315,559,1307,548,1296,541,1282,538,1269,541,1257,548,1250,559,1247,573,1250,587,1257,598,1269,606,1282,609,1296,606,1307,598,1315,587,1318,573xm1502,948l1499,935,1491,923,1480,916,1466,913,1453,916,1441,923,1434,935,1431,948,1434,962,1441,973,1453,981,1466,984,1480,981,1491,973,1499,962,1502,948xm2274,35l2271,22,2264,10,2253,3,2239,0,2225,3,2214,10,2206,22,2203,35,2206,49,2214,60,2225,68,2239,71,2253,68,2264,60,2271,49,2274,35xm2595,666l2592,653,2585,641,2573,634,2560,631,2546,634,2534,641,2527,653,2524,666,2527,680,2534,691,2546,699,2560,702,2573,699,2585,691,2592,680,2595,666xe" filled="true" fillcolor="#373535" stroked="false">
              <v:path arrowok="t"/>
              <v:fill type="solid"/>
            </v:shape>
            <v:shape style="position:absolute;left:1285;top:426;width:636;height:522" coordorigin="1286,426" coordsize="636,522" path="m1466,948l1921,826m1286,571l1556,426e" filled="false" stroked="true" strokeweight=".707626pt" strokecolor="#373535">
              <v:path arrowok="t"/>
              <v:stroke dashstyle="dot"/>
            </v:shape>
          </v:group>
        </w:pict>
      </w:r>
      <w:r>
        <w:rPr>
          <w:position w:val="1"/>
        </w:rPr>
      </w:r>
    </w:p>
    <w:p>
      <w:pPr>
        <w:pStyle w:val="BodyText"/>
      </w:pPr>
    </w:p>
    <w:p>
      <w:pPr>
        <w:pStyle w:val="BodyText"/>
        <w:spacing w:before="3"/>
        <w:rPr>
          <w:sz w:val="13"/>
        </w:rPr>
      </w:pPr>
      <w:r>
        <w:rPr/>
        <w:drawing>
          <wp:anchor distT="0" distB="0" distL="0" distR="0" allowOverlap="1" layoutInCell="1" locked="0" behindDoc="0" simplePos="0" relativeHeight="53">
            <wp:simplePos x="0" y="0"/>
            <wp:positionH relativeFrom="page">
              <wp:posOffset>2162314</wp:posOffset>
            </wp:positionH>
            <wp:positionV relativeFrom="paragraph">
              <wp:posOffset>120785</wp:posOffset>
            </wp:positionV>
            <wp:extent cx="1768394" cy="2135695"/>
            <wp:effectExtent l="0" t="0" r="0" b="0"/>
            <wp:wrapTopAndBottom/>
            <wp:docPr id="19" name="image18.jpeg"/>
            <wp:cNvGraphicFramePr>
              <a:graphicFrameLocks noChangeAspect="1"/>
            </wp:cNvGraphicFramePr>
            <a:graphic>
              <a:graphicData uri="http://schemas.openxmlformats.org/drawingml/2006/picture">
                <pic:pic>
                  <pic:nvPicPr>
                    <pic:cNvPr id="20" name="image18.jpeg"/>
                    <pic:cNvPicPr/>
                  </pic:nvPicPr>
                  <pic:blipFill>
                    <a:blip r:embed="rId48" cstate="print"/>
                    <a:stretch>
                      <a:fillRect/>
                    </a:stretch>
                  </pic:blipFill>
                  <pic:spPr>
                    <a:xfrm>
                      <a:off x="0" y="0"/>
                      <a:ext cx="1768394" cy="2135695"/>
                    </a:xfrm>
                    <a:prstGeom prst="rect">
                      <a:avLst/>
                    </a:prstGeom>
                  </pic:spPr>
                </pic:pic>
              </a:graphicData>
            </a:graphic>
          </wp:anchor>
        </w:drawing>
      </w:r>
      <w:r>
        <w:rPr/>
        <w:drawing>
          <wp:anchor distT="0" distB="0" distL="0" distR="0" allowOverlap="1" layoutInCell="1" locked="0" behindDoc="0" simplePos="0" relativeHeight="54">
            <wp:simplePos x="0" y="0"/>
            <wp:positionH relativeFrom="page">
              <wp:posOffset>4627232</wp:posOffset>
            </wp:positionH>
            <wp:positionV relativeFrom="paragraph">
              <wp:posOffset>572778</wp:posOffset>
            </wp:positionV>
            <wp:extent cx="1212611" cy="1568100"/>
            <wp:effectExtent l="0" t="0" r="0" b="0"/>
            <wp:wrapTopAndBottom/>
            <wp:docPr id="21" name="image19.jpeg"/>
            <wp:cNvGraphicFramePr>
              <a:graphicFrameLocks noChangeAspect="1"/>
            </wp:cNvGraphicFramePr>
            <a:graphic>
              <a:graphicData uri="http://schemas.openxmlformats.org/drawingml/2006/picture">
                <pic:pic>
                  <pic:nvPicPr>
                    <pic:cNvPr id="22" name="image19.jpeg"/>
                    <pic:cNvPicPr/>
                  </pic:nvPicPr>
                  <pic:blipFill>
                    <a:blip r:embed="rId49" cstate="print"/>
                    <a:stretch>
                      <a:fillRect/>
                    </a:stretch>
                  </pic:blipFill>
                  <pic:spPr>
                    <a:xfrm>
                      <a:off x="0" y="0"/>
                      <a:ext cx="1212611" cy="1568100"/>
                    </a:xfrm>
                    <a:prstGeom prst="rect">
                      <a:avLst/>
                    </a:prstGeom>
                  </pic:spPr>
                </pic:pic>
              </a:graphicData>
            </a:graphic>
          </wp:anchor>
        </w:drawing>
      </w:r>
    </w:p>
    <w:p>
      <w:pPr>
        <w:pStyle w:val="BodyText"/>
        <w:spacing w:before="4"/>
        <w:rPr>
          <w:sz w:val="12"/>
        </w:rPr>
      </w:pPr>
    </w:p>
    <w:p>
      <w:pPr>
        <w:spacing w:line="211" w:lineRule="auto" w:before="72"/>
        <w:ind w:left="943" w:right="441" w:firstLine="0"/>
        <w:jc w:val="both"/>
        <w:rPr>
          <w:rFonts w:ascii="Palatino Linotype"/>
          <w:sz w:val="16"/>
        </w:rPr>
      </w:pPr>
      <w:bookmarkStart w:name="_bookmark21" w:id="22"/>
      <w:bookmarkEnd w:id="22"/>
      <w:r>
        <w:rPr/>
      </w:r>
      <w:r>
        <w:rPr>
          <w:rFonts w:ascii="Verdana"/>
          <w:color w:val="2C6362"/>
          <w:w w:val="105"/>
          <w:sz w:val="16"/>
        </w:rPr>
        <w:t>Figure 2.5. </w:t>
      </w:r>
      <w:r>
        <w:rPr>
          <w:rFonts w:ascii="Palatino Linotype"/>
          <w:w w:val="105"/>
          <w:sz w:val="16"/>
        </w:rPr>
        <w:t>On the left is an orthographic, or parallel, projection; on the right is a perspective projection.</w:t>
      </w:r>
    </w:p>
    <w:p>
      <w:pPr>
        <w:pStyle w:val="BodyText"/>
        <w:rPr>
          <w:rFonts w:ascii="Palatino Linotype"/>
          <w:sz w:val="16"/>
        </w:rPr>
      </w:pPr>
    </w:p>
    <w:p>
      <w:pPr>
        <w:pStyle w:val="BodyText"/>
        <w:spacing w:before="6"/>
        <w:rPr>
          <w:rFonts w:ascii="Palatino Linotype"/>
          <w:sz w:val="22"/>
        </w:rPr>
      </w:pPr>
    </w:p>
    <w:p>
      <w:pPr>
        <w:pStyle w:val="BodyText"/>
        <w:spacing w:line="252" w:lineRule="auto"/>
        <w:ind w:left="943" w:right="441"/>
        <w:jc w:val="both"/>
      </w:pPr>
      <w:r>
        <w:rPr/>
        <w:t>and </w:t>
      </w:r>
      <w:r>
        <w:rPr>
          <w:rFonts w:ascii="Times New Roman"/>
          <w:i/>
        </w:rPr>
        <w:t>perspective </w:t>
      </w:r>
      <w:r>
        <w:rPr/>
        <w:t>projection. See </w:t>
      </w:r>
      <w:hyperlink w:history="true" w:anchor="_bookmark21">
        <w:r>
          <w:rPr>
            <w:color w:val="0000FF"/>
          </w:rPr>
          <w:t>Figure 2.5</w:t>
        </w:r>
      </w:hyperlink>
      <w:r>
        <w:rPr/>
        <w:t>. In truth, orthographic is just one type of parallel projection. Several others find use, particularly in the field of architecture, such as oblique and axonometric projections. The old arcade game </w:t>
      </w:r>
      <w:r>
        <w:rPr>
          <w:rFonts w:ascii="Times New Roman"/>
          <w:i/>
        </w:rPr>
        <w:t>Zaxxon </w:t>
      </w:r>
      <w:r>
        <w:rPr/>
        <w:t>is named from the latter.</w:t>
      </w:r>
    </w:p>
    <w:p>
      <w:pPr>
        <w:pStyle w:val="BodyText"/>
        <w:spacing w:line="252" w:lineRule="auto"/>
        <w:ind w:left="943" w:right="441" w:firstLine="298"/>
        <w:jc w:val="both"/>
      </w:pPr>
      <w:r>
        <w:rPr/>
        <w:t>Note</w:t>
      </w:r>
      <w:r>
        <w:rPr>
          <w:spacing w:val="-15"/>
        </w:rPr>
        <w:t> </w:t>
      </w:r>
      <w:r>
        <w:rPr/>
        <w:t>that</w:t>
      </w:r>
      <w:r>
        <w:rPr>
          <w:spacing w:val="-15"/>
        </w:rPr>
        <w:t> </w:t>
      </w:r>
      <w:r>
        <w:rPr/>
        <w:t>projection</w:t>
      </w:r>
      <w:r>
        <w:rPr>
          <w:spacing w:val="-15"/>
        </w:rPr>
        <w:t> </w:t>
      </w:r>
      <w:r>
        <w:rPr/>
        <w:t>is</w:t>
      </w:r>
      <w:r>
        <w:rPr>
          <w:spacing w:val="-15"/>
        </w:rPr>
        <w:t> </w:t>
      </w:r>
      <w:r>
        <w:rPr/>
        <w:t>expressed</w:t>
      </w:r>
      <w:r>
        <w:rPr>
          <w:spacing w:val="-15"/>
        </w:rPr>
        <w:t> </w:t>
      </w:r>
      <w:r>
        <w:rPr/>
        <w:t>as</w:t>
      </w:r>
      <w:r>
        <w:rPr>
          <w:spacing w:val="-15"/>
        </w:rPr>
        <w:t> </w:t>
      </w:r>
      <w:r>
        <w:rPr/>
        <w:t>a</w:t>
      </w:r>
      <w:r>
        <w:rPr>
          <w:spacing w:val="-14"/>
        </w:rPr>
        <w:t> </w:t>
      </w:r>
      <w:r>
        <w:rPr/>
        <w:t>matrix</w:t>
      </w:r>
      <w:r>
        <w:rPr>
          <w:spacing w:val="-15"/>
        </w:rPr>
        <w:t> </w:t>
      </w:r>
      <w:r>
        <w:rPr/>
        <w:t>(</w:t>
      </w:r>
      <w:hyperlink w:history="true" w:anchor="_bookmark3">
        <w:r>
          <w:rPr>
            <w:color w:val="0000FF"/>
          </w:rPr>
          <w:t>Section</w:t>
        </w:r>
        <w:r>
          <w:rPr>
            <w:color w:val="0000FF"/>
            <w:spacing w:val="-15"/>
          </w:rPr>
          <w:t> </w:t>
        </w:r>
        <w:r>
          <w:rPr>
            <w:color w:val="0000FF"/>
          </w:rPr>
          <w:t>4.7</w:t>
        </w:r>
      </w:hyperlink>
      <w:r>
        <w:rPr/>
        <w:t>)</w:t>
      </w:r>
      <w:r>
        <w:rPr>
          <w:spacing w:val="-15"/>
        </w:rPr>
        <w:t> </w:t>
      </w:r>
      <w:r>
        <w:rPr/>
        <w:t>and</w:t>
      </w:r>
      <w:r>
        <w:rPr>
          <w:spacing w:val="-15"/>
        </w:rPr>
        <w:t> </w:t>
      </w:r>
      <w:r>
        <w:rPr/>
        <w:t>so</w:t>
      </w:r>
      <w:r>
        <w:rPr>
          <w:spacing w:val="-15"/>
        </w:rPr>
        <w:t> </w:t>
      </w:r>
      <w:r>
        <w:rPr/>
        <w:t>it</w:t>
      </w:r>
      <w:r>
        <w:rPr>
          <w:spacing w:val="-14"/>
        </w:rPr>
        <w:t> </w:t>
      </w:r>
      <w:r>
        <w:rPr/>
        <w:t>may</w:t>
      </w:r>
      <w:r>
        <w:rPr>
          <w:spacing w:val="-15"/>
        </w:rPr>
        <w:t> </w:t>
      </w:r>
      <w:r>
        <w:rPr/>
        <w:t>sometimes </w:t>
      </w:r>
      <w:r>
        <w:rPr>
          <w:spacing w:val="2"/>
        </w:rPr>
        <w:t>be</w:t>
      </w:r>
      <w:r>
        <w:rPr>
          <w:spacing w:val="14"/>
        </w:rPr>
        <w:t> </w:t>
      </w:r>
      <w:r>
        <w:rPr/>
        <w:t>concatenated</w:t>
      </w:r>
      <w:r>
        <w:rPr>
          <w:spacing w:val="15"/>
        </w:rPr>
        <w:t> </w:t>
      </w:r>
      <w:r>
        <w:rPr/>
        <w:t>with</w:t>
      </w:r>
      <w:r>
        <w:rPr>
          <w:spacing w:val="14"/>
        </w:rPr>
        <w:t> </w:t>
      </w:r>
      <w:r>
        <w:rPr/>
        <w:t>the</w:t>
      </w:r>
      <w:r>
        <w:rPr>
          <w:spacing w:val="15"/>
        </w:rPr>
        <w:t> </w:t>
      </w:r>
      <w:r>
        <w:rPr/>
        <w:t>rest</w:t>
      </w:r>
      <w:r>
        <w:rPr>
          <w:spacing w:val="15"/>
        </w:rPr>
        <w:t> </w:t>
      </w:r>
      <w:r>
        <w:rPr/>
        <w:t>of</w:t>
      </w:r>
      <w:r>
        <w:rPr>
          <w:spacing w:val="14"/>
        </w:rPr>
        <w:t> </w:t>
      </w:r>
      <w:r>
        <w:rPr/>
        <w:t>the</w:t>
      </w:r>
      <w:r>
        <w:rPr>
          <w:spacing w:val="15"/>
        </w:rPr>
        <w:t> </w:t>
      </w:r>
      <w:r>
        <w:rPr/>
        <w:t>geometry</w:t>
      </w:r>
      <w:r>
        <w:rPr>
          <w:spacing w:val="15"/>
        </w:rPr>
        <w:t> </w:t>
      </w:r>
      <w:r>
        <w:rPr/>
        <w:t>transform.</w:t>
      </w:r>
    </w:p>
    <w:p>
      <w:pPr>
        <w:pStyle w:val="BodyText"/>
        <w:spacing w:line="252" w:lineRule="auto"/>
        <w:ind w:left="944" w:right="441" w:firstLine="298"/>
        <w:jc w:val="both"/>
      </w:pPr>
      <w:r>
        <w:rPr/>
        <w:t>The view volume of orthographic viewing is normally a rectangular box, and the orthographic projection transforms this view volume into the unit cube. The main characteristic</w:t>
      </w:r>
      <w:r>
        <w:rPr>
          <w:spacing w:val="-11"/>
        </w:rPr>
        <w:t> </w:t>
      </w:r>
      <w:r>
        <w:rPr/>
        <w:t>of</w:t>
      </w:r>
      <w:r>
        <w:rPr>
          <w:spacing w:val="-11"/>
        </w:rPr>
        <w:t> </w:t>
      </w:r>
      <w:r>
        <w:rPr/>
        <w:t>orthographic</w:t>
      </w:r>
      <w:r>
        <w:rPr>
          <w:spacing w:val="-11"/>
        </w:rPr>
        <w:t> </w:t>
      </w:r>
      <w:r>
        <w:rPr/>
        <w:t>projection</w:t>
      </w:r>
      <w:r>
        <w:rPr>
          <w:spacing w:val="-10"/>
        </w:rPr>
        <w:t> </w:t>
      </w:r>
      <w:r>
        <w:rPr/>
        <w:t>is</w:t>
      </w:r>
      <w:r>
        <w:rPr>
          <w:spacing w:val="-11"/>
        </w:rPr>
        <w:t> </w:t>
      </w:r>
      <w:r>
        <w:rPr/>
        <w:t>that</w:t>
      </w:r>
      <w:r>
        <w:rPr>
          <w:spacing w:val="-11"/>
        </w:rPr>
        <w:t> </w:t>
      </w:r>
      <w:r>
        <w:rPr/>
        <w:t>parallel</w:t>
      </w:r>
      <w:r>
        <w:rPr>
          <w:spacing w:val="-10"/>
        </w:rPr>
        <w:t> </w:t>
      </w:r>
      <w:r>
        <w:rPr/>
        <w:t>lines</w:t>
      </w:r>
      <w:r>
        <w:rPr>
          <w:spacing w:val="-11"/>
        </w:rPr>
        <w:t> </w:t>
      </w:r>
      <w:r>
        <w:rPr/>
        <w:t>remain</w:t>
      </w:r>
      <w:r>
        <w:rPr>
          <w:spacing w:val="-11"/>
        </w:rPr>
        <w:t> </w:t>
      </w:r>
      <w:r>
        <w:rPr/>
        <w:t>parallel</w:t>
      </w:r>
      <w:r>
        <w:rPr>
          <w:spacing w:val="-10"/>
        </w:rPr>
        <w:t> </w:t>
      </w:r>
      <w:r>
        <w:rPr/>
        <w:t>after</w:t>
      </w:r>
      <w:r>
        <w:rPr>
          <w:spacing w:val="-11"/>
        </w:rPr>
        <w:t> </w:t>
      </w:r>
      <w:r>
        <w:rPr/>
        <w:t>the transform. This transformation is a combination of a translation and a</w:t>
      </w:r>
      <w:r>
        <w:rPr>
          <w:spacing w:val="36"/>
        </w:rPr>
        <w:t> </w:t>
      </w:r>
      <w:r>
        <w:rPr/>
        <w:t>scaling.</w:t>
      </w:r>
    </w:p>
    <w:p>
      <w:pPr>
        <w:pStyle w:val="BodyText"/>
        <w:spacing w:line="252" w:lineRule="auto" w:before="1"/>
        <w:ind w:left="943" w:right="441" w:firstLine="298"/>
        <w:jc w:val="both"/>
      </w:pPr>
      <w:r>
        <w:rPr/>
        <w:t>The perspective projection is a bit more complex. In this type of projection, the farther </w:t>
      </w:r>
      <w:r>
        <w:rPr>
          <w:spacing w:val="-5"/>
        </w:rPr>
        <w:t>away </w:t>
      </w:r>
      <w:r>
        <w:rPr/>
        <w:t>an object lies from the camera, the smaller it appears after projection. In addition, parallel lines may converge at the horizon. The perspective transform thus</w:t>
      </w:r>
      <w:r>
        <w:rPr>
          <w:spacing w:val="-6"/>
        </w:rPr>
        <w:t> </w:t>
      </w:r>
      <w:r>
        <w:rPr/>
        <w:t>mimics</w:t>
      </w:r>
      <w:r>
        <w:rPr>
          <w:spacing w:val="-6"/>
        </w:rPr>
        <w:t> </w:t>
      </w:r>
      <w:r>
        <w:rPr/>
        <w:t>the</w:t>
      </w:r>
      <w:r>
        <w:rPr>
          <w:spacing w:val="-5"/>
        </w:rPr>
        <w:t> </w:t>
      </w:r>
      <w:r>
        <w:rPr>
          <w:spacing w:val="-4"/>
        </w:rPr>
        <w:t>way</w:t>
      </w:r>
      <w:r>
        <w:rPr>
          <w:spacing w:val="-6"/>
        </w:rPr>
        <w:t> </w:t>
      </w:r>
      <w:r>
        <w:rPr>
          <w:spacing w:val="-3"/>
        </w:rPr>
        <w:t>we</w:t>
      </w:r>
      <w:r>
        <w:rPr>
          <w:spacing w:val="-6"/>
        </w:rPr>
        <w:t> </w:t>
      </w:r>
      <w:r>
        <w:rPr/>
        <w:t>perceive</w:t>
      </w:r>
      <w:r>
        <w:rPr>
          <w:spacing w:val="-5"/>
        </w:rPr>
        <w:t> </w:t>
      </w:r>
      <w:r>
        <w:rPr/>
        <w:t>objects’</w:t>
      </w:r>
      <w:r>
        <w:rPr>
          <w:spacing w:val="-6"/>
        </w:rPr>
        <w:t> </w:t>
      </w:r>
      <w:r>
        <w:rPr/>
        <w:t>size.</w:t>
      </w:r>
      <w:r>
        <w:rPr>
          <w:spacing w:val="13"/>
        </w:rPr>
        <w:t> </w:t>
      </w:r>
      <w:r>
        <w:rPr/>
        <w:t>Geometrically,</w:t>
      </w:r>
      <w:r>
        <w:rPr>
          <w:spacing w:val="-5"/>
        </w:rPr>
        <w:t> </w:t>
      </w:r>
      <w:r>
        <w:rPr/>
        <w:t>the</w:t>
      </w:r>
      <w:r>
        <w:rPr>
          <w:spacing w:val="-5"/>
        </w:rPr>
        <w:t> </w:t>
      </w:r>
      <w:r>
        <w:rPr/>
        <w:t>view</w:t>
      </w:r>
      <w:r>
        <w:rPr>
          <w:spacing w:val="-6"/>
        </w:rPr>
        <w:t> </w:t>
      </w:r>
      <w:r>
        <w:rPr/>
        <w:t>volume,</w:t>
      </w:r>
      <w:r>
        <w:rPr>
          <w:spacing w:val="-5"/>
        </w:rPr>
        <w:t> </w:t>
      </w:r>
      <w:r>
        <w:rPr/>
        <w:t>called a </w:t>
      </w:r>
      <w:r>
        <w:rPr>
          <w:rFonts w:ascii="Times New Roman" w:hAnsi="Times New Roman"/>
          <w:i/>
        </w:rPr>
        <w:t>frustum</w:t>
      </w:r>
      <w:r>
        <w:rPr/>
        <w:t>, is a truncated pyramid with rectangular base. The frustum is</w:t>
      </w:r>
      <w:r>
        <w:rPr>
          <w:spacing w:val="17"/>
        </w:rPr>
        <w:t> </w:t>
      </w:r>
      <w:r>
        <w:rPr/>
        <w:t>transformed</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pict>
          <v:shape style="position:absolute;margin-left:192.692902pt;margin-top:16.703712pt;width:7.75pt;height:17.3pt;mso-position-horizontal-relative:page;mso-position-vertical-relative:paragraph;z-index:-1682483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into the unit cube as well. Both orthographic and perspective transforms can </w:t>
      </w:r>
      <w:r>
        <w:rPr>
          <w:spacing w:val="2"/>
        </w:rPr>
        <w:t>be  </w:t>
      </w:r>
      <w:r>
        <w:rPr/>
        <w:t>constructed with 4 4 matrices (</w:t>
      </w:r>
      <w:hyperlink w:history="true" w:anchor="_bookmark3">
        <w:r>
          <w:rPr>
            <w:color w:val="0000FF"/>
          </w:rPr>
          <w:t>Chapter 4</w:t>
        </w:r>
      </w:hyperlink>
      <w:r>
        <w:rPr/>
        <w:t>), and after either transform, the models are</w:t>
      </w:r>
      <w:r>
        <w:rPr>
          <w:spacing w:val="-15"/>
        </w:rPr>
        <w:t> </w:t>
      </w:r>
      <w:r>
        <w:rPr/>
        <w:t>said</w:t>
      </w:r>
      <w:r>
        <w:rPr>
          <w:spacing w:val="-16"/>
        </w:rPr>
        <w:t> </w:t>
      </w:r>
      <w:r>
        <w:rPr/>
        <w:t>to</w:t>
      </w:r>
      <w:r>
        <w:rPr>
          <w:spacing w:val="-15"/>
        </w:rPr>
        <w:t> </w:t>
      </w:r>
      <w:r>
        <w:rPr>
          <w:spacing w:val="2"/>
        </w:rPr>
        <w:t>be</w:t>
      </w:r>
      <w:r>
        <w:rPr>
          <w:spacing w:val="-15"/>
        </w:rPr>
        <w:t> </w:t>
      </w:r>
      <w:r>
        <w:rPr/>
        <w:t>in</w:t>
      </w:r>
      <w:r>
        <w:rPr>
          <w:spacing w:val="-15"/>
        </w:rPr>
        <w:t> </w:t>
      </w:r>
      <w:r>
        <w:rPr>
          <w:rFonts w:ascii="Times New Roman" w:hAnsi="Times New Roman"/>
          <w:i/>
        </w:rPr>
        <w:t>clip</w:t>
      </w:r>
      <w:r>
        <w:rPr>
          <w:rFonts w:ascii="Times New Roman" w:hAnsi="Times New Roman"/>
          <w:i/>
          <w:spacing w:val="-12"/>
        </w:rPr>
        <w:t> </w:t>
      </w:r>
      <w:r>
        <w:rPr>
          <w:rFonts w:ascii="Times New Roman" w:hAnsi="Times New Roman"/>
          <w:i/>
          <w:spacing w:val="-3"/>
        </w:rPr>
        <w:t>coordinates</w:t>
      </w:r>
      <w:r>
        <w:rPr>
          <w:spacing w:val="-3"/>
        </w:rPr>
        <w:t>.</w:t>
      </w:r>
      <w:r>
        <w:rPr>
          <w:spacing w:val="9"/>
        </w:rPr>
        <w:t> </w:t>
      </w:r>
      <w:r>
        <w:rPr/>
        <w:t>These</w:t>
      </w:r>
      <w:r>
        <w:rPr>
          <w:spacing w:val="-14"/>
        </w:rPr>
        <w:t> </w:t>
      </w:r>
      <w:r>
        <w:rPr/>
        <w:t>are</w:t>
      </w:r>
      <w:r>
        <w:rPr>
          <w:spacing w:val="-15"/>
        </w:rPr>
        <w:t> </w:t>
      </w:r>
      <w:r>
        <w:rPr/>
        <w:t>in</w:t>
      </w:r>
      <w:r>
        <w:rPr>
          <w:spacing w:val="-15"/>
        </w:rPr>
        <w:t> </w:t>
      </w:r>
      <w:r>
        <w:rPr/>
        <w:t>fact</w:t>
      </w:r>
      <w:r>
        <w:rPr>
          <w:spacing w:val="-15"/>
        </w:rPr>
        <w:t> </w:t>
      </w:r>
      <w:r>
        <w:rPr/>
        <w:t>homogeneous</w:t>
      </w:r>
      <w:r>
        <w:rPr>
          <w:spacing w:val="-15"/>
        </w:rPr>
        <w:t> </w:t>
      </w:r>
      <w:r>
        <w:rPr/>
        <w:t>coordinates,</w:t>
      </w:r>
      <w:r>
        <w:rPr>
          <w:spacing w:val="-12"/>
        </w:rPr>
        <w:t> </w:t>
      </w:r>
      <w:r>
        <w:rPr/>
        <w:t>discussed in </w:t>
      </w:r>
      <w:hyperlink w:history="true" w:anchor="_bookmark3">
        <w:r>
          <w:rPr>
            <w:color w:val="0000FF"/>
          </w:rPr>
          <w:t>Chapter 4</w:t>
        </w:r>
      </w:hyperlink>
      <w:r>
        <w:rPr/>
        <w:t>, and so this occurs before division </w:t>
      </w:r>
      <w:r>
        <w:rPr>
          <w:spacing w:val="-3"/>
        </w:rPr>
        <w:t>by </w:t>
      </w:r>
      <w:r>
        <w:rPr>
          <w:i/>
          <w:spacing w:val="2"/>
        </w:rPr>
        <w:t>w</w:t>
      </w:r>
      <w:r>
        <w:rPr>
          <w:spacing w:val="2"/>
        </w:rPr>
        <w:t>. </w:t>
      </w:r>
      <w:r>
        <w:rPr/>
        <w:t>The GPU’s vertex shader must always</w:t>
      </w:r>
      <w:r>
        <w:rPr>
          <w:spacing w:val="-6"/>
        </w:rPr>
        <w:t> </w:t>
      </w:r>
      <w:r>
        <w:rPr/>
        <w:t>output</w:t>
      </w:r>
      <w:r>
        <w:rPr>
          <w:spacing w:val="-7"/>
        </w:rPr>
        <w:t> </w:t>
      </w:r>
      <w:r>
        <w:rPr/>
        <w:t>coordinates</w:t>
      </w:r>
      <w:r>
        <w:rPr>
          <w:spacing w:val="-6"/>
        </w:rPr>
        <w:t> </w:t>
      </w:r>
      <w:r>
        <w:rPr/>
        <w:t>of</w:t>
      </w:r>
      <w:r>
        <w:rPr>
          <w:spacing w:val="-6"/>
        </w:rPr>
        <w:t> </w:t>
      </w:r>
      <w:r>
        <w:rPr/>
        <w:t>this</w:t>
      </w:r>
      <w:r>
        <w:rPr>
          <w:spacing w:val="-7"/>
        </w:rPr>
        <w:t> </w:t>
      </w:r>
      <w:r>
        <w:rPr/>
        <w:t>type</w:t>
      </w:r>
      <w:r>
        <w:rPr>
          <w:spacing w:val="-5"/>
        </w:rPr>
        <w:t> </w:t>
      </w:r>
      <w:r>
        <w:rPr/>
        <w:t>in</w:t>
      </w:r>
      <w:r>
        <w:rPr>
          <w:spacing w:val="-7"/>
        </w:rPr>
        <w:t> </w:t>
      </w:r>
      <w:r>
        <w:rPr/>
        <w:t>order</w:t>
      </w:r>
      <w:r>
        <w:rPr>
          <w:spacing w:val="-6"/>
        </w:rPr>
        <w:t> </w:t>
      </w:r>
      <w:r>
        <w:rPr/>
        <w:t>for</w:t>
      </w:r>
      <w:r>
        <w:rPr>
          <w:spacing w:val="-6"/>
        </w:rPr>
        <w:t> </w:t>
      </w:r>
      <w:r>
        <w:rPr/>
        <w:t>the</w:t>
      </w:r>
      <w:r>
        <w:rPr>
          <w:spacing w:val="-7"/>
        </w:rPr>
        <w:t> </w:t>
      </w:r>
      <w:r>
        <w:rPr/>
        <w:t>next</w:t>
      </w:r>
      <w:r>
        <w:rPr>
          <w:spacing w:val="-5"/>
        </w:rPr>
        <w:t> </w:t>
      </w:r>
      <w:r>
        <w:rPr/>
        <w:t>functional</w:t>
      </w:r>
      <w:r>
        <w:rPr>
          <w:spacing w:val="-7"/>
        </w:rPr>
        <w:t> </w:t>
      </w:r>
      <w:r>
        <w:rPr/>
        <w:t>stage,</w:t>
      </w:r>
      <w:r>
        <w:rPr>
          <w:spacing w:val="-5"/>
        </w:rPr>
        <w:t> </w:t>
      </w:r>
      <w:r>
        <w:rPr/>
        <w:t>clipping, to work</w:t>
      </w:r>
      <w:r>
        <w:rPr>
          <w:spacing w:val="-14"/>
        </w:rPr>
        <w:t> </w:t>
      </w:r>
      <w:r>
        <w:rPr/>
        <w:t>correctly.</w:t>
      </w:r>
    </w:p>
    <w:p>
      <w:pPr>
        <w:pStyle w:val="BodyText"/>
        <w:spacing w:line="252" w:lineRule="auto"/>
        <w:ind w:left="443" w:right="941" w:firstLine="298"/>
        <w:jc w:val="both"/>
      </w:pPr>
      <w:r>
        <w:rPr/>
        <w:t>Although</w:t>
      </w:r>
      <w:r>
        <w:rPr>
          <w:spacing w:val="-21"/>
        </w:rPr>
        <w:t> </w:t>
      </w:r>
      <w:r>
        <w:rPr/>
        <w:t>these</w:t>
      </w:r>
      <w:r>
        <w:rPr>
          <w:spacing w:val="-21"/>
        </w:rPr>
        <w:t> </w:t>
      </w:r>
      <w:r>
        <w:rPr/>
        <w:t>matrices</w:t>
      </w:r>
      <w:r>
        <w:rPr>
          <w:spacing w:val="-21"/>
        </w:rPr>
        <w:t> </w:t>
      </w:r>
      <w:r>
        <w:rPr/>
        <w:t>transform</w:t>
      </w:r>
      <w:r>
        <w:rPr>
          <w:spacing w:val="-21"/>
        </w:rPr>
        <w:t> </w:t>
      </w:r>
      <w:r>
        <w:rPr/>
        <w:t>one</w:t>
      </w:r>
      <w:r>
        <w:rPr>
          <w:spacing w:val="-21"/>
        </w:rPr>
        <w:t> </w:t>
      </w:r>
      <w:r>
        <w:rPr/>
        <w:t>volume</w:t>
      </w:r>
      <w:r>
        <w:rPr>
          <w:spacing w:val="-21"/>
        </w:rPr>
        <w:t> </w:t>
      </w:r>
      <w:r>
        <w:rPr/>
        <w:t>into</w:t>
      </w:r>
      <w:r>
        <w:rPr>
          <w:spacing w:val="-21"/>
        </w:rPr>
        <w:t> </w:t>
      </w:r>
      <w:r>
        <w:rPr/>
        <w:t>another,</w:t>
      </w:r>
      <w:r>
        <w:rPr>
          <w:spacing w:val="-19"/>
        </w:rPr>
        <w:t> </w:t>
      </w:r>
      <w:r>
        <w:rPr/>
        <w:t>they</w:t>
      </w:r>
      <w:r>
        <w:rPr>
          <w:spacing w:val="-21"/>
        </w:rPr>
        <w:t> </w:t>
      </w:r>
      <w:r>
        <w:rPr/>
        <w:t>are</w:t>
      </w:r>
      <w:r>
        <w:rPr>
          <w:spacing w:val="-21"/>
        </w:rPr>
        <w:t> </w:t>
      </w:r>
      <w:r>
        <w:rPr/>
        <w:t>called</w:t>
      </w:r>
      <w:r>
        <w:rPr>
          <w:spacing w:val="-21"/>
        </w:rPr>
        <w:t> </w:t>
      </w:r>
      <w:r>
        <w:rPr/>
        <w:t>projec- tions because after </w:t>
      </w:r>
      <w:r>
        <w:rPr>
          <w:spacing w:val="-3"/>
        </w:rPr>
        <w:t>display, </w:t>
      </w:r>
      <w:r>
        <w:rPr/>
        <w:t>the </w:t>
      </w:r>
      <w:r>
        <w:rPr>
          <w:i/>
        </w:rPr>
        <w:t>z</w:t>
      </w:r>
      <w:r>
        <w:rPr/>
        <w:t>-coordinate is not stored in the image generated but is stored in a </w:t>
      </w:r>
      <w:r>
        <w:rPr>
          <w:i/>
        </w:rPr>
        <w:t>z</w:t>
      </w:r>
      <w:r>
        <w:rPr/>
        <w:t>-buffer, described in </w:t>
      </w:r>
      <w:hyperlink w:history="true" w:anchor="_bookmark26">
        <w:r>
          <w:rPr>
            <w:color w:val="0000FF"/>
          </w:rPr>
          <w:t>Section 2.5</w:t>
        </w:r>
      </w:hyperlink>
      <w:r>
        <w:rPr/>
        <w:t>. In this </w:t>
      </w:r>
      <w:r>
        <w:rPr>
          <w:spacing w:val="-8"/>
        </w:rPr>
        <w:t>way, </w:t>
      </w:r>
      <w:r>
        <w:rPr/>
        <w:t>the models are projected from three to </w:t>
      </w:r>
      <w:r>
        <w:rPr>
          <w:spacing w:val="-4"/>
        </w:rPr>
        <w:t>two</w:t>
      </w:r>
      <w:r>
        <w:rPr>
          <w:spacing w:val="21"/>
        </w:rPr>
        <w:t> </w:t>
      </w:r>
      <w:r>
        <w:rPr/>
        <w:t>dimensions.</w:t>
      </w:r>
    </w:p>
    <w:p>
      <w:pPr>
        <w:pStyle w:val="BodyText"/>
        <w:spacing w:before="5"/>
        <w:rPr>
          <w:sz w:val="19"/>
        </w:rPr>
      </w:pPr>
    </w:p>
    <w:p>
      <w:pPr>
        <w:pStyle w:val="Heading3"/>
        <w:numPr>
          <w:ilvl w:val="2"/>
          <w:numId w:val="22"/>
        </w:numPr>
        <w:tabs>
          <w:tab w:pos="1302" w:val="left" w:leader="none"/>
          <w:tab w:pos="1303" w:val="left" w:leader="none"/>
        </w:tabs>
        <w:spacing w:line="240" w:lineRule="auto" w:before="0" w:after="0"/>
        <w:ind w:left="1302" w:right="0" w:hanging="860"/>
        <w:jc w:val="left"/>
      </w:pPr>
      <w:r>
        <w:rPr>
          <w:color w:val="98727C"/>
        </w:rPr>
        <w:t>Optional Vertex</w:t>
      </w:r>
      <w:r>
        <w:rPr>
          <w:color w:val="98727C"/>
          <w:spacing w:val="9"/>
        </w:rPr>
        <w:t> </w:t>
      </w:r>
      <w:r>
        <w:rPr>
          <w:color w:val="98727C"/>
        </w:rPr>
        <w:t>Processing</w:t>
      </w:r>
    </w:p>
    <w:p>
      <w:pPr>
        <w:pStyle w:val="BodyText"/>
        <w:spacing w:line="252" w:lineRule="auto" w:before="113"/>
        <w:ind w:left="443" w:right="941"/>
        <w:jc w:val="both"/>
      </w:pPr>
      <w:r>
        <w:rPr/>
        <w:t>Every</w:t>
      </w:r>
      <w:r>
        <w:rPr>
          <w:spacing w:val="-7"/>
        </w:rPr>
        <w:t> </w:t>
      </w:r>
      <w:r>
        <w:rPr/>
        <w:t>pipeline</w:t>
      </w:r>
      <w:r>
        <w:rPr>
          <w:spacing w:val="-7"/>
        </w:rPr>
        <w:t> </w:t>
      </w:r>
      <w:r>
        <w:rPr/>
        <w:t>has</w:t>
      </w:r>
      <w:r>
        <w:rPr>
          <w:spacing w:val="-7"/>
        </w:rPr>
        <w:t> </w:t>
      </w:r>
      <w:r>
        <w:rPr/>
        <w:t>the</w:t>
      </w:r>
      <w:r>
        <w:rPr>
          <w:spacing w:val="-7"/>
        </w:rPr>
        <w:t> </w:t>
      </w:r>
      <w:r>
        <w:rPr/>
        <w:t>vertex</w:t>
      </w:r>
      <w:r>
        <w:rPr>
          <w:spacing w:val="-7"/>
        </w:rPr>
        <w:t> </w:t>
      </w:r>
      <w:r>
        <w:rPr/>
        <w:t>processing</w:t>
      </w:r>
      <w:r>
        <w:rPr>
          <w:spacing w:val="-8"/>
        </w:rPr>
        <w:t> </w:t>
      </w:r>
      <w:r>
        <w:rPr/>
        <w:t>just</w:t>
      </w:r>
      <w:r>
        <w:rPr>
          <w:spacing w:val="-7"/>
        </w:rPr>
        <w:t> </w:t>
      </w:r>
      <w:r>
        <w:rPr/>
        <w:t>described.</w:t>
      </w:r>
      <w:r>
        <w:rPr>
          <w:spacing w:val="9"/>
        </w:rPr>
        <w:t> </w:t>
      </w:r>
      <w:r>
        <w:rPr/>
        <w:t>Once</w:t>
      </w:r>
      <w:r>
        <w:rPr>
          <w:spacing w:val="-7"/>
        </w:rPr>
        <w:t> </w:t>
      </w:r>
      <w:r>
        <w:rPr/>
        <w:t>this</w:t>
      </w:r>
      <w:r>
        <w:rPr>
          <w:spacing w:val="-7"/>
        </w:rPr>
        <w:t> </w:t>
      </w:r>
      <w:r>
        <w:rPr/>
        <w:t>processing</w:t>
      </w:r>
      <w:r>
        <w:rPr>
          <w:spacing w:val="-8"/>
        </w:rPr>
        <w:t> </w:t>
      </w:r>
      <w:r>
        <w:rPr/>
        <w:t>is</w:t>
      </w:r>
      <w:r>
        <w:rPr>
          <w:spacing w:val="-7"/>
        </w:rPr>
        <w:t> </w:t>
      </w:r>
      <w:r>
        <w:rPr/>
        <w:t>done, there</w:t>
      </w:r>
      <w:r>
        <w:rPr>
          <w:spacing w:val="-5"/>
        </w:rPr>
        <w:t> </w:t>
      </w:r>
      <w:r>
        <w:rPr/>
        <w:t>are</w:t>
      </w:r>
      <w:r>
        <w:rPr>
          <w:spacing w:val="-5"/>
        </w:rPr>
        <w:t> </w:t>
      </w:r>
      <w:r>
        <w:rPr/>
        <w:t>a</w:t>
      </w:r>
      <w:r>
        <w:rPr>
          <w:spacing w:val="-4"/>
        </w:rPr>
        <w:t> </w:t>
      </w:r>
      <w:r>
        <w:rPr/>
        <w:t>few</w:t>
      </w:r>
      <w:r>
        <w:rPr>
          <w:spacing w:val="-5"/>
        </w:rPr>
        <w:t> </w:t>
      </w:r>
      <w:r>
        <w:rPr/>
        <w:t>optional</w:t>
      </w:r>
      <w:r>
        <w:rPr>
          <w:spacing w:val="-5"/>
        </w:rPr>
        <w:t> </w:t>
      </w:r>
      <w:r>
        <w:rPr/>
        <w:t>stages</w:t>
      </w:r>
      <w:r>
        <w:rPr>
          <w:spacing w:val="-4"/>
        </w:rPr>
        <w:t> </w:t>
      </w:r>
      <w:r>
        <w:rPr/>
        <w:t>that</w:t>
      </w:r>
      <w:r>
        <w:rPr>
          <w:spacing w:val="-5"/>
        </w:rPr>
        <w:t> </w:t>
      </w:r>
      <w:r>
        <w:rPr/>
        <w:t>can</w:t>
      </w:r>
      <w:r>
        <w:rPr>
          <w:spacing w:val="-5"/>
        </w:rPr>
        <w:t> </w:t>
      </w:r>
      <w:r>
        <w:rPr/>
        <w:t>take</w:t>
      </w:r>
      <w:r>
        <w:rPr>
          <w:spacing w:val="-4"/>
        </w:rPr>
        <w:t> </w:t>
      </w:r>
      <w:r>
        <w:rPr/>
        <w:t>place</w:t>
      </w:r>
      <w:r>
        <w:rPr>
          <w:spacing w:val="-5"/>
        </w:rPr>
        <w:t> </w:t>
      </w:r>
      <w:r>
        <w:rPr/>
        <w:t>on</w:t>
      </w:r>
      <w:r>
        <w:rPr>
          <w:spacing w:val="-4"/>
        </w:rPr>
        <w:t> </w:t>
      </w:r>
      <w:r>
        <w:rPr/>
        <w:t>the</w:t>
      </w:r>
      <w:r>
        <w:rPr>
          <w:spacing w:val="-5"/>
        </w:rPr>
        <w:t> </w:t>
      </w:r>
      <w:r>
        <w:rPr/>
        <w:t>GPU,</w:t>
      </w:r>
      <w:r>
        <w:rPr>
          <w:spacing w:val="-5"/>
        </w:rPr>
        <w:t> </w:t>
      </w:r>
      <w:r>
        <w:rPr/>
        <w:t>in</w:t>
      </w:r>
      <w:r>
        <w:rPr>
          <w:spacing w:val="-4"/>
        </w:rPr>
        <w:t> </w:t>
      </w:r>
      <w:r>
        <w:rPr/>
        <w:t>this</w:t>
      </w:r>
      <w:r>
        <w:rPr>
          <w:spacing w:val="-5"/>
        </w:rPr>
        <w:t> </w:t>
      </w:r>
      <w:r>
        <w:rPr/>
        <w:t>order:</w:t>
      </w:r>
      <w:r>
        <w:rPr>
          <w:spacing w:val="17"/>
        </w:rPr>
        <w:t> </w:t>
      </w:r>
      <w:r>
        <w:rPr/>
        <w:t>tessella- tion,</w:t>
      </w:r>
      <w:r>
        <w:rPr>
          <w:spacing w:val="-16"/>
        </w:rPr>
        <w:t> </w:t>
      </w:r>
      <w:r>
        <w:rPr/>
        <w:t>geometry</w:t>
      </w:r>
      <w:r>
        <w:rPr>
          <w:spacing w:val="-17"/>
        </w:rPr>
        <w:t> </w:t>
      </w:r>
      <w:r>
        <w:rPr/>
        <w:t>shading,</w:t>
      </w:r>
      <w:r>
        <w:rPr>
          <w:spacing w:val="-15"/>
        </w:rPr>
        <w:t> </w:t>
      </w:r>
      <w:r>
        <w:rPr/>
        <w:t>and</w:t>
      </w:r>
      <w:r>
        <w:rPr>
          <w:spacing w:val="-18"/>
        </w:rPr>
        <w:t> </w:t>
      </w:r>
      <w:r>
        <w:rPr/>
        <w:t>stream</w:t>
      </w:r>
      <w:r>
        <w:rPr>
          <w:spacing w:val="-18"/>
        </w:rPr>
        <w:t> </w:t>
      </w:r>
      <w:r>
        <w:rPr/>
        <w:t>output.</w:t>
      </w:r>
      <w:r>
        <w:rPr>
          <w:spacing w:val="5"/>
        </w:rPr>
        <w:t> </w:t>
      </w:r>
      <w:r>
        <w:rPr/>
        <w:t>Their</w:t>
      </w:r>
      <w:r>
        <w:rPr>
          <w:spacing w:val="-18"/>
        </w:rPr>
        <w:t> </w:t>
      </w:r>
      <w:r>
        <w:rPr/>
        <w:t>use</w:t>
      </w:r>
      <w:r>
        <w:rPr>
          <w:spacing w:val="-17"/>
        </w:rPr>
        <w:t> </w:t>
      </w:r>
      <w:r>
        <w:rPr/>
        <w:t>depends</w:t>
      </w:r>
      <w:r>
        <w:rPr>
          <w:spacing w:val="-18"/>
        </w:rPr>
        <w:t> </w:t>
      </w:r>
      <w:r>
        <w:rPr/>
        <w:t>both</w:t>
      </w:r>
      <w:r>
        <w:rPr>
          <w:spacing w:val="-18"/>
        </w:rPr>
        <w:t> </w:t>
      </w:r>
      <w:r>
        <w:rPr/>
        <w:t>on</w:t>
      </w:r>
      <w:r>
        <w:rPr>
          <w:spacing w:val="-17"/>
        </w:rPr>
        <w:t> </w:t>
      </w:r>
      <w:r>
        <w:rPr/>
        <w:t>the</w:t>
      </w:r>
      <w:r>
        <w:rPr>
          <w:spacing w:val="-18"/>
        </w:rPr>
        <w:t> </w:t>
      </w:r>
      <w:r>
        <w:rPr/>
        <w:t>capabilities of the hardware—not all GPUs </w:t>
      </w:r>
      <w:r>
        <w:rPr>
          <w:spacing w:val="-3"/>
        </w:rPr>
        <w:t>have </w:t>
      </w:r>
      <w:r>
        <w:rPr/>
        <w:t>them—and the desires of the programmer. They are</w:t>
      </w:r>
      <w:r>
        <w:rPr>
          <w:spacing w:val="-8"/>
        </w:rPr>
        <w:t> </w:t>
      </w:r>
      <w:r>
        <w:rPr/>
        <w:t>independent</w:t>
      </w:r>
      <w:r>
        <w:rPr>
          <w:spacing w:val="-7"/>
        </w:rPr>
        <w:t> </w:t>
      </w:r>
      <w:r>
        <w:rPr/>
        <w:t>of</w:t>
      </w:r>
      <w:r>
        <w:rPr>
          <w:spacing w:val="-7"/>
        </w:rPr>
        <w:t> </w:t>
      </w:r>
      <w:r>
        <w:rPr/>
        <w:t>each</w:t>
      </w:r>
      <w:r>
        <w:rPr>
          <w:spacing w:val="-7"/>
        </w:rPr>
        <w:t> </w:t>
      </w:r>
      <w:r>
        <w:rPr/>
        <w:t>other,</w:t>
      </w:r>
      <w:r>
        <w:rPr>
          <w:spacing w:val="-7"/>
        </w:rPr>
        <w:t> </w:t>
      </w:r>
      <w:r>
        <w:rPr/>
        <w:t>and</w:t>
      </w:r>
      <w:r>
        <w:rPr>
          <w:spacing w:val="-7"/>
        </w:rPr>
        <w:t> </w:t>
      </w:r>
      <w:r>
        <w:rPr/>
        <w:t>in</w:t>
      </w:r>
      <w:r>
        <w:rPr>
          <w:spacing w:val="-7"/>
        </w:rPr>
        <w:t> </w:t>
      </w:r>
      <w:r>
        <w:rPr/>
        <w:t>general</w:t>
      </w:r>
      <w:r>
        <w:rPr>
          <w:spacing w:val="-8"/>
        </w:rPr>
        <w:t> </w:t>
      </w:r>
      <w:r>
        <w:rPr/>
        <w:t>they</w:t>
      </w:r>
      <w:r>
        <w:rPr>
          <w:spacing w:val="-7"/>
        </w:rPr>
        <w:t> </w:t>
      </w:r>
      <w:r>
        <w:rPr/>
        <w:t>are</w:t>
      </w:r>
      <w:r>
        <w:rPr>
          <w:spacing w:val="-6"/>
        </w:rPr>
        <w:t> </w:t>
      </w:r>
      <w:r>
        <w:rPr/>
        <w:t>not</w:t>
      </w:r>
      <w:r>
        <w:rPr>
          <w:spacing w:val="-8"/>
        </w:rPr>
        <w:t> </w:t>
      </w:r>
      <w:r>
        <w:rPr/>
        <w:t>commonly</w:t>
      </w:r>
      <w:r>
        <w:rPr>
          <w:spacing w:val="-7"/>
        </w:rPr>
        <w:t> </w:t>
      </w:r>
      <w:r>
        <w:rPr/>
        <w:t>used.</w:t>
      </w:r>
      <w:r>
        <w:rPr>
          <w:spacing w:val="10"/>
        </w:rPr>
        <w:t> </w:t>
      </w:r>
      <w:r>
        <w:rPr/>
        <w:t>More</w:t>
      </w:r>
      <w:r>
        <w:rPr>
          <w:spacing w:val="-7"/>
        </w:rPr>
        <w:t> </w:t>
      </w:r>
      <w:r>
        <w:rPr/>
        <w:t>will </w:t>
      </w:r>
      <w:r>
        <w:rPr>
          <w:spacing w:val="2"/>
        </w:rPr>
        <w:t>be</w:t>
      </w:r>
      <w:r>
        <w:rPr>
          <w:spacing w:val="17"/>
        </w:rPr>
        <w:t> </w:t>
      </w:r>
      <w:r>
        <w:rPr/>
        <w:t>said</w:t>
      </w:r>
      <w:r>
        <w:rPr>
          <w:spacing w:val="17"/>
        </w:rPr>
        <w:t> </w:t>
      </w:r>
      <w:r>
        <w:rPr/>
        <w:t>about</w:t>
      </w:r>
      <w:r>
        <w:rPr>
          <w:spacing w:val="17"/>
        </w:rPr>
        <w:t> </w:t>
      </w:r>
      <w:r>
        <w:rPr/>
        <w:t>each</w:t>
      </w:r>
      <w:r>
        <w:rPr>
          <w:spacing w:val="17"/>
        </w:rPr>
        <w:t> </w:t>
      </w:r>
      <w:r>
        <w:rPr/>
        <w:t>in</w:t>
      </w:r>
      <w:r>
        <w:rPr>
          <w:spacing w:val="17"/>
        </w:rPr>
        <w:t> </w:t>
      </w:r>
      <w:hyperlink w:history="true" w:anchor="_bookmark29">
        <w:r>
          <w:rPr>
            <w:color w:val="0000FF"/>
          </w:rPr>
          <w:t>Chapter</w:t>
        </w:r>
        <w:r>
          <w:rPr>
            <w:color w:val="0000FF"/>
            <w:spacing w:val="17"/>
          </w:rPr>
          <w:t> </w:t>
        </w:r>
        <w:r>
          <w:rPr>
            <w:color w:val="0000FF"/>
          </w:rPr>
          <w:t>3</w:t>
        </w:r>
      </w:hyperlink>
      <w:r>
        <w:rPr/>
        <w:t>.</w:t>
      </w:r>
    </w:p>
    <w:p>
      <w:pPr>
        <w:pStyle w:val="BodyText"/>
        <w:spacing w:line="252" w:lineRule="auto"/>
        <w:ind w:left="443" w:right="941" w:firstLine="298"/>
        <w:jc w:val="both"/>
      </w:pPr>
      <w:r>
        <w:rPr/>
        <w:t>The first optional stage is </w:t>
      </w:r>
      <w:r>
        <w:rPr>
          <w:rFonts w:ascii="Times New Roman"/>
          <w:i/>
        </w:rPr>
        <w:t>tessellation</w:t>
      </w:r>
      <w:r>
        <w:rPr/>
        <w:t>. Imagine you </w:t>
      </w:r>
      <w:r>
        <w:rPr>
          <w:spacing w:val="-3"/>
        </w:rPr>
        <w:t>have  </w:t>
      </w:r>
      <w:r>
        <w:rPr/>
        <w:t>a bouncing ball object.  If you represent it with a single set of triangles, you can run into problems with quality or performance. </w:t>
      </w:r>
      <w:r>
        <w:rPr>
          <w:spacing w:val="-5"/>
        </w:rPr>
        <w:t>Your </w:t>
      </w:r>
      <w:r>
        <w:rPr/>
        <w:t>ball may look </w:t>
      </w:r>
      <w:r>
        <w:rPr>
          <w:spacing w:val="2"/>
        </w:rPr>
        <w:t>good </w:t>
      </w:r>
      <w:r>
        <w:rPr/>
        <w:t>from 5 meters </w:t>
      </w:r>
      <w:r>
        <w:rPr>
          <w:spacing w:val="-7"/>
        </w:rPr>
        <w:t>away, </w:t>
      </w:r>
      <w:r>
        <w:rPr/>
        <w:t>but up close the individual triangles, especially along the silhouette, become visible. If you make the</w:t>
      </w:r>
      <w:r>
        <w:rPr>
          <w:spacing w:val="-19"/>
        </w:rPr>
        <w:t> </w:t>
      </w:r>
      <w:r>
        <w:rPr/>
        <w:t>ball</w:t>
      </w:r>
      <w:r>
        <w:rPr>
          <w:spacing w:val="-19"/>
        </w:rPr>
        <w:t> </w:t>
      </w:r>
      <w:r>
        <w:rPr/>
        <w:t>with</w:t>
      </w:r>
      <w:r>
        <w:rPr>
          <w:spacing w:val="-19"/>
        </w:rPr>
        <w:t> </w:t>
      </w:r>
      <w:r>
        <w:rPr/>
        <w:t>more</w:t>
      </w:r>
      <w:r>
        <w:rPr>
          <w:spacing w:val="-19"/>
        </w:rPr>
        <w:t> </w:t>
      </w:r>
      <w:r>
        <w:rPr/>
        <w:t>triangles</w:t>
      </w:r>
      <w:r>
        <w:rPr>
          <w:spacing w:val="-19"/>
        </w:rPr>
        <w:t> </w:t>
      </w:r>
      <w:r>
        <w:rPr/>
        <w:t>to</w:t>
      </w:r>
      <w:r>
        <w:rPr>
          <w:spacing w:val="-18"/>
        </w:rPr>
        <w:t> </w:t>
      </w:r>
      <w:r>
        <w:rPr/>
        <w:t>improve</w:t>
      </w:r>
      <w:r>
        <w:rPr>
          <w:spacing w:val="-19"/>
        </w:rPr>
        <w:t> </w:t>
      </w:r>
      <w:r>
        <w:rPr>
          <w:spacing w:val="-3"/>
        </w:rPr>
        <w:t>quality,</w:t>
      </w:r>
      <w:r>
        <w:rPr>
          <w:spacing w:val="-17"/>
        </w:rPr>
        <w:t> </w:t>
      </w:r>
      <w:r>
        <w:rPr/>
        <w:t>you</w:t>
      </w:r>
      <w:r>
        <w:rPr>
          <w:spacing w:val="-19"/>
        </w:rPr>
        <w:t> </w:t>
      </w:r>
      <w:r>
        <w:rPr/>
        <w:t>may</w:t>
      </w:r>
      <w:r>
        <w:rPr>
          <w:spacing w:val="-19"/>
        </w:rPr>
        <w:t> </w:t>
      </w:r>
      <w:r>
        <w:rPr/>
        <w:t>waste</w:t>
      </w:r>
      <w:r>
        <w:rPr>
          <w:spacing w:val="-19"/>
        </w:rPr>
        <w:t> </w:t>
      </w:r>
      <w:r>
        <w:rPr/>
        <w:t>considerable</w:t>
      </w:r>
      <w:r>
        <w:rPr>
          <w:spacing w:val="-18"/>
        </w:rPr>
        <w:t> </w:t>
      </w:r>
      <w:r>
        <w:rPr/>
        <w:t>processing time</w:t>
      </w:r>
      <w:r>
        <w:rPr>
          <w:spacing w:val="-8"/>
        </w:rPr>
        <w:t> </w:t>
      </w:r>
      <w:r>
        <w:rPr/>
        <w:t>and</w:t>
      </w:r>
      <w:r>
        <w:rPr>
          <w:spacing w:val="-8"/>
        </w:rPr>
        <w:t> </w:t>
      </w:r>
      <w:r>
        <w:rPr/>
        <w:t>memory</w:t>
      </w:r>
      <w:r>
        <w:rPr>
          <w:spacing w:val="-8"/>
        </w:rPr>
        <w:t> </w:t>
      </w:r>
      <w:r>
        <w:rPr/>
        <w:t>when</w:t>
      </w:r>
      <w:r>
        <w:rPr>
          <w:spacing w:val="-8"/>
        </w:rPr>
        <w:t> </w:t>
      </w:r>
      <w:r>
        <w:rPr/>
        <w:t>the</w:t>
      </w:r>
      <w:r>
        <w:rPr>
          <w:spacing w:val="-8"/>
        </w:rPr>
        <w:t> </w:t>
      </w:r>
      <w:r>
        <w:rPr/>
        <w:t>ball</w:t>
      </w:r>
      <w:r>
        <w:rPr>
          <w:spacing w:val="-8"/>
        </w:rPr>
        <w:t> </w:t>
      </w:r>
      <w:r>
        <w:rPr/>
        <w:t>is</w:t>
      </w:r>
      <w:r>
        <w:rPr>
          <w:spacing w:val="-8"/>
        </w:rPr>
        <w:t> </w:t>
      </w:r>
      <w:r>
        <w:rPr/>
        <w:t>far</w:t>
      </w:r>
      <w:r>
        <w:rPr>
          <w:spacing w:val="-7"/>
        </w:rPr>
        <w:t> </w:t>
      </w:r>
      <w:r>
        <w:rPr>
          <w:spacing w:val="-5"/>
        </w:rPr>
        <w:t>away</w:t>
      </w:r>
      <w:r>
        <w:rPr>
          <w:spacing w:val="-8"/>
        </w:rPr>
        <w:t> </w:t>
      </w:r>
      <w:r>
        <w:rPr/>
        <w:t>and</w:t>
      </w:r>
      <w:r>
        <w:rPr>
          <w:spacing w:val="-8"/>
        </w:rPr>
        <w:t> </w:t>
      </w:r>
      <w:r>
        <w:rPr/>
        <w:t>covers</w:t>
      </w:r>
      <w:r>
        <w:rPr>
          <w:spacing w:val="-8"/>
        </w:rPr>
        <w:t> </w:t>
      </w:r>
      <w:r>
        <w:rPr/>
        <w:t>only</w:t>
      </w:r>
      <w:r>
        <w:rPr>
          <w:spacing w:val="-8"/>
        </w:rPr>
        <w:t> </w:t>
      </w:r>
      <w:r>
        <w:rPr/>
        <w:t>a</w:t>
      </w:r>
      <w:r>
        <w:rPr>
          <w:spacing w:val="-8"/>
        </w:rPr>
        <w:t> </w:t>
      </w:r>
      <w:r>
        <w:rPr/>
        <w:t>few</w:t>
      </w:r>
      <w:r>
        <w:rPr>
          <w:spacing w:val="-8"/>
        </w:rPr>
        <w:t> </w:t>
      </w:r>
      <w:r>
        <w:rPr/>
        <w:t>pixels</w:t>
      </w:r>
      <w:r>
        <w:rPr>
          <w:spacing w:val="-8"/>
        </w:rPr>
        <w:t> </w:t>
      </w:r>
      <w:r>
        <w:rPr/>
        <w:t>on</w:t>
      </w:r>
      <w:r>
        <w:rPr>
          <w:spacing w:val="-7"/>
        </w:rPr>
        <w:t> </w:t>
      </w:r>
      <w:r>
        <w:rPr/>
        <w:t>the</w:t>
      </w:r>
      <w:r>
        <w:rPr>
          <w:spacing w:val="-8"/>
        </w:rPr>
        <w:t> </w:t>
      </w:r>
      <w:r>
        <w:rPr/>
        <w:t>screen. With tessellation, a curved surface can </w:t>
      </w:r>
      <w:r>
        <w:rPr>
          <w:spacing w:val="2"/>
        </w:rPr>
        <w:t>be </w:t>
      </w:r>
      <w:r>
        <w:rPr/>
        <w:t>generated with an appropriate number of triangles.</w:t>
      </w:r>
    </w:p>
    <w:p>
      <w:pPr>
        <w:pStyle w:val="BodyText"/>
        <w:spacing w:line="252" w:lineRule="auto" w:before="3"/>
        <w:ind w:left="443" w:right="941" w:firstLine="298"/>
        <w:jc w:val="both"/>
      </w:pPr>
      <w:r>
        <w:rPr>
          <w:spacing w:val="-9"/>
        </w:rPr>
        <w:t>We </w:t>
      </w:r>
      <w:r>
        <w:rPr>
          <w:spacing w:val="-3"/>
        </w:rPr>
        <w:t>have </w:t>
      </w:r>
      <w:r>
        <w:rPr/>
        <w:t>talked a bit about triangles, but up to this point in the pipeline </w:t>
      </w:r>
      <w:r>
        <w:rPr>
          <w:spacing w:val="-3"/>
        </w:rPr>
        <w:t>we have </w:t>
      </w:r>
      <w:r>
        <w:rPr/>
        <w:t>just processed vertices. These could </w:t>
      </w:r>
      <w:r>
        <w:rPr>
          <w:spacing w:val="2"/>
        </w:rPr>
        <w:t>be </w:t>
      </w:r>
      <w:r>
        <w:rPr/>
        <w:t>used to represent points, lines, triangles, or other objects. </w:t>
      </w:r>
      <w:r>
        <w:rPr>
          <w:spacing w:val="-3"/>
        </w:rPr>
        <w:t>Vertices </w:t>
      </w:r>
      <w:r>
        <w:rPr/>
        <w:t>can </w:t>
      </w:r>
      <w:r>
        <w:rPr>
          <w:spacing w:val="2"/>
        </w:rPr>
        <w:t>be </w:t>
      </w:r>
      <w:r>
        <w:rPr/>
        <w:t>used to describe a curved surface, such as a ball. Such surfaces</w:t>
      </w:r>
      <w:r>
        <w:rPr>
          <w:spacing w:val="-14"/>
        </w:rPr>
        <w:t> </w:t>
      </w:r>
      <w:r>
        <w:rPr/>
        <w:t>can</w:t>
      </w:r>
      <w:r>
        <w:rPr>
          <w:spacing w:val="-14"/>
        </w:rPr>
        <w:t> </w:t>
      </w:r>
      <w:r>
        <w:rPr>
          <w:spacing w:val="2"/>
        </w:rPr>
        <w:t>be</w:t>
      </w:r>
      <w:r>
        <w:rPr>
          <w:spacing w:val="-14"/>
        </w:rPr>
        <w:t> </w:t>
      </w:r>
      <w:r>
        <w:rPr/>
        <w:t>specified</w:t>
      </w:r>
      <w:r>
        <w:rPr>
          <w:spacing w:val="-14"/>
        </w:rPr>
        <w:t> </w:t>
      </w:r>
      <w:r>
        <w:rPr>
          <w:spacing w:val="-3"/>
        </w:rPr>
        <w:t>by</w:t>
      </w:r>
      <w:r>
        <w:rPr>
          <w:spacing w:val="-13"/>
        </w:rPr>
        <w:t> </w:t>
      </w:r>
      <w:r>
        <w:rPr/>
        <w:t>a</w:t>
      </w:r>
      <w:r>
        <w:rPr>
          <w:spacing w:val="-14"/>
        </w:rPr>
        <w:t> </w:t>
      </w:r>
      <w:r>
        <w:rPr/>
        <w:t>set</w:t>
      </w:r>
      <w:r>
        <w:rPr>
          <w:spacing w:val="-14"/>
        </w:rPr>
        <w:t> </w:t>
      </w:r>
      <w:r>
        <w:rPr/>
        <w:t>of</w:t>
      </w:r>
      <w:r>
        <w:rPr>
          <w:spacing w:val="-14"/>
        </w:rPr>
        <w:t> </w:t>
      </w:r>
      <w:r>
        <w:rPr/>
        <w:t>patches,</w:t>
      </w:r>
      <w:r>
        <w:rPr>
          <w:spacing w:val="-11"/>
        </w:rPr>
        <w:t> </w:t>
      </w:r>
      <w:r>
        <w:rPr/>
        <w:t>and</w:t>
      </w:r>
      <w:r>
        <w:rPr>
          <w:spacing w:val="-14"/>
        </w:rPr>
        <w:t> </w:t>
      </w:r>
      <w:r>
        <w:rPr/>
        <w:t>each</w:t>
      </w:r>
      <w:r>
        <w:rPr>
          <w:spacing w:val="-14"/>
        </w:rPr>
        <w:t> </w:t>
      </w:r>
      <w:r>
        <w:rPr/>
        <w:t>patch</w:t>
      </w:r>
      <w:r>
        <w:rPr>
          <w:spacing w:val="-14"/>
        </w:rPr>
        <w:t> </w:t>
      </w:r>
      <w:r>
        <w:rPr/>
        <w:t>is</w:t>
      </w:r>
      <w:r>
        <w:rPr>
          <w:spacing w:val="-13"/>
        </w:rPr>
        <w:t> </w:t>
      </w:r>
      <w:r>
        <w:rPr/>
        <w:t>made</w:t>
      </w:r>
      <w:r>
        <w:rPr>
          <w:spacing w:val="-14"/>
        </w:rPr>
        <w:t> </w:t>
      </w:r>
      <w:r>
        <w:rPr/>
        <w:t>of</w:t>
      </w:r>
      <w:r>
        <w:rPr>
          <w:spacing w:val="-14"/>
        </w:rPr>
        <w:t> </w:t>
      </w:r>
      <w:r>
        <w:rPr/>
        <w:t>a</w:t>
      </w:r>
      <w:r>
        <w:rPr>
          <w:spacing w:val="-14"/>
        </w:rPr>
        <w:t> </w:t>
      </w:r>
      <w:r>
        <w:rPr/>
        <w:t>set</w:t>
      </w:r>
      <w:r>
        <w:rPr>
          <w:spacing w:val="-13"/>
        </w:rPr>
        <w:t> </w:t>
      </w:r>
      <w:r>
        <w:rPr/>
        <w:t>of</w:t>
      </w:r>
      <w:r>
        <w:rPr>
          <w:spacing w:val="-14"/>
        </w:rPr>
        <w:t> </w:t>
      </w:r>
      <w:r>
        <w:rPr/>
        <w:t>vertices. The</w:t>
      </w:r>
      <w:r>
        <w:rPr>
          <w:spacing w:val="-6"/>
        </w:rPr>
        <w:t> </w:t>
      </w:r>
      <w:r>
        <w:rPr/>
        <w:t>tessellation</w:t>
      </w:r>
      <w:r>
        <w:rPr>
          <w:spacing w:val="-6"/>
        </w:rPr>
        <w:t> </w:t>
      </w:r>
      <w:r>
        <w:rPr/>
        <w:t>stage</w:t>
      </w:r>
      <w:r>
        <w:rPr>
          <w:spacing w:val="-5"/>
        </w:rPr>
        <w:t> </w:t>
      </w:r>
      <w:r>
        <w:rPr/>
        <w:t>consists</w:t>
      </w:r>
      <w:r>
        <w:rPr>
          <w:spacing w:val="-6"/>
        </w:rPr>
        <w:t> </w:t>
      </w:r>
      <w:r>
        <w:rPr/>
        <w:t>of</w:t>
      </w:r>
      <w:r>
        <w:rPr>
          <w:spacing w:val="-5"/>
        </w:rPr>
        <w:t> </w:t>
      </w:r>
      <w:r>
        <w:rPr/>
        <w:t>a</w:t>
      </w:r>
      <w:r>
        <w:rPr>
          <w:spacing w:val="-6"/>
        </w:rPr>
        <w:t> </w:t>
      </w:r>
      <w:r>
        <w:rPr/>
        <w:t>series</w:t>
      </w:r>
      <w:r>
        <w:rPr>
          <w:spacing w:val="-5"/>
        </w:rPr>
        <w:t> </w:t>
      </w:r>
      <w:r>
        <w:rPr/>
        <w:t>of</w:t>
      </w:r>
      <w:r>
        <w:rPr>
          <w:spacing w:val="-6"/>
        </w:rPr>
        <w:t> </w:t>
      </w:r>
      <w:r>
        <w:rPr/>
        <w:t>stages</w:t>
      </w:r>
      <w:r>
        <w:rPr>
          <w:spacing w:val="-5"/>
        </w:rPr>
        <w:t> </w:t>
      </w:r>
      <w:r>
        <w:rPr/>
        <w:t>itself—hull</w:t>
      </w:r>
      <w:r>
        <w:rPr>
          <w:spacing w:val="-6"/>
        </w:rPr>
        <w:t> </w:t>
      </w:r>
      <w:r>
        <w:rPr/>
        <w:t>shader,</w:t>
      </w:r>
      <w:r>
        <w:rPr>
          <w:spacing w:val="-5"/>
        </w:rPr>
        <w:t> </w:t>
      </w:r>
      <w:r>
        <w:rPr/>
        <w:t>tessellator,</w:t>
      </w:r>
      <w:r>
        <w:rPr>
          <w:spacing w:val="-5"/>
        </w:rPr>
        <w:t> </w:t>
      </w:r>
      <w:r>
        <w:rPr/>
        <w:t>and domain shader—that converts these sets of patch vertices into (normally) larger sets of</w:t>
      </w:r>
      <w:r>
        <w:rPr>
          <w:spacing w:val="-4"/>
        </w:rPr>
        <w:t> </w:t>
      </w:r>
      <w:r>
        <w:rPr/>
        <w:t>vertices</w:t>
      </w:r>
      <w:r>
        <w:rPr>
          <w:spacing w:val="-4"/>
        </w:rPr>
        <w:t> </w:t>
      </w:r>
      <w:r>
        <w:rPr/>
        <w:t>that</w:t>
      </w:r>
      <w:r>
        <w:rPr>
          <w:spacing w:val="-3"/>
        </w:rPr>
        <w:t> </w:t>
      </w:r>
      <w:r>
        <w:rPr/>
        <w:t>are</w:t>
      </w:r>
      <w:r>
        <w:rPr>
          <w:spacing w:val="-4"/>
        </w:rPr>
        <w:t> </w:t>
      </w:r>
      <w:r>
        <w:rPr/>
        <w:t>then</w:t>
      </w:r>
      <w:r>
        <w:rPr>
          <w:spacing w:val="-3"/>
        </w:rPr>
        <w:t> </w:t>
      </w:r>
      <w:r>
        <w:rPr/>
        <w:t>used</w:t>
      </w:r>
      <w:r>
        <w:rPr>
          <w:spacing w:val="-4"/>
        </w:rPr>
        <w:t> </w:t>
      </w:r>
      <w:r>
        <w:rPr/>
        <w:t>to</w:t>
      </w:r>
      <w:r>
        <w:rPr>
          <w:spacing w:val="-3"/>
        </w:rPr>
        <w:t> </w:t>
      </w:r>
      <w:r>
        <w:rPr/>
        <w:t>make</w:t>
      </w:r>
      <w:r>
        <w:rPr>
          <w:spacing w:val="-4"/>
        </w:rPr>
        <w:t> </w:t>
      </w:r>
      <w:r>
        <w:rPr/>
        <w:t>new</w:t>
      </w:r>
      <w:r>
        <w:rPr>
          <w:spacing w:val="-4"/>
        </w:rPr>
        <w:t> </w:t>
      </w:r>
      <w:r>
        <w:rPr/>
        <w:t>sets</w:t>
      </w:r>
      <w:r>
        <w:rPr>
          <w:spacing w:val="-3"/>
        </w:rPr>
        <w:t> </w:t>
      </w:r>
      <w:r>
        <w:rPr/>
        <w:t>of</w:t>
      </w:r>
      <w:r>
        <w:rPr>
          <w:spacing w:val="-4"/>
        </w:rPr>
        <w:t> </w:t>
      </w:r>
      <w:r>
        <w:rPr/>
        <w:t>triangles.</w:t>
      </w:r>
      <w:r>
        <w:rPr>
          <w:spacing w:val="16"/>
        </w:rPr>
        <w:t> </w:t>
      </w:r>
      <w:r>
        <w:rPr/>
        <w:t>The</w:t>
      </w:r>
      <w:r>
        <w:rPr>
          <w:spacing w:val="-3"/>
        </w:rPr>
        <w:t> </w:t>
      </w:r>
      <w:r>
        <w:rPr/>
        <w:t>camera</w:t>
      </w:r>
      <w:r>
        <w:rPr>
          <w:spacing w:val="-4"/>
        </w:rPr>
        <w:t> </w:t>
      </w:r>
      <w:r>
        <w:rPr/>
        <w:t>for</w:t>
      </w:r>
      <w:r>
        <w:rPr>
          <w:spacing w:val="-3"/>
        </w:rPr>
        <w:t> </w:t>
      </w:r>
      <w:r>
        <w:rPr/>
        <w:t>the</w:t>
      </w:r>
      <w:r>
        <w:rPr>
          <w:spacing w:val="-4"/>
        </w:rPr>
        <w:t> </w:t>
      </w:r>
      <w:r>
        <w:rPr/>
        <w:t>scene can</w:t>
      </w:r>
      <w:r>
        <w:rPr>
          <w:spacing w:val="-4"/>
        </w:rPr>
        <w:t> </w:t>
      </w:r>
      <w:r>
        <w:rPr>
          <w:spacing w:val="2"/>
        </w:rPr>
        <w:t>be</w:t>
      </w:r>
      <w:r>
        <w:rPr>
          <w:spacing w:val="-4"/>
        </w:rPr>
        <w:t> </w:t>
      </w:r>
      <w:r>
        <w:rPr/>
        <w:t>used</w:t>
      </w:r>
      <w:r>
        <w:rPr>
          <w:spacing w:val="-4"/>
        </w:rPr>
        <w:t> </w:t>
      </w:r>
      <w:r>
        <w:rPr/>
        <w:t>to</w:t>
      </w:r>
      <w:r>
        <w:rPr>
          <w:spacing w:val="-4"/>
        </w:rPr>
        <w:t> </w:t>
      </w:r>
      <w:r>
        <w:rPr/>
        <w:t>determine</w:t>
      </w:r>
      <w:r>
        <w:rPr>
          <w:spacing w:val="-3"/>
        </w:rPr>
        <w:t> </w:t>
      </w:r>
      <w:r>
        <w:rPr/>
        <w:t>how</w:t>
      </w:r>
      <w:r>
        <w:rPr>
          <w:spacing w:val="-4"/>
        </w:rPr>
        <w:t> </w:t>
      </w:r>
      <w:r>
        <w:rPr/>
        <w:t>many</w:t>
      </w:r>
      <w:r>
        <w:rPr>
          <w:spacing w:val="-4"/>
        </w:rPr>
        <w:t> </w:t>
      </w:r>
      <w:r>
        <w:rPr/>
        <w:t>triangles</w:t>
      </w:r>
      <w:r>
        <w:rPr>
          <w:spacing w:val="-4"/>
        </w:rPr>
        <w:t> </w:t>
      </w:r>
      <w:r>
        <w:rPr/>
        <w:t>are</w:t>
      </w:r>
      <w:r>
        <w:rPr>
          <w:spacing w:val="-4"/>
        </w:rPr>
        <w:t> </w:t>
      </w:r>
      <w:r>
        <w:rPr/>
        <w:t>generated:</w:t>
      </w:r>
      <w:r>
        <w:rPr>
          <w:spacing w:val="13"/>
        </w:rPr>
        <w:t> </w:t>
      </w:r>
      <w:r>
        <w:rPr/>
        <w:t>many</w:t>
      </w:r>
      <w:r>
        <w:rPr>
          <w:spacing w:val="-4"/>
        </w:rPr>
        <w:t> </w:t>
      </w:r>
      <w:r>
        <w:rPr/>
        <w:t>when</w:t>
      </w:r>
      <w:r>
        <w:rPr>
          <w:spacing w:val="-4"/>
        </w:rPr>
        <w:t> </w:t>
      </w:r>
      <w:r>
        <w:rPr/>
        <w:t>the</w:t>
      </w:r>
      <w:r>
        <w:rPr>
          <w:spacing w:val="-4"/>
        </w:rPr>
        <w:t> </w:t>
      </w:r>
      <w:r>
        <w:rPr/>
        <w:t>patch</w:t>
      </w:r>
      <w:r>
        <w:rPr>
          <w:spacing w:val="-3"/>
        </w:rPr>
        <w:t> </w:t>
      </w:r>
      <w:r>
        <w:rPr/>
        <w:t>is close,</w:t>
      </w:r>
      <w:r>
        <w:rPr>
          <w:spacing w:val="16"/>
        </w:rPr>
        <w:t> </w:t>
      </w:r>
      <w:r>
        <w:rPr/>
        <w:t>few</w:t>
      </w:r>
      <w:r>
        <w:rPr>
          <w:spacing w:val="17"/>
        </w:rPr>
        <w:t> </w:t>
      </w:r>
      <w:r>
        <w:rPr/>
        <w:t>when</w:t>
      </w:r>
      <w:r>
        <w:rPr>
          <w:spacing w:val="17"/>
        </w:rPr>
        <w:t> </w:t>
      </w:r>
      <w:r>
        <w:rPr/>
        <w:t>it</w:t>
      </w:r>
      <w:r>
        <w:rPr>
          <w:spacing w:val="17"/>
        </w:rPr>
        <w:t> </w:t>
      </w:r>
      <w:r>
        <w:rPr/>
        <w:t>is</w:t>
      </w:r>
      <w:r>
        <w:rPr>
          <w:spacing w:val="17"/>
        </w:rPr>
        <w:t> </w:t>
      </w:r>
      <w:r>
        <w:rPr/>
        <w:t>far</w:t>
      </w:r>
      <w:r>
        <w:rPr>
          <w:spacing w:val="17"/>
        </w:rPr>
        <w:t> </w:t>
      </w:r>
      <w:r>
        <w:rPr>
          <w:spacing w:val="-7"/>
        </w:rPr>
        <w:t>away.</w:t>
      </w:r>
    </w:p>
    <w:p>
      <w:pPr>
        <w:pStyle w:val="BodyText"/>
        <w:spacing w:line="252" w:lineRule="auto" w:before="2"/>
        <w:ind w:left="443" w:right="941" w:firstLine="298"/>
        <w:jc w:val="both"/>
      </w:pPr>
      <w:r>
        <w:rPr/>
        <w:t>The next optional stage is the </w:t>
      </w:r>
      <w:r>
        <w:rPr>
          <w:rFonts w:ascii="Times New Roman"/>
          <w:i/>
        </w:rPr>
        <w:t>geometry shader</w:t>
      </w:r>
      <w:r>
        <w:rPr/>
        <w:t>. This shader predates the tessella- tion</w:t>
      </w:r>
      <w:r>
        <w:rPr>
          <w:spacing w:val="-11"/>
        </w:rPr>
        <w:t> </w:t>
      </w:r>
      <w:r>
        <w:rPr/>
        <w:t>shader</w:t>
      </w:r>
      <w:r>
        <w:rPr>
          <w:spacing w:val="-10"/>
        </w:rPr>
        <w:t> </w:t>
      </w:r>
      <w:r>
        <w:rPr/>
        <w:t>and</w:t>
      </w:r>
      <w:r>
        <w:rPr>
          <w:spacing w:val="-11"/>
        </w:rPr>
        <w:t> </w:t>
      </w:r>
      <w:r>
        <w:rPr/>
        <w:t>so</w:t>
      </w:r>
      <w:r>
        <w:rPr>
          <w:spacing w:val="-10"/>
        </w:rPr>
        <w:t> </w:t>
      </w:r>
      <w:r>
        <w:rPr/>
        <w:t>is</w:t>
      </w:r>
      <w:r>
        <w:rPr>
          <w:spacing w:val="-11"/>
        </w:rPr>
        <w:t> </w:t>
      </w:r>
      <w:r>
        <w:rPr/>
        <w:t>more</w:t>
      </w:r>
      <w:r>
        <w:rPr>
          <w:spacing w:val="-10"/>
        </w:rPr>
        <w:t> </w:t>
      </w:r>
      <w:r>
        <w:rPr/>
        <w:t>commonly</w:t>
      </w:r>
      <w:r>
        <w:rPr>
          <w:spacing w:val="-11"/>
        </w:rPr>
        <w:t> </w:t>
      </w:r>
      <w:r>
        <w:rPr/>
        <w:t>found</w:t>
      </w:r>
      <w:r>
        <w:rPr>
          <w:spacing w:val="-10"/>
        </w:rPr>
        <w:t> </w:t>
      </w:r>
      <w:r>
        <w:rPr/>
        <w:t>on</w:t>
      </w:r>
      <w:r>
        <w:rPr>
          <w:spacing w:val="-11"/>
        </w:rPr>
        <w:t> </w:t>
      </w:r>
      <w:r>
        <w:rPr/>
        <w:t>GPUs.</w:t>
      </w:r>
      <w:r>
        <w:rPr>
          <w:spacing w:val="9"/>
        </w:rPr>
        <w:t> </w:t>
      </w:r>
      <w:r>
        <w:rPr/>
        <w:t>It</w:t>
      </w:r>
      <w:r>
        <w:rPr>
          <w:spacing w:val="-11"/>
        </w:rPr>
        <w:t> </w:t>
      </w:r>
      <w:r>
        <w:rPr/>
        <w:t>is</w:t>
      </w:r>
      <w:r>
        <w:rPr>
          <w:spacing w:val="-10"/>
        </w:rPr>
        <w:t> </w:t>
      </w:r>
      <w:r>
        <w:rPr/>
        <w:t>like</w:t>
      </w:r>
      <w:r>
        <w:rPr>
          <w:spacing w:val="-11"/>
        </w:rPr>
        <w:t> </w:t>
      </w:r>
      <w:r>
        <w:rPr/>
        <w:t>the</w:t>
      </w:r>
      <w:r>
        <w:rPr>
          <w:spacing w:val="-10"/>
        </w:rPr>
        <w:t> </w:t>
      </w:r>
      <w:r>
        <w:rPr/>
        <w:t>tessellation</w:t>
      </w:r>
      <w:r>
        <w:rPr>
          <w:spacing w:val="-10"/>
        </w:rPr>
        <w:t> </w:t>
      </w:r>
      <w:r>
        <w:rPr/>
        <w:t>shader in that it takes in primitives of various sorts and can produce new vertices. It is a </w:t>
      </w:r>
      <w:r>
        <w:rPr>
          <w:spacing w:val="-3"/>
        </w:rPr>
        <w:t>much </w:t>
      </w:r>
      <w:r>
        <w:rPr/>
        <w:t>simpler stage in that this creation is limited in scope and the types of output primitives are </w:t>
      </w:r>
      <w:r>
        <w:rPr>
          <w:spacing w:val="-3"/>
        </w:rPr>
        <w:t>much </w:t>
      </w:r>
      <w:r>
        <w:rPr/>
        <w:t>more limited. Geometry shaders </w:t>
      </w:r>
      <w:r>
        <w:rPr>
          <w:spacing w:val="-3"/>
        </w:rPr>
        <w:t>have </w:t>
      </w:r>
      <w:r>
        <w:rPr/>
        <w:t>several uses, with one of the</w:t>
      </w:r>
      <w:r>
        <w:rPr>
          <w:spacing w:val="-18"/>
        </w:rPr>
        <w:t> </w:t>
      </w:r>
      <w:r>
        <w:rPr/>
        <w:t>most</w:t>
      </w:r>
      <w:r>
        <w:rPr>
          <w:spacing w:val="-17"/>
        </w:rPr>
        <w:t> </w:t>
      </w:r>
      <w:r>
        <w:rPr/>
        <w:t>popular</w:t>
      </w:r>
      <w:r>
        <w:rPr>
          <w:spacing w:val="-17"/>
        </w:rPr>
        <w:t> </w:t>
      </w:r>
      <w:r>
        <w:rPr/>
        <w:t>being</w:t>
      </w:r>
      <w:r>
        <w:rPr>
          <w:spacing w:val="-17"/>
        </w:rPr>
        <w:t> </w:t>
      </w:r>
      <w:r>
        <w:rPr/>
        <w:t>particle</w:t>
      </w:r>
      <w:r>
        <w:rPr>
          <w:spacing w:val="-17"/>
        </w:rPr>
        <w:t> </w:t>
      </w:r>
      <w:r>
        <w:rPr/>
        <w:t>generation.</w:t>
      </w:r>
      <w:r>
        <w:rPr>
          <w:spacing w:val="-4"/>
        </w:rPr>
        <w:t> </w:t>
      </w:r>
      <w:r>
        <w:rPr/>
        <w:t>Imagine</w:t>
      </w:r>
      <w:r>
        <w:rPr>
          <w:spacing w:val="-17"/>
        </w:rPr>
        <w:t> </w:t>
      </w:r>
      <w:r>
        <w:rPr/>
        <w:t>simulating</w:t>
      </w:r>
      <w:r>
        <w:rPr>
          <w:spacing w:val="-17"/>
        </w:rPr>
        <w:t> </w:t>
      </w:r>
      <w:r>
        <w:rPr/>
        <w:t>a</w:t>
      </w:r>
      <w:r>
        <w:rPr>
          <w:spacing w:val="-17"/>
        </w:rPr>
        <w:t> </w:t>
      </w:r>
      <w:r>
        <w:rPr/>
        <w:t>fireworks</w:t>
      </w:r>
      <w:r>
        <w:rPr>
          <w:spacing w:val="-17"/>
        </w:rPr>
        <w:t> </w:t>
      </w:r>
      <w:r>
        <w:rPr/>
        <w:t>explosion.</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Each fireball could be represented by a point, a single vertex. The geometry shader can take each point and turn it into a square (made of two triangles) that faces the viewer and covers several pixels, so providing a more convincing primitive for us to shade.</w:t>
      </w:r>
    </w:p>
    <w:p>
      <w:pPr>
        <w:pStyle w:val="BodyText"/>
        <w:spacing w:line="252" w:lineRule="auto"/>
        <w:ind w:left="944" w:right="441" w:firstLine="298"/>
        <w:jc w:val="both"/>
      </w:pPr>
      <w:r>
        <w:rPr/>
        <w:t>The last optional stage is called </w:t>
      </w:r>
      <w:r>
        <w:rPr>
          <w:rFonts w:ascii="Times New Roman"/>
          <w:i/>
          <w:spacing w:val="-4"/>
        </w:rPr>
        <w:t>stream  </w:t>
      </w:r>
      <w:r>
        <w:rPr>
          <w:rFonts w:ascii="Times New Roman"/>
          <w:i/>
        </w:rPr>
        <w:t>output</w:t>
      </w:r>
      <w:r>
        <w:rPr/>
        <w:t>.  This stage lets us use the GPU     as a geometry engine. Instead of sending our processed vertices down the rest of the pipeline to </w:t>
      </w:r>
      <w:r>
        <w:rPr>
          <w:spacing w:val="2"/>
        </w:rPr>
        <w:t>be </w:t>
      </w:r>
      <w:r>
        <w:rPr/>
        <w:t>rendered to the screen, at this point </w:t>
      </w:r>
      <w:r>
        <w:rPr>
          <w:spacing w:val="-3"/>
        </w:rPr>
        <w:t>we </w:t>
      </w:r>
      <w:r>
        <w:rPr/>
        <w:t>can optionally output these to an array for further processing. These data can </w:t>
      </w:r>
      <w:r>
        <w:rPr>
          <w:spacing w:val="2"/>
        </w:rPr>
        <w:t>be </w:t>
      </w:r>
      <w:r>
        <w:rPr/>
        <w:t>used </w:t>
      </w:r>
      <w:r>
        <w:rPr>
          <w:spacing w:val="-3"/>
        </w:rPr>
        <w:t>by </w:t>
      </w:r>
      <w:r>
        <w:rPr/>
        <w:t>the CPU, or the GPU itself, in a later pass. This stage is typically used for particle simulations, such as our fireworks</w:t>
      </w:r>
      <w:r>
        <w:rPr>
          <w:spacing w:val="17"/>
        </w:rPr>
        <w:t> </w:t>
      </w:r>
      <w:r>
        <w:rPr/>
        <w:t>example.</w:t>
      </w:r>
    </w:p>
    <w:p>
      <w:pPr>
        <w:pStyle w:val="BodyText"/>
        <w:spacing w:line="252" w:lineRule="auto" w:before="1"/>
        <w:ind w:left="943" w:right="441" w:firstLine="298"/>
        <w:jc w:val="both"/>
      </w:pPr>
      <w:r>
        <w:rPr/>
        <w:t>These three stages are performed in this order—tessellation, geometry shading, and stream output—and each is optional. Regardless of which (if any) options are used, if we continue down the pipeline we have a set of vertices with homogeneous coordinates that will be checked for whether the camera views them.</w:t>
      </w:r>
    </w:p>
    <w:p>
      <w:pPr>
        <w:pStyle w:val="BodyText"/>
        <w:spacing w:before="6"/>
        <w:rPr>
          <w:sz w:val="19"/>
        </w:rPr>
      </w:pPr>
    </w:p>
    <w:p>
      <w:pPr>
        <w:pStyle w:val="Heading3"/>
        <w:numPr>
          <w:ilvl w:val="2"/>
          <w:numId w:val="22"/>
        </w:numPr>
        <w:tabs>
          <w:tab w:pos="1802" w:val="left" w:leader="none"/>
          <w:tab w:pos="1803" w:val="left" w:leader="none"/>
        </w:tabs>
        <w:spacing w:line="240" w:lineRule="auto" w:before="0" w:after="0"/>
        <w:ind w:left="1802" w:right="0" w:hanging="860"/>
        <w:jc w:val="left"/>
      </w:pPr>
      <w:r>
        <w:rPr>
          <w:color w:val="98727C"/>
        </w:rPr>
        <w:t>Clipping</w:t>
      </w:r>
    </w:p>
    <w:p>
      <w:pPr>
        <w:pStyle w:val="BodyText"/>
        <w:spacing w:line="252" w:lineRule="auto" w:before="113"/>
        <w:ind w:left="943" w:right="441"/>
        <w:jc w:val="both"/>
      </w:pPr>
      <w:r>
        <w:rPr/>
        <w:t>Only the primitives wholly or partially inside the view volume need to </w:t>
      </w:r>
      <w:r>
        <w:rPr>
          <w:spacing w:val="2"/>
        </w:rPr>
        <w:t>be </w:t>
      </w:r>
      <w:r>
        <w:rPr/>
        <w:t>passed on to the rasterization stage (and the subsequent pixel processing stage), which then draws them on the screen.   A primitive that lies fully inside the view volume will   </w:t>
      </w:r>
      <w:r>
        <w:rPr>
          <w:spacing w:val="2"/>
        </w:rPr>
        <w:t>be </w:t>
      </w:r>
      <w:r>
        <w:rPr/>
        <w:t>passed on to the next stage as is.  Primitives entirely outside the view volume   are not passed on further, since they are not rendered. It is the primitives that are partially inside the view volume that require clipping. </w:t>
      </w:r>
      <w:r>
        <w:rPr>
          <w:spacing w:val="-6"/>
        </w:rPr>
        <w:t>For </w:t>
      </w:r>
      <w:r>
        <w:rPr/>
        <w:t>example, a line that has one</w:t>
      </w:r>
      <w:r>
        <w:rPr>
          <w:spacing w:val="-7"/>
        </w:rPr>
        <w:t> </w:t>
      </w:r>
      <w:r>
        <w:rPr/>
        <w:t>vertex</w:t>
      </w:r>
      <w:r>
        <w:rPr>
          <w:spacing w:val="-6"/>
        </w:rPr>
        <w:t> </w:t>
      </w:r>
      <w:r>
        <w:rPr/>
        <w:t>outside</w:t>
      </w:r>
      <w:r>
        <w:rPr>
          <w:spacing w:val="-7"/>
        </w:rPr>
        <w:t> </w:t>
      </w:r>
      <w:r>
        <w:rPr/>
        <w:t>and</w:t>
      </w:r>
      <w:r>
        <w:rPr>
          <w:spacing w:val="-6"/>
        </w:rPr>
        <w:t> </w:t>
      </w:r>
      <w:r>
        <w:rPr/>
        <w:t>one</w:t>
      </w:r>
      <w:r>
        <w:rPr>
          <w:spacing w:val="-7"/>
        </w:rPr>
        <w:t> </w:t>
      </w:r>
      <w:r>
        <w:rPr/>
        <w:t>inside</w:t>
      </w:r>
      <w:r>
        <w:rPr>
          <w:spacing w:val="-6"/>
        </w:rPr>
        <w:t> </w:t>
      </w:r>
      <w:r>
        <w:rPr/>
        <w:t>the</w:t>
      </w:r>
      <w:r>
        <w:rPr>
          <w:spacing w:val="-6"/>
        </w:rPr>
        <w:t> </w:t>
      </w:r>
      <w:r>
        <w:rPr/>
        <w:t>view</w:t>
      </w:r>
      <w:r>
        <w:rPr>
          <w:spacing w:val="-7"/>
        </w:rPr>
        <w:t> </w:t>
      </w:r>
      <w:r>
        <w:rPr/>
        <w:t>volume</w:t>
      </w:r>
      <w:r>
        <w:rPr>
          <w:spacing w:val="-6"/>
        </w:rPr>
        <w:t> </w:t>
      </w:r>
      <w:r>
        <w:rPr/>
        <w:t>should</w:t>
      </w:r>
      <w:r>
        <w:rPr>
          <w:spacing w:val="-7"/>
        </w:rPr>
        <w:t> </w:t>
      </w:r>
      <w:r>
        <w:rPr>
          <w:spacing w:val="2"/>
        </w:rPr>
        <w:t>be</w:t>
      </w:r>
      <w:r>
        <w:rPr>
          <w:spacing w:val="-6"/>
        </w:rPr>
        <w:t> </w:t>
      </w:r>
      <w:r>
        <w:rPr/>
        <w:t>clipped</w:t>
      </w:r>
      <w:r>
        <w:rPr>
          <w:spacing w:val="-6"/>
        </w:rPr>
        <w:t> </w:t>
      </w:r>
      <w:r>
        <w:rPr/>
        <w:t>against</w:t>
      </w:r>
      <w:r>
        <w:rPr>
          <w:spacing w:val="-7"/>
        </w:rPr>
        <w:t> </w:t>
      </w:r>
      <w:r>
        <w:rPr/>
        <w:t>the</w:t>
      </w:r>
      <w:r>
        <w:rPr>
          <w:spacing w:val="-6"/>
        </w:rPr>
        <w:t> </w:t>
      </w:r>
      <w:r>
        <w:rPr/>
        <w:t>view volume, so that the vertex that is outside is replaced </w:t>
      </w:r>
      <w:r>
        <w:rPr>
          <w:spacing w:val="-3"/>
        </w:rPr>
        <w:t>by </w:t>
      </w:r>
      <w:r>
        <w:rPr/>
        <w:t>a new vertex that is located at the intersection between the line and the view volume. The use of a projection matrix means that the transformed primitives are clipped against the unit cube. The advantage</w:t>
      </w:r>
      <w:r>
        <w:rPr>
          <w:spacing w:val="-22"/>
        </w:rPr>
        <w:t> </w:t>
      </w:r>
      <w:r>
        <w:rPr/>
        <w:t>of</w:t>
      </w:r>
      <w:r>
        <w:rPr>
          <w:spacing w:val="-22"/>
        </w:rPr>
        <w:t> </w:t>
      </w:r>
      <w:r>
        <w:rPr/>
        <w:t>performing</w:t>
      </w:r>
      <w:r>
        <w:rPr>
          <w:spacing w:val="-21"/>
        </w:rPr>
        <w:t> </w:t>
      </w:r>
      <w:r>
        <w:rPr/>
        <w:t>the</w:t>
      </w:r>
      <w:r>
        <w:rPr>
          <w:spacing w:val="-22"/>
        </w:rPr>
        <w:t> </w:t>
      </w:r>
      <w:r>
        <w:rPr/>
        <w:t>view</w:t>
      </w:r>
      <w:r>
        <w:rPr>
          <w:spacing w:val="-22"/>
        </w:rPr>
        <w:t> </w:t>
      </w:r>
      <w:r>
        <w:rPr/>
        <w:t>transformation</w:t>
      </w:r>
      <w:r>
        <w:rPr>
          <w:spacing w:val="-21"/>
        </w:rPr>
        <w:t> </w:t>
      </w:r>
      <w:r>
        <w:rPr/>
        <w:t>and</w:t>
      </w:r>
      <w:r>
        <w:rPr>
          <w:spacing w:val="-22"/>
        </w:rPr>
        <w:t> </w:t>
      </w:r>
      <w:r>
        <w:rPr/>
        <w:t>projection</w:t>
      </w:r>
      <w:r>
        <w:rPr>
          <w:spacing w:val="-21"/>
        </w:rPr>
        <w:t> </w:t>
      </w:r>
      <w:r>
        <w:rPr/>
        <w:t>before</w:t>
      </w:r>
      <w:r>
        <w:rPr>
          <w:spacing w:val="-22"/>
        </w:rPr>
        <w:t> </w:t>
      </w:r>
      <w:r>
        <w:rPr/>
        <w:t>clipping</w:t>
      </w:r>
      <w:r>
        <w:rPr>
          <w:spacing w:val="-22"/>
        </w:rPr>
        <w:t> </w:t>
      </w:r>
      <w:r>
        <w:rPr/>
        <w:t>is</w:t>
      </w:r>
      <w:r>
        <w:rPr>
          <w:spacing w:val="-21"/>
        </w:rPr>
        <w:t> </w:t>
      </w:r>
      <w:r>
        <w:rPr/>
        <w:t>that it makes the clipping problem consistent; primitives are always clipped against the unit</w:t>
      </w:r>
      <w:r>
        <w:rPr>
          <w:spacing w:val="17"/>
        </w:rPr>
        <w:t> </w:t>
      </w:r>
      <w:r>
        <w:rPr/>
        <w:t>cube.</w:t>
      </w:r>
    </w:p>
    <w:p>
      <w:pPr>
        <w:pStyle w:val="BodyText"/>
        <w:spacing w:line="252" w:lineRule="auto" w:before="6"/>
        <w:ind w:left="943" w:right="441" w:firstLine="298"/>
        <w:jc w:val="both"/>
      </w:pPr>
      <w:r>
        <w:rPr/>
        <w:t>The clipping process is depicted in </w:t>
      </w:r>
      <w:hyperlink w:history="true" w:anchor="_bookmark22">
        <w:r>
          <w:rPr>
            <w:color w:val="0000FF"/>
          </w:rPr>
          <w:t>Figure 2.6</w:t>
        </w:r>
      </w:hyperlink>
      <w:r>
        <w:rPr/>
        <w:t>. In addition to the six clipping planes of the view volume, the user can define additional clipping planes to visibly chop objects. An image showing this type of visualization, called </w:t>
      </w:r>
      <w:r>
        <w:rPr>
          <w:rFonts w:ascii="Times New Roman"/>
          <w:i/>
        </w:rPr>
        <w:t>sectioning</w:t>
      </w:r>
      <w:r>
        <w:rPr/>
        <w:t>, is shown in </w:t>
      </w:r>
      <w:hyperlink w:history="true" w:anchor="_bookmark3">
        <w:r>
          <w:rPr>
            <w:color w:val="0000FF"/>
          </w:rPr>
          <w:t>Figure 19.1 </w:t>
        </w:r>
      </w:hyperlink>
      <w:r>
        <w:rPr/>
        <w:t>on page 818.</w:t>
      </w:r>
    </w:p>
    <w:p>
      <w:pPr>
        <w:pStyle w:val="BodyText"/>
        <w:spacing w:line="252" w:lineRule="auto"/>
        <w:ind w:left="943" w:right="441" w:firstLine="298"/>
        <w:jc w:val="both"/>
      </w:pPr>
      <w:r>
        <w:rPr/>
        <w:pict>
          <v:shape style="position:absolute;margin-left:137.074493pt;margin-top:73.179588pt;width:42.1pt;height:17.3pt;mso-position-horizontal-relative:page;mso-position-vertical-relative:paragraph;z-index:-168243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rPr>
                    <w:t>− − </w:t>
                  </w:r>
                  <w:r>
                    <w:rPr>
                      <w:rFonts w:ascii="Lucida Sans Unicode" w:hAnsi="Lucida Sans Unicode"/>
                      <w:spacing w:val="-20"/>
                    </w:rPr>
                    <w:t>−</w:t>
                  </w:r>
                </w:p>
              </w:txbxContent>
            </v:textbox>
            <w10:wrap type="none"/>
          </v:shape>
        </w:pict>
      </w:r>
      <w:r>
        <w:rPr/>
        <w:t>The</w:t>
      </w:r>
      <w:r>
        <w:rPr>
          <w:spacing w:val="-5"/>
        </w:rPr>
        <w:t> </w:t>
      </w:r>
      <w:r>
        <w:rPr/>
        <w:t>clipping</w:t>
      </w:r>
      <w:r>
        <w:rPr>
          <w:spacing w:val="-5"/>
        </w:rPr>
        <w:t> </w:t>
      </w:r>
      <w:r>
        <w:rPr/>
        <w:t>step</w:t>
      </w:r>
      <w:r>
        <w:rPr>
          <w:spacing w:val="-4"/>
        </w:rPr>
        <w:t> </w:t>
      </w:r>
      <w:r>
        <w:rPr/>
        <w:t>uses</w:t>
      </w:r>
      <w:r>
        <w:rPr>
          <w:spacing w:val="-5"/>
        </w:rPr>
        <w:t> </w:t>
      </w:r>
      <w:r>
        <w:rPr/>
        <w:t>the</w:t>
      </w:r>
      <w:r>
        <w:rPr>
          <w:spacing w:val="-5"/>
        </w:rPr>
        <w:t> </w:t>
      </w:r>
      <w:r>
        <w:rPr/>
        <w:t>4-value</w:t>
      </w:r>
      <w:r>
        <w:rPr>
          <w:spacing w:val="-4"/>
        </w:rPr>
        <w:t> </w:t>
      </w:r>
      <w:r>
        <w:rPr/>
        <w:t>homogeneous</w:t>
      </w:r>
      <w:r>
        <w:rPr>
          <w:spacing w:val="-5"/>
        </w:rPr>
        <w:t> </w:t>
      </w:r>
      <w:r>
        <w:rPr/>
        <w:t>coordinates</w:t>
      </w:r>
      <w:r>
        <w:rPr>
          <w:spacing w:val="-4"/>
        </w:rPr>
        <w:t> </w:t>
      </w:r>
      <w:r>
        <w:rPr/>
        <w:t>produced</w:t>
      </w:r>
      <w:r>
        <w:rPr>
          <w:spacing w:val="-5"/>
        </w:rPr>
        <w:t> </w:t>
      </w:r>
      <w:r>
        <w:rPr>
          <w:spacing w:val="-3"/>
        </w:rPr>
        <w:t>by</w:t>
      </w:r>
      <w:r>
        <w:rPr>
          <w:spacing w:val="-5"/>
        </w:rPr>
        <w:t> </w:t>
      </w:r>
      <w:r>
        <w:rPr/>
        <w:t>projec- tion</w:t>
      </w:r>
      <w:r>
        <w:rPr>
          <w:spacing w:val="-7"/>
        </w:rPr>
        <w:t> </w:t>
      </w:r>
      <w:r>
        <w:rPr/>
        <w:t>to</w:t>
      </w:r>
      <w:r>
        <w:rPr>
          <w:spacing w:val="-7"/>
        </w:rPr>
        <w:t> </w:t>
      </w:r>
      <w:r>
        <w:rPr/>
        <w:t>perform</w:t>
      </w:r>
      <w:r>
        <w:rPr>
          <w:spacing w:val="-6"/>
        </w:rPr>
        <w:t> </w:t>
      </w:r>
      <w:r>
        <w:rPr/>
        <w:t>clipping.</w:t>
      </w:r>
      <w:r>
        <w:rPr>
          <w:spacing w:val="11"/>
        </w:rPr>
        <w:t> </w:t>
      </w:r>
      <w:r>
        <w:rPr>
          <w:spacing w:val="-3"/>
        </w:rPr>
        <w:t>Values</w:t>
      </w:r>
      <w:r>
        <w:rPr>
          <w:spacing w:val="-7"/>
        </w:rPr>
        <w:t> </w:t>
      </w:r>
      <w:r>
        <w:rPr/>
        <w:t>do</w:t>
      </w:r>
      <w:r>
        <w:rPr>
          <w:spacing w:val="-6"/>
        </w:rPr>
        <w:t> </w:t>
      </w:r>
      <w:r>
        <w:rPr/>
        <w:t>not</w:t>
      </w:r>
      <w:r>
        <w:rPr>
          <w:spacing w:val="-7"/>
        </w:rPr>
        <w:t> </w:t>
      </w:r>
      <w:r>
        <w:rPr/>
        <w:t>normally</w:t>
      </w:r>
      <w:r>
        <w:rPr>
          <w:spacing w:val="-7"/>
        </w:rPr>
        <w:t> </w:t>
      </w:r>
      <w:r>
        <w:rPr/>
        <w:t>interpolate</w:t>
      </w:r>
      <w:r>
        <w:rPr>
          <w:spacing w:val="-6"/>
        </w:rPr>
        <w:t> </w:t>
      </w:r>
      <w:r>
        <w:rPr/>
        <w:t>linearly</w:t>
      </w:r>
      <w:r>
        <w:rPr>
          <w:spacing w:val="-7"/>
        </w:rPr>
        <w:t> </w:t>
      </w:r>
      <w:r>
        <w:rPr/>
        <w:t>across</w:t>
      </w:r>
      <w:r>
        <w:rPr>
          <w:spacing w:val="-7"/>
        </w:rPr>
        <w:t> </w:t>
      </w:r>
      <w:r>
        <w:rPr/>
        <w:t>a</w:t>
      </w:r>
      <w:r>
        <w:rPr>
          <w:spacing w:val="-6"/>
        </w:rPr>
        <w:t> </w:t>
      </w:r>
      <w:r>
        <w:rPr/>
        <w:t>triangle in</w:t>
      </w:r>
      <w:r>
        <w:rPr>
          <w:spacing w:val="-5"/>
        </w:rPr>
        <w:t> </w:t>
      </w:r>
      <w:r>
        <w:rPr/>
        <w:t>perspective</w:t>
      </w:r>
      <w:r>
        <w:rPr>
          <w:spacing w:val="-4"/>
        </w:rPr>
        <w:t> </w:t>
      </w:r>
      <w:r>
        <w:rPr/>
        <w:t>space.</w:t>
      </w:r>
      <w:r>
        <w:rPr>
          <w:spacing w:val="14"/>
        </w:rPr>
        <w:t> </w:t>
      </w:r>
      <w:r>
        <w:rPr/>
        <w:t>The</w:t>
      </w:r>
      <w:r>
        <w:rPr>
          <w:spacing w:val="-4"/>
        </w:rPr>
        <w:t> </w:t>
      </w:r>
      <w:r>
        <w:rPr/>
        <w:t>fourth</w:t>
      </w:r>
      <w:r>
        <w:rPr>
          <w:spacing w:val="-4"/>
        </w:rPr>
        <w:t> </w:t>
      </w:r>
      <w:r>
        <w:rPr/>
        <w:t>coordinate</w:t>
      </w:r>
      <w:r>
        <w:rPr>
          <w:spacing w:val="-4"/>
        </w:rPr>
        <w:t> </w:t>
      </w:r>
      <w:r>
        <w:rPr/>
        <w:t>is</w:t>
      </w:r>
      <w:r>
        <w:rPr>
          <w:spacing w:val="-4"/>
        </w:rPr>
        <w:t> </w:t>
      </w:r>
      <w:r>
        <w:rPr/>
        <w:t>needed</w:t>
      </w:r>
      <w:r>
        <w:rPr>
          <w:spacing w:val="-4"/>
        </w:rPr>
        <w:t> </w:t>
      </w:r>
      <w:r>
        <w:rPr/>
        <w:t>so</w:t>
      </w:r>
      <w:r>
        <w:rPr>
          <w:spacing w:val="-4"/>
        </w:rPr>
        <w:t> </w:t>
      </w:r>
      <w:r>
        <w:rPr/>
        <w:t>that</w:t>
      </w:r>
      <w:r>
        <w:rPr>
          <w:spacing w:val="-4"/>
        </w:rPr>
        <w:t> </w:t>
      </w:r>
      <w:r>
        <w:rPr/>
        <w:t>data</w:t>
      </w:r>
      <w:r>
        <w:rPr>
          <w:spacing w:val="-4"/>
        </w:rPr>
        <w:t> </w:t>
      </w:r>
      <w:r>
        <w:rPr/>
        <w:t>are</w:t>
      </w:r>
      <w:r>
        <w:rPr>
          <w:spacing w:val="-4"/>
        </w:rPr>
        <w:t> </w:t>
      </w:r>
      <w:r>
        <w:rPr/>
        <w:t>properly</w:t>
      </w:r>
      <w:r>
        <w:rPr>
          <w:spacing w:val="-5"/>
        </w:rPr>
        <w:t> </w:t>
      </w:r>
      <w:r>
        <w:rPr/>
        <w:t>inter- polated and clipped when a perspective projection is used. </w:t>
      </w:r>
      <w:r>
        <w:rPr>
          <w:spacing w:val="-3"/>
        </w:rPr>
        <w:t>Finally, </w:t>
      </w:r>
      <w:r>
        <w:rPr>
          <w:rFonts w:ascii="Times New Roman" w:hAnsi="Times New Roman"/>
          <w:i/>
          <w:spacing w:val="-3"/>
        </w:rPr>
        <w:t>perspective</w:t>
      </w:r>
      <w:r>
        <w:rPr>
          <w:rFonts w:ascii="Times New Roman" w:hAnsi="Times New Roman"/>
          <w:i/>
          <w:spacing w:val="-25"/>
        </w:rPr>
        <w:t> </w:t>
      </w:r>
      <w:r>
        <w:rPr>
          <w:rFonts w:ascii="Times New Roman" w:hAnsi="Times New Roman"/>
          <w:i/>
        </w:rPr>
        <w:t>division </w:t>
      </w:r>
      <w:r>
        <w:rPr/>
        <w:t>is performed, which places the resulting triangles’ positions into three-dimensional </w:t>
      </w:r>
      <w:r>
        <w:rPr>
          <w:rFonts w:ascii="Times New Roman" w:hAnsi="Times New Roman"/>
          <w:i/>
        </w:rPr>
        <w:t>normalized device </w:t>
      </w:r>
      <w:r>
        <w:rPr>
          <w:rFonts w:ascii="Times New Roman" w:hAnsi="Times New Roman"/>
          <w:i/>
          <w:spacing w:val="-3"/>
        </w:rPr>
        <w:t>coordinates</w:t>
      </w:r>
      <w:r>
        <w:rPr>
          <w:spacing w:val="-3"/>
        </w:rPr>
        <w:t>.   </w:t>
      </w:r>
      <w:r>
        <w:rPr/>
        <w:t>As mentioned earlier,  this view volume ranges from   (  1</w:t>
      </w:r>
      <w:r>
        <w:rPr>
          <w:i/>
        </w:rPr>
        <w:t>,  </w:t>
      </w:r>
      <w:r>
        <w:rPr/>
        <w:t>1</w:t>
      </w:r>
      <w:r>
        <w:rPr>
          <w:i/>
        </w:rPr>
        <w:t>,  </w:t>
      </w:r>
      <w:r>
        <w:rPr/>
        <w:t>1) to (1</w:t>
      </w:r>
      <w:r>
        <w:rPr>
          <w:i/>
        </w:rPr>
        <w:t>, </w:t>
      </w:r>
      <w:r>
        <w:rPr/>
        <w:t>1</w:t>
      </w:r>
      <w:r>
        <w:rPr>
          <w:i/>
        </w:rPr>
        <w:t>, </w:t>
      </w:r>
      <w:r>
        <w:rPr/>
        <w:t>1).  The last step in the geometry stage is to convert from this  space to window</w:t>
      </w:r>
      <w:r>
        <w:rPr>
          <w:spacing w:val="1"/>
        </w:rPr>
        <w:t> </w:t>
      </w:r>
      <w:r>
        <w:rPr/>
        <w:t>coordinates.</w:t>
      </w:r>
    </w:p>
    <w:p>
      <w:pPr>
        <w:spacing w:after="0" w:line="252" w:lineRule="auto"/>
        <w:jc w:val="both"/>
        <w:sectPr>
          <w:pgSz w:w="12240" w:h="15840"/>
          <w:pgMar w:header="2359" w:footer="0" w:top="2560" w:bottom="280" w:left="1720" w:right="1720"/>
        </w:sectPr>
      </w:pPr>
    </w:p>
    <w:p>
      <w:pPr>
        <w:pStyle w:val="BodyText"/>
      </w:pPr>
    </w:p>
    <w:p>
      <w:pPr>
        <w:pStyle w:val="BodyText"/>
        <w:spacing w:before="6"/>
        <w:rPr>
          <w:sz w:val="24"/>
        </w:rPr>
      </w:pPr>
    </w:p>
    <w:p>
      <w:pPr>
        <w:pStyle w:val="BodyText"/>
        <w:tabs>
          <w:tab w:pos="3694" w:val="left" w:leader="none"/>
        </w:tabs>
        <w:ind w:left="877"/>
      </w:pPr>
      <w:r>
        <w:rPr/>
        <w:pict>
          <v:group style="width:117.45pt;height:101.1pt;mso-position-horizontal-relative:char;mso-position-vertical-relative:line" coordorigin="0,0" coordsize="2349,2022">
            <v:shape style="position:absolute;left:2268;top:1019;width:80;height:79" coordorigin="2269,1019" coordsize="80,79" path="m2345,1019l2317,1019,2317,1022,2320,1023,2322,1023,2324,1025,2324,1026,2324,1029,2322,1034,2317,1040,2314,1045,2308,1033,2306,1029,2305,1028,2305,1027,2305,1025,2305,1024,2306,1024,2312,1022,2312,1019,2269,1019,2269,1022,2272,1023,2274,1024,2278,1027,2282,1032,2286,1041,2300,1066,2293,1075,2287,1084,2283,1090,2276,1094,2273,1095,2269,1095,2269,1098,2300,1098,2300,1095,2297,1095,2296,1095,2294,1094,2293,1093,2292,1092,2292,1091,2292,1089,2303,1071,2311,1087,2312,1090,2312,1092,2312,1093,2310,1094,2308,1095,2305,1095,2305,1098,2348,1098,2348,1095,2346,1095,2344,1094,2339,1091,2336,1085,2331,1076,2317,1050,2326,1037,2329,1031,2333,1028,2339,1023,2342,1022,2345,1022,2345,1019xe" filled="true" fillcolor="#373535" stroked="false">
              <v:path arrowok="t"/>
              <v:fill type="solid"/>
            </v:shape>
            <v:line style="position:absolute" from="123,1046" to="2154,1046" stroked="true" strokeweight=".61554pt" strokecolor="#373535">
              <v:stroke dashstyle="solid"/>
            </v:line>
            <v:shape style="position:absolute;left:2149;top:1015;width:77;height:62" coordorigin="2149,1016" coordsize="77,62" path="m2149,1016l2149,1046,2149,1077,2226,1046,2149,1016xe" filled="true" fillcolor="#373535" stroked="false">
              <v:path arrowok="t"/>
              <v:fill type="solid"/>
            </v:shape>
            <v:line style="position:absolute" from="1169,0" to="1169,1847" stroked="true" strokeweight=".61554pt" strokecolor="#373535">
              <v:stroke dashstyle="solid"/>
            </v:line>
            <v:shape style="position:absolute;left:1134;top:1942;width:72;height:79" coordorigin="1134,1943" coordsize="72,79" path="m1206,1943l1140,1943,1140,1966,1143,1966,1144,1960,1146,1956,1149,1952,1151,1950,1156,1948,1159,1948,1178,1948,1134,2020,1134,2021,1203,2021,1205,1995,1203,1995,1200,2003,1197,2008,1187,2014,1180,2016,1163,2016,1206,1945,1206,1943xe" filled="true" fillcolor="#373535" stroked="false">
              <v:path arrowok="t"/>
              <v:fill type="solid"/>
            </v:shape>
            <v:shape style="position:absolute;left:1138;top:1841;width:62;height:77" coordorigin="1139,1841" coordsize="62,77" path="m1200,1841l1169,1841,1139,1841,1169,1918,1200,1841xe" filled="true" fillcolor="#373535" stroked="false">
              <v:path arrowok="t"/>
              <v:fill type="solid"/>
            </v:shape>
            <v:rect style="position:absolute;left:553;top:430;width:1232;height:1232" filled="false" stroked="true" strokeweight=".923309pt" strokecolor="#373535">
              <v:stroke dashstyle="solid"/>
            </v:rect>
            <v:shape style="position:absolute;left:0;top:79;width:647;height:123" type="#_x0000_t75" stroked="false">
              <v:imagedata r:id="rId50" o:title=""/>
            </v:shape>
            <v:shape style="position:absolute;left:274;top:252;width:221;height:490" coordorigin="275,252" coordsize="221,490" path="m308,252l295,311,283,381,275,457,275,534,284,608,308,674,344,706,394,712,447,717,495,742e" filled="false" stroked="true" strokeweight=".30777pt" strokecolor="#373535">
              <v:path arrowok="t"/>
              <v:stroke dashstyle="solid"/>
            </v:shape>
            <v:shape style="position:absolute;left:481;top:727;width:42;height:42" coordorigin="481,728" coordsize="42,42" path="m505,728l493,740,481,752,523,770,505,728xe" filled="true" fillcolor="#373535" stroked="false">
              <v:path arrowok="t"/>
              <v:fill type="solid"/>
            </v:shape>
            <v:shape style="position:absolute;left:1354;top:615;width:616;height:333" coordorigin="1354,616" coordsize="616,333" path="m1570,616l1354,948,1970,763,1570,616xe" filled="true" fillcolor="#f89734" stroked="false">
              <v:path arrowok="t"/>
              <v:fill type="solid"/>
            </v:shape>
            <v:shape style="position:absolute;left:1354;top:615;width:616;height:333" coordorigin="1354,616" coordsize="616,333" path="m1354,948l1570,616,1970,763,1354,948xe" filled="false" stroked="true" strokeweight=".30777pt" strokecolor="#373535">
              <v:path arrowok="t"/>
              <v:stroke dashstyle="solid"/>
            </v:shape>
            <v:shape style="position:absolute;left:1046;top:1292;width:678;height:247" coordorigin="1046,1293" coordsize="678,247" path="m1046,1293l1292,1539,1723,1477,1046,1293xe" filled="true" fillcolor="#2cb355" stroked="false">
              <v:path arrowok="t"/>
              <v:fill type="solid"/>
            </v:shape>
            <v:shape style="position:absolute;left:1046;top:1292;width:678;height:247" coordorigin="1046,1293" coordsize="678,247" path="m1046,1293l1292,1539,1723,1477,1046,1293xe" filled="false" stroked="true" strokeweight=".30777pt" strokecolor="#373535">
              <v:path arrowok="t"/>
              <v:stroke dashstyle="solid"/>
            </v:shape>
            <v:shape style="position:absolute;left:242;top:1166;width:191;height:314" type="#_x0000_t75" stroked="false">
              <v:imagedata r:id="rId51" o:title=""/>
            </v:shape>
            <v:line style="position:absolute" from="800,1354" to="431,1970" stroked="true" strokeweight=".61554pt" strokecolor="#373535">
              <v:stroke dashstyle="solid"/>
            </v:line>
          </v:group>
        </w:pict>
      </w:r>
      <w:r>
        <w:rPr/>
      </w:r>
      <w:r>
        <w:rPr/>
        <w:tab/>
      </w:r>
      <w:r>
        <w:rPr/>
        <w:pict>
          <v:group style="width:190.2pt;height:101.1pt;mso-position-horizontal-relative:char;mso-position-vertical-relative:line" coordorigin="0,0" coordsize="3804,2022">
            <v:shape style="position:absolute;left:216;top:738;width:259;height:554" coordorigin="217,739" coordsize="259,554" path="m340,739l340,862,217,862,217,1170,340,1170,340,1293,475,1022,475,1009,340,739xe" filled="true" fillcolor="#aaacae" stroked="false">
              <v:path arrowok="t"/>
              <v:fill type="solid"/>
            </v:shape>
            <v:shape style="position:absolute;left:216;top:738;width:259;height:554" coordorigin="217,739" coordsize="259,554" path="m217,862l217,1170,340,1170,340,1293,475,1022,475,1009,340,739,340,862,217,862xe" filled="false" stroked="true" strokeweight=".61554pt" strokecolor="#373535">
              <v:path arrowok="t"/>
              <v:stroke dashstyle="solid"/>
            </v:shape>
            <v:shape style="position:absolute;left:0;top:505;width:632;height:155" type="#_x0000_t75" stroked="false">
              <v:imagedata r:id="rId52" o:title=""/>
            </v:shape>
            <v:shape style="position:absolute;left:524;top:0;width:3279;height:2022" type="#_x0000_t75" stroked="false">
              <v:imagedata r:id="rId53" o:title=""/>
            </v:shape>
          </v:group>
        </w:pict>
      </w:r>
      <w:r>
        <w:rPr/>
      </w:r>
    </w:p>
    <w:p>
      <w:pPr>
        <w:pStyle w:val="BodyText"/>
        <w:spacing w:before="3"/>
        <w:rPr>
          <w:sz w:val="18"/>
        </w:rPr>
      </w:pPr>
    </w:p>
    <w:p>
      <w:pPr>
        <w:spacing w:line="211" w:lineRule="auto" w:before="72"/>
        <w:ind w:left="443" w:right="942" w:firstLine="0"/>
        <w:jc w:val="both"/>
        <w:rPr>
          <w:rFonts w:ascii="Palatino Linotype"/>
          <w:sz w:val="16"/>
        </w:rPr>
      </w:pPr>
      <w:bookmarkStart w:name="_bookmark22" w:id="23"/>
      <w:bookmarkEnd w:id="23"/>
      <w:r>
        <w:rPr/>
      </w:r>
      <w:r>
        <w:rPr>
          <w:rFonts w:ascii="Verdana"/>
          <w:color w:val="2C6362"/>
          <w:w w:val="105"/>
          <w:sz w:val="16"/>
        </w:rPr>
        <w:t>Figure</w:t>
      </w:r>
      <w:r>
        <w:rPr>
          <w:rFonts w:ascii="Verdana"/>
          <w:color w:val="2C6362"/>
          <w:spacing w:val="-33"/>
          <w:w w:val="105"/>
          <w:sz w:val="16"/>
        </w:rPr>
        <w:t> </w:t>
      </w:r>
      <w:r>
        <w:rPr>
          <w:rFonts w:ascii="Verdana"/>
          <w:color w:val="2C6362"/>
          <w:w w:val="105"/>
          <w:sz w:val="16"/>
        </w:rPr>
        <w:t>2.6.</w:t>
      </w:r>
      <w:r>
        <w:rPr>
          <w:rFonts w:ascii="Verdana"/>
          <w:color w:val="2C6362"/>
          <w:spacing w:val="-11"/>
          <w:w w:val="105"/>
          <w:sz w:val="16"/>
        </w:rPr>
        <w:t> </w:t>
      </w:r>
      <w:r>
        <w:rPr>
          <w:rFonts w:ascii="Palatino Linotype"/>
          <w:w w:val="105"/>
          <w:sz w:val="16"/>
        </w:rPr>
        <w:t>After</w:t>
      </w:r>
      <w:r>
        <w:rPr>
          <w:rFonts w:ascii="Palatino Linotype"/>
          <w:spacing w:val="-18"/>
          <w:w w:val="105"/>
          <w:sz w:val="16"/>
        </w:rPr>
        <w:t> </w:t>
      </w:r>
      <w:r>
        <w:rPr>
          <w:rFonts w:ascii="Palatino Linotype"/>
          <w:w w:val="105"/>
          <w:sz w:val="16"/>
        </w:rPr>
        <w:t>the</w:t>
      </w:r>
      <w:r>
        <w:rPr>
          <w:rFonts w:ascii="Palatino Linotype"/>
          <w:spacing w:val="-17"/>
          <w:w w:val="105"/>
          <w:sz w:val="16"/>
        </w:rPr>
        <w:t> </w:t>
      </w:r>
      <w:r>
        <w:rPr>
          <w:rFonts w:ascii="Palatino Linotype"/>
          <w:w w:val="105"/>
          <w:sz w:val="16"/>
        </w:rPr>
        <w:t>projection</w:t>
      </w:r>
      <w:r>
        <w:rPr>
          <w:rFonts w:ascii="Palatino Linotype"/>
          <w:spacing w:val="-17"/>
          <w:w w:val="105"/>
          <w:sz w:val="16"/>
        </w:rPr>
        <w:t> </w:t>
      </w:r>
      <w:r>
        <w:rPr>
          <w:rFonts w:ascii="Palatino Linotype"/>
          <w:w w:val="105"/>
          <w:sz w:val="16"/>
        </w:rPr>
        <w:t>transform,</w:t>
      </w:r>
      <w:r>
        <w:rPr>
          <w:rFonts w:ascii="Palatino Linotype"/>
          <w:spacing w:val="-15"/>
          <w:w w:val="105"/>
          <w:sz w:val="16"/>
        </w:rPr>
        <w:t> </w:t>
      </w:r>
      <w:r>
        <w:rPr>
          <w:rFonts w:ascii="Palatino Linotype"/>
          <w:w w:val="105"/>
          <w:sz w:val="16"/>
        </w:rPr>
        <w:t>only</w:t>
      </w:r>
      <w:r>
        <w:rPr>
          <w:rFonts w:ascii="Palatino Linotype"/>
          <w:spacing w:val="-18"/>
          <w:w w:val="105"/>
          <w:sz w:val="16"/>
        </w:rPr>
        <w:t> </w:t>
      </w:r>
      <w:r>
        <w:rPr>
          <w:rFonts w:ascii="Palatino Linotype"/>
          <w:w w:val="105"/>
          <w:sz w:val="16"/>
        </w:rPr>
        <w:t>the</w:t>
      </w:r>
      <w:r>
        <w:rPr>
          <w:rFonts w:ascii="Palatino Linotype"/>
          <w:spacing w:val="-17"/>
          <w:w w:val="105"/>
          <w:sz w:val="16"/>
        </w:rPr>
        <w:t> </w:t>
      </w:r>
      <w:r>
        <w:rPr>
          <w:rFonts w:ascii="Palatino Linotype"/>
          <w:w w:val="105"/>
          <w:sz w:val="16"/>
        </w:rPr>
        <w:t>primitives</w:t>
      </w:r>
      <w:r>
        <w:rPr>
          <w:rFonts w:ascii="Palatino Linotype"/>
          <w:spacing w:val="-17"/>
          <w:w w:val="105"/>
          <w:sz w:val="16"/>
        </w:rPr>
        <w:t> </w:t>
      </w:r>
      <w:r>
        <w:rPr>
          <w:rFonts w:ascii="Palatino Linotype"/>
          <w:w w:val="105"/>
          <w:sz w:val="16"/>
        </w:rPr>
        <w:t>inside</w:t>
      </w:r>
      <w:r>
        <w:rPr>
          <w:rFonts w:ascii="Palatino Linotype"/>
          <w:spacing w:val="-17"/>
          <w:w w:val="105"/>
          <w:sz w:val="16"/>
        </w:rPr>
        <w:t> </w:t>
      </w:r>
      <w:r>
        <w:rPr>
          <w:rFonts w:ascii="Palatino Linotype"/>
          <w:w w:val="105"/>
          <w:sz w:val="16"/>
        </w:rPr>
        <w:t>the</w:t>
      </w:r>
      <w:r>
        <w:rPr>
          <w:rFonts w:ascii="Palatino Linotype"/>
          <w:spacing w:val="-17"/>
          <w:w w:val="105"/>
          <w:sz w:val="16"/>
        </w:rPr>
        <w:t> </w:t>
      </w:r>
      <w:r>
        <w:rPr>
          <w:rFonts w:ascii="Palatino Linotype"/>
          <w:w w:val="105"/>
          <w:sz w:val="16"/>
        </w:rPr>
        <w:t>unit</w:t>
      </w:r>
      <w:r>
        <w:rPr>
          <w:rFonts w:ascii="Palatino Linotype"/>
          <w:spacing w:val="-17"/>
          <w:w w:val="105"/>
          <w:sz w:val="16"/>
        </w:rPr>
        <w:t> </w:t>
      </w:r>
      <w:r>
        <w:rPr>
          <w:rFonts w:ascii="Palatino Linotype"/>
          <w:w w:val="105"/>
          <w:sz w:val="16"/>
        </w:rPr>
        <w:t>cube</w:t>
      </w:r>
      <w:r>
        <w:rPr>
          <w:rFonts w:ascii="Palatino Linotype"/>
          <w:spacing w:val="-18"/>
          <w:w w:val="105"/>
          <w:sz w:val="16"/>
        </w:rPr>
        <w:t> </w:t>
      </w:r>
      <w:r>
        <w:rPr>
          <w:rFonts w:ascii="Palatino Linotype"/>
          <w:w w:val="105"/>
          <w:sz w:val="16"/>
        </w:rPr>
        <w:t>(which</w:t>
      </w:r>
      <w:r>
        <w:rPr>
          <w:rFonts w:ascii="Palatino Linotype"/>
          <w:spacing w:val="-17"/>
          <w:w w:val="105"/>
          <w:sz w:val="16"/>
        </w:rPr>
        <w:t> </w:t>
      </w:r>
      <w:r>
        <w:rPr>
          <w:rFonts w:ascii="Palatino Linotype"/>
          <w:w w:val="105"/>
          <w:sz w:val="16"/>
        </w:rPr>
        <w:t>correspond to</w:t>
      </w:r>
      <w:r>
        <w:rPr>
          <w:rFonts w:ascii="Palatino Linotype"/>
          <w:spacing w:val="-9"/>
          <w:w w:val="105"/>
          <w:sz w:val="16"/>
        </w:rPr>
        <w:t> </w:t>
      </w:r>
      <w:r>
        <w:rPr>
          <w:rFonts w:ascii="Palatino Linotype"/>
          <w:w w:val="105"/>
          <w:sz w:val="16"/>
        </w:rPr>
        <w:t>primitives</w:t>
      </w:r>
      <w:r>
        <w:rPr>
          <w:rFonts w:ascii="Palatino Linotype"/>
          <w:spacing w:val="-8"/>
          <w:w w:val="105"/>
          <w:sz w:val="16"/>
        </w:rPr>
        <w:t> </w:t>
      </w:r>
      <w:r>
        <w:rPr>
          <w:rFonts w:ascii="Palatino Linotype"/>
          <w:w w:val="105"/>
          <w:sz w:val="16"/>
        </w:rPr>
        <w:t>inside</w:t>
      </w:r>
      <w:r>
        <w:rPr>
          <w:rFonts w:ascii="Palatino Linotype"/>
          <w:spacing w:val="-8"/>
          <w:w w:val="105"/>
          <w:sz w:val="16"/>
        </w:rPr>
        <w:t> </w:t>
      </w:r>
      <w:r>
        <w:rPr>
          <w:rFonts w:ascii="Palatino Linotype"/>
          <w:w w:val="105"/>
          <w:sz w:val="16"/>
        </w:rPr>
        <w:t>the</w:t>
      </w:r>
      <w:r>
        <w:rPr>
          <w:rFonts w:ascii="Palatino Linotype"/>
          <w:spacing w:val="-8"/>
          <w:w w:val="105"/>
          <w:sz w:val="16"/>
        </w:rPr>
        <w:t> </w:t>
      </w:r>
      <w:r>
        <w:rPr>
          <w:rFonts w:ascii="Palatino Linotype"/>
          <w:w w:val="105"/>
          <w:sz w:val="16"/>
        </w:rPr>
        <w:t>view</w:t>
      </w:r>
      <w:r>
        <w:rPr>
          <w:rFonts w:ascii="Palatino Linotype"/>
          <w:spacing w:val="-8"/>
          <w:w w:val="105"/>
          <w:sz w:val="16"/>
        </w:rPr>
        <w:t> </w:t>
      </w:r>
      <w:r>
        <w:rPr>
          <w:rFonts w:ascii="Palatino Linotype"/>
          <w:w w:val="105"/>
          <w:sz w:val="16"/>
        </w:rPr>
        <w:t>frustum)</w:t>
      </w:r>
      <w:r>
        <w:rPr>
          <w:rFonts w:ascii="Palatino Linotype"/>
          <w:spacing w:val="-8"/>
          <w:w w:val="105"/>
          <w:sz w:val="16"/>
        </w:rPr>
        <w:t> </w:t>
      </w:r>
      <w:r>
        <w:rPr>
          <w:rFonts w:ascii="Palatino Linotype"/>
          <w:w w:val="105"/>
          <w:sz w:val="16"/>
        </w:rPr>
        <w:t>are</w:t>
      </w:r>
      <w:r>
        <w:rPr>
          <w:rFonts w:ascii="Palatino Linotype"/>
          <w:spacing w:val="-8"/>
          <w:w w:val="105"/>
          <w:sz w:val="16"/>
        </w:rPr>
        <w:t> </w:t>
      </w:r>
      <w:r>
        <w:rPr>
          <w:rFonts w:ascii="Palatino Linotype"/>
          <w:w w:val="105"/>
          <w:sz w:val="16"/>
        </w:rPr>
        <w:t>needed</w:t>
      </w:r>
      <w:r>
        <w:rPr>
          <w:rFonts w:ascii="Palatino Linotype"/>
          <w:spacing w:val="-8"/>
          <w:w w:val="105"/>
          <w:sz w:val="16"/>
        </w:rPr>
        <w:t> </w:t>
      </w:r>
      <w:r>
        <w:rPr>
          <w:rFonts w:ascii="Palatino Linotype"/>
          <w:w w:val="105"/>
          <w:sz w:val="16"/>
        </w:rPr>
        <w:t>for</w:t>
      </w:r>
      <w:r>
        <w:rPr>
          <w:rFonts w:ascii="Palatino Linotype"/>
          <w:spacing w:val="-8"/>
          <w:w w:val="105"/>
          <w:sz w:val="16"/>
        </w:rPr>
        <w:t> </w:t>
      </w:r>
      <w:r>
        <w:rPr>
          <w:rFonts w:ascii="Palatino Linotype"/>
          <w:w w:val="105"/>
          <w:sz w:val="16"/>
        </w:rPr>
        <w:t>continued</w:t>
      </w:r>
      <w:r>
        <w:rPr>
          <w:rFonts w:ascii="Palatino Linotype"/>
          <w:spacing w:val="-8"/>
          <w:w w:val="105"/>
          <w:sz w:val="16"/>
        </w:rPr>
        <w:t> </w:t>
      </w:r>
      <w:r>
        <w:rPr>
          <w:rFonts w:ascii="Palatino Linotype"/>
          <w:w w:val="105"/>
          <w:sz w:val="16"/>
        </w:rPr>
        <w:t>processing.</w:t>
      </w:r>
      <w:r>
        <w:rPr>
          <w:rFonts w:ascii="Palatino Linotype"/>
          <w:spacing w:val="6"/>
          <w:w w:val="105"/>
          <w:sz w:val="16"/>
        </w:rPr>
        <w:t> </w:t>
      </w:r>
      <w:r>
        <w:rPr>
          <w:rFonts w:ascii="Palatino Linotype"/>
          <w:w w:val="105"/>
          <w:sz w:val="16"/>
        </w:rPr>
        <w:t>Therefore,</w:t>
      </w:r>
      <w:r>
        <w:rPr>
          <w:rFonts w:ascii="Palatino Linotype"/>
          <w:spacing w:val="-8"/>
          <w:w w:val="105"/>
          <w:sz w:val="16"/>
        </w:rPr>
        <w:t> </w:t>
      </w:r>
      <w:r>
        <w:rPr>
          <w:rFonts w:ascii="Palatino Linotype"/>
          <w:w w:val="105"/>
          <w:sz w:val="16"/>
        </w:rPr>
        <w:t>the</w:t>
      </w:r>
      <w:r>
        <w:rPr>
          <w:rFonts w:ascii="Palatino Linotype"/>
          <w:spacing w:val="-8"/>
          <w:w w:val="105"/>
          <w:sz w:val="16"/>
        </w:rPr>
        <w:t> </w:t>
      </w:r>
      <w:r>
        <w:rPr>
          <w:rFonts w:ascii="Palatino Linotype"/>
          <w:w w:val="105"/>
          <w:sz w:val="16"/>
        </w:rPr>
        <w:t>primitives outside</w:t>
      </w:r>
      <w:r>
        <w:rPr>
          <w:rFonts w:ascii="Palatino Linotype"/>
          <w:spacing w:val="-5"/>
          <w:w w:val="105"/>
          <w:sz w:val="16"/>
        </w:rPr>
        <w:t> </w:t>
      </w:r>
      <w:r>
        <w:rPr>
          <w:rFonts w:ascii="Palatino Linotype"/>
          <w:w w:val="105"/>
          <w:sz w:val="16"/>
        </w:rPr>
        <w:t>the</w:t>
      </w:r>
      <w:r>
        <w:rPr>
          <w:rFonts w:ascii="Palatino Linotype"/>
          <w:spacing w:val="-5"/>
          <w:w w:val="105"/>
          <w:sz w:val="16"/>
        </w:rPr>
        <w:t> </w:t>
      </w:r>
      <w:r>
        <w:rPr>
          <w:rFonts w:ascii="Palatino Linotype"/>
          <w:w w:val="105"/>
          <w:sz w:val="16"/>
        </w:rPr>
        <w:t>unit</w:t>
      </w:r>
      <w:r>
        <w:rPr>
          <w:rFonts w:ascii="Palatino Linotype"/>
          <w:spacing w:val="-5"/>
          <w:w w:val="105"/>
          <w:sz w:val="16"/>
        </w:rPr>
        <w:t> </w:t>
      </w:r>
      <w:r>
        <w:rPr>
          <w:rFonts w:ascii="Palatino Linotype"/>
          <w:w w:val="105"/>
          <w:sz w:val="16"/>
        </w:rPr>
        <w:t>cube</w:t>
      </w:r>
      <w:r>
        <w:rPr>
          <w:rFonts w:ascii="Palatino Linotype"/>
          <w:spacing w:val="-4"/>
          <w:w w:val="105"/>
          <w:sz w:val="16"/>
        </w:rPr>
        <w:t> </w:t>
      </w:r>
      <w:r>
        <w:rPr>
          <w:rFonts w:ascii="Palatino Linotype"/>
          <w:w w:val="105"/>
          <w:sz w:val="16"/>
        </w:rPr>
        <w:t>are</w:t>
      </w:r>
      <w:r>
        <w:rPr>
          <w:rFonts w:ascii="Palatino Linotype"/>
          <w:spacing w:val="-5"/>
          <w:w w:val="105"/>
          <w:sz w:val="16"/>
        </w:rPr>
        <w:t> </w:t>
      </w:r>
      <w:r>
        <w:rPr>
          <w:rFonts w:ascii="Palatino Linotype"/>
          <w:w w:val="105"/>
          <w:sz w:val="16"/>
        </w:rPr>
        <w:t>discarded,</w:t>
      </w:r>
      <w:r>
        <w:rPr>
          <w:rFonts w:ascii="Palatino Linotype"/>
          <w:spacing w:val="-4"/>
          <w:w w:val="105"/>
          <w:sz w:val="16"/>
        </w:rPr>
        <w:t> </w:t>
      </w:r>
      <w:r>
        <w:rPr>
          <w:rFonts w:ascii="Palatino Linotype"/>
          <w:w w:val="105"/>
          <w:sz w:val="16"/>
        </w:rPr>
        <w:t>and</w:t>
      </w:r>
      <w:r>
        <w:rPr>
          <w:rFonts w:ascii="Palatino Linotype"/>
          <w:spacing w:val="-5"/>
          <w:w w:val="105"/>
          <w:sz w:val="16"/>
        </w:rPr>
        <w:t> </w:t>
      </w:r>
      <w:r>
        <w:rPr>
          <w:rFonts w:ascii="Palatino Linotype"/>
          <w:w w:val="105"/>
          <w:sz w:val="16"/>
        </w:rPr>
        <w:t>primitives</w:t>
      </w:r>
      <w:r>
        <w:rPr>
          <w:rFonts w:ascii="Palatino Linotype"/>
          <w:spacing w:val="-4"/>
          <w:w w:val="105"/>
          <w:sz w:val="16"/>
        </w:rPr>
        <w:t> </w:t>
      </w:r>
      <w:r>
        <w:rPr>
          <w:rFonts w:ascii="Palatino Linotype"/>
          <w:w w:val="105"/>
          <w:sz w:val="16"/>
        </w:rPr>
        <w:t>fully</w:t>
      </w:r>
      <w:r>
        <w:rPr>
          <w:rFonts w:ascii="Palatino Linotype"/>
          <w:spacing w:val="-5"/>
          <w:w w:val="105"/>
          <w:sz w:val="16"/>
        </w:rPr>
        <w:t> </w:t>
      </w:r>
      <w:r>
        <w:rPr>
          <w:rFonts w:ascii="Palatino Linotype"/>
          <w:w w:val="105"/>
          <w:sz w:val="16"/>
        </w:rPr>
        <w:t>inside</w:t>
      </w:r>
      <w:r>
        <w:rPr>
          <w:rFonts w:ascii="Palatino Linotype"/>
          <w:spacing w:val="-5"/>
          <w:w w:val="105"/>
          <w:sz w:val="16"/>
        </w:rPr>
        <w:t> </w:t>
      </w:r>
      <w:r>
        <w:rPr>
          <w:rFonts w:ascii="Palatino Linotype"/>
          <w:w w:val="105"/>
          <w:sz w:val="16"/>
        </w:rPr>
        <w:t>are</w:t>
      </w:r>
      <w:r>
        <w:rPr>
          <w:rFonts w:ascii="Palatino Linotype"/>
          <w:spacing w:val="-4"/>
          <w:w w:val="105"/>
          <w:sz w:val="16"/>
        </w:rPr>
        <w:t> </w:t>
      </w:r>
      <w:r>
        <w:rPr>
          <w:rFonts w:ascii="Palatino Linotype"/>
          <w:w w:val="105"/>
          <w:sz w:val="16"/>
        </w:rPr>
        <w:t>kept.</w:t>
      </w:r>
      <w:r>
        <w:rPr>
          <w:rFonts w:ascii="Palatino Linotype"/>
          <w:spacing w:val="11"/>
          <w:w w:val="105"/>
          <w:sz w:val="16"/>
        </w:rPr>
        <w:t> </w:t>
      </w:r>
      <w:r>
        <w:rPr>
          <w:rFonts w:ascii="Palatino Linotype"/>
          <w:w w:val="105"/>
          <w:sz w:val="16"/>
        </w:rPr>
        <w:t>Primitives</w:t>
      </w:r>
      <w:r>
        <w:rPr>
          <w:rFonts w:ascii="Palatino Linotype"/>
          <w:spacing w:val="-5"/>
          <w:w w:val="105"/>
          <w:sz w:val="16"/>
        </w:rPr>
        <w:t> </w:t>
      </w:r>
      <w:r>
        <w:rPr>
          <w:rFonts w:ascii="Palatino Linotype"/>
          <w:w w:val="105"/>
          <w:sz w:val="16"/>
        </w:rPr>
        <w:t>intersecting</w:t>
      </w:r>
      <w:r>
        <w:rPr>
          <w:rFonts w:ascii="Palatino Linotype"/>
          <w:spacing w:val="-4"/>
          <w:w w:val="105"/>
          <w:sz w:val="16"/>
        </w:rPr>
        <w:t> </w:t>
      </w:r>
      <w:r>
        <w:rPr>
          <w:rFonts w:ascii="Palatino Linotype"/>
          <w:w w:val="105"/>
          <w:sz w:val="16"/>
        </w:rPr>
        <w:t>with the unit cube are clipped against the unit cube, and thus new vertices are generated and old ones are</w:t>
      </w:r>
      <w:r>
        <w:rPr>
          <w:rFonts w:ascii="Palatino Linotype"/>
          <w:spacing w:val="13"/>
          <w:w w:val="105"/>
          <w:sz w:val="16"/>
        </w:rPr>
        <w:t> </w:t>
      </w:r>
      <w:r>
        <w:rPr>
          <w:rFonts w:ascii="Palatino Linotype"/>
          <w:w w:val="105"/>
          <w:sz w:val="16"/>
        </w:rPr>
        <w:t>discarded.</w:t>
      </w:r>
    </w:p>
    <w:p>
      <w:pPr>
        <w:pStyle w:val="BodyText"/>
        <w:spacing w:before="6"/>
        <w:rPr>
          <w:rFonts w:ascii="Palatino Linotype"/>
          <w:sz w:val="21"/>
        </w:rPr>
      </w:pPr>
    </w:p>
    <w:p>
      <w:pPr>
        <w:pStyle w:val="Heading3"/>
        <w:numPr>
          <w:ilvl w:val="2"/>
          <w:numId w:val="22"/>
        </w:numPr>
        <w:tabs>
          <w:tab w:pos="1302" w:val="left" w:leader="none"/>
          <w:tab w:pos="1303" w:val="left" w:leader="none"/>
        </w:tabs>
        <w:spacing w:line="240" w:lineRule="auto" w:before="0" w:after="0"/>
        <w:ind w:left="1302" w:right="0" w:hanging="860"/>
        <w:jc w:val="left"/>
      </w:pPr>
      <w:r>
        <w:rPr>
          <w:color w:val="98727C"/>
        </w:rPr>
        <w:t>Screen</w:t>
      </w:r>
      <w:r>
        <w:rPr>
          <w:color w:val="98727C"/>
          <w:spacing w:val="7"/>
        </w:rPr>
        <w:t> </w:t>
      </w:r>
      <w:r>
        <w:rPr>
          <w:color w:val="98727C"/>
        </w:rPr>
        <w:t>Mapping</w:t>
      </w:r>
    </w:p>
    <w:p>
      <w:pPr>
        <w:pStyle w:val="BodyText"/>
        <w:spacing w:line="249" w:lineRule="auto" w:before="113"/>
        <w:ind w:left="443" w:right="941"/>
        <w:jc w:val="both"/>
      </w:pPr>
      <w:r>
        <w:rPr/>
        <w:t>Only</w:t>
      </w:r>
      <w:r>
        <w:rPr>
          <w:spacing w:val="-11"/>
        </w:rPr>
        <w:t> </w:t>
      </w:r>
      <w:r>
        <w:rPr/>
        <w:t>the</w:t>
      </w:r>
      <w:r>
        <w:rPr>
          <w:spacing w:val="-10"/>
        </w:rPr>
        <w:t> </w:t>
      </w:r>
      <w:r>
        <w:rPr/>
        <w:t>(clipped)</w:t>
      </w:r>
      <w:r>
        <w:rPr>
          <w:spacing w:val="-10"/>
        </w:rPr>
        <w:t> </w:t>
      </w:r>
      <w:r>
        <w:rPr/>
        <w:t>primitives</w:t>
      </w:r>
      <w:r>
        <w:rPr>
          <w:spacing w:val="-10"/>
        </w:rPr>
        <w:t> </w:t>
      </w:r>
      <w:r>
        <w:rPr/>
        <w:t>inside</w:t>
      </w:r>
      <w:r>
        <w:rPr>
          <w:spacing w:val="-10"/>
        </w:rPr>
        <w:t> </w:t>
      </w:r>
      <w:r>
        <w:rPr/>
        <w:t>the</w:t>
      </w:r>
      <w:r>
        <w:rPr>
          <w:spacing w:val="-10"/>
        </w:rPr>
        <w:t> </w:t>
      </w:r>
      <w:r>
        <w:rPr/>
        <w:t>view</w:t>
      </w:r>
      <w:r>
        <w:rPr>
          <w:spacing w:val="-11"/>
        </w:rPr>
        <w:t> </w:t>
      </w:r>
      <w:r>
        <w:rPr/>
        <w:t>volume</w:t>
      </w:r>
      <w:r>
        <w:rPr>
          <w:spacing w:val="-10"/>
        </w:rPr>
        <w:t> </w:t>
      </w:r>
      <w:r>
        <w:rPr/>
        <w:t>are</w:t>
      </w:r>
      <w:r>
        <w:rPr>
          <w:spacing w:val="-10"/>
        </w:rPr>
        <w:t> </w:t>
      </w:r>
      <w:r>
        <w:rPr/>
        <w:t>passed</w:t>
      </w:r>
      <w:r>
        <w:rPr>
          <w:spacing w:val="-10"/>
        </w:rPr>
        <w:t> </w:t>
      </w:r>
      <w:r>
        <w:rPr/>
        <w:t>on</w:t>
      </w:r>
      <w:r>
        <w:rPr>
          <w:spacing w:val="-10"/>
        </w:rPr>
        <w:t> </w:t>
      </w:r>
      <w:r>
        <w:rPr/>
        <w:t>to</w:t>
      </w:r>
      <w:r>
        <w:rPr>
          <w:spacing w:val="-11"/>
        </w:rPr>
        <w:t> </w:t>
      </w:r>
      <w:r>
        <w:rPr/>
        <w:t>the</w:t>
      </w:r>
      <w:r>
        <w:rPr>
          <w:spacing w:val="-10"/>
        </w:rPr>
        <w:t> </w:t>
      </w:r>
      <w:r>
        <w:rPr/>
        <w:t>screen</w:t>
      </w:r>
      <w:r>
        <w:rPr>
          <w:spacing w:val="-10"/>
        </w:rPr>
        <w:t> </w:t>
      </w:r>
      <w:r>
        <w:rPr/>
        <w:t>map- ping stage, and the coordinates are still three-dimensional when entering this stage. The</w:t>
      </w:r>
      <w:r>
        <w:rPr>
          <w:spacing w:val="-8"/>
        </w:rPr>
        <w:t> </w:t>
      </w:r>
      <w:r>
        <w:rPr>
          <w:i/>
        </w:rPr>
        <w:t>x</w:t>
      </w:r>
      <w:r>
        <w:rPr/>
        <w:t>-</w:t>
      </w:r>
      <w:r>
        <w:rPr>
          <w:spacing w:val="-7"/>
        </w:rPr>
        <w:t> </w:t>
      </w:r>
      <w:r>
        <w:rPr/>
        <w:t>and</w:t>
      </w:r>
      <w:r>
        <w:rPr>
          <w:spacing w:val="-7"/>
        </w:rPr>
        <w:t> </w:t>
      </w:r>
      <w:r>
        <w:rPr>
          <w:i/>
        </w:rPr>
        <w:t>y</w:t>
      </w:r>
      <w:r>
        <w:rPr/>
        <w:t>-coordinates</w:t>
      </w:r>
      <w:r>
        <w:rPr>
          <w:spacing w:val="-8"/>
        </w:rPr>
        <w:t> </w:t>
      </w:r>
      <w:r>
        <w:rPr/>
        <w:t>of</w:t>
      </w:r>
      <w:r>
        <w:rPr>
          <w:spacing w:val="-7"/>
        </w:rPr>
        <w:t> </w:t>
      </w:r>
      <w:r>
        <w:rPr/>
        <w:t>each</w:t>
      </w:r>
      <w:r>
        <w:rPr>
          <w:spacing w:val="-7"/>
        </w:rPr>
        <w:t> </w:t>
      </w:r>
      <w:r>
        <w:rPr/>
        <w:t>primitive</w:t>
      </w:r>
      <w:r>
        <w:rPr>
          <w:spacing w:val="-8"/>
        </w:rPr>
        <w:t> </w:t>
      </w:r>
      <w:r>
        <w:rPr/>
        <w:t>are</w:t>
      </w:r>
      <w:r>
        <w:rPr>
          <w:spacing w:val="-7"/>
        </w:rPr>
        <w:t> </w:t>
      </w:r>
      <w:r>
        <w:rPr/>
        <w:t>transformed</w:t>
      </w:r>
      <w:r>
        <w:rPr>
          <w:spacing w:val="-7"/>
        </w:rPr>
        <w:t> </w:t>
      </w:r>
      <w:r>
        <w:rPr/>
        <w:t>to</w:t>
      </w:r>
      <w:r>
        <w:rPr>
          <w:spacing w:val="-7"/>
        </w:rPr>
        <w:t> </w:t>
      </w:r>
      <w:r>
        <w:rPr/>
        <w:t>form</w:t>
      </w:r>
      <w:r>
        <w:rPr>
          <w:spacing w:val="-8"/>
        </w:rPr>
        <w:t> </w:t>
      </w:r>
      <w:r>
        <w:rPr>
          <w:rFonts w:ascii="Times New Roman"/>
          <w:i/>
          <w:spacing w:val="-4"/>
        </w:rPr>
        <w:t>screen </w:t>
      </w:r>
      <w:r>
        <w:rPr>
          <w:rFonts w:ascii="Times New Roman"/>
          <w:i/>
          <w:spacing w:val="-3"/>
        </w:rPr>
        <w:t>coordinates</w:t>
      </w:r>
      <w:r>
        <w:rPr>
          <w:spacing w:val="-3"/>
        </w:rPr>
        <w:t>. </w:t>
      </w:r>
      <w:r>
        <w:rPr/>
        <w:t>Screen</w:t>
      </w:r>
      <w:r>
        <w:rPr>
          <w:spacing w:val="-6"/>
        </w:rPr>
        <w:t> </w:t>
      </w:r>
      <w:r>
        <w:rPr/>
        <w:t>coordinates</w:t>
      </w:r>
      <w:r>
        <w:rPr>
          <w:spacing w:val="-6"/>
        </w:rPr>
        <w:t> </w:t>
      </w:r>
      <w:r>
        <w:rPr/>
        <w:t>together</w:t>
      </w:r>
      <w:r>
        <w:rPr>
          <w:spacing w:val="-6"/>
        </w:rPr>
        <w:t> </w:t>
      </w:r>
      <w:r>
        <w:rPr/>
        <w:t>with</w:t>
      </w:r>
      <w:r>
        <w:rPr>
          <w:spacing w:val="-6"/>
        </w:rPr>
        <w:t> </w:t>
      </w:r>
      <w:r>
        <w:rPr/>
        <w:t>the</w:t>
      </w:r>
      <w:r>
        <w:rPr>
          <w:spacing w:val="-5"/>
        </w:rPr>
        <w:t> </w:t>
      </w:r>
      <w:r>
        <w:rPr>
          <w:i/>
        </w:rPr>
        <w:t>z</w:t>
      </w:r>
      <w:r>
        <w:rPr/>
        <w:t>-coordinates</w:t>
      </w:r>
      <w:r>
        <w:rPr>
          <w:spacing w:val="-6"/>
        </w:rPr>
        <w:t> </w:t>
      </w:r>
      <w:r>
        <w:rPr/>
        <w:t>are</w:t>
      </w:r>
      <w:r>
        <w:rPr>
          <w:spacing w:val="-6"/>
        </w:rPr>
        <w:t> </w:t>
      </w:r>
      <w:r>
        <w:rPr/>
        <w:t>also</w:t>
      </w:r>
      <w:r>
        <w:rPr>
          <w:spacing w:val="-6"/>
        </w:rPr>
        <w:t> </w:t>
      </w:r>
      <w:r>
        <w:rPr/>
        <w:t>called</w:t>
      </w:r>
      <w:r>
        <w:rPr>
          <w:spacing w:val="-5"/>
        </w:rPr>
        <w:t> </w:t>
      </w:r>
      <w:r>
        <w:rPr>
          <w:rFonts w:ascii="Times New Roman"/>
          <w:i/>
        </w:rPr>
        <w:t>window</w:t>
      </w:r>
      <w:r>
        <w:rPr>
          <w:rFonts w:ascii="Times New Roman"/>
          <w:i/>
          <w:spacing w:val="-3"/>
        </w:rPr>
        <w:t> coordinates</w:t>
      </w:r>
      <w:r>
        <w:rPr>
          <w:spacing w:val="-3"/>
        </w:rPr>
        <w:t>. </w:t>
      </w:r>
      <w:r>
        <w:rPr/>
        <w:t>Assume that the scene should </w:t>
      </w:r>
      <w:r>
        <w:rPr>
          <w:spacing w:val="2"/>
        </w:rPr>
        <w:t>be </w:t>
      </w:r>
      <w:r>
        <w:rPr/>
        <w:t>rendered into a window with the minimum corner at </w:t>
      </w:r>
      <w:r>
        <w:rPr>
          <w:spacing w:val="2"/>
        </w:rPr>
        <w:t>(</w:t>
      </w:r>
      <w:r>
        <w:rPr>
          <w:i/>
          <w:spacing w:val="2"/>
        </w:rPr>
        <w:t>x</w:t>
      </w:r>
      <w:r>
        <w:rPr>
          <w:rFonts w:ascii="Arial"/>
          <w:spacing w:val="2"/>
          <w:vertAlign w:val="subscript"/>
        </w:rPr>
        <w:t>1</w:t>
      </w:r>
      <w:r>
        <w:rPr>
          <w:i/>
          <w:spacing w:val="2"/>
          <w:vertAlign w:val="baseline"/>
        </w:rPr>
        <w:t>, </w:t>
      </w:r>
      <w:r>
        <w:rPr>
          <w:i/>
          <w:spacing w:val="3"/>
          <w:vertAlign w:val="baseline"/>
        </w:rPr>
        <w:t>y</w:t>
      </w:r>
      <w:r>
        <w:rPr>
          <w:rFonts w:ascii="Arial"/>
          <w:spacing w:val="3"/>
          <w:vertAlign w:val="subscript"/>
        </w:rPr>
        <w:t>1</w:t>
      </w:r>
      <w:r>
        <w:rPr>
          <w:spacing w:val="3"/>
          <w:vertAlign w:val="baseline"/>
        </w:rPr>
        <w:t>) </w:t>
      </w:r>
      <w:r>
        <w:rPr>
          <w:vertAlign w:val="baseline"/>
        </w:rPr>
        <w:t>and the maximum corner at </w:t>
      </w:r>
      <w:r>
        <w:rPr>
          <w:spacing w:val="2"/>
          <w:vertAlign w:val="baseline"/>
        </w:rPr>
        <w:t>(</w:t>
      </w:r>
      <w:r>
        <w:rPr>
          <w:i/>
          <w:spacing w:val="2"/>
          <w:vertAlign w:val="baseline"/>
        </w:rPr>
        <w:t>x</w:t>
      </w:r>
      <w:r>
        <w:rPr>
          <w:rFonts w:ascii="Arial"/>
          <w:spacing w:val="2"/>
          <w:vertAlign w:val="subscript"/>
        </w:rPr>
        <w:t>2</w:t>
      </w:r>
      <w:r>
        <w:rPr>
          <w:i/>
          <w:spacing w:val="2"/>
          <w:vertAlign w:val="baseline"/>
        </w:rPr>
        <w:t>, y</w:t>
      </w:r>
      <w:r>
        <w:rPr>
          <w:rFonts w:ascii="Arial"/>
          <w:spacing w:val="2"/>
          <w:vertAlign w:val="subscript"/>
        </w:rPr>
        <w:t>2</w:t>
      </w:r>
      <w:r>
        <w:rPr>
          <w:spacing w:val="2"/>
          <w:vertAlign w:val="baseline"/>
        </w:rPr>
        <w:t>), </w:t>
      </w:r>
      <w:r>
        <w:rPr>
          <w:vertAlign w:val="baseline"/>
        </w:rPr>
        <w:t>where </w:t>
      </w:r>
      <w:r>
        <w:rPr>
          <w:i/>
          <w:vertAlign w:val="baseline"/>
        </w:rPr>
        <w:t>x</w:t>
      </w:r>
      <w:r>
        <w:rPr>
          <w:rFonts w:ascii="Arial"/>
          <w:vertAlign w:val="subscript"/>
        </w:rPr>
        <w:t>1</w:t>
      </w:r>
      <w:r>
        <w:rPr>
          <w:rFonts w:ascii="Arial"/>
          <w:vertAlign w:val="baseline"/>
        </w:rPr>
        <w:t> </w:t>
      </w:r>
      <w:r>
        <w:rPr>
          <w:i/>
          <w:vertAlign w:val="baseline"/>
        </w:rPr>
        <w:t>&lt; x</w:t>
      </w:r>
      <w:r>
        <w:rPr>
          <w:rFonts w:ascii="Arial"/>
          <w:vertAlign w:val="subscript"/>
        </w:rPr>
        <w:t>2</w:t>
      </w:r>
      <w:r>
        <w:rPr>
          <w:rFonts w:ascii="Arial"/>
          <w:vertAlign w:val="baseline"/>
        </w:rPr>
        <w:t> </w:t>
      </w:r>
      <w:r>
        <w:rPr>
          <w:vertAlign w:val="baseline"/>
        </w:rPr>
        <w:t>and </w:t>
      </w:r>
      <w:r>
        <w:rPr>
          <w:i/>
          <w:vertAlign w:val="baseline"/>
        </w:rPr>
        <w:t>y</w:t>
      </w:r>
      <w:r>
        <w:rPr>
          <w:rFonts w:ascii="Arial"/>
          <w:vertAlign w:val="subscript"/>
        </w:rPr>
        <w:t>1</w:t>
      </w:r>
      <w:r>
        <w:rPr>
          <w:rFonts w:ascii="Arial"/>
          <w:vertAlign w:val="baseline"/>
        </w:rPr>
        <w:t> </w:t>
      </w:r>
      <w:r>
        <w:rPr>
          <w:i/>
          <w:vertAlign w:val="baseline"/>
        </w:rPr>
        <w:t>&lt; </w:t>
      </w:r>
      <w:r>
        <w:rPr>
          <w:i/>
          <w:spacing w:val="3"/>
          <w:vertAlign w:val="baseline"/>
        </w:rPr>
        <w:t>y</w:t>
      </w:r>
      <w:r>
        <w:rPr>
          <w:rFonts w:ascii="Arial"/>
          <w:spacing w:val="3"/>
          <w:vertAlign w:val="subscript"/>
        </w:rPr>
        <w:t>2</w:t>
      </w:r>
      <w:r>
        <w:rPr>
          <w:spacing w:val="3"/>
          <w:vertAlign w:val="baseline"/>
        </w:rPr>
        <w:t>. </w:t>
      </w:r>
      <w:r>
        <w:rPr>
          <w:vertAlign w:val="baseline"/>
        </w:rPr>
        <w:t>Then the screen</w:t>
      </w:r>
      <w:r>
        <w:rPr>
          <w:spacing w:val="9"/>
          <w:vertAlign w:val="baseline"/>
        </w:rPr>
        <w:t> </w:t>
      </w:r>
      <w:r>
        <w:rPr>
          <w:vertAlign w:val="baseline"/>
        </w:rPr>
        <w:t>mapping</w:t>
      </w:r>
      <w:r>
        <w:rPr>
          <w:spacing w:val="10"/>
          <w:vertAlign w:val="baseline"/>
        </w:rPr>
        <w:t> </w:t>
      </w:r>
      <w:r>
        <w:rPr>
          <w:vertAlign w:val="baseline"/>
        </w:rPr>
        <w:t>is</w:t>
      </w:r>
      <w:r>
        <w:rPr>
          <w:spacing w:val="9"/>
          <w:vertAlign w:val="baseline"/>
        </w:rPr>
        <w:t> </w:t>
      </w:r>
      <w:r>
        <w:rPr>
          <w:vertAlign w:val="baseline"/>
        </w:rPr>
        <w:t>a</w:t>
      </w:r>
      <w:r>
        <w:rPr>
          <w:spacing w:val="10"/>
          <w:vertAlign w:val="baseline"/>
        </w:rPr>
        <w:t> </w:t>
      </w:r>
      <w:r>
        <w:rPr>
          <w:vertAlign w:val="baseline"/>
        </w:rPr>
        <w:t>translation</w:t>
      </w:r>
      <w:r>
        <w:rPr>
          <w:spacing w:val="9"/>
          <w:vertAlign w:val="baseline"/>
        </w:rPr>
        <w:t> </w:t>
      </w:r>
      <w:r>
        <w:rPr>
          <w:vertAlign w:val="baseline"/>
        </w:rPr>
        <w:t>followed</w:t>
      </w:r>
      <w:r>
        <w:rPr>
          <w:spacing w:val="10"/>
          <w:vertAlign w:val="baseline"/>
        </w:rPr>
        <w:t> </w:t>
      </w:r>
      <w:r>
        <w:rPr>
          <w:spacing w:val="-3"/>
          <w:vertAlign w:val="baseline"/>
        </w:rPr>
        <w:t>by</w:t>
      </w:r>
      <w:r>
        <w:rPr>
          <w:spacing w:val="10"/>
          <w:vertAlign w:val="baseline"/>
        </w:rPr>
        <w:t> </w:t>
      </w:r>
      <w:r>
        <w:rPr>
          <w:vertAlign w:val="baseline"/>
        </w:rPr>
        <w:t>a</w:t>
      </w:r>
      <w:r>
        <w:rPr>
          <w:spacing w:val="9"/>
          <w:vertAlign w:val="baseline"/>
        </w:rPr>
        <w:t> </w:t>
      </w:r>
      <w:r>
        <w:rPr>
          <w:vertAlign w:val="baseline"/>
        </w:rPr>
        <w:t>scaling</w:t>
      </w:r>
      <w:r>
        <w:rPr>
          <w:spacing w:val="10"/>
          <w:vertAlign w:val="baseline"/>
        </w:rPr>
        <w:t> </w:t>
      </w:r>
      <w:r>
        <w:rPr>
          <w:vertAlign w:val="baseline"/>
        </w:rPr>
        <w:t>operation.</w:t>
      </w:r>
      <w:r>
        <w:rPr>
          <w:spacing w:val="41"/>
          <w:vertAlign w:val="baseline"/>
        </w:rPr>
        <w:t> </w:t>
      </w:r>
      <w:r>
        <w:rPr>
          <w:vertAlign w:val="baseline"/>
        </w:rPr>
        <w:t>The</w:t>
      </w:r>
      <w:r>
        <w:rPr>
          <w:spacing w:val="10"/>
          <w:vertAlign w:val="baseline"/>
        </w:rPr>
        <w:t> </w:t>
      </w:r>
      <w:r>
        <w:rPr>
          <w:vertAlign w:val="baseline"/>
        </w:rPr>
        <w:t>new</w:t>
      </w:r>
      <w:r>
        <w:rPr>
          <w:spacing w:val="10"/>
          <w:vertAlign w:val="baseline"/>
        </w:rPr>
        <w:t> </w:t>
      </w:r>
      <w:r>
        <w:rPr>
          <w:i/>
          <w:vertAlign w:val="baseline"/>
        </w:rPr>
        <w:t>x</w:t>
      </w:r>
      <w:r>
        <w:rPr>
          <w:vertAlign w:val="baseline"/>
        </w:rPr>
        <w:t>-</w:t>
      </w:r>
      <w:r>
        <w:rPr>
          <w:spacing w:val="9"/>
          <w:vertAlign w:val="baseline"/>
        </w:rPr>
        <w:t> </w:t>
      </w:r>
      <w:r>
        <w:rPr>
          <w:vertAlign w:val="baseline"/>
        </w:rPr>
        <w:t>and</w:t>
      </w:r>
      <w:r>
        <w:rPr>
          <w:spacing w:val="10"/>
          <w:vertAlign w:val="baseline"/>
        </w:rPr>
        <w:t> </w:t>
      </w:r>
      <w:r>
        <w:rPr>
          <w:i/>
          <w:spacing w:val="3"/>
          <w:vertAlign w:val="baseline"/>
        </w:rPr>
        <w:t>y</w:t>
      </w:r>
      <w:r>
        <w:rPr>
          <w:spacing w:val="3"/>
          <w:vertAlign w:val="baseline"/>
        </w:rPr>
        <w:t>-</w:t>
      </w:r>
    </w:p>
    <w:p>
      <w:pPr>
        <w:pStyle w:val="BodyText"/>
        <w:spacing w:line="208" w:lineRule="auto" w:before="1"/>
        <w:ind w:left="443" w:right="941"/>
        <w:jc w:val="both"/>
      </w:pPr>
      <w:r>
        <w:rPr/>
        <w:t>coordinates</w:t>
      </w:r>
      <w:r>
        <w:rPr>
          <w:spacing w:val="-8"/>
        </w:rPr>
        <w:t> </w:t>
      </w:r>
      <w:r>
        <w:rPr/>
        <w:t>are</w:t>
      </w:r>
      <w:r>
        <w:rPr>
          <w:spacing w:val="-7"/>
        </w:rPr>
        <w:t> </w:t>
      </w:r>
      <w:r>
        <w:rPr/>
        <w:t>said</w:t>
      </w:r>
      <w:r>
        <w:rPr>
          <w:spacing w:val="-7"/>
        </w:rPr>
        <w:t> </w:t>
      </w:r>
      <w:r>
        <w:rPr/>
        <w:t>to</w:t>
      </w:r>
      <w:r>
        <w:rPr>
          <w:spacing w:val="-8"/>
        </w:rPr>
        <w:t> </w:t>
      </w:r>
      <w:r>
        <w:rPr>
          <w:spacing w:val="2"/>
        </w:rPr>
        <w:t>be</w:t>
      </w:r>
      <w:r>
        <w:rPr>
          <w:spacing w:val="-7"/>
        </w:rPr>
        <w:t> </w:t>
      </w:r>
      <w:r>
        <w:rPr/>
        <w:t>screen</w:t>
      </w:r>
      <w:r>
        <w:rPr>
          <w:spacing w:val="-7"/>
        </w:rPr>
        <w:t> </w:t>
      </w:r>
      <w:r>
        <w:rPr/>
        <w:t>coordinates.</w:t>
      </w:r>
      <w:r>
        <w:rPr>
          <w:spacing w:val="14"/>
        </w:rPr>
        <w:t> </w:t>
      </w:r>
      <w:r>
        <w:rPr/>
        <w:t>The</w:t>
      </w:r>
      <w:r>
        <w:rPr>
          <w:spacing w:val="-7"/>
        </w:rPr>
        <w:t> </w:t>
      </w:r>
      <w:r>
        <w:rPr>
          <w:i/>
        </w:rPr>
        <w:t>z</w:t>
      </w:r>
      <w:r>
        <w:rPr/>
        <w:t>-coordinate</w:t>
      </w:r>
      <w:r>
        <w:rPr>
          <w:spacing w:val="-8"/>
        </w:rPr>
        <w:t> </w:t>
      </w:r>
      <w:r>
        <w:rPr/>
        <w:t>([</w:t>
      </w:r>
      <w:r>
        <w:rPr>
          <w:rFonts w:ascii="Lucida Sans Unicode" w:hAnsi="Lucida Sans Unicode"/>
        </w:rPr>
        <w:t>−</w:t>
      </w:r>
      <w:r>
        <w:rPr/>
        <w:t>1</w:t>
      </w:r>
      <w:r>
        <w:rPr>
          <w:i/>
        </w:rPr>
        <w:t>,</w:t>
      </w:r>
      <w:r>
        <w:rPr>
          <w:i/>
          <w:spacing w:val="-23"/>
        </w:rPr>
        <w:t> </w:t>
      </w:r>
      <w:r>
        <w:rPr/>
        <w:t>+1]</w:t>
      </w:r>
      <w:r>
        <w:rPr>
          <w:spacing w:val="-8"/>
        </w:rPr>
        <w:t> </w:t>
      </w:r>
      <w:r>
        <w:rPr/>
        <w:t>for</w:t>
      </w:r>
      <w:r>
        <w:rPr>
          <w:spacing w:val="-6"/>
        </w:rPr>
        <w:t> </w:t>
      </w:r>
      <w:r>
        <w:rPr/>
        <w:t>OpenGL and [0</w:t>
      </w:r>
      <w:r>
        <w:rPr>
          <w:i/>
        </w:rPr>
        <w:t>, </w:t>
      </w:r>
      <w:r>
        <w:rPr/>
        <w:t>1] for DirectX) is also mapped to </w:t>
      </w:r>
      <w:r>
        <w:rPr>
          <w:spacing w:val="2"/>
        </w:rPr>
        <w:t>[</w:t>
      </w:r>
      <w:r>
        <w:rPr>
          <w:i/>
          <w:spacing w:val="2"/>
        </w:rPr>
        <w:t>z</w:t>
      </w:r>
      <w:r>
        <w:rPr>
          <w:rFonts w:ascii="Arial" w:hAnsi="Arial"/>
          <w:spacing w:val="2"/>
          <w:vertAlign w:val="subscript"/>
        </w:rPr>
        <w:t>1</w:t>
      </w:r>
      <w:r>
        <w:rPr>
          <w:i/>
          <w:spacing w:val="2"/>
          <w:vertAlign w:val="baseline"/>
        </w:rPr>
        <w:t>, z</w:t>
      </w:r>
      <w:r>
        <w:rPr>
          <w:rFonts w:ascii="Arial" w:hAnsi="Arial"/>
          <w:spacing w:val="2"/>
          <w:vertAlign w:val="subscript"/>
        </w:rPr>
        <w:t>2</w:t>
      </w:r>
      <w:r>
        <w:rPr>
          <w:spacing w:val="2"/>
          <w:vertAlign w:val="baseline"/>
        </w:rPr>
        <w:t>], </w:t>
      </w:r>
      <w:r>
        <w:rPr>
          <w:vertAlign w:val="baseline"/>
        </w:rPr>
        <w:t>with </w:t>
      </w:r>
      <w:r>
        <w:rPr>
          <w:i/>
          <w:vertAlign w:val="baseline"/>
        </w:rPr>
        <w:t>z</w:t>
      </w:r>
      <w:r>
        <w:rPr>
          <w:rFonts w:ascii="Arial" w:hAnsi="Arial"/>
          <w:vertAlign w:val="subscript"/>
        </w:rPr>
        <w:t>1</w:t>
      </w:r>
      <w:r>
        <w:rPr>
          <w:rFonts w:ascii="Arial" w:hAnsi="Arial"/>
          <w:vertAlign w:val="baseline"/>
        </w:rPr>
        <w:t> </w:t>
      </w:r>
      <w:r>
        <w:rPr>
          <w:vertAlign w:val="baseline"/>
        </w:rPr>
        <w:t>= 0 and </w:t>
      </w:r>
      <w:r>
        <w:rPr>
          <w:i/>
          <w:vertAlign w:val="baseline"/>
        </w:rPr>
        <w:t>z</w:t>
      </w:r>
      <w:r>
        <w:rPr>
          <w:rFonts w:ascii="Arial" w:hAnsi="Arial"/>
          <w:vertAlign w:val="subscript"/>
        </w:rPr>
        <w:t>2</w:t>
      </w:r>
      <w:r>
        <w:rPr>
          <w:rFonts w:ascii="Arial" w:hAnsi="Arial"/>
          <w:vertAlign w:val="baseline"/>
        </w:rPr>
        <w:t> </w:t>
      </w:r>
      <w:r>
        <w:rPr>
          <w:vertAlign w:val="baseline"/>
        </w:rPr>
        <w:t>= 1 as the</w:t>
      </w:r>
      <w:r>
        <w:rPr>
          <w:spacing w:val="5"/>
          <w:vertAlign w:val="baseline"/>
        </w:rPr>
        <w:t> </w:t>
      </w:r>
      <w:r>
        <w:rPr>
          <w:vertAlign w:val="baseline"/>
        </w:rPr>
        <w:t>default</w:t>
      </w:r>
    </w:p>
    <w:p>
      <w:pPr>
        <w:pStyle w:val="BodyText"/>
        <w:spacing w:line="252" w:lineRule="auto" w:before="17"/>
        <w:ind w:left="443" w:right="941"/>
        <w:jc w:val="both"/>
      </w:pPr>
      <w:r>
        <w:rPr/>
        <w:t>values. These can </w:t>
      </w:r>
      <w:r>
        <w:rPr>
          <w:spacing w:val="2"/>
        </w:rPr>
        <w:t>be </w:t>
      </w:r>
      <w:r>
        <w:rPr/>
        <w:t>changed with the API, </w:t>
      </w:r>
      <w:r>
        <w:rPr>
          <w:spacing w:val="-3"/>
        </w:rPr>
        <w:t>however. </w:t>
      </w:r>
      <w:r>
        <w:rPr/>
        <w:t>The window coordinates along with</w:t>
      </w:r>
      <w:r>
        <w:rPr>
          <w:spacing w:val="-8"/>
        </w:rPr>
        <w:t> </w:t>
      </w:r>
      <w:r>
        <w:rPr/>
        <w:t>this</w:t>
      </w:r>
      <w:r>
        <w:rPr>
          <w:spacing w:val="-8"/>
        </w:rPr>
        <w:t> </w:t>
      </w:r>
      <w:r>
        <w:rPr/>
        <w:t>remapped</w:t>
      </w:r>
      <w:r>
        <w:rPr>
          <w:spacing w:val="-8"/>
        </w:rPr>
        <w:t> </w:t>
      </w:r>
      <w:r>
        <w:rPr>
          <w:i/>
        </w:rPr>
        <w:t>z</w:t>
      </w:r>
      <w:r>
        <w:rPr/>
        <w:t>-value</w:t>
      </w:r>
      <w:r>
        <w:rPr>
          <w:spacing w:val="-8"/>
        </w:rPr>
        <w:t> </w:t>
      </w:r>
      <w:r>
        <w:rPr/>
        <w:t>are</w:t>
      </w:r>
      <w:r>
        <w:rPr>
          <w:spacing w:val="-7"/>
        </w:rPr>
        <w:t> </w:t>
      </w:r>
      <w:r>
        <w:rPr/>
        <w:t>passed</w:t>
      </w:r>
      <w:r>
        <w:rPr>
          <w:spacing w:val="-8"/>
        </w:rPr>
        <w:t> </w:t>
      </w:r>
      <w:r>
        <w:rPr/>
        <w:t>on</w:t>
      </w:r>
      <w:r>
        <w:rPr>
          <w:spacing w:val="-8"/>
        </w:rPr>
        <w:t> </w:t>
      </w:r>
      <w:r>
        <w:rPr/>
        <w:t>to</w:t>
      </w:r>
      <w:r>
        <w:rPr>
          <w:spacing w:val="-8"/>
        </w:rPr>
        <w:t> </w:t>
      </w:r>
      <w:r>
        <w:rPr/>
        <w:t>the</w:t>
      </w:r>
      <w:r>
        <w:rPr>
          <w:spacing w:val="-7"/>
        </w:rPr>
        <w:t> </w:t>
      </w:r>
      <w:r>
        <w:rPr/>
        <w:t>rasterizer</w:t>
      </w:r>
      <w:r>
        <w:rPr>
          <w:spacing w:val="-8"/>
        </w:rPr>
        <w:t> </w:t>
      </w:r>
      <w:r>
        <w:rPr/>
        <w:t>stage.</w:t>
      </w:r>
      <w:r>
        <w:rPr>
          <w:spacing w:val="11"/>
        </w:rPr>
        <w:t> </w:t>
      </w:r>
      <w:r>
        <w:rPr/>
        <w:t>The</w:t>
      </w:r>
      <w:r>
        <w:rPr>
          <w:spacing w:val="-8"/>
        </w:rPr>
        <w:t> </w:t>
      </w:r>
      <w:r>
        <w:rPr/>
        <w:t>screen</w:t>
      </w:r>
      <w:r>
        <w:rPr>
          <w:spacing w:val="-8"/>
        </w:rPr>
        <w:t> </w:t>
      </w:r>
      <w:r>
        <w:rPr/>
        <w:t>mapping process</w:t>
      </w:r>
      <w:r>
        <w:rPr>
          <w:spacing w:val="16"/>
        </w:rPr>
        <w:t> </w:t>
      </w:r>
      <w:r>
        <w:rPr/>
        <w:t>is</w:t>
      </w:r>
      <w:r>
        <w:rPr>
          <w:spacing w:val="17"/>
        </w:rPr>
        <w:t> </w:t>
      </w:r>
      <w:r>
        <w:rPr/>
        <w:t>depicted</w:t>
      </w:r>
      <w:r>
        <w:rPr>
          <w:spacing w:val="16"/>
        </w:rPr>
        <w:t> </w:t>
      </w:r>
      <w:r>
        <w:rPr/>
        <w:t>in</w:t>
      </w:r>
      <w:r>
        <w:rPr>
          <w:spacing w:val="17"/>
        </w:rPr>
        <w:t> </w:t>
      </w:r>
      <w:hyperlink w:history="true" w:anchor="_bookmark22">
        <w:r>
          <w:rPr>
            <w:color w:val="0000FF"/>
          </w:rPr>
          <w:t>Figure</w:t>
        </w:r>
        <w:r>
          <w:rPr>
            <w:color w:val="0000FF"/>
            <w:spacing w:val="16"/>
          </w:rPr>
          <w:t> </w:t>
        </w:r>
        <w:r>
          <w:rPr>
            <w:color w:val="0000FF"/>
          </w:rPr>
          <w:t>2.7</w:t>
        </w:r>
      </w:hyperlink>
      <w:r>
        <w:rPr/>
        <w:t>.</w:t>
      </w:r>
    </w:p>
    <w:p>
      <w:pPr>
        <w:pStyle w:val="BodyText"/>
      </w:pPr>
    </w:p>
    <w:p>
      <w:pPr>
        <w:pStyle w:val="BodyText"/>
        <w:spacing w:before="3"/>
        <w:rPr>
          <w:sz w:val="15"/>
        </w:rPr>
      </w:pPr>
      <w:r>
        <w:rPr/>
        <w:drawing>
          <wp:anchor distT="0" distB="0" distL="0" distR="0" allowOverlap="1" layoutInCell="1" locked="0" behindDoc="0" simplePos="0" relativeHeight="59">
            <wp:simplePos x="0" y="0"/>
            <wp:positionH relativeFrom="page">
              <wp:posOffset>1571955</wp:posOffset>
            </wp:positionH>
            <wp:positionV relativeFrom="paragraph">
              <wp:posOffset>135118</wp:posOffset>
            </wp:positionV>
            <wp:extent cx="4174389" cy="1185862"/>
            <wp:effectExtent l="0" t="0" r="0" b="0"/>
            <wp:wrapTopAndBottom/>
            <wp:docPr id="23" name="image24.png"/>
            <wp:cNvGraphicFramePr>
              <a:graphicFrameLocks noChangeAspect="1"/>
            </wp:cNvGraphicFramePr>
            <a:graphic>
              <a:graphicData uri="http://schemas.openxmlformats.org/drawingml/2006/picture">
                <pic:pic>
                  <pic:nvPicPr>
                    <pic:cNvPr id="24" name="image24.png"/>
                    <pic:cNvPicPr/>
                  </pic:nvPicPr>
                  <pic:blipFill>
                    <a:blip r:embed="rId54" cstate="print"/>
                    <a:stretch>
                      <a:fillRect/>
                    </a:stretch>
                  </pic:blipFill>
                  <pic:spPr>
                    <a:xfrm>
                      <a:off x="0" y="0"/>
                      <a:ext cx="4174389" cy="1185862"/>
                    </a:xfrm>
                    <a:prstGeom prst="rect">
                      <a:avLst/>
                    </a:prstGeom>
                  </pic:spPr>
                </pic:pic>
              </a:graphicData>
            </a:graphic>
          </wp:anchor>
        </w:drawing>
      </w:r>
    </w:p>
    <w:p>
      <w:pPr>
        <w:pStyle w:val="BodyText"/>
        <w:spacing w:before="6"/>
        <w:rPr>
          <w:sz w:val="28"/>
        </w:rPr>
      </w:pPr>
    </w:p>
    <w:p>
      <w:pPr>
        <w:spacing w:line="211" w:lineRule="auto" w:before="72"/>
        <w:ind w:left="443" w:right="933" w:firstLine="0"/>
        <w:jc w:val="left"/>
        <w:rPr>
          <w:rFonts w:ascii="Palatino Linotype" w:hAnsi="Palatino Linotype"/>
          <w:sz w:val="16"/>
        </w:rPr>
      </w:pPr>
      <w:r>
        <w:rPr>
          <w:rFonts w:ascii="Verdana" w:hAnsi="Verdana"/>
          <w:color w:val="2C6362"/>
          <w:w w:val="105"/>
          <w:sz w:val="16"/>
        </w:rPr>
        <w:t>Figure</w:t>
      </w:r>
      <w:r>
        <w:rPr>
          <w:rFonts w:ascii="Verdana" w:hAnsi="Verdana"/>
          <w:color w:val="2C6362"/>
          <w:spacing w:val="-28"/>
          <w:w w:val="105"/>
          <w:sz w:val="16"/>
        </w:rPr>
        <w:t> </w:t>
      </w:r>
      <w:r>
        <w:rPr>
          <w:rFonts w:ascii="Verdana" w:hAnsi="Verdana"/>
          <w:color w:val="2C6362"/>
          <w:w w:val="105"/>
          <w:sz w:val="16"/>
        </w:rPr>
        <w:t>2.7.</w:t>
      </w:r>
      <w:r>
        <w:rPr>
          <w:rFonts w:ascii="Verdana" w:hAnsi="Verdana"/>
          <w:color w:val="2C6362"/>
          <w:spacing w:val="-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primitives</w:t>
      </w:r>
      <w:r>
        <w:rPr>
          <w:rFonts w:ascii="Palatino Linotype" w:hAnsi="Palatino Linotype"/>
          <w:spacing w:val="-11"/>
          <w:w w:val="105"/>
          <w:sz w:val="16"/>
        </w:rPr>
        <w:t> </w:t>
      </w:r>
      <w:r>
        <w:rPr>
          <w:rFonts w:ascii="Palatino Linotype" w:hAnsi="Palatino Linotype"/>
          <w:w w:val="105"/>
          <w:sz w:val="16"/>
        </w:rPr>
        <w:t>lie</w:t>
      </w:r>
      <w:r>
        <w:rPr>
          <w:rFonts w:ascii="Palatino Linotype" w:hAnsi="Palatino Linotype"/>
          <w:spacing w:val="-11"/>
          <w:w w:val="105"/>
          <w:sz w:val="16"/>
        </w:rPr>
        <w:t> </w:t>
      </w:r>
      <w:r>
        <w:rPr>
          <w:rFonts w:ascii="Palatino Linotype" w:hAnsi="Palatino Linotype"/>
          <w:w w:val="105"/>
          <w:sz w:val="16"/>
        </w:rPr>
        <w:t>in</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unit</w:t>
      </w:r>
      <w:r>
        <w:rPr>
          <w:rFonts w:ascii="Palatino Linotype" w:hAnsi="Palatino Linotype"/>
          <w:spacing w:val="-11"/>
          <w:w w:val="105"/>
          <w:sz w:val="16"/>
        </w:rPr>
        <w:t> </w:t>
      </w:r>
      <w:r>
        <w:rPr>
          <w:rFonts w:ascii="Palatino Linotype" w:hAnsi="Palatino Linotype"/>
          <w:w w:val="105"/>
          <w:sz w:val="16"/>
        </w:rPr>
        <w:t>cube</w:t>
      </w:r>
      <w:r>
        <w:rPr>
          <w:rFonts w:ascii="Palatino Linotype" w:hAnsi="Palatino Linotype"/>
          <w:spacing w:val="-11"/>
          <w:w w:val="105"/>
          <w:sz w:val="16"/>
        </w:rPr>
        <w:t> </w:t>
      </w:r>
      <w:r>
        <w:rPr>
          <w:rFonts w:ascii="Palatino Linotype" w:hAnsi="Palatino Linotype"/>
          <w:w w:val="105"/>
          <w:sz w:val="16"/>
        </w:rPr>
        <w:t>after</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projection</w:t>
      </w:r>
      <w:r>
        <w:rPr>
          <w:rFonts w:ascii="Palatino Linotype" w:hAnsi="Palatino Linotype"/>
          <w:spacing w:val="-11"/>
          <w:w w:val="105"/>
          <w:sz w:val="16"/>
        </w:rPr>
        <w:t> </w:t>
      </w:r>
      <w:r>
        <w:rPr>
          <w:rFonts w:ascii="Palatino Linotype" w:hAnsi="Palatino Linotype"/>
          <w:w w:val="105"/>
          <w:sz w:val="16"/>
        </w:rPr>
        <w:t>transform,</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screen</w:t>
      </w:r>
      <w:r>
        <w:rPr>
          <w:rFonts w:ascii="Palatino Linotype" w:hAnsi="Palatino Linotype"/>
          <w:spacing w:val="-11"/>
          <w:w w:val="105"/>
          <w:sz w:val="16"/>
        </w:rPr>
        <w:t> </w:t>
      </w:r>
      <w:r>
        <w:rPr>
          <w:rFonts w:ascii="Palatino Linotype" w:hAnsi="Palatino Linotype"/>
          <w:w w:val="105"/>
          <w:sz w:val="16"/>
        </w:rPr>
        <w:t>mapping procedure</w:t>
      </w:r>
      <w:r>
        <w:rPr>
          <w:rFonts w:ascii="Palatino Linotype" w:hAnsi="Palatino Linotype"/>
          <w:spacing w:val="11"/>
          <w:w w:val="105"/>
          <w:sz w:val="16"/>
        </w:rPr>
        <w:t> </w:t>
      </w:r>
      <w:r>
        <w:rPr>
          <w:rFonts w:ascii="Palatino Linotype" w:hAnsi="Palatino Linotype"/>
          <w:w w:val="105"/>
          <w:sz w:val="16"/>
        </w:rPr>
        <w:t>takes</w:t>
      </w:r>
      <w:r>
        <w:rPr>
          <w:rFonts w:ascii="Palatino Linotype" w:hAnsi="Palatino Linotype"/>
          <w:spacing w:val="12"/>
          <w:w w:val="105"/>
          <w:sz w:val="16"/>
        </w:rPr>
        <w:t> </w:t>
      </w:r>
      <w:r>
        <w:rPr>
          <w:rFonts w:ascii="Palatino Linotype" w:hAnsi="Palatino Linotype"/>
          <w:w w:val="105"/>
          <w:sz w:val="16"/>
        </w:rPr>
        <w:t>care</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1"/>
          <w:w w:val="105"/>
          <w:sz w:val="16"/>
        </w:rPr>
        <w:t> </w:t>
      </w:r>
      <w:r>
        <w:rPr>
          <w:rFonts w:ascii="Palatino Linotype" w:hAnsi="Palatino Linotype"/>
          <w:w w:val="105"/>
          <w:sz w:val="16"/>
        </w:rPr>
        <w:t>ﬁnding</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coordinates</w:t>
      </w:r>
      <w:r>
        <w:rPr>
          <w:rFonts w:ascii="Palatino Linotype" w:hAnsi="Palatino Linotype"/>
          <w:spacing w:val="12"/>
          <w:w w:val="105"/>
          <w:sz w:val="16"/>
        </w:rPr>
        <w:t> </w:t>
      </w:r>
      <w:r>
        <w:rPr>
          <w:rFonts w:ascii="Palatino Linotype" w:hAnsi="Palatino Linotype"/>
          <w:w w:val="105"/>
          <w:sz w:val="16"/>
        </w:rPr>
        <w:t>on</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screen.</w:t>
      </w:r>
    </w:p>
    <w:p>
      <w:pPr>
        <w:spacing w:after="0" w:line="211" w:lineRule="auto"/>
        <w:jc w:val="left"/>
        <w:rPr>
          <w:rFonts w:ascii="Palatino Linotype" w:hAnsi="Palatino Linotype"/>
          <w:sz w:val="16"/>
        </w:rPr>
        <w:sectPr>
          <w:pgSz w:w="12240" w:h="15840"/>
          <w:pgMar w:header="2359" w:footer="0" w:top="2560" w:bottom="280" w:left="1720" w:right="1720"/>
        </w:sectPr>
      </w:pPr>
    </w:p>
    <w:p>
      <w:pPr>
        <w:pStyle w:val="BodyText"/>
        <w:rPr>
          <w:rFonts w:ascii="Palatino Linotype"/>
        </w:rPr>
      </w:pPr>
    </w:p>
    <w:p>
      <w:pPr>
        <w:pStyle w:val="BodyText"/>
        <w:rPr>
          <w:rFonts w:ascii="Palatino Linotype"/>
        </w:rPr>
      </w:pPr>
    </w:p>
    <w:p>
      <w:pPr>
        <w:pStyle w:val="BodyText"/>
        <w:spacing w:before="3"/>
        <w:rPr>
          <w:rFonts w:ascii="Palatino Linotype"/>
          <w:sz w:val="16"/>
        </w:rPr>
      </w:pPr>
    </w:p>
    <w:p>
      <w:pPr>
        <w:pStyle w:val="ListParagraph"/>
        <w:numPr>
          <w:ilvl w:val="1"/>
          <w:numId w:val="23"/>
        </w:numPr>
        <w:tabs>
          <w:tab w:pos="1313" w:val="left" w:leader="none"/>
          <w:tab w:pos="8355" w:val="right" w:leader="none"/>
        </w:tabs>
        <w:spacing w:line="240" w:lineRule="auto" w:before="94" w:after="0"/>
        <w:ind w:left="1312" w:right="0" w:hanging="370"/>
        <w:jc w:val="left"/>
        <w:rPr>
          <w:rFonts w:ascii="Tahoma"/>
          <w:sz w:val="18"/>
        </w:rPr>
      </w:pPr>
      <w:bookmarkStart w:name="_bookmark23" w:id="24"/>
      <w:bookmarkEnd w:id="24"/>
      <w:r>
        <w:rPr/>
      </w:r>
      <w:bookmarkStart w:name="_bookmark23" w:id="25"/>
      <w:bookmarkEnd w:id="25"/>
      <w:r>
        <w:rPr>
          <w:rFonts w:ascii="Arial"/>
          <w:i/>
          <w:color w:val="2C6362"/>
          <w:sz w:val="18"/>
        </w:rPr>
        <w:t>R</w:t>
      </w:r>
      <w:r>
        <w:rPr>
          <w:rFonts w:ascii="Arial"/>
          <w:i/>
          <w:color w:val="2C6362"/>
          <w:sz w:val="18"/>
        </w:rPr>
        <w:t>asterization</w:t>
        <w:tab/>
      </w:r>
      <w:r>
        <w:rPr>
          <w:rFonts w:ascii="Tahoma"/>
          <w:color w:val="2C6362"/>
          <w:sz w:val="18"/>
        </w:rPr>
        <w:t>21</w:t>
      </w:r>
    </w:p>
    <w:p>
      <w:pPr>
        <w:pStyle w:val="BodyText"/>
        <w:rPr>
          <w:rFonts w:ascii="Tahoma"/>
          <w:sz w:val="22"/>
        </w:rPr>
      </w:pPr>
    </w:p>
    <w:p>
      <w:pPr>
        <w:pStyle w:val="BodyText"/>
        <w:spacing w:line="252" w:lineRule="auto" w:before="137"/>
        <w:ind w:left="943" w:right="441" w:firstLine="298"/>
        <w:jc w:val="both"/>
      </w:pPr>
      <w:r>
        <w:rPr/>
        <w:t>Next,</w:t>
      </w:r>
      <w:r>
        <w:rPr>
          <w:spacing w:val="-16"/>
        </w:rPr>
        <w:t> </w:t>
      </w:r>
      <w:r>
        <w:rPr>
          <w:spacing w:val="-3"/>
        </w:rPr>
        <w:t>we</w:t>
      </w:r>
      <w:r>
        <w:rPr>
          <w:spacing w:val="-19"/>
        </w:rPr>
        <w:t> </w:t>
      </w:r>
      <w:r>
        <w:rPr/>
        <w:t>describe</w:t>
      </w:r>
      <w:r>
        <w:rPr>
          <w:spacing w:val="-18"/>
        </w:rPr>
        <w:t> </w:t>
      </w:r>
      <w:r>
        <w:rPr/>
        <w:t>how</w:t>
      </w:r>
      <w:r>
        <w:rPr>
          <w:spacing w:val="-18"/>
        </w:rPr>
        <w:t> </w:t>
      </w:r>
      <w:r>
        <w:rPr/>
        <w:t>integer</w:t>
      </w:r>
      <w:r>
        <w:rPr>
          <w:spacing w:val="-19"/>
        </w:rPr>
        <w:t> </w:t>
      </w:r>
      <w:r>
        <w:rPr/>
        <w:t>and</w:t>
      </w:r>
      <w:r>
        <w:rPr>
          <w:spacing w:val="-18"/>
        </w:rPr>
        <w:t> </w:t>
      </w:r>
      <w:r>
        <w:rPr/>
        <w:t>floating</w:t>
      </w:r>
      <w:r>
        <w:rPr>
          <w:spacing w:val="-18"/>
        </w:rPr>
        <w:t> </w:t>
      </w:r>
      <w:r>
        <w:rPr/>
        <w:t>point</w:t>
      </w:r>
      <w:r>
        <w:rPr>
          <w:spacing w:val="-19"/>
        </w:rPr>
        <w:t> </w:t>
      </w:r>
      <w:r>
        <w:rPr/>
        <w:t>values</w:t>
      </w:r>
      <w:r>
        <w:rPr>
          <w:spacing w:val="-18"/>
        </w:rPr>
        <w:t> </w:t>
      </w:r>
      <w:r>
        <w:rPr/>
        <w:t>relate</w:t>
      </w:r>
      <w:r>
        <w:rPr>
          <w:spacing w:val="-18"/>
        </w:rPr>
        <w:t> </w:t>
      </w:r>
      <w:r>
        <w:rPr/>
        <w:t>to</w:t>
      </w:r>
      <w:r>
        <w:rPr>
          <w:spacing w:val="-19"/>
        </w:rPr>
        <w:t> </w:t>
      </w:r>
      <w:r>
        <w:rPr/>
        <w:t>pixels</w:t>
      </w:r>
      <w:r>
        <w:rPr>
          <w:spacing w:val="-18"/>
        </w:rPr>
        <w:t> </w:t>
      </w:r>
      <w:r>
        <w:rPr/>
        <w:t>(and</w:t>
      </w:r>
      <w:r>
        <w:rPr>
          <w:spacing w:val="-18"/>
        </w:rPr>
        <w:t> </w:t>
      </w:r>
      <w:r>
        <w:rPr/>
        <w:t>texture coordinates). Given a horizontal array of pixels and using Cartesian coordinates, the left</w:t>
      </w:r>
      <w:r>
        <w:rPr>
          <w:spacing w:val="-7"/>
        </w:rPr>
        <w:t> </w:t>
      </w:r>
      <w:r>
        <w:rPr/>
        <w:t>edge</w:t>
      </w:r>
      <w:r>
        <w:rPr>
          <w:spacing w:val="-7"/>
        </w:rPr>
        <w:t> </w:t>
      </w:r>
      <w:r>
        <w:rPr/>
        <w:t>of</w:t>
      </w:r>
      <w:r>
        <w:rPr>
          <w:spacing w:val="-7"/>
        </w:rPr>
        <w:t> </w:t>
      </w:r>
      <w:r>
        <w:rPr/>
        <w:t>the</w:t>
      </w:r>
      <w:r>
        <w:rPr>
          <w:spacing w:val="-7"/>
        </w:rPr>
        <w:t> </w:t>
      </w:r>
      <w:r>
        <w:rPr/>
        <w:t>leftmost</w:t>
      </w:r>
      <w:r>
        <w:rPr>
          <w:spacing w:val="-7"/>
        </w:rPr>
        <w:t> </w:t>
      </w:r>
      <w:r>
        <w:rPr/>
        <w:t>pixel</w:t>
      </w:r>
      <w:r>
        <w:rPr>
          <w:spacing w:val="-7"/>
        </w:rPr>
        <w:t> </w:t>
      </w:r>
      <w:r>
        <w:rPr/>
        <w:t>is</w:t>
      </w:r>
      <w:r>
        <w:rPr>
          <w:spacing w:val="-7"/>
        </w:rPr>
        <w:t> </w:t>
      </w:r>
      <w:r>
        <w:rPr/>
        <w:t>0</w:t>
      </w:r>
      <w:r>
        <w:rPr>
          <w:i/>
        </w:rPr>
        <w:t>.</w:t>
      </w:r>
      <w:r>
        <w:rPr/>
        <w:t>0</w:t>
      </w:r>
      <w:r>
        <w:rPr>
          <w:spacing w:val="-7"/>
        </w:rPr>
        <w:t> </w:t>
      </w:r>
      <w:r>
        <w:rPr/>
        <w:t>in</w:t>
      </w:r>
      <w:r>
        <w:rPr>
          <w:spacing w:val="-6"/>
        </w:rPr>
        <w:t> </w:t>
      </w:r>
      <w:r>
        <w:rPr/>
        <w:t>floating</w:t>
      </w:r>
      <w:r>
        <w:rPr>
          <w:spacing w:val="-7"/>
        </w:rPr>
        <w:t> </w:t>
      </w:r>
      <w:r>
        <w:rPr/>
        <w:t>point</w:t>
      </w:r>
      <w:r>
        <w:rPr>
          <w:spacing w:val="-7"/>
        </w:rPr>
        <w:t> </w:t>
      </w:r>
      <w:r>
        <w:rPr/>
        <w:t>coordinates.</w:t>
      </w:r>
      <w:r>
        <w:rPr>
          <w:spacing w:val="12"/>
        </w:rPr>
        <w:t> </w:t>
      </w:r>
      <w:r>
        <w:rPr/>
        <w:t>OpenGL</w:t>
      </w:r>
      <w:r>
        <w:rPr>
          <w:spacing w:val="-7"/>
        </w:rPr>
        <w:t> </w:t>
      </w:r>
      <w:r>
        <w:rPr/>
        <w:t>has</w:t>
      </w:r>
      <w:r>
        <w:rPr>
          <w:spacing w:val="-7"/>
        </w:rPr>
        <w:t> </w:t>
      </w:r>
      <w:r>
        <w:rPr/>
        <w:t>always used this scheme, and DirectX 10 and its successors use it. The center of this pixel is at 0</w:t>
      </w:r>
      <w:r>
        <w:rPr>
          <w:i/>
        </w:rPr>
        <w:t>.</w:t>
      </w:r>
      <w:r>
        <w:rPr/>
        <w:t>5. So, a range of pixels [0</w:t>
      </w:r>
      <w:r>
        <w:rPr>
          <w:i/>
        </w:rPr>
        <w:t>, </w:t>
      </w:r>
      <w:r>
        <w:rPr/>
        <w:t>9] </w:t>
      </w:r>
      <w:r>
        <w:rPr>
          <w:spacing w:val="-3"/>
        </w:rPr>
        <w:t>cover </w:t>
      </w:r>
      <w:r>
        <w:rPr/>
        <w:t>a span from [0</w:t>
      </w:r>
      <w:r>
        <w:rPr>
          <w:i/>
        </w:rPr>
        <w:t>.</w:t>
      </w:r>
      <w:r>
        <w:rPr/>
        <w:t>0</w:t>
      </w:r>
      <w:r>
        <w:rPr>
          <w:i/>
        </w:rPr>
        <w:t>, </w:t>
      </w:r>
      <w:r>
        <w:rPr/>
        <w:t>10</w:t>
      </w:r>
      <w:r>
        <w:rPr>
          <w:i/>
        </w:rPr>
        <w:t>.</w:t>
      </w:r>
      <w:r>
        <w:rPr/>
        <w:t>0). The conversions are simply</w:t>
      </w:r>
    </w:p>
    <w:p>
      <w:pPr>
        <w:pStyle w:val="BodyText"/>
        <w:spacing w:before="5"/>
        <w:rPr>
          <w:sz w:val="17"/>
        </w:rPr>
      </w:pPr>
    </w:p>
    <w:p>
      <w:pPr>
        <w:tabs>
          <w:tab w:pos="7946" w:val="left" w:leader="none"/>
        </w:tabs>
        <w:spacing w:before="0"/>
        <w:ind w:left="4046" w:right="0" w:firstLine="0"/>
        <w:jc w:val="left"/>
        <w:rPr>
          <w:sz w:val="20"/>
        </w:rPr>
      </w:pPr>
      <w:r>
        <w:rPr>
          <w:i/>
          <w:w w:val="110"/>
          <w:sz w:val="20"/>
        </w:rPr>
        <w:t>d</w:t>
      </w:r>
      <w:r>
        <w:rPr>
          <w:i/>
          <w:spacing w:val="18"/>
          <w:w w:val="110"/>
          <w:sz w:val="20"/>
        </w:rPr>
        <w:t> </w:t>
      </w:r>
      <w:r>
        <w:rPr>
          <w:w w:val="110"/>
          <w:sz w:val="20"/>
        </w:rPr>
        <w:t>=</w:t>
      </w:r>
      <w:r>
        <w:rPr>
          <w:spacing w:val="18"/>
          <w:w w:val="110"/>
          <w:sz w:val="20"/>
        </w:rPr>
        <w:t> </w:t>
      </w:r>
      <w:r>
        <w:rPr>
          <w:rFonts w:ascii="Arial"/>
          <w:w w:val="110"/>
          <w:sz w:val="20"/>
        </w:rPr>
        <w:t>floor</w:t>
      </w:r>
      <w:r>
        <w:rPr>
          <w:w w:val="110"/>
          <w:sz w:val="20"/>
        </w:rPr>
        <w:t>(</w:t>
      </w:r>
      <w:r>
        <w:rPr>
          <w:rFonts w:ascii="Arial"/>
          <w:w w:val="110"/>
          <w:sz w:val="20"/>
        </w:rPr>
        <w:t>c</w:t>
      </w:r>
      <w:r>
        <w:rPr>
          <w:w w:val="110"/>
          <w:sz w:val="20"/>
        </w:rPr>
        <w:t>)</w:t>
      </w:r>
      <w:r>
        <w:rPr>
          <w:i/>
          <w:w w:val="110"/>
          <w:sz w:val="20"/>
        </w:rPr>
        <w:t>,</w:t>
        <w:tab/>
      </w:r>
      <w:r>
        <w:rPr>
          <w:w w:val="110"/>
          <w:sz w:val="20"/>
        </w:rPr>
        <w:t>(2.1)</w:t>
      </w:r>
    </w:p>
    <w:p>
      <w:pPr>
        <w:tabs>
          <w:tab w:pos="7946" w:val="left" w:leader="none"/>
        </w:tabs>
        <w:spacing w:before="71"/>
        <w:ind w:left="4063" w:right="0" w:firstLine="0"/>
        <w:jc w:val="left"/>
        <w:rPr>
          <w:sz w:val="20"/>
        </w:rPr>
      </w:pPr>
      <w:r>
        <w:rPr>
          <w:i/>
          <w:sz w:val="20"/>
        </w:rPr>
        <w:t>c </w:t>
      </w:r>
      <w:r>
        <w:rPr>
          <w:sz w:val="20"/>
        </w:rPr>
        <w:t>= </w:t>
      </w:r>
      <w:r>
        <w:rPr>
          <w:i/>
          <w:sz w:val="20"/>
        </w:rPr>
        <w:t>d</w:t>
      </w:r>
      <w:r>
        <w:rPr>
          <w:i/>
          <w:spacing w:val="14"/>
          <w:sz w:val="20"/>
        </w:rPr>
        <w:t> </w:t>
      </w:r>
      <w:r>
        <w:rPr>
          <w:sz w:val="20"/>
        </w:rPr>
        <w:t>+</w:t>
      </w:r>
      <w:r>
        <w:rPr>
          <w:spacing w:val="-2"/>
          <w:sz w:val="20"/>
        </w:rPr>
        <w:t> </w:t>
      </w:r>
      <w:r>
        <w:rPr>
          <w:sz w:val="20"/>
        </w:rPr>
        <w:t>0</w:t>
      </w:r>
      <w:r>
        <w:rPr>
          <w:i/>
          <w:sz w:val="20"/>
        </w:rPr>
        <w:t>.</w:t>
      </w:r>
      <w:r>
        <w:rPr>
          <w:sz w:val="20"/>
        </w:rPr>
        <w:t>5</w:t>
      </w:r>
      <w:r>
        <w:rPr>
          <w:i/>
          <w:sz w:val="20"/>
        </w:rPr>
        <w:t>,</w:t>
        <w:tab/>
      </w:r>
      <w:r>
        <w:rPr>
          <w:sz w:val="20"/>
        </w:rPr>
        <w:t>(2.2)</w:t>
      </w:r>
    </w:p>
    <w:p>
      <w:pPr>
        <w:pStyle w:val="BodyText"/>
        <w:spacing w:before="7"/>
        <w:rPr>
          <w:sz w:val="18"/>
        </w:rPr>
      </w:pPr>
    </w:p>
    <w:p>
      <w:pPr>
        <w:pStyle w:val="BodyText"/>
        <w:spacing w:line="252" w:lineRule="auto"/>
        <w:ind w:left="944" w:right="441"/>
        <w:jc w:val="both"/>
      </w:pPr>
      <w:r>
        <w:rPr/>
        <w:t>where </w:t>
      </w:r>
      <w:r>
        <w:rPr>
          <w:i/>
        </w:rPr>
        <w:t>d </w:t>
      </w:r>
      <w:r>
        <w:rPr/>
        <w:t>is the discrete (integer) index of the pixel and </w:t>
      </w:r>
      <w:r>
        <w:rPr>
          <w:i/>
        </w:rPr>
        <w:t>c </w:t>
      </w:r>
      <w:r>
        <w:rPr/>
        <w:t>is the continuous (floating point) value within the pixel.</w:t>
      </w:r>
    </w:p>
    <w:p>
      <w:pPr>
        <w:pStyle w:val="BodyText"/>
        <w:spacing w:line="252" w:lineRule="auto" w:before="1"/>
        <w:ind w:left="943" w:right="441" w:firstLine="298"/>
        <w:jc w:val="both"/>
      </w:pPr>
      <w:bookmarkStart w:name="_bookmark24" w:id="26"/>
      <w:bookmarkEnd w:id="26"/>
      <w:r>
        <w:rPr/>
      </w:r>
      <w:r>
        <w:rPr/>
        <w:t>While</w:t>
      </w:r>
      <w:r>
        <w:rPr>
          <w:spacing w:val="-5"/>
        </w:rPr>
        <w:t> </w:t>
      </w:r>
      <w:r>
        <w:rPr/>
        <w:t>all</w:t>
      </w:r>
      <w:r>
        <w:rPr>
          <w:spacing w:val="-4"/>
        </w:rPr>
        <w:t> </w:t>
      </w:r>
      <w:r>
        <w:rPr/>
        <w:t>APIs</w:t>
      </w:r>
      <w:r>
        <w:rPr>
          <w:spacing w:val="-5"/>
        </w:rPr>
        <w:t> </w:t>
      </w:r>
      <w:r>
        <w:rPr>
          <w:spacing w:val="-3"/>
        </w:rPr>
        <w:t>have</w:t>
      </w:r>
      <w:r>
        <w:rPr>
          <w:spacing w:val="-4"/>
        </w:rPr>
        <w:t> </w:t>
      </w:r>
      <w:r>
        <w:rPr/>
        <w:t>pixel</w:t>
      </w:r>
      <w:r>
        <w:rPr>
          <w:spacing w:val="-5"/>
        </w:rPr>
        <w:t> </w:t>
      </w:r>
      <w:r>
        <w:rPr/>
        <w:t>location</w:t>
      </w:r>
      <w:r>
        <w:rPr>
          <w:spacing w:val="-4"/>
        </w:rPr>
        <w:t> </w:t>
      </w:r>
      <w:r>
        <w:rPr/>
        <w:t>values</w:t>
      </w:r>
      <w:r>
        <w:rPr>
          <w:spacing w:val="-5"/>
        </w:rPr>
        <w:t> </w:t>
      </w:r>
      <w:r>
        <w:rPr/>
        <w:t>that</w:t>
      </w:r>
      <w:r>
        <w:rPr>
          <w:spacing w:val="-4"/>
        </w:rPr>
        <w:t> </w:t>
      </w:r>
      <w:r>
        <w:rPr/>
        <w:t>increase</w:t>
      </w:r>
      <w:r>
        <w:rPr>
          <w:spacing w:val="-4"/>
        </w:rPr>
        <w:t> </w:t>
      </w:r>
      <w:r>
        <w:rPr/>
        <w:t>going</w:t>
      </w:r>
      <w:r>
        <w:rPr>
          <w:spacing w:val="-5"/>
        </w:rPr>
        <w:t> </w:t>
      </w:r>
      <w:r>
        <w:rPr/>
        <w:t>from</w:t>
      </w:r>
      <w:r>
        <w:rPr>
          <w:spacing w:val="-4"/>
        </w:rPr>
        <w:t> </w:t>
      </w:r>
      <w:r>
        <w:rPr/>
        <w:t>left</w:t>
      </w:r>
      <w:r>
        <w:rPr>
          <w:spacing w:val="-5"/>
        </w:rPr>
        <w:t> </w:t>
      </w:r>
      <w:r>
        <w:rPr/>
        <w:t>to</w:t>
      </w:r>
      <w:r>
        <w:rPr>
          <w:spacing w:val="-4"/>
        </w:rPr>
        <w:t> </w:t>
      </w:r>
      <w:r>
        <w:rPr/>
        <w:t>right,</w:t>
      </w:r>
      <w:r>
        <w:rPr>
          <w:spacing w:val="-3"/>
        </w:rPr>
        <w:t> </w:t>
      </w:r>
      <w:r>
        <w:rPr/>
        <w:t>the location of zero for the top and bottom edges is inconsistent in some cases between OpenGL and DirectX.</w:t>
      </w:r>
      <w:hyperlink w:history="true" w:anchor="_bookmark24">
        <w:r>
          <w:rPr>
            <w:rFonts w:ascii="Arial"/>
            <w:color w:val="0000FF"/>
            <w:vertAlign w:val="superscript"/>
          </w:rPr>
          <w:t>2</w:t>
        </w:r>
      </w:hyperlink>
      <w:r>
        <w:rPr>
          <w:rFonts w:ascii="Arial"/>
          <w:color w:val="0000FF"/>
          <w:vertAlign w:val="baseline"/>
        </w:rPr>
        <w:t> </w:t>
      </w:r>
      <w:r>
        <w:rPr>
          <w:vertAlign w:val="baseline"/>
        </w:rPr>
        <w:t>OpenGL favors the Cartesian system throughout, treating the </w:t>
      </w:r>
      <w:r>
        <w:rPr>
          <w:spacing w:val="-3"/>
          <w:vertAlign w:val="baseline"/>
        </w:rPr>
        <w:t>lower </w:t>
      </w:r>
      <w:r>
        <w:rPr>
          <w:vertAlign w:val="baseline"/>
        </w:rPr>
        <w:t>left corner as the lowest-valued element, while DirectX sometimes defines the upper left corner as this element, depending on the context. There is a logic to each, and no right answer exists where they differ. As an example, (0</w:t>
      </w:r>
      <w:r>
        <w:rPr>
          <w:i/>
          <w:vertAlign w:val="baseline"/>
        </w:rPr>
        <w:t>,</w:t>
      </w:r>
      <w:r>
        <w:rPr>
          <w:i/>
          <w:spacing w:val="-40"/>
          <w:vertAlign w:val="baseline"/>
        </w:rPr>
        <w:t> </w:t>
      </w:r>
      <w:r>
        <w:rPr>
          <w:vertAlign w:val="baseline"/>
        </w:rPr>
        <w:t>0) is located at the </w:t>
      </w:r>
      <w:r>
        <w:rPr>
          <w:spacing w:val="-3"/>
          <w:vertAlign w:val="baseline"/>
        </w:rPr>
        <w:t>lower </w:t>
      </w:r>
      <w:r>
        <w:rPr>
          <w:vertAlign w:val="baseline"/>
        </w:rPr>
        <w:t>left corner of an image in OpenGL, while it is upper left for DirectX. This difference</w:t>
      </w:r>
      <w:r>
        <w:rPr>
          <w:spacing w:val="-5"/>
          <w:vertAlign w:val="baseline"/>
        </w:rPr>
        <w:t> </w:t>
      </w:r>
      <w:r>
        <w:rPr>
          <w:vertAlign w:val="baseline"/>
        </w:rPr>
        <w:t>is</w:t>
      </w:r>
      <w:r>
        <w:rPr>
          <w:spacing w:val="-5"/>
          <w:vertAlign w:val="baseline"/>
        </w:rPr>
        <w:t> </w:t>
      </w:r>
      <w:r>
        <w:rPr>
          <w:vertAlign w:val="baseline"/>
        </w:rPr>
        <w:t>important</w:t>
      </w:r>
      <w:r>
        <w:rPr>
          <w:spacing w:val="-5"/>
          <w:vertAlign w:val="baseline"/>
        </w:rPr>
        <w:t> </w:t>
      </w:r>
      <w:r>
        <w:rPr>
          <w:vertAlign w:val="baseline"/>
        </w:rPr>
        <w:t>to</w:t>
      </w:r>
      <w:r>
        <w:rPr>
          <w:spacing w:val="-5"/>
          <w:vertAlign w:val="baseline"/>
        </w:rPr>
        <w:t> </w:t>
      </w:r>
      <w:r>
        <w:rPr>
          <w:vertAlign w:val="baseline"/>
        </w:rPr>
        <w:t>take</w:t>
      </w:r>
      <w:r>
        <w:rPr>
          <w:spacing w:val="-5"/>
          <w:vertAlign w:val="baseline"/>
        </w:rPr>
        <w:t> </w:t>
      </w:r>
      <w:r>
        <w:rPr>
          <w:vertAlign w:val="baseline"/>
        </w:rPr>
        <w:t>into</w:t>
      </w:r>
      <w:r>
        <w:rPr>
          <w:spacing w:val="-5"/>
          <w:vertAlign w:val="baseline"/>
        </w:rPr>
        <w:t> </w:t>
      </w:r>
      <w:r>
        <w:rPr>
          <w:vertAlign w:val="baseline"/>
        </w:rPr>
        <w:t>account</w:t>
      </w:r>
      <w:r>
        <w:rPr>
          <w:spacing w:val="-5"/>
          <w:vertAlign w:val="baseline"/>
        </w:rPr>
        <w:t> </w:t>
      </w:r>
      <w:r>
        <w:rPr>
          <w:vertAlign w:val="baseline"/>
        </w:rPr>
        <w:t>when</w:t>
      </w:r>
      <w:r>
        <w:rPr>
          <w:spacing w:val="-5"/>
          <w:vertAlign w:val="baseline"/>
        </w:rPr>
        <w:t> </w:t>
      </w:r>
      <w:r>
        <w:rPr>
          <w:vertAlign w:val="baseline"/>
        </w:rPr>
        <w:t>moving</w:t>
      </w:r>
      <w:r>
        <w:rPr>
          <w:spacing w:val="-5"/>
          <w:vertAlign w:val="baseline"/>
        </w:rPr>
        <w:t> </w:t>
      </w:r>
      <w:r>
        <w:rPr>
          <w:vertAlign w:val="baseline"/>
        </w:rPr>
        <w:t>from</w:t>
      </w:r>
      <w:r>
        <w:rPr>
          <w:spacing w:val="-5"/>
          <w:vertAlign w:val="baseline"/>
        </w:rPr>
        <w:t> </w:t>
      </w:r>
      <w:r>
        <w:rPr>
          <w:vertAlign w:val="baseline"/>
        </w:rPr>
        <w:t>one</w:t>
      </w:r>
      <w:r>
        <w:rPr>
          <w:spacing w:val="-5"/>
          <w:vertAlign w:val="baseline"/>
        </w:rPr>
        <w:t> </w:t>
      </w:r>
      <w:r>
        <w:rPr>
          <w:vertAlign w:val="baseline"/>
        </w:rPr>
        <w:t>API</w:t>
      </w:r>
      <w:r>
        <w:rPr>
          <w:spacing w:val="-5"/>
          <w:vertAlign w:val="baseline"/>
        </w:rPr>
        <w:t> </w:t>
      </w:r>
      <w:r>
        <w:rPr>
          <w:vertAlign w:val="baseline"/>
        </w:rPr>
        <w:t>to</w:t>
      </w:r>
      <w:r>
        <w:rPr>
          <w:spacing w:val="-5"/>
          <w:vertAlign w:val="baseline"/>
        </w:rPr>
        <w:t> </w:t>
      </w:r>
      <w:r>
        <w:rPr>
          <w:vertAlign w:val="baseline"/>
        </w:rPr>
        <w:t>the</w:t>
      </w:r>
      <w:r>
        <w:rPr>
          <w:spacing w:val="-5"/>
          <w:vertAlign w:val="baseline"/>
        </w:rPr>
        <w:t> </w:t>
      </w:r>
      <w:r>
        <w:rPr>
          <w:vertAlign w:val="baseline"/>
        </w:rPr>
        <w:t>other.</w:t>
      </w:r>
    </w:p>
    <w:p>
      <w:pPr>
        <w:pStyle w:val="BodyText"/>
      </w:pPr>
    </w:p>
    <w:p>
      <w:pPr>
        <w:pStyle w:val="BodyText"/>
        <w:spacing w:before="1"/>
        <w:rPr>
          <w:sz w:val="17"/>
        </w:rPr>
      </w:pPr>
    </w:p>
    <w:p>
      <w:pPr>
        <w:pStyle w:val="Heading2"/>
        <w:numPr>
          <w:ilvl w:val="1"/>
          <w:numId w:val="22"/>
        </w:numPr>
        <w:tabs>
          <w:tab w:pos="1681" w:val="left" w:leader="none"/>
          <w:tab w:pos="1682" w:val="left" w:leader="none"/>
        </w:tabs>
        <w:spacing w:line="240" w:lineRule="auto" w:before="0" w:after="0"/>
        <w:ind w:left="1681" w:right="0" w:hanging="739"/>
        <w:jc w:val="left"/>
      </w:pPr>
      <w:hyperlink w:history="true" w:anchor="_bookmark4">
        <w:r>
          <w:rPr>
            <w:color w:val="98727C"/>
            <w:w w:val="95"/>
          </w:rPr>
          <w:t>Rasterization</w:t>
        </w:r>
      </w:hyperlink>
    </w:p>
    <w:p>
      <w:pPr>
        <w:pStyle w:val="BodyText"/>
        <w:spacing w:line="252" w:lineRule="auto" w:before="140"/>
        <w:ind w:left="943" w:right="441"/>
        <w:jc w:val="both"/>
      </w:pPr>
      <w:r>
        <w:rPr/>
        <w:t>Given the transformed and projected vertices with their associated shading data (all from geometry processing), the goal of the next stage is to find all pixels—short for </w:t>
      </w:r>
      <w:r>
        <w:rPr>
          <w:rFonts w:ascii="Times New Roman" w:hAnsi="Times New Roman"/>
          <w:i/>
        </w:rPr>
        <w:t>picture elements</w:t>
      </w:r>
      <w:r>
        <w:rPr/>
        <w:t>—that are inside the primitive, e.g., a triangle, being rendered. </w:t>
      </w:r>
      <w:r>
        <w:rPr>
          <w:spacing w:val="-9"/>
        </w:rPr>
        <w:t>We </w:t>
      </w:r>
      <w:r>
        <w:rPr/>
        <w:t>call this process </w:t>
      </w:r>
      <w:r>
        <w:rPr>
          <w:rFonts w:ascii="Times New Roman" w:hAnsi="Times New Roman"/>
          <w:i/>
        </w:rPr>
        <w:t>rasterization</w:t>
      </w:r>
      <w:r>
        <w:rPr/>
        <w:t>, and it is split up into </w:t>
      </w:r>
      <w:r>
        <w:rPr>
          <w:spacing w:val="-4"/>
        </w:rPr>
        <w:t>two </w:t>
      </w:r>
      <w:r>
        <w:rPr/>
        <w:t>functional substages: triangle setup (also called primitive assembly) and triangle traversal. These are shown to the left</w:t>
      </w:r>
      <w:r>
        <w:rPr>
          <w:spacing w:val="-6"/>
        </w:rPr>
        <w:t> </w:t>
      </w:r>
      <w:r>
        <w:rPr/>
        <w:t>in</w:t>
      </w:r>
      <w:r>
        <w:rPr>
          <w:spacing w:val="-6"/>
        </w:rPr>
        <w:t> </w:t>
      </w:r>
      <w:hyperlink w:history="true" w:anchor="_bookmark26">
        <w:r>
          <w:rPr>
            <w:color w:val="0000FF"/>
          </w:rPr>
          <w:t>Figure</w:t>
        </w:r>
        <w:r>
          <w:rPr>
            <w:color w:val="0000FF"/>
            <w:spacing w:val="-5"/>
          </w:rPr>
          <w:t> </w:t>
        </w:r>
        <w:r>
          <w:rPr>
            <w:color w:val="0000FF"/>
          </w:rPr>
          <w:t>2.8</w:t>
        </w:r>
      </w:hyperlink>
      <w:r>
        <w:rPr/>
        <w:t>.</w:t>
      </w:r>
      <w:r>
        <w:rPr>
          <w:spacing w:val="14"/>
        </w:rPr>
        <w:t> </w:t>
      </w:r>
      <w:r>
        <w:rPr/>
        <w:t>Note</w:t>
      </w:r>
      <w:r>
        <w:rPr>
          <w:spacing w:val="-5"/>
        </w:rPr>
        <w:t> </w:t>
      </w:r>
      <w:r>
        <w:rPr/>
        <w:t>that</w:t>
      </w:r>
      <w:r>
        <w:rPr>
          <w:spacing w:val="-6"/>
        </w:rPr>
        <w:t> </w:t>
      </w:r>
      <w:r>
        <w:rPr/>
        <w:t>these</w:t>
      </w:r>
      <w:r>
        <w:rPr>
          <w:spacing w:val="-5"/>
        </w:rPr>
        <w:t> </w:t>
      </w:r>
      <w:r>
        <w:rPr/>
        <w:t>can</w:t>
      </w:r>
      <w:r>
        <w:rPr>
          <w:spacing w:val="-6"/>
        </w:rPr>
        <w:t> </w:t>
      </w:r>
      <w:r>
        <w:rPr/>
        <w:t>handle</w:t>
      </w:r>
      <w:r>
        <w:rPr>
          <w:spacing w:val="-5"/>
        </w:rPr>
        <w:t> </w:t>
      </w:r>
      <w:r>
        <w:rPr/>
        <w:t>points</w:t>
      </w:r>
      <w:r>
        <w:rPr>
          <w:spacing w:val="-6"/>
        </w:rPr>
        <w:t> </w:t>
      </w:r>
      <w:r>
        <w:rPr/>
        <w:t>and</w:t>
      </w:r>
      <w:r>
        <w:rPr>
          <w:spacing w:val="-5"/>
        </w:rPr>
        <w:t> </w:t>
      </w:r>
      <w:r>
        <w:rPr/>
        <w:t>lines</w:t>
      </w:r>
      <w:r>
        <w:rPr>
          <w:spacing w:val="-6"/>
        </w:rPr>
        <w:t> </w:t>
      </w:r>
      <w:r>
        <w:rPr/>
        <w:t>as</w:t>
      </w:r>
      <w:r>
        <w:rPr>
          <w:spacing w:val="-5"/>
        </w:rPr>
        <w:t> </w:t>
      </w:r>
      <w:r>
        <w:rPr/>
        <w:t>well,</w:t>
      </w:r>
      <w:r>
        <w:rPr>
          <w:spacing w:val="-4"/>
        </w:rPr>
        <w:t> </w:t>
      </w:r>
      <w:r>
        <w:rPr/>
        <w:t>but</w:t>
      </w:r>
      <w:r>
        <w:rPr>
          <w:spacing w:val="-6"/>
        </w:rPr>
        <w:t> </w:t>
      </w:r>
      <w:r>
        <w:rPr/>
        <w:t>since</w:t>
      </w:r>
      <w:r>
        <w:rPr>
          <w:spacing w:val="-6"/>
        </w:rPr>
        <w:t> </w:t>
      </w:r>
      <w:r>
        <w:rPr/>
        <w:t>trian- gles are most common, the substages </w:t>
      </w:r>
      <w:r>
        <w:rPr>
          <w:spacing w:val="-3"/>
        </w:rPr>
        <w:t>have </w:t>
      </w:r>
      <w:r>
        <w:rPr/>
        <w:t>“triangle” in their names. Rasterization, also called </w:t>
      </w:r>
      <w:r>
        <w:rPr>
          <w:rFonts w:ascii="Times New Roman" w:hAnsi="Times New Roman"/>
          <w:i/>
          <w:spacing w:val="-3"/>
        </w:rPr>
        <w:t>scan </w:t>
      </w:r>
      <w:r>
        <w:rPr>
          <w:rFonts w:ascii="Times New Roman" w:hAnsi="Times New Roman"/>
          <w:i/>
        </w:rPr>
        <w:t>conversion</w:t>
      </w:r>
      <w:r>
        <w:rPr/>
        <w:t>, is thus the conversion from two-dimensional vertices in screen</w:t>
      </w:r>
      <w:r>
        <w:rPr>
          <w:spacing w:val="-20"/>
        </w:rPr>
        <w:t> </w:t>
      </w:r>
      <w:r>
        <w:rPr/>
        <w:t>space—each</w:t>
      </w:r>
      <w:r>
        <w:rPr>
          <w:spacing w:val="-19"/>
        </w:rPr>
        <w:t> </w:t>
      </w:r>
      <w:r>
        <w:rPr/>
        <w:t>with</w:t>
      </w:r>
      <w:r>
        <w:rPr>
          <w:spacing w:val="-20"/>
        </w:rPr>
        <w:t> </w:t>
      </w:r>
      <w:r>
        <w:rPr/>
        <w:t>a</w:t>
      </w:r>
      <w:r>
        <w:rPr>
          <w:spacing w:val="-19"/>
        </w:rPr>
        <w:t> </w:t>
      </w:r>
      <w:r>
        <w:rPr>
          <w:i/>
        </w:rPr>
        <w:t>z</w:t>
      </w:r>
      <w:r>
        <w:rPr/>
        <w:t>-value</w:t>
      </w:r>
      <w:r>
        <w:rPr>
          <w:spacing w:val="-19"/>
        </w:rPr>
        <w:t> </w:t>
      </w:r>
      <w:r>
        <w:rPr/>
        <w:t>(depth</w:t>
      </w:r>
      <w:r>
        <w:rPr>
          <w:spacing w:val="-20"/>
        </w:rPr>
        <w:t> </w:t>
      </w:r>
      <w:r>
        <w:rPr/>
        <w:t>value)</w:t>
      </w:r>
      <w:r>
        <w:rPr>
          <w:spacing w:val="-19"/>
        </w:rPr>
        <w:t> </w:t>
      </w:r>
      <w:r>
        <w:rPr/>
        <w:t>and</w:t>
      </w:r>
      <w:r>
        <w:rPr>
          <w:spacing w:val="-19"/>
        </w:rPr>
        <w:t> </w:t>
      </w:r>
      <w:r>
        <w:rPr/>
        <w:t>various</w:t>
      </w:r>
      <w:r>
        <w:rPr>
          <w:spacing w:val="-20"/>
        </w:rPr>
        <w:t> </w:t>
      </w:r>
      <w:r>
        <w:rPr/>
        <w:t>shading</w:t>
      </w:r>
      <w:r>
        <w:rPr>
          <w:spacing w:val="-19"/>
        </w:rPr>
        <w:t> </w:t>
      </w:r>
      <w:r>
        <w:rPr/>
        <w:t>information</w:t>
      </w:r>
      <w:r>
        <w:rPr>
          <w:spacing w:val="-19"/>
        </w:rPr>
        <w:t> </w:t>
      </w:r>
      <w:r>
        <w:rPr/>
        <w:t>asso- ciated with each vertex—into pixels on the screen. Rasterization can also </w:t>
      </w:r>
      <w:r>
        <w:rPr>
          <w:spacing w:val="2"/>
        </w:rPr>
        <w:t>be </w:t>
      </w:r>
      <w:r>
        <w:rPr/>
        <w:t>thought of</w:t>
      </w:r>
      <w:r>
        <w:rPr>
          <w:spacing w:val="-18"/>
        </w:rPr>
        <w:t> </w:t>
      </w:r>
      <w:r>
        <w:rPr/>
        <w:t>as</w:t>
      </w:r>
      <w:r>
        <w:rPr>
          <w:spacing w:val="-18"/>
        </w:rPr>
        <w:t> </w:t>
      </w:r>
      <w:r>
        <w:rPr/>
        <w:t>a</w:t>
      </w:r>
      <w:r>
        <w:rPr>
          <w:spacing w:val="-17"/>
        </w:rPr>
        <w:t> </w:t>
      </w:r>
      <w:r>
        <w:rPr/>
        <w:t>synchronization</w:t>
      </w:r>
      <w:r>
        <w:rPr>
          <w:spacing w:val="-18"/>
        </w:rPr>
        <w:t> </w:t>
      </w:r>
      <w:r>
        <w:rPr/>
        <w:t>point</w:t>
      </w:r>
      <w:r>
        <w:rPr>
          <w:spacing w:val="-18"/>
        </w:rPr>
        <w:t> </w:t>
      </w:r>
      <w:r>
        <w:rPr/>
        <w:t>between</w:t>
      </w:r>
      <w:r>
        <w:rPr>
          <w:spacing w:val="-17"/>
        </w:rPr>
        <w:t> </w:t>
      </w:r>
      <w:r>
        <w:rPr/>
        <w:t>geometry</w:t>
      </w:r>
      <w:r>
        <w:rPr>
          <w:spacing w:val="-18"/>
        </w:rPr>
        <w:t> </w:t>
      </w:r>
      <w:r>
        <w:rPr/>
        <w:t>processing</w:t>
      </w:r>
      <w:r>
        <w:rPr>
          <w:spacing w:val="-17"/>
        </w:rPr>
        <w:t> </w:t>
      </w:r>
      <w:r>
        <w:rPr/>
        <w:t>and</w:t>
      </w:r>
      <w:r>
        <w:rPr>
          <w:spacing w:val="-18"/>
        </w:rPr>
        <w:t> </w:t>
      </w:r>
      <w:r>
        <w:rPr/>
        <w:t>pixel</w:t>
      </w:r>
      <w:r>
        <w:rPr>
          <w:spacing w:val="-18"/>
        </w:rPr>
        <w:t> </w:t>
      </w:r>
      <w:r>
        <w:rPr/>
        <w:t>processing,</w:t>
      </w:r>
      <w:r>
        <w:rPr>
          <w:spacing w:val="-16"/>
        </w:rPr>
        <w:t> </w:t>
      </w:r>
      <w:r>
        <w:rPr/>
        <w:t>since it is here that triangles are formed from three vertices and eventually sent down to pixel</w:t>
      </w:r>
      <w:r>
        <w:rPr>
          <w:spacing w:val="17"/>
        </w:rPr>
        <w:t> </w:t>
      </w:r>
      <w:r>
        <w:rPr/>
        <w:t>processing.</w:t>
      </w:r>
    </w:p>
    <w:p>
      <w:pPr>
        <w:pStyle w:val="BodyText"/>
        <w:spacing w:line="252" w:lineRule="auto"/>
        <w:ind w:left="943" w:right="441" w:firstLine="298"/>
        <w:jc w:val="both"/>
      </w:pPr>
      <w:r>
        <w:rPr/>
        <w:pict>
          <v:shape style="position:absolute;margin-left:133.199997pt;margin-top:29.23872pt;width:148.25pt;height:.1pt;mso-position-horizontal-relative:page;mso-position-vertical-relative:paragraph;z-index:-15697920;mso-wrap-distance-left:0;mso-wrap-distance-right:0" coordorigin="2664,585" coordsize="2965,0" path="m2664,585l5629,585e" filled="false" stroked="true" strokeweight=".398pt" strokecolor="#000000">
            <v:path arrowok="t"/>
            <v:stroke dashstyle="solid"/>
            <w10:wrap type="topAndBottom"/>
          </v:shape>
        </w:pict>
      </w:r>
      <w:bookmarkStart w:name="_bookmark25" w:id="27"/>
      <w:bookmarkEnd w:id="27"/>
      <w:r>
        <w:rPr/>
      </w:r>
      <w:r>
        <w:rPr/>
        <w:t>Whether the triangle is considered to overlap the pixel depends on how you have set up the GPU’s pipeline. For example, you may use point sampling to determine</w:t>
      </w:r>
    </w:p>
    <w:p>
      <w:pPr>
        <w:spacing w:line="211" w:lineRule="auto" w:before="0"/>
        <w:ind w:left="944" w:right="441" w:firstLine="221"/>
        <w:jc w:val="both"/>
        <w:rPr>
          <w:rFonts w:ascii="Palatino Linotype" w:hAnsi="Palatino Linotype"/>
          <w:sz w:val="16"/>
        </w:rPr>
      </w:pPr>
      <w:hyperlink w:history="true" w:anchor="_bookmark25">
        <w:r>
          <w:rPr>
            <w:rFonts w:ascii="PMingLiU" w:hAnsi="PMingLiU"/>
            <w:color w:val="0000FF"/>
            <w:w w:val="105"/>
            <w:position w:val="6"/>
            <w:sz w:val="12"/>
          </w:rPr>
          <w:t>2</w:t>
        </w:r>
      </w:hyperlink>
      <w:r>
        <w:rPr>
          <w:rFonts w:ascii="Palatino Linotype" w:hAnsi="Palatino Linotype"/>
          <w:w w:val="105"/>
          <w:sz w:val="16"/>
        </w:rPr>
        <w:t>“Direct3D” is the three-dimensional graphics API component of DirectX. DirectX includes other API elements, such an input and audio control. Rather than diﬀerentiate between writing “DirectX” when specifying a particular release and “Direct3D” when discussing this particular API, we follow common usage by writing “DirectX” throughout.</w:t>
      </w:r>
    </w:p>
    <w:p>
      <w:pPr>
        <w:spacing w:after="0" w:line="211" w:lineRule="auto"/>
        <w:jc w:val="both"/>
        <w:rPr>
          <w:rFonts w:ascii="Palatino Linotype" w:hAnsi="Palatino Linotype"/>
          <w:sz w:val="16"/>
        </w:rPr>
        <w:sectPr>
          <w:headerReference w:type="even" r:id="rId55"/>
          <w:pgSz w:w="12240" w:h="15840"/>
          <w:pgMar w:header="0" w:footer="0" w:top="1500" w:bottom="280" w:left="1720" w:right="1720"/>
        </w:sectPr>
      </w:pPr>
    </w:p>
    <w:p>
      <w:pPr>
        <w:pStyle w:val="BodyText"/>
        <w:rPr>
          <w:rFonts w:ascii="Palatino Linotype"/>
        </w:rPr>
      </w:pPr>
    </w:p>
    <w:p>
      <w:pPr>
        <w:pStyle w:val="BodyText"/>
        <w:spacing w:before="9"/>
        <w:rPr>
          <w:rFonts w:ascii="Palatino Linotype"/>
          <w:sz w:val="10"/>
        </w:rPr>
      </w:pPr>
    </w:p>
    <w:p>
      <w:pPr>
        <w:pStyle w:val="BodyText"/>
        <w:ind w:left="1589"/>
        <w:rPr>
          <w:rFonts w:ascii="Palatino Linotype"/>
        </w:rPr>
      </w:pPr>
      <w:r>
        <w:rPr>
          <w:rFonts w:ascii="Palatino Linotype"/>
        </w:rPr>
        <w:pict>
          <v:group style="width:122.4pt;height:32.9pt;mso-position-horizontal-relative:char;mso-position-vertical-relative:line" coordorigin="0,0" coordsize="2448,658">
            <v:shape style="position:absolute;left:1108;top:69;width:231;height:520" coordorigin="1108,69" coordsize="231,520" path="m1224,69l1224,185,1108,185,1108,473,1224,473,1224,589,1339,358,1339,300,1224,69xe" filled="true" fillcolor="#aaacae" stroked="false">
              <v:path arrowok="t"/>
              <v:fill type="solid"/>
            </v:shape>
            <v:shape style="position:absolute;left:1108;top:69;width:231;height:520" coordorigin="1108,69" coordsize="231,520" path="m1108,185l1108,473,1224,473,1224,589,1339,358,1339,300,1224,69,1224,185,1108,185xe" filled="false" stroked="true" strokeweight=".577179pt" strokecolor="#373535">
              <v:path arrowok="t"/>
              <v:stroke dashstyle="solid"/>
            </v:shape>
            <v:shape style="position:absolute;left:1339;top:11;width:1097;height:635" type="#_x0000_t202" filled="true" fillcolor="#73b9df" stroked="true" strokeweight="1.15436pt" strokecolor="#373535">
              <v:textbox inset="0,0,0,0">
                <w:txbxContent>
                  <w:p>
                    <w:pPr>
                      <w:spacing w:line="201" w:lineRule="auto" w:before="140"/>
                      <w:ind w:left="215" w:right="234" w:firstLine="36"/>
                      <w:jc w:val="left"/>
                      <w:rPr>
                        <w:rFonts w:ascii="Times New Roman"/>
                        <w:sz w:val="16"/>
                      </w:rPr>
                    </w:pPr>
                    <w:bookmarkStart w:name="_bookmark26" w:id="28"/>
                    <w:bookmarkEnd w:id="28"/>
                    <w:r>
                      <w:rPr/>
                    </w:r>
                    <w:r>
                      <w:rPr>
                        <w:rFonts w:ascii="Times New Roman"/>
                        <w:color w:val="373535"/>
                        <w:sz w:val="16"/>
                      </w:rPr>
                      <w:t>Triangle Traversal</w:t>
                    </w:r>
                  </w:p>
                </w:txbxContent>
              </v:textbox>
              <v:fill type="solid"/>
              <v:stroke dashstyle="solid"/>
              <w10:wrap type="none"/>
            </v:shape>
            <v:shape style="position:absolute;left:11;top:11;width:1097;height:635" type="#_x0000_t202" filled="true" fillcolor="#a2cde2" stroked="true" strokeweight="1.15436pt" strokecolor="#373535">
              <v:textbox inset="0,0,0,0">
                <w:txbxContent>
                  <w:p>
                    <w:pPr>
                      <w:spacing w:line="201" w:lineRule="auto" w:before="140"/>
                      <w:ind w:left="342" w:right="260" w:hanging="91"/>
                      <w:jc w:val="left"/>
                      <w:rPr>
                        <w:rFonts w:ascii="Times New Roman"/>
                        <w:sz w:val="16"/>
                      </w:rPr>
                    </w:pPr>
                    <w:r>
                      <w:rPr>
                        <w:rFonts w:ascii="Times New Roman"/>
                        <w:color w:val="373535"/>
                        <w:sz w:val="16"/>
                      </w:rPr>
                      <w:t>Triangle Setup</w:t>
                    </w:r>
                  </w:p>
                </w:txbxContent>
              </v:textbox>
              <v:fill type="solid"/>
              <v:stroke dashstyle="solid"/>
              <w10:wrap type="none"/>
            </v:shape>
          </v:group>
        </w:pict>
      </w:r>
      <w:r>
        <w:rPr>
          <w:rFonts w:ascii="Palatino Linotype"/>
        </w:rPr>
      </w:r>
      <w:r>
        <w:rPr>
          <w:rFonts w:ascii="Times New Roman"/>
          <w:spacing w:val="148"/>
        </w:rPr>
        <w:t> </w:t>
      </w:r>
      <w:r>
        <w:rPr>
          <w:rFonts w:ascii="Palatino Linotype"/>
          <w:spacing w:val="148"/>
        </w:rPr>
        <w:pict>
          <v:group style="width:122.4pt;height:32.9pt;mso-position-horizontal-relative:char;mso-position-vertical-relative:line" coordorigin="0,0" coordsize="2448,658">
            <v:shape style="position:absolute;left:1108;top:69;width:231;height:520" coordorigin="1108,69" coordsize="231,520" path="m1224,69l1224,185,1108,185,1108,473,1224,473,1224,589,1339,358,1339,300,1224,69xe" filled="true" fillcolor="#aaacae" stroked="false">
              <v:path arrowok="t"/>
              <v:fill type="solid"/>
            </v:shape>
            <v:shape style="position:absolute;left:1108;top:69;width:231;height:520" coordorigin="1108,69" coordsize="231,520" path="m1108,185l1108,473,1224,473,1224,589,1339,358,1339,300,1224,69,1224,185,1108,185xe" filled="false" stroked="true" strokeweight=".577179pt" strokecolor="#373535">
              <v:path arrowok="t"/>
              <v:stroke dashstyle="solid"/>
            </v:shape>
            <v:shape style="position:absolute;left:1339;top:11;width:1097;height:635" type="#_x0000_t202" filled="true" fillcolor="#fdcdac" stroked="true" strokeweight="1.15436pt" strokecolor="#373535">
              <v:textbox inset="0,0,0,0">
                <w:txbxContent>
                  <w:p>
                    <w:pPr>
                      <w:spacing w:line="240" w:lineRule="auto" w:before="1"/>
                      <w:rPr>
                        <w:rFonts w:ascii="Times New Roman"/>
                        <w:sz w:val="15"/>
                      </w:rPr>
                    </w:pPr>
                  </w:p>
                  <w:p>
                    <w:pPr>
                      <w:spacing w:before="0"/>
                      <w:ind w:left="223" w:right="0" w:firstLine="0"/>
                      <w:jc w:val="left"/>
                      <w:rPr>
                        <w:rFonts w:ascii="Times New Roman"/>
                        <w:sz w:val="16"/>
                      </w:rPr>
                    </w:pPr>
                    <w:r>
                      <w:rPr>
                        <w:rFonts w:ascii="Times New Roman"/>
                        <w:color w:val="373535"/>
                        <w:sz w:val="16"/>
                      </w:rPr>
                      <w:t>Merging</w:t>
                    </w:r>
                  </w:p>
                </w:txbxContent>
              </v:textbox>
              <v:fill type="solid"/>
              <v:stroke dashstyle="solid"/>
              <w10:wrap type="none"/>
            </v:shape>
            <v:shape style="position:absolute;left:11;top:11;width:1097;height:635" type="#_x0000_t202" filled="true" fillcolor="#fab8a3" stroked="true" strokeweight="1.15436pt" strokecolor="#373535">
              <v:textbox inset="0,0,0,0">
                <w:txbxContent>
                  <w:p>
                    <w:pPr>
                      <w:spacing w:line="201" w:lineRule="auto" w:before="140"/>
                      <w:ind w:left="267" w:right="262" w:firstLine="71"/>
                      <w:jc w:val="left"/>
                      <w:rPr>
                        <w:rFonts w:ascii="Times New Roman"/>
                        <w:sz w:val="16"/>
                      </w:rPr>
                    </w:pPr>
                    <w:r>
                      <w:rPr>
                        <w:rFonts w:ascii="Times New Roman"/>
                        <w:color w:val="373535"/>
                        <w:sz w:val="16"/>
                      </w:rPr>
                      <w:t>Pixel Shading</w:t>
                    </w:r>
                  </w:p>
                </w:txbxContent>
              </v:textbox>
              <v:fill type="solid"/>
              <v:stroke dashstyle="solid"/>
              <w10:wrap type="none"/>
            </v:shape>
          </v:group>
        </w:pict>
      </w:r>
      <w:r>
        <w:rPr>
          <w:rFonts w:ascii="Palatino Linotype"/>
          <w:spacing w:val="148"/>
        </w:rPr>
      </w:r>
    </w:p>
    <w:p>
      <w:pPr>
        <w:pStyle w:val="BodyText"/>
        <w:spacing w:before="10"/>
        <w:rPr>
          <w:rFonts w:ascii="Palatino Linotype"/>
          <w:sz w:val="6"/>
        </w:rPr>
      </w:pPr>
    </w:p>
    <w:p>
      <w:pPr>
        <w:tabs>
          <w:tab w:pos="4939" w:val="left" w:leader="none"/>
        </w:tabs>
        <w:spacing w:before="95"/>
        <w:ind w:left="2392" w:right="0" w:firstLine="0"/>
        <w:jc w:val="left"/>
        <w:rPr>
          <w:rFonts w:ascii="Times New Roman"/>
          <w:sz w:val="16"/>
        </w:rPr>
      </w:pPr>
      <w:r>
        <w:rPr/>
        <w:pict>
          <v:group style="position:absolute;margin-left:287.008423pt;margin-top:-35.109867pt;width:12.15pt;height:26.55pt;mso-position-horizontal-relative:page;mso-position-vertical-relative:paragraph;z-index:15762944" coordorigin="5740,-702" coordsize="243,531">
            <v:shape style="position:absolute;left:5745;top:-697;width:231;height:520" coordorigin="5746,-696" coordsize="231,520" path="m5861,-696l5861,-581,5746,-581,5746,-292,5861,-292,5861,-177,5977,-408,5977,-466,5861,-696xe" filled="true" fillcolor="#aaacae" stroked="false">
              <v:path arrowok="t"/>
              <v:fill type="solid"/>
            </v:shape>
            <v:shape style="position:absolute;left:5745;top:-697;width:231;height:520" coordorigin="5746,-696" coordsize="231,520" path="m5746,-581l5746,-292,5861,-292,5861,-177,5977,-408,5977,-466,5861,-696,5861,-581,5746,-581xe" filled="false" stroked="true" strokeweight=".577179pt" strokecolor="#373535">
              <v:path arrowok="t"/>
              <v:stroke dashstyle="solid"/>
            </v:shape>
            <w10:wrap type="none"/>
          </v:group>
        </w:pict>
      </w:r>
      <w:r>
        <w:rPr/>
        <w:pict>
          <v:shape style="position:absolute;margin-left:164.163925pt;margin-top:-3.409269pt;width:284.650pt;height:9.1pt;mso-position-horizontal-relative:page;mso-position-vertical-relative:paragraph;z-index:15763456" type="#_x0000_t202" filled="false" stroked="false">
            <v:textbox inset="0,0,0,0" style="layout-flow:vertical">
              <w:txbxContent>
                <w:p>
                  <w:pPr>
                    <w:spacing w:line="2789" w:lineRule="exact" w:before="0"/>
                    <w:ind w:left="20" w:right="0" w:firstLine="0"/>
                    <w:jc w:val="left"/>
                    <w:rPr>
                      <w:rFonts w:ascii="Times New Roman"/>
                      <w:sz w:val="270"/>
                    </w:rPr>
                  </w:pPr>
                  <w:r>
                    <w:rPr>
                      <w:rFonts w:ascii="Times New Roman"/>
                      <w:color w:val="373535"/>
                      <w:w w:val="10"/>
                      <w:sz w:val="270"/>
                    </w:rPr>
                    <w:t>}</w:t>
                  </w:r>
                </w:p>
                <w:p>
                  <w:pPr>
                    <w:spacing w:line="2883" w:lineRule="exact" w:before="0"/>
                    <w:ind w:left="20" w:right="0" w:firstLine="0"/>
                    <w:jc w:val="left"/>
                    <w:rPr>
                      <w:rFonts w:ascii="Times New Roman"/>
                      <w:sz w:val="270"/>
                    </w:rPr>
                  </w:pPr>
                  <w:hyperlink w:history="true" w:anchor="_bookmark3">
                    <w:r>
                      <w:rPr>
                        <w:rFonts w:ascii="Times New Roman"/>
                        <w:color w:val="373535"/>
                        <w:w w:val="10"/>
                        <w:sz w:val="270"/>
                      </w:rPr>
                      <w:t>}</w:t>
                    </w:r>
                  </w:hyperlink>
                </w:p>
              </w:txbxContent>
            </v:textbox>
            <w10:wrap type="none"/>
          </v:shape>
        </w:pict>
      </w:r>
      <w:r>
        <w:rPr>
          <w:rFonts w:ascii="Times New Roman"/>
          <w:color w:val="373535"/>
          <w:sz w:val="16"/>
        </w:rPr>
        <w:t>Rasterization</w:t>
        <w:tab/>
        <w:t>Pixel</w:t>
      </w:r>
      <w:r>
        <w:rPr>
          <w:rFonts w:ascii="Times New Roman"/>
          <w:color w:val="373535"/>
          <w:spacing w:val="-1"/>
          <w:sz w:val="16"/>
        </w:rPr>
        <w:t> </w:t>
      </w:r>
      <w:r>
        <w:rPr>
          <w:rFonts w:ascii="Times New Roman"/>
          <w:color w:val="373535"/>
          <w:sz w:val="16"/>
        </w:rPr>
        <w:t>Processing</w:t>
      </w:r>
    </w:p>
    <w:p>
      <w:pPr>
        <w:pStyle w:val="BodyText"/>
        <w:spacing w:before="2"/>
        <w:rPr>
          <w:rFonts w:ascii="Times New Roman"/>
          <w:sz w:val="16"/>
        </w:rPr>
      </w:pPr>
    </w:p>
    <w:p>
      <w:pPr>
        <w:spacing w:line="211" w:lineRule="auto" w:before="72"/>
        <w:ind w:left="443" w:right="942" w:firstLine="0"/>
        <w:jc w:val="both"/>
        <w:rPr>
          <w:rFonts w:ascii="Palatino Linotype"/>
          <w:sz w:val="16"/>
        </w:rPr>
      </w:pPr>
      <w:r>
        <w:rPr>
          <w:rFonts w:ascii="Verdana"/>
          <w:color w:val="2C6362"/>
          <w:w w:val="105"/>
          <w:sz w:val="16"/>
        </w:rPr>
        <w:t>Figure 2.8. </w:t>
      </w:r>
      <w:r>
        <w:rPr>
          <w:rFonts w:ascii="Palatino Linotype"/>
          <w:w w:val="105"/>
          <w:sz w:val="16"/>
        </w:rPr>
        <w:t>Left: rasterization split into two functional stages, called triangle setup and triangle traversal. Right: pixel processing split into two functional stages, namely, pixel processing and merging.</w:t>
      </w:r>
    </w:p>
    <w:p>
      <w:pPr>
        <w:pStyle w:val="BodyText"/>
        <w:rPr>
          <w:rFonts w:ascii="Palatino Linotype"/>
          <w:sz w:val="16"/>
        </w:rPr>
      </w:pPr>
    </w:p>
    <w:p>
      <w:pPr>
        <w:pStyle w:val="BodyText"/>
        <w:rPr>
          <w:rFonts w:ascii="Palatino Linotype"/>
          <w:sz w:val="16"/>
        </w:rPr>
      </w:pPr>
    </w:p>
    <w:p>
      <w:pPr>
        <w:pStyle w:val="BodyText"/>
        <w:spacing w:before="6"/>
        <w:rPr>
          <w:rFonts w:ascii="Palatino Linotype"/>
          <w:sz w:val="15"/>
        </w:rPr>
      </w:pPr>
    </w:p>
    <w:p>
      <w:pPr>
        <w:pStyle w:val="BodyText"/>
        <w:spacing w:line="252" w:lineRule="auto"/>
        <w:ind w:left="443" w:right="941"/>
        <w:jc w:val="both"/>
      </w:pPr>
      <w:r>
        <w:rPr/>
        <w:t>“insideness.” The simplest case uses a single point sample in the center of each pixel, and so if that center point is inside the triangle then the corresponding pixel is considered inside the triangle as well. </w:t>
      </w:r>
      <w:r>
        <w:rPr>
          <w:spacing w:val="-6"/>
        </w:rPr>
        <w:t>You </w:t>
      </w:r>
      <w:r>
        <w:rPr/>
        <w:t>may also use more than one sample per pixel using supersampling or multisampling antialiasing techniques (</w:t>
      </w:r>
      <w:hyperlink w:history="true" w:anchor="_bookmark3">
        <w:r>
          <w:rPr>
            <w:color w:val="0000FF"/>
          </w:rPr>
          <w:t>Section 5.4.2</w:t>
        </w:r>
      </w:hyperlink>
      <w:r>
        <w:rPr/>
        <w:t>). </w:t>
      </w:r>
      <w:r>
        <w:rPr>
          <w:spacing w:val="-6"/>
        </w:rPr>
        <w:t>Yet </w:t>
      </w:r>
      <w:r>
        <w:rPr/>
        <w:t>another </w:t>
      </w:r>
      <w:r>
        <w:rPr>
          <w:spacing w:val="-4"/>
        </w:rPr>
        <w:t>way </w:t>
      </w:r>
      <w:r>
        <w:rPr/>
        <w:t>is to use conservative rasterization, where the definition is that a pixel is “inside” the triangle if at least part of the pixel overlaps with the triangle (</w:t>
      </w:r>
      <w:hyperlink w:history="true" w:anchor="_bookmark3">
        <w:r>
          <w:rPr>
            <w:color w:val="0000FF"/>
          </w:rPr>
          <w:t>Section</w:t>
        </w:r>
        <w:r>
          <w:rPr>
            <w:color w:val="0000FF"/>
            <w:spacing w:val="17"/>
          </w:rPr>
          <w:t> </w:t>
        </w:r>
        <w:r>
          <w:rPr>
            <w:color w:val="0000FF"/>
          </w:rPr>
          <w:t>23.1.2</w:t>
        </w:r>
      </w:hyperlink>
      <w:r>
        <w:rPr/>
        <w:t>).</w:t>
      </w:r>
    </w:p>
    <w:p>
      <w:pPr>
        <w:pStyle w:val="BodyText"/>
        <w:spacing w:before="6"/>
        <w:rPr>
          <w:sz w:val="19"/>
        </w:rPr>
      </w:pPr>
    </w:p>
    <w:p>
      <w:pPr>
        <w:pStyle w:val="Heading3"/>
        <w:numPr>
          <w:ilvl w:val="2"/>
          <w:numId w:val="24"/>
        </w:numPr>
        <w:tabs>
          <w:tab w:pos="1302" w:val="left" w:leader="none"/>
          <w:tab w:pos="1303" w:val="left" w:leader="none"/>
        </w:tabs>
        <w:spacing w:line="240" w:lineRule="auto" w:before="0" w:after="0"/>
        <w:ind w:left="1302" w:right="0" w:hanging="860"/>
        <w:jc w:val="left"/>
      </w:pPr>
      <w:r>
        <w:rPr>
          <w:color w:val="98727C"/>
          <w:spacing w:val="-3"/>
        </w:rPr>
        <w:t>Triangle</w:t>
      </w:r>
      <w:r>
        <w:rPr>
          <w:color w:val="98727C"/>
          <w:spacing w:val="7"/>
        </w:rPr>
        <w:t> </w:t>
      </w:r>
      <w:r>
        <w:rPr>
          <w:color w:val="98727C"/>
        </w:rPr>
        <w:t>Setup</w:t>
      </w:r>
    </w:p>
    <w:p>
      <w:pPr>
        <w:pStyle w:val="BodyText"/>
        <w:spacing w:line="252" w:lineRule="auto" w:before="114"/>
        <w:ind w:left="443" w:right="941"/>
        <w:jc w:val="both"/>
      </w:pPr>
      <w:r>
        <w:rPr/>
        <w:t>In this stage the differentials, edge equations, and other data for the triangle are computed. These data may be used for triangle traversal (</w:t>
      </w:r>
      <w:hyperlink w:history="true" w:anchor="_bookmark26">
        <w:r>
          <w:rPr>
            <w:color w:val="0000FF"/>
          </w:rPr>
          <w:t>Section 2.4.2</w:t>
        </w:r>
      </w:hyperlink>
      <w:r>
        <w:rPr/>
        <w:t>), as well as for interpolation of the various shading data produced by the geometry stage. Fixed- function hardware is used for this task.</w:t>
      </w:r>
    </w:p>
    <w:p>
      <w:pPr>
        <w:pStyle w:val="BodyText"/>
        <w:spacing w:before="5"/>
        <w:rPr>
          <w:sz w:val="19"/>
        </w:rPr>
      </w:pPr>
    </w:p>
    <w:p>
      <w:pPr>
        <w:pStyle w:val="Heading3"/>
        <w:numPr>
          <w:ilvl w:val="2"/>
          <w:numId w:val="24"/>
        </w:numPr>
        <w:tabs>
          <w:tab w:pos="1302" w:val="left" w:leader="none"/>
          <w:tab w:pos="1303" w:val="left" w:leader="none"/>
        </w:tabs>
        <w:spacing w:line="240" w:lineRule="auto" w:before="0" w:after="0"/>
        <w:ind w:left="1302" w:right="0" w:hanging="860"/>
        <w:jc w:val="left"/>
      </w:pPr>
      <w:r>
        <w:rPr>
          <w:color w:val="98727C"/>
          <w:spacing w:val="-3"/>
        </w:rPr>
        <w:t>Triangle</w:t>
      </w:r>
      <w:r>
        <w:rPr>
          <w:color w:val="98727C"/>
          <w:spacing w:val="6"/>
        </w:rPr>
        <w:t> </w:t>
      </w:r>
      <w:r>
        <w:rPr>
          <w:color w:val="98727C"/>
          <w:spacing w:val="-3"/>
        </w:rPr>
        <w:t>Traversal</w:t>
      </w:r>
    </w:p>
    <w:p>
      <w:pPr>
        <w:pStyle w:val="BodyText"/>
        <w:spacing w:line="252" w:lineRule="auto" w:before="113"/>
        <w:ind w:left="443" w:right="941"/>
        <w:jc w:val="both"/>
      </w:pPr>
      <w:r>
        <w:rPr/>
        <w:t>Here is where each pixel that has its center (or a sample) covered </w:t>
      </w:r>
      <w:r>
        <w:rPr>
          <w:spacing w:val="-3"/>
        </w:rPr>
        <w:t>by </w:t>
      </w:r>
      <w:r>
        <w:rPr/>
        <w:t>the triangle is </w:t>
      </w:r>
      <w:r>
        <w:rPr>
          <w:spacing w:val="-3"/>
        </w:rPr>
        <w:t>checked </w:t>
      </w:r>
      <w:r>
        <w:rPr/>
        <w:t>and a </w:t>
      </w:r>
      <w:r>
        <w:rPr>
          <w:rFonts w:ascii="Times New Roman" w:hAnsi="Times New Roman"/>
          <w:i/>
        </w:rPr>
        <w:t>fragment </w:t>
      </w:r>
      <w:r>
        <w:rPr/>
        <w:t>generated for the part of the pixel that overlaps the trian- gle. More elaborate sampling methods can </w:t>
      </w:r>
      <w:r>
        <w:rPr>
          <w:spacing w:val="2"/>
        </w:rPr>
        <w:t>be </w:t>
      </w:r>
      <w:r>
        <w:rPr/>
        <w:t>found in </w:t>
      </w:r>
      <w:hyperlink w:history="true" w:anchor="_bookmark3">
        <w:r>
          <w:rPr>
            <w:color w:val="0000FF"/>
          </w:rPr>
          <w:t>Section 5.4</w:t>
        </w:r>
      </w:hyperlink>
      <w:r>
        <w:rPr/>
        <w:t>. Finding which samples or pixels are inside a triangle is often called </w:t>
      </w:r>
      <w:r>
        <w:rPr>
          <w:rFonts w:ascii="Times New Roman" w:hAnsi="Times New Roman"/>
          <w:i/>
        </w:rPr>
        <w:t>triangle traversal</w:t>
      </w:r>
      <w:r>
        <w:rPr/>
        <w:t>. Each triangle fragment’s</w:t>
      </w:r>
      <w:r>
        <w:rPr>
          <w:spacing w:val="-7"/>
        </w:rPr>
        <w:t> </w:t>
      </w:r>
      <w:r>
        <w:rPr/>
        <w:t>properties</w:t>
      </w:r>
      <w:r>
        <w:rPr>
          <w:spacing w:val="-7"/>
        </w:rPr>
        <w:t> </w:t>
      </w:r>
      <w:r>
        <w:rPr/>
        <w:t>are</w:t>
      </w:r>
      <w:r>
        <w:rPr>
          <w:spacing w:val="-6"/>
        </w:rPr>
        <w:t> </w:t>
      </w:r>
      <w:r>
        <w:rPr/>
        <w:t>generated</w:t>
      </w:r>
      <w:r>
        <w:rPr>
          <w:spacing w:val="-7"/>
        </w:rPr>
        <w:t> </w:t>
      </w:r>
      <w:r>
        <w:rPr/>
        <w:t>using</w:t>
      </w:r>
      <w:r>
        <w:rPr>
          <w:spacing w:val="-7"/>
        </w:rPr>
        <w:t> </w:t>
      </w:r>
      <w:r>
        <w:rPr/>
        <w:t>data</w:t>
      </w:r>
      <w:r>
        <w:rPr>
          <w:spacing w:val="-6"/>
        </w:rPr>
        <w:t> </w:t>
      </w:r>
      <w:r>
        <w:rPr/>
        <w:t>interpolated</w:t>
      </w:r>
      <w:r>
        <w:rPr>
          <w:spacing w:val="-7"/>
        </w:rPr>
        <w:t> </w:t>
      </w:r>
      <w:r>
        <w:rPr/>
        <w:t>among</w:t>
      </w:r>
      <w:r>
        <w:rPr>
          <w:spacing w:val="-7"/>
        </w:rPr>
        <w:t> </w:t>
      </w:r>
      <w:r>
        <w:rPr/>
        <w:t>the</w:t>
      </w:r>
      <w:r>
        <w:rPr>
          <w:spacing w:val="-6"/>
        </w:rPr>
        <w:t> </w:t>
      </w:r>
      <w:r>
        <w:rPr/>
        <w:t>three</w:t>
      </w:r>
      <w:r>
        <w:rPr>
          <w:spacing w:val="-7"/>
        </w:rPr>
        <w:t> </w:t>
      </w:r>
      <w:r>
        <w:rPr/>
        <w:t>triangle vertices (</w:t>
      </w:r>
      <w:hyperlink w:history="true" w:anchor="_bookmark3">
        <w:r>
          <w:rPr>
            <w:color w:val="0000FF"/>
          </w:rPr>
          <w:t>Chapter 5</w:t>
        </w:r>
      </w:hyperlink>
      <w:r>
        <w:rPr/>
        <w:t>). These properties include the fragment’s depth, as well as any shading data from the geometry stage. McCormack et al. [</w:t>
      </w:r>
      <w:hyperlink w:history="true" w:anchor="_bookmark3">
        <w:r>
          <w:rPr>
            <w:color w:val="0000FF"/>
          </w:rPr>
          <w:t>1162</w:t>
        </w:r>
      </w:hyperlink>
      <w:r>
        <w:rPr/>
        <w:t>] offer more informa- tion on triangle traversal. It is also here that perspective-correct interpolation </w:t>
      </w:r>
      <w:r>
        <w:rPr>
          <w:spacing w:val="-3"/>
        </w:rPr>
        <w:t>over </w:t>
      </w:r>
      <w:r>
        <w:rPr/>
        <w:t>the</w:t>
      </w:r>
      <w:r>
        <w:rPr>
          <w:spacing w:val="-5"/>
        </w:rPr>
        <w:t> </w:t>
      </w:r>
      <w:r>
        <w:rPr/>
        <w:t>triangles</w:t>
      </w:r>
      <w:r>
        <w:rPr>
          <w:spacing w:val="-4"/>
        </w:rPr>
        <w:t> </w:t>
      </w:r>
      <w:r>
        <w:rPr/>
        <w:t>is</w:t>
      </w:r>
      <w:r>
        <w:rPr>
          <w:spacing w:val="-4"/>
        </w:rPr>
        <w:t> </w:t>
      </w:r>
      <w:r>
        <w:rPr/>
        <w:t>performed</w:t>
      </w:r>
      <w:r>
        <w:rPr>
          <w:spacing w:val="-5"/>
        </w:rPr>
        <w:t> </w:t>
      </w:r>
      <w:r>
        <w:rPr/>
        <w:t>[</w:t>
      </w:r>
      <w:hyperlink w:history="true" w:anchor="_bookmark3">
        <w:r>
          <w:rPr>
            <w:color w:val="0000FF"/>
          </w:rPr>
          <w:t>694</w:t>
        </w:r>
      </w:hyperlink>
      <w:r>
        <w:rPr/>
        <w:t>]</w:t>
      </w:r>
      <w:r>
        <w:rPr>
          <w:spacing w:val="-4"/>
        </w:rPr>
        <w:t> </w:t>
      </w:r>
      <w:r>
        <w:rPr/>
        <w:t>(</w:t>
      </w:r>
      <w:hyperlink w:history="true" w:anchor="_bookmark3">
        <w:r>
          <w:rPr>
            <w:color w:val="0000FF"/>
          </w:rPr>
          <w:t>Section</w:t>
        </w:r>
        <w:r>
          <w:rPr>
            <w:color w:val="0000FF"/>
            <w:spacing w:val="-4"/>
          </w:rPr>
          <w:t> </w:t>
        </w:r>
        <w:r>
          <w:rPr>
            <w:color w:val="0000FF"/>
          </w:rPr>
          <w:t>23.1.</w:t>
        </w:r>
      </w:hyperlink>
      <w:r>
        <w:rPr>
          <w:color w:val="0000FF"/>
        </w:rPr>
        <w:t>1</w:t>
      </w:r>
      <w:r>
        <w:rPr/>
        <w:t>).</w:t>
      </w:r>
      <w:r>
        <w:rPr>
          <w:spacing w:val="11"/>
        </w:rPr>
        <w:t> </w:t>
      </w:r>
      <w:r>
        <w:rPr/>
        <w:t>All</w:t>
      </w:r>
      <w:r>
        <w:rPr>
          <w:spacing w:val="-5"/>
        </w:rPr>
        <w:t> </w:t>
      </w:r>
      <w:r>
        <w:rPr/>
        <w:t>pixels</w:t>
      </w:r>
      <w:r>
        <w:rPr>
          <w:spacing w:val="-4"/>
        </w:rPr>
        <w:t> </w:t>
      </w:r>
      <w:r>
        <w:rPr/>
        <w:t>or</w:t>
      </w:r>
      <w:r>
        <w:rPr>
          <w:spacing w:val="-4"/>
        </w:rPr>
        <w:t> </w:t>
      </w:r>
      <w:r>
        <w:rPr/>
        <w:t>samples</w:t>
      </w:r>
      <w:r>
        <w:rPr>
          <w:spacing w:val="-4"/>
        </w:rPr>
        <w:t> </w:t>
      </w:r>
      <w:r>
        <w:rPr/>
        <w:t>that</w:t>
      </w:r>
      <w:r>
        <w:rPr>
          <w:spacing w:val="-5"/>
        </w:rPr>
        <w:t> </w:t>
      </w:r>
      <w:r>
        <w:rPr/>
        <w:t>are</w:t>
      </w:r>
      <w:r>
        <w:rPr>
          <w:spacing w:val="-4"/>
        </w:rPr>
        <w:t> </w:t>
      </w:r>
      <w:r>
        <w:rPr/>
        <w:t>inside a</w:t>
      </w:r>
      <w:r>
        <w:rPr>
          <w:spacing w:val="11"/>
        </w:rPr>
        <w:t> </w:t>
      </w:r>
      <w:r>
        <w:rPr/>
        <w:t>primitive</w:t>
      </w:r>
      <w:r>
        <w:rPr>
          <w:spacing w:val="12"/>
        </w:rPr>
        <w:t> </w:t>
      </w:r>
      <w:r>
        <w:rPr/>
        <w:t>are</w:t>
      </w:r>
      <w:r>
        <w:rPr>
          <w:spacing w:val="11"/>
        </w:rPr>
        <w:t> </w:t>
      </w:r>
      <w:r>
        <w:rPr/>
        <w:t>then</w:t>
      </w:r>
      <w:r>
        <w:rPr>
          <w:spacing w:val="12"/>
        </w:rPr>
        <w:t> </w:t>
      </w:r>
      <w:r>
        <w:rPr/>
        <w:t>sent</w:t>
      </w:r>
      <w:r>
        <w:rPr>
          <w:spacing w:val="11"/>
        </w:rPr>
        <w:t> </w:t>
      </w:r>
      <w:r>
        <w:rPr/>
        <w:t>to</w:t>
      </w:r>
      <w:r>
        <w:rPr>
          <w:spacing w:val="12"/>
        </w:rPr>
        <w:t> </w:t>
      </w:r>
      <w:r>
        <w:rPr/>
        <w:t>the</w:t>
      </w:r>
      <w:r>
        <w:rPr>
          <w:spacing w:val="11"/>
        </w:rPr>
        <w:t> </w:t>
      </w:r>
      <w:r>
        <w:rPr/>
        <w:t>pixel</w:t>
      </w:r>
      <w:r>
        <w:rPr>
          <w:spacing w:val="12"/>
        </w:rPr>
        <w:t> </w:t>
      </w:r>
      <w:r>
        <w:rPr/>
        <w:t>processing</w:t>
      </w:r>
      <w:r>
        <w:rPr>
          <w:spacing w:val="11"/>
        </w:rPr>
        <w:t> </w:t>
      </w:r>
      <w:r>
        <w:rPr/>
        <w:t>stage,</w:t>
      </w:r>
      <w:r>
        <w:rPr>
          <w:spacing w:val="12"/>
        </w:rPr>
        <w:t> </w:t>
      </w:r>
      <w:r>
        <w:rPr/>
        <w:t>described</w:t>
      </w:r>
      <w:r>
        <w:rPr>
          <w:spacing w:val="11"/>
        </w:rPr>
        <w:t> </w:t>
      </w:r>
      <w:r>
        <w:rPr/>
        <w:t>next.</w:t>
      </w:r>
    </w:p>
    <w:p>
      <w:pPr>
        <w:pStyle w:val="BodyText"/>
      </w:pPr>
    </w:p>
    <w:p>
      <w:pPr>
        <w:pStyle w:val="BodyText"/>
        <w:spacing w:before="10"/>
        <w:rPr>
          <w:sz w:val="16"/>
        </w:rPr>
      </w:pPr>
    </w:p>
    <w:p>
      <w:pPr>
        <w:pStyle w:val="Heading2"/>
        <w:numPr>
          <w:ilvl w:val="1"/>
          <w:numId w:val="22"/>
        </w:numPr>
        <w:tabs>
          <w:tab w:pos="1181" w:val="left" w:leader="none"/>
          <w:tab w:pos="1182" w:val="left" w:leader="none"/>
        </w:tabs>
        <w:spacing w:line="240" w:lineRule="auto" w:before="1" w:after="0"/>
        <w:ind w:left="1181" w:right="0" w:hanging="739"/>
        <w:jc w:val="left"/>
      </w:pPr>
      <w:hyperlink w:history="true" w:anchor="_bookmark4">
        <w:r>
          <w:rPr>
            <w:color w:val="98727C"/>
            <w:w w:val="95"/>
          </w:rPr>
          <w:t>Pixel</w:t>
        </w:r>
        <w:r>
          <w:rPr>
            <w:color w:val="98727C"/>
            <w:spacing w:val="7"/>
            <w:w w:val="95"/>
          </w:rPr>
          <w:t> </w:t>
        </w:r>
        <w:r>
          <w:rPr>
            <w:color w:val="98727C"/>
            <w:w w:val="95"/>
          </w:rPr>
          <w:t>Processing</w:t>
        </w:r>
      </w:hyperlink>
    </w:p>
    <w:p>
      <w:pPr>
        <w:pStyle w:val="BodyText"/>
        <w:spacing w:line="252" w:lineRule="auto" w:before="139"/>
        <w:ind w:left="443" w:right="941"/>
        <w:jc w:val="both"/>
      </w:pPr>
      <w:r>
        <w:rPr/>
        <w:t>At this point, all the pixels that are considered inside a triangle or other primitive have been found as a consequence of the combination of all the previous stages. The</w:t>
      </w:r>
    </w:p>
    <w:p>
      <w:pPr>
        <w:spacing w:after="0" w:line="252" w:lineRule="auto"/>
        <w:jc w:val="both"/>
        <w:sectPr>
          <w:headerReference w:type="even" r:id="rId56"/>
          <w:pgSz w:w="12240" w:h="15840"/>
          <w:pgMar w:header="2359" w:footer="0" w:top="2560" w:bottom="280" w:left="1720" w:right="1720"/>
          <w:pgNumType w:start="22"/>
        </w:sectPr>
      </w:pPr>
    </w:p>
    <w:p>
      <w:pPr>
        <w:pStyle w:val="BodyText"/>
      </w:pPr>
    </w:p>
    <w:p>
      <w:pPr>
        <w:pStyle w:val="BodyText"/>
      </w:pPr>
    </w:p>
    <w:p>
      <w:pPr>
        <w:pStyle w:val="BodyText"/>
        <w:spacing w:before="9"/>
        <w:rPr>
          <w:sz w:val="26"/>
        </w:rPr>
      </w:pPr>
    </w:p>
    <w:p>
      <w:pPr>
        <w:pStyle w:val="ListParagraph"/>
        <w:numPr>
          <w:ilvl w:val="1"/>
          <w:numId w:val="23"/>
        </w:numPr>
        <w:tabs>
          <w:tab w:pos="1313" w:val="left" w:leader="none"/>
          <w:tab w:pos="8355" w:val="right" w:leader="none"/>
        </w:tabs>
        <w:spacing w:line="240" w:lineRule="auto" w:before="94" w:after="0"/>
        <w:ind w:left="1312" w:right="0" w:hanging="370"/>
        <w:jc w:val="left"/>
        <w:rPr>
          <w:rFonts w:ascii="Tahoma"/>
          <w:sz w:val="18"/>
        </w:rPr>
      </w:pPr>
      <w:bookmarkStart w:name="_bookmark27" w:id="29"/>
      <w:bookmarkEnd w:id="29"/>
      <w:r>
        <w:rPr/>
      </w:r>
      <w:bookmarkStart w:name="_bookmark27" w:id="30"/>
      <w:bookmarkEnd w:id="30"/>
      <w:r>
        <w:rPr>
          <w:rFonts w:ascii="Arial"/>
          <w:i/>
          <w:color w:val="2C6362"/>
          <w:sz w:val="18"/>
        </w:rPr>
        <w:t>P</w:t>
      </w:r>
      <w:r>
        <w:rPr>
          <w:rFonts w:ascii="Arial"/>
          <w:i/>
          <w:color w:val="2C6362"/>
          <w:sz w:val="18"/>
        </w:rPr>
        <w:t>ixel</w:t>
      </w:r>
      <w:r>
        <w:rPr>
          <w:rFonts w:ascii="Arial"/>
          <w:i/>
          <w:color w:val="2C6362"/>
          <w:spacing w:val="9"/>
          <w:sz w:val="18"/>
        </w:rPr>
        <w:t> </w:t>
      </w:r>
      <w:r>
        <w:rPr>
          <w:rFonts w:ascii="Arial"/>
          <w:i/>
          <w:color w:val="2C6362"/>
          <w:sz w:val="18"/>
        </w:rPr>
        <w:t>Processing</w:t>
        <w:tab/>
      </w:r>
      <w:r>
        <w:rPr>
          <w:rFonts w:ascii="Tahoma"/>
          <w:color w:val="2C6362"/>
          <w:sz w:val="18"/>
        </w:rPr>
        <w:t>23</w:t>
      </w:r>
    </w:p>
    <w:p>
      <w:pPr>
        <w:pStyle w:val="BodyText"/>
        <w:rPr>
          <w:rFonts w:ascii="Tahoma"/>
          <w:sz w:val="22"/>
        </w:rPr>
      </w:pPr>
    </w:p>
    <w:p>
      <w:pPr>
        <w:pStyle w:val="BodyText"/>
        <w:spacing w:line="252" w:lineRule="auto" w:before="133"/>
        <w:ind w:left="943" w:right="441"/>
        <w:jc w:val="both"/>
      </w:pPr>
      <w:r>
        <w:rPr/>
        <w:t>pixel processing stage is divided into </w:t>
      </w:r>
      <w:r>
        <w:rPr>
          <w:rFonts w:ascii="Times New Roman"/>
          <w:i/>
        </w:rPr>
        <w:t>pixel shading </w:t>
      </w:r>
      <w:r>
        <w:rPr/>
        <w:t>and </w:t>
      </w:r>
      <w:r>
        <w:rPr>
          <w:rFonts w:ascii="Times New Roman"/>
          <w:i/>
        </w:rPr>
        <w:t>merging</w:t>
      </w:r>
      <w:r>
        <w:rPr/>
        <w:t>, shown to the right in </w:t>
      </w:r>
      <w:hyperlink w:history="true" w:anchor="_bookmark26">
        <w:r>
          <w:rPr>
            <w:color w:val="0000FF"/>
          </w:rPr>
          <w:t>Figure 2.8</w:t>
        </w:r>
      </w:hyperlink>
      <w:r>
        <w:rPr/>
        <w:t>. Pixel processing is the stage where per-pixel or per-sample</w:t>
      </w:r>
      <w:r>
        <w:rPr>
          <w:spacing w:val="-36"/>
        </w:rPr>
        <w:t> </w:t>
      </w:r>
      <w:r>
        <w:rPr/>
        <w:t>computations and</w:t>
      </w:r>
      <w:r>
        <w:rPr>
          <w:spacing w:val="5"/>
        </w:rPr>
        <w:t> </w:t>
      </w:r>
      <w:r>
        <w:rPr/>
        <w:t>operations</w:t>
      </w:r>
      <w:r>
        <w:rPr>
          <w:spacing w:val="5"/>
        </w:rPr>
        <w:t> </w:t>
      </w:r>
      <w:r>
        <w:rPr/>
        <w:t>are</w:t>
      </w:r>
      <w:r>
        <w:rPr>
          <w:spacing w:val="5"/>
        </w:rPr>
        <w:t> </w:t>
      </w:r>
      <w:r>
        <w:rPr/>
        <w:t>performed</w:t>
      </w:r>
      <w:r>
        <w:rPr>
          <w:spacing w:val="5"/>
        </w:rPr>
        <w:t> </w:t>
      </w:r>
      <w:r>
        <w:rPr/>
        <w:t>on</w:t>
      </w:r>
      <w:r>
        <w:rPr>
          <w:spacing w:val="6"/>
        </w:rPr>
        <w:t> </w:t>
      </w:r>
      <w:r>
        <w:rPr/>
        <w:t>pixels</w:t>
      </w:r>
      <w:r>
        <w:rPr>
          <w:spacing w:val="5"/>
        </w:rPr>
        <w:t> </w:t>
      </w:r>
      <w:r>
        <w:rPr/>
        <w:t>or</w:t>
      </w:r>
      <w:r>
        <w:rPr>
          <w:spacing w:val="5"/>
        </w:rPr>
        <w:t> </w:t>
      </w:r>
      <w:r>
        <w:rPr/>
        <w:t>samples</w:t>
      </w:r>
      <w:r>
        <w:rPr>
          <w:spacing w:val="5"/>
        </w:rPr>
        <w:t> </w:t>
      </w:r>
      <w:r>
        <w:rPr/>
        <w:t>that</w:t>
      </w:r>
      <w:r>
        <w:rPr>
          <w:spacing w:val="5"/>
        </w:rPr>
        <w:t> </w:t>
      </w:r>
      <w:r>
        <w:rPr/>
        <w:t>are</w:t>
      </w:r>
      <w:r>
        <w:rPr>
          <w:spacing w:val="6"/>
        </w:rPr>
        <w:t> </w:t>
      </w:r>
      <w:r>
        <w:rPr/>
        <w:t>inside</w:t>
      </w:r>
      <w:r>
        <w:rPr>
          <w:spacing w:val="5"/>
        </w:rPr>
        <w:t> </w:t>
      </w:r>
      <w:r>
        <w:rPr/>
        <w:t>a</w:t>
      </w:r>
      <w:r>
        <w:rPr>
          <w:spacing w:val="5"/>
        </w:rPr>
        <w:t> </w:t>
      </w:r>
      <w:r>
        <w:rPr/>
        <w:t>primitive.</w:t>
      </w:r>
    </w:p>
    <w:p>
      <w:pPr>
        <w:pStyle w:val="BodyText"/>
        <w:spacing w:before="11"/>
        <w:rPr>
          <w:sz w:val="29"/>
        </w:rPr>
      </w:pPr>
    </w:p>
    <w:p>
      <w:pPr>
        <w:pStyle w:val="Heading3"/>
        <w:numPr>
          <w:ilvl w:val="2"/>
          <w:numId w:val="23"/>
        </w:numPr>
        <w:tabs>
          <w:tab w:pos="1802" w:val="left" w:leader="none"/>
          <w:tab w:pos="1803" w:val="left" w:leader="none"/>
        </w:tabs>
        <w:spacing w:line="240" w:lineRule="auto" w:before="0" w:after="0"/>
        <w:ind w:left="1802" w:right="0" w:hanging="860"/>
        <w:jc w:val="left"/>
      </w:pPr>
      <w:r>
        <w:rPr>
          <w:color w:val="98727C"/>
        </w:rPr>
        <w:t>Pixel</w:t>
      </w:r>
      <w:r>
        <w:rPr>
          <w:color w:val="98727C"/>
          <w:spacing w:val="7"/>
        </w:rPr>
        <w:t> </w:t>
      </w:r>
      <w:r>
        <w:rPr>
          <w:color w:val="98727C"/>
        </w:rPr>
        <w:t>Shading</w:t>
      </w:r>
    </w:p>
    <w:p>
      <w:pPr>
        <w:pStyle w:val="BodyText"/>
        <w:spacing w:line="252" w:lineRule="auto" w:before="113"/>
        <w:ind w:left="943" w:right="441"/>
        <w:jc w:val="both"/>
      </w:pPr>
      <w:r>
        <w:rPr/>
        <w:t>Any</w:t>
      </w:r>
      <w:r>
        <w:rPr>
          <w:spacing w:val="-14"/>
        </w:rPr>
        <w:t> </w:t>
      </w:r>
      <w:r>
        <w:rPr/>
        <w:t>per-pixel</w:t>
      </w:r>
      <w:r>
        <w:rPr>
          <w:spacing w:val="-13"/>
        </w:rPr>
        <w:t> </w:t>
      </w:r>
      <w:r>
        <w:rPr/>
        <w:t>shading</w:t>
      </w:r>
      <w:r>
        <w:rPr>
          <w:spacing w:val="-14"/>
        </w:rPr>
        <w:t> </w:t>
      </w:r>
      <w:r>
        <w:rPr/>
        <w:t>computations</w:t>
      </w:r>
      <w:r>
        <w:rPr>
          <w:spacing w:val="-13"/>
        </w:rPr>
        <w:t> </w:t>
      </w:r>
      <w:r>
        <w:rPr/>
        <w:t>are</w:t>
      </w:r>
      <w:r>
        <w:rPr>
          <w:spacing w:val="-13"/>
        </w:rPr>
        <w:t> </w:t>
      </w:r>
      <w:r>
        <w:rPr/>
        <w:t>performed</w:t>
      </w:r>
      <w:r>
        <w:rPr>
          <w:spacing w:val="-14"/>
        </w:rPr>
        <w:t> </w:t>
      </w:r>
      <w:r>
        <w:rPr/>
        <w:t>here,</w:t>
      </w:r>
      <w:r>
        <w:rPr>
          <w:spacing w:val="-12"/>
        </w:rPr>
        <w:t> </w:t>
      </w:r>
      <w:r>
        <w:rPr/>
        <w:t>using</w:t>
      </w:r>
      <w:r>
        <w:rPr>
          <w:spacing w:val="-14"/>
        </w:rPr>
        <w:t> </w:t>
      </w:r>
      <w:r>
        <w:rPr/>
        <w:t>the</w:t>
      </w:r>
      <w:r>
        <w:rPr>
          <w:spacing w:val="-13"/>
        </w:rPr>
        <w:t> </w:t>
      </w:r>
      <w:r>
        <w:rPr/>
        <w:t>interpolated</w:t>
      </w:r>
      <w:r>
        <w:rPr>
          <w:spacing w:val="-14"/>
        </w:rPr>
        <w:t> </w:t>
      </w:r>
      <w:r>
        <w:rPr/>
        <w:t>shad- ing data as input. The end result is one or more colors to </w:t>
      </w:r>
      <w:r>
        <w:rPr>
          <w:spacing w:val="2"/>
        </w:rPr>
        <w:t>be </w:t>
      </w:r>
      <w:r>
        <w:rPr/>
        <w:t>passed on to the next stage. Unlike the triangle setup and traversal stages, which are usually performed  </w:t>
      </w:r>
      <w:r>
        <w:rPr>
          <w:spacing w:val="-3"/>
        </w:rPr>
        <w:t>by</w:t>
      </w:r>
      <w:r>
        <w:rPr>
          <w:spacing w:val="-8"/>
        </w:rPr>
        <w:t> </w:t>
      </w:r>
      <w:r>
        <w:rPr/>
        <w:t>dedicated,</w:t>
      </w:r>
      <w:r>
        <w:rPr>
          <w:spacing w:val="-8"/>
        </w:rPr>
        <w:t> </w:t>
      </w:r>
      <w:r>
        <w:rPr/>
        <w:t>hardwired</w:t>
      </w:r>
      <w:r>
        <w:rPr>
          <w:spacing w:val="-7"/>
        </w:rPr>
        <w:t> </w:t>
      </w:r>
      <w:r>
        <w:rPr/>
        <w:t>silicon,</w:t>
      </w:r>
      <w:r>
        <w:rPr>
          <w:spacing w:val="-7"/>
        </w:rPr>
        <w:t> </w:t>
      </w:r>
      <w:r>
        <w:rPr/>
        <w:t>the</w:t>
      </w:r>
      <w:r>
        <w:rPr>
          <w:spacing w:val="-8"/>
        </w:rPr>
        <w:t> </w:t>
      </w:r>
      <w:r>
        <w:rPr/>
        <w:t>pixel</w:t>
      </w:r>
      <w:r>
        <w:rPr>
          <w:spacing w:val="-8"/>
        </w:rPr>
        <w:t> </w:t>
      </w:r>
      <w:r>
        <w:rPr/>
        <w:t>shading</w:t>
      </w:r>
      <w:r>
        <w:rPr>
          <w:spacing w:val="-7"/>
        </w:rPr>
        <w:t> </w:t>
      </w:r>
      <w:r>
        <w:rPr/>
        <w:t>stage</w:t>
      </w:r>
      <w:r>
        <w:rPr>
          <w:spacing w:val="-8"/>
        </w:rPr>
        <w:t> </w:t>
      </w:r>
      <w:r>
        <w:rPr/>
        <w:t>is</w:t>
      </w:r>
      <w:r>
        <w:rPr>
          <w:spacing w:val="-8"/>
        </w:rPr>
        <w:t> </w:t>
      </w:r>
      <w:r>
        <w:rPr/>
        <w:t>executed</w:t>
      </w:r>
      <w:r>
        <w:rPr>
          <w:spacing w:val="-7"/>
        </w:rPr>
        <w:t> </w:t>
      </w:r>
      <w:r>
        <w:rPr>
          <w:spacing w:val="-3"/>
        </w:rPr>
        <w:t>by</w:t>
      </w:r>
      <w:r>
        <w:rPr>
          <w:spacing w:val="-8"/>
        </w:rPr>
        <w:t> </w:t>
      </w:r>
      <w:r>
        <w:rPr/>
        <w:t>programmable GPU cores. </w:t>
      </w:r>
      <w:r>
        <w:rPr>
          <w:spacing w:val="-9"/>
        </w:rPr>
        <w:t>To </w:t>
      </w:r>
      <w:r>
        <w:rPr/>
        <w:t>that end, the programmer supplies a program for the pixel shader (or fragment</w:t>
      </w:r>
      <w:r>
        <w:rPr>
          <w:spacing w:val="-9"/>
        </w:rPr>
        <w:t> </w:t>
      </w:r>
      <w:r>
        <w:rPr/>
        <w:t>shader,</w:t>
      </w:r>
      <w:r>
        <w:rPr>
          <w:spacing w:val="-8"/>
        </w:rPr>
        <w:t> </w:t>
      </w:r>
      <w:r>
        <w:rPr/>
        <w:t>as</w:t>
      </w:r>
      <w:r>
        <w:rPr>
          <w:spacing w:val="-9"/>
        </w:rPr>
        <w:t> </w:t>
      </w:r>
      <w:r>
        <w:rPr/>
        <w:t>it</w:t>
      </w:r>
      <w:r>
        <w:rPr>
          <w:spacing w:val="-8"/>
        </w:rPr>
        <w:t> </w:t>
      </w:r>
      <w:r>
        <w:rPr/>
        <w:t>is</w:t>
      </w:r>
      <w:r>
        <w:rPr>
          <w:spacing w:val="-9"/>
        </w:rPr>
        <w:t> </w:t>
      </w:r>
      <w:r>
        <w:rPr/>
        <w:t>known</w:t>
      </w:r>
      <w:r>
        <w:rPr>
          <w:spacing w:val="-8"/>
        </w:rPr>
        <w:t> </w:t>
      </w:r>
      <w:r>
        <w:rPr/>
        <w:t>in</w:t>
      </w:r>
      <w:r>
        <w:rPr>
          <w:spacing w:val="-9"/>
        </w:rPr>
        <w:t> </w:t>
      </w:r>
      <w:r>
        <w:rPr/>
        <w:t>OpenGL),</w:t>
      </w:r>
      <w:r>
        <w:rPr>
          <w:spacing w:val="-9"/>
        </w:rPr>
        <w:t> </w:t>
      </w:r>
      <w:r>
        <w:rPr/>
        <w:t>which</w:t>
      </w:r>
      <w:r>
        <w:rPr>
          <w:spacing w:val="-8"/>
        </w:rPr>
        <w:t> </w:t>
      </w:r>
      <w:r>
        <w:rPr/>
        <w:t>can</w:t>
      </w:r>
      <w:r>
        <w:rPr>
          <w:spacing w:val="-9"/>
        </w:rPr>
        <w:t> </w:t>
      </w:r>
      <w:r>
        <w:rPr/>
        <w:t>contain</w:t>
      </w:r>
      <w:r>
        <w:rPr>
          <w:spacing w:val="-8"/>
        </w:rPr>
        <w:t> </w:t>
      </w:r>
      <w:r>
        <w:rPr/>
        <w:t>any</w:t>
      </w:r>
      <w:r>
        <w:rPr>
          <w:spacing w:val="-9"/>
        </w:rPr>
        <w:t> </w:t>
      </w:r>
      <w:r>
        <w:rPr/>
        <w:t>desired</w:t>
      </w:r>
      <w:r>
        <w:rPr>
          <w:spacing w:val="-9"/>
        </w:rPr>
        <w:t> </w:t>
      </w:r>
      <w:r>
        <w:rPr/>
        <w:t>computa- tions. A large </w:t>
      </w:r>
      <w:r>
        <w:rPr>
          <w:spacing w:val="-3"/>
        </w:rPr>
        <w:t>variety </w:t>
      </w:r>
      <w:r>
        <w:rPr/>
        <w:t>of techniques can </w:t>
      </w:r>
      <w:r>
        <w:rPr>
          <w:spacing w:val="2"/>
        </w:rPr>
        <w:t>be </w:t>
      </w:r>
      <w:r>
        <w:rPr/>
        <w:t>employed here, one of the most important of which is </w:t>
      </w:r>
      <w:r>
        <w:rPr>
          <w:rFonts w:ascii="Times New Roman" w:hAnsi="Times New Roman"/>
          <w:i/>
        </w:rPr>
        <w:t>texturing</w:t>
      </w:r>
      <w:r>
        <w:rPr/>
        <w:t>. Texturing is treated in more detail in </w:t>
      </w:r>
      <w:hyperlink w:history="true" w:anchor="_bookmark3">
        <w:r>
          <w:rPr>
            <w:color w:val="0000FF"/>
          </w:rPr>
          <w:t>Chapter 6</w:t>
        </w:r>
      </w:hyperlink>
      <w:r>
        <w:rPr/>
        <w:t>. Simply put, texturing an object means “gluing” one or more images onto that object, for a</w:t>
      </w:r>
      <w:r>
        <w:rPr>
          <w:spacing w:val="-15"/>
        </w:rPr>
        <w:t> </w:t>
      </w:r>
      <w:r>
        <w:rPr>
          <w:spacing w:val="-3"/>
        </w:rPr>
        <w:t>variety </w:t>
      </w:r>
      <w:r>
        <w:rPr/>
        <w:t>of purposes. A simple example of this process is depicted in </w:t>
      </w:r>
      <w:hyperlink w:history="true" w:anchor="_bookmark27">
        <w:r>
          <w:rPr>
            <w:color w:val="0000FF"/>
          </w:rPr>
          <w:t>Figure 2.9</w:t>
        </w:r>
      </w:hyperlink>
      <w:r>
        <w:rPr/>
        <w:t>. The image may</w:t>
      </w:r>
      <w:r>
        <w:rPr>
          <w:spacing w:val="-18"/>
        </w:rPr>
        <w:t> </w:t>
      </w:r>
      <w:r>
        <w:rPr>
          <w:spacing w:val="2"/>
        </w:rPr>
        <w:t>be</w:t>
      </w:r>
      <w:r>
        <w:rPr>
          <w:spacing w:val="-17"/>
        </w:rPr>
        <w:t> </w:t>
      </w:r>
      <w:r>
        <w:rPr/>
        <w:t>one-,</w:t>
      </w:r>
      <w:r>
        <w:rPr>
          <w:spacing w:val="-16"/>
        </w:rPr>
        <w:t> </w:t>
      </w:r>
      <w:r>
        <w:rPr>
          <w:spacing w:val="-3"/>
        </w:rPr>
        <w:t>two-,</w:t>
      </w:r>
      <w:r>
        <w:rPr>
          <w:spacing w:val="-17"/>
        </w:rPr>
        <w:t> </w:t>
      </w:r>
      <w:r>
        <w:rPr/>
        <w:t>or</w:t>
      </w:r>
      <w:r>
        <w:rPr>
          <w:spacing w:val="-17"/>
        </w:rPr>
        <w:t> </w:t>
      </w:r>
      <w:r>
        <w:rPr/>
        <w:t>three-dimensional,</w:t>
      </w:r>
      <w:r>
        <w:rPr>
          <w:spacing w:val="-16"/>
        </w:rPr>
        <w:t> </w:t>
      </w:r>
      <w:r>
        <w:rPr/>
        <w:t>with</w:t>
      </w:r>
      <w:r>
        <w:rPr>
          <w:spacing w:val="-17"/>
        </w:rPr>
        <w:t> </w:t>
      </w:r>
      <w:r>
        <w:rPr/>
        <w:t>two-dimensional</w:t>
      </w:r>
      <w:r>
        <w:rPr>
          <w:spacing w:val="-18"/>
        </w:rPr>
        <w:t> </w:t>
      </w:r>
      <w:r>
        <w:rPr/>
        <w:t>images</w:t>
      </w:r>
      <w:r>
        <w:rPr>
          <w:spacing w:val="-17"/>
        </w:rPr>
        <w:t> </w:t>
      </w:r>
      <w:r>
        <w:rPr/>
        <w:t>being</w:t>
      </w:r>
      <w:r>
        <w:rPr>
          <w:spacing w:val="-17"/>
        </w:rPr>
        <w:t> </w:t>
      </w:r>
      <w:r>
        <w:rPr/>
        <w:t>the</w:t>
      </w:r>
      <w:r>
        <w:rPr>
          <w:spacing w:val="-17"/>
        </w:rPr>
        <w:t> </w:t>
      </w:r>
      <w:r>
        <w:rPr/>
        <w:t>most common.</w:t>
      </w:r>
      <w:r>
        <w:rPr>
          <w:spacing w:val="10"/>
        </w:rPr>
        <w:t> </w:t>
      </w:r>
      <w:r>
        <w:rPr>
          <w:spacing w:val="-3"/>
        </w:rPr>
        <w:t>At</w:t>
      </w:r>
      <w:r>
        <w:rPr>
          <w:spacing w:val="-11"/>
        </w:rPr>
        <w:t> </w:t>
      </w:r>
      <w:r>
        <w:rPr/>
        <w:t>its</w:t>
      </w:r>
      <w:r>
        <w:rPr>
          <w:spacing w:val="-10"/>
        </w:rPr>
        <w:t> </w:t>
      </w:r>
      <w:r>
        <w:rPr/>
        <w:t>simplest,</w:t>
      </w:r>
      <w:r>
        <w:rPr>
          <w:spacing w:val="-9"/>
        </w:rPr>
        <w:t> </w:t>
      </w:r>
      <w:r>
        <w:rPr/>
        <w:t>the</w:t>
      </w:r>
      <w:r>
        <w:rPr>
          <w:spacing w:val="-10"/>
        </w:rPr>
        <w:t> </w:t>
      </w:r>
      <w:r>
        <w:rPr/>
        <w:t>end</w:t>
      </w:r>
      <w:r>
        <w:rPr>
          <w:spacing w:val="-11"/>
        </w:rPr>
        <w:t> </w:t>
      </w:r>
      <w:r>
        <w:rPr/>
        <w:t>product</w:t>
      </w:r>
      <w:r>
        <w:rPr>
          <w:spacing w:val="-11"/>
        </w:rPr>
        <w:t> </w:t>
      </w:r>
      <w:r>
        <w:rPr/>
        <w:t>is</w:t>
      </w:r>
      <w:r>
        <w:rPr>
          <w:spacing w:val="-11"/>
        </w:rPr>
        <w:t> </w:t>
      </w:r>
      <w:r>
        <w:rPr/>
        <w:t>a</w:t>
      </w:r>
      <w:r>
        <w:rPr>
          <w:spacing w:val="-10"/>
        </w:rPr>
        <w:t> </w:t>
      </w:r>
      <w:r>
        <w:rPr/>
        <w:t>color</w:t>
      </w:r>
      <w:r>
        <w:rPr>
          <w:spacing w:val="-11"/>
        </w:rPr>
        <w:t> </w:t>
      </w:r>
      <w:r>
        <w:rPr>
          <w:spacing w:val="-3"/>
        </w:rPr>
        <w:t>value</w:t>
      </w:r>
      <w:r>
        <w:rPr>
          <w:spacing w:val="-11"/>
        </w:rPr>
        <w:t> </w:t>
      </w:r>
      <w:r>
        <w:rPr/>
        <w:t>for</w:t>
      </w:r>
      <w:r>
        <w:rPr>
          <w:spacing w:val="-10"/>
        </w:rPr>
        <w:t> </w:t>
      </w:r>
      <w:r>
        <w:rPr/>
        <w:t>each</w:t>
      </w:r>
      <w:r>
        <w:rPr>
          <w:spacing w:val="-11"/>
        </w:rPr>
        <w:t> </w:t>
      </w:r>
      <w:r>
        <w:rPr/>
        <w:t>fragment,</w:t>
      </w:r>
      <w:r>
        <w:rPr>
          <w:spacing w:val="-9"/>
        </w:rPr>
        <w:t> </w:t>
      </w:r>
      <w:r>
        <w:rPr/>
        <w:t>and</w:t>
      </w:r>
      <w:r>
        <w:rPr>
          <w:spacing w:val="-10"/>
        </w:rPr>
        <w:t> </w:t>
      </w:r>
      <w:r>
        <w:rPr/>
        <w:t>these are</w:t>
      </w:r>
      <w:r>
        <w:rPr>
          <w:spacing w:val="16"/>
        </w:rPr>
        <w:t> </w:t>
      </w:r>
      <w:r>
        <w:rPr/>
        <w:t>passed</w:t>
      </w:r>
      <w:r>
        <w:rPr>
          <w:spacing w:val="17"/>
        </w:rPr>
        <w:t> </w:t>
      </w:r>
      <w:r>
        <w:rPr/>
        <w:t>on</w:t>
      </w:r>
      <w:r>
        <w:rPr>
          <w:spacing w:val="17"/>
        </w:rPr>
        <w:t> </w:t>
      </w:r>
      <w:r>
        <w:rPr/>
        <w:t>to</w:t>
      </w:r>
      <w:r>
        <w:rPr>
          <w:spacing w:val="16"/>
        </w:rPr>
        <w:t> </w:t>
      </w:r>
      <w:r>
        <w:rPr/>
        <w:t>the</w:t>
      </w:r>
      <w:r>
        <w:rPr>
          <w:spacing w:val="17"/>
        </w:rPr>
        <w:t> </w:t>
      </w:r>
      <w:r>
        <w:rPr/>
        <w:t>next</w:t>
      </w:r>
      <w:r>
        <w:rPr>
          <w:spacing w:val="17"/>
        </w:rPr>
        <w:t> </w:t>
      </w:r>
      <w:r>
        <w:rPr/>
        <w:t>substage.</w:t>
      </w:r>
    </w:p>
    <w:p>
      <w:pPr>
        <w:pStyle w:val="BodyText"/>
      </w:pPr>
    </w:p>
    <w:p>
      <w:pPr>
        <w:pStyle w:val="BodyText"/>
      </w:pPr>
    </w:p>
    <w:p>
      <w:pPr>
        <w:pStyle w:val="BodyText"/>
      </w:pPr>
    </w:p>
    <w:p>
      <w:pPr>
        <w:pStyle w:val="BodyText"/>
        <w:spacing w:before="8"/>
        <w:rPr>
          <w:sz w:val="21"/>
        </w:rPr>
      </w:pPr>
      <w:r>
        <w:rPr/>
        <w:drawing>
          <wp:anchor distT="0" distB="0" distL="0" distR="0" allowOverlap="1" layoutInCell="1" locked="0" behindDoc="0" simplePos="0" relativeHeight="69">
            <wp:simplePos x="0" y="0"/>
            <wp:positionH relativeFrom="page">
              <wp:posOffset>1809318</wp:posOffset>
            </wp:positionH>
            <wp:positionV relativeFrom="paragraph">
              <wp:posOffset>181649</wp:posOffset>
            </wp:positionV>
            <wp:extent cx="2372441" cy="2558986"/>
            <wp:effectExtent l="0" t="0" r="0" b="0"/>
            <wp:wrapTopAndBottom/>
            <wp:docPr id="25" name="image25.png"/>
            <wp:cNvGraphicFramePr>
              <a:graphicFrameLocks noChangeAspect="1"/>
            </wp:cNvGraphicFramePr>
            <a:graphic>
              <a:graphicData uri="http://schemas.openxmlformats.org/drawingml/2006/picture">
                <pic:pic>
                  <pic:nvPicPr>
                    <pic:cNvPr id="26" name="image25.png"/>
                    <pic:cNvPicPr/>
                  </pic:nvPicPr>
                  <pic:blipFill>
                    <a:blip r:embed="rId58" cstate="print"/>
                    <a:stretch>
                      <a:fillRect/>
                    </a:stretch>
                  </pic:blipFill>
                  <pic:spPr>
                    <a:xfrm>
                      <a:off x="0" y="0"/>
                      <a:ext cx="2372441" cy="2558986"/>
                    </a:xfrm>
                    <a:prstGeom prst="rect">
                      <a:avLst/>
                    </a:prstGeom>
                  </pic:spPr>
                </pic:pic>
              </a:graphicData>
            </a:graphic>
          </wp:anchor>
        </w:drawing>
      </w:r>
      <w:r>
        <w:rPr/>
        <w:drawing>
          <wp:anchor distT="0" distB="0" distL="0" distR="0" allowOverlap="1" layoutInCell="1" locked="0" behindDoc="0" simplePos="0" relativeHeight="70">
            <wp:simplePos x="0" y="0"/>
            <wp:positionH relativeFrom="page">
              <wp:posOffset>4375022</wp:posOffset>
            </wp:positionH>
            <wp:positionV relativeFrom="paragraph">
              <wp:posOffset>426197</wp:posOffset>
            </wp:positionV>
            <wp:extent cx="1904809" cy="1904809"/>
            <wp:effectExtent l="0" t="0" r="0" b="0"/>
            <wp:wrapTopAndBottom/>
            <wp:docPr id="27" name="image26.jpeg"/>
            <wp:cNvGraphicFramePr>
              <a:graphicFrameLocks noChangeAspect="1"/>
            </wp:cNvGraphicFramePr>
            <a:graphic>
              <a:graphicData uri="http://schemas.openxmlformats.org/drawingml/2006/picture">
                <pic:pic>
                  <pic:nvPicPr>
                    <pic:cNvPr id="28" name="image26.jpeg"/>
                    <pic:cNvPicPr/>
                  </pic:nvPicPr>
                  <pic:blipFill>
                    <a:blip r:embed="rId59" cstate="print"/>
                    <a:stretch>
                      <a:fillRect/>
                    </a:stretch>
                  </pic:blipFill>
                  <pic:spPr>
                    <a:xfrm>
                      <a:off x="0" y="0"/>
                      <a:ext cx="1904809" cy="1904809"/>
                    </a:xfrm>
                    <a:prstGeom prst="rect">
                      <a:avLst/>
                    </a:prstGeom>
                  </pic:spPr>
                </pic:pic>
              </a:graphicData>
            </a:graphic>
          </wp:anchor>
        </w:drawing>
      </w:r>
    </w:p>
    <w:p>
      <w:pPr>
        <w:pStyle w:val="BodyText"/>
        <w:spacing w:before="3"/>
        <w:rPr>
          <w:sz w:val="11"/>
        </w:rPr>
      </w:pPr>
    </w:p>
    <w:p>
      <w:pPr>
        <w:spacing w:line="211" w:lineRule="auto" w:before="72"/>
        <w:ind w:left="943" w:right="527" w:firstLine="0"/>
        <w:jc w:val="left"/>
        <w:rPr>
          <w:rFonts w:ascii="Palatino Linotype" w:hAnsi="Palatino Linotype"/>
          <w:sz w:val="16"/>
        </w:rPr>
      </w:pPr>
      <w:r>
        <w:rPr>
          <w:rFonts w:ascii="Verdana" w:hAnsi="Verdana"/>
          <w:color w:val="2C6362"/>
          <w:sz w:val="16"/>
        </w:rPr>
        <w:t>Figure 2.9. </w:t>
      </w:r>
      <w:r>
        <w:rPr>
          <w:rFonts w:ascii="Palatino Linotype" w:hAnsi="Palatino Linotype"/>
          <w:sz w:val="16"/>
        </w:rPr>
        <w:t>A dragon model without textures is shown in the upper left. The pieces in the image texture</w:t>
      </w:r>
      <w:r>
        <w:rPr>
          <w:rFonts w:ascii="Palatino Linotype" w:hAnsi="Palatino Linotype"/>
          <w:spacing w:val="17"/>
          <w:sz w:val="16"/>
        </w:rPr>
        <w:t> </w:t>
      </w:r>
      <w:r>
        <w:rPr>
          <w:rFonts w:ascii="Palatino Linotype" w:hAnsi="Palatino Linotype"/>
          <w:sz w:val="16"/>
        </w:rPr>
        <w:t>are</w:t>
      </w:r>
      <w:r>
        <w:rPr>
          <w:rFonts w:ascii="Palatino Linotype" w:hAnsi="Palatino Linotype"/>
          <w:spacing w:val="18"/>
          <w:sz w:val="16"/>
        </w:rPr>
        <w:t> </w:t>
      </w:r>
      <w:r>
        <w:rPr>
          <w:rFonts w:ascii="Palatino Linotype" w:hAnsi="Palatino Linotype"/>
          <w:sz w:val="16"/>
        </w:rPr>
        <w:t>“glued”</w:t>
      </w:r>
      <w:r>
        <w:rPr>
          <w:rFonts w:ascii="Palatino Linotype" w:hAnsi="Palatino Linotype"/>
          <w:spacing w:val="18"/>
          <w:sz w:val="16"/>
        </w:rPr>
        <w:t> </w:t>
      </w:r>
      <w:r>
        <w:rPr>
          <w:rFonts w:ascii="Palatino Linotype" w:hAnsi="Palatino Linotype"/>
          <w:sz w:val="16"/>
        </w:rPr>
        <w:t>onto</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7"/>
          <w:sz w:val="16"/>
        </w:rPr>
        <w:t> </w:t>
      </w:r>
      <w:r>
        <w:rPr>
          <w:rFonts w:ascii="Palatino Linotype" w:hAnsi="Palatino Linotype"/>
          <w:sz w:val="16"/>
        </w:rPr>
        <w:t>dragon,</w:t>
      </w:r>
      <w:r>
        <w:rPr>
          <w:rFonts w:ascii="Palatino Linotype" w:hAnsi="Palatino Linotype"/>
          <w:spacing w:val="18"/>
          <w:sz w:val="16"/>
        </w:rPr>
        <w:t> </w:t>
      </w:r>
      <w:r>
        <w:rPr>
          <w:rFonts w:ascii="Palatino Linotype" w:hAnsi="Palatino Linotype"/>
          <w:sz w:val="16"/>
        </w:rPr>
        <w:t>and</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result</w:t>
      </w:r>
      <w:r>
        <w:rPr>
          <w:rFonts w:ascii="Palatino Linotype" w:hAnsi="Palatino Linotype"/>
          <w:spacing w:val="17"/>
          <w:sz w:val="16"/>
        </w:rPr>
        <w:t> </w:t>
      </w:r>
      <w:r>
        <w:rPr>
          <w:rFonts w:ascii="Palatino Linotype" w:hAnsi="Palatino Linotype"/>
          <w:sz w:val="16"/>
        </w:rPr>
        <w:t>is</w:t>
      </w:r>
      <w:r>
        <w:rPr>
          <w:rFonts w:ascii="Palatino Linotype" w:hAnsi="Palatino Linotype"/>
          <w:spacing w:val="18"/>
          <w:sz w:val="16"/>
        </w:rPr>
        <w:t> </w:t>
      </w:r>
      <w:r>
        <w:rPr>
          <w:rFonts w:ascii="Palatino Linotype" w:hAnsi="Palatino Linotype"/>
          <w:sz w:val="16"/>
        </w:rPr>
        <w:t>shown</w:t>
      </w:r>
      <w:r>
        <w:rPr>
          <w:rFonts w:ascii="Palatino Linotype" w:hAnsi="Palatino Linotype"/>
          <w:spacing w:val="18"/>
          <w:sz w:val="16"/>
        </w:rPr>
        <w:t> </w:t>
      </w:r>
      <w:r>
        <w:rPr>
          <w:rFonts w:ascii="Palatino Linotype" w:hAnsi="Palatino Linotype"/>
          <w:sz w:val="16"/>
        </w:rPr>
        <w:t>in</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7"/>
          <w:sz w:val="16"/>
        </w:rPr>
        <w:t> </w:t>
      </w:r>
      <w:r>
        <w:rPr>
          <w:rFonts w:ascii="Palatino Linotype" w:hAnsi="Palatino Linotype"/>
          <w:sz w:val="16"/>
        </w:rPr>
        <w:t>lower</w:t>
      </w:r>
      <w:r>
        <w:rPr>
          <w:rFonts w:ascii="Palatino Linotype" w:hAnsi="Palatino Linotype"/>
          <w:spacing w:val="18"/>
          <w:sz w:val="16"/>
        </w:rPr>
        <w:t> </w:t>
      </w:r>
      <w:r>
        <w:rPr>
          <w:rFonts w:ascii="Palatino Linotype" w:hAnsi="Palatino Linotype"/>
          <w:sz w:val="16"/>
        </w:rPr>
        <w:t>left.</w:t>
      </w:r>
    </w:p>
    <w:p>
      <w:pPr>
        <w:spacing w:after="0" w:line="211" w:lineRule="auto"/>
        <w:jc w:val="left"/>
        <w:rPr>
          <w:rFonts w:ascii="Palatino Linotype" w:hAnsi="Palatino Linotype"/>
          <w:sz w:val="16"/>
        </w:rPr>
        <w:sectPr>
          <w:headerReference w:type="even" r:id="rId57"/>
          <w:pgSz w:w="12240" w:h="15840"/>
          <w:pgMar w:header="0" w:footer="0" w:top="1500" w:bottom="280" w:left="1720" w:right="1720"/>
        </w:sectPr>
      </w:pPr>
    </w:p>
    <w:p>
      <w:pPr>
        <w:pStyle w:val="BodyText"/>
        <w:spacing w:before="7"/>
        <w:rPr>
          <w:rFonts w:ascii="Palatino Linotype"/>
          <w:sz w:val="19"/>
        </w:rPr>
      </w:pPr>
    </w:p>
    <w:p>
      <w:pPr>
        <w:pStyle w:val="Heading3"/>
        <w:numPr>
          <w:ilvl w:val="2"/>
          <w:numId w:val="23"/>
        </w:numPr>
        <w:tabs>
          <w:tab w:pos="1302" w:val="left" w:leader="none"/>
          <w:tab w:pos="1303" w:val="left" w:leader="none"/>
        </w:tabs>
        <w:spacing w:line="240" w:lineRule="auto" w:before="52" w:after="0"/>
        <w:ind w:left="1302" w:right="0" w:hanging="860"/>
        <w:jc w:val="left"/>
      </w:pPr>
      <w:r>
        <w:rPr>
          <w:color w:val="98727C"/>
        </w:rPr>
        <w:t>Merging</w:t>
      </w:r>
    </w:p>
    <w:p>
      <w:pPr>
        <w:pStyle w:val="BodyText"/>
        <w:spacing w:line="252" w:lineRule="auto" w:before="110"/>
        <w:ind w:left="443" w:right="941"/>
        <w:jc w:val="both"/>
      </w:pPr>
      <w:r>
        <w:rPr/>
        <w:t>The</w:t>
      </w:r>
      <w:r>
        <w:rPr>
          <w:spacing w:val="-12"/>
        </w:rPr>
        <w:t> </w:t>
      </w:r>
      <w:r>
        <w:rPr/>
        <w:t>information</w:t>
      </w:r>
      <w:r>
        <w:rPr>
          <w:spacing w:val="-11"/>
        </w:rPr>
        <w:t> </w:t>
      </w:r>
      <w:r>
        <w:rPr/>
        <w:t>for</w:t>
      </w:r>
      <w:r>
        <w:rPr>
          <w:spacing w:val="-12"/>
        </w:rPr>
        <w:t> </w:t>
      </w:r>
      <w:r>
        <w:rPr/>
        <w:t>each</w:t>
      </w:r>
      <w:r>
        <w:rPr>
          <w:spacing w:val="-11"/>
        </w:rPr>
        <w:t> </w:t>
      </w:r>
      <w:r>
        <w:rPr/>
        <w:t>pixel</w:t>
      </w:r>
      <w:r>
        <w:rPr>
          <w:spacing w:val="-11"/>
        </w:rPr>
        <w:t> </w:t>
      </w:r>
      <w:r>
        <w:rPr/>
        <w:t>is</w:t>
      </w:r>
      <w:r>
        <w:rPr>
          <w:spacing w:val="-12"/>
        </w:rPr>
        <w:t> </w:t>
      </w:r>
      <w:r>
        <w:rPr/>
        <w:t>stored</w:t>
      </w:r>
      <w:r>
        <w:rPr>
          <w:spacing w:val="-11"/>
        </w:rPr>
        <w:t> </w:t>
      </w:r>
      <w:r>
        <w:rPr/>
        <w:t>in</w:t>
      </w:r>
      <w:r>
        <w:rPr>
          <w:spacing w:val="-12"/>
        </w:rPr>
        <w:t> </w:t>
      </w:r>
      <w:r>
        <w:rPr/>
        <w:t>the</w:t>
      </w:r>
      <w:r>
        <w:rPr>
          <w:spacing w:val="-11"/>
        </w:rPr>
        <w:t> </w:t>
      </w:r>
      <w:r>
        <w:rPr>
          <w:rFonts w:ascii="Times New Roman" w:hAnsi="Times New Roman"/>
          <w:i/>
          <w:spacing w:val="-3"/>
        </w:rPr>
        <w:t>color</w:t>
      </w:r>
      <w:r>
        <w:rPr>
          <w:rFonts w:ascii="Times New Roman" w:hAnsi="Times New Roman"/>
          <w:i/>
          <w:spacing w:val="-8"/>
        </w:rPr>
        <w:t> </w:t>
      </w:r>
      <w:r>
        <w:rPr>
          <w:rFonts w:ascii="Times New Roman" w:hAnsi="Times New Roman"/>
          <w:i/>
        </w:rPr>
        <w:t>buffer</w:t>
      </w:r>
      <w:r>
        <w:rPr/>
        <w:t>,</w:t>
      </w:r>
      <w:r>
        <w:rPr>
          <w:spacing w:val="-9"/>
        </w:rPr>
        <w:t> </w:t>
      </w:r>
      <w:r>
        <w:rPr/>
        <w:t>which</w:t>
      </w:r>
      <w:r>
        <w:rPr>
          <w:spacing w:val="-11"/>
        </w:rPr>
        <w:t> </w:t>
      </w:r>
      <w:r>
        <w:rPr/>
        <w:t>is</w:t>
      </w:r>
      <w:r>
        <w:rPr>
          <w:spacing w:val="-12"/>
        </w:rPr>
        <w:t> </w:t>
      </w:r>
      <w:r>
        <w:rPr/>
        <w:t>a</w:t>
      </w:r>
      <w:r>
        <w:rPr>
          <w:spacing w:val="-11"/>
        </w:rPr>
        <w:t> </w:t>
      </w:r>
      <w:r>
        <w:rPr/>
        <w:t>rectangular</w:t>
      </w:r>
      <w:r>
        <w:rPr>
          <w:spacing w:val="-12"/>
        </w:rPr>
        <w:t> </w:t>
      </w:r>
      <w:r>
        <w:rPr/>
        <w:t>array of</w:t>
      </w:r>
      <w:r>
        <w:rPr>
          <w:spacing w:val="-7"/>
        </w:rPr>
        <w:t> </w:t>
      </w:r>
      <w:r>
        <w:rPr/>
        <w:t>colors</w:t>
      </w:r>
      <w:r>
        <w:rPr>
          <w:spacing w:val="-5"/>
        </w:rPr>
        <w:t> </w:t>
      </w:r>
      <w:r>
        <w:rPr/>
        <w:t>(a</w:t>
      </w:r>
      <w:r>
        <w:rPr>
          <w:spacing w:val="-7"/>
        </w:rPr>
        <w:t> </w:t>
      </w:r>
      <w:r>
        <w:rPr/>
        <w:t>red,</w:t>
      </w:r>
      <w:r>
        <w:rPr>
          <w:spacing w:val="-4"/>
        </w:rPr>
        <w:t> </w:t>
      </w:r>
      <w:r>
        <w:rPr/>
        <w:t>a</w:t>
      </w:r>
      <w:r>
        <w:rPr>
          <w:spacing w:val="-7"/>
        </w:rPr>
        <w:t> </w:t>
      </w:r>
      <w:r>
        <w:rPr/>
        <w:t>green,</w:t>
      </w:r>
      <w:r>
        <w:rPr>
          <w:spacing w:val="-5"/>
        </w:rPr>
        <w:t> </w:t>
      </w:r>
      <w:r>
        <w:rPr/>
        <w:t>and</w:t>
      </w:r>
      <w:r>
        <w:rPr>
          <w:spacing w:val="-6"/>
        </w:rPr>
        <w:t> </w:t>
      </w:r>
      <w:r>
        <w:rPr/>
        <w:t>a</w:t>
      </w:r>
      <w:r>
        <w:rPr>
          <w:spacing w:val="-6"/>
        </w:rPr>
        <w:t> </w:t>
      </w:r>
      <w:r>
        <w:rPr/>
        <w:t>blue</w:t>
      </w:r>
      <w:r>
        <w:rPr>
          <w:spacing w:val="-6"/>
        </w:rPr>
        <w:t> </w:t>
      </w:r>
      <w:r>
        <w:rPr/>
        <w:t>component</w:t>
      </w:r>
      <w:r>
        <w:rPr>
          <w:spacing w:val="-6"/>
        </w:rPr>
        <w:t> </w:t>
      </w:r>
      <w:r>
        <w:rPr/>
        <w:t>for</w:t>
      </w:r>
      <w:r>
        <w:rPr>
          <w:spacing w:val="-6"/>
        </w:rPr>
        <w:t> </w:t>
      </w:r>
      <w:r>
        <w:rPr/>
        <w:t>each</w:t>
      </w:r>
      <w:r>
        <w:rPr>
          <w:spacing w:val="-6"/>
        </w:rPr>
        <w:t> </w:t>
      </w:r>
      <w:r>
        <w:rPr/>
        <w:t>color).</w:t>
      </w:r>
      <w:r>
        <w:rPr>
          <w:spacing w:val="13"/>
        </w:rPr>
        <w:t> </w:t>
      </w:r>
      <w:r>
        <w:rPr/>
        <w:t>It</w:t>
      </w:r>
      <w:r>
        <w:rPr>
          <w:spacing w:val="-7"/>
        </w:rPr>
        <w:t> </w:t>
      </w:r>
      <w:r>
        <w:rPr/>
        <w:t>is</w:t>
      </w:r>
      <w:r>
        <w:rPr>
          <w:spacing w:val="-6"/>
        </w:rPr>
        <w:t> </w:t>
      </w:r>
      <w:r>
        <w:rPr/>
        <w:t>the</w:t>
      </w:r>
      <w:r>
        <w:rPr>
          <w:spacing w:val="-5"/>
        </w:rPr>
        <w:t> </w:t>
      </w:r>
      <w:r>
        <w:rPr/>
        <w:t>responsibility of</w:t>
      </w:r>
      <w:r>
        <w:rPr>
          <w:spacing w:val="-21"/>
        </w:rPr>
        <w:t> </w:t>
      </w:r>
      <w:r>
        <w:rPr/>
        <w:t>the</w:t>
      </w:r>
      <w:r>
        <w:rPr>
          <w:spacing w:val="-21"/>
        </w:rPr>
        <w:t> </w:t>
      </w:r>
      <w:r>
        <w:rPr/>
        <w:t>merging</w:t>
      </w:r>
      <w:r>
        <w:rPr>
          <w:spacing w:val="-21"/>
        </w:rPr>
        <w:t> </w:t>
      </w:r>
      <w:r>
        <w:rPr/>
        <w:t>stage</w:t>
      </w:r>
      <w:r>
        <w:rPr>
          <w:spacing w:val="-21"/>
        </w:rPr>
        <w:t> </w:t>
      </w:r>
      <w:r>
        <w:rPr/>
        <w:t>to</w:t>
      </w:r>
      <w:r>
        <w:rPr>
          <w:spacing w:val="-21"/>
        </w:rPr>
        <w:t> </w:t>
      </w:r>
      <w:r>
        <w:rPr/>
        <w:t>combine</w:t>
      </w:r>
      <w:r>
        <w:rPr>
          <w:spacing w:val="-21"/>
        </w:rPr>
        <w:t> </w:t>
      </w:r>
      <w:r>
        <w:rPr/>
        <w:t>the</w:t>
      </w:r>
      <w:r>
        <w:rPr>
          <w:spacing w:val="-21"/>
        </w:rPr>
        <w:t> </w:t>
      </w:r>
      <w:r>
        <w:rPr/>
        <w:t>fragment</w:t>
      </w:r>
      <w:r>
        <w:rPr>
          <w:spacing w:val="-21"/>
        </w:rPr>
        <w:t> </w:t>
      </w:r>
      <w:r>
        <w:rPr/>
        <w:t>color</w:t>
      </w:r>
      <w:r>
        <w:rPr>
          <w:spacing w:val="-21"/>
        </w:rPr>
        <w:t> </w:t>
      </w:r>
      <w:r>
        <w:rPr/>
        <w:t>produced</w:t>
      </w:r>
      <w:r>
        <w:rPr>
          <w:spacing w:val="-21"/>
        </w:rPr>
        <w:t> </w:t>
      </w:r>
      <w:r>
        <w:rPr>
          <w:spacing w:val="-3"/>
        </w:rPr>
        <w:t>by</w:t>
      </w:r>
      <w:r>
        <w:rPr>
          <w:spacing w:val="-21"/>
        </w:rPr>
        <w:t> </w:t>
      </w:r>
      <w:r>
        <w:rPr/>
        <w:t>the</w:t>
      </w:r>
      <w:r>
        <w:rPr>
          <w:spacing w:val="-21"/>
        </w:rPr>
        <w:t> </w:t>
      </w:r>
      <w:r>
        <w:rPr/>
        <w:t>pixel</w:t>
      </w:r>
      <w:r>
        <w:rPr>
          <w:spacing w:val="-21"/>
        </w:rPr>
        <w:t> </w:t>
      </w:r>
      <w:r>
        <w:rPr/>
        <w:t>shading</w:t>
      </w:r>
      <w:r>
        <w:rPr>
          <w:spacing w:val="-21"/>
        </w:rPr>
        <w:t> </w:t>
      </w:r>
      <w:r>
        <w:rPr/>
        <w:t>stage with the color currently stored in the buffer. This stage is also called </w:t>
      </w:r>
      <w:r>
        <w:rPr>
          <w:spacing w:val="-6"/>
        </w:rPr>
        <w:t>ROP, </w:t>
      </w:r>
      <w:r>
        <w:rPr/>
        <w:t>standing for</w:t>
      </w:r>
      <w:r>
        <w:rPr>
          <w:spacing w:val="-6"/>
        </w:rPr>
        <w:t> </w:t>
      </w:r>
      <w:r>
        <w:rPr/>
        <w:t>“raster</w:t>
      </w:r>
      <w:r>
        <w:rPr>
          <w:spacing w:val="-6"/>
        </w:rPr>
        <w:t> </w:t>
      </w:r>
      <w:r>
        <w:rPr/>
        <w:t>operations</w:t>
      </w:r>
      <w:r>
        <w:rPr>
          <w:spacing w:val="-6"/>
        </w:rPr>
        <w:t> </w:t>
      </w:r>
      <w:r>
        <w:rPr/>
        <w:t>(pipeline)”</w:t>
      </w:r>
      <w:r>
        <w:rPr>
          <w:spacing w:val="-5"/>
        </w:rPr>
        <w:t> </w:t>
      </w:r>
      <w:r>
        <w:rPr/>
        <w:t>or</w:t>
      </w:r>
      <w:r>
        <w:rPr>
          <w:spacing w:val="-6"/>
        </w:rPr>
        <w:t> </w:t>
      </w:r>
      <w:r>
        <w:rPr/>
        <w:t>“render</w:t>
      </w:r>
      <w:r>
        <w:rPr>
          <w:spacing w:val="-6"/>
        </w:rPr>
        <w:t> </w:t>
      </w:r>
      <w:r>
        <w:rPr/>
        <w:t>output</w:t>
      </w:r>
      <w:r>
        <w:rPr>
          <w:spacing w:val="-5"/>
        </w:rPr>
        <w:t> </w:t>
      </w:r>
      <w:r>
        <w:rPr/>
        <w:t>unit,”</w:t>
      </w:r>
      <w:r>
        <w:rPr>
          <w:spacing w:val="-5"/>
        </w:rPr>
        <w:t> </w:t>
      </w:r>
      <w:r>
        <w:rPr/>
        <w:t>depending</w:t>
      </w:r>
      <w:r>
        <w:rPr>
          <w:spacing w:val="-6"/>
        </w:rPr>
        <w:t> </w:t>
      </w:r>
      <w:r>
        <w:rPr/>
        <w:t>on</w:t>
      </w:r>
      <w:r>
        <w:rPr>
          <w:spacing w:val="-5"/>
        </w:rPr>
        <w:t> </w:t>
      </w:r>
      <w:r>
        <w:rPr/>
        <w:t>who</w:t>
      </w:r>
      <w:r>
        <w:rPr>
          <w:spacing w:val="-6"/>
        </w:rPr>
        <w:t> </w:t>
      </w:r>
      <w:r>
        <w:rPr/>
        <w:t>you</w:t>
      </w:r>
      <w:r>
        <w:rPr>
          <w:spacing w:val="-6"/>
        </w:rPr>
        <w:t> </w:t>
      </w:r>
      <w:r>
        <w:rPr/>
        <w:t>ask. Unlike the shading stage, the GPU subunit that performs this stage is typically not fully programmable. </w:t>
      </w:r>
      <w:r>
        <w:rPr>
          <w:spacing w:val="-3"/>
        </w:rPr>
        <w:t>However, </w:t>
      </w:r>
      <w:r>
        <w:rPr/>
        <w:t>it is highly configurable, enabling various</w:t>
      </w:r>
      <w:r>
        <w:rPr>
          <w:spacing w:val="-13"/>
        </w:rPr>
        <w:t> </w:t>
      </w:r>
      <w:r>
        <w:rPr/>
        <w:t>effects.</w:t>
      </w:r>
    </w:p>
    <w:p>
      <w:pPr>
        <w:pStyle w:val="BodyText"/>
        <w:spacing w:line="252" w:lineRule="auto" w:before="3"/>
        <w:ind w:left="443" w:right="941" w:firstLine="298"/>
        <w:jc w:val="both"/>
      </w:pPr>
      <w:r>
        <w:rPr/>
        <w:t>This stage is also responsible for resolving </w:t>
      </w:r>
      <w:r>
        <w:rPr>
          <w:spacing w:val="-3"/>
        </w:rPr>
        <w:t>visibility. </w:t>
      </w:r>
      <w:r>
        <w:rPr/>
        <w:t>This means that when the whole</w:t>
      </w:r>
      <w:r>
        <w:rPr>
          <w:spacing w:val="-12"/>
        </w:rPr>
        <w:t> </w:t>
      </w:r>
      <w:r>
        <w:rPr/>
        <w:t>scene</w:t>
      </w:r>
      <w:r>
        <w:rPr>
          <w:spacing w:val="-12"/>
        </w:rPr>
        <w:t> </w:t>
      </w:r>
      <w:r>
        <w:rPr/>
        <w:t>has</w:t>
      </w:r>
      <w:r>
        <w:rPr>
          <w:spacing w:val="-12"/>
        </w:rPr>
        <w:t> </w:t>
      </w:r>
      <w:r>
        <w:rPr/>
        <w:t>been</w:t>
      </w:r>
      <w:r>
        <w:rPr>
          <w:spacing w:val="-12"/>
        </w:rPr>
        <w:t> </w:t>
      </w:r>
      <w:r>
        <w:rPr/>
        <w:t>rendered,</w:t>
      </w:r>
      <w:r>
        <w:rPr>
          <w:spacing w:val="-11"/>
        </w:rPr>
        <w:t> </w:t>
      </w:r>
      <w:r>
        <w:rPr/>
        <w:t>the</w:t>
      </w:r>
      <w:r>
        <w:rPr>
          <w:spacing w:val="-12"/>
        </w:rPr>
        <w:t> </w:t>
      </w:r>
      <w:r>
        <w:rPr/>
        <w:t>color</w:t>
      </w:r>
      <w:r>
        <w:rPr>
          <w:spacing w:val="-12"/>
        </w:rPr>
        <w:t> </w:t>
      </w:r>
      <w:r>
        <w:rPr/>
        <w:t>buffer</w:t>
      </w:r>
      <w:r>
        <w:rPr>
          <w:spacing w:val="-12"/>
        </w:rPr>
        <w:t> </w:t>
      </w:r>
      <w:r>
        <w:rPr/>
        <w:t>should</w:t>
      </w:r>
      <w:r>
        <w:rPr>
          <w:spacing w:val="-12"/>
        </w:rPr>
        <w:t> </w:t>
      </w:r>
      <w:r>
        <w:rPr/>
        <w:t>contain</w:t>
      </w:r>
      <w:r>
        <w:rPr>
          <w:spacing w:val="-12"/>
        </w:rPr>
        <w:t> </w:t>
      </w:r>
      <w:r>
        <w:rPr/>
        <w:t>the</w:t>
      </w:r>
      <w:r>
        <w:rPr>
          <w:spacing w:val="-12"/>
        </w:rPr>
        <w:t> </w:t>
      </w:r>
      <w:r>
        <w:rPr/>
        <w:t>colors</w:t>
      </w:r>
      <w:r>
        <w:rPr>
          <w:spacing w:val="-11"/>
        </w:rPr>
        <w:t> </w:t>
      </w:r>
      <w:r>
        <w:rPr/>
        <w:t>of</w:t>
      </w:r>
      <w:r>
        <w:rPr>
          <w:spacing w:val="-12"/>
        </w:rPr>
        <w:t> </w:t>
      </w:r>
      <w:r>
        <w:rPr/>
        <w:t>the</w:t>
      </w:r>
      <w:r>
        <w:rPr>
          <w:spacing w:val="-12"/>
        </w:rPr>
        <w:t> </w:t>
      </w:r>
      <w:r>
        <w:rPr/>
        <w:t>prim- itives in the scene that are visible from the point of view of the camera.  </w:t>
      </w:r>
      <w:r>
        <w:rPr>
          <w:spacing w:val="-6"/>
        </w:rPr>
        <w:t>For  </w:t>
      </w:r>
      <w:r>
        <w:rPr/>
        <w:t>most   or even all graphics hardware, this is done with the </w:t>
      </w:r>
      <w:r>
        <w:rPr>
          <w:i/>
        </w:rPr>
        <w:t>z</w:t>
      </w:r>
      <w:r>
        <w:rPr/>
        <w:t>-buffer (also called </w:t>
      </w:r>
      <w:r>
        <w:rPr>
          <w:rFonts w:ascii="Times New Roman"/>
          <w:i/>
        </w:rPr>
        <w:t>depth buffer</w:t>
      </w:r>
      <w:r>
        <w:rPr/>
        <w:t>) algorithm [</w:t>
      </w:r>
      <w:hyperlink w:history="true" w:anchor="_bookmark3">
        <w:r>
          <w:rPr>
            <w:color w:val="0000FF"/>
          </w:rPr>
          <w:t>238</w:t>
        </w:r>
      </w:hyperlink>
      <w:r>
        <w:rPr/>
        <w:t>]. A </w:t>
      </w:r>
      <w:r>
        <w:rPr>
          <w:i/>
        </w:rPr>
        <w:t>z</w:t>
      </w:r>
      <w:r>
        <w:rPr/>
        <w:t>-buffer is the same size and shape as the color buffer, and for each pixel it stores the </w:t>
      </w:r>
      <w:r>
        <w:rPr>
          <w:i/>
        </w:rPr>
        <w:t>z</w:t>
      </w:r>
      <w:r>
        <w:rPr/>
        <w:t>-value to the currently closest primitive. This means that when a primitive is being rendered to a certain pixel, the </w:t>
      </w:r>
      <w:r>
        <w:rPr>
          <w:i/>
        </w:rPr>
        <w:t>z</w:t>
      </w:r>
      <w:r>
        <w:rPr/>
        <w:t>-value on that primitive  at that pixel is being computed and compared to the contents of the </w:t>
      </w:r>
      <w:r>
        <w:rPr>
          <w:i/>
        </w:rPr>
        <w:t>z</w:t>
      </w:r>
      <w:r>
        <w:rPr/>
        <w:t>-buffer at the same pixel. If the new </w:t>
      </w:r>
      <w:r>
        <w:rPr>
          <w:i/>
        </w:rPr>
        <w:t>z</w:t>
      </w:r>
      <w:r>
        <w:rPr/>
        <w:t>-value is smaller than the </w:t>
      </w:r>
      <w:r>
        <w:rPr>
          <w:i/>
        </w:rPr>
        <w:t>z</w:t>
      </w:r>
      <w:r>
        <w:rPr/>
        <w:t>-value in the </w:t>
      </w:r>
      <w:r>
        <w:rPr>
          <w:i/>
        </w:rPr>
        <w:t>z</w:t>
      </w:r>
      <w:r>
        <w:rPr/>
        <w:t>-buffer, then the primitive that is being rendered is closer to the camera than the primitive that was previously closest to the camera at that pixel.  Therefore,  the </w:t>
      </w:r>
      <w:r>
        <w:rPr>
          <w:i/>
        </w:rPr>
        <w:t>z</w:t>
      </w:r>
      <w:r>
        <w:rPr/>
        <w:t>-value and the color of that pixel are updated with the </w:t>
      </w:r>
      <w:r>
        <w:rPr>
          <w:i/>
        </w:rPr>
        <w:t>z</w:t>
      </w:r>
      <w:r>
        <w:rPr/>
        <w:t>-value and color from the primitive that is being drawn. If the computed </w:t>
      </w:r>
      <w:r>
        <w:rPr>
          <w:i/>
        </w:rPr>
        <w:t>z</w:t>
      </w:r>
      <w:r>
        <w:rPr/>
        <w:t>-value is greater than the </w:t>
      </w:r>
      <w:r>
        <w:rPr>
          <w:i/>
        </w:rPr>
        <w:t>z</w:t>
      </w:r>
      <w:r>
        <w:rPr/>
        <w:t>-value in the </w:t>
      </w:r>
      <w:r>
        <w:rPr>
          <w:i/>
        </w:rPr>
        <w:t>z</w:t>
      </w:r>
      <w:r>
        <w:rPr/>
        <w:t>-buffer, then the color</w:t>
      </w:r>
      <w:r>
        <w:rPr>
          <w:spacing w:val="-8"/>
        </w:rPr>
        <w:t> </w:t>
      </w:r>
      <w:r>
        <w:rPr/>
        <w:t>buffer</w:t>
      </w:r>
      <w:r>
        <w:rPr>
          <w:spacing w:val="-8"/>
        </w:rPr>
        <w:t> </w:t>
      </w:r>
      <w:r>
        <w:rPr/>
        <w:t>and</w:t>
      </w:r>
      <w:r>
        <w:rPr>
          <w:spacing w:val="-8"/>
        </w:rPr>
        <w:t> </w:t>
      </w:r>
      <w:r>
        <w:rPr/>
        <w:t>the</w:t>
      </w:r>
      <w:r>
        <w:rPr>
          <w:spacing w:val="-7"/>
        </w:rPr>
        <w:t> </w:t>
      </w:r>
      <w:r>
        <w:rPr>
          <w:i/>
        </w:rPr>
        <w:t>z</w:t>
      </w:r>
      <w:r>
        <w:rPr/>
        <w:t>-buffer</w:t>
      </w:r>
      <w:r>
        <w:rPr>
          <w:spacing w:val="-8"/>
        </w:rPr>
        <w:t> </w:t>
      </w:r>
      <w:r>
        <w:rPr/>
        <w:t>are</w:t>
      </w:r>
      <w:r>
        <w:rPr>
          <w:spacing w:val="-8"/>
        </w:rPr>
        <w:t> </w:t>
      </w:r>
      <w:r>
        <w:rPr/>
        <w:t>left</w:t>
      </w:r>
      <w:r>
        <w:rPr>
          <w:spacing w:val="-7"/>
        </w:rPr>
        <w:t> </w:t>
      </w:r>
      <w:r>
        <w:rPr/>
        <w:t>untouched.</w:t>
      </w:r>
      <w:r>
        <w:rPr>
          <w:spacing w:val="9"/>
        </w:rPr>
        <w:t> </w:t>
      </w:r>
      <w:r>
        <w:rPr/>
        <w:t>The</w:t>
      </w:r>
      <w:r>
        <w:rPr>
          <w:spacing w:val="-8"/>
        </w:rPr>
        <w:t> </w:t>
      </w:r>
      <w:r>
        <w:rPr>
          <w:i/>
        </w:rPr>
        <w:t>z</w:t>
      </w:r>
      <w:r>
        <w:rPr/>
        <w:t>-buffer</w:t>
      </w:r>
      <w:r>
        <w:rPr>
          <w:spacing w:val="-8"/>
        </w:rPr>
        <w:t> </w:t>
      </w:r>
      <w:r>
        <w:rPr/>
        <w:t>algorithm</w:t>
      </w:r>
      <w:r>
        <w:rPr>
          <w:spacing w:val="-7"/>
        </w:rPr>
        <w:t> </w:t>
      </w:r>
      <w:r>
        <w:rPr/>
        <w:t>is</w:t>
      </w:r>
      <w:r>
        <w:rPr>
          <w:spacing w:val="-8"/>
        </w:rPr>
        <w:t> </w:t>
      </w:r>
      <w:r>
        <w:rPr/>
        <w:t>simple,</w:t>
      </w:r>
      <w:r>
        <w:rPr>
          <w:spacing w:val="-7"/>
        </w:rPr>
        <w:t> </w:t>
      </w:r>
      <w:r>
        <w:rPr/>
        <w:t>has </w:t>
      </w:r>
      <w:r>
        <w:rPr>
          <w:i/>
        </w:rPr>
        <w:t>O</w:t>
      </w:r>
      <w:r>
        <w:rPr/>
        <w:t>(</w:t>
      </w:r>
      <w:r>
        <w:rPr>
          <w:i/>
        </w:rPr>
        <w:t>n</w:t>
      </w:r>
      <w:r>
        <w:rPr/>
        <w:t>) convergence (where </w:t>
      </w:r>
      <w:r>
        <w:rPr>
          <w:i/>
        </w:rPr>
        <w:t>n </w:t>
      </w:r>
      <w:r>
        <w:rPr/>
        <w:t>is the number of primitives being rendered), and works for any drawing primitive for which a </w:t>
      </w:r>
      <w:r>
        <w:rPr>
          <w:i/>
        </w:rPr>
        <w:t>z</w:t>
      </w:r>
      <w:r>
        <w:rPr/>
        <w:t>-value can </w:t>
      </w:r>
      <w:r>
        <w:rPr>
          <w:spacing w:val="2"/>
        </w:rPr>
        <w:t>be </w:t>
      </w:r>
      <w:r>
        <w:rPr/>
        <w:t>computed for each (relevant) pixel. Also note that this algorithm allows most primitives to </w:t>
      </w:r>
      <w:r>
        <w:rPr>
          <w:spacing w:val="2"/>
        </w:rPr>
        <w:t>be </w:t>
      </w:r>
      <w:r>
        <w:rPr/>
        <w:t>rendered in any order, which is another reason for its popularity. </w:t>
      </w:r>
      <w:r>
        <w:rPr>
          <w:spacing w:val="-3"/>
        </w:rPr>
        <w:t>However, </w:t>
      </w:r>
      <w:r>
        <w:rPr/>
        <w:t>the </w:t>
      </w:r>
      <w:r>
        <w:rPr>
          <w:i/>
        </w:rPr>
        <w:t>z</w:t>
      </w:r>
      <w:r>
        <w:rPr/>
        <w:t>-buffer stores only a single</w:t>
      </w:r>
      <w:r>
        <w:rPr>
          <w:spacing w:val="-8"/>
        </w:rPr>
        <w:t> </w:t>
      </w:r>
      <w:r>
        <w:rPr/>
        <w:t>depth</w:t>
      </w:r>
      <w:r>
        <w:rPr>
          <w:spacing w:val="-7"/>
        </w:rPr>
        <w:t> </w:t>
      </w:r>
      <w:r>
        <w:rPr/>
        <w:t>at</w:t>
      </w:r>
      <w:r>
        <w:rPr>
          <w:spacing w:val="-8"/>
        </w:rPr>
        <w:t> </w:t>
      </w:r>
      <w:r>
        <w:rPr/>
        <w:t>each</w:t>
      </w:r>
      <w:r>
        <w:rPr>
          <w:spacing w:val="-7"/>
        </w:rPr>
        <w:t> </w:t>
      </w:r>
      <w:r>
        <w:rPr/>
        <w:t>point</w:t>
      </w:r>
      <w:r>
        <w:rPr>
          <w:spacing w:val="-8"/>
        </w:rPr>
        <w:t> </w:t>
      </w:r>
      <w:r>
        <w:rPr/>
        <w:t>on</w:t>
      </w:r>
      <w:r>
        <w:rPr>
          <w:spacing w:val="-7"/>
        </w:rPr>
        <w:t> </w:t>
      </w:r>
      <w:r>
        <w:rPr/>
        <w:t>the</w:t>
      </w:r>
      <w:r>
        <w:rPr>
          <w:spacing w:val="-7"/>
        </w:rPr>
        <w:t> </w:t>
      </w:r>
      <w:r>
        <w:rPr/>
        <w:t>screen,</w:t>
      </w:r>
      <w:r>
        <w:rPr>
          <w:spacing w:val="-6"/>
        </w:rPr>
        <w:t> </w:t>
      </w:r>
      <w:r>
        <w:rPr/>
        <w:t>so</w:t>
      </w:r>
      <w:r>
        <w:rPr>
          <w:spacing w:val="-8"/>
        </w:rPr>
        <w:t> </w:t>
      </w:r>
      <w:r>
        <w:rPr/>
        <w:t>it</w:t>
      </w:r>
      <w:r>
        <w:rPr>
          <w:spacing w:val="-7"/>
        </w:rPr>
        <w:t> </w:t>
      </w:r>
      <w:r>
        <w:rPr/>
        <w:t>cannot</w:t>
      </w:r>
      <w:r>
        <w:rPr>
          <w:spacing w:val="-8"/>
        </w:rPr>
        <w:t> </w:t>
      </w:r>
      <w:r>
        <w:rPr>
          <w:spacing w:val="2"/>
        </w:rPr>
        <w:t>be</w:t>
      </w:r>
      <w:r>
        <w:rPr>
          <w:spacing w:val="-7"/>
        </w:rPr>
        <w:t> </w:t>
      </w:r>
      <w:r>
        <w:rPr/>
        <w:t>used</w:t>
      </w:r>
      <w:r>
        <w:rPr>
          <w:spacing w:val="-7"/>
        </w:rPr>
        <w:t> </w:t>
      </w:r>
      <w:r>
        <w:rPr/>
        <w:t>for</w:t>
      </w:r>
      <w:r>
        <w:rPr>
          <w:spacing w:val="-8"/>
        </w:rPr>
        <w:t> </w:t>
      </w:r>
      <w:r>
        <w:rPr/>
        <w:t>partially</w:t>
      </w:r>
      <w:r>
        <w:rPr>
          <w:spacing w:val="-7"/>
        </w:rPr>
        <w:t> </w:t>
      </w:r>
      <w:r>
        <w:rPr/>
        <w:t>transparent primitives. These must </w:t>
      </w:r>
      <w:r>
        <w:rPr>
          <w:spacing w:val="2"/>
        </w:rPr>
        <w:t>be </w:t>
      </w:r>
      <w:r>
        <w:rPr/>
        <w:t>rendered after all opaque primitives, and in back-to-front order,</w:t>
      </w:r>
      <w:r>
        <w:rPr>
          <w:spacing w:val="-16"/>
        </w:rPr>
        <w:t> </w:t>
      </w:r>
      <w:r>
        <w:rPr/>
        <w:t>or</w:t>
      </w:r>
      <w:r>
        <w:rPr>
          <w:spacing w:val="-17"/>
        </w:rPr>
        <w:t> </w:t>
      </w:r>
      <w:r>
        <w:rPr/>
        <w:t>using</w:t>
      </w:r>
      <w:r>
        <w:rPr>
          <w:spacing w:val="-17"/>
        </w:rPr>
        <w:t> </w:t>
      </w:r>
      <w:r>
        <w:rPr/>
        <w:t>a</w:t>
      </w:r>
      <w:r>
        <w:rPr>
          <w:spacing w:val="-17"/>
        </w:rPr>
        <w:t> </w:t>
      </w:r>
      <w:r>
        <w:rPr/>
        <w:t>separate</w:t>
      </w:r>
      <w:r>
        <w:rPr>
          <w:spacing w:val="-17"/>
        </w:rPr>
        <w:t> </w:t>
      </w:r>
      <w:r>
        <w:rPr/>
        <w:t>order-independent</w:t>
      </w:r>
      <w:r>
        <w:rPr>
          <w:spacing w:val="-17"/>
        </w:rPr>
        <w:t> </w:t>
      </w:r>
      <w:r>
        <w:rPr/>
        <w:t>algorithm</w:t>
      </w:r>
      <w:r>
        <w:rPr>
          <w:spacing w:val="-17"/>
        </w:rPr>
        <w:t> </w:t>
      </w:r>
      <w:r>
        <w:rPr/>
        <w:t>(</w:t>
      </w:r>
      <w:hyperlink w:history="true" w:anchor="_bookmark3">
        <w:r>
          <w:rPr>
            <w:color w:val="0000FF"/>
          </w:rPr>
          <w:t>Section</w:t>
        </w:r>
        <w:r>
          <w:rPr>
            <w:color w:val="0000FF"/>
            <w:spacing w:val="-17"/>
          </w:rPr>
          <w:t> </w:t>
        </w:r>
        <w:r>
          <w:rPr>
            <w:color w:val="0000FF"/>
          </w:rPr>
          <w:t>5.5</w:t>
        </w:r>
      </w:hyperlink>
      <w:r>
        <w:rPr/>
        <w:t>).</w:t>
      </w:r>
      <w:r>
        <w:rPr>
          <w:spacing w:val="-3"/>
        </w:rPr>
        <w:t> </w:t>
      </w:r>
      <w:r>
        <w:rPr/>
        <w:t>Transparency</w:t>
      </w:r>
      <w:r>
        <w:rPr>
          <w:spacing w:val="-17"/>
        </w:rPr>
        <w:t> </w:t>
      </w:r>
      <w:r>
        <w:rPr/>
        <w:t>is one</w:t>
      </w:r>
      <w:r>
        <w:rPr>
          <w:spacing w:val="14"/>
        </w:rPr>
        <w:t> </w:t>
      </w:r>
      <w:r>
        <w:rPr/>
        <w:t>of</w:t>
      </w:r>
      <w:r>
        <w:rPr>
          <w:spacing w:val="14"/>
        </w:rPr>
        <w:t> </w:t>
      </w:r>
      <w:r>
        <w:rPr/>
        <w:t>the</w:t>
      </w:r>
      <w:r>
        <w:rPr>
          <w:spacing w:val="15"/>
        </w:rPr>
        <w:t> </w:t>
      </w:r>
      <w:r>
        <w:rPr>
          <w:spacing w:val="2"/>
        </w:rPr>
        <w:t>major</w:t>
      </w:r>
      <w:r>
        <w:rPr>
          <w:spacing w:val="14"/>
        </w:rPr>
        <w:t> </w:t>
      </w:r>
      <w:r>
        <w:rPr/>
        <w:t>weaknesses</w:t>
      </w:r>
      <w:r>
        <w:rPr>
          <w:spacing w:val="15"/>
        </w:rPr>
        <w:t> </w:t>
      </w:r>
      <w:r>
        <w:rPr/>
        <w:t>of</w:t>
      </w:r>
      <w:r>
        <w:rPr>
          <w:spacing w:val="14"/>
        </w:rPr>
        <w:t> </w:t>
      </w:r>
      <w:r>
        <w:rPr/>
        <w:t>the</w:t>
      </w:r>
      <w:r>
        <w:rPr>
          <w:spacing w:val="15"/>
        </w:rPr>
        <w:t> </w:t>
      </w:r>
      <w:r>
        <w:rPr/>
        <w:t>basic</w:t>
      </w:r>
      <w:r>
        <w:rPr>
          <w:spacing w:val="14"/>
        </w:rPr>
        <w:t> </w:t>
      </w:r>
      <w:r>
        <w:rPr>
          <w:i/>
        </w:rPr>
        <w:t>z</w:t>
      </w:r>
      <w:r>
        <w:rPr/>
        <w:t>-buffer.</w:t>
      </w:r>
    </w:p>
    <w:p>
      <w:pPr>
        <w:pStyle w:val="BodyText"/>
        <w:spacing w:line="252" w:lineRule="auto" w:before="8"/>
        <w:ind w:left="443" w:right="941" w:firstLine="298"/>
        <w:jc w:val="both"/>
      </w:pPr>
      <w:r>
        <w:rPr>
          <w:spacing w:val="-9"/>
        </w:rPr>
        <w:t>We</w:t>
      </w:r>
      <w:r>
        <w:rPr>
          <w:spacing w:val="-17"/>
        </w:rPr>
        <w:t> </w:t>
      </w:r>
      <w:r>
        <w:rPr>
          <w:spacing w:val="-3"/>
        </w:rPr>
        <w:t>have</w:t>
      </w:r>
      <w:r>
        <w:rPr>
          <w:spacing w:val="-17"/>
        </w:rPr>
        <w:t> </w:t>
      </w:r>
      <w:r>
        <w:rPr/>
        <w:t>mentioned</w:t>
      </w:r>
      <w:r>
        <w:rPr>
          <w:spacing w:val="-16"/>
        </w:rPr>
        <w:t> </w:t>
      </w:r>
      <w:r>
        <w:rPr/>
        <w:t>that</w:t>
      </w:r>
      <w:r>
        <w:rPr>
          <w:spacing w:val="-17"/>
        </w:rPr>
        <w:t> </w:t>
      </w:r>
      <w:r>
        <w:rPr/>
        <w:t>the</w:t>
      </w:r>
      <w:r>
        <w:rPr>
          <w:spacing w:val="-17"/>
        </w:rPr>
        <w:t> </w:t>
      </w:r>
      <w:r>
        <w:rPr/>
        <w:t>color</w:t>
      </w:r>
      <w:r>
        <w:rPr>
          <w:spacing w:val="-16"/>
        </w:rPr>
        <w:t> </w:t>
      </w:r>
      <w:r>
        <w:rPr/>
        <w:t>buffer</w:t>
      </w:r>
      <w:r>
        <w:rPr>
          <w:spacing w:val="-17"/>
        </w:rPr>
        <w:t> </w:t>
      </w:r>
      <w:r>
        <w:rPr/>
        <w:t>is</w:t>
      </w:r>
      <w:r>
        <w:rPr>
          <w:spacing w:val="-17"/>
        </w:rPr>
        <w:t> </w:t>
      </w:r>
      <w:r>
        <w:rPr/>
        <w:t>used</w:t>
      </w:r>
      <w:r>
        <w:rPr>
          <w:spacing w:val="-16"/>
        </w:rPr>
        <w:t> </w:t>
      </w:r>
      <w:r>
        <w:rPr/>
        <w:t>to</w:t>
      </w:r>
      <w:r>
        <w:rPr>
          <w:spacing w:val="-17"/>
        </w:rPr>
        <w:t> </w:t>
      </w:r>
      <w:r>
        <w:rPr/>
        <w:t>store</w:t>
      </w:r>
      <w:r>
        <w:rPr>
          <w:spacing w:val="-17"/>
        </w:rPr>
        <w:t> </w:t>
      </w:r>
      <w:r>
        <w:rPr/>
        <w:t>colors</w:t>
      </w:r>
      <w:r>
        <w:rPr>
          <w:spacing w:val="-16"/>
        </w:rPr>
        <w:t> </w:t>
      </w:r>
      <w:r>
        <w:rPr/>
        <w:t>and</w:t>
      </w:r>
      <w:r>
        <w:rPr>
          <w:spacing w:val="-17"/>
        </w:rPr>
        <w:t> </w:t>
      </w:r>
      <w:r>
        <w:rPr/>
        <w:t>that</w:t>
      </w:r>
      <w:r>
        <w:rPr>
          <w:spacing w:val="-16"/>
        </w:rPr>
        <w:t> </w:t>
      </w:r>
      <w:r>
        <w:rPr/>
        <w:t>the</w:t>
      </w:r>
      <w:r>
        <w:rPr>
          <w:spacing w:val="-17"/>
        </w:rPr>
        <w:t> </w:t>
      </w:r>
      <w:r>
        <w:rPr>
          <w:i/>
        </w:rPr>
        <w:t>z</w:t>
      </w:r>
      <w:r>
        <w:rPr/>
        <w:t>-buffer stores</w:t>
      </w:r>
      <w:r>
        <w:rPr>
          <w:spacing w:val="-6"/>
        </w:rPr>
        <w:t> </w:t>
      </w:r>
      <w:r>
        <w:rPr>
          <w:i/>
        </w:rPr>
        <w:t>z</w:t>
      </w:r>
      <w:r>
        <w:rPr/>
        <w:t>-values</w:t>
      </w:r>
      <w:r>
        <w:rPr>
          <w:spacing w:val="-5"/>
        </w:rPr>
        <w:t> </w:t>
      </w:r>
      <w:r>
        <w:rPr/>
        <w:t>for</w:t>
      </w:r>
      <w:r>
        <w:rPr>
          <w:spacing w:val="-5"/>
        </w:rPr>
        <w:t> </w:t>
      </w:r>
      <w:r>
        <w:rPr/>
        <w:t>each</w:t>
      </w:r>
      <w:r>
        <w:rPr>
          <w:spacing w:val="-6"/>
        </w:rPr>
        <w:t> </w:t>
      </w:r>
      <w:r>
        <w:rPr/>
        <w:t>pixel.</w:t>
      </w:r>
      <w:r>
        <w:rPr>
          <w:spacing w:val="11"/>
        </w:rPr>
        <w:t> </w:t>
      </w:r>
      <w:r>
        <w:rPr>
          <w:spacing w:val="-3"/>
        </w:rPr>
        <w:t>However,</w:t>
      </w:r>
      <w:r>
        <w:rPr>
          <w:spacing w:val="-6"/>
        </w:rPr>
        <w:t> </w:t>
      </w:r>
      <w:r>
        <w:rPr/>
        <w:t>there</w:t>
      </w:r>
      <w:r>
        <w:rPr>
          <w:spacing w:val="-5"/>
        </w:rPr>
        <w:t> </w:t>
      </w:r>
      <w:r>
        <w:rPr/>
        <w:t>are</w:t>
      </w:r>
      <w:r>
        <w:rPr>
          <w:spacing w:val="-5"/>
        </w:rPr>
        <w:t> </w:t>
      </w:r>
      <w:r>
        <w:rPr/>
        <w:t>other</w:t>
      </w:r>
      <w:r>
        <w:rPr>
          <w:spacing w:val="-5"/>
        </w:rPr>
        <w:t> </w:t>
      </w:r>
      <w:r>
        <w:rPr/>
        <w:t>channels</w:t>
      </w:r>
      <w:r>
        <w:rPr>
          <w:spacing w:val="-6"/>
        </w:rPr>
        <w:t> </w:t>
      </w:r>
      <w:r>
        <w:rPr/>
        <w:t>and</w:t>
      </w:r>
      <w:r>
        <w:rPr>
          <w:spacing w:val="-5"/>
        </w:rPr>
        <w:t> </w:t>
      </w:r>
      <w:r>
        <w:rPr/>
        <w:t>buffers</w:t>
      </w:r>
      <w:r>
        <w:rPr>
          <w:spacing w:val="-5"/>
        </w:rPr>
        <w:t> </w:t>
      </w:r>
      <w:r>
        <w:rPr/>
        <w:t>that</w:t>
      </w:r>
      <w:r>
        <w:rPr>
          <w:spacing w:val="-6"/>
        </w:rPr>
        <w:t> </w:t>
      </w:r>
      <w:r>
        <w:rPr/>
        <w:t>can </w:t>
      </w:r>
      <w:r>
        <w:rPr>
          <w:spacing w:val="2"/>
        </w:rPr>
        <w:t>be </w:t>
      </w:r>
      <w:r>
        <w:rPr/>
        <w:t>used to filter and capture fragment information. The </w:t>
      </w:r>
      <w:r>
        <w:rPr>
          <w:rFonts w:ascii="Times New Roman"/>
          <w:i/>
        </w:rPr>
        <w:t>alpha channel </w:t>
      </w:r>
      <w:r>
        <w:rPr/>
        <w:t>is associated with the color buffer and stores a related opacity </w:t>
      </w:r>
      <w:r>
        <w:rPr>
          <w:spacing w:val="-3"/>
        </w:rPr>
        <w:t>value </w:t>
      </w:r>
      <w:r>
        <w:rPr/>
        <w:t>for each pixel (</w:t>
      </w:r>
      <w:hyperlink w:history="true" w:anchor="_bookmark3">
        <w:r>
          <w:rPr>
            <w:color w:val="0000FF"/>
          </w:rPr>
          <w:t>Section 5.5</w:t>
        </w:r>
      </w:hyperlink>
      <w:r>
        <w:rPr/>
        <w:t>). In older APIs, the alpha channel was also used to discard pixels selectively via the alpha</w:t>
      </w:r>
      <w:r>
        <w:rPr>
          <w:spacing w:val="-10"/>
        </w:rPr>
        <w:t> </w:t>
      </w:r>
      <w:r>
        <w:rPr/>
        <w:t>test</w:t>
      </w:r>
      <w:r>
        <w:rPr>
          <w:spacing w:val="-10"/>
        </w:rPr>
        <w:t> </w:t>
      </w:r>
      <w:r>
        <w:rPr/>
        <w:t>feature.</w:t>
      </w:r>
      <w:r>
        <w:rPr>
          <w:spacing w:val="10"/>
        </w:rPr>
        <w:t> </w:t>
      </w:r>
      <w:r>
        <w:rPr>
          <w:spacing w:val="-3"/>
        </w:rPr>
        <w:t>Nowadays</w:t>
      </w:r>
      <w:r>
        <w:rPr>
          <w:spacing w:val="-10"/>
        </w:rPr>
        <w:t> </w:t>
      </w:r>
      <w:r>
        <w:rPr/>
        <w:t>a</w:t>
      </w:r>
      <w:r>
        <w:rPr>
          <w:spacing w:val="-10"/>
        </w:rPr>
        <w:t> </w:t>
      </w:r>
      <w:r>
        <w:rPr/>
        <w:t>discard</w:t>
      </w:r>
      <w:r>
        <w:rPr>
          <w:spacing w:val="-10"/>
        </w:rPr>
        <w:t> </w:t>
      </w:r>
      <w:r>
        <w:rPr/>
        <w:t>operation</w:t>
      </w:r>
      <w:r>
        <w:rPr>
          <w:spacing w:val="-9"/>
        </w:rPr>
        <w:t> </w:t>
      </w:r>
      <w:r>
        <w:rPr/>
        <w:t>can</w:t>
      </w:r>
      <w:r>
        <w:rPr>
          <w:spacing w:val="-10"/>
        </w:rPr>
        <w:t> </w:t>
      </w:r>
      <w:r>
        <w:rPr>
          <w:spacing w:val="2"/>
        </w:rPr>
        <w:t>be</w:t>
      </w:r>
      <w:r>
        <w:rPr>
          <w:spacing w:val="-10"/>
        </w:rPr>
        <w:t> </w:t>
      </w:r>
      <w:r>
        <w:rPr/>
        <w:t>inserted</w:t>
      </w:r>
      <w:r>
        <w:rPr>
          <w:spacing w:val="-10"/>
        </w:rPr>
        <w:t> </w:t>
      </w:r>
      <w:r>
        <w:rPr/>
        <w:t>into</w:t>
      </w:r>
      <w:r>
        <w:rPr>
          <w:spacing w:val="-10"/>
        </w:rPr>
        <w:t> </w:t>
      </w:r>
      <w:r>
        <w:rPr/>
        <w:t>the</w:t>
      </w:r>
      <w:r>
        <w:rPr>
          <w:spacing w:val="-10"/>
        </w:rPr>
        <w:t> </w:t>
      </w:r>
      <w:r>
        <w:rPr/>
        <w:t>pixel</w:t>
      </w:r>
      <w:r>
        <w:rPr>
          <w:spacing w:val="-10"/>
        </w:rPr>
        <w:t> </w:t>
      </w:r>
      <w:r>
        <w:rPr/>
        <w:t>shader program and any type of computation can </w:t>
      </w:r>
      <w:r>
        <w:rPr>
          <w:spacing w:val="2"/>
        </w:rPr>
        <w:t>be </w:t>
      </w:r>
      <w:r>
        <w:rPr/>
        <w:t>used to trigger a discard. This type of test can </w:t>
      </w:r>
      <w:r>
        <w:rPr>
          <w:spacing w:val="2"/>
        </w:rPr>
        <w:t>be </w:t>
      </w:r>
      <w:r>
        <w:rPr/>
        <w:t>used to ensure that fully transparent fragments do not affect the </w:t>
      </w:r>
      <w:r>
        <w:rPr>
          <w:i/>
        </w:rPr>
        <w:t>z</w:t>
      </w:r>
      <w:r>
        <w:rPr/>
        <w:t>-buffer (</w:t>
      </w:r>
      <w:hyperlink w:history="true" w:anchor="_bookmark3">
        <w:r>
          <w:rPr>
            <w:color w:val="0000FF"/>
          </w:rPr>
          <w:t>Section</w:t>
        </w:r>
        <w:r>
          <w:rPr>
            <w:color w:val="0000FF"/>
            <w:spacing w:val="17"/>
          </w:rPr>
          <w:t> </w:t>
        </w:r>
        <w:r>
          <w:rPr>
            <w:color w:val="0000FF"/>
          </w:rPr>
          <w:t>6.6</w:t>
        </w:r>
      </w:hyperlink>
      <w:r>
        <w:rPr/>
        <w:t>).</w:t>
      </w:r>
    </w:p>
    <w:p>
      <w:pPr>
        <w:pStyle w:val="BodyText"/>
        <w:spacing w:line="252" w:lineRule="auto"/>
        <w:ind w:left="443" w:right="941" w:firstLine="298"/>
        <w:jc w:val="both"/>
      </w:pPr>
      <w:r>
        <w:rPr/>
        <w:t>The</w:t>
      </w:r>
      <w:r>
        <w:rPr>
          <w:spacing w:val="-9"/>
        </w:rPr>
        <w:t> </w:t>
      </w:r>
      <w:r>
        <w:rPr>
          <w:rFonts w:ascii="Times New Roman" w:hAnsi="Times New Roman"/>
          <w:i/>
        </w:rPr>
        <w:t>stencil</w:t>
      </w:r>
      <w:r>
        <w:rPr>
          <w:rFonts w:ascii="Times New Roman" w:hAnsi="Times New Roman"/>
          <w:i/>
          <w:spacing w:val="-6"/>
        </w:rPr>
        <w:t> </w:t>
      </w:r>
      <w:r>
        <w:rPr>
          <w:rFonts w:ascii="Times New Roman" w:hAnsi="Times New Roman"/>
          <w:i/>
        </w:rPr>
        <w:t>buffer</w:t>
      </w:r>
      <w:r>
        <w:rPr>
          <w:rFonts w:ascii="Times New Roman" w:hAnsi="Times New Roman"/>
          <w:i/>
          <w:spacing w:val="-10"/>
        </w:rPr>
        <w:t> </w:t>
      </w:r>
      <w:r>
        <w:rPr/>
        <w:t>is</w:t>
      </w:r>
      <w:r>
        <w:rPr>
          <w:spacing w:val="-9"/>
        </w:rPr>
        <w:t> </w:t>
      </w:r>
      <w:r>
        <w:rPr/>
        <w:t>an</w:t>
      </w:r>
      <w:r>
        <w:rPr>
          <w:spacing w:val="-8"/>
        </w:rPr>
        <w:t> </w:t>
      </w:r>
      <w:r>
        <w:rPr/>
        <w:t>offscreen</w:t>
      </w:r>
      <w:r>
        <w:rPr>
          <w:spacing w:val="-9"/>
        </w:rPr>
        <w:t> </w:t>
      </w:r>
      <w:r>
        <w:rPr/>
        <w:t>buffer</w:t>
      </w:r>
      <w:r>
        <w:rPr>
          <w:spacing w:val="-9"/>
        </w:rPr>
        <w:t> </w:t>
      </w:r>
      <w:r>
        <w:rPr/>
        <w:t>used</w:t>
      </w:r>
      <w:r>
        <w:rPr>
          <w:spacing w:val="-8"/>
        </w:rPr>
        <w:t> </w:t>
      </w:r>
      <w:r>
        <w:rPr/>
        <w:t>to</w:t>
      </w:r>
      <w:r>
        <w:rPr>
          <w:spacing w:val="-9"/>
        </w:rPr>
        <w:t> </w:t>
      </w:r>
      <w:r>
        <w:rPr/>
        <w:t>record</w:t>
      </w:r>
      <w:r>
        <w:rPr>
          <w:spacing w:val="-8"/>
        </w:rPr>
        <w:t> </w:t>
      </w:r>
      <w:r>
        <w:rPr/>
        <w:t>the</w:t>
      </w:r>
      <w:r>
        <w:rPr>
          <w:spacing w:val="-9"/>
        </w:rPr>
        <w:t> </w:t>
      </w:r>
      <w:r>
        <w:rPr/>
        <w:t>locations</w:t>
      </w:r>
      <w:r>
        <w:rPr>
          <w:spacing w:val="-9"/>
        </w:rPr>
        <w:t> </w:t>
      </w:r>
      <w:r>
        <w:rPr/>
        <w:t>of</w:t>
      </w:r>
      <w:r>
        <w:rPr>
          <w:spacing w:val="-8"/>
        </w:rPr>
        <w:t> </w:t>
      </w:r>
      <w:r>
        <w:rPr/>
        <w:t>the</w:t>
      </w:r>
      <w:r>
        <w:rPr>
          <w:spacing w:val="-9"/>
        </w:rPr>
        <w:t> </w:t>
      </w:r>
      <w:r>
        <w:rPr/>
        <w:t>rendered primitive. It typically contains 8 bits per pixel. Primitives can </w:t>
      </w:r>
      <w:r>
        <w:rPr>
          <w:spacing w:val="2"/>
        </w:rPr>
        <w:t>be </w:t>
      </w:r>
      <w:r>
        <w:rPr/>
        <w:t>rendered into the stencil</w:t>
      </w:r>
      <w:r>
        <w:rPr>
          <w:spacing w:val="7"/>
        </w:rPr>
        <w:t> </w:t>
      </w:r>
      <w:r>
        <w:rPr/>
        <w:t>buffer</w:t>
      </w:r>
      <w:r>
        <w:rPr>
          <w:spacing w:val="7"/>
        </w:rPr>
        <w:t> </w:t>
      </w:r>
      <w:r>
        <w:rPr/>
        <w:t>using</w:t>
      </w:r>
      <w:r>
        <w:rPr>
          <w:spacing w:val="7"/>
        </w:rPr>
        <w:t> </w:t>
      </w:r>
      <w:r>
        <w:rPr/>
        <w:t>various</w:t>
      </w:r>
      <w:r>
        <w:rPr>
          <w:spacing w:val="7"/>
        </w:rPr>
        <w:t> </w:t>
      </w:r>
      <w:r>
        <w:rPr/>
        <w:t>functions,</w:t>
      </w:r>
      <w:r>
        <w:rPr>
          <w:spacing w:val="9"/>
        </w:rPr>
        <w:t> </w:t>
      </w:r>
      <w:r>
        <w:rPr/>
        <w:t>and</w:t>
      </w:r>
      <w:r>
        <w:rPr>
          <w:spacing w:val="7"/>
        </w:rPr>
        <w:t> </w:t>
      </w:r>
      <w:r>
        <w:rPr/>
        <w:t>the</w:t>
      </w:r>
      <w:r>
        <w:rPr>
          <w:spacing w:val="7"/>
        </w:rPr>
        <w:t> </w:t>
      </w:r>
      <w:r>
        <w:rPr/>
        <w:t>buffer’s</w:t>
      </w:r>
      <w:r>
        <w:rPr>
          <w:spacing w:val="8"/>
        </w:rPr>
        <w:t> </w:t>
      </w:r>
      <w:r>
        <w:rPr/>
        <w:t>contents</w:t>
      </w:r>
      <w:r>
        <w:rPr>
          <w:spacing w:val="7"/>
        </w:rPr>
        <w:t> </w:t>
      </w:r>
      <w:r>
        <w:rPr/>
        <w:t>can</w:t>
      </w:r>
      <w:r>
        <w:rPr>
          <w:spacing w:val="7"/>
        </w:rPr>
        <w:t> </w:t>
      </w:r>
      <w:r>
        <w:rPr/>
        <w:t>then</w:t>
      </w:r>
      <w:r>
        <w:rPr>
          <w:spacing w:val="7"/>
        </w:rPr>
        <w:t> </w:t>
      </w:r>
      <w:r>
        <w:rPr>
          <w:spacing w:val="2"/>
        </w:rPr>
        <w:t>be</w:t>
      </w:r>
      <w:r>
        <w:rPr>
          <w:spacing w:val="7"/>
        </w:rPr>
        <w:t> </w:t>
      </w:r>
      <w:r>
        <w:rPr/>
        <w:t>used</w:t>
      </w:r>
      <w:r>
        <w:rPr>
          <w:spacing w:val="7"/>
        </w:rPr>
        <w:t> </w:t>
      </w:r>
      <w:r>
        <w:rPr/>
        <w:t>to</w:t>
      </w:r>
    </w:p>
    <w:p>
      <w:pPr>
        <w:spacing w:after="0" w:line="252" w:lineRule="auto"/>
        <w:jc w:val="both"/>
        <w:sectPr>
          <w:headerReference w:type="even" r:id="rId60"/>
          <w:headerReference w:type="default" r:id="rId61"/>
          <w:pgSz w:w="12240" w:h="15840"/>
          <w:pgMar w:header="2359" w:footer="0" w:top="2560" w:bottom="280" w:left="1720" w:right="1720"/>
          <w:pgNumType w:start="24"/>
        </w:sectPr>
      </w:pPr>
    </w:p>
    <w:p>
      <w:pPr>
        <w:pStyle w:val="BodyText"/>
        <w:spacing w:before="11"/>
        <w:rPr>
          <w:sz w:val="28"/>
        </w:rPr>
      </w:pPr>
    </w:p>
    <w:p>
      <w:pPr>
        <w:pStyle w:val="BodyText"/>
        <w:spacing w:line="252" w:lineRule="auto" w:before="66"/>
        <w:ind w:left="943" w:right="441"/>
        <w:jc w:val="both"/>
      </w:pPr>
      <w:bookmarkStart w:name="_bookmark28" w:id="31"/>
      <w:bookmarkEnd w:id="31"/>
      <w:r>
        <w:rPr/>
      </w:r>
      <w:r>
        <w:rPr/>
        <w:t>control</w:t>
      </w:r>
      <w:r>
        <w:rPr>
          <w:spacing w:val="-22"/>
        </w:rPr>
        <w:t> </w:t>
      </w:r>
      <w:r>
        <w:rPr/>
        <w:t>rendering</w:t>
      </w:r>
      <w:r>
        <w:rPr>
          <w:spacing w:val="-22"/>
        </w:rPr>
        <w:t> </w:t>
      </w:r>
      <w:r>
        <w:rPr/>
        <w:t>into</w:t>
      </w:r>
      <w:r>
        <w:rPr>
          <w:spacing w:val="-22"/>
        </w:rPr>
        <w:t> </w:t>
      </w:r>
      <w:r>
        <w:rPr/>
        <w:t>the</w:t>
      </w:r>
      <w:r>
        <w:rPr>
          <w:spacing w:val="-22"/>
        </w:rPr>
        <w:t> </w:t>
      </w:r>
      <w:r>
        <w:rPr/>
        <w:t>color</w:t>
      </w:r>
      <w:r>
        <w:rPr>
          <w:spacing w:val="-22"/>
        </w:rPr>
        <w:t> </w:t>
      </w:r>
      <w:r>
        <w:rPr/>
        <w:t>buffer</w:t>
      </w:r>
      <w:r>
        <w:rPr>
          <w:spacing w:val="-22"/>
        </w:rPr>
        <w:t> </w:t>
      </w:r>
      <w:r>
        <w:rPr/>
        <w:t>and</w:t>
      </w:r>
      <w:r>
        <w:rPr>
          <w:spacing w:val="-21"/>
        </w:rPr>
        <w:t> </w:t>
      </w:r>
      <w:r>
        <w:rPr>
          <w:i/>
        </w:rPr>
        <w:t>z</w:t>
      </w:r>
      <w:r>
        <w:rPr/>
        <w:t>-buffer.</w:t>
      </w:r>
      <w:r>
        <w:rPr>
          <w:spacing w:val="-1"/>
        </w:rPr>
        <w:t> </w:t>
      </w:r>
      <w:r>
        <w:rPr/>
        <w:t>As</w:t>
      </w:r>
      <w:r>
        <w:rPr>
          <w:spacing w:val="-21"/>
        </w:rPr>
        <w:t> </w:t>
      </w:r>
      <w:r>
        <w:rPr/>
        <w:t>an</w:t>
      </w:r>
      <w:r>
        <w:rPr>
          <w:spacing w:val="-22"/>
        </w:rPr>
        <w:t> </w:t>
      </w:r>
      <w:r>
        <w:rPr/>
        <w:t>example,</w:t>
      </w:r>
      <w:r>
        <w:rPr>
          <w:spacing w:val="-20"/>
        </w:rPr>
        <w:t> </w:t>
      </w:r>
      <w:r>
        <w:rPr/>
        <w:t>assume</w:t>
      </w:r>
      <w:r>
        <w:rPr>
          <w:spacing w:val="-22"/>
        </w:rPr>
        <w:t> </w:t>
      </w:r>
      <w:r>
        <w:rPr/>
        <w:t>that</w:t>
      </w:r>
      <w:r>
        <w:rPr>
          <w:spacing w:val="-21"/>
        </w:rPr>
        <w:t> </w:t>
      </w:r>
      <w:r>
        <w:rPr/>
        <w:t>a</w:t>
      </w:r>
      <w:r>
        <w:rPr>
          <w:spacing w:val="-22"/>
        </w:rPr>
        <w:t> </w:t>
      </w:r>
      <w:r>
        <w:rPr/>
        <w:t>filled circle has been drawn into the stencil buffer. This can </w:t>
      </w:r>
      <w:r>
        <w:rPr>
          <w:spacing w:val="2"/>
        </w:rPr>
        <w:t>be </w:t>
      </w:r>
      <w:r>
        <w:rPr/>
        <w:t>combined with an operator that allows rendering of subsequent primitives into the color buffer only where the circle</w:t>
      </w:r>
      <w:r>
        <w:rPr>
          <w:spacing w:val="-7"/>
        </w:rPr>
        <w:t> </w:t>
      </w:r>
      <w:r>
        <w:rPr/>
        <w:t>is</w:t>
      </w:r>
      <w:r>
        <w:rPr>
          <w:spacing w:val="-8"/>
        </w:rPr>
        <w:t> </w:t>
      </w:r>
      <w:r>
        <w:rPr/>
        <w:t>present.</w:t>
      </w:r>
      <w:r>
        <w:rPr>
          <w:spacing w:val="10"/>
        </w:rPr>
        <w:t> </w:t>
      </w:r>
      <w:r>
        <w:rPr/>
        <w:t>The</w:t>
      </w:r>
      <w:r>
        <w:rPr>
          <w:spacing w:val="-7"/>
        </w:rPr>
        <w:t> </w:t>
      </w:r>
      <w:r>
        <w:rPr/>
        <w:t>stencil</w:t>
      </w:r>
      <w:r>
        <w:rPr>
          <w:spacing w:val="-7"/>
        </w:rPr>
        <w:t> </w:t>
      </w:r>
      <w:r>
        <w:rPr/>
        <w:t>buffer</w:t>
      </w:r>
      <w:r>
        <w:rPr>
          <w:spacing w:val="-7"/>
        </w:rPr>
        <w:t> </w:t>
      </w:r>
      <w:r>
        <w:rPr/>
        <w:t>can</w:t>
      </w:r>
      <w:r>
        <w:rPr>
          <w:spacing w:val="-6"/>
        </w:rPr>
        <w:t> </w:t>
      </w:r>
      <w:r>
        <w:rPr>
          <w:spacing w:val="2"/>
        </w:rPr>
        <w:t>be</w:t>
      </w:r>
      <w:r>
        <w:rPr>
          <w:spacing w:val="-7"/>
        </w:rPr>
        <w:t> </w:t>
      </w:r>
      <w:r>
        <w:rPr/>
        <w:t>a</w:t>
      </w:r>
      <w:r>
        <w:rPr>
          <w:spacing w:val="-7"/>
        </w:rPr>
        <w:t> </w:t>
      </w:r>
      <w:r>
        <w:rPr/>
        <w:t>powerful</w:t>
      </w:r>
      <w:r>
        <w:rPr>
          <w:spacing w:val="-8"/>
        </w:rPr>
        <w:t> </w:t>
      </w:r>
      <w:r>
        <w:rPr/>
        <w:t>tool</w:t>
      </w:r>
      <w:r>
        <w:rPr>
          <w:spacing w:val="-6"/>
        </w:rPr>
        <w:t> </w:t>
      </w:r>
      <w:r>
        <w:rPr/>
        <w:t>for</w:t>
      </w:r>
      <w:r>
        <w:rPr>
          <w:spacing w:val="-7"/>
        </w:rPr>
        <w:t> </w:t>
      </w:r>
      <w:r>
        <w:rPr/>
        <w:t>generating</w:t>
      </w:r>
      <w:r>
        <w:rPr>
          <w:spacing w:val="-8"/>
        </w:rPr>
        <w:t> </w:t>
      </w:r>
      <w:r>
        <w:rPr/>
        <w:t>some</w:t>
      </w:r>
      <w:r>
        <w:rPr>
          <w:spacing w:val="-6"/>
        </w:rPr>
        <w:t> </w:t>
      </w:r>
      <w:r>
        <w:rPr/>
        <w:t>special effects. All these functions at the end of the pipeline are called </w:t>
      </w:r>
      <w:r>
        <w:rPr>
          <w:rFonts w:ascii="Times New Roman"/>
          <w:i/>
        </w:rPr>
        <w:t>raster </w:t>
      </w:r>
      <w:r>
        <w:rPr>
          <w:rFonts w:ascii="Times New Roman"/>
          <w:i/>
          <w:spacing w:val="-3"/>
        </w:rPr>
        <w:t>operations </w:t>
      </w:r>
      <w:r>
        <w:rPr/>
        <w:t>(ROP) or </w:t>
      </w:r>
      <w:r>
        <w:rPr>
          <w:rFonts w:ascii="Times New Roman"/>
          <w:i/>
        </w:rPr>
        <w:t>blend operations</w:t>
      </w:r>
      <w:r>
        <w:rPr/>
        <w:t>. It is possible to mix the color currently in the color buffer with the color of the pixel being processed inside a triangle. This can enable effects such as transparency or the accumulation of color samples. As mentioned, blending is typically configurable using the API and not fully programmable. </w:t>
      </w:r>
      <w:r>
        <w:rPr>
          <w:spacing w:val="-3"/>
        </w:rPr>
        <w:t>However, </w:t>
      </w:r>
      <w:r>
        <w:rPr/>
        <w:t>some APIs </w:t>
      </w:r>
      <w:r>
        <w:rPr>
          <w:spacing w:val="-3"/>
        </w:rPr>
        <w:t>have </w:t>
      </w:r>
      <w:r>
        <w:rPr/>
        <w:t>support for raster order views, also called pixel shader ordering, which enable programmable blending</w:t>
      </w:r>
      <w:r>
        <w:rPr>
          <w:spacing w:val="46"/>
        </w:rPr>
        <w:t> </w:t>
      </w:r>
      <w:r>
        <w:rPr/>
        <w:t>capabilities.</w:t>
      </w:r>
    </w:p>
    <w:p>
      <w:pPr>
        <w:pStyle w:val="BodyText"/>
        <w:spacing w:line="226" w:lineRule="exact"/>
        <w:ind w:left="1242"/>
        <w:jc w:val="both"/>
      </w:pPr>
      <w:r>
        <w:rPr/>
        <w:t>The </w:t>
      </w:r>
      <w:r>
        <w:rPr>
          <w:rFonts w:ascii="Times New Roman"/>
          <w:i/>
        </w:rPr>
        <w:t>framebuffer </w:t>
      </w:r>
      <w:r>
        <w:rPr/>
        <w:t>generally consists of all the buffers on a system.</w:t>
      </w:r>
    </w:p>
    <w:p>
      <w:pPr>
        <w:pStyle w:val="BodyText"/>
        <w:spacing w:line="249" w:lineRule="auto" w:before="12"/>
        <w:ind w:left="943" w:right="441" w:firstLine="298"/>
        <w:jc w:val="both"/>
      </w:pPr>
      <w:r>
        <w:rPr/>
        <w:t>When the primitives </w:t>
      </w:r>
      <w:r>
        <w:rPr>
          <w:spacing w:val="-3"/>
        </w:rPr>
        <w:t>have </w:t>
      </w:r>
      <w:r>
        <w:rPr/>
        <w:t>reached and passed the rasterizer stage, those that are visible from the point of view of the camera are displayed on screen. The screen displays the contents of the color buffer. </w:t>
      </w:r>
      <w:r>
        <w:rPr>
          <w:spacing w:val="-9"/>
        </w:rPr>
        <w:t>To </w:t>
      </w:r>
      <w:r>
        <w:rPr>
          <w:spacing w:val="-3"/>
        </w:rPr>
        <w:t>avoid </w:t>
      </w:r>
      <w:r>
        <w:rPr/>
        <w:t>allowing the human viewer to see the primitives as they are being rasterized and sent to the screen, </w:t>
      </w:r>
      <w:r>
        <w:rPr>
          <w:rFonts w:ascii="Times New Roman"/>
          <w:i/>
        </w:rPr>
        <w:t>double buffering </w:t>
      </w:r>
      <w:r>
        <w:rPr/>
        <w:t>is used. This means that the rendering of a scene takes place off screen, in a </w:t>
      </w:r>
      <w:r>
        <w:rPr>
          <w:rFonts w:ascii="Times New Roman"/>
          <w:i/>
          <w:spacing w:val="-3"/>
        </w:rPr>
        <w:t>back</w:t>
      </w:r>
      <w:r>
        <w:rPr>
          <w:rFonts w:ascii="Times New Roman"/>
          <w:i/>
          <w:spacing w:val="-27"/>
        </w:rPr>
        <w:t> </w:t>
      </w:r>
      <w:r>
        <w:rPr>
          <w:rFonts w:ascii="Times New Roman"/>
          <w:i/>
        </w:rPr>
        <w:t>buffer</w:t>
      </w:r>
      <w:r>
        <w:rPr/>
        <w:t>. Once the scene has been rendered in the back buffer, the contents of the back buffer are swapped with the contents of the </w:t>
      </w:r>
      <w:r>
        <w:rPr>
          <w:rFonts w:ascii="Times New Roman"/>
          <w:i/>
          <w:spacing w:val="-3"/>
        </w:rPr>
        <w:t>front </w:t>
      </w:r>
      <w:r>
        <w:rPr>
          <w:rFonts w:ascii="Times New Roman"/>
          <w:i/>
        </w:rPr>
        <w:t>buffer </w:t>
      </w:r>
      <w:r>
        <w:rPr/>
        <w:t>that was previously displayed on the screen. The swapping often occurs during </w:t>
      </w:r>
      <w:r>
        <w:rPr>
          <w:rFonts w:ascii="Times New Roman"/>
          <w:i/>
        </w:rPr>
        <w:t>vertical </w:t>
      </w:r>
      <w:r>
        <w:rPr>
          <w:rFonts w:ascii="Times New Roman"/>
          <w:i/>
          <w:spacing w:val="-5"/>
        </w:rPr>
        <w:t>retrace</w:t>
      </w:r>
      <w:r>
        <w:rPr>
          <w:spacing w:val="-5"/>
        </w:rPr>
        <w:t>, </w:t>
      </w:r>
      <w:r>
        <w:rPr/>
        <w:t>a time when it is safe  to do</w:t>
      </w:r>
      <w:r>
        <w:rPr>
          <w:spacing w:val="-13"/>
        </w:rPr>
        <w:t> </w:t>
      </w:r>
      <w:r>
        <w:rPr/>
        <w:t>so.</w:t>
      </w:r>
    </w:p>
    <w:p>
      <w:pPr>
        <w:pStyle w:val="BodyText"/>
        <w:spacing w:line="252" w:lineRule="auto" w:before="11"/>
        <w:ind w:left="943" w:right="441" w:firstLine="298"/>
        <w:jc w:val="both"/>
      </w:pPr>
      <w:r>
        <w:rPr>
          <w:spacing w:val="-6"/>
        </w:rPr>
        <w:t>For</w:t>
      </w:r>
      <w:r>
        <w:rPr>
          <w:spacing w:val="-31"/>
        </w:rPr>
        <w:t> </w:t>
      </w:r>
      <w:r>
        <w:rPr/>
        <w:t>more</w:t>
      </w:r>
      <w:r>
        <w:rPr>
          <w:spacing w:val="-30"/>
        </w:rPr>
        <w:t> </w:t>
      </w:r>
      <w:r>
        <w:rPr/>
        <w:t>information</w:t>
      </w:r>
      <w:r>
        <w:rPr>
          <w:spacing w:val="-30"/>
        </w:rPr>
        <w:t> </w:t>
      </w:r>
      <w:r>
        <w:rPr/>
        <w:t>on</w:t>
      </w:r>
      <w:r>
        <w:rPr>
          <w:spacing w:val="-30"/>
        </w:rPr>
        <w:t> </w:t>
      </w:r>
      <w:r>
        <w:rPr/>
        <w:t>different</w:t>
      </w:r>
      <w:r>
        <w:rPr>
          <w:spacing w:val="-30"/>
        </w:rPr>
        <w:t> </w:t>
      </w:r>
      <w:r>
        <w:rPr/>
        <w:t>buffers</w:t>
      </w:r>
      <w:r>
        <w:rPr>
          <w:spacing w:val="-30"/>
        </w:rPr>
        <w:t> </w:t>
      </w:r>
      <w:r>
        <w:rPr/>
        <w:t>and</w:t>
      </w:r>
      <w:r>
        <w:rPr>
          <w:spacing w:val="-31"/>
        </w:rPr>
        <w:t> </w:t>
      </w:r>
      <w:r>
        <w:rPr/>
        <w:t>buffering</w:t>
      </w:r>
      <w:r>
        <w:rPr>
          <w:spacing w:val="-30"/>
        </w:rPr>
        <w:t> </w:t>
      </w:r>
      <w:r>
        <w:rPr/>
        <w:t>methods,</w:t>
      </w:r>
      <w:r>
        <w:rPr>
          <w:spacing w:val="-29"/>
        </w:rPr>
        <w:t> </w:t>
      </w:r>
      <w:r>
        <w:rPr/>
        <w:t>see</w:t>
      </w:r>
      <w:r>
        <w:rPr>
          <w:spacing w:val="-30"/>
        </w:rPr>
        <w:t> </w:t>
      </w:r>
      <w:hyperlink w:history="true" w:anchor="_bookmark3">
        <w:r>
          <w:rPr>
            <w:color w:val="0000FF"/>
          </w:rPr>
          <w:t>Sections</w:t>
        </w:r>
        <w:r>
          <w:rPr>
            <w:color w:val="0000FF"/>
            <w:spacing w:val="-30"/>
          </w:rPr>
          <w:t> </w:t>
        </w:r>
        <w:r>
          <w:rPr>
            <w:color w:val="0000FF"/>
          </w:rPr>
          <w:t>5.4.2</w:t>
        </w:r>
      </w:hyperlink>
      <w:r>
        <w:rPr/>
        <w:t>, </w:t>
      </w:r>
      <w:hyperlink w:history="true" w:anchor="_bookmark1">
        <w:r>
          <w:rPr>
            <w:color w:val="0000FF"/>
          </w:rPr>
          <w:t>23.6</w:t>
        </w:r>
      </w:hyperlink>
      <w:r>
        <w:rPr/>
        <w:t>, and</w:t>
      </w:r>
      <w:r>
        <w:rPr>
          <w:spacing w:val="-14"/>
        </w:rPr>
        <w:t> </w:t>
      </w:r>
      <w:hyperlink w:history="true" w:anchor="_bookmark0">
        <w:r>
          <w:rPr>
            <w:color w:val="0000FF"/>
          </w:rPr>
          <w:t>23.7</w:t>
        </w:r>
      </w:hyperlink>
      <w:r>
        <w:rPr/>
        <w:t>.</w:t>
      </w:r>
    </w:p>
    <w:p>
      <w:pPr>
        <w:pStyle w:val="BodyText"/>
      </w:pPr>
    </w:p>
    <w:p>
      <w:pPr>
        <w:pStyle w:val="BodyText"/>
        <w:spacing w:before="2"/>
        <w:rPr>
          <w:sz w:val="17"/>
        </w:rPr>
      </w:pPr>
    </w:p>
    <w:p>
      <w:pPr>
        <w:pStyle w:val="Heading2"/>
        <w:numPr>
          <w:ilvl w:val="1"/>
          <w:numId w:val="22"/>
        </w:numPr>
        <w:tabs>
          <w:tab w:pos="1681" w:val="left" w:leader="none"/>
          <w:tab w:pos="1682" w:val="left" w:leader="none"/>
        </w:tabs>
        <w:spacing w:line="240" w:lineRule="auto" w:before="1" w:after="0"/>
        <w:ind w:left="1681" w:right="0" w:hanging="739"/>
        <w:jc w:val="left"/>
      </w:pPr>
      <w:hyperlink w:history="true" w:anchor="_bookmark4">
        <w:r>
          <w:rPr>
            <w:color w:val="98727C"/>
            <w:w w:val="95"/>
          </w:rPr>
          <w:t>Through the</w:t>
        </w:r>
        <w:r>
          <w:rPr>
            <w:color w:val="98727C"/>
            <w:spacing w:val="11"/>
            <w:w w:val="95"/>
          </w:rPr>
          <w:t> </w:t>
        </w:r>
        <w:r>
          <w:rPr>
            <w:color w:val="98727C"/>
            <w:w w:val="95"/>
          </w:rPr>
          <w:t>Pipeline</w:t>
        </w:r>
      </w:hyperlink>
    </w:p>
    <w:p>
      <w:pPr>
        <w:pStyle w:val="BodyText"/>
        <w:spacing w:line="252" w:lineRule="auto" w:before="139"/>
        <w:ind w:left="943" w:right="441"/>
        <w:jc w:val="both"/>
      </w:pPr>
      <w:r>
        <w:rPr/>
        <w:t>Points, lines, and triangles are the rendering primitives from which a model or an object is built. Imagine that the application is an interactive </w:t>
      </w:r>
      <w:r>
        <w:rPr>
          <w:rFonts w:ascii="Times New Roman" w:hAnsi="Times New Roman"/>
          <w:i/>
        </w:rPr>
        <w:t>computer </w:t>
      </w:r>
      <w:r>
        <w:rPr>
          <w:rFonts w:ascii="Times New Roman" w:hAnsi="Times New Roman"/>
          <w:i/>
          <w:spacing w:val="-3"/>
        </w:rPr>
        <w:t>aided </w:t>
      </w:r>
      <w:r>
        <w:rPr>
          <w:rFonts w:ascii="Times New Roman" w:hAnsi="Times New Roman"/>
          <w:i/>
        </w:rPr>
        <w:t>design </w:t>
      </w:r>
      <w:r>
        <w:rPr/>
        <w:t>(CAD) application, and that the user is examining a design for a waffle maker. Here </w:t>
      </w:r>
      <w:r>
        <w:rPr>
          <w:spacing w:val="-3"/>
        </w:rPr>
        <w:t>we</w:t>
      </w:r>
      <w:r>
        <w:rPr>
          <w:spacing w:val="-11"/>
        </w:rPr>
        <w:t> </w:t>
      </w:r>
      <w:r>
        <w:rPr/>
        <w:t>will</w:t>
      </w:r>
      <w:r>
        <w:rPr>
          <w:spacing w:val="-11"/>
        </w:rPr>
        <w:t> </w:t>
      </w:r>
      <w:r>
        <w:rPr/>
        <w:t>follow</w:t>
      </w:r>
      <w:r>
        <w:rPr>
          <w:spacing w:val="-10"/>
        </w:rPr>
        <w:t> </w:t>
      </w:r>
      <w:r>
        <w:rPr/>
        <w:t>this</w:t>
      </w:r>
      <w:r>
        <w:rPr>
          <w:spacing w:val="-11"/>
        </w:rPr>
        <w:t> </w:t>
      </w:r>
      <w:r>
        <w:rPr/>
        <w:t>model</w:t>
      </w:r>
      <w:r>
        <w:rPr>
          <w:spacing w:val="-10"/>
        </w:rPr>
        <w:t> </w:t>
      </w:r>
      <w:r>
        <w:rPr/>
        <w:t>through</w:t>
      </w:r>
      <w:r>
        <w:rPr>
          <w:spacing w:val="-11"/>
        </w:rPr>
        <w:t> </w:t>
      </w:r>
      <w:r>
        <w:rPr/>
        <w:t>the</w:t>
      </w:r>
      <w:r>
        <w:rPr>
          <w:spacing w:val="-11"/>
        </w:rPr>
        <w:t> </w:t>
      </w:r>
      <w:r>
        <w:rPr/>
        <w:t>entire</w:t>
      </w:r>
      <w:r>
        <w:rPr>
          <w:spacing w:val="-11"/>
        </w:rPr>
        <w:t> </w:t>
      </w:r>
      <w:r>
        <w:rPr/>
        <w:t>graphics</w:t>
      </w:r>
      <w:r>
        <w:rPr>
          <w:spacing w:val="-11"/>
        </w:rPr>
        <w:t> </w:t>
      </w:r>
      <w:r>
        <w:rPr/>
        <w:t>rendering</w:t>
      </w:r>
      <w:r>
        <w:rPr>
          <w:spacing w:val="-11"/>
        </w:rPr>
        <w:t> </w:t>
      </w:r>
      <w:r>
        <w:rPr/>
        <w:t>pipeline,</w:t>
      </w:r>
      <w:r>
        <w:rPr>
          <w:spacing w:val="-10"/>
        </w:rPr>
        <w:t> </w:t>
      </w:r>
      <w:r>
        <w:rPr/>
        <w:t>consisting</w:t>
      </w:r>
      <w:r>
        <w:rPr>
          <w:spacing w:val="-11"/>
        </w:rPr>
        <w:t> </w:t>
      </w:r>
      <w:r>
        <w:rPr/>
        <w:t>of the</w:t>
      </w:r>
      <w:r>
        <w:rPr>
          <w:spacing w:val="-9"/>
        </w:rPr>
        <w:t> </w:t>
      </w:r>
      <w:r>
        <w:rPr/>
        <w:t>four</w:t>
      </w:r>
      <w:r>
        <w:rPr>
          <w:spacing w:val="-9"/>
        </w:rPr>
        <w:t> </w:t>
      </w:r>
      <w:r>
        <w:rPr/>
        <w:t>major</w:t>
      </w:r>
      <w:r>
        <w:rPr>
          <w:spacing w:val="-9"/>
        </w:rPr>
        <w:t> </w:t>
      </w:r>
      <w:r>
        <w:rPr/>
        <w:t>stages:</w:t>
      </w:r>
      <w:r>
        <w:rPr>
          <w:spacing w:val="7"/>
        </w:rPr>
        <w:t> </w:t>
      </w:r>
      <w:r>
        <w:rPr/>
        <w:t>application,</w:t>
      </w:r>
      <w:r>
        <w:rPr>
          <w:spacing w:val="-8"/>
        </w:rPr>
        <w:t> </w:t>
      </w:r>
      <w:r>
        <w:rPr/>
        <w:t>geometry,</w:t>
      </w:r>
      <w:r>
        <w:rPr>
          <w:spacing w:val="-8"/>
        </w:rPr>
        <w:t> </w:t>
      </w:r>
      <w:r>
        <w:rPr/>
        <w:t>rasterization,</w:t>
      </w:r>
      <w:r>
        <w:rPr>
          <w:spacing w:val="-8"/>
        </w:rPr>
        <w:t> </w:t>
      </w:r>
      <w:r>
        <w:rPr/>
        <w:t>and</w:t>
      </w:r>
      <w:r>
        <w:rPr>
          <w:spacing w:val="-9"/>
        </w:rPr>
        <w:t> </w:t>
      </w:r>
      <w:r>
        <w:rPr/>
        <w:t>pixel</w:t>
      </w:r>
      <w:r>
        <w:rPr>
          <w:spacing w:val="-9"/>
        </w:rPr>
        <w:t> </w:t>
      </w:r>
      <w:r>
        <w:rPr/>
        <w:t>processing.</w:t>
      </w:r>
      <w:r>
        <w:rPr>
          <w:spacing w:val="8"/>
        </w:rPr>
        <w:t> </w:t>
      </w:r>
      <w:r>
        <w:rPr/>
        <w:t>The scene</w:t>
      </w:r>
      <w:r>
        <w:rPr>
          <w:spacing w:val="-23"/>
        </w:rPr>
        <w:t> </w:t>
      </w:r>
      <w:r>
        <w:rPr/>
        <w:t>is</w:t>
      </w:r>
      <w:r>
        <w:rPr>
          <w:spacing w:val="-23"/>
        </w:rPr>
        <w:t> </w:t>
      </w:r>
      <w:r>
        <w:rPr/>
        <w:t>rendered</w:t>
      </w:r>
      <w:r>
        <w:rPr>
          <w:spacing w:val="-22"/>
        </w:rPr>
        <w:t> </w:t>
      </w:r>
      <w:r>
        <w:rPr/>
        <w:t>with</w:t>
      </w:r>
      <w:r>
        <w:rPr>
          <w:spacing w:val="-23"/>
        </w:rPr>
        <w:t> </w:t>
      </w:r>
      <w:r>
        <w:rPr/>
        <w:t>perspective</w:t>
      </w:r>
      <w:r>
        <w:rPr>
          <w:spacing w:val="-23"/>
        </w:rPr>
        <w:t> </w:t>
      </w:r>
      <w:r>
        <w:rPr/>
        <w:t>into</w:t>
      </w:r>
      <w:r>
        <w:rPr>
          <w:spacing w:val="-22"/>
        </w:rPr>
        <w:t> </w:t>
      </w:r>
      <w:r>
        <w:rPr/>
        <w:t>a</w:t>
      </w:r>
      <w:r>
        <w:rPr>
          <w:spacing w:val="-23"/>
        </w:rPr>
        <w:t> </w:t>
      </w:r>
      <w:r>
        <w:rPr/>
        <w:t>window</w:t>
      </w:r>
      <w:r>
        <w:rPr>
          <w:spacing w:val="-23"/>
        </w:rPr>
        <w:t> </w:t>
      </w:r>
      <w:r>
        <w:rPr/>
        <w:t>on</w:t>
      </w:r>
      <w:r>
        <w:rPr>
          <w:spacing w:val="-22"/>
        </w:rPr>
        <w:t> </w:t>
      </w:r>
      <w:r>
        <w:rPr/>
        <w:t>the</w:t>
      </w:r>
      <w:r>
        <w:rPr>
          <w:spacing w:val="-23"/>
        </w:rPr>
        <w:t> </w:t>
      </w:r>
      <w:r>
        <w:rPr/>
        <w:t>screen.</w:t>
      </w:r>
      <w:r>
        <w:rPr>
          <w:spacing w:val="-4"/>
        </w:rPr>
        <w:t> </w:t>
      </w:r>
      <w:r>
        <w:rPr/>
        <w:t>In</w:t>
      </w:r>
      <w:r>
        <w:rPr>
          <w:spacing w:val="-23"/>
        </w:rPr>
        <w:t> </w:t>
      </w:r>
      <w:r>
        <w:rPr/>
        <w:t>this</w:t>
      </w:r>
      <w:r>
        <w:rPr>
          <w:spacing w:val="-22"/>
        </w:rPr>
        <w:t> </w:t>
      </w:r>
      <w:r>
        <w:rPr/>
        <w:t>simple</w:t>
      </w:r>
      <w:r>
        <w:rPr>
          <w:spacing w:val="-23"/>
        </w:rPr>
        <w:t> </w:t>
      </w:r>
      <w:r>
        <w:rPr/>
        <w:t>example, the</w:t>
      </w:r>
      <w:r>
        <w:rPr>
          <w:spacing w:val="-5"/>
        </w:rPr>
        <w:t> </w:t>
      </w:r>
      <w:r>
        <w:rPr/>
        <w:t>waffle</w:t>
      </w:r>
      <w:r>
        <w:rPr>
          <w:spacing w:val="-4"/>
        </w:rPr>
        <w:t> </w:t>
      </w:r>
      <w:r>
        <w:rPr/>
        <w:t>maker</w:t>
      </w:r>
      <w:r>
        <w:rPr>
          <w:spacing w:val="-4"/>
        </w:rPr>
        <w:t> </w:t>
      </w:r>
      <w:r>
        <w:rPr/>
        <w:t>model</w:t>
      </w:r>
      <w:r>
        <w:rPr>
          <w:spacing w:val="-4"/>
        </w:rPr>
        <w:t> </w:t>
      </w:r>
      <w:r>
        <w:rPr/>
        <w:t>includes</w:t>
      </w:r>
      <w:r>
        <w:rPr>
          <w:spacing w:val="-4"/>
        </w:rPr>
        <w:t> </w:t>
      </w:r>
      <w:r>
        <w:rPr/>
        <w:t>both</w:t>
      </w:r>
      <w:r>
        <w:rPr>
          <w:spacing w:val="-4"/>
        </w:rPr>
        <w:t> </w:t>
      </w:r>
      <w:r>
        <w:rPr/>
        <w:t>lines</w:t>
      </w:r>
      <w:r>
        <w:rPr>
          <w:spacing w:val="-4"/>
        </w:rPr>
        <w:t> </w:t>
      </w:r>
      <w:r>
        <w:rPr/>
        <w:t>(to</w:t>
      </w:r>
      <w:r>
        <w:rPr>
          <w:spacing w:val="-4"/>
        </w:rPr>
        <w:t> </w:t>
      </w:r>
      <w:r>
        <w:rPr/>
        <w:t>show</w:t>
      </w:r>
      <w:r>
        <w:rPr>
          <w:spacing w:val="-4"/>
        </w:rPr>
        <w:t> </w:t>
      </w:r>
      <w:r>
        <w:rPr/>
        <w:t>the</w:t>
      </w:r>
      <w:r>
        <w:rPr>
          <w:spacing w:val="-5"/>
        </w:rPr>
        <w:t> </w:t>
      </w:r>
      <w:r>
        <w:rPr/>
        <w:t>edges</w:t>
      </w:r>
      <w:r>
        <w:rPr>
          <w:spacing w:val="-4"/>
        </w:rPr>
        <w:t> </w:t>
      </w:r>
      <w:r>
        <w:rPr/>
        <w:t>of</w:t>
      </w:r>
      <w:r>
        <w:rPr>
          <w:spacing w:val="-4"/>
        </w:rPr>
        <w:t> </w:t>
      </w:r>
      <w:r>
        <w:rPr/>
        <w:t>parts)</w:t>
      </w:r>
      <w:r>
        <w:rPr>
          <w:spacing w:val="-4"/>
        </w:rPr>
        <w:t> </w:t>
      </w:r>
      <w:r>
        <w:rPr/>
        <w:t>and</w:t>
      </w:r>
      <w:r>
        <w:rPr>
          <w:spacing w:val="-4"/>
        </w:rPr>
        <w:t> </w:t>
      </w:r>
      <w:r>
        <w:rPr/>
        <w:t>triangles (to show the surfaces). The waffle maker has a lid that can </w:t>
      </w:r>
      <w:r>
        <w:rPr>
          <w:spacing w:val="2"/>
        </w:rPr>
        <w:t>be </w:t>
      </w:r>
      <w:r>
        <w:rPr/>
        <w:t>opened. Some of the triangles are textured </w:t>
      </w:r>
      <w:r>
        <w:rPr>
          <w:spacing w:val="-3"/>
        </w:rPr>
        <w:t>by </w:t>
      </w:r>
      <w:r>
        <w:rPr/>
        <w:t>a two-dimensional image with the manufacturer’s logo. </w:t>
      </w:r>
      <w:r>
        <w:rPr>
          <w:spacing w:val="-6"/>
        </w:rPr>
        <w:t>For </w:t>
      </w:r>
      <w:r>
        <w:rPr/>
        <w:t>this example, surface shading is computed completely in the geometry stage, except for</w:t>
      </w:r>
      <w:r>
        <w:rPr>
          <w:spacing w:val="12"/>
        </w:rPr>
        <w:t> </w:t>
      </w:r>
      <w:r>
        <w:rPr/>
        <w:t>application</w:t>
      </w:r>
      <w:r>
        <w:rPr>
          <w:spacing w:val="12"/>
        </w:rPr>
        <w:t> </w:t>
      </w:r>
      <w:r>
        <w:rPr/>
        <w:t>of</w:t>
      </w:r>
      <w:r>
        <w:rPr>
          <w:spacing w:val="12"/>
        </w:rPr>
        <w:t> </w:t>
      </w:r>
      <w:r>
        <w:rPr/>
        <w:t>the</w:t>
      </w:r>
      <w:r>
        <w:rPr>
          <w:spacing w:val="12"/>
        </w:rPr>
        <w:t> </w:t>
      </w:r>
      <w:r>
        <w:rPr/>
        <w:t>texture,</w:t>
      </w:r>
      <w:r>
        <w:rPr>
          <w:spacing w:val="13"/>
        </w:rPr>
        <w:t> </w:t>
      </w:r>
      <w:r>
        <w:rPr/>
        <w:t>which</w:t>
      </w:r>
      <w:r>
        <w:rPr>
          <w:spacing w:val="12"/>
        </w:rPr>
        <w:t> </w:t>
      </w:r>
      <w:r>
        <w:rPr/>
        <w:t>occurs</w:t>
      </w:r>
      <w:r>
        <w:rPr>
          <w:spacing w:val="12"/>
        </w:rPr>
        <w:t> </w:t>
      </w:r>
      <w:r>
        <w:rPr/>
        <w:t>in</w:t>
      </w:r>
      <w:r>
        <w:rPr>
          <w:spacing w:val="12"/>
        </w:rPr>
        <w:t> </w:t>
      </w:r>
      <w:r>
        <w:rPr/>
        <w:t>the</w:t>
      </w:r>
      <w:r>
        <w:rPr>
          <w:spacing w:val="12"/>
        </w:rPr>
        <w:t> </w:t>
      </w:r>
      <w:r>
        <w:rPr/>
        <w:t>rasterization</w:t>
      </w:r>
      <w:r>
        <w:rPr>
          <w:spacing w:val="13"/>
        </w:rPr>
        <w:t> </w:t>
      </w:r>
      <w:r>
        <w:rPr/>
        <w:t>stage.</w:t>
      </w:r>
    </w:p>
    <w:p>
      <w:pPr>
        <w:pStyle w:val="Heading5"/>
        <w:spacing w:before="178"/>
        <w:ind w:left="943"/>
        <w:rPr>
          <w:i/>
        </w:rPr>
      </w:pPr>
      <w:r>
        <w:rPr>
          <w:i/>
          <w:color w:val="98727C"/>
        </w:rPr>
        <w:t>Application</w:t>
      </w:r>
    </w:p>
    <w:p>
      <w:pPr>
        <w:pStyle w:val="BodyText"/>
        <w:spacing w:line="252" w:lineRule="auto" w:before="27"/>
        <w:ind w:left="943" w:right="441"/>
        <w:jc w:val="both"/>
      </w:pPr>
      <w:r>
        <w:rPr/>
        <w:t>CAD applications allow the user to select and </w:t>
      </w:r>
      <w:r>
        <w:rPr>
          <w:spacing w:val="-3"/>
        </w:rPr>
        <w:t>move </w:t>
      </w:r>
      <w:r>
        <w:rPr/>
        <w:t>parts of the model. </w:t>
      </w:r>
      <w:r>
        <w:rPr>
          <w:spacing w:val="-6"/>
        </w:rPr>
        <w:t>For </w:t>
      </w:r>
      <w:r>
        <w:rPr/>
        <w:t>example, the user might select the lid and then </w:t>
      </w:r>
      <w:r>
        <w:rPr>
          <w:spacing w:val="-3"/>
        </w:rPr>
        <w:t>move </w:t>
      </w:r>
      <w:r>
        <w:rPr/>
        <w:t>the mouse to open it. The application stage must translate the mouse </w:t>
      </w:r>
      <w:r>
        <w:rPr>
          <w:spacing w:val="-3"/>
        </w:rPr>
        <w:t>move </w:t>
      </w:r>
      <w:r>
        <w:rPr/>
        <w:t>to a corresponding rotation matrix, then see to</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it</w:t>
      </w:r>
      <w:r>
        <w:rPr>
          <w:spacing w:val="-9"/>
        </w:rPr>
        <w:t> </w:t>
      </w:r>
      <w:r>
        <w:rPr/>
        <w:t>that</w:t>
      </w:r>
      <w:r>
        <w:rPr>
          <w:spacing w:val="-9"/>
        </w:rPr>
        <w:t> </w:t>
      </w:r>
      <w:r>
        <w:rPr/>
        <w:t>this</w:t>
      </w:r>
      <w:r>
        <w:rPr>
          <w:spacing w:val="-9"/>
        </w:rPr>
        <w:t> </w:t>
      </w:r>
      <w:r>
        <w:rPr/>
        <w:t>matrix</w:t>
      </w:r>
      <w:r>
        <w:rPr>
          <w:spacing w:val="-8"/>
        </w:rPr>
        <w:t> </w:t>
      </w:r>
      <w:r>
        <w:rPr/>
        <w:t>is</w:t>
      </w:r>
      <w:r>
        <w:rPr>
          <w:spacing w:val="-9"/>
        </w:rPr>
        <w:t> </w:t>
      </w:r>
      <w:r>
        <w:rPr/>
        <w:t>properly</w:t>
      </w:r>
      <w:r>
        <w:rPr>
          <w:spacing w:val="-9"/>
        </w:rPr>
        <w:t> </w:t>
      </w:r>
      <w:r>
        <w:rPr/>
        <w:t>applied</w:t>
      </w:r>
      <w:r>
        <w:rPr>
          <w:spacing w:val="-9"/>
        </w:rPr>
        <w:t> </w:t>
      </w:r>
      <w:r>
        <w:rPr/>
        <w:t>to</w:t>
      </w:r>
      <w:r>
        <w:rPr>
          <w:spacing w:val="-8"/>
        </w:rPr>
        <w:t> </w:t>
      </w:r>
      <w:r>
        <w:rPr/>
        <w:t>the</w:t>
      </w:r>
      <w:r>
        <w:rPr>
          <w:spacing w:val="-9"/>
        </w:rPr>
        <w:t> </w:t>
      </w:r>
      <w:r>
        <w:rPr/>
        <w:t>lid</w:t>
      </w:r>
      <w:r>
        <w:rPr>
          <w:spacing w:val="-9"/>
        </w:rPr>
        <w:t> </w:t>
      </w:r>
      <w:r>
        <w:rPr/>
        <w:t>when</w:t>
      </w:r>
      <w:r>
        <w:rPr>
          <w:spacing w:val="-8"/>
        </w:rPr>
        <w:t> </w:t>
      </w:r>
      <w:r>
        <w:rPr/>
        <w:t>it</w:t>
      </w:r>
      <w:r>
        <w:rPr>
          <w:spacing w:val="-9"/>
        </w:rPr>
        <w:t> </w:t>
      </w:r>
      <w:r>
        <w:rPr/>
        <w:t>is</w:t>
      </w:r>
      <w:r>
        <w:rPr>
          <w:spacing w:val="-9"/>
        </w:rPr>
        <w:t> </w:t>
      </w:r>
      <w:r>
        <w:rPr/>
        <w:t>rendered.</w:t>
      </w:r>
      <w:r>
        <w:rPr>
          <w:spacing w:val="15"/>
        </w:rPr>
        <w:t> </w:t>
      </w:r>
      <w:r>
        <w:rPr/>
        <w:t>Another</w:t>
      </w:r>
      <w:r>
        <w:rPr>
          <w:spacing w:val="-9"/>
        </w:rPr>
        <w:t> </w:t>
      </w:r>
      <w:r>
        <w:rPr/>
        <w:t>example: An animation is played that </w:t>
      </w:r>
      <w:r>
        <w:rPr>
          <w:spacing w:val="-3"/>
        </w:rPr>
        <w:t>moves </w:t>
      </w:r>
      <w:r>
        <w:rPr/>
        <w:t>the camera along a predefined path to show the waffle</w:t>
      </w:r>
      <w:r>
        <w:rPr>
          <w:spacing w:val="-10"/>
        </w:rPr>
        <w:t> </w:t>
      </w:r>
      <w:r>
        <w:rPr/>
        <w:t>maker</w:t>
      </w:r>
      <w:r>
        <w:rPr>
          <w:spacing w:val="-10"/>
        </w:rPr>
        <w:t> </w:t>
      </w:r>
      <w:r>
        <w:rPr/>
        <w:t>from</w:t>
      </w:r>
      <w:r>
        <w:rPr>
          <w:spacing w:val="-9"/>
        </w:rPr>
        <w:t> </w:t>
      </w:r>
      <w:r>
        <w:rPr/>
        <w:t>different</w:t>
      </w:r>
      <w:r>
        <w:rPr>
          <w:spacing w:val="-10"/>
        </w:rPr>
        <w:t> </w:t>
      </w:r>
      <w:r>
        <w:rPr/>
        <w:t>views.</w:t>
      </w:r>
      <w:r>
        <w:rPr>
          <w:spacing w:val="6"/>
        </w:rPr>
        <w:t> </w:t>
      </w:r>
      <w:r>
        <w:rPr/>
        <w:t>The</w:t>
      </w:r>
      <w:r>
        <w:rPr>
          <w:spacing w:val="-10"/>
        </w:rPr>
        <w:t> </w:t>
      </w:r>
      <w:r>
        <w:rPr/>
        <w:t>camera</w:t>
      </w:r>
      <w:r>
        <w:rPr>
          <w:spacing w:val="-10"/>
        </w:rPr>
        <w:t> </w:t>
      </w:r>
      <w:r>
        <w:rPr/>
        <w:t>parameters,</w:t>
      </w:r>
      <w:r>
        <w:rPr>
          <w:spacing w:val="-10"/>
        </w:rPr>
        <w:t> </w:t>
      </w:r>
      <w:r>
        <w:rPr/>
        <w:t>such</w:t>
      </w:r>
      <w:r>
        <w:rPr>
          <w:spacing w:val="-9"/>
        </w:rPr>
        <w:t> </w:t>
      </w:r>
      <w:r>
        <w:rPr/>
        <w:t>as</w:t>
      </w:r>
      <w:r>
        <w:rPr>
          <w:spacing w:val="-10"/>
        </w:rPr>
        <w:t> </w:t>
      </w:r>
      <w:r>
        <w:rPr/>
        <w:t>position</w:t>
      </w:r>
      <w:r>
        <w:rPr>
          <w:spacing w:val="-10"/>
        </w:rPr>
        <w:t> </w:t>
      </w:r>
      <w:r>
        <w:rPr/>
        <w:t>and</w:t>
      </w:r>
      <w:r>
        <w:rPr>
          <w:spacing w:val="-9"/>
        </w:rPr>
        <w:t> </w:t>
      </w:r>
      <w:r>
        <w:rPr/>
        <w:t>view direction, must then </w:t>
      </w:r>
      <w:r>
        <w:rPr>
          <w:spacing w:val="2"/>
        </w:rPr>
        <w:t>be </w:t>
      </w:r>
      <w:r>
        <w:rPr/>
        <w:t>updated </w:t>
      </w:r>
      <w:r>
        <w:rPr>
          <w:spacing w:val="-3"/>
        </w:rPr>
        <w:t>by </w:t>
      </w:r>
      <w:r>
        <w:rPr/>
        <w:t>the application, dependent upon time. </w:t>
      </w:r>
      <w:r>
        <w:rPr>
          <w:spacing w:val="-6"/>
        </w:rPr>
        <w:t>For </w:t>
      </w:r>
      <w:r>
        <w:rPr/>
        <w:t>each frame to </w:t>
      </w:r>
      <w:r>
        <w:rPr>
          <w:spacing w:val="2"/>
        </w:rPr>
        <w:t>be </w:t>
      </w:r>
      <w:r>
        <w:rPr/>
        <w:t>rendered, the application stage feeds the camera position, lighting, and primitives of the model to the next </w:t>
      </w:r>
      <w:r>
        <w:rPr>
          <w:spacing w:val="2"/>
        </w:rPr>
        <w:t>major </w:t>
      </w:r>
      <w:r>
        <w:rPr/>
        <w:t>stage in the pipeline—the geometry</w:t>
      </w:r>
      <w:r>
        <w:rPr>
          <w:spacing w:val="3"/>
        </w:rPr>
        <w:t> </w:t>
      </w:r>
      <w:r>
        <w:rPr/>
        <w:t>stage.</w:t>
      </w:r>
    </w:p>
    <w:p>
      <w:pPr>
        <w:pStyle w:val="Heading5"/>
        <w:spacing w:before="179"/>
        <w:rPr>
          <w:i/>
        </w:rPr>
      </w:pPr>
      <w:r>
        <w:rPr>
          <w:i/>
          <w:color w:val="98727C"/>
        </w:rPr>
        <w:t>Geometry Processing</w:t>
      </w:r>
    </w:p>
    <w:p>
      <w:pPr>
        <w:pStyle w:val="BodyText"/>
        <w:spacing w:line="252" w:lineRule="auto" w:before="27"/>
        <w:ind w:left="443" w:right="941"/>
        <w:jc w:val="both"/>
      </w:pPr>
      <w:r>
        <w:rPr>
          <w:spacing w:val="-6"/>
        </w:rPr>
        <w:t>For</w:t>
      </w:r>
      <w:r>
        <w:rPr>
          <w:spacing w:val="-16"/>
        </w:rPr>
        <w:t> </w:t>
      </w:r>
      <w:r>
        <w:rPr/>
        <w:t>perspective</w:t>
      </w:r>
      <w:r>
        <w:rPr>
          <w:spacing w:val="-16"/>
        </w:rPr>
        <w:t> </w:t>
      </w:r>
      <w:r>
        <w:rPr/>
        <w:t>viewing,</w:t>
      </w:r>
      <w:r>
        <w:rPr>
          <w:spacing w:val="-14"/>
        </w:rPr>
        <w:t> </w:t>
      </w:r>
      <w:r>
        <w:rPr>
          <w:spacing w:val="-3"/>
        </w:rPr>
        <w:t>we</w:t>
      </w:r>
      <w:r>
        <w:rPr>
          <w:spacing w:val="-16"/>
        </w:rPr>
        <w:t> </w:t>
      </w:r>
      <w:r>
        <w:rPr/>
        <w:t>assume</w:t>
      </w:r>
      <w:r>
        <w:rPr>
          <w:spacing w:val="-16"/>
        </w:rPr>
        <w:t> </w:t>
      </w:r>
      <w:r>
        <w:rPr/>
        <w:t>here</w:t>
      </w:r>
      <w:r>
        <w:rPr>
          <w:spacing w:val="-16"/>
        </w:rPr>
        <w:t> </w:t>
      </w:r>
      <w:r>
        <w:rPr/>
        <w:t>that</w:t>
      </w:r>
      <w:r>
        <w:rPr>
          <w:spacing w:val="-16"/>
        </w:rPr>
        <w:t> </w:t>
      </w:r>
      <w:r>
        <w:rPr/>
        <w:t>the</w:t>
      </w:r>
      <w:r>
        <w:rPr>
          <w:spacing w:val="-16"/>
        </w:rPr>
        <w:t> </w:t>
      </w:r>
      <w:r>
        <w:rPr/>
        <w:t>application</w:t>
      </w:r>
      <w:r>
        <w:rPr>
          <w:spacing w:val="-16"/>
        </w:rPr>
        <w:t> </w:t>
      </w:r>
      <w:r>
        <w:rPr/>
        <w:t>has</w:t>
      </w:r>
      <w:r>
        <w:rPr>
          <w:spacing w:val="-16"/>
        </w:rPr>
        <w:t> </w:t>
      </w:r>
      <w:r>
        <w:rPr/>
        <w:t>supplied</w:t>
      </w:r>
      <w:r>
        <w:rPr>
          <w:spacing w:val="-16"/>
        </w:rPr>
        <w:t> </w:t>
      </w:r>
      <w:r>
        <w:rPr/>
        <w:t>a</w:t>
      </w:r>
      <w:r>
        <w:rPr>
          <w:spacing w:val="-16"/>
        </w:rPr>
        <w:t> </w:t>
      </w:r>
      <w:r>
        <w:rPr/>
        <w:t>projection matrix. Also, for each object, the application has computed a matrix that describes both the view transform and the location and orientation of the object in itself. In our example, the waffle maker’s base would </w:t>
      </w:r>
      <w:r>
        <w:rPr>
          <w:spacing w:val="-3"/>
        </w:rPr>
        <w:t>have </w:t>
      </w:r>
      <w:r>
        <w:rPr/>
        <w:t>one matrix, the lid another.  In  the geometry stage the vertices and normals of the object are transformed with this matrix, putting the object into view space.  Then shading or other calculations at  the vertices may </w:t>
      </w:r>
      <w:r>
        <w:rPr>
          <w:spacing w:val="2"/>
        </w:rPr>
        <w:t>be </w:t>
      </w:r>
      <w:r>
        <w:rPr/>
        <w:t>computed, using material and light source properties.</w:t>
      </w:r>
      <w:r>
        <w:rPr>
          <w:spacing w:val="-30"/>
        </w:rPr>
        <w:t> </w:t>
      </w:r>
      <w:r>
        <w:rPr/>
        <w:t>Projection is</w:t>
      </w:r>
      <w:r>
        <w:rPr>
          <w:spacing w:val="-10"/>
        </w:rPr>
        <w:t> </w:t>
      </w:r>
      <w:r>
        <w:rPr/>
        <w:t>then</w:t>
      </w:r>
      <w:r>
        <w:rPr>
          <w:spacing w:val="-9"/>
        </w:rPr>
        <w:t> </w:t>
      </w:r>
      <w:r>
        <w:rPr/>
        <w:t>performed</w:t>
      </w:r>
      <w:r>
        <w:rPr>
          <w:spacing w:val="-9"/>
        </w:rPr>
        <w:t> </w:t>
      </w:r>
      <w:r>
        <w:rPr/>
        <w:t>using</w:t>
      </w:r>
      <w:r>
        <w:rPr>
          <w:spacing w:val="-9"/>
        </w:rPr>
        <w:t> </w:t>
      </w:r>
      <w:r>
        <w:rPr/>
        <w:t>a</w:t>
      </w:r>
      <w:r>
        <w:rPr>
          <w:spacing w:val="-9"/>
        </w:rPr>
        <w:t> </w:t>
      </w:r>
      <w:r>
        <w:rPr/>
        <w:t>separate</w:t>
      </w:r>
      <w:r>
        <w:rPr>
          <w:spacing w:val="-9"/>
        </w:rPr>
        <w:t> </w:t>
      </w:r>
      <w:r>
        <w:rPr/>
        <w:t>user-supplied</w:t>
      </w:r>
      <w:r>
        <w:rPr>
          <w:spacing w:val="-9"/>
        </w:rPr>
        <w:t> </w:t>
      </w:r>
      <w:r>
        <w:rPr/>
        <w:t>projection</w:t>
      </w:r>
      <w:r>
        <w:rPr>
          <w:spacing w:val="-9"/>
        </w:rPr>
        <w:t> </w:t>
      </w:r>
      <w:r>
        <w:rPr/>
        <w:t>matrix,</w:t>
      </w:r>
      <w:r>
        <w:rPr>
          <w:spacing w:val="-9"/>
        </w:rPr>
        <w:t> </w:t>
      </w:r>
      <w:r>
        <w:rPr/>
        <w:t>transforming</w:t>
      </w:r>
      <w:r>
        <w:rPr>
          <w:spacing w:val="-9"/>
        </w:rPr>
        <w:t> </w:t>
      </w:r>
      <w:r>
        <w:rPr/>
        <w:t>the object</w:t>
      </w:r>
      <w:r>
        <w:rPr>
          <w:spacing w:val="-14"/>
        </w:rPr>
        <w:t> </w:t>
      </w:r>
      <w:r>
        <w:rPr/>
        <w:t>into</w:t>
      </w:r>
      <w:r>
        <w:rPr>
          <w:spacing w:val="-14"/>
        </w:rPr>
        <w:t> </w:t>
      </w:r>
      <w:r>
        <w:rPr/>
        <w:t>a</w:t>
      </w:r>
      <w:r>
        <w:rPr>
          <w:spacing w:val="-14"/>
        </w:rPr>
        <w:t> </w:t>
      </w:r>
      <w:r>
        <w:rPr/>
        <w:t>unit</w:t>
      </w:r>
      <w:r>
        <w:rPr>
          <w:spacing w:val="-14"/>
        </w:rPr>
        <w:t> </w:t>
      </w:r>
      <w:r>
        <w:rPr/>
        <w:t>cube’s</w:t>
      </w:r>
      <w:r>
        <w:rPr>
          <w:spacing w:val="-14"/>
        </w:rPr>
        <w:t> </w:t>
      </w:r>
      <w:r>
        <w:rPr/>
        <w:t>space</w:t>
      </w:r>
      <w:r>
        <w:rPr>
          <w:spacing w:val="-14"/>
        </w:rPr>
        <w:t> </w:t>
      </w:r>
      <w:r>
        <w:rPr/>
        <w:t>that</w:t>
      </w:r>
      <w:r>
        <w:rPr>
          <w:spacing w:val="-13"/>
        </w:rPr>
        <w:t> </w:t>
      </w:r>
      <w:r>
        <w:rPr/>
        <w:t>represents</w:t>
      </w:r>
      <w:r>
        <w:rPr>
          <w:spacing w:val="-14"/>
        </w:rPr>
        <w:t> </w:t>
      </w:r>
      <w:r>
        <w:rPr/>
        <w:t>what</w:t>
      </w:r>
      <w:r>
        <w:rPr>
          <w:spacing w:val="-13"/>
        </w:rPr>
        <w:t> </w:t>
      </w:r>
      <w:r>
        <w:rPr/>
        <w:t>the</w:t>
      </w:r>
      <w:r>
        <w:rPr>
          <w:spacing w:val="-14"/>
        </w:rPr>
        <w:t> </w:t>
      </w:r>
      <w:r>
        <w:rPr/>
        <w:t>eye</w:t>
      </w:r>
      <w:r>
        <w:rPr>
          <w:spacing w:val="-14"/>
        </w:rPr>
        <w:t> </w:t>
      </w:r>
      <w:r>
        <w:rPr/>
        <w:t>sees.</w:t>
      </w:r>
      <w:r>
        <w:rPr>
          <w:spacing w:val="10"/>
        </w:rPr>
        <w:t> </w:t>
      </w:r>
      <w:r>
        <w:rPr/>
        <w:t>All</w:t>
      </w:r>
      <w:r>
        <w:rPr>
          <w:spacing w:val="-14"/>
        </w:rPr>
        <w:t> </w:t>
      </w:r>
      <w:r>
        <w:rPr/>
        <w:t>primitives</w:t>
      </w:r>
      <w:r>
        <w:rPr>
          <w:spacing w:val="-13"/>
        </w:rPr>
        <w:t> </w:t>
      </w:r>
      <w:r>
        <w:rPr/>
        <w:t>outside the cube are discarded. All primitives intersecting this unit cube are clipped against the cube in order to obtain a set of primitives that lies entirely inside the unit cube. The vertices then are mapped into the window on the screen. After all these per- triangle</w:t>
      </w:r>
      <w:r>
        <w:rPr>
          <w:spacing w:val="-13"/>
        </w:rPr>
        <w:t> </w:t>
      </w:r>
      <w:r>
        <w:rPr/>
        <w:t>and</w:t>
      </w:r>
      <w:r>
        <w:rPr>
          <w:spacing w:val="-13"/>
        </w:rPr>
        <w:t> </w:t>
      </w:r>
      <w:r>
        <w:rPr/>
        <w:t>per-vertex</w:t>
      </w:r>
      <w:r>
        <w:rPr>
          <w:spacing w:val="-13"/>
        </w:rPr>
        <w:t> </w:t>
      </w:r>
      <w:r>
        <w:rPr/>
        <w:t>operations</w:t>
      </w:r>
      <w:r>
        <w:rPr>
          <w:spacing w:val="-13"/>
        </w:rPr>
        <w:t> </w:t>
      </w:r>
      <w:r>
        <w:rPr>
          <w:spacing w:val="-4"/>
        </w:rPr>
        <w:t>have</w:t>
      </w:r>
      <w:r>
        <w:rPr>
          <w:spacing w:val="-12"/>
        </w:rPr>
        <w:t> </w:t>
      </w:r>
      <w:r>
        <w:rPr/>
        <w:t>been</w:t>
      </w:r>
      <w:r>
        <w:rPr>
          <w:spacing w:val="-13"/>
        </w:rPr>
        <w:t> </w:t>
      </w:r>
      <w:r>
        <w:rPr/>
        <w:t>performed,</w:t>
      </w:r>
      <w:r>
        <w:rPr>
          <w:spacing w:val="-12"/>
        </w:rPr>
        <w:t> </w:t>
      </w:r>
      <w:r>
        <w:rPr/>
        <w:t>the</w:t>
      </w:r>
      <w:r>
        <w:rPr>
          <w:spacing w:val="-13"/>
        </w:rPr>
        <w:t> </w:t>
      </w:r>
      <w:r>
        <w:rPr/>
        <w:t>resulting</w:t>
      </w:r>
      <w:r>
        <w:rPr>
          <w:spacing w:val="-12"/>
        </w:rPr>
        <w:t> </w:t>
      </w:r>
      <w:r>
        <w:rPr/>
        <w:t>data</w:t>
      </w:r>
      <w:r>
        <w:rPr>
          <w:spacing w:val="-13"/>
        </w:rPr>
        <w:t> </w:t>
      </w:r>
      <w:r>
        <w:rPr/>
        <w:t>are</w:t>
      </w:r>
      <w:r>
        <w:rPr>
          <w:spacing w:val="-13"/>
        </w:rPr>
        <w:t> </w:t>
      </w:r>
      <w:r>
        <w:rPr/>
        <w:t>passed on to the rasterization</w:t>
      </w:r>
      <w:r>
        <w:rPr>
          <w:spacing w:val="20"/>
        </w:rPr>
        <w:t> </w:t>
      </w:r>
      <w:r>
        <w:rPr/>
        <w:t>stage.</w:t>
      </w:r>
    </w:p>
    <w:p>
      <w:pPr>
        <w:pStyle w:val="BodyText"/>
        <w:spacing w:before="1"/>
        <w:rPr>
          <w:sz w:val="16"/>
        </w:rPr>
      </w:pPr>
    </w:p>
    <w:p>
      <w:pPr>
        <w:pStyle w:val="Heading5"/>
        <w:rPr>
          <w:i/>
        </w:rPr>
      </w:pPr>
      <w:r>
        <w:rPr>
          <w:i/>
          <w:color w:val="98727C"/>
        </w:rPr>
        <w:t>Rasterization</w:t>
      </w:r>
    </w:p>
    <w:p>
      <w:pPr>
        <w:pStyle w:val="BodyText"/>
        <w:spacing w:line="252" w:lineRule="auto" w:before="27"/>
        <w:ind w:left="443" w:right="941"/>
        <w:jc w:val="both"/>
      </w:pPr>
      <w:r>
        <w:rPr/>
        <w:t>All</w:t>
      </w:r>
      <w:r>
        <w:rPr>
          <w:spacing w:val="-14"/>
        </w:rPr>
        <w:t> </w:t>
      </w:r>
      <w:r>
        <w:rPr/>
        <w:t>the</w:t>
      </w:r>
      <w:r>
        <w:rPr>
          <w:spacing w:val="-14"/>
        </w:rPr>
        <w:t> </w:t>
      </w:r>
      <w:r>
        <w:rPr/>
        <w:t>primitives</w:t>
      </w:r>
      <w:r>
        <w:rPr>
          <w:spacing w:val="-13"/>
        </w:rPr>
        <w:t> </w:t>
      </w:r>
      <w:r>
        <w:rPr/>
        <w:t>that</w:t>
      </w:r>
      <w:r>
        <w:rPr>
          <w:spacing w:val="-14"/>
        </w:rPr>
        <w:t> </w:t>
      </w:r>
      <w:r>
        <w:rPr/>
        <w:t>survive</w:t>
      </w:r>
      <w:r>
        <w:rPr>
          <w:spacing w:val="-13"/>
        </w:rPr>
        <w:t> </w:t>
      </w:r>
      <w:r>
        <w:rPr/>
        <w:t>clipping</w:t>
      </w:r>
      <w:r>
        <w:rPr>
          <w:spacing w:val="-14"/>
        </w:rPr>
        <w:t> </w:t>
      </w:r>
      <w:r>
        <w:rPr/>
        <w:t>in</w:t>
      </w:r>
      <w:r>
        <w:rPr>
          <w:spacing w:val="-13"/>
        </w:rPr>
        <w:t> </w:t>
      </w:r>
      <w:r>
        <w:rPr/>
        <w:t>the</w:t>
      </w:r>
      <w:r>
        <w:rPr>
          <w:spacing w:val="-14"/>
        </w:rPr>
        <w:t> </w:t>
      </w:r>
      <w:r>
        <w:rPr/>
        <w:t>previous</w:t>
      </w:r>
      <w:r>
        <w:rPr>
          <w:spacing w:val="-13"/>
        </w:rPr>
        <w:t> </w:t>
      </w:r>
      <w:r>
        <w:rPr/>
        <w:t>stage</w:t>
      </w:r>
      <w:r>
        <w:rPr>
          <w:spacing w:val="-14"/>
        </w:rPr>
        <w:t> </w:t>
      </w:r>
      <w:r>
        <w:rPr/>
        <w:t>are</w:t>
      </w:r>
      <w:r>
        <w:rPr>
          <w:spacing w:val="-13"/>
        </w:rPr>
        <w:t> </w:t>
      </w:r>
      <w:r>
        <w:rPr/>
        <w:t>then</w:t>
      </w:r>
      <w:r>
        <w:rPr>
          <w:spacing w:val="-14"/>
        </w:rPr>
        <w:t> </w:t>
      </w:r>
      <w:r>
        <w:rPr/>
        <w:t>rasterized,</w:t>
      </w:r>
      <w:r>
        <w:rPr>
          <w:spacing w:val="-11"/>
        </w:rPr>
        <w:t> </w:t>
      </w:r>
      <w:r>
        <w:rPr/>
        <w:t>which means that all pixels that are inside a primitive are found and sent further down the pipeline to pixel</w:t>
      </w:r>
      <w:r>
        <w:rPr>
          <w:spacing w:val="2"/>
        </w:rPr>
        <w:t> </w:t>
      </w:r>
      <w:r>
        <w:rPr/>
        <w:t>processing.</w:t>
      </w:r>
    </w:p>
    <w:p>
      <w:pPr>
        <w:pStyle w:val="Heading5"/>
        <w:spacing w:before="177"/>
        <w:rPr>
          <w:i/>
        </w:rPr>
      </w:pPr>
      <w:r>
        <w:rPr>
          <w:i/>
          <w:color w:val="98727C"/>
        </w:rPr>
        <w:t>Pixel Processing</w:t>
      </w:r>
    </w:p>
    <w:p>
      <w:pPr>
        <w:pStyle w:val="BodyText"/>
        <w:spacing w:line="252" w:lineRule="auto" w:before="27"/>
        <w:ind w:left="443" w:right="941"/>
        <w:jc w:val="both"/>
      </w:pPr>
      <w:r>
        <w:rPr/>
        <w:t>The goal here is to compute the color of each pixel of each visible primitive. Those triangles</w:t>
      </w:r>
      <w:r>
        <w:rPr>
          <w:spacing w:val="-15"/>
        </w:rPr>
        <w:t> </w:t>
      </w:r>
      <w:r>
        <w:rPr/>
        <w:t>that</w:t>
      </w:r>
      <w:r>
        <w:rPr>
          <w:spacing w:val="-14"/>
        </w:rPr>
        <w:t> </w:t>
      </w:r>
      <w:r>
        <w:rPr>
          <w:spacing w:val="-3"/>
        </w:rPr>
        <w:t>have</w:t>
      </w:r>
      <w:r>
        <w:rPr>
          <w:spacing w:val="-14"/>
        </w:rPr>
        <w:t> </w:t>
      </w:r>
      <w:r>
        <w:rPr/>
        <w:t>been</w:t>
      </w:r>
      <w:r>
        <w:rPr>
          <w:spacing w:val="-14"/>
        </w:rPr>
        <w:t> </w:t>
      </w:r>
      <w:r>
        <w:rPr/>
        <w:t>associated</w:t>
      </w:r>
      <w:r>
        <w:rPr>
          <w:spacing w:val="-14"/>
        </w:rPr>
        <w:t> </w:t>
      </w:r>
      <w:r>
        <w:rPr/>
        <w:t>with</w:t>
      </w:r>
      <w:r>
        <w:rPr>
          <w:spacing w:val="-14"/>
        </w:rPr>
        <w:t> </w:t>
      </w:r>
      <w:r>
        <w:rPr/>
        <w:t>any</w:t>
      </w:r>
      <w:r>
        <w:rPr>
          <w:spacing w:val="-14"/>
        </w:rPr>
        <w:t> </w:t>
      </w:r>
      <w:r>
        <w:rPr/>
        <w:t>textures</w:t>
      </w:r>
      <w:r>
        <w:rPr>
          <w:spacing w:val="-14"/>
        </w:rPr>
        <w:t> </w:t>
      </w:r>
      <w:r>
        <w:rPr/>
        <w:t>(images)</w:t>
      </w:r>
      <w:r>
        <w:rPr>
          <w:spacing w:val="-14"/>
        </w:rPr>
        <w:t> </w:t>
      </w:r>
      <w:r>
        <w:rPr/>
        <w:t>are</w:t>
      </w:r>
      <w:r>
        <w:rPr>
          <w:spacing w:val="-14"/>
        </w:rPr>
        <w:t> </w:t>
      </w:r>
      <w:r>
        <w:rPr/>
        <w:t>rendered</w:t>
      </w:r>
      <w:r>
        <w:rPr>
          <w:spacing w:val="-14"/>
        </w:rPr>
        <w:t> </w:t>
      </w:r>
      <w:r>
        <w:rPr/>
        <w:t>with</w:t>
      </w:r>
      <w:r>
        <w:rPr>
          <w:spacing w:val="-14"/>
        </w:rPr>
        <w:t> </w:t>
      </w:r>
      <w:r>
        <w:rPr/>
        <w:t>these images applied to them as desired. Visibility is resolved via the </w:t>
      </w:r>
      <w:r>
        <w:rPr>
          <w:i/>
        </w:rPr>
        <w:t>z</w:t>
      </w:r>
      <w:r>
        <w:rPr/>
        <w:t>-buffer algorithm, along with optional discard and stencil tests. Each object is processed in turn, and the</w:t>
      </w:r>
      <w:r>
        <w:rPr>
          <w:spacing w:val="14"/>
        </w:rPr>
        <w:t> </w:t>
      </w:r>
      <w:r>
        <w:rPr/>
        <w:t>final</w:t>
      </w:r>
      <w:r>
        <w:rPr>
          <w:spacing w:val="15"/>
        </w:rPr>
        <w:t> </w:t>
      </w:r>
      <w:r>
        <w:rPr/>
        <w:t>image</w:t>
      </w:r>
      <w:r>
        <w:rPr>
          <w:spacing w:val="15"/>
        </w:rPr>
        <w:t> </w:t>
      </w:r>
      <w:r>
        <w:rPr/>
        <w:t>is</w:t>
      </w:r>
      <w:r>
        <w:rPr>
          <w:spacing w:val="15"/>
        </w:rPr>
        <w:t> </w:t>
      </w:r>
      <w:r>
        <w:rPr/>
        <w:t>then</w:t>
      </w:r>
      <w:r>
        <w:rPr>
          <w:spacing w:val="15"/>
        </w:rPr>
        <w:t> </w:t>
      </w:r>
      <w:r>
        <w:rPr/>
        <w:t>displayed</w:t>
      </w:r>
      <w:r>
        <w:rPr>
          <w:spacing w:val="15"/>
        </w:rPr>
        <w:t> </w:t>
      </w:r>
      <w:r>
        <w:rPr/>
        <w:t>on</w:t>
      </w:r>
      <w:r>
        <w:rPr>
          <w:spacing w:val="15"/>
        </w:rPr>
        <w:t> </w:t>
      </w:r>
      <w:r>
        <w:rPr/>
        <w:t>the</w:t>
      </w:r>
      <w:r>
        <w:rPr>
          <w:spacing w:val="15"/>
        </w:rPr>
        <w:t> </w:t>
      </w:r>
      <w:r>
        <w:rPr/>
        <w:t>screen.</w:t>
      </w:r>
    </w:p>
    <w:p>
      <w:pPr>
        <w:pStyle w:val="BodyText"/>
        <w:spacing w:before="6"/>
        <w:rPr>
          <w:sz w:val="19"/>
        </w:rPr>
      </w:pPr>
    </w:p>
    <w:p>
      <w:pPr>
        <w:spacing w:before="0"/>
        <w:ind w:left="443" w:right="0" w:firstLine="0"/>
        <w:jc w:val="left"/>
        <w:rPr>
          <w:rFonts w:ascii="Trebuchet MS"/>
          <w:sz w:val="28"/>
        </w:rPr>
      </w:pPr>
      <w:r>
        <w:rPr>
          <w:rFonts w:ascii="Trebuchet MS"/>
          <w:color w:val="98727C"/>
          <w:sz w:val="28"/>
        </w:rPr>
        <w:t>Conclusion</w:t>
      </w:r>
    </w:p>
    <w:p>
      <w:pPr>
        <w:pStyle w:val="BodyText"/>
        <w:spacing w:line="252" w:lineRule="auto" w:before="113"/>
        <w:ind w:left="443" w:right="941"/>
        <w:jc w:val="both"/>
      </w:pPr>
      <w:r>
        <w:rPr/>
        <w:t>This</w:t>
      </w:r>
      <w:r>
        <w:rPr>
          <w:spacing w:val="-6"/>
        </w:rPr>
        <w:t> </w:t>
      </w:r>
      <w:r>
        <w:rPr/>
        <w:t>pipeline</w:t>
      </w:r>
      <w:r>
        <w:rPr>
          <w:spacing w:val="-6"/>
        </w:rPr>
        <w:t> </w:t>
      </w:r>
      <w:r>
        <w:rPr/>
        <w:t>resulted</w:t>
      </w:r>
      <w:r>
        <w:rPr>
          <w:spacing w:val="-7"/>
        </w:rPr>
        <w:t> </w:t>
      </w:r>
      <w:r>
        <w:rPr/>
        <w:t>from</w:t>
      </w:r>
      <w:r>
        <w:rPr>
          <w:spacing w:val="-7"/>
        </w:rPr>
        <w:t> </w:t>
      </w:r>
      <w:r>
        <w:rPr/>
        <w:t>decades</w:t>
      </w:r>
      <w:r>
        <w:rPr>
          <w:spacing w:val="-6"/>
        </w:rPr>
        <w:t> </w:t>
      </w:r>
      <w:r>
        <w:rPr/>
        <w:t>of</w:t>
      </w:r>
      <w:r>
        <w:rPr>
          <w:spacing w:val="-6"/>
        </w:rPr>
        <w:t> </w:t>
      </w:r>
      <w:r>
        <w:rPr/>
        <w:t>API</w:t>
      </w:r>
      <w:r>
        <w:rPr>
          <w:spacing w:val="-7"/>
        </w:rPr>
        <w:t> </w:t>
      </w:r>
      <w:r>
        <w:rPr/>
        <w:t>and</w:t>
      </w:r>
      <w:r>
        <w:rPr>
          <w:spacing w:val="-7"/>
        </w:rPr>
        <w:t> </w:t>
      </w:r>
      <w:r>
        <w:rPr/>
        <w:t>graphics</w:t>
      </w:r>
      <w:r>
        <w:rPr>
          <w:spacing w:val="-6"/>
        </w:rPr>
        <w:t> </w:t>
      </w:r>
      <w:r>
        <w:rPr/>
        <w:t>hardware</w:t>
      </w:r>
      <w:r>
        <w:rPr>
          <w:spacing w:val="-6"/>
        </w:rPr>
        <w:t> </w:t>
      </w:r>
      <w:r>
        <w:rPr/>
        <w:t>evolution</w:t>
      </w:r>
      <w:r>
        <w:rPr>
          <w:spacing w:val="-7"/>
        </w:rPr>
        <w:t> </w:t>
      </w:r>
      <w:r>
        <w:rPr/>
        <w:t>targeted to real-time rendering applications. It is important to note that this is not the only possible</w:t>
      </w:r>
      <w:r>
        <w:rPr>
          <w:spacing w:val="-15"/>
        </w:rPr>
        <w:t> </w:t>
      </w:r>
      <w:r>
        <w:rPr/>
        <w:t>rendering</w:t>
      </w:r>
      <w:r>
        <w:rPr>
          <w:spacing w:val="-14"/>
        </w:rPr>
        <w:t> </w:t>
      </w:r>
      <w:r>
        <w:rPr/>
        <w:t>pipeline;</w:t>
      </w:r>
      <w:r>
        <w:rPr>
          <w:spacing w:val="-12"/>
        </w:rPr>
        <w:t> </w:t>
      </w:r>
      <w:r>
        <w:rPr/>
        <w:t>offline</w:t>
      </w:r>
      <w:r>
        <w:rPr>
          <w:spacing w:val="-15"/>
        </w:rPr>
        <w:t> </w:t>
      </w:r>
      <w:r>
        <w:rPr/>
        <w:t>rendering</w:t>
      </w:r>
      <w:r>
        <w:rPr>
          <w:spacing w:val="-14"/>
        </w:rPr>
        <w:t> </w:t>
      </w:r>
      <w:r>
        <w:rPr/>
        <w:t>pipelines</w:t>
      </w:r>
      <w:r>
        <w:rPr>
          <w:spacing w:val="-14"/>
        </w:rPr>
        <w:t> </w:t>
      </w:r>
      <w:r>
        <w:rPr>
          <w:spacing w:val="-3"/>
        </w:rPr>
        <w:t>have</w:t>
      </w:r>
      <w:r>
        <w:rPr>
          <w:spacing w:val="-15"/>
        </w:rPr>
        <w:t> </w:t>
      </w:r>
      <w:r>
        <w:rPr/>
        <w:t>undergone</w:t>
      </w:r>
      <w:r>
        <w:rPr>
          <w:spacing w:val="-14"/>
        </w:rPr>
        <w:t> </w:t>
      </w:r>
      <w:r>
        <w:rPr/>
        <w:t>different</w:t>
      </w:r>
      <w:r>
        <w:rPr>
          <w:spacing w:val="-15"/>
        </w:rPr>
        <w:t> </w:t>
      </w:r>
      <w:r>
        <w:rPr/>
        <w:t>evo- lutionary paths. Rendering for film production was often done with </w:t>
      </w:r>
      <w:r>
        <w:rPr>
          <w:rFonts w:ascii="Times New Roman"/>
          <w:i/>
        </w:rPr>
        <w:t>micropolygon </w:t>
      </w:r>
      <w:r>
        <w:rPr/>
        <w:t>pipelines</w:t>
      </w:r>
      <w:r>
        <w:rPr>
          <w:spacing w:val="6"/>
        </w:rPr>
        <w:t> </w:t>
      </w:r>
      <w:r>
        <w:rPr/>
        <w:t>[</w:t>
      </w:r>
      <w:hyperlink w:history="true" w:anchor="_bookmark3">
        <w:r>
          <w:rPr>
            <w:color w:val="0000FF"/>
          </w:rPr>
          <w:t>289</w:t>
        </w:r>
      </w:hyperlink>
      <w:r>
        <w:rPr/>
        <w:t>,</w:t>
      </w:r>
      <w:r>
        <w:rPr>
          <w:spacing w:val="7"/>
        </w:rPr>
        <w:t> </w:t>
      </w:r>
      <w:hyperlink w:history="true" w:anchor="_bookmark3">
        <w:r>
          <w:rPr>
            <w:color w:val="0000FF"/>
          </w:rPr>
          <w:t>1734</w:t>
        </w:r>
      </w:hyperlink>
      <w:r>
        <w:rPr/>
        <w:t>],</w:t>
      </w:r>
      <w:r>
        <w:rPr>
          <w:spacing w:val="7"/>
        </w:rPr>
        <w:t> </w:t>
      </w:r>
      <w:r>
        <w:rPr/>
        <w:t>but</w:t>
      </w:r>
      <w:r>
        <w:rPr>
          <w:spacing w:val="7"/>
        </w:rPr>
        <w:t> </w:t>
      </w:r>
      <w:r>
        <w:rPr/>
        <w:t>ray</w:t>
      </w:r>
      <w:r>
        <w:rPr>
          <w:spacing w:val="6"/>
        </w:rPr>
        <w:t> </w:t>
      </w:r>
      <w:r>
        <w:rPr/>
        <w:t>tracing</w:t>
      </w:r>
      <w:r>
        <w:rPr>
          <w:spacing w:val="6"/>
        </w:rPr>
        <w:t> </w:t>
      </w:r>
      <w:r>
        <w:rPr/>
        <w:t>and</w:t>
      </w:r>
      <w:r>
        <w:rPr>
          <w:spacing w:val="7"/>
        </w:rPr>
        <w:t> </w:t>
      </w:r>
      <w:r>
        <w:rPr/>
        <w:t>path</w:t>
      </w:r>
      <w:r>
        <w:rPr>
          <w:spacing w:val="7"/>
        </w:rPr>
        <w:t> </w:t>
      </w:r>
      <w:r>
        <w:rPr/>
        <w:t>tracing</w:t>
      </w:r>
      <w:r>
        <w:rPr>
          <w:spacing w:val="5"/>
        </w:rPr>
        <w:t> </w:t>
      </w:r>
      <w:r>
        <w:rPr>
          <w:spacing w:val="-3"/>
        </w:rPr>
        <w:t>have</w:t>
      </w:r>
      <w:r>
        <w:rPr>
          <w:spacing w:val="6"/>
        </w:rPr>
        <w:t> </w:t>
      </w:r>
      <w:r>
        <w:rPr/>
        <w:t>taken</w:t>
      </w:r>
      <w:r>
        <w:rPr>
          <w:spacing w:val="7"/>
        </w:rPr>
        <w:t> </w:t>
      </w:r>
      <w:r>
        <w:rPr>
          <w:spacing w:val="-3"/>
        </w:rPr>
        <w:t>over</w:t>
      </w:r>
      <w:r>
        <w:rPr>
          <w:spacing w:val="6"/>
        </w:rPr>
        <w:t> </w:t>
      </w:r>
      <w:r>
        <w:rPr>
          <w:spacing w:val="-3"/>
        </w:rPr>
        <w:t>lately.</w:t>
      </w:r>
      <w:r>
        <w:rPr>
          <w:spacing w:val="31"/>
        </w:rPr>
        <w:t> </w:t>
      </w:r>
      <w:r>
        <w:rPr/>
        <w:t>These</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4" w:right="441"/>
        <w:jc w:val="both"/>
      </w:pPr>
      <w:r>
        <w:rPr/>
        <w:t>techniques, covered in </w:t>
      </w:r>
      <w:hyperlink w:history="true" w:anchor="_bookmark3">
        <w:r>
          <w:rPr>
            <w:color w:val="0000FF"/>
          </w:rPr>
          <w:t>Section 11.2.2</w:t>
        </w:r>
      </w:hyperlink>
      <w:r>
        <w:rPr/>
        <w:t>, may also be used in architectural and design previsualization.</w:t>
      </w:r>
    </w:p>
    <w:p>
      <w:pPr>
        <w:pStyle w:val="BodyText"/>
        <w:spacing w:line="252" w:lineRule="auto" w:before="1"/>
        <w:ind w:left="943" w:right="441" w:firstLine="298"/>
        <w:jc w:val="both"/>
      </w:pPr>
      <w:r>
        <w:rPr>
          <w:spacing w:val="-6"/>
        </w:rPr>
        <w:t>For</w:t>
      </w:r>
      <w:r>
        <w:rPr>
          <w:spacing w:val="-23"/>
        </w:rPr>
        <w:t> </w:t>
      </w:r>
      <w:r>
        <w:rPr/>
        <w:t>many</w:t>
      </w:r>
      <w:r>
        <w:rPr>
          <w:spacing w:val="-23"/>
        </w:rPr>
        <w:t> </w:t>
      </w:r>
      <w:r>
        <w:rPr/>
        <w:t>years,</w:t>
      </w:r>
      <w:r>
        <w:rPr>
          <w:spacing w:val="-20"/>
        </w:rPr>
        <w:t> </w:t>
      </w:r>
      <w:r>
        <w:rPr/>
        <w:t>the</w:t>
      </w:r>
      <w:r>
        <w:rPr>
          <w:spacing w:val="-23"/>
        </w:rPr>
        <w:t> </w:t>
      </w:r>
      <w:r>
        <w:rPr/>
        <w:t>only</w:t>
      </w:r>
      <w:r>
        <w:rPr>
          <w:spacing w:val="-22"/>
        </w:rPr>
        <w:t> </w:t>
      </w:r>
      <w:r>
        <w:rPr>
          <w:spacing w:val="-4"/>
        </w:rPr>
        <w:t>way</w:t>
      </w:r>
      <w:r>
        <w:rPr>
          <w:spacing w:val="-23"/>
        </w:rPr>
        <w:t> </w:t>
      </w:r>
      <w:r>
        <w:rPr/>
        <w:t>for</w:t>
      </w:r>
      <w:r>
        <w:rPr>
          <w:spacing w:val="-23"/>
        </w:rPr>
        <w:t> </w:t>
      </w:r>
      <w:r>
        <w:rPr/>
        <w:t>application</w:t>
      </w:r>
      <w:r>
        <w:rPr>
          <w:spacing w:val="-22"/>
        </w:rPr>
        <w:t> </w:t>
      </w:r>
      <w:r>
        <w:rPr/>
        <w:t>developers</w:t>
      </w:r>
      <w:r>
        <w:rPr>
          <w:spacing w:val="-23"/>
        </w:rPr>
        <w:t> </w:t>
      </w:r>
      <w:r>
        <w:rPr/>
        <w:t>to</w:t>
      </w:r>
      <w:r>
        <w:rPr>
          <w:spacing w:val="-23"/>
        </w:rPr>
        <w:t> </w:t>
      </w:r>
      <w:r>
        <w:rPr/>
        <w:t>use</w:t>
      </w:r>
      <w:r>
        <w:rPr>
          <w:spacing w:val="-22"/>
        </w:rPr>
        <w:t> </w:t>
      </w:r>
      <w:r>
        <w:rPr/>
        <w:t>the</w:t>
      </w:r>
      <w:r>
        <w:rPr>
          <w:spacing w:val="-23"/>
        </w:rPr>
        <w:t> </w:t>
      </w:r>
      <w:r>
        <w:rPr/>
        <w:t>process</w:t>
      </w:r>
      <w:r>
        <w:rPr>
          <w:spacing w:val="-23"/>
        </w:rPr>
        <w:t> </w:t>
      </w:r>
      <w:r>
        <w:rPr/>
        <w:t>described here was through a </w:t>
      </w:r>
      <w:r>
        <w:rPr>
          <w:rFonts w:ascii="Times New Roman" w:hAnsi="Times New Roman"/>
          <w:i/>
        </w:rPr>
        <w:t>fixed-function pipeline </w:t>
      </w:r>
      <w:r>
        <w:rPr/>
        <w:t>defined </w:t>
      </w:r>
      <w:r>
        <w:rPr>
          <w:spacing w:val="-3"/>
        </w:rPr>
        <w:t>by </w:t>
      </w:r>
      <w:r>
        <w:rPr/>
        <w:t>the graphics API in use. The fixed-function</w:t>
      </w:r>
      <w:r>
        <w:rPr>
          <w:spacing w:val="-13"/>
        </w:rPr>
        <w:t> </w:t>
      </w:r>
      <w:r>
        <w:rPr/>
        <w:t>pipeline</w:t>
      </w:r>
      <w:r>
        <w:rPr>
          <w:spacing w:val="-13"/>
        </w:rPr>
        <w:t> </w:t>
      </w:r>
      <w:r>
        <w:rPr/>
        <w:t>is</w:t>
      </w:r>
      <w:r>
        <w:rPr>
          <w:spacing w:val="-13"/>
        </w:rPr>
        <w:t> </w:t>
      </w:r>
      <w:r>
        <w:rPr/>
        <w:t>so</w:t>
      </w:r>
      <w:r>
        <w:rPr>
          <w:spacing w:val="-13"/>
        </w:rPr>
        <w:t> </w:t>
      </w:r>
      <w:r>
        <w:rPr/>
        <w:t>named</w:t>
      </w:r>
      <w:r>
        <w:rPr>
          <w:spacing w:val="-13"/>
        </w:rPr>
        <w:t> </w:t>
      </w:r>
      <w:r>
        <w:rPr/>
        <w:t>because</w:t>
      </w:r>
      <w:r>
        <w:rPr>
          <w:spacing w:val="-13"/>
        </w:rPr>
        <w:t> </w:t>
      </w:r>
      <w:r>
        <w:rPr/>
        <w:t>the</w:t>
      </w:r>
      <w:r>
        <w:rPr>
          <w:spacing w:val="-12"/>
        </w:rPr>
        <w:t> </w:t>
      </w:r>
      <w:r>
        <w:rPr/>
        <w:t>graphics</w:t>
      </w:r>
      <w:r>
        <w:rPr>
          <w:spacing w:val="-13"/>
        </w:rPr>
        <w:t> </w:t>
      </w:r>
      <w:r>
        <w:rPr/>
        <w:t>hardware</w:t>
      </w:r>
      <w:r>
        <w:rPr>
          <w:spacing w:val="-13"/>
        </w:rPr>
        <w:t> </w:t>
      </w:r>
      <w:r>
        <w:rPr/>
        <w:t>that</w:t>
      </w:r>
      <w:r>
        <w:rPr>
          <w:spacing w:val="-13"/>
        </w:rPr>
        <w:t> </w:t>
      </w:r>
      <w:r>
        <w:rPr/>
        <w:t>implements</w:t>
      </w:r>
      <w:r>
        <w:rPr>
          <w:spacing w:val="-13"/>
        </w:rPr>
        <w:t> </w:t>
      </w:r>
      <w:r>
        <w:rPr/>
        <w:t>it consists</w:t>
      </w:r>
      <w:r>
        <w:rPr>
          <w:spacing w:val="-11"/>
        </w:rPr>
        <w:t> </w:t>
      </w:r>
      <w:r>
        <w:rPr/>
        <w:t>of</w:t>
      </w:r>
      <w:r>
        <w:rPr>
          <w:spacing w:val="-11"/>
        </w:rPr>
        <w:t> </w:t>
      </w:r>
      <w:r>
        <w:rPr/>
        <w:t>elements</w:t>
      </w:r>
      <w:r>
        <w:rPr>
          <w:spacing w:val="-10"/>
        </w:rPr>
        <w:t> </w:t>
      </w:r>
      <w:r>
        <w:rPr/>
        <w:t>that</w:t>
      </w:r>
      <w:r>
        <w:rPr>
          <w:spacing w:val="-11"/>
        </w:rPr>
        <w:t> </w:t>
      </w:r>
      <w:r>
        <w:rPr/>
        <w:t>cannot</w:t>
      </w:r>
      <w:r>
        <w:rPr>
          <w:spacing w:val="-11"/>
        </w:rPr>
        <w:t> </w:t>
      </w:r>
      <w:r>
        <w:rPr>
          <w:spacing w:val="2"/>
        </w:rPr>
        <w:t>be</w:t>
      </w:r>
      <w:r>
        <w:rPr>
          <w:spacing w:val="-11"/>
        </w:rPr>
        <w:t> </w:t>
      </w:r>
      <w:r>
        <w:rPr/>
        <w:t>programmed</w:t>
      </w:r>
      <w:r>
        <w:rPr>
          <w:spacing w:val="-10"/>
        </w:rPr>
        <w:t> </w:t>
      </w:r>
      <w:r>
        <w:rPr/>
        <w:t>in</w:t>
      </w:r>
      <w:r>
        <w:rPr>
          <w:spacing w:val="-11"/>
        </w:rPr>
        <w:t> </w:t>
      </w:r>
      <w:r>
        <w:rPr/>
        <w:t>a</w:t>
      </w:r>
      <w:r>
        <w:rPr>
          <w:spacing w:val="-11"/>
        </w:rPr>
        <w:t> </w:t>
      </w:r>
      <w:r>
        <w:rPr/>
        <w:t>flexible</w:t>
      </w:r>
      <w:r>
        <w:rPr>
          <w:spacing w:val="-10"/>
        </w:rPr>
        <w:t> </w:t>
      </w:r>
      <w:r>
        <w:rPr>
          <w:spacing w:val="-8"/>
        </w:rPr>
        <w:t>way.</w:t>
      </w:r>
      <w:r>
        <w:rPr>
          <w:spacing w:val="10"/>
        </w:rPr>
        <w:t> </w:t>
      </w:r>
      <w:r>
        <w:rPr/>
        <w:t>The</w:t>
      </w:r>
      <w:r>
        <w:rPr>
          <w:spacing w:val="-11"/>
        </w:rPr>
        <w:t> </w:t>
      </w:r>
      <w:r>
        <w:rPr/>
        <w:t>last</w:t>
      </w:r>
      <w:r>
        <w:rPr>
          <w:spacing w:val="-10"/>
        </w:rPr>
        <w:t> </w:t>
      </w:r>
      <w:r>
        <w:rPr/>
        <w:t>example</w:t>
      </w:r>
      <w:r>
        <w:rPr>
          <w:spacing w:val="-11"/>
        </w:rPr>
        <w:t> </w:t>
      </w:r>
      <w:r>
        <w:rPr/>
        <w:t>of a</w:t>
      </w:r>
      <w:r>
        <w:rPr>
          <w:spacing w:val="-19"/>
        </w:rPr>
        <w:t> </w:t>
      </w:r>
      <w:r>
        <w:rPr/>
        <w:t>major</w:t>
      </w:r>
      <w:r>
        <w:rPr>
          <w:spacing w:val="-19"/>
        </w:rPr>
        <w:t> </w:t>
      </w:r>
      <w:r>
        <w:rPr/>
        <w:t>fixed-function</w:t>
      </w:r>
      <w:r>
        <w:rPr>
          <w:spacing w:val="-19"/>
        </w:rPr>
        <w:t> </w:t>
      </w:r>
      <w:r>
        <w:rPr/>
        <w:t>machine</w:t>
      </w:r>
      <w:r>
        <w:rPr>
          <w:spacing w:val="-19"/>
        </w:rPr>
        <w:t> </w:t>
      </w:r>
      <w:r>
        <w:rPr/>
        <w:t>is</w:t>
      </w:r>
      <w:r>
        <w:rPr>
          <w:spacing w:val="-19"/>
        </w:rPr>
        <w:t> </w:t>
      </w:r>
      <w:r>
        <w:rPr/>
        <w:t>Nintendo’s</w:t>
      </w:r>
      <w:r>
        <w:rPr>
          <w:spacing w:val="-19"/>
        </w:rPr>
        <w:t> </w:t>
      </w:r>
      <w:r>
        <w:rPr/>
        <w:t>Wii,</w:t>
      </w:r>
      <w:r>
        <w:rPr>
          <w:spacing w:val="-19"/>
        </w:rPr>
        <w:t> </w:t>
      </w:r>
      <w:r>
        <w:rPr/>
        <w:t>introduced</w:t>
      </w:r>
      <w:r>
        <w:rPr>
          <w:spacing w:val="-19"/>
        </w:rPr>
        <w:t> </w:t>
      </w:r>
      <w:r>
        <w:rPr/>
        <w:t>in</w:t>
      </w:r>
      <w:r>
        <w:rPr>
          <w:spacing w:val="-19"/>
        </w:rPr>
        <w:t> </w:t>
      </w:r>
      <w:r>
        <w:rPr/>
        <w:t>2006.</w:t>
      </w:r>
      <w:r>
        <w:rPr>
          <w:spacing w:val="-5"/>
        </w:rPr>
        <w:t> </w:t>
      </w:r>
      <w:r>
        <w:rPr/>
        <w:t>Programmable GPUs, on the other hand, make it possible to determine exactly what operations are applied in various sub-stages throughout the pipeline. </w:t>
      </w:r>
      <w:r>
        <w:rPr>
          <w:spacing w:val="-6"/>
        </w:rPr>
        <w:t>For </w:t>
      </w:r>
      <w:r>
        <w:rPr/>
        <w:t>the fourth edition of the book,</w:t>
      </w:r>
      <w:r>
        <w:rPr>
          <w:spacing w:val="8"/>
        </w:rPr>
        <w:t> </w:t>
      </w:r>
      <w:r>
        <w:rPr>
          <w:spacing w:val="-3"/>
        </w:rPr>
        <w:t>we</w:t>
      </w:r>
      <w:r>
        <w:rPr>
          <w:spacing w:val="9"/>
        </w:rPr>
        <w:t> </w:t>
      </w:r>
      <w:r>
        <w:rPr/>
        <w:t>assume</w:t>
      </w:r>
      <w:r>
        <w:rPr>
          <w:spacing w:val="9"/>
        </w:rPr>
        <w:t> </w:t>
      </w:r>
      <w:r>
        <w:rPr/>
        <w:t>that</w:t>
      </w:r>
      <w:r>
        <w:rPr>
          <w:spacing w:val="9"/>
        </w:rPr>
        <w:t> </w:t>
      </w:r>
      <w:r>
        <w:rPr/>
        <w:t>all</w:t>
      </w:r>
      <w:r>
        <w:rPr>
          <w:spacing w:val="9"/>
        </w:rPr>
        <w:t> </w:t>
      </w:r>
      <w:r>
        <w:rPr/>
        <w:t>development</w:t>
      </w:r>
      <w:r>
        <w:rPr>
          <w:spacing w:val="9"/>
        </w:rPr>
        <w:t> </w:t>
      </w:r>
      <w:r>
        <w:rPr/>
        <w:t>is</w:t>
      </w:r>
      <w:r>
        <w:rPr>
          <w:spacing w:val="9"/>
        </w:rPr>
        <w:t> </w:t>
      </w:r>
      <w:r>
        <w:rPr/>
        <w:t>done</w:t>
      </w:r>
      <w:r>
        <w:rPr>
          <w:spacing w:val="8"/>
        </w:rPr>
        <w:t> </w:t>
      </w:r>
      <w:r>
        <w:rPr/>
        <w:t>using</w:t>
      </w:r>
      <w:r>
        <w:rPr>
          <w:spacing w:val="9"/>
        </w:rPr>
        <w:t> </w:t>
      </w:r>
      <w:r>
        <w:rPr/>
        <w:t>programmable</w:t>
      </w:r>
      <w:r>
        <w:rPr>
          <w:spacing w:val="9"/>
        </w:rPr>
        <w:t> </w:t>
      </w:r>
      <w:r>
        <w:rPr/>
        <w:t>GPUs.</w:t>
      </w:r>
    </w:p>
    <w:p>
      <w:pPr>
        <w:pStyle w:val="BodyText"/>
        <w:spacing w:before="4"/>
        <w:rPr>
          <w:sz w:val="19"/>
        </w:rPr>
      </w:pPr>
    </w:p>
    <w:p>
      <w:pPr>
        <w:pStyle w:val="Heading3"/>
        <w:ind w:left="943" w:firstLine="0"/>
        <w:jc w:val="both"/>
      </w:pPr>
      <w:r>
        <w:rPr>
          <w:color w:val="98727C"/>
        </w:rPr>
        <w:t>Further Reading and Resources</w:t>
      </w:r>
    </w:p>
    <w:p>
      <w:pPr>
        <w:pStyle w:val="BodyText"/>
        <w:spacing w:line="252" w:lineRule="auto" w:before="110"/>
        <w:ind w:left="943" w:right="441"/>
        <w:jc w:val="both"/>
      </w:pPr>
      <w:r>
        <w:rPr/>
        <w:t>Blinn’s </w:t>
      </w:r>
      <w:r>
        <w:rPr>
          <w:spacing w:val="2"/>
        </w:rPr>
        <w:t>book </w:t>
      </w:r>
      <w:r>
        <w:rPr>
          <w:rFonts w:ascii="Times New Roman" w:hAnsi="Times New Roman"/>
          <w:i/>
        </w:rPr>
        <w:t>A </w:t>
      </w:r>
      <w:r>
        <w:rPr>
          <w:rFonts w:ascii="Times New Roman" w:hAnsi="Times New Roman"/>
          <w:i/>
          <w:spacing w:val="-4"/>
        </w:rPr>
        <w:t>Trip  </w:t>
      </w:r>
      <w:r>
        <w:rPr>
          <w:rFonts w:ascii="Times New Roman" w:hAnsi="Times New Roman"/>
          <w:i/>
        </w:rPr>
        <w:t>Down the Graphics Pipeline </w:t>
      </w:r>
      <w:r>
        <w:rPr/>
        <w:t>[</w:t>
      </w:r>
      <w:hyperlink w:history="true" w:anchor="_bookmark3">
        <w:r>
          <w:rPr>
            <w:color w:val="0000FF"/>
          </w:rPr>
          <w:t>165</w:t>
        </w:r>
      </w:hyperlink>
      <w:r>
        <w:rPr/>
        <w:t>] is an older </w:t>
      </w:r>
      <w:r>
        <w:rPr>
          <w:spacing w:val="2"/>
        </w:rPr>
        <w:t>book </w:t>
      </w:r>
      <w:r>
        <w:rPr/>
        <w:t>about writing  a software renderer from scratch. It is a </w:t>
      </w:r>
      <w:r>
        <w:rPr>
          <w:spacing w:val="2"/>
        </w:rPr>
        <w:t>good </w:t>
      </w:r>
      <w:r>
        <w:rPr/>
        <w:t>resource for learning about some of the subtleties of implementing a rendering pipeline, explaining key algorithms such as clipping and perspective interpolation. The venerable (yet frequently updated) </w:t>
      </w:r>
      <w:r>
        <w:rPr>
          <w:rFonts w:ascii="Times New Roman" w:hAnsi="Times New Roman"/>
          <w:i/>
        </w:rPr>
        <w:t>OpenGL </w:t>
      </w:r>
      <w:r>
        <w:rPr>
          <w:rFonts w:ascii="Times New Roman" w:hAnsi="Times New Roman"/>
          <w:i/>
          <w:spacing w:val="-3"/>
        </w:rPr>
        <w:t>Programming </w:t>
      </w:r>
      <w:r>
        <w:rPr>
          <w:rFonts w:ascii="Times New Roman" w:hAnsi="Times New Roman"/>
          <w:i/>
        </w:rPr>
        <w:t>Guide </w:t>
      </w:r>
      <w:r>
        <w:rPr/>
        <w:t>(a.k.a. the “Red Book”) [</w:t>
      </w:r>
      <w:hyperlink w:history="true" w:anchor="_bookmark3">
        <w:r>
          <w:rPr>
            <w:color w:val="0000FF"/>
          </w:rPr>
          <w:t>885</w:t>
        </w:r>
      </w:hyperlink>
      <w:r>
        <w:rPr/>
        <w:t>] provides a thorough de- scription</w:t>
      </w:r>
      <w:r>
        <w:rPr>
          <w:spacing w:val="-18"/>
        </w:rPr>
        <w:t> </w:t>
      </w:r>
      <w:r>
        <w:rPr/>
        <w:t>of</w:t>
      </w:r>
      <w:r>
        <w:rPr>
          <w:spacing w:val="-19"/>
        </w:rPr>
        <w:t> </w:t>
      </w:r>
      <w:r>
        <w:rPr/>
        <w:t>the</w:t>
      </w:r>
      <w:r>
        <w:rPr>
          <w:spacing w:val="-17"/>
        </w:rPr>
        <w:t> </w:t>
      </w:r>
      <w:r>
        <w:rPr/>
        <w:t>graphics</w:t>
      </w:r>
      <w:r>
        <w:rPr>
          <w:spacing w:val="-18"/>
        </w:rPr>
        <w:t> </w:t>
      </w:r>
      <w:r>
        <w:rPr/>
        <w:t>pipeline</w:t>
      </w:r>
      <w:r>
        <w:rPr>
          <w:spacing w:val="-18"/>
        </w:rPr>
        <w:t> </w:t>
      </w:r>
      <w:r>
        <w:rPr/>
        <w:t>and</w:t>
      </w:r>
      <w:r>
        <w:rPr>
          <w:spacing w:val="-18"/>
        </w:rPr>
        <w:t> </w:t>
      </w:r>
      <w:r>
        <w:rPr/>
        <w:t>algorithms</w:t>
      </w:r>
      <w:r>
        <w:rPr>
          <w:spacing w:val="-18"/>
        </w:rPr>
        <w:t> </w:t>
      </w:r>
      <w:r>
        <w:rPr/>
        <w:t>related</w:t>
      </w:r>
      <w:r>
        <w:rPr>
          <w:spacing w:val="-18"/>
        </w:rPr>
        <w:t> </w:t>
      </w:r>
      <w:r>
        <w:rPr/>
        <w:t>to</w:t>
      </w:r>
      <w:r>
        <w:rPr>
          <w:spacing w:val="-18"/>
        </w:rPr>
        <w:t> </w:t>
      </w:r>
      <w:r>
        <w:rPr/>
        <w:t>its</w:t>
      </w:r>
      <w:r>
        <w:rPr>
          <w:spacing w:val="-18"/>
        </w:rPr>
        <w:t> </w:t>
      </w:r>
      <w:r>
        <w:rPr/>
        <w:t>use.</w:t>
      </w:r>
      <w:r>
        <w:rPr>
          <w:spacing w:val="4"/>
        </w:rPr>
        <w:t> </w:t>
      </w:r>
      <w:r>
        <w:rPr/>
        <w:t>Our</w:t>
      </w:r>
      <w:r>
        <w:rPr>
          <w:spacing w:val="-18"/>
        </w:rPr>
        <w:t> </w:t>
      </w:r>
      <w:r>
        <w:rPr/>
        <w:t>book’s</w:t>
      </w:r>
      <w:r>
        <w:rPr>
          <w:spacing w:val="-17"/>
        </w:rPr>
        <w:t> </w:t>
      </w:r>
      <w:r>
        <w:rPr/>
        <w:t>website, realtimerendering.com,</w:t>
      </w:r>
      <w:r>
        <w:rPr>
          <w:spacing w:val="-12"/>
        </w:rPr>
        <w:t> </w:t>
      </w:r>
      <w:r>
        <w:rPr/>
        <w:t>gives</w:t>
      </w:r>
      <w:r>
        <w:rPr>
          <w:spacing w:val="-12"/>
        </w:rPr>
        <w:t> </w:t>
      </w:r>
      <w:r>
        <w:rPr/>
        <w:t>links</w:t>
      </w:r>
      <w:r>
        <w:rPr>
          <w:spacing w:val="-11"/>
        </w:rPr>
        <w:t> </w:t>
      </w:r>
      <w:r>
        <w:rPr/>
        <w:t>to</w:t>
      </w:r>
      <w:r>
        <w:rPr>
          <w:spacing w:val="-12"/>
        </w:rPr>
        <w:t> </w:t>
      </w:r>
      <w:r>
        <w:rPr/>
        <w:t>a</w:t>
      </w:r>
      <w:r>
        <w:rPr>
          <w:spacing w:val="-12"/>
        </w:rPr>
        <w:t> </w:t>
      </w:r>
      <w:r>
        <w:rPr>
          <w:spacing w:val="-3"/>
        </w:rPr>
        <w:t>variety</w:t>
      </w:r>
      <w:r>
        <w:rPr>
          <w:spacing w:val="-11"/>
        </w:rPr>
        <w:t> </w:t>
      </w:r>
      <w:r>
        <w:rPr/>
        <w:t>of</w:t>
      </w:r>
      <w:r>
        <w:rPr>
          <w:spacing w:val="-12"/>
        </w:rPr>
        <w:t> </w:t>
      </w:r>
      <w:r>
        <w:rPr/>
        <w:t>pipeline</w:t>
      </w:r>
      <w:r>
        <w:rPr>
          <w:spacing w:val="-11"/>
        </w:rPr>
        <w:t> </w:t>
      </w:r>
      <w:r>
        <w:rPr/>
        <w:t>diagrams,</w:t>
      </w:r>
      <w:r>
        <w:rPr>
          <w:spacing w:val="-12"/>
        </w:rPr>
        <w:t> </w:t>
      </w:r>
      <w:r>
        <w:rPr/>
        <w:t>rendering</w:t>
      </w:r>
      <w:r>
        <w:rPr>
          <w:spacing w:val="-12"/>
        </w:rPr>
        <w:t> </w:t>
      </w:r>
      <w:r>
        <w:rPr/>
        <w:t>engine implementations, and</w:t>
      </w:r>
      <w:r>
        <w:rPr>
          <w:spacing w:val="33"/>
        </w:rPr>
        <w:t> </w:t>
      </w:r>
      <w:r>
        <w:rPr/>
        <w:t>more.</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after="1"/>
        <w:rPr>
          <w:sz w:val="15"/>
        </w:rPr>
      </w:pPr>
    </w:p>
    <w:p>
      <w:pPr>
        <w:pStyle w:val="BodyText"/>
        <w:ind w:left="1410"/>
      </w:pPr>
      <w:r>
        <w:rPr/>
        <w:drawing>
          <wp:inline distT="0" distB="0" distL="0" distR="0">
            <wp:extent cx="3753645" cy="996696"/>
            <wp:effectExtent l="0" t="0" r="0" b="0"/>
            <wp:docPr id="29" name="image2.png"/>
            <wp:cNvGraphicFramePr>
              <a:graphicFrameLocks noChangeAspect="1"/>
            </wp:cNvGraphicFramePr>
            <a:graphic>
              <a:graphicData uri="http://schemas.openxmlformats.org/drawingml/2006/picture">
                <pic:pic>
                  <pic:nvPicPr>
                    <pic:cNvPr id="30" name="image2.png"/>
                    <pic:cNvPicPr/>
                  </pic:nvPicPr>
                  <pic:blipFill>
                    <a:blip r:embed="rId8"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62"/>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pPr>
    </w:p>
    <w:p>
      <w:pPr>
        <w:pStyle w:val="BodyText"/>
        <w:rPr>
          <w:sz w:val="17"/>
        </w:rPr>
      </w:pPr>
    </w:p>
    <w:p>
      <w:pPr>
        <w:pStyle w:val="Heading1"/>
        <w:spacing w:line="302" w:lineRule="auto" w:before="12"/>
        <w:ind w:right="5256"/>
      </w:pPr>
      <w:bookmarkStart w:name="_bookmark29" w:id="32"/>
      <w:bookmarkEnd w:id="32"/>
      <w:r>
        <w:rPr/>
      </w:r>
      <w:hyperlink w:history="true" w:anchor="_bookmark4">
        <w:r>
          <w:rPr>
            <w:color w:val="2C6362"/>
          </w:rPr>
          <w:t>Chapter 3 </w:t>
        </w:r>
        <w:r>
          <w:rPr>
            <w:color w:val="2C6362"/>
            <w:w w:val="90"/>
          </w:rPr>
          <w:t>The Graphics</w:t>
        </w:r>
      </w:hyperlink>
    </w:p>
    <w:p>
      <w:pPr>
        <w:spacing w:line="430" w:lineRule="exact" w:before="0"/>
        <w:ind w:left="943" w:right="0" w:firstLine="0"/>
        <w:jc w:val="left"/>
        <w:rPr>
          <w:rFonts w:ascii="Trebuchet MS"/>
          <w:sz w:val="49"/>
        </w:rPr>
      </w:pPr>
      <w:hyperlink w:history="true" w:anchor="_bookmark4">
        <w:r>
          <w:rPr>
            <w:rFonts w:ascii="Trebuchet MS"/>
            <w:color w:val="2C6362"/>
            <w:sz w:val="49"/>
          </w:rPr>
          <w:t>Processing Unit</w:t>
        </w:r>
      </w:hyperlink>
    </w:p>
    <w:p>
      <w:pPr>
        <w:pStyle w:val="BodyText"/>
        <w:rPr>
          <w:rFonts w:ascii="Trebuchet MS"/>
          <w:sz w:val="50"/>
        </w:rPr>
      </w:pPr>
    </w:p>
    <w:p>
      <w:pPr>
        <w:pStyle w:val="BodyText"/>
        <w:rPr>
          <w:rFonts w:ascii="Trebuchet MS"/>
          <w:sz w:val="50"/>
        </w:rPr>
      </w:pPr>
    </w:p>
    <w:p>
      <w:pPr>
        <w:pStyle w:val="BodyText"/>
        <w:rPr>
          <w:rFonts w:ascii="Trebuchet MS"/>
          <w:sz w:val="50"/>
        </w:rPr>
      </w:pPr>
    </w:p>
    <w:p>
      <w:pPr>
        <w:spacing w:before="354"/>
        <w:ind w:left="1442" w:right="0" w:firstLine="0"/>
        <w:jc w:val="left"/>
        <w:rPr>
          <w:rFonts w:ascii="Times New Roman" w:hAnsi="Times New Roman"/>
          <w:i/>
          <w:sz w:val="20"/>
        </w:rPr>
      </w:pPr>
      <w:r>
        <w:rPr>
          <w:rFonts w:ascii="Times New Roman" w:hAnsi="Times New Roman"/>
          <w:i/>
          <w:w w:val="105"/>
          <w:sz w:val="20"/>
        </w:rPr>
        <w:t>“The display is the computer.”</w:t>
      </w:r>
    </w:p>
    <w:p>
      <w:pPr>
        <w:pStyle w:val="BodyText"/>
        <w:spacing w:before="12"/>
        <w:ind w:left="1873"/>
      </w:pPr>
      <w:r>
        <w:rPr/>
        <w:t>—Jen-Hsun Huang</w:t>
      </w:r>
    </w:p>
    <w:p>
      <w:pPr>
        <w:pStyle w:val="BodyText"/>
        <w:spacing w:before="7"/>
        <w:rPr>
          <w:sz w:val="18"/>
        </w:rPr>
      </w:pPr>
    </w:p>
    <w:p>
      <w:pPr>
        <w:pStyle w:val="BodyText"/>
        <w:spacing w:line="252" w:lineRule="auto"/>
        <w:ind w:left="943" w:right="441"/>
        <w:jc w:val="both"/>
      </w:pPr>
      <w:r>
        <w:rPr/>
        <w:t>Historically,</w:t>
      </w:r>
      <w:r>
        <w:rPr>
          <w:spacing w:val="-20"/>
        </w:rPr>
        <w:t> </w:t>
      </w:r>
      <w:r>
        <w:rPr/>
        <w:t>graphics</w:t>
      </w:r>
      <w:r>
        <w:rPr>
          <w:spacing w:val="-20"/>
        </w:rPr>
        <w:t> </w:t>
      </w:r>
      <w:r>
        <w:rPr/>
        <w:t>acceleration</w:t>
      </w:r>
      <w:r>
        <w:rPr>
          <w:spacing w:val="-20"/>
        </w:rPr>
        <w:t> </w:t>
      </w:r>
      <w:r>
        <w:rPr/>
        <w:t>started</w:t>
      </w:r>
      <w:r>
        <w:rPr>
          <w:spacing w:val="-21"/>
        </w:rPr>
        <w:t> </w:t>
      </w:r>
      <w:r>
        <w:rPr/>
        <w:t>with</w:t>
      </w:r>
      <w:r>
        <w:rPr>
          <w:spacing w:val="-20"/>
        </w:rPr>
        <w:t> </w:t>
      </w:r>
      <w:r>
        <w:rPr/>
        <w:t>interpolating</w:t>
      </w:r>
      <w:r>
        <w:rPr>
          <w:spacing w:val="-20"/>
        </w:rPr>
        <w:t> </w:t>
      </w:r>
      <w:r>
        <w:rPr/>
        <w:t>colors</w:t>
      </w:r>
      <w:r>
        <w:rPr>
          <w:spacing w:val="-21"/>
        </w:rPr>
        <w:t> </w:t>
      </w:r>
      <w:r>
        <w:rPr/>
        <w:t>on</w:t>
      </w:r>
      <w:r>
        <w:rPr>
          <w:spacing w:val="-20"/>
        </w:rPr>
        <w:t> </w:t>
      </w:r>
      <w:r>
        <w:rPr/>
        <w:t>each</w:t>
      </w:r>
      <w:r>
        <w:rPr>
          <w:spacing w:val="-20"/>
        </w:rPr>
        <w:t> </w:t>
      </w:r>
      <w:r>
        <w:rPr/>
        <w:t>pixel</w:t>
      </w:r>
      <w:r>
        <w:rPr>
          <w:spacing w:val="-21"/>
        </w:rPr>
        <w:t> </w:t>
      </w:r>
      <w:r>
        <w:rPr/>
        <w:t>scan- line overlapping a triangle and then displaying these values. Including the ability to access image data allowed textures to </w:t>
      </w:r>
      <w:r>
        <w:rPr>
          <w:spacing w:val="2"/>
        </w:rPr>
        <w:t>be </w:t>
      </w:r>
      <w:r>
        <w:rPr/>
        <w:t>applied to surfaces. Adding hardware for interpolating and testing </w:t>
      </w:r>
      <w:r>
        <w:rPr>
          <w:i/>
        </w:rPr>
        <w:t>z</w:t>
      </w:r>
      <w:r>
        <w:rPr/>
        <w:t>-depths provided built-in visibility checking. Because of their</w:t>
      </w:r>
      <w:r>
        <w:rPr>
          <w:spacing w:val="-7"/>
        </w:rPr>
        <w:t> </w:t>
      </w:r>
      <w:r>
        <w:rPr/>
        <w:t>frequent</w:t>
      </w:r>
      <w:r>
        <w:rPr>
          <w:spacing w:val="-7"/>
        </w:rPr>
        <w:t> </w:t>
      </w:r>
      <w:r>
        <w:rPr/>
        <w:t>use,</w:t>
      </w:r>
      <w:r>
        <w:rPr>
          <w:spacing w:val="-6"/>
        </w:rPr>
        <w:t> </w:t>
      </w:r>
      <w:r>
        <w:rPr/>
        <w:t>such</w:t>
      </w:r>
      <w:r>
        <w:rPr>
          <w:spacing w:val="-7"/>
        </w:rPr>
        <w:t> </w:t>
      </w:r>
      <w:r>
        <w:rPr/>
        <w:t>processes</w:t>
      </w:r>
      <w:r>
        <w:rPr>
          <w:spacing w:val="-6"/>
        </w:rPr>
        <w:t> </w:t>
      </w:r>
      <w:r>
        <w:rPr/>
        <w:t>were</w:t>
      </w:r>
      <w:r>
        <w:rPr>
          <w:spacing w:val="-7"/>
        </w:rPr>
        <w:t> </w:t>
      </w:r>
      <w:r>
        <w:rPr/>
        <w:t>committed</w:t>
      </w:r>
      <w:r>
        <w:rPr>
          <w:spacing w:val="-7"/>
        </w:rPr>
        <w:t> </w:t>
      </w:r>
      <w:r>
        <w:rPr/>
        <w:t>to</w:t>
      </w:r>
      <w:r>
        <w:rPr>
          <w:spacing w:val="-7"/>
        </w:rPr>
        <w:t> </w:t>
      </w:r>
      <w:r>
        <w:rPr/>
        <w:t>dedicated</w:t>
      </w:r>
      <w:r>
        <w:rPr>
          <w:spacing w:val="-6"/>
        </w:rPr>
        <w:t> </w:t>
      </w:r>
      <w:r>
        <w:rPr/>
        <w:t>hardware</w:t>
      </w:r>
      <w:r>
        <w:rPr>
          <w:spacing w:val="-7"/>
        </w:rPr>
        <w:t> </w:t>
      </w:r>
      <w:r>
        <w:rPr/>
        <w:t>to</w:t>
      </w:r>
      <w:r>
        <w:rPr>
          <w:spacing w:val="-7"/>
        </w:rPr>
        <w:t> </w:t>
      </w:r>
      <w:r>
        <w:rPr/>
        <w:t>increase performance. More parts of the rendering pipeline, and </w:t>
      </w:r>
      <w:r>
        <w:rPr>
          <w:spacing w:val="-3"/>
        </w:rPr>
        <w:t>much </w:t>
      </w:r>
      <w:r>
        <w:rPr/>
        <w:t>more functionality for each,</w:t>
      </w:r>
      <w:r>
        <w:rPr>
          <w:spacing w:val="-13"/>
        </w:rPr>
        <w:t> </w:t>
      </w:r>
      <w:r>
        <w:rPr/>
        <w:t>were</w:t>
      </w:r>
      <w:r>
        <w:rPr>
          <w:spacing w:val="-13"/>
        </w:rPr>
        <w:t> </w:t>
      </w:r>
      <w:r>
        <w:rPr/>
        <w:t>added</w:t>
      </w:r>
      <w:r>
        <w:rPr>
          <w:spacing w:val="-13"/>
        </w:rPr>
        <w:t> </w:t>
      </w:r>
      <w:r>
        <w:rPr/>
        <w:t>in</w:t>
      </w:r>
      <w:r>
        <w:rPr>
          <w:spacing w:val="-13"/>
        </w:rPr>
        <w:t> </w:t>
      </w:r>
      <w:r>
        <w:rPr/>
        <w:t>successive</w:t>
      </w:r>
      <w:r>
        <w:rPr>
          <w:spacing w:val="-13"/>
        </w:rPr>
        <w:t> </w:t>
      </w:r>
      <w:r>
        <w:rPr/>
        <w:t>generations.</w:t>
      </w:r>
      <w:r>
        <w:rPr>
          <w:spacing w:val="-1"/>
        </w:rPr>
        <w:t> </w:t>
      </w:r>
      <w:r>
        <w:rPr/>
        <w:t>Dedicated</w:t>
      </w:r>
      <w:r>
        <w:rPr>
          <w:spacing w:val="-13"/>
        </w:rPr>
        <w:t> </w:t>
      </w:r>
      <w:r>
        <w:rPr/>
        <w:t>graphics</w:t>
      </w:r>
      <w:r>
        <w:rPr>
          <w:spacing w:val="-13"/>
        </w:rPr>
        <w:t> </w:t>
      </w:r>
      <w:r>
        <w:rPr/>
        <w:t>hardware’s</w:t>
      </w:r>
      <w:r>
        <w:rPr>
          <w:spacing w:val="-13"/>
        </w:rPr>
        <w:t> </w:t>
      </w:r>
      <w:r>
        <w:rPr/>
        <w:t>only</w:t>
      </w:r>
      <w:r>
        <w:rPr>
          <w:spacing w:val="-13"/>
        </w:rPr>
        <w:t> </w:t>
      </w:r>
      <w:r>
        <w:rPr/>
        <w:t>com- putational</w:t>
      </w:r>
      <w:r>
        <w:rPr>
          <w:spacing w:val="14"/>
        </w:rPr>
        <w:t> </w:t>
      </w:r>
      <w:r>
        <w:rPr/>
        <w:t>advantage</w:t>
      </w:r>
      <w:r>
        <w:rPr>
          <w:spacing w:val="15"/>
        </w:rPr>
        <w:t> </w:t>
      </w:r>
      <w:r>
        <w:rPr>
          <w:spacing w:val="-3"/>
        </w:rPr>
        <w:t>over</w:t>
      </w:r>
      <w:r>
        <w:rPr>
          <w:spacing w:val="14"/>
        </w:rPr>
        <w:t> </w:t>
      </w:r>
      <w:r>
        <w:rPr/>
        <w:t>the</w:t>
      </w:r>
      <w:r>
        <w:rPr>
          <w:spacing w:val="15"/>
        </w:rPr>
        <w:t> </w:t>
      </w:r>
      <w:r>
        <w:rPr/>
        <w:t>CPU</w:t>
      </w:r>
      <w:r>
        <w:rPr>
          <w:spacing w:val="14"/>
        </w:rPr>
        <w:t> </w:t>
      </w:r>
      <w:r>
        <w:rPr/>
        <w:t>is</w:t>
      </w:r>
      <w:r>
        <w:rPr>
          <w:spacing w:val="15"/>
        </w:rPr>
        <w:t> </w:t>
      </w:r>
      <w:r>
        <w:rPr/>
        <w:t>speed,</w:t>
      </w:r>
      <w:r>
        <w:rPr>
          <w:spacing w:val="15"/>
        </w:rPr>
        <w:t> </w:t>
      </w:r>
      <w:r>
        <w:rPr/>
        <w:t>but</w:t>
      </w:r>
      <w:r>
        <w:rPr>
          <w:spacing w:val="14"/>
        </w:rPr>
        <w:t> </w:t>
      </w:r>
      <w:r>
        <w:rPr/>
        <w:t>speed</w:t>
      </w:r>
      <w:r>
        <w:rPr>
          <w:spacing w:val="15"/>
        </w:rPr>
        <w:t> </w:t>
      </w:r>
      <w:r>
        <w:rPr/>
        <w:t>is</w:t>
      </w:r>
      <w:r>
        <w:rPr>
          <w:spacing w:val="14"/>
        </w:rPr>
        <w:t> </w:t>
      </w:r>
      <w:r>
        <w:rPr/>
        <w:t>critical.</w:t>
      </w:r>
    </w:p>
    <w:p>
      <w:pPr>
        <w:pStyle w:val="BodyText"/>
        <w:spacing w:line="252" w:lineRule="auto" w:before="4"/>
        <w:ind w:left="943" w:right="441" w:firstLine="298"/>
        <w:jc w:val="both"/>
      </w:pPr>
      <w:r>
        <w:rPr/>
        <w:t>Over</w:t>
      </w:r>
      <w:r>
        <w:rPr>
          <w:spacing w:val="-5"/>
        </w:rPr>
        <w:t> </w:t>
      </w:r>
      <w:r>
        <w:rPr/>
        <w:t>the</w:t>
      </w:r>
      <w:r>
        <w:rPr>
          <w:spacing w:val="-5"/>
        </w:rPr>
        <w:t> </w:t>
      </w:r>
      <w:r>
        <w:rPr/>
        <w:t>past</w:t>
      </w:r>
      <w:r>
        <w:rPr>
          <w:spacing w:val="-5"/>
        </w:rPr>
        <w:t> </w:t>
      </w:r>
      <w:r>
        <w:rPr>
          <w:spacing w:val="-4"/>
        </w:rPr>
        <w:t>two</w:t>
      </w:r>
      <w:r>
        <w:rPr>
          <w:spacing w:val="-5"/>
        </w:rPr>
        <w:t> </w:t>
      </w:r>
      <w:r>
        <w:rPr/>
        <w:t>decades,</w:t>
      </w:r>
      <w:r>
        <w:rPr>
          <w:spacing w:val="-5"/>
        </w:rPr>
        <w:t> </w:t>
      </w:r>
      <w:r>
        <w:rPr/>
        <w:t>graphics</w:t>
      </w:r>
      <w:r>
        <w:rPr>
          <w:spacing w:val="-4"/>
        </w:rPr>
        <w:t> </w:t>
      </w:r>
      <w:r>
        <w:rPr/>
        <w:t>hardware</w:t>
      </w:r>
      <w:r>
        <w:rPr>
          <w:spacing w:val="-5"/>
        </w:rPr>
        <w:t> </w:t>
      </w:r>
      <w:r>
        <w:rPr/>
        <w:t>has</w:t>
      </w:r>
      <w:r>
        <w:rPr>
          <w:spacing w:val="-5"/>
        </w:rPr>
        <w:t> </w:t>
      </w:r>
      <w:r>
        <w:rPr/>
        <w:t>undergone</w:t>
      </w:r>
      <w:r>
        <w:rPr>
          <w:spacing w:val="-5"/>
        </w:rPr>
        <w:t> </w:t>
      </w:r>
      <w:r>
        <w:rPr/>
        <w:t>an</w:t>
      </w:r>
      <w:r>
        <w:rPr>
          <w:spacing w:val="-5"/>
        </w:rPr>
        <w:t> </w:t>
      </w:r>
      <w:r>
        <w:rPr/>
        <w:t>incredible</w:t>
      </w:r>
      <w:r>
        <w:rPr>
          <w:spacing w:val="-4"/>
        </w:rPr>
        <w:t> </w:t>
      </w:r>
      <w:r>
        <w:rPr/>
        <w:t>trans- formation. The first consumer graphics chip to include hardware vertex processing (NVIDIA’s</w:t>
      </w:r>
      <w:r>
        <w:rPr>
          <w:spacing w:val="-10"/>
        </w:rPr>
        <w:t> </w:t>
      </w:r>
      <w:r>
        <w:rPr/>
        <w:t>GeForce256)</w:t>
      </w:r>
      <w:r>
        <w:rPr>
          <w:spacing w:val="-10"/>
        </w:rPr>
        <w:t> </w:t>
      </w:r>
      <w:r>
        <w:rPr/>
        <w:t>shipped</w:t>
      </w:r>
      <w:r>
        <w:rPr>
          <w:spacing w:val="-9"/>
        </w:rPr>
        <w:t> </w:t>
      </w:r>
      <w:r>
        <w:rPr/>
        <w:t>in</w:t>
      </w:r>
      <w:r>
        <w:rPr>
          <w:spacing w:val="-10"/>
        </w:rPr>
        <w:t> </w:t>
      </w:r>
      <w:r>
        <w:rPr/>
        <w:t>1999.</w:t>
      </w:r>
      <w:r>
        <w:rPr>
          <w:spacing w:val="19"/>
        </w:rPr>
        <w:t> </w:t>
      </w:r>
      <w:r>
        <w:rPr/>
        <w:t>NVIDIA</w:t>
      </w:r>
      <w:r>
        <w:rPr>
          <w:spacing w:val="-10"/>
        </w:rPr>
        <w:t> </w:t>
      </w:r>
      <w:r>
        <w:rPr/>
        <w:t>coined</w:t>
      </w:r>
      <w:r>
        <w:rPr>
          <w:spacing w:val="-10"/>
        </w:rPr>
        <w:t> </w:t>
      </w:r>
      <w:r>
        <w:rPr/>
        <w:t>the</w:t>
      </w:r>
      <w:r>
        <w:rPr>
          <w:spacing w:val="-9"/>
        </w:rPr>
        <w:t> </w:t>
      </w:r>
      <w:r>
        <w:rPr/>
        <w:t>term</w:t>
      </w:r>
      <w:r>
        <w:rPr>
          <w:spacing w:val="-10"/>
        </w:rPr>
        <w:t> </w:t>
      </w:r>
      <w:r>
        <w:rPr>
          <w:rFonts w:ascii="Times New Roman" w:hAnsi="Times New Roman"/>
          <w:i/>
        </w:rPr>
        <w:t>graphics</w:t>
      </w:r>
      <w:r>
        <w:rPr>
          <w:rFonts w:ascii="Times New Roman" w:hAnsi="Times New Roman"/>
          <w:i/>
          <w:spacing w:val="-5"/>
        </w:rPr>
        <w:t> </w:t>
      </w:r>
      <w:r>
        <w:rPr>
          <w:rFonts w:ascii="Times New Roman" w:hAnsi="Times New Roman"/>
          <w:i/>
          <w:spacing w:val="-4"/>
        </w:rPr>
        <w:t>processing </w:t>
      </w:r>
      <w:r>
        <w:rPr>
          <w:rFonts w:ascii="Times New Roman" w:hAnsi="Times New Roman"/>
          <w:i/>
        </w:rPr>
        <w:t>unit</w:t>
      </w:r>
      <w:r>
        <w:rPr>
          <w:rFonts w:ascii="Times New Roman" w:hAnsi="Times New Roman"/>
          <w:i/>
          <w:spacing w:val="-20"/>
        </w:rPr>
        <w:t> </w:t>
      </w:r>
      <w:r>
        <w:rPr/>
        <w:t>(GPU)</w:t>
      </w:r>
      <w:r>
        <w:rPr>
          <w:spacing w:val="-17"/>
        </w:rPr>
        <w:t> </w:t>
      </w:r>
      <w:r>
        <w:rPr/>
        <w:t>to</w:t>
      </w:r>
      <w:r>
        <w:rPr>
          <w:spacing w:val="-17"/>
        </w:rPr>
        <w:t> </w:t>
      </w:r>
      <w:r>
        <w:rPr/>
        <w:t>differentiate</w:t>
      </w:r>
      <w:r>
        <w:rPr>
          <w:spacing w:val="-18"/>
        </w:rPr>
        <w:t> </w:t>
      </w:r>
      <w:r>
        <w:rPr/>
        <w:t>the</w:t>
      </w:r>
      <w:r>
        <w:rPr>
          <w:spacing w:val="-17"/>
        </w:rPr>
        <w:t> </w:t>
      </w:r>
      <w:r>
        <w:rPr>
          <w:spacing w:val="-3"/>
        </w:rPr>
        <w:t>GeForce</w:t>
      </w:r>
      <w:r>
        <w:rPr>
          <w:spacing w:val="-17"/>
        </w:rPr>
        <w:t> </w:t>
      </w:r>
      <w:r>
        <w:rPr/>
        <w:t>256</w:t>
      </w:r>
      <w:r>
        <w:rPr>
          <w:spacing w:val="-17"/>
        </w:rPr>
        <w:t> </w:t>
      </w:r>
      <w:r>
        <w:rPr/>
        <w:t>from</w:t>
      </w:r>
      <w:r>
        <w:rPr>
          <w:spacing w:val="-18"/>
        </w:rPr>
        <w:t> </w:t>
      </w:r>
      <w:r>
        <w:rPr/>
        <w:t>the</w:t>
      </w:r>
      <w:r>
        <w:rPr>
          <w:spacing w:val="-17"/>
        </w:rPr>
        <w:t> </w:t>
      </w:r>
      <w:r>
        <w:rPr/>
        <w:t>previously</w:t>
      </w:r>
      <w:r>
        <w:rPr>
          <w:spacing w:val="-17"/>
        </w:rPr>
        <w:t> </w:t>
      </w:r>
      <w:r>
        <w:rPr>
          <w:spacing w:val="-2"/>
        </w:rPr>
        <w:t>available</w:t>
      </w:r>
      <w:r>
        <w:rPr>
          <w:spacing w:val="-18"/>
        </w:rPr>
        <w:t> </w:t>
      </w:r>
      <w:r>
        <w:rPr/>
        <w:t>rasterization- only</w:t>
      </w:r>
      <w:r>
        <w:rPr>
          <w:spacing w:val="-16"/>
        </w:rPr>
        <w:t> </w:t>
      </w:r>
      <w:r>
        <w:rPr/>
        <w:t>chips,</w:t>
      </w:r>
      <w:r>
        <w:rPr>
          <w:spacing w:val="-13"/>
        </w:rPr>
        <w:t> </w:t>
      </w:r>
      <w:r>
        <w:rPr/>
        <w:t>and</w:t>
      </w:r>
      <w:r>
        <w:rPr>
          <w:spacing w:val="-15"/>
        </w:rPr>
        <w:t> </w:t>
      </w:r>
      <w:r>
        <w:rPr/>
        <w:t>it</w:t>
      </w:r>
      <w:r>
        <w:rPr>
          <w:spacing w:val="-16"/>
        </w:rPr>
        <w:t> </w:t>
      </w:r>
      <w:r>
        <w:rPr/>
        <w:t>stuck.</w:t>
      </w:r>
      <w:r>
        <w:rPr>
          <w:spacing w:val="9"/>
        </w:rPr>
        <w:t> </w:t>
      </w:r>
      <w:r>
        <w:rPr/>
        <w:t>During</w:t>
      </w:r>
      <w:r>
        <w:rPr>
          <w:spacing w:val="-16"/>
        </w:rPr>
        <w:t> </w:t>
      </w:r>
      <w:r>
        <w:rPr/>
        <w:t>the</w:t>
      </w:r>
      <w:r>
        <w:rPr>
          <w:spacing w:val="-15"/>
        </w:rPr>
        <w:t> </w:t>
      </w:r>
      <w:r>
        <w:rPr/>
        <w:t>next</w:t>
      </w:r>
      <w:r>
        <w:rPr>
          <w:spacing w:val="-16"/>
        </w:rPr>
        <w:t> </w:t>
      </w:r>
      <w:r>
        <w:rPr/>
        <w:t>few</w:t>
      </w:r>
      <w:r>
        <w:rPr>
          <w:spacing w:val="-15"/>
        </w:rPr>
        <w:t> </w:t>
      </w:r>
      <w:r>
        <w:rPr/>
        <w:t>years,</w:t>
      </w:r>
      <w:r>
        <w:rPr>
          <w:spacing w:val="-13"/>
        </w:rPr>
        <w:t> </w:t>
      </w:r>
      <w:r>
        <w:rPr/>
        <w:t>the</w:t>
      </w:r>
      <w:r>
        <w:rPr>
          <w:spacing w:val="-15"/>
        </w:rPr>
        <w:t> </w:t>
      </w:r>
      <w:r>
        <w:rPr/>
        <w:t>GPU</w:t>
      </w:r>
      <w:r>
        <w:rPr>
          <w:spacing w:val="-16"/>
        </w:rPr>
        <w:t> </w:t>
      </w:r>
      <w:r>
        <w:rPr/>
        <w:t>evolved</w:t>
      </w:r>
      <w:r>
        <w:rPr>
          <w:spacing w:val="-15"/>
        </w:rPr>
        <w:t> </w:t>
      </w:r>
      <w:r>
        <w:rPr/>
        <w:t>from</w:t>
      </w:r>
      <w:r>
        <w:rPr>
          <w:spacing w:val="-16"/>
        </w:rPr>
        <w:t> </w:t>
      </w:r>
      <w:r>
        <w:rPr/>
        <w:t>configurable implementations</w:t>
      </w:r>
      <w:r>
        <w:rPr>
          <w:spacing w:val="-5"/>
        </w:rPr>
        <w:t> </w:t>
      </w:r>
      <w:r>
        <w:rPr/>
        <w:t>of</w:t>
      </w:r>
      <w:r>
        <w:rPr>
          <w:spacing w:val="-5"/>
        </w:rPr>
        <w:t> </w:t>
      </w:r>
      <w:r>
        <w:rPr/>
        <w:t>a</w:t>
      </w:r>
      <w:r>
        <w:rPr>
          <w:spacing w:val="-5"/>
        </w:rPr>
        <w:t> </w:t>
      </w:r>
      <w:r>
        <w:rPr/>
        <w:t>complex</w:t>
      </w:r>
      <w:r>
        <w:rPr>
          <w:spacing w:val="-5"/>
        </w:rPr>
        <w:t> </w:t>
      </w:r>
      <w:r>
        <w:rPr/>
        <w:t>fixed-function</w:t>
      </w:r>
      <w:r>
        <w:rPr>
          <w:spacing w:val="-4"/>
        </w:rPr>
        <w:t> </w:t>
      </w:r>
      <w:r>
        <w:rPr/>
        <w:t>pipeline</w:t>
      </w:r>
      <w:r>
        <w:rPr>
          <w:spacing w:val="-5"/>
        </w:rPr>
        <w:t> </w:t>
      </w:r>
      <w:r>
        <w:rPr/>
        <w:t>to</w:t>
      </w:r>
      <w:r>
        <w:rPr>
          <w:spacing w:val="-5"/>
        </w:rPr>
        <w:t> </w:t>
      </w:r>
      <w:r>
        <w:rPr/>
        <w:t>highly</w:t>
      </w:r>
      <w:r>
        <w:rPr>
          <w:spacing w:val="-5"/>
        </w:rPr>
        <w:t> </w:t>
      </w:r>
      <w:r>
        <w:rPr/>
        <w:t>programmable</w:t>
      </w:r>
      <w:r>
        <w:rPr>
          <w:spacing w:val="-5"/>
        </w:rPr>
        <w:t> </w:t>
      </w:r>
      <w:r>
        <w:rPr/>
        <w:t>blank slates</w:t>
      </w:r>
      <w:r>
        <w:rPr>
          <w:spacing w:val="-25"/>
        </w:rPr>
        <w:t> </w:t>
      </w:r>
      <w:r>
        <w:rPr/>
        <w:t>where</w:t>
      </w:r>
      <w:r>
        <w:rPr>
          <w:spacing w:val="-24"/>
        </w:rPr>
        <w:t> </w:t>
      </w:r>
      <w:r>
        <w:rPr/>
        <w:t>developers</w:t>
      </w:r>
      <w:r>
        <w:rPr>
          <w:spacing w:val="-25"/>
        </w:rPr>
        <w:t> </w:t>
      </w:r>
      <w:r>
        <w:rPr/>
        <w:t>could</w:t>
      </w:r>
      <w:r>
        <w:rPr>
          <w:spacing w:val="-24"/>
        </w:rPr>
        <w:t> </w:t>
      </w:r>
      <w:r>
        <w:rPr/>
        <w:t>implement</w:t>
      </w:r>
      <w:r>
        <w:rPr>
          <w:spacing w:val="-25"/>
        </w:rPr>
        <w:t> </w:t>
      </w:r>
      <w:r>
        <w:rPr/>
        <w:t>their</w:t>
      </w:r>
      <w:r>
        <w:rPr>
          <w:spacing w:val="-24"/>
        </w:rPr>
        <w:t> </w:t>
      </w:r>
      <w:r>
        <w:rPr/>
        <w:t>own</w:t>
      </w:r>
      <w:r>
        <w:rPr>
          <w:spacing w:val="-25"/>
        </w:rPr>
        <w:t> </w:t>
      </w:r>
      <w:r>
        <w:rPr/>
        <w:t>algorithms.</w:t>
      </w:r>
      <w:r>
        <w:rPr>
          <w:spacing w:val="-9"/>
        </w:rPr>
        <w:t> </w:t>
      </w:r>
      <w:r>
        <w:rPr/>
        <w:t>Programmable</w:t>
      </w:r>
      <w:r>
        <w:rPr>
          <w:spacing w:val="-25"/>
        </w:rPr>
        <w:t> </w:t>
      </w:r>
      <w:r>
        <w:rPr>
          <w:rFonts w:ascii="Times New Roman" w:hAnsi="Times New Roman"/>
          <w:i/>
        </w:rPr>
        <w:t>shaders </w:t>
      </w:r>
      <w:r>
        <w:rPr/>
        <w:t>of</w:t>
      </w:r>
      <w:r>
        <w:rPr>
          <w:spacing w:val="-13"/>
        </w:rPr>
        <w:t> </w:t>
      </w:r>
      <w:r>
        <w:rPr/>
        <w:t>various</w:t>
      </w:r>
      <w:r>
        <w:rPr>
          <w:spacing w:val="-12"/>
        </w:rPr>
        <w:t> </w:t>
      </w:r>
      <w:r>
        <w:rPr/>
        <w:t>kinds</w:t>
      </w:r>
      <w:r>
        <w:rPr>
          <w:spacing w:val="-12"/>
        </w:rPr>
        <w:t> </w:t>
      </w:r>
      <w:r>
        <w:rPr/>
        <w:t>are</w:t>
      </w:r>
      <w:r>
        <w:rPr>
          <w:spacing w:val="-13"/>
        </w:rPr>
        <w:t> </w:t>
      </w:r>
      <w:r>
        <w:rPr/>
        <w:t>the</w:t>
      </w:r>
      <w:r>
        <w:rPr>
          <w:spacing w:val="-12"/>
        </w:rPr>
        <w:t> </w:t>
      </w:r>
      <w:r>
        <w:rPr/>
        <w:t>primary</w:t>
      </w:r>
      <w:r>
        <w:rPr>
          <w:spacing w:val="-12"/>
        </w:rPr>
        <w:t> </w:t>
      </w:r>
      <w:r>
        <w:rPr/>
        <w:t>means</w:t>
      </w:r>
      <w:r>
        <w:rPr>
          <w:spacing w:val="-12"/>
        </w:rPr>
        <w:t> </w:t>
      </w:r>
      <w:r>
        <w:rPr>
          <w:spacing w:val="-3"/>
        </w:rPr>
        <w:t>by</w:t>
      </w:r>
      <w:r>
        <w:rPr>
          <w:spacing w:val="-13"/>
        </w:rPr>
        <w:t> </w:t>
      </w:r>
      <w:r>
        <w:rPr/>
        <w:t>which</w:t>
      </w:r>
      <w:r>
        <w:rPr>
          <w:spacing w:val="-12"/>
        </w:rPr>
        <w:t> </w:t>
      </w:r>
      <w:r>
        <w:rPr/>
        <w:t>the</w:t>
      </w:r>
      <w:r>
        <w:rPr>
          <w:spacing w:val="-12"/>
        </w:rPr>
        <w:t> </w:t>
      </w:r>
      <w:r>
        <w:rPr/>
        <w:t>GPU</w:t>
      </w:r>
      <w:r>
        <w:rPr>
          <w:spacing w:val="-12"/>
        </w:rPr>
        <w:t> </w:t>
      </w:r>
      <w:r>
        <w:rPr/>
        <w:t>is</w:t>
      </w:r>
      <w:r>
        <w:rPr>
          <w:spacing w:val="-13"/>
        </w:rPr>
        <w:t> </w:t>
      </w:r>
      <w:r>
        <w:rPr/>
        <w:t>controlled.</w:t>
      </w:r>
      <w:r>
        <w:rPr>
          <w:spacing w:val="8"/>
        </w:rPr>
        <w:t> </w:t>
      </w:r>
      <w:r>
        <w:rPr>
          <w:spacing w:val="-6"/>
        </w:rPr>
        <w:t>For</w:t>
      </w:r>
      <w:r>
        <w:rPr>
          <w:spacing w:val="-12"/>
        </w:rPr>
        <w:t> </w:t>
      </w:r>
      <w:r>
        <w:rPr/>
        <w:t>efficiency, some parts of the pipeline remain configurable, not programmable, but the trend is </w:t>
      </w:r>
      <w:r>
        <w:rPr>
          <w:spacing w:val="-3"/>
        </w:rPr>
        <w:t>toward </w:t>
      </w:r>
      <w:r>
        <w:rPr/>
        <w:t>programmability and flexibility</w:t>
      </w:r>
      <w:r>
        <w:rPr>
          <w:spacing w:val="21"/>
        </w:rPr>
        <w:t> </w:t>
      </w:r>
      <w:r>
        <w:rPr/>
        <w:t>[</w:t>
      </w:r>
      <w:hyperlink w:history="true" w:anchor="_bookmark3">
        <w:r>
          <w:rPr>
            <w:color w:val="0000FF"/>
          </w:rPr>
          <w:t>175</w:t>
        </w:r>
      </w:hyperlink>
      <w:r>
        <w:rPr/>
        <w:t>].</w:t>
      </w:r>
    </w:p>
    <w:p>
      <w:pPr>
        <w:pStyle w:val="BodyText"/>
        <w:spacing w:line="252" w:lineRule="auto"/>
        <w:ind w:left="943" w:right="441" w:firstLine="298"/>
        <w:jc w:val="both"/>
      </w:pPr>
      <w:r>
        <w:rPr/>
        <w:t>GPUs gain their great speed from a focus on a narrow set of highly parallelizable tasks. They have custom silicon dedicated to implementing the </w:t>
      </w:r>
      <w:r>
        <w:rPr>
          <w:i/>
        </w:rPr>
        <w:t>z</w:t>
      </w:r>
      <w:r>
        <w:rPr/>
        <w:t>-buffer, to rapidly accessing texture images and other buffers, and to finding which pixels are covered by a triangle, for example. How these elements perform their functions is covered in </w:t>
      </w:r>
      <w:hyperlink w:history="true" w:anchor="_bookmark3">
        <w:r>
          <w:rPr>
            <w:color w:val="0000FF"/>
          </w:rPr>
          <w:t>Chapter 23</w:t>
        </w:r>
      </w:hyperlink>
      <w:r>
        <w:rPr/>
        <w:t>. More important to know early on is how the GPU achieves parallelism for its programmable shaders.</w:t>
      </w:r>
    </w:p>
    <w:p>
      <w:pPr>
        <w:pStyle w:val="BodyText"/>
      </w:pPr>
    </w:p>
    <w:p>
      <w:pPr>
        <w:pStyle w:val="BodyText"/>
      </w:pPr>
    </w:p>
    <w:p>
      <w:pPr>
        <w:spacing w:before="152"/>
        <w:ind w:left="500" w:right="0" w:firstLine="0"/>
        <w:jc w:val="center"/>
        <w:rPr>
          <w:rFonts w:ascii="Tahoma"/>
          <w:sz w:val="18"/>
        </w:rPr>
      </w:pPr>
      <w:r>
        <w:rPr>
          <w:rFonts w:ascii="Tahoma"/>
          <w:color w:val="2C6362"/>
          <w:sz w:val="18"/>
        </w:rPr>
        <w:t>29</w:t>
      </w:r>
    </w:p>
    <w:sectPr>
      <w:headerReference w:type="even" r:id="rId63"/>
      <w:pgSz w:w="12240" w:h="15840"/>
      <w:pgMar w:header="0" w:footer="0" w:top="150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Palatino Linotype">
    <w:altName w:val="Palatino Linotype"/>
    <w:charset w:val="0"/>
    <w:family w:val="roman"/>
    <w:pitch w:val="variable"/>
  </w:font>
  <w:font w:name="PMingLiU">
    <w:altName w:val="PMingLiU"/>
    <w:charset w:val="0"/>
    <w:family w:val="roman"/>
    <w:pitch w:val="variable"/>
  </w:font>
  <w:font w:name="Yu Gothic Light">
    <w:altName w:val="Yu Gothic Light"/>
    <w:charset w:val="0"/>
    <w:family w:val="swiss"/>
    <w:pitch w:val="variable"/>
  </w:font>
  <w:font w:name="Tahoma">
    <w:altName w:val="Tahoma"/>
    <w:charset w:val="0"/>
    <w:family w:val="swiss"/>
    <w:pitch w:val="variable"/>
  </w:font>
  <w:font w:name="Arial">
    <w:altName w:val="Arial"/>
    <w:charset w:val="0"/>
    <w:family w:val="swiss"/>
    <w:pitch w:val="variable"/>
  </w:font>
  <w:font w:name="Georgia">
    <w:altName w:val="Georgia"/>
    <w:charset w:val="0"/>
    <w:family w:val="roman"/>
    <w:pitch w:val="variable"/>
  </w:font>
  <w:font w:name="Lucida Sans Unicode">
    <w:altName w:val="Lucida Sans Unicode"/>
    <w:charset w:val="0"/>
    <w:family w:val="swiss"/>
    <w:pitch w:val="variable"/>
  </w:font>
  <w:font w:name="Segoe UI Symbol">
    <w:altName w:val="Segoe UI Symbol"/>
    <w:charset w:val="0"/>
    <w:family w:val="swiss"/>
    <w:pitch w:val="variable"/>
  </w:font>
  <w:font w:name="Courier New">
    <w:altName w:val="Courier New"/>
    <w:charset w:val="0"/>
    <w:family w:val="modern"/>
    <w:pitch w:val="fixed"/>
  </w:font>
  <w:font w:name="Verdana">
    <w:altName w:val="Verdana"/>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32.199997pt;margin-top:135.133255pt;width:206.7pt;height:26.8pt;mso-position-horizontal-relative:page;mso-position-vertical-relative:page;z-index:-16852992" type="#_x0000_t202" filled="false" stroked="false">
          <v:textbox inset="0,0,0,0">
            <w:txbxContent>
              <w:p>
                <w:pPr>
                  <w:spacing w:line="501" w:lineRule="exact" w:before="0"/>
                  <w:ind w:left="20" w:right="0" w:firstLine="0"/>
                  <w:jc w:val="left"/>
                  <w:rPr>
                    <w:rFonts w:ascii="Trebuchet MS"/>
                    <w:sz w:val="49"/>
                  </w:rPr>
                </w:pPr>
                <w:r>
                  <w:rPr>
                    <w:rFonts w:ascii="Trebuchet MS"/>
                    <w:color w:val="2C6362"/>
                    <w:w w:val="90"/>
                    <w:sz w:val="49"/>
                  </w:rPr>
                  <w:t>Real-Time</w:t>
                </w:r>
                <w:r>
                  <w:rPr>
                    <w:rFonts w:ascii="Trebuchet MS"/>
                    <w:color w:val="2C6362"/>
                    <w:spacing w:val="-30"/>
                    <w:w w:val="90"/>
                    <w:sz w:val="49"/>
                  </w:rPr>
                  <w:t> </w:t>
                </w:r>
                <w:r>
                  <w:rPr>
                    <w:rFonts w:ascii="Trebuchet MS"/>
                    <w:color w:val="2C6362"/>
                    <w:w w:val="90"/>
                    <w:sz w:val="49"/>
                  </w:rPr>
                  <w:t>Rendering</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7.915009pt;margin-top:116.973106pt;width:18.9pt;height:11pt;mso-position-horizontal-relative:page;mso-position-vertical-relative:page;z-index:-16848896"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 roman </w:instrText>
                </w:r>
                <w:r>
                  <w:rPr/>
                  <w:fldChar w:fldCharType="separate"/>
                </w:r>
                <w:r>
                  <w:rPr/>
                  <w:t>xvii</w:t>
                </w:r>
                <w:r>
                  <w:rPr/>
                  <w:fldChar w:fldCharType="end"/>
                </w:r>
              </w:p>
            </w:txbxContent>
          </v:textbox>
          <w10:wrap type="none"/>
        </v:shape>
      </w:pict>
    </w:r>
    <w:r>
      <w:rPr/>
      <w:pict>
        <v:shape style="position:absolute;margin-left:132.199997pt;margin-top:118.939499pt;width:30.6pt;height:11pt;mso-position-horizontal-relative:page;mso-position-vertical-relative:page;z-index:-16848384" type="#_x0000_t202" filled="false" stroked="false">
          <v:textbox inset="0,0,0,0">
            <w:txbxContent>
              <w:p>
                <w:pPr>
                  <w:spacing w:line="193" w:lineRule="exact" w:before="0"/>
                  <w:ind w:left="20" w:right="0" w:firstLine="0"/>
                  <w:jc w:val="left"/>
                  <w:rPr>
                    <w:rFonts w:ascii="Arial"/>
                    <w:i/>
                    <w:sz w:val="18"/>
                  </w:rPr>
                </w:pPr>
                <w:r>
                  <w:rPr>
                    <w:rFonts w:ascii="Arial"/>
                    <w:i/>
                    <w:color w:val="2C6362"/>
                    <w:w w:val="90"/>
                    <w:sz w:val="18"/>
                  </w:rPr>
                  <w:t>Preface</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106pt;width:10.6pt;height:11pt;mso-position-horizontal-relative:page;mso-position-vertical-relative:page;z-index:-16847872"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w w:val="93"/>
                    <w:sz w:val="18"/>
                  </w:rPr>
                  <w:instrText> PAGE </w:instrText>
                </w:r>
                <w:r>
                  <w:rPr/>
                  <w:fldChar w:fldCharType="separate"/>
                </w:r>
                <w:r>
                  <w:rPr/>
                  <w:t>2</w:t>
                </w:r>
                <w:r>
                  <w:rPr/>
                  <w:fldChar w:fldCharType="end"/>
                </w:r>
              </w:p>
            </w:txbxContent>
          </v:textbox>
          <w10:wrap type="none"/>
        </v:shape>
      </w:pict>
    </w:r>
    <w:r>
      <w:rPr/>
      <w:pict>
        <v:shape style="position:absolute;margin-left:419.352997pt;margin-top:118.939201pt;width:60.45pt;height:11pt;mso-position-horizontal-relative:page;mso-position-vertical-relative:page;z-index:-1684736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 Introduction</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0.6pt;height:11pt;mso-position-horizontal-relative:page;mso-position-vertical-relative:page;z-index:-16846848"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w w:val="93"/>
                    <w:sz w:val="18"/>
                  </w:rPr>
                  <w:instrText> PAGE </w:instrText>
                </w:r>
                <w:r>
                  <w:rPr/>
                  <w:fldChar w:fldCharType="separate"/>
                </w:r>
                <w:r>
                  <w:rPr/>
                  <w:t>4</w:t>
                </w:r>
                <w:r>
                  <w:rPr/>
                  <w:fldChar w:fldCharType="end"/>
                </w:r>
              </w:p>
            </w:txbxContent>
          </v:textbox>
          <w10:wrap type="none"/>
        </v:shape>
      </w:pict>
    </w:r>
    <w:r>
      <w:rPr/>
      <w:pict>
        <v:shape style="position:absolute;margin-left:419.352997pt;margin-top:118.939499pt;width:60.45pt;height:11pt;mso-position-horizontal-relative:page;mso-position-vertical-relative:page;z-index:-1684633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 Introduction</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6.203003pt;margin-top:116.973106pt;width:10.6pt;height:11pt;mso-position-horizontal-relative:page;mso-position-vertical-relative:page;z-index:-16845824"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w w:val="93"/>
                    <w:sz w:val="18"/>
                  </w:rPr>
                  <w:instrText> PAGE </w:instrText>
                </w:r>
                <w:r>
                  <w:rPr/>
                  <w:fldChar w:fldCharType="separate"/>
                </w:r>
                <w:r>
                  <w:rPr/>
                  <w:t>9</w:t>
                </w:r>
                <w:r>
                  <w:rPr/>
                  <w:fldChar w:fldCharType="end"/>
                </w:r>
              </w:p>
            </w:txbxContent>
          </v:textbox>
          <w10:wrap type="none"/>
        </v:shape>
      </w:pict>
    </w:r>
    <w:r>
      <w:rPr/>
      <w:pict>
        <v:shape style="position:absolute;margin-left:132.199997pt;margin-top:118.939201pt;width:115.4pt;height:11pt;mso-position-horizontal-relative:page;mso-position-vertical-relative:page;z-index:-1684531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1.2. Notation and Definitions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5.25pt;height:11pt;mso-position-horizontal-relative:page;mso-position-vertical-relative:page;z-index:-16844800"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w:instrText>
                </w:r>
                <w:r>
                  <w:rPr/>
                  <w:fldChar w:fldCharType="separate"/>
                </w:r>
                <w:r>
                  <w:rPr/>
                  <w:t>12</w:t>
                </w:r>
                <w:r>
                  <w:rPr/>
                  <w:fldChar w:fldCharType="end"/>
                </w:r>
              </w:p>
            </w:txbxContent>
          </v:textbox>
          <w10:wrap type="none"/>
        </v:shape>
      </w:pict>
    </w:r>
    <w:r>
      <w:rPr/>
      <w:pict>
        <v:shape style="position:absolute;margin-left:340.243011pt;margin-top:118.939499pt;width:139.550pt;height:11pt;mso-position-horizontal-relative:page;mso-position-vertical-relative:page;z-index:-1684428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w:t>
                </w:r>
                <w:r>
                  <w:rPr>
                    <w:rFonts w:ascii="Arial"/>
                    <w:i/>
                    <w:color w:val="2C6362"/>
                    <w:spacing w:val="-17"/>
                    <w:sz w:val="18"/>
                  </w:rPr>
                  <w:t> </w:t>
                </w:r>
                <w:r>
                  <w:rPr>
                    <w:rFonts w:ascii="Arial"/>
                    <w:i/>
                    <w:color w:val="2C6362"/>
                    <w:sz w:val="18"/>
                  </w:rPr>
                  <w:t>The</w:t>
                </w:r>
                <w:r>
                  <w:rPr>
                    <w:rFonts w:ascii="Arial"/>
                    <w:i/>
                    <w:color w:val="2C6362"/>
                    <w:spacing w:val="-25"/>
                    <w:sz w:val="18"/>
                  </w:rPr>
                  <w:t> </w:t>
                </w:r>
                <w:r>
                  <w:rPr>
                    <w:rFonts w:ascii="Arial"/>
                    <w:i/>
                    <w:color w:val="2C6362"/>
                    <w:sz w:val="18"/>
                  </w:rPr>
                  <w:t>Graphics</w:t>
                </w:r>
                <w:r>
                  <w:rPr>
                    <w:rFonts w:ascii="Arial"/>
                    <w:i/>
                    <w:color w:val="2C6362"/>
                    <w:spacing w:val="-25"/>
                    <w:sz w:val="18"/>
                  </w:rPr>
                  <w:t> </w:t>
                </w:r>
                <w:r>
                  <w:rPr>
                    <w:rFonts w:ascii="Arial"/>
                    <w:i/>
                    <w:color w:val="2C6362"/>
                    <w:sz w:val="18"/>
                  </w:rPr>
                  <w:t>Rendering</w:t>
                </w:r>
                <w:r>
                  <w:rPr>
                    <w:rFonts w:ascii="Arial"/>
                    <w:i/>
                    <w:color w:val="2C6362"/>
                    <w:spacing w:val="-25"/>
                    <w:sz w:val="18"/>
                  </w:rPr>
                  <w:t> </w:t>
                </w:r>
                <w:r>
                  <w:rPr>
                    <w:rFonts w:ascii="Arial"/>
                    <w:i/>
                    <w:color w:val="2C6362"/>
                    <w:sz w:val="18"/>
                  </w:rPr>
                  <w:t>Pipeline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5.25pt;height:11pt;mso-position-horizontal-relative:page;mso-position-vertical-relative:page;z-index:-16843776"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w:instrText>
                </w:r>
                <w:r>
                  <w:rPr/>
                  <w:fldChar w:fldCharType="separate"/>
                </w:r>
                <w:r>
                  <w:rPr/>
                  <w:t>14</w:t>
                </w:r>
                <w:r>
                  <w:rPr/>
                  <w:fldChar w:fldCharType="end"/>
                </w:r>
              </w:p>
            </w:txbxContent>
          </v:textbox>
          <w10:wrap type="none"/>
        </v:shape>
      </w:pict>
    </w:r>
    <w:r>
      <w:rPr/>
      <w:pict>
        <v:shape style="position:absolute;margin-left:340.243011pt;margin-top:118.939499pt;width:139.550pt;height:11pt;mso-position-horizontal-relative:page;mso-position-vertical-relative:page;z-index:-168432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w:t>
                </w:r>
                <w:r>
                  <w:rPr>
                    <w:rFonts w:ascii="Arial"/>
                    <w:i/>
                    <w:color w:val="2C6362"/>
                    <w:spacing w:val="-17"/>
                    <w:sz w:val="18"/>
                  </w:rPr>
                  <w:t> </w:t>
                </w:r>
                <w:r>
                  <w:rPr>
                    <w:rFonts w:ascii="Arial"/>
                    <w:i/>
                    <w:color w:val="2C6362"/>
                    <w:sz w:val="18"/>
                  </w:rPr>
                  <w:t>The</w:t>
                </w:r>
                <w:r>
                  <w:rPr>
                    <w:rFonts w:ascii="Arial"/>
                    <w:i/>
                    <w:color w:val="2C6362"/>
                    <w:spacing w:val="-25"/>
                    <w:sz w:val="18"/>
                  </w:rPr>
                  <w:t> </w:t>
                </w:r>
                <w:r>
                  <w:rPr>
                    <w:rFonts w:ascii="Arial"/>
                    <w:i/>
                    <w:color w:val="2C6362"/>
                    <w:sz w:val="18"/>
                  </w:rPr>
                  <w:t>Graphics</w:t>
                </w:r>
                <w:r>
                  <w:rPr>
                    <w:rFonts w:ascii="Arial"/>
                    <w:i/>
                    <w:color w:val="2C6362"/>
                    <w:spacing w:val="-25"/>
                    <w:sz w:val="18"/>
                  </w:rPr>
                  <w:t> </w:t>
                </w:r>
                <w:r>
                  <w:rPr>
                    <w:rFonts w:ascii="Arial"/>
                    <w:i/>
                    <w:color w:val="2C6362"/>
                    <w:sz w:val="18"/>
                  </w:rPr>
                  <w:t>Rendering</w:t>
                </w:r>
                <w:r>
                  <w:rPr>
                    <w:rFonts w:ascii="Arial"/>
                    <w:i/>
                    <w:color w:val="2C6362"/>
                    <w:spacing w:val="-25"/>
                    <w:sz w:val="18"/>
                  </w:rPr>
                  <w:t> </w:t>
                </w:r>
                <w:r>
                  <w:rPr>
                    <w:rFonts w:ascii="Arial"/>
                    <w:i/>
                    <w:color w:val="2C6362"/>
                    <w:sz w:val="18"/>
                  </w:rPr>
                  <w:t>Pipeline</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595001pt;margin-top:116.973488pt;width:15.25pt;height:11pt;mso-position-horizontal-relative:page;mso-position-vertical-relative:page;z-index:-16842752"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w:instrText>
                </w:r>
                <w:r>
                  <w:rPr/>
                  <w:fldChar w:fldCharType="separate"/>
                </w:r>
                <w:r>
                  <w:rPr/>
                  <w:t>15</w:t>
                </w:r>
                <w:r>
                  <w:rPr/>
                  <w:fldChar w:fldCharType="end"/>
                </w:r>
              </w:p>
            </w:txbxContent>
          </v:textbox>
          <w10:wrap type="none"/>
        </v:shape>
      </w:pict>
    </w:r>
    <w:r>
      <w:rPr/>
      <w:pict>
        <v:shape style="position:absolute;margin-left:132.199997pt;margin-top:118.939499pt;width:101.25pt;height:11pt;mso-position-horizontal-relative:page;mso-position-vertical-relative:page;z-index:-1684224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2.3. Geometry Processing</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5.25pt;height:11pt;mso-position-horizontal-relative:page;mso-position-vertical-relative:page;z-index:-16841728"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w:instrText>
                </w:r>
                <w:r>
                  <w:rPr/>
                  <w:fldChar w:fldCharType="separate"/>
                </w:r>
                <w:r>
                  <w:rPr/>
                  <w:t>22</w:t>
                </w:r>
                <w:r>
                  <w:rPr/>
                  <w:fldChar w:fldCharType="end"/>
                </w:r>
              </w:p>
            </w:txbxContent>
          </v:textbox>
          <w10:wrap type="none"/>
        </v:shape>
      </w:pict>
    </w:r>
    <w:r>
      <w:rPr/>
      <w:pict>
        <v:shape style="position:absolute;margin-left:340.243011pt;margin-top:118.939499pt;width:139.550pt;height:11pt;mso-position-horizontal-relative:page;mso-position-vertical-relative:page;z-index:-1684121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w:t>
                </w:r>
                <w:r>
                  <w:rPr>
                    <w:rFonts w:ascii="Arial"/>
                    <w:i/>
                    <w:color w:val="2C6362"/>
                    <w:spacing w:val="-17"/>
                    <w:sz w:val="18"/>
                  </w:rPr>
                  <w:t> </w:t>
                </w:r>
                <w:r>
                  <w:rPr>
                    <w:rFonts w:ascii="Arial"/>
                    <w:i/>
                    <w:color w:val="2C6362"/>
                    <w:sz w:val="18"/>
                  </w:rPr>
                  <w:t>The</w:t>
                </w:r>
                <w:r>
                  <w:rPr>
                    <w:rFonts w:ascii="Arial"/>
                    <w:i/>
                    <w:color w:val="2C6362"/>
                    <w:spacing w:val="-25"/>
                    <w:sz w:val="18"/>
                  </w:rPr>
                  <w:t> </w:t>
                </w:r>
                <w:r>
                  <w:rPr>
                    <w:rFonts w:ascii="Arial"/>
                    <w:i/>
                    <w:color w:val="2C6362"/>
                    <w:sz w:val="18"/>
                  </w:rPr>
                  <w:t>Graphics</w:t>
                </w:r>
                <w:r>
                  <w:rPr>
                    <w:rFonts w:ascii="Arial"/>
                    <w:i/>
                    <w:color w:val="2C6362"/>
                    <w:spacing w:val="-25"/>
                    <w:sz w:val="18"/>
                  </w:rPr>
                  <w:t> </w:t>
                </w:r>
                <w:r>
                  <w:rPr>
                    <w:rFonts w:ascii="Arial"/>
                    <w:i/>
                    <w:color w:val="2C6362"/>
                    <w:sz w:val="18"/>
                  </w:rPr>
                  <w:t>Rendering</w:t>
                </w:r>
                <w:r>
                  <w:rPr>
                    <w:rFonts w:ascii="Arial"/>
                    <w:i/>
                    <w:color w:val="2C6362"/>
                    <w:spacing w:val="-25"/>
                    <w:sz w:val="18"/>
                  </w:rPr>
                  <w:t> </w:t>
                </w:r>
                <w:r>
                  <w:rPr>
                    <w:rFonts w:ascii="Arial"/>
                    <w:i/>
                    <w:color w:val="2C6362"/>
                    <w:sz w:val="18"/>
                  </w:rPr>
                  <w:t>Pipeline</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5.25pt;height:11pt;mso-position-horizontal-relative:page;mso-position-vertical-relative:page;z-index:-16840704"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w:instrText>
                </w:r>
                <w:r>
                  <w:rPr/>
                  <w:fldChar w:fldCharType="separate"/>
                </w:r>
                <w:r>
                  <w:rPr/>
                  <w:t>24</w:t>
                </w:r>
                <w:r>
                  <w:rPr/>
                  <w:fldChar w:fldCharType="end"/>
                </w:r>
              </w:p>
            </w:txbxContent>
          </v:textbox>
          <w10:wrap type="none"/>
        </v:shape>
      </w:pict>
    </w:r>
    <w:r>
      <w:rPr/>
      <w:pict>
        <v:shape style="position:absolute;margin-left:340.243011pt;margin-top:118.939499pt;width:139.550pt;height:11pt;mso-position-horizontal-relative:page;mso-position-vertical-relative:page;z-index:-1684019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w:t>
                </w:r>
                <w:r>
                  <w:rPr>
                    <w:rFonts w:ascii="Arial"/>
                    <w:i/>
                    <w:color w:val="2C6362"/>
                    <w:spacing w:val="-17"/>
                    <w:sz w:val="18"/>
                  </w:rPr>
                  <w:t> </w:t>
                </w:r>
                <w:r>
                  <w:rPr>
                    <w:rFonts w:ascii="Arial"/>
                    <w:i/>
                    <w:color w:val="2C6362"/>
                    <w:sz w:val="18"/>
                  </w:rPr>
                  <w:t>The</w:t>
                </w:r>
                <w:r>
                  <w:rPr>
                    <w:rFonts w:ascii="Arial"/>
                    <w:i/>
                    <w:color w:val="2C6362"/>
                    <w:spacing w:val="-25"/>
                    <w:sz w:val="18"/>
                  </w:rPr>
                  <w:t> </w:t>
                </w:r>
                <w:r>
                  <w:rPr>
                    <w:rFonts w:ascii="Arial"/>
                    <w:i/>
                    <w:color w:val="2C6362"/>
                    <w:sz w:val="18"/>
                  </w:rPr>
                  <w:t>Graphics</w:t>
                </w:r>
                <w:r>
                  <w:rPr>
                    <w:rFonts w:ascii="Arial"/>
                    <w:i/>
                    <w:color w:val="2C6362"/>
                    <w:spacing w:val="-25"/>
                    <w:sz w:val="18"/>
                  </w:rPr>
                  <w:t> </w:t>
                </w:r>
                <w:r>
                  <w:rPr>
                    <w:rFonts w:ascii="Arial"/>
                    <w:i/>
                    <w:color w:val="2C6362"/>
                    <w:sz w:val="18"/>
                  </w:rPr>
                  <w:t>Rendering</w:t>
                </w:r>
                <w:r>
                  <w:rPr>
                    <w:rFonts w:ascii="Arial"/>
                    <w:i/>
                    <w:color w:val="2C6362"/>
                    <w:spacing w:val="-25"/>
                    <w:sz w:val="18"/>
                  </w:rPr>
                  <w:t> </w:t>
                </w:r>
                <w:r>
                  <w:rPr>
                    <w:rFonts w:ascii="Arial"/>
                    <w:i/>
                    <w:color w:val="2C6362"/>
                    <w:sz w:val="18"/>
                  </w:rPr>
                  <w:t>Pipeline</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595001pt;margin-top:116.973488pt;width:15.25pt;height:11pt;mso-position-horizontal-relative:page;mso-position-vertical-relative:page;z-index:-16839680"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w:instrText>
                </w:r>
                <w:r>
                  <w:rPr/>
                  <w:fldChar w:fldCharType="separate"/>
                </w:r>
                <w:r>
                  <w:rPr/>
                  <w:t>25</w:t>
                </w:r>
                <w:r>
                  <w:rPr/>
                  <w:fldChar w:fldCharType="end"/>
                </w:r>
              </w:p>
            </w:txbxContent>
          </v:textbox>
          <w10:wrap type="none"/>
        </v:shape>
      </w:pict>
    </w:r>
    <w:r>
      <w:rPr/>
      <w:pict>
        <v:shape style="position:absolute;margin-left:132.199997pt;margin-top:118.939499pt;width:102.15pt;height:11pt;mso-position-horizontal-relative:page;mso-position-vertical-relative:page;z-index:-1683916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2.6. Through the Pipeline</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32.199997pt;margin-top:130.152252pt;width:206.7pt;height:26.8pt;mso-position-horizontal-relative:page;mso-position-vertical-relative:page;z-index:-16852480" type="#_x0000_t202" filled="false" stroked="false">
          <v:textbox inset="0,0,0,0">
            <w:txbxContent>
              <w:p>
                <w:pPr>
                  <w:spacing w:line="501" w:lineRule="exact" w:before="0"/>
                  <w:ind w:left="20" w:right="0" w:firstLine="0"/>
                  <w:jc w:val="left"/>
                  <w:rPr>
                    <w:rFonts w:ascii="Trebuchet MS"/>
                    <w:sz w:val="49"/>
                  </w:rPr>
                </w:pPr>
                <w:r>
                  <w:rPr>
                    <w:rFonts w:ascii="Trebuchet MS"/>
                    <w:color w:val="2C6362"/>
                    <w:w w:val="90"/>
                    <w:sz w:val="49"/>
                  </w:rPr>
                  <w:t>Real-Time</w:t>
                </w:r>
                <w:r>
                  <w:rPr>
                    <w:rFonts w:ascii="Trebuchet MS"/>
                    <w:color w:val="2C6362"/>
                    <w:spacing w:val="-30"/>
                    <w:w w:val="90"/>
                    <w:sz w:val="49"/>
                  </w:rPr>
                  <w:t> </w:t>
                </w:r>
                <w:r>
                  <w:rPr>
                    <w:rFonts w:ascii="Trebuchet MS"/>
                    <w:color w:val="2C6362"/>
                    <w:w w:val="90"/>
                    <w:sz w:val="49"/>
                  </w:rPr>
                  <w:t>Rendering</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105.189003pt;margin-top:116.973106pt;width:21.1pt;height:11pt;mso-position-horizontal-relative:page;mso-position-vertical-relative:page;z-index:-16849920" type="#_x0000_t202" filled="false" stroked="false">
          <v:textbox inset="0,0,0,0">
            <w:txbxContent>
              <w:p>
                <w:pPr>
                  <w:spacing w:line="206" w:lineRule="exact" w:before="13"/>
                  <w:ind w:left="60" w:right="0" w:firstLine="0"/>
                  <w:jc w:val="left"/>
                  <w:rPr>
                    <w:rFonts w:ascii="Tahoma"/>
                    <w:sz w:val="18"/>
                  </w:rPr>
                </w:pPr>
                <w:r>
                  <w:rPr/>
                  <w:fldChar w:fldCharType="begin"/>
                </w:r>
                <w:r>
                  <w:rPr>
                    <w:rFonts w:ascii="Tahoma"/>
                    <w:color w:val="2C6362"/>
                    <w:sz w:val="18"/>
                  </w:rPr>
                  <w:instrText> PAGE  \* roman </w:instrText>
                </w:r>
                <w:r>
                  <w:rPr/>
                  <w:fldChar w:fldCharType="separate"/>
                </w:r>
                <w:r>
                  <w:rPr/>
                  <w:t>xviii</w:t>
                </w:r>
                <w:r>
                  <w:rPr/>
                  <w:fldChar w:fldCharType="end"/>
                </w:r>
              </w:p>
            </w:txbxContent>
          </v:textbox>
          <w10:wrap type="none"/>
        </v:shape>
      </w:pict>
    </w:r>
    <w:r>
      <w:rPr/>
      <w:pict>
        <v:shape style="position:absolute;margin-left:449.226013pt;margin-top:118.939201pt;width:30.6pt;height:11pt;mso-position-horizontal-relative:page;mso-position-vertical-relative:page;z-index:-16849408" type="#_x0000_t202" filled="false" stroked="false">
          <v:textbox inset="0,0,0,0">
            <w:txbxContent>
              <w:p>
                <w:pPr>
                  <w:spacing w:line="193" w:lineRule="exact" w:before="0"/>
                  <w:ind w:left="20" w:right="0" w:firstLine="0"/>
                  <w:jc w:val="left"/>
                  <w:rPr>
                    <w:rFonts w:ascii="Arial"/>
                    <w:i/>
                    <w:sz w:val="18"/>
                  </w:rPr>
                </w:pPr>
                <w:r>
                  <w:rPr>
                    <w:rFonts w:ascii="Arial"/>
                    <w:i/>
                    <w:color w:val="2C6362"/>
                    <w:w w:val="90"/>
                    <w:sz w:val="18"/>
                  </w:rPr>
                  <w:t>Preface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2"/>
      <w:numFmt w:val="decimal"/>
      <w:lvlText w:val="%1"/>
      <w:lvlJc w:val="left"/>
      <w:pPr>
        <w:ind w:left="1302" w:hanging="859"/>
        <w:jc w:val="left"/>
      </w:pPr>
      <w:rPr>
        <w:rFonts w:hint="default"/>
        <w:lang w:val="en-US" w:eastAsia="en-US" w:bidi="ar-SA"/>
      </w:rPr>
    </w:lvl>
    <w:lvl w:ilvl="1">
      <w:start w:val="4"/>
      <w:numFmt w:val="decimal"/>
      <w:lvlText w:val="%1.%2"/>
      <w:lvlJc w:val="left"/>
      <w:pPr>
        <w:ind w:left="1302" w:hanging="859"/>
        <w:jc w:val="left"/>
      </w:pPr>
      <w:rPr>
        <w:rFonts w:hint="default"/>
        <w:lang w:val="en-US" w:eastAsia="en-US" w:bidi="ar-SA"/>
      </w:rPr>
    </w:lvl>
    <w:lvl w:ilvl="2">
      <w:start w:val="1"/>
      <w:numFmt w:val="decimal"/>
      <w:lvlText w:val="%1.%2.%3"/>
      <w:lvlJc w:val="left"/>
      <w:pPr>
        <w:ind w:left="1302" w:hanging="859"/>
        <w:jc w:val="left"/>
      </w:pPr>
      <w:rPr>
        <w:rFonts w:hint="default" w:ascii="Trebuchet MS" w:hAnsi="Trebuchet MS" w:eastAsia="Trebuchet MS" w:cs="Trebuchet MS"/>
        <w:color w:val="98727C"/>
        <w:w w:val="75"/>
        <w:sz w:val="28"/>
        <w:szCs w:val="28"/>
        <w:lang w:val="en-US" w:eastAsia="en-US" w:bidi="ar-SA"/>
      </w:rPr>
    </w:lvl>
    <w:lvl w:ilvl="3">
      <w:start w:val="0"/>
      <w:numFmt w:val="bullet"/>
      <w:lvlText w:val="•"/>
      <w:lvlJc w:val="left"/>
      <w:pPr>
        <w:ind w:left="3550" w:hanging="859"/>
      </w:pPr>
      <w:rPr>
        <w:rFonts w:hint="default"/>
        <w:lang w:val="en-US" w:eastAsia="en-US" w:bidi="ar-SA"/>
      </w:rPr>
    </w:lvl>
    <w:lvl w:ilvl="4">
      <w:start w:val="0"/>
      <w:numFmt w:val="bullet"/>
      <w:lvlText w:val="•"/>
      <w:lvlJc w:val="left"/>
      <w:pPr>
        <w:ind w:left="4300" w:hanging="859"/>
      </w:pPr>
      <w:rPr>
        <w:rFonts w:hint="default"/>
        <w:lang w:val="en-US" w:eastAsia="en-US" w:bidi="ar-SA"/>
      </w:rPr>
    </w:lvl>
    <w:lvl w:ilvl="5">
      <w:start w:val="0"/>
      <w:numFmt w:val="bullet"/>
      <w:lvlText w:val="•"/>
      <w:lvlJc w:val="left"/>
      <w:pPr>
        <w:ind w:left="5050" w:hanging="859"/>
      </w:pPr>
      <w:rPr>
        <w:rFonts w:hint="default"/>
        <w:lang w:val="en-US" w:eastAsia="en-US" w:bidi="ar-SA"/>
      </w:rPr>
    </w:lvl>
    <w:lvl w:ilvl="6">
      <w:start w:val="0"/>
      <w:numFmt w:val="bullet"/>
      <w:lvlText w:val="•"/>
      <w:lvlJc w:val="left"/>
      <w:pPr>
        <w:ind w:left="5800" w:hanging="859"/>
      </w:pPr>
      <w:rPr>
        <w:rFonts w:hint="default"/>
        <w:lang w:val="en-US" w:eastAsia="en-US" w:bidi="ar-SA"/>
      </w:rPr>
    </w:lvl>
    <w:lvl w:ilvl="7">
      <w:start w:val="0"/>
      <w:numFmt w:val="bullet"/>
      <w:lvlText w:val="•"/>
      <w:lvlJc w:val="left"/>
      <w:pPr>
        <w:ind w:left="6550" w:hanging="859"/>
      </w:pPr>
      <w:rPr>
        <w:rFonts w:hint="default"/>
        <w:lang w:val="en-US" w:eastAsia="en-US" w:bidi="ar-SA"/>
      </w:rPr>
    </w:lvl>
    <w:lvl w:ilvl="8">
      <w:start w:val="0"/>
      <w:numFmt w:val="bullet"/>
      <w:lvlText w:val="•"/>
      <w:lvlJc w:val="left"/>
      <w:pPr>
        <w:ind w:left="7300" w:hanging="859"/>
      </w:pPr>
      <w:rPr>
        <w:rFonts w:hint="default"/>
        <w:lang w:val="en-US" w:eastAsia="en-US" w:bidi="ar-SA"/>
      </w:rPr>
    </w:lvl>
  </w:abstractNum>
  <w:abstractNum w:abstractNumId="22">
    <w:multiLevelType w:val="hybridMultilevel"/>
    <w:lvl w:ilvl="0">
      <w:start w:val="2"/>
      <w:numFmt w:val="decimal"/>
      <w:lvlText w:val="%1"/>
      <w:lvlJc w:val="left"/>
      <w:pPr>
        <w:ind w:left="1312" w:hanging="369"/>
        <w:jc w:val="left"/>
      </w:pPr>
      <w:rPr>
        <w:rFonts w:hint="default"/>
        <w:lang w:val="en-US" w:eastAsia="en-US" w:bidi="ar-SA"/>
      </w:rPr>
    </w:lvl>
    <w:lvl w:ilvl="1">
      <w:start w:val="4"/>
      <w:numFmt w:val="decimal"/>
      <w:lvlText w:val="%1.%2."/>
      <w:lvlJc w:val="left"/>
      <w:pPr>
        <w:ind w:left="1312" w:hanging="369"/>
        <w:jc w:val="left"/>
      </w:pPr>
      <w:rPr>
        <w:rFonts w:hint="default" w:ascii="Arial" w:hAnsi="Arial" w:eastAsia="Arial" w:cs="Arial"/>
        <w:i/>
        <w:color w:val="2C6362"/>
        <w:w w:val="91"/>
        <w:sz w:val="18"/>
        <w:szCs w:val="18"/>
        <w:lang w:val="en-US" w:eastAsia="en-US" w:bidi="ar-SA"/>
      </w:rPr>
    </w:lvl>
    <w:lvl w:ilvl="2">
      <w:start w:val="1"/>
      <w:numFmt w:val="decimal"/>
      <w:lvlText w:val="%1.%2.%3"/>
      <w:lvlJc w:val="left"/>
      <w:pPr>
        <w:ind w:left="1802" w:hanging="859"/>
        <w:jc w:val="right"/>
      </w:pPr>
      <w:rPr>
        <w:rFonts w:hint="default" w:ascii="Trebuchet MS" w:hAnsi="Trebuchet MS" w:eastAsia="Trebuchet MS" w:cs="Trebuchet MS"/>
        <w:color w:val="98727C"/>
        <w:w w:val="75"/>
        <w:sz w:val="28"/>
        <w:szCs w:val="28"/>
        <w:lang w:val="en-US" w:eastAsia="en-US" w:bidi="ar-SA"/>
      </w:rPr>
    </w:lvl>
    <w:lvl w:ilvl="3">
      <w:start w:val="0"/>
      <w:numFmt w:val="bullet"/>
      <w:lvlText w:val="•"/>
      <w:lvlJc w:val="left"/>
      <w:pPr>
        <w:ind w:left="3355" w:hanging="859"/>
      </w:pPr>
      <w:rPr>
        <w:rFonts w:hint="default"/>
        <w:lang w:val="en-US" w:eastAsia="en-US" w:bidi="ar-SA"/>
      </w:rPr>
    </w:lvl>
    <w:lvl w:ilvl="4">
      <w:start w:val="0"/>
      <w:numFmt w:val="bullet"/>
      <w:lvlText w:val="•"/>
      <w:lvlJc w:val="left"/>
      <w:pPr>
        <w:ind w:left="4133" w:hanging="859"/>
      </w:pPr>
      <w:rPr>
        <w:rFonts w:hint="default"/>
        <w:lang w:val="en-US" w:eastAsia="en-US" w:bidi="ar-SA"/>
      </w:rPr>
    </w:lvl>
    <w:lvl w:ilvl="5">
      <w:start w:val="0"/>
      <w:numFmt w:val="bullet"/>
      <w:lvlText w:val="•"/>
      <w:lvlJc w:val="left"/>
      <w:pPr>
        <w:ind w:left="4911" w:hanging="859"/>
      </w:pPr>
      <w:rPr>
        <w:rFonts w:hint="default"/>
        <w:lang w:val="en-US" w:eastAsia="en-US" w:bidi="ar-SA"/>
      </w:rPr>
    </w:lvl>
    <w:lvl w:ilvl="6">
      <w:start w:val="0"/>
      <w:numFmt w:val="bullet"/>
      <w:lvlText w:val="•"/>
      <w:lvlJc w:val="left"/>
      <w:pPr>
        <w:ind w:left="5688" w:hanging="859"/>
      </w:pPr>
      <w:rPr>
        <w:rFonts w:hint="default"/>
        <w:lang w:val="en-US" w:eastAsia="en-US" w:bidi="ar-SA"/>
      </w:rPr>
    </w:lvl>
    <w:lvl w:ilvl="7">
      <w:start w:val="0"/>
      <w:numFmt w:val="bullet"/>
      <w:lvlText w:val="•"/>
      <w:lvlJc w:val="left"/>
      <w:pPr>
        <w:ind w:left="6466" w:hanging="859"/>
      </w:pPr>
      <w:rPr>
        <w:rFonts w:hint="default"/>
        <w:lang w:val="en-US" w:eastAsia="en-US" w:bidi="ar-SA"/>
      </w:rPr>
    </w:lvl>
    <w:lvl w:ilvl="8">
      <w:start w:val="0"/>
      <w:numFmt w:val="bullet"/>
      <w:lvlText w:val="•"/>
      <w:lvlJc w:val="left"/>
      <w:pPr>
        <w:ind w:left="7244" w:hanging="859"/>
      </w:pPr>
      <w:rPr>
        <w:rFonts w:hint="default"/>
        <w:lang w:val="en-US" w:eastAsia="en-US" w:bidi="ar-SA"/>
      </w:rPr>
    </w:lvl>
  </w:abstractNum>
  <w:abstractNum w:abstractNumId="21">
    <w:multiLevelType w:val="hybridMultilevel"/>
    <w:lvl w:ilvl="0">
      <w:start w:val="2"/>
      <w:numFmt w:val="decimal"/>
      <w:lvlText w:val="%1"/>
      <w:lvlJc w:val="left"/>
      <w:pPr>
        <w:ind w:left="1181" w:hanging="738"/>
        <w:jc w:val="left"/>
      </w:pPr>
      <w:rPr>
        <w:rFonts w:hint="default"/>
        <w:lang w:val="en-US" w:eastAsia="en-US" w:bidi="ar-SA"/>
      </w:rPr>
    </w:lvl>
    <w:lvl w:ilvl="1">
      <w:start w:val="1"/>
      <w:numFmt w:val="decimal"/>
      <w:lvlText w:val="%1.%2"/>
      <w:lvlJc w:val="left"/>
      <w:pPr>
        <w:ind w:left="1181" w:hanging="738"/>
        <w:jc w:val="right"/>
      </w:pPr>
      <w:rPr>
        <w:rFonts w:hint="default" w:ascii="Trebuchet MS" w:hAnsi="Trebuchet MS" w:eastAsia="Trebuchet MS" w:cs="Trebuchet MS"/>
        <w:color w:val="98727C"/>
        <w:w w:val="71"/>
        <w:sz w:val="34"/>
        <w:szCs w:val="34"/>
        <w:lang w:val="en-US" w:eastAsia="en-US" w:bidi="ar-SA"/>
      </w:rPr>
    </w:lvl>
    <w:lvl w:ilvl="2">
      <w:start w:val="1"/>
      <w:numFmt w:val="decimal"/>
      <w:lvlText w:val="%1.%2.%3"/>
      <w:lvlJc w:val="left"/>
      <w:pPr>
        <w:ind w:left="1802" w:hanging="859"/>
        <w:jc w:val="right"/>
      </w:pPr>
      <w:rPr>
        <w:rFonts w:hint="default" w:ascii="Trebuchet MS" w:hAnsi="Trebuchet MS" w:eastAsia="Trebuchet MS" w:cs="Trebuchet MS"/>
        <w:color w:val="98727C"/>
        <w:w w:val="75"/>
        <w:sz w:val="28"/>
        <w:szCs w:val="28"/>
        <w:lang w:val="en-US" w:eastAsia="en-US" w:bidi="ar-SA"/>
      </w:rPr>
    </w:lvl>
    <w:lvl w:ilvl="3">
      <w:start w:val="0"/>
      <w:numFmt w:val="bullet"/>
      <w:lvlText w:val="•"/>
      <w:lvlJc w:val="left"/>
      <w:pPr>
        <w:ind w:left="3355" w:hanging="859"/>
      </w:pPr>
      <w:rPr>
        <w:rFonts w:hint="default"/>
        <w:lang w:val="en-US" w:eastAsia="en-US" w:bidi="ar-SA"/>
      </w:rPr>
    </w:lvl>
    <w:lvl w:ilvl="4">
      <w:start w:val="0"/>
      <w:numFmt w:val="bullet"/>
      <w:lvlText w:val="•"/>
      <w:lvlJc w:val="left"/>
      <w:pPr>
        <w:ind w:left="4133" w:hanging="859"/>
      </w:pPr>
      <w:rPr>
        <w:rFonts w:hint="default"/>
        <w:lang w:val="en-US" w:eastAsia="en-US" w:bidi="ar-SA"/>
      </w:rPr>
    </w:lvl>
    <w:lvl w:ilvl="5">
      <w:start w:val="0"/>
      <w:numFmt w:val="bullet"/>
      <w:lvlText w:val="•"/>
      <w:lvlJc w:val="left"/>
      <w:pPr>
        <w:ind w:left="4911" w:hanging="859"/>
      </w:pPr>
      <w:rPr>
        <w:rFonts w:hint="default"/>
        <w:lang w:val="en-US" w:eastAsia="en-US" w:bidi="ar-SA"/>
      </w:rPr>
    </w:lvl>
    <w:lvl w:ilvl="6">
      <w:start w:val="0"/>
      <w:numFmt w:val="bullet"/>
      <w:lvlText w:val="•"/>
      <w:lvlJc w:val="left"/>
      <w:pPr>
        <w:ind w:left="5688" w:hanging="859"/>
      </w:pPr>
      <w:rPr>
        <w:rFonts w:hint="default"/>
        <w:lang w:val="en-US" w:eastAsia="en-US" w:bidi="ar-SA"/>
      </w:rPr>
    </w:lvl>
    <w:lvl w:ilvl="7">
      <w:start w:val="0"/>
      <w:numFmt w:val="bullet"/>
      <w:lvlText w:val="•"/>
      <w:lvlJc w:val="left"/>
      <w:pPr>
        <w:ind w:left="6466" w:hanging="859"/>
      </w:pPr>
      <w:rPr>
        <w:rFonts w:hint="default"/>
        <w:lang w:val="en-US" w:eastAsia="en-US" w:bidi="ar-SA"/>
      </w:rPr>
    </w:lvl>
    <w:lvl w:ilvl="8">
      <w:start w:val="0"/>
      <w:numFmt w:val="bullet"/>
      <w:lvlText w:val="•"/>
      <w:lvlJc w:val="left"/>
      <w:pPr>
        <w:ind w:left="7244" w:hanging="859"/>
      </w:pPr>
      <w:rPr>
        <w:rFonts w:hint="default"/>
        <w:lang w:val="en-US" w:eastAsia="en-US" w:bidi="ar-SA"/>
      </w:rPr>
    </w:lvl>
  </w:abstractNum>
  <w:abstractNum w:abstractNumId="20">
    <w:multiLevelType w:val="hybridMultilevel"/>
    <w:lvl w:ilvl="0">
      <w:start w:val="1"/>
      <w:numFmt w:val="decimal"/>
      <w:lvlText w:val="%1"/>
      <w:lvlJc w:val="left"/>
      <w:pPr>
        <w:ind w:left="1681" w:hanging="738"/>
        <w:jc w:val="left"/>
      </w:pPr>
      <w:rPr>
        <w:rFonts w:hint="default"/>
        <w:lang w:val="en-US" w:eastAsia="en-US" w:bidi="ar-SA"/>
      </w:rPr>
    </w:lvl>
    <w:lvl w:ilvl="1">
      <w:start w:val="1"/>
      <w:numFmt w:val="decimal"/>
      <w:lvlText w:val="%1.%2"/>
      <w:lvlJc w:val="left"/>
      <w:pPr>
        <w:ind w:left="1681" w:hanging="738"/>
        <w:jc w:val="left"/>
      </w:pPr>
      <w:rPr>
        <w:rFonts w:hint="default" w:ascii="Trebuchet MS" w:hAnsi="Trebuchet MS" w:eastAsia="Trebuchet MS" w:cs="Trebuchet MS"/>
        <w:color w:val="98727C"/>
        <w:w w:val="71"/>
        <w:sz w:val="34"/>
        <w:szCs w:val="34"/>
        <w:lang w:val="en-US" w:eastAsia="en-US" w:bidi="ar-SA"/>
      </w:rPr>
    </w:lvl>
    <w:lvl w:ilvl="2">
      <w:start w:val="1"/>
      <w:numFmt w:val="decimal"/>
      <w:lvlText w:val="%1.%2.%3"/>
      <w:lvlJc w:val="left"/>
      <w:pPr>
        <w:ind w:left="1802" w:hanging="859"/>
        <w:jc w:val="right"/>
      </w:pPr>
      <w:rPr>
        <w:rFonts w:hint="default" w:ascii="Trebuchet MS" w:hAnsi="Trebuchet MS" w:eastAsia="Trebuchet MS" w:cs="Trebuchet MS"/>
        <w:color w:val="98727C"/>
        <w:w w:val="75"/>
        <w:sz w:val="28"/>
        <w:szCs w:val="28"/>
        <w:lang w:val="en-US" w:eastAsia="en-US" w:bidi="ar-SA"/>
      </w:rPr>
    </w:lvl>
    <w:lvl w:ilvl="3">
      <w:start w:val="0"/>
      <w:numFmt w:val="bullet"/>
      <w:lvlText w:val="•"/>
      <w:lvlJc w:val="left"/>
      <w:pPr>
        <w:ind w:left="3355" w:hanging="859"/>
      </w:pPr>
      <w:rPr>
        <w:rFonts w:hint="default"/>
        <w:lang w:val="en-US" w:eastAsia="en-US" w:bidi="ar-SA"/>
      </w:rPr>
    </w:lvl>
    <w:lvl w:ilvl="4">
      <w:start w:val="0"/>
      <w:numFmt w:val="bullet"/>
      <w:lvlText w:val="•"/>
      <w:lvlJc w:val="left"/>
      <w:pPr>
        <w:ind w:left="4133" w:hanging="859"/>
      </w:pPr>
      <w:rPr>
        <w:rFonts w:hint="default"/>
        <w:lang w:val="en-US" w:eastAsia="en-US" w:bidi="ar-SA"/>
      </w:rPr>
    </w:lvl>
    <w:lvl w:ilvl="5">
      <w:start w:val="0"/>
      <w:numFmt w:val="bullet"/>
      <w:lvlText w:val="•"/>
      <w:lvlJc w:val="left"/>
      <w:pPr>
        <w:ind w:left="4911" w:hanging="859"/>
      </w:pPr>
      <w:rPr>
        <w:rFonts w:hint="default"/>
        <w:lang w:val="en-US" w:eastAsia="en-US" w:bidi="ar-SA"/>
      </w:rPr>
    </w:lvl>
    <w:lvl w:ilvl="6">
      <w:start w:val="0"/>
      <w:numFmt w:val="bullet"/>
      <w:lvlText w:val="•"/>
      <w:lvlJc w:val="left"/>
      <w:pPr>
        <w:ind w:left="5688" w:hanging="859"/>
      </w:pPr>
      <w:rPr>
        <w:rFonts w:hint="default"/>
        <w:lang w:val="en-US" w:eastAsia="en-US" w:bidi="ar-SA"/>
      </w:rPr>
    </w:lvl>
    <w:lvl w:ilvl="7">
      <w:start w:val="0"/>
      <w:numFmt w:val="bullet"/>
      <w:lvlText w:val="•"/>
      <w:lvlJc w:val="left"/>
      <w:pPr>
        <w:ind w:left="6466" w:hanging="859"/>
      </w:pPr>
      <w:rPr>
        <w:rFonts w:hint="default"/>
        <w:lang w:val="en-US" w:eastAsia="en-US" w:bidi="ar-SA"/>
      </w:rPr>
    </w:lvl>
    <w:lvl w:ilvl="8">
      <w:start w:val="0"/>
      <w:numFmt w:val="bullet"/>
      <w:lvlText w:val="•"/>
      <w:lvlJc w:val="left"/>
      <w:pPr>
        <w:ind w:left="7244" w:hanging="859"/>
      </w:pPr>
      <w:rPr>
        <w:rFonts w:hint="default"/>
        <w:lang w:val="en-US" w:eastAsia="en-US" w:bidi="ar-SA"/>
      </w:rPr>
    </w:lvl>
  </w:abstractNum>
  <w:abstractNum w:abstractNumId="19">
    <w:multiLevelType w:val="hybridMultilevel"/>
    <w:lvl w:ilvl="0">
      <w:start w:val="23"/>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72"/>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18">
    <w:multiLevelType w:val="hybridMultilevel"/>
    <w:lvl w:ilvl="0">
      <w:start w:val="22"/>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72"/>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17">
    <w:multiLevelType w:val="hybridMultilevel"/>
    <w:lvl w:ilvl="0">
      <w:start w:val="21"/>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97"/>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16">
    <w:multiLevelType w:val="hybridMultilevel"/>
    <w:lvl w:ilvl="0">
      <w:start w:val="20"/>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87"/>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15">
    <w:multiLevelType w:val="hybridMultilevel"/>
    <w:lvl w:ilvl="0">
      <w:start w:val="19"/>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76"/>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14">
    <w:multiLevelType w:val="hybridMultilevel"/>
    <w:lvl w:ilvl="0">
      <w:start w:val="18"/>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94"/>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13">
    <w:multiLevelType w:val="hybridMultilevel"/>
    <w:lvl w:ilvl="0">
      <w:start w:val="17"/>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99"/>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12">
    <w:multiLevelType w:val="hybridMultilevel"/>
    <w:lvl w:ilvl="0">
      <w:start w:val="16"/>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96"/>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11">
    <w:multiLevelType w:val="hybridMultilevel"/>
    <w:lvl w:ilvl="0">
      <w:start w:val="15"/>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98"/>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10">
    <w:multiLevelType w:val="hybridMultilevel"/>
    <w:lvl w:ilvl="0">
      <w:start w:val="14"/>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94"/>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9">
    <w:multiLevelType w:val="hybridMultilevel"/>
    <w:lvl w:ilvl="0">
      <w:start w:val="13"/>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76"/>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8">
    <w:multiLevelType w:val="hybridMultilevel"/>
    <w:lvl w:ilvl="0">
      <w:start w:val="12"/>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97"/>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7">
    <w:multiLevelType w:val="hybridMultilevel"/>
    <w:lvl w:ilvl="0">
      <w:start w:val="11"/>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103"/>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6">
    <w:multiLevelType w:val="hybridMultilevel"/>
    <w:lvl w:ilvl="0">
      <w:start w:val="10"/>
      <w:numFmt w:val="decimal"/>
      <w:lvlText w:val="%1"/>
      <w:lvlJc w:val="left"/>
      <w:pPr>
        <w:ind w:left="1840" w:hanging="598"/>
        <w:jc w:val="left"/>
      </w:pPr>
      <w:rPr>
        <w:rFonts w:hint="default"/>
        <w:lang w:val="en-US" w:eastAsia="en-US" w:bidi="ar-SA"/>
      </w:rPr>
    </w:lvl>
    <w:lvl w:ilvl="1">
      <w:start w:val="1"/>
      <w:numFmt w:val="decimal"/>
      <w:lvlText w:val="%1.%2"/>
      <w:lvlJc w:val="left"/>
      <w:pPr>
        <w:ind w:left="1840" w:hanging="598"/>
        <w:jc w:val="left"/>
      </w:pPr>
      <w:rPr>
        <w:rFonts w:hint="default" w:ascii="Georgia" w:hAnsi="Georgia" w:eastAsia="Georgia" w:cs="Georgia"/>
        <w:w w:val="93"/>
        <w:sz w:val="20"/>
        <w:szCs w:val="20"/>
        <w:lang w:val="en-US" w:eastAsia="en-US" w:bidi="ar-SA"/>
      </w:rPr>
    </w:lvl>
    <w:lvl w:ilvl="2">
      <w:start w:val="0"/>
      <w:numFmt w:val="bullet"/>
      <w:lvlText w:val="•"/>
      <w:lvlJc w:val="left"/>
      <w:pPr>
        <w:ind w:left="3232" w:hanging="598"/>
      </w:pPr>
      <w:rPr>
        <w:rFonts w:hint="default"/>
        <w:lang w:val="en-US" w:eastAsia="en-US" w:bidi="ar-SA"/>
      </w:rPr>
    </w:lvl>
    <w:lvl w:ilvl="3">
      <w:start w:val="0"/>
      <w:numFmt w:val="bullet"/>
      <w:lvlText w:val="•"/>
      <w:lvlJc w:val="left"/>
      <w:pPr>
        <w:ind w:left="3928" w:hanging="598"/>
      </w:pPr>
      <w:rPr>
        <w:rFonts w:hint="default"/>
        <w:lang w:val="en-US" w:eastAsia="en-US" w:bidi="ar-SA"/>
      </w:rPr>
    </w:lvl>
    <w:lvl w:ilvl="4">
      <w:start w:val="0"/>
      <w:numFmt w:val="bullet"/>
      <w:lvlText w:val="•"/>
      <w:lvlJc w:val="left"/>
      <w:pPr>
        <w:ind w:left="4624" w:hanging="598"/>
      </w:pPr>
      <w:rPr>
        <w:rFonts w:hint="default"/>
        <w:lang w:val="en-US" w:eastAsia="en-US" w:bidi="ar-SA"/>
      </w:rPr>
    </w:lvl>
    <w:lvl w:ilvl="5">
      <w:start w:val="0"/>
      <w:numFmt w:val="bullet"/>
      <w:lvlText w:val="•"/>
      <w:lvlJc w:val="left"/>
      <w:pPr>
        <w:ind w:left="5320" w:hanging="598"/>
      </w:pPr>
      <w:rPr>
        <w:rFonts w:hint="default"/>
        <w:lang w:val="en-US" w:eastAsia="en-US" w:bidi="ar-SA"/>
      </w:rPr>
    </w:lvl>
    <w:lvl w:ilvl="6">
      <w:start w:val="0"/>
      <w:numFmt w:val="bullet"/>
      <w:lvlText w:val="•"/>
      <w:lvlJc w:val="left"/>
      <w:pPr>
        <w:ind w:left="6016" w:hanging="598"/>
      </w:pPr>
      <w:rPr>
        <w:rFonts w:hint="default"/>
        <w:lang w:val="en-US" w:eastAsia="en-US" w:bidi="ar-SA"/>
      </w:rPr>
    </w:lvl>
    <w:lvl w:ilvl="7">
      <w:start w:val="0"/>
      <w:numFmt w:val="bullet"/>
      <w:lvlText w:val="•"/>
      <w:lvlJc w:val="left"/>
      <w:pPr>
        <w:ind w:left="6712" w:hanging="598"/>
      </w:pPr>
      <w:rPr>
        <w:rFonts w:hint="default"/>
        <w:lang w:val="en-US" w:eastAsia="en-US" w:bidi="ar-SA"/>
      </w:rPr>
    </w:lvl>
    <w:lvl w:ilvl="8">
      <w:start w:val="0"/>
      <w:numFmt w:val="bullet"/>
      <w:lvlText w:val="•"/>
      <w:lvlJc w:val="left"/>
      <w:pPr>
        <w:ind w:left="7408" w:hanging="598"/>
      </w:pPr>
      <w:rPr>
        <w:rFonts w:hint="default"/>
        <w:lang w:val="en-US" w:eastAsia="en-US" w:bidi="ar-SA"/>
      </w:rPr>
    </w:lvl>
  </w:abstractNum>
  <w:abstractNum w:abstractNumId="5">
    <w:multiLevelType w:val="hybridMultilevel"/>
    <w:lvl w:ilvl="0">
      <w:start w:val="9"/>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right"/>
      </w:pPr>
      <w:rPr>
        <w:rFonts w:hint="default" w:ascii="Georgia" w:hAnsi="Georgia" w:eastAsia="Georgia" w:cs="Georgia"/>
        <w:w w:val="88"/>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4">
    <w:multiLevelType w:val="hybridMultilevel"/>
    <w:lvl w:ilvl="0">
      <w:start w:val="8"/>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88"/>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3">
    <w:multiLevelType w:val="hybridMultilevel"/>
    <w:lvl w:ilvl="0">
      <w:start w:val="7"/>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69"/>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2">
    <w:multiLevelType w:val="hybridMultilevel"/>
    <w:lvl w:ilvl="0">
      <w:start w:val="6"/>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88"/>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1">
    <w:multiLevelType w:val="hybridMultilevel"/>
    <w:lvl w:ilvl="0">
      <w:start w:val="5"/>
      <w:numFmt w:val="decimal"/>
      <w:lvlText w:val="%1"/>
      <w:lvlJc w:val="left"/>
      <w:pPr>
        <w:ind w:left="1340" w:hanging="598"/>
        <w:jc w:val="left"/>
      </w:pPr>
      <w:rPr>
        <w:rFonts w:hint="default"/>
        <w:lang w:val="en-US" w:eastAsia="en-US" w:bidi="ar-SA"/>
      </w:rPr>
    </w:lvl>
    <w:lvl w:ilvl="1">
      <w:start w:val="1"/>
      <w:numFmt w:val="decimal"/>
      <w:lvlText w:val="%1.%2"/>
      <w:lvlJc w:val="left"/>
      <w:pPr>
        <w:ind w:left="1340" w:hanging="598"/>
        <w:jc w:val="left"/>
      </w:pPr>
      <w:rPr>
        <w:rFonts w:hint="default" w:ascii="Georgia" w:hAnsi="Georgia" w:eastAsia="Georgia" w:cs="Georgia"/>
        <w:w w:val="93"/>
        <w:sz w:val="20"/>
        <w:szCs w:val="20"/>
        <w:lang w:val="en-US" w:eastAsia="en-US" w:bidi="ar-SA"/>
      </w:rPr>
    </w:lvl>
    <w:lvl w:ilvl="2">
      <w:start w:val="0"/>
      <w:numFmt w:val="bullet"/>
      <w:lvlText w:val="•"/>
      <w:lvlJc w:val="left"/>
      <w:pPr>
        <w:ind w:left="2832" w:hanging="598"/>
      </w:pPr>
      <w:rPr>
        <w:rFonts w:hint="default"/>
        <w:lang w:val="en-US" w:eastAsia="en-US" w:bidi="ar-SA"/>
      </w:rPr>
    </w:lvl>
    <w:lvl w:ilvl="3">
      <w:start w:val="0"/>
      <w:numFmt w:val="bullet"/>
      <w:lvlText w:val="•"/>
      <w:lvlJc w:val="left"/>
      <w:pPr>
        <w:ind w:left="3578" w:hanging="598"/>
      </w:pPr>
      <w:rPr>
        <w:rFonts w:hint="default"/>
        <w:lang w:val="en-US" w:eastAsia="en-US" w:bidi="ar-SA"/>
      </w:rPr>
    </w:lvl>
    <w:lvl w:ilvl="4">
      <w:start w:val="0"/>
      <w:numFmt w:val="bullet"/>
      <w:lvlText w:val="•"/>
      <w:lvlJc w:val="left"/>
      <w:pPr>
        <w:ind w:left="4324" w:hanging="598"/>
      </w:pPr>
      <w:rPr>
        <w:rFonts w:hint="default"/>
        <w:lang w:val="en-US" w:eastAsia="en-US" w:bidi="ar-SA"/>
      </w:rPr>
    </w:lvl>
    <w:lvl w:ilvl="5">
      <w:start w:val="0"/>
      <w:numFmt w:val="bullet"/>
      <w:lvlText w:val="•"/>
      <w:lvlJc w:val="left"/>
      <w:pPr>
        <w:ind w:left="5070" w:hanging="598"/>
      </w:pPr>
      <w:rPr>
        <w:rFonts w:hint="default"/>
        <w:lang w:val="en-US" w:eastAsia="en-US" w:bidi="ar-SA"/>
      </w:rPr>
    </w:lvl>
    <w:lvl w:ilvl="6">
      <w:start w:val="0"/>
      <w:numFmt w:val="bullet"/>
      <w:lvlText w:val="•"/>
      <w:lvlJc w:val="left"/>
      <w:pPr>
        <w:ind w:left="5816" w:hanging="598"/>
      </w:pPr>
      <w:rPr>
        <w:rFonts w:hint="default"/>
        <w:lang w:val="en-US" w:eastAsia="en-US" w:bidi="ar-SA"/>
      </w:rPr>
    </w:lvl>
    <w:lvl w:ilvl="7">
      <w:start w:val="0"/>
      <w:numFmt w:val="bullet"/>
      <w:lvlText w:val="•"/>
      <w:lvlJc w:val="left"/>
      <w:pPr>
        <w:ind w:left="6562" w:hanging="598"/>
      </w:pPr>
      <w:rPr>
        <w:rFonts w:hint="default"/>
        <w:lang w:val="en-US" w:eastAsia="en-US" w:bidi="ar-SA"/>
      </w:rPr>
    </w:lvl>
    <w:lvl w:ilvl="8">
      <w:start w:val="0"/>
      <w:numFmt w:val="bullet"/>
      <w:lvlText w:val="•"/>
      <w:lvlJc w:val="left"/>
      <w:pPr>
        <w:ind w:left="7308" w:hanging="598"/>
      </w:pPr>
      <w:rPr>
        <w:rFonts w:hint="default"/>
        <w:lang w:val="en-US" w:eastAsia="en-US" w:bidi="ar-SA"/>
      </w:rPr>
    </w:lvl>
  </w:abstractNum>
  <w:abstractNum w:abstractNumId="0">
    <w:multiLevelType w:val="hybridMultilevel"/>
    <w:lvl w:ilvl="0">
      <w:start w:val="1"/>
      <w:numFmt w:val="decimal"/>
      <w:lvlText w:val="%1"/>
      <w:lvlJc w:val="left"/>
      <w:pPr>
        <w:ind w:left="1242" w:hanging="299"/>
        <w:jc w:val="right"/>
      </w:pPr>
      <w:rPr>
        <w:rFonts w:hint="default" w:ascii="Arial" w:hAnsi="Arial" w:eastAsia="Arial" w:cs="Arial"/>
        <w:color w:val="2C6362"/>
        <w:w w:val="44"/>
        <w:sz w:val="20"/>
        <w:szCs w:val="20"/>
        <w:lang w:val="en-US" w:eastAsia="en-US" w:bidi="ar-SA"/>
      </w:rPr>
    </w:lvl>
    <w:lvl w:ilvl="1">
      <w:start w:val="3"/>
      <w:numFmt w:val="decimal"/>
      <w:lvlText w:val="%1.%2"/>
      <w:lvlJc w:val="left"/>
      <w:pPr>
        <w:ind w:left="1840" w:hanging="598"/>
        <w:jc w:val="left"/>
      </w:pPr>
      <w:rPr>
        <w:rFonts w:hint="default" w:ascii="Georgia" w:hAnsi="Georgia" w:eastAsia="Georgia" w:cs="Georgia"/>
        <w:w w:val="90"/>
        <w:sz w:val="20"/>
        <w:szCs w:val="20"/>
        <w:lang w:val="en-US" w:eastAsia="en-US" w:bidi="ar-SA"/>
      </w:rPr>
    </w:lvl>
    <w:lvl w:ilvl="2">
      <w:start w:val="0"/>
      <w:numFmt w:val="bullet"/>
      <w:lvlText w:val="•"/>
      <w:lvlJc w:val="left"/>
      <w:pPr>
        <w:ind w:left="2613" w:hanging="598"/>
      </w:pPr>
      <w:rPr>
        <w:rFonts w:hint="default"/>
        <w:lang w:val="en-US" w:eastAsia="en-US" w:bidi="ar-SA"/>
      </w:rPr>
    </w:lvl>
    <w:lvl w:ilvl="3">
      <w:start w:val="0"/>
      <w:numFmt w:val="bullet"/>
      <w:lvlText w:val="•"/>
      <w:lvlJc w:val="left"/>
      <w:pPr>
        <w:ind w:left="3386" w:hanging="598"/>
      </w:pPr>
      <w:rPr>
        <w:rFonts w:hint="default"/>
        <w:lang w:val="en-US" w:eastAsia="en-US" w:bidi="ar-SA"/>
      </w:rPr>
    </w:lvl>
    <w:lvl w:ilvl="4">
      <w:start w:val="0"/>
      <w:numFmt w:val="bullet"/>
      <w:lvlText w:val="•"/>
      <w:lvlJc w:val="left"/>
      <w:pPr>
        <w:ind w:left="4160" w:hanging="598"/>
      </w:pPr>
      <w:rPr>
        <w:rFonts w:hint="default"/>
        <w:lang w:val="en-US" w:eastAsia="en-US" w:bidi="ar-SA"/>
      </w:rPr>
    </w:lvl>
    <w:lvl w:ilvl="5">
      <w:start w:val="0"/>
      <w:numFmt w:val="bullet"/>
      <w:lvlText w:val="•"/>
      <w:lvlJc w:val="left"/>
      <w:pPr>
        <w:ind w:left="4933" w:hanging="598"/>
      </w:pPr>
      <w:rPr>
        <w:rFonts w:hint="default"/>
        <w:lang w:val="en-US" w:eastAsia="en-US" w:bidi="ar-SA"/>
      </w:rPr>
    </w:lvl>
    <w:lvl w:ilvl="6">
      <w:start w:val="0"/>
      <w:numFmt w:val="bullet"/>
      <w:lvlText w:val="•"/>
      <w:lvlJc w:val="left"/>
      <w:pPr>
        <w:ind w:left="5706" w:hanging="598"/>
      </w:pPr>
      <w:rPr>
        <w:rFonts w:hint="default"/>
        <w:lang w:val="en-US" w:eastAsia="en-US" w:bidi="ar-SA"/>
      </w:rPr>
    </w:lvl>
    <w:lvl w:ilvl="7">
      <w:start w:val="0"/>
      <w:numFmt w:val="bullet"/>
      <w:lvlText w:val="•"/>
      <w:lvlJc w:val="left"/>
      <w:pPr>
        <w:ind w:left="6480" w:hanging="598"/>
      </w:pPr>
      <w:rPr>
        <w:rFonts w:hint="default"/>
        <w:lang w:val="en-US" w:eastAsia="en-US" w:bidi="ar-SA"/>
      </w:rPr>
    </w:lvl>
    <w:lvl w:ilvl="8">
      <w:start w:val="0"/>
      <w:numFmt w:val="bullet"/>
      <w:lvlText w:val="•"/>
      <w:lvlJc w:val="left"/>
      <w:pPr>
        <w:ind w:left="7253" w:hanging="598"/>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TOC1" w:type="paragraph">
    <w:name w:val="TOC 1"/>
    <w:basedOn w:val="Normal"/>
    <w:uiPriority w:val="1"/>
    <w:qFormat/>
    <w:pPr>
      <w:spacing w:before="207"/>
      <w:ind w:left="742" w:hanging="300"/>
    </w:pPr>
    <w:rPr>
      <w:rFonts w:ascii="Arial" w:hAnsi="Arial" w:eastAsia="Arial" w:cs="Arial"/>
      <w:sz w:val="20"/>
      <w:szCs w:val="20"/>
      <w:lang w:val="en-US" w:eastAsia="en-US" w:bidi="ar-SA"/>
    </w:rPr>
  </w:style>
  <w:style w:styleId="TOC2" w:type="paragraph">
    <w:name w:val="TOC 2"/>
    <w:basedOn w:val="Normal"/>
    <w:uiPriority w:val="1"/>
    <w:qFormat/>
    <w:pPr>
      <w:spacing w:before="20"/>
      <w:ind w:left="500"/>
      <w:jc w:val="center"/>
    </w:pPr>
    <w:rPr>
      <w:rFonts w:ascii="Tahoma" w:hAnsi="Tahoma" w:eastAsia="Tahoma" w:cs="Tahoma"/>
      <w:sz w:val="18"/>
      <w:szCs w:val="18"/>
      <w:lang w:val="en-US" w:eastAsia="en-US" w:bidi="ar-SA"/>
    </w:rPr>
  </w:style>
  <w:style w:styleId="TOC3" w:type="paragraph">
    <w:name w:val="TOC 3"/>
    <w:basedOn w:val="Normal"/>
    <w:uiPriority w:val="1"/>
    <w:qFormat/>
    <w:pPr>
      <w:spacing w:before="12"/>
      <w:ind w:left="1340" w:hanging="599"/>
    </w:pPr>
    <w:rPr>
      <w:rFonts w:ascii="Georgia" w:hAnsi="Georgia" w:eastAsia="Georgia" w:cs="Georgia"/>
      <w:sz w:val="20"/>
      <w:szCs w:val="20"/>
      <w:lang w:val="en-US" w:eastAsia="en-US" w:bidi="ar-SA"/>
    </w:rPr>
  </w:style>
  <w:style w:styleId="TOC4" w:type="paragraph">
    <w:name w:val="TOC 4"/>
    <w:basedOn w:val="Normal"/>
    <w:uiPriority w:val="1"/>
    <w:qFormat/>
    <w:pPr>
      <w:spacing w:before="207"/>
      <w:ind w:left="1242" w:hanging="300"/>
    </w:pPr>
    <w:rPr>
      <w:rFonts w:ascii="Arial" w:hAnsi="Arial" w:eastAsia="Arial" w:cs="Arial"/>
      <w:sz w:val="20"/>
      <w:szCs w:val="20"/>
      <w:lang w:val="en-US" w:eastAsia="en-US" w:bidi="ar-SA"/>
    </w:rPr>
  </w:style>
  <w:style w:styleId="TOC5" w:type="paragraph">
    <w:name w:val="TOC 5"/>
    <w:basedOn w:val="Normal"/>
    <w:uiPriority w:val="1"/>
    <w:qFormat/>
    <w:pPr>
      <w:spacing w:before="12"/>
      <w:ind w:left="1840" w:hanging="599"/>
    </w:pPr>
    <w:rPr>
      <w:rFonts w:ascii="Georgia" w:hAnsi="Georgia" w:eastAsia="Georgia" w:cs="Georgia"/>
      <w:sz w:val="20"/>
      <w:szCs w:val="20"/>
      <w:lang w:val="en-US" w:eastAsia="en-US" w:bidi="ar-SA"/>
    </w:rPr>
  </w:style>
  <w:style w:styleId="BodyText" w:type="paragraph">
    <w:name w:val="Body Text"/>
    <w:basedOn w:val="Normal"/>
    <w:uiPriority w:val="1"/>
    <w:qFormat/>
    <w:pPr/>
    <w:rPr>
      <w:rFonts w:ascii="Georgia" w:hAnsi="Georgia" w:eastAsia="Georgia" w:cs="Georgia"/>
      <w:sz w:val="20"/>
      <w:szCs w:val="20"/>
      <w:lang w:val="en-US" w:eastAsia="en-US" w:bidi="ar-SA"/>
    </w:rPr>
  </w:style>
  <w:style w:styleId="Heading1" w:type="paragraph">
    <w:name w:val="Heading 1"/>
    <w:basedOn w:val="Normal"/>
    <w:uiPriority w:val="1"/>
    <w:qFormat/>
    <w:pPr>
      <w:ind w:left="943"/>
      <w:outlineLvl w:val="1"/>
    </w:pPr>
    <w:rPr>
      <w:rFonts w:ascii="Trebuchet MS" w:hAnsi="Trebuchet MS" w:eastAsia="Trebuchet MS" w:cs="Trebuchet MS"/>
      <w:sz w:val="49"/>
      <w:szCs w:val="49"/>
      <w:lang w:val="en-US" w:eastAsia="en-US" w:bidi="ar-SA"/>
    </w:rPr>
  </w:style>
  <w:style w:styleId="Heading2" w:type="paragraph">
    <w:name w:val="Heading 2"/>
    <w:basedOn w:val="Normal"/>
    <w:uiPriority w:val="1"/>
    <w:qFormat/>
    <w:pPr>
      <w:ind w:left="943" w:hanging="739"/>
      <w:outlineLvl w:val="2"/>
    </w:pPr>
    <w:rPr>
      <w:rFonts w:ascii="Trebuchet MS" w:hAnsi="Trebuchet MS" w:eastAsia="Trebuchet MS" w:cs="Trebuchet MS"/>
      <w:sz w:val="34"/>
      <w:szCs w:val="34"/>
      <w:lang w:val="en-US" w:eastAsia="en-US" w:bidi="ar-SA"/>
    </w:rPr>
  </w:style>
  <w:style w:styleId="Heading3" w:type="paragraph">
    <w:name w:val="Heading 3"/>
    <w:basedOn w:val="Normal"/>
    <w:uiPriority w:val="1"/>
    <w:qFormat/>
    <w:pPr>
      <w:ind w:left="1302" w:hanging="860"/>
      <w:outlineLvl w:val="3"/>
    </w:pPr>
    <w:rPr>
      <w:rFonts w:ascii="Trebuchet MS" w:hAnsi="Trebuchet MS" w:eastAsia="Trebuchet MS" w:cs="Trebuchet MS"/>
      <w:sz w:val="28"/>
      <w:szCs w:val="28"/>
      <w:lang w:val="en-US" w:eastAsia="en-US" w:bidi="ar-SA"/>
    </w:rPr>
  </w:style>
  <w:style w:styleId="Heading4" w:type="paragraph">
    <w:name w:val="Heading 4"/>
    <w:basedOn w:val="Normal"/>
    <w:uiPriority w:val="1"/>
    <w:qFormat/>
    <w:pPr>
      <w:spacing w:line="284" w:lineRule="exact"/>
      <w:ind w:left="500"/>
      <w:jc w:val="center"/>
      <w:outlineLvl w:val="4"/>
    </w:pPr>
    <w:rPr>
      <w:rFonts w:ascii="Tahoma" w:hAnsi="Tahoma" w:eastAsia="Tahoma" w:cs="Tahoma"/>
      <w:sz w:val="24"/>
      <w:szCs w:val="24"/>
      <w:lang w:val="en-US" w:eastAsia="en-US" w:bidi="ar-SA"/>
    </w:rPr>
  </w:style>
  <w:style w:styleId="Heading5" w:type="paragraph">
    <w:name w:val="Heading 5"/>
    <w:basedOn w:val="Normal"/>
    <w:uiPriority w:val="1"/>
    <w:qFormat/>
    <w:pPr>
      <w:ind w:left="443"/>
      <w:outlineLvl w:val="5"/>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spacing w:before="12"/>
      <w:ind w:left="1340" w:hanging="599"/>
    </w:pPr>
    <w:rPr>
      <w:rFonts w:ascii="Georgia" w:hAnsi="Georgia" w:eastAsia="Georgia" w:cs="Georgia"/>
      <w:lang w:val="en-US" w:eastAsia="en-US" w:bidi="ar-SA"/>
    </w:rPr>
  </w:style>
  <w:style w:styleId="TableParagraph" w:type="paragraph">
    <w:name w:val="Table Paragraph"/>
    <w:basedOn w:val="Normal"/>
    <w:uiPriority w:val="1"/>
    <w:qFormat/>
    <w:pPr>
      <w:spacing w:before="18" w:line="244" w:lineRule="exact"/>
      <w:ind w:left="122"/>
    </w:pPr>
    <w:rPr>
      <w:rFonts w:ascii="PMingLiU" w:hAnsi="PMingLiU" w:eastAsia="PMingLiU" w:cs="PMingLiU"/>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2.png"/><Relationship Id="rId9" Type="http://schemas.openxmlformats.org/officeDocument/2006/relationships/header" Target="head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4.xml"/><Relationship Id="rId14" Type="http://schemas.openxmlformats.org/officeDocument/2006/relationships/hyperlink" Target="http://www.copyright.com/" TargetMode="External"/><Relationship Id="rId15" Type="http://schemas.openxmlformats.org/officeDocument/2006/relationships/hyperlink" Target="https://lccn.loc.gov/2018009546" TargetMode="External"/><Relationship Id="rId16" Type="http://schemas.openxmlformats.org/officeDocument/2006/relationships/hyperlink" Target="http://www.taylorandfrancis.com/" TargetMode="External"/><Relationship Id="rId17" Type="http://schemas.openxmlformats.org/officeDocument/2006/relationships/hyperlink" Target="http://www.crcpress.com/" TargetMode="External"/><Relationship Id="rId18" Type="http://schemas.openxmlformats.org/officeDocument/2006/relationships/header" Target="header5.xml"/><Relationship Id="rId19" Type="http://schemas.openxmlformats.org/officeDocument/2006/relationships/header" Target="header6.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header" Target="head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image" Target="media/image6.jpeg"/><Relationship Id="rId28" Type="http://schemas.openxmlformats.org/officeDocument/2006/relationships/image" Target="media/image7.jpeg"/><Relationship Id="rId29" Type="http://schemas.openxmlformats.org/officeDocument/2006/relationships/header" Target="header14.xml"/><Relationship Id="rId30" Type="http://schemas.openxmlformats.org/officeDocument/2006/relationships/header" Target="header15.xml"/><Relationship Id="rId31" Type="http://schemas.openxmlformats.org/officeDocument/2006/relationships/header" Target="header16.xml"/><Relationship Id="rId32" Type="http://schemas.openxmlformats.org/officeDocument/2006/relationships/header" Target="header17.xml"/><Relationship Id="rId33" Type="http://schemas.openxmlformats.org/officeDocument/2006/relationships/header" Target="header18.xml"/><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header" Target="header19.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header" Target="header22.xml"/><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header" Target="header23.xml"/><Relationship Id="rId56" Type="http://schemas.openxmlformats.org/officeDocument/2006/relationships/header" Target="header24.xml"/><Relationship Id="rId57" Type="http://schemas.openxmlformats.org/officeDocument/2006/relationships/header" Target="header25.xml"/><Relationship Id="rId58" Type="http://schemas.openxmlformats.org/officeDocument/2006/relationships/image" Target="media/image25.png"/><Relationship Id="rId59" Type="http://schemas.openxmlformats.org/officeDocument/2006/relationships/image" Target="media/image26.jpeg"/><Relationship Id="rId60" Type="http://schemas.openxmlformats.org/officeDocument/2006/relationships/header" Target="header26.xml"/><Relationship Id="rId61" Type="http://schemas.openxmlformats.org/officeDocument/2006/relationships/header" Target="header27.xml"/><Relationship Id="rId62" Type="http://schemas.openxmlformats.org/officeDocument/2006/relationships/header" Target="header28.xml"/><Relationship Id="rId63" Type="http://schemas.openxmlformats.org/officeDocument/2006/relationships/header" Target="header29.xm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2021-01-30T04:18:46Z</dcterms:created>
  <dcterms:modified xsi:type="dcterms:W3CDTF">2021-01-30T04:18:46Z</dcterms:modified>
</cp:coreProperties>
</file>