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5"/>
        <w:ind w:left="0"/>
        <w:jc w:val="left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0" w:after="0"/>
        <w:ind w:left="976" w:right="942" w:hanging="448"/>
        <w:jc w:val="both"/>
        <w:rPr>
          <w:rFonts w:ascii="Tahoma" w:hAnsi="Tahoma"/>
          <w:sz w:val="16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w w:val="110"/>
          <w:sz w:val="16"/>
        </w:rPr>
        <w:t>G</w:t>
      </w:r>
      <w:r>
        <w:rPr>
          <w:w w:val="110"/>
          <w:sz w:val="16"/>
        </w:rPr>
        <w:t>ooch,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Bruce,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Peter-Pike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Sloan,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Amy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Gooch,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Peter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Shirley,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Richard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Riesenfeld,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“In- teractive </w:t>
      </w:r>
      <w:r>
        <w:rPr>
          <w:spacing w:val="-3"/>
          <w:w w:val="110"/>
          <w:sz w:val="16"/>
        </w:rPr>
        <w:t>Technical </w:t>
      </w:r>
      <w:r>
        <w:rPr>
          <w:w w:val="110"/>
          <w:sz w:val="16"/>
        </w:rPr>
        <w:t>Illustration,”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1999 Symposium on Interactive 3D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 ACM, pp. 31–38, 1999. </w:t>
      </w:r>
      <w:r>
        <w:rPr>
          <w:rFonts w:ascii="Tahoma" w:hAnsi="Tahoma"/>
          <w:w w:val="110"/>
          <w:sz w:val="16"/>
        </w:rPr>
        <w:t>Cited on p. 656,</w:t>
      </w:r>
      <w:r>
        <w:rPr>
          <w:rFonts w:ascii="Tahoma" w:hAnsi="Tahoma"/>
          <w:spacing w:val="1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667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7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Gooch,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Bruce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4"/>
          <w:w w:val="105"/>
          <w:sz w:val="16"/>
        </w:rPr>
        <w:t> </w:t>
      </w:r>
      <w:r>
        <w:rPr>
          <w:spacing w:val="-5"/>
          <w:w w:val="105"/>
          <w:sz w:val="16"/>
        </w:rPr>
        <w:t>Amy,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Amy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Bruce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Gooch,</w:t>
      </w:r>
      <w:r>
        <w:rPr>
          <w:spacing w:val="1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Non-Photorealistic</w:t>
      </w:r>
      <w:r>
        <w:rPr>
          <w:rFonts w:ascii="Times New Roman"/>
          <w:i/>
          <w:spacing w:val="2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Rendering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Peters,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Ltd., 2001. </w:t>
      </w:r>
      <w:r>
        <w:rPr>
          <w:rFonts w:ascii="Tahoma"/>
          <w:w w:val="105"/>
        </w:rPr>
        <w:t>Cited on p. 652, 678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Good, Otavio, and Zachary </w:t>
      </w:r>
      <w:r>
        <w:rPr>
          <w:spacing w:val="-3"/>
          <w:w w:val="105"/>
          <w:sz w:val="16"/>
        </w:rPr>
        <w:t>Taylor, </w:t>
      </w:r>
      <w:r>
        <w:rPr>
          <w:w w:val="105"/>
          <w:sz w:val="16"/>
        </w:rPr>
        <w:t>“Optimized Photon </w:t>
      </w:r>
      <w:r>
        <w:rPr>
          <w:spacing w:val="-3"/>
          <w:w w:val="105"/>
          <w:sz w:val="16"/>
        </w:rPr>
        <w:t>Tracing </w:t>
      </w:r>
      <w:r>
        <w:rPr>
          <w:w w:val="105"/>
          <w:sz w:val="16"/>
        </w:rPr>
        <w:t>Using Spherical Harmonic Light Maps,” in </w:t>
      </w:r>
      <w:r>
        <w:rPr>
          <w:rFonts w:ascii="Times New Roman" w:hAnsi="Times New Roman"/>
          <w:i/>
          <w:w w:val="105"/>
          <w:sz w:val="16"/>
        </w:rPr>
        <w:t>ACM SIGGRAPH 2005 Sketches</w:t>
      </w:r>
      <w:r>
        <w:rPr>
          <w:w w:val="105"/>
          <w:sz w:val="16"/>
        </w:rPr>
        <w:t>, article no. 53, Aug. 2005.</w:t>
      </w:r>
      <w:r>
        <w:rPr>
          <w:spacing w:val="3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 on p. 475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Goodwin, Todd, Ian </w:t>
      </w:r>
      <w:r>
        <w:rPr>
          <w:spacing w:val="-3"/>
          <w:w w:val="105"/>
          <w:sz w:val="16"/>
        </w:rPr>
        <w:t>Vollick, </w:t>
      </w:r>
      <w:r>
        <w:rPr>
          <w:w w:val="105"/>
          <w:sz w:val="16"/>
        </w:rPr>
        <w:t>and Aaron Hertzmann, “Isophote Distance: A Shading Ap- proach to Artistic Stroke Thickness,”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5th International Symposium on </w:t>
      </w:r>
      <w:r>
        <w:rPr>
          <w:rFonts w:ascii="Times New Roman" w:hAnsi="Times New Roman"/>
          <w:i/>
          <w:w w:val="105"/>
          <w:sz w:val="16"/>
        </w:rPr>
        <w:t>Non-Photorealistic Animation and  Rendering</w:t>
      </w:r>
      <w:r>
        <w:rPr>
          <w:w w:val="105"/>
          <w:sz w:val="16"/>
        </w:rPr>
        <w:t>, ACM, pp. 53–62, Aug. 2007.  </w:t>
      </w:r>
      <w:r>
        <w:rPr>
          <w:rFonts w:ascii="Tahoma" w:hAnsi="Tahoma"/>
          <w:w w:val="105"/>
          <w:sz w:val="16"/>
        </w:rPr>
        <w:t>Cited on p. 657,  667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Goral, Cindy M., Kenneth E. Torrance, Donald </w:t>
      </w:r>
      <w:r>
        <w:rPr>
          <w:spacing w:val="-8"/>
          <w:w w:val="105"/>
          <w:sz w:val="16"/>
        </w:rPr>
        <w:t>P. </w:t>
      </w:r>
      <w:r>
        <w:rPr>
          <w:w w:val="105"/>
          <w:sz w:val="16"/>
        </w:rPr>
        <w:t>Greenberg, and Bennett Battaile, “Mod- elling the Interaction of Light Between Diﬀuse Surfaces,” </w:t>
      </w:r>
      <w:r>
        <w:rPr>
          <w:rFonts w:ascii="Times New Roman" w:hAnsi="Times New Roman"/>
          <w:i/>
          <w:w w:val="105"/>
          <w:sz w:val="16"/>
        </w:rPr>
        <w:t>Computer  Graphics  (SIGGRAPH  </w:t>
      </w:r>
      <w:r>
        <w:rPr>
          <w:rFonts w:ascii="Times New Roman" w:hAnsi="Times New Roman"/>
          <w:i/>
          <w:w w:val="105"/>
          <w:sz w:val="16"/>
        </w:rPr>
        <w:t>’84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18,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212–222,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1984.</w:t>
      </w:r>
      <w:r>
        <w:rPr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442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Gortler, Steven J., Radek Grzeszczuk, Richard Szeliski, and Michael F. Cohen, “The Lu- migraph,” in </w:t>
      </w:r>
      <w:r>
        <w:rPr>
          <w:rFonts w:ascii="Times New Roman" w:hAnsi="Times New Roman"/>
          <w:i/>
          <w:w w:val="110"/>
          <w:sz w:val="16"/>
        </w:rPr>
        <w:t>SIGGRAPH ’96: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43–54, Aug. 1996.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549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Gosselin, David R., Pedro V. Sander, and Jason L. Mitchell, “Real-Time Texture-Space Skin Rendering,” in Wolfgang Engel, 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, Charles River Media, pp. 171–183, 2004. </w:t>
      </w:r>
      <w:r>
        <w:rPr>
          <w:rFonts w:ascii="Tahoma" w:hAnsi="Tahoma"/>
          <w:w w:val="105"/>
          <w:sz w:val="16"/>
          <w:vertAlign w:val="baseline"/>
        </w:rPr>
        <w:t>Cited on p.</w:t>
      </w:r>
      <w:r>
        <w:rPr>
          <w:rFonts w:ascii="Tahoma" w:hAnsi="Tahoma"/>
          <w:spacing w:val="6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635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62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Gosselin,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David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R.,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“Real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Skin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Rendering,”</w:t>
      </w:r>
      <w:r>
        <w:rPr>
          <w:spacing w:val="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Developers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Mar.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2004.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634, 635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Goswami, Prashant, </w:t>
      </w:r>
      <w:r>
        <w:rPr>
          <w:spacing w:val="-3"/>
          <w:w w:val="105"/>
          <w:sz w:val="16"/>
        </w:rPr>
        <w:t>Yanci </w:t>
      </w:r>
      <w:r>
        <w:rPr>
          <w:w w:val="105"/>
          <w:sz w:val="16"/>
        </w:rPr>
        <w:t>Zhang, Renato Pajarola, and Enrico Gobbetti, “High Quality Interactive Rendering of Massive Point Models Using Multi-way kd-Trees,” </w:t>
      </w:r>
      <w:r>
        <w:rPr>
          <w:rFonts w:ascii="Times New Roman" w:hAnsi="Times New Roman"/>
          <w:i/>
          <w:w w:val="105"/>
          <w:sz w:val="16"/>
        </w:rPr>
        <w:t>Pacific Graphics </w:t>
      </w:r>
      <w:r>
        <w:rPr>
          <w:rFonts w:ascii="Times New Roman" w:hAnsi="Times New Roman"/>
          <w:i/>
          <w:w w:val="105"/>
          <w:sz w:val="16"/>
        </w:rPr>
        <w:t>2010</w:t>
      </w:r>
      <w:r>
        <w:rPr>
          <w:w w:val="105"/>
          <w:sz w:val="16"/>
        </w:rPr>
        <w:t>, Sept.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574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6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Gotanda, Yoshiharu, “</w:t>
      </w:r>
      <w:r>
        <w:rPr>
          <w:rFonts w:ascii="Times New Roman" w:hAnsi="Times New Roman"/>
          <w:i/>
          <w:w w:val="105"/>
          <w:sz w:val="16"/>
        </w:rPr>
        <w:t>Star </w:t>
      </w:r>
      <w:r>
        <w:rPr>
          <w:rFonts w:ascii="Times New Roman" w:hAnsi="Times New Roman"/>
          <w:i/>
          <w:spacing w:val="-4"/>
          <w:w w:val="105"/>
          <w:sz w:val="16"/>
        </w:rPr>
        <w:t>Ocean </w:t>
      </w:r>
      <w:r>
        <w:rPr>
          <w:rFonts w:ascii="Times New Roman" w:hAnsi="Times New Roman"/>
          <w:i/>
          <w:w w:val="105"/>
          <w:sz w:val="16"/>
        </w:rPr>
        <w:t>4</w:t>
      </w:r>
      <w:r>
        <w:rPr>
          <w:w w:val="105"/>
          <w:sz w:val="16"/>
        </w:rPr>
        <w:t>: Flexible Shader Management 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Post-Processing,”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2009. </w:t>
      </w:r>
      <w:r>
        <w:rPr>
          <w:rFonts w:ascii="Tahoma"/>
          <w:w w:val="110"/>
          <w:sz w:val="16"/>
        </w:rPr>
        <w:t>Cited on p. 286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Gotanda, Yoshiharu, “Film Simulation for Videogames,” </w:t>
      </w:r>
      <w:r>
        <w:rPr>
          <w:rFonts w:ascii="Times New Roman" w:hAnsi="Times New Roman"/>
          <w:i/>
          <w:w w:val="110"/>
          <w:sz w:val="16"/>
        </w:rPr>
        <w:t>SIGGRAPH Color Enhancement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Film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Production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2010.</w:t>
      </w:r>
      <w:r>
        <w:rPr>
          <w:spacing w:val="4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 p.</w:t>
      </w:r>
      <w:r>
        <w:rPr>
          <w:rFonts w:ascii="Tahoma" w:hAnsi="Tahoma"/>
          <w:spacing w:val="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286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Gotanda, Yoshiharu, “Beyond a Simple Physically Based Blinn-Phong Model in Real-Time,” </w:t>
      </w:r>
      <w:r>
        <w:rPr>
          <w:rFonts w:ascii="Times New Roman" w:hAnsi="Times New Roman"/>
          <w:i/>
          <w:w w:val="105"/>
          <w:sz w:val="16"/>
        </w:rPr>
        <w:t>SIGGRAPH  Physically  Based  Shading  in  Theory  and  </w:t>
      </w:r>
      <w:r>
        <w:rPr>
          <w:rFonts w:ascii="Times New Roman" w:hAnsi="Times New Roman"/>
          <w:i/>
          <w:spacing w:val="-3"/>
          <w:w w:val="105"/>
          <w:sz w:val="16"/>
        </w:rPr>
        <w:t>Practice 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 Aug.  2012.  </w:t>
      </w:r>
      <w:r>
        <w:rPr>
          <w:rFonts w:ascii="Tahoma" w:hAnsi="Tahoma"/>
          <w:w w:val="105"/>
          <w:sz w:val="16"/>
        </w:rPr>
        <w:t>Cited  on p. 354, 364,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2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Gotanda, Yoshiharu, “Designing Reﬂectance Models for New Consoles,” </w:t>
      </w:r>
      <w:r>
        <w:rPr>
          <w:rFonts w:ascii="Times New Roman" w:hAnsi="Times New Roman"/>
          <w:i/>
          <w:w w:val="105"/>
          <w:sz w:val="16"/>
        </w:rPr>
        <w:t>SIGGRAPH Physi- </w:t>
      </w:r>
      <w:r>
        <w:rPr>
          <w:rFonts w:ascii="Times New Roman" w:hAnsi="Times New Roman"/>
          <w:i/>
          <w:w w:val="105"/>
          <w:sz w:val="16"/>
        </w:rPr>
        <w:t>cally Based Shading in Theory and </w:t>
      </w:r>
      <w:r>
        <w:rPr>
          <w:rFonts w:ascii="Times New Roman" w:hAnsi="Times New Roman"/>
          <w:i/>
          <w:spacing w:val="-3"/>
          <w:w w:val="105"/>
          <w:sz w:val="16"/>
        </w:rPr>
        <w:t>Practice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Aug. 2014. </w:t>
      </w:r>
      <w:r>
        <w:rPr>
          <w:rFonts w:ascii="Tahoma" w:hAnsi="Tahoma"/>
          <w:w w:val="105"/>
          <w:sz w:val="16"/>
        </w:rPr>
        <w:t>Cited on p. 331, 354,</w:t>
      </w:r>
      <w:r>
        <w:rPr>
          <w:rFonts w:ascii="Tahoma" w:hAnsi="Tahoma"/>
          <w:spacing w:val="-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355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6" w:after="0"/>
        <w:ind w:left="976" w:right="9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Gotanda,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Yoshiharu,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Masaki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Kawase,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Masanori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Kakimoto,</w:t>
      </w:r>
      <w:r>
        <w:rPr>
          <w:spacing w:val="-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SIGGRAPH</w:t>
      </w:r>
      <w:r>
        <w:rPr>
          <w:rFonts w:ascii="Times New Roman"/>
          <w:i/>
          <w:spacing w:val="-4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Real-Time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spacing w:val="-3"/>
          <w:w w:val="110"/>
          <w:sz w:val="16"/>
        </w:rPr>
        <w:t>Ren- </w:t>
      </w:r>
      <w:r>
        <w:rPr>
          <w:rFonts w:ascii="Times New Roman"/>
          <w:i/>
          <w:w w:val="110"/>
          <w:sz w:val="16"/>
        </w:rPr>
        <w:t>dering of Physically Based Optical Effect in Theory and </w:t>
      </w:r>
      <w:r>
        <w:rPr>
          <w:rFonts w:ascii="Times New Roman"/>
          <w:i/>
          <w:spacing w:val="-3"/>
          <w:w w:val="110"/>
          <w:sz w:val="16"/>
        </w:rPr>
        <w:t>Practice  </w:t>
      </w:r>
      <w:r>
        <w:rPr>
          <w:rFonts w:ascii="Times New Roman"/>
          <w:i/>
          <w:w w:val="110"/>
          <w:sz w:val="16"/>
        </w:rPr>
        <w:t>course</w:t>
      </w:r>
      <w:r>
        <w:rPr>
          <w:w w:val="110"/>
          <w:sz w:val="16"/>
        </w:rPr>
        <w:t>, Aug. 2015.   </w:t>
      </w:r>
      <w:r>
        <w:rPr>
          <w:rFonts w:ascii="Tahoma"/>
          <w:w w:val="110"/>
          <w:sz w:val="16"/>
        </w:rPr>
        <w:t>Cited   on p. 543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Gottschalk, S., M. C. Lin, and D. Manocha, “OBBTree: A Hierarchical Structure for</w:t>
      </w:r>
      <w:r>
        <w:rPr>
          <w:spacing w:val="-32"/>
          <w:w w:val="110"/>
          <w:sz w:val="16"/>
        </w:rPr>
        <w:t> </w:t>
      </w:r>
      <w:r>
        <w:rPr>
          <w:w w:val="110"/>
          <w:sz w:val="16"/>
        </w:rPr>
        <w:t>Rapid Interference Detection,” in </w:t>
      </w:r>
      <w:r>
        <w:rPr>
          <w:rFonts w:ascii="Times New Roman" w:hAnsi="Times New Roman"/>
          <w:i/>
          <w:w w:val="110"/>
          <w:sz w:val="16"/>
        </w:rPr>
        <w:t>SIGGRAPH ’96: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Conference on </w:t>
      </w:r>
      <w:r>
        <w:rPr>
          <w:rFonts w:ascii="Times New Roman" w:hAnsi="Times New Roman"/>
          <w:i/>
          <w:w w:val="110"/>
          <w:sz w:val="16"/>
        </w:rPr>
        <w:t>Computer Graphics  and  Interactive 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 </w:t>
      </w:r>
      <w:r>
        <w:rPr>
          <w:w w:val="110"/>
          <w:sz w:val="16"/>
        </w:rPr>
        <w:t>ACM, pp. 171–180,  Aug. 1996.  </w:t>
      </w:r>
      <w:r>
        <w:rPr>
          <w:rFonts w:ascii="Tahoma" w:hAnsi="Tahoma"/>
          <w:w w:val="110"/>
          <w:sz w:val="16"/>
        </w:rPr>
        <w:t>Cited on p. 946, 980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7" w:after="0"/>
        <w:ind w:left="976" w:right="9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Gottschalk, Stefan, </w:t>
      </w:r>
      <w:r>
        <w:rPr>
          <w:rFonts w:ascii="Times New Roman"/>
          <w:i/>
          <w:w w:val="110"/>
          <w:sz w:val="16"/>
        </w:rPr>
        <w:t>Collision Queries Using Oriented Bounding Boxes</w:t>
      </w:r>
      <w:r>
        <w:rPr>
          <w:w w:val="110"/>
          <w:sz w:val="16"/>
        </w:rPr>
        <w:t>, PhD thesis, Depart- ment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Science,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North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Carolina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Chapel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Hill,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2000.</w:t>
      </w:r>
      <w:r>
        <w:rPr>
          <w:spacing w:val="-8"/>
          <w:w w:val="110"/>
          <w:sz w:val="16"/>
        </w:rPr>
        <w:t> </w:t>
      </w:r>
      <w:r>
        <w:rPr>
          <w:rFonts w:ascii="Tahoma"/>
          <w:w w:val="110"/>
          <w:sz w:val="16"/>
        </w:rPr>
        <w:t>Cited</w:t>
      </w:r>
      <w:r>
        <w:rPr>
          <w:rFonts w:ascii="Tahoma"/>
          <w:spacing w:val="-39"/>
          <w:w w:val="110"/>
          <w:sz w:val="16"/>
        </w:rPr>
        <w:t> </w:t>
      </w:r>
      <w:r>
        <w:rPr>
          <w:rFonts w:ascii="Tahoma"/>
          <w:w w:val="110"/>
          <w:sz w:val="16"/>
        </w:rPr>
        <w:t>on</w:t>
      </w:r>
      <w:r>
        <w:rPr>
          <w:rFonts w:ascii="Tahoma"/>
          <w:spacing w:val="-39"/>
          <w:w w:val="110"/>
          <w:sz w:val="16"/>
        </w:rPr>
        <w:t> </w:t>
      </w:r>
      <w:r>
        <w:rPr>
          <w:rFonts w:ascii="Tahoma"/>
          <w:w w:val="110"/>
          <w:sz w:val="16"/>
        </w:rPr>
        <w:t>p.</w:t>
      </w:r>
      <w:r>
        <w:rPr>
          <w:rFonts w:ascii="Tahoma"/>
          <w:spacing w:val="-39"/>
          <w:w w:val="110"/>
          <w:sz w:val="16"/>
        </w:rPr>
        <w:t> </w:t>
      </w:r>
      <w:r>
        <w:rPr>
          <w:rFonts w:ascii="Tahoma"/>
          <w:w w:val="110"/>
          <w:sz w:val="16"/>
        </w:rPr>
        <w:t>947, 951, 980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Gouraud, H., “Continuous Shading of Curved Surfaces,” </w:t>
      </w:r>
      <w:r>
        <w:rPr>
          <w:rFonts w:ascii="Times New Roman" w:hAnsi="Times New Roman"/>
          <w:i/>
          <w:w w:val="110"/>
          <w:sz w:val="16"/>
        </w:rPr>
        <w:t>IEEE Transactions on</w:t>
      </w:r>
      <w:r>
        <w:rPr>
          <w:rFonts w:ascii="Times New Roman" w:hAnsi="Times New Roman"/>
          <w:i/>
          <w:spacing w:val="-2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Computers</w:t>
      </w:r>
      <w:r>
        <w:rPr>
          <w:w w:val="110"/>
          <w:sz w:val="16"/>
        </w:rPr>
        <w:t>, vol. C-20, pp. 623–629, June 1971.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118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Green,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Chris,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“Eﬃcient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Self-Shadowed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Radiosity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Normal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Mapping,”</w:t>
      </w:r>
      <w:r>
        <w:rPr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Real-Time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Aug.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2007.</w:t>
      </w:r>
      <w:r>
        <w:rPr>
          <w:spacing w:val="3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403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headerReference w:type="even" r:id="rId5"/>
          <w:headerReference w:type="default" r:id="rId6"/>
          <w:type w:val="continuous"/>
          <w:pgSz w:w="12240" w:h="15840"/>
          <w:pgMar w:header="2359" w:top="2560" w:bottom="280" w:left="1720" w:right="1720"/>
          <w:pgNumType w:start="108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2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Green,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Chris,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“Improved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Alpha-Tested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Magniﬁcation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spacing w:val="-3"/>
          <w:w w:val="105"/>
          <w:sz w:val="16"/>
        </w:rPr>
        <w:t>Vector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Textures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Special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Eﬀects,”</w:t>
      </w:r>
    </w:p>
    <w:p>
      <w:pPr>
        <w:spacing w:line="193" w:lineRule="exact" w:before="0"/>
        <w:ind w:left="1476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SIGGRAPH Advanced Real-Time Rendering in 3D Graphics and Games course</w:t>
      </w:r>
      <w:r>
        <w:rPr>
          <w:w w:val="115"/>
          <w:sz w:val="16"/>
        </w:rPr>
        <w:t>, Aug. 2007.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206, 677, 678, 890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7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Green, D., and D. Hatch,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Polygon-Cube Intersection Testing,” in Alan Paeth,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Gems V</w:t>
      </w:r>
      <w:r>
        <w:rPr>
          <w:w w:val="105"/>
          <w:sz w:val="16"/>
        </w:rPr>
        <w:t>, Academic Press, pp. 375–379, 1995. </w:t>
      </w:r>
      <w:r>
        <w:rPr>
          <w:rFonts w:ascii="Tahoma" w:hAnsi="Tahoma"/>
          <w:w w:val="105"/>
          <w:sz w:val="16"/>
        </w:rPr>
        <w:t>Cited on p. 974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12"/>
          <w:sz w:val="16"/>
        </w:rPr>
        <w:t> </w:t>
      </w: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2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96"/>
          <w:sz w:val="16"/>
        </w:rPr>
        <w:t>o</w:t>
      </w:r>
      <w:r>
        <w:rPr>
          <w:spacing w:val="12"/>
          <w:sz w:val="16"/>
        </w:rPr>
        <w:t> </w:t>
      </w:r>
      <w:r>
        <w:rPr>
          <w:w w:val="104"/>
          <w:sz w:val="16"/>
        </w:rPr>
        <w:t>D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“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pacing w:val="12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96"/>
          <w:sz w:val="16"/>
        </w:rPr>
        <w:t>ﬂ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spacing w:val="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2"/>
          <w:sz w:val="16"/>
        </w:rPr>
        <w:t> </w:t>
      </w:r>
      <w:r>
        <w:rPr>
          <w:w w:val="109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6"/>
          <w:sz w:val="16"/>
        </w:rPr>
        <w:t>b</w:t>
      </w:r>
      <w:r>
        <w:rPr>
          <w:w w:val="100"/>
          <w:sz w:val="16"/>
        </w:rPr>
        <w:t>ili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</w:t>
      </w:r>
      <w:r>
        <w:rPr>
          <w:spacing w:val="12"/>
          <w:sz w:val="16"/>
        </w:rPr>
        <w:t> </w:t>
      </w:r>
      <w:r>
        <w:rPr>
          <w:w w:val="101"/>
          <w:sz w:val="16"/>
        </w:rPr>
        <w:t>A</w:t>
      </w:r>
      <w:r>
        <w:rPr>
          <w:w w:val="97"/>
          <w:sz w:val="16"/>
        </w:rPr>
        <w:t>pp</w:t>
      </w:r>
      <w:r>
        <w:rPr>
          <w:w w:val="104"/>
          <w:sz w:val="16"/>
        </w:rPr>
        <w:t>r</w:t>
      </w:r>
      <w:r>
        <w:rPr>
          <w:spacing w:val="-5"/>
          <w:w w:val="96"/>
          <w:sz w:val="16"/>
        </w:rPr>
        <w:t>o</w:t>
      </w:r>
      <w:r>
        <w:rPr>
          <w:w w:val="108"/>
          <w:sz w:val="16"/>
        </w:rPr>
        <w:t>x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5"/>
          <w:sz w:val="16"/>
        </w:rPr>
        <w:t>- </w:t>
      </w:r>
      <w:r>
        <w:rPr>
          <w:w w:val="105"/>
          <w:sz w:val="16"/>
        </w:rPr>
        <w:t>tions for Environment Map Rendering,”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26, no. 3, pp. 495– 502, 2007. </w:t>
      </w:r>
      <w:r>
        <w:rPr>
          <w:rFonts w:ascii="Tahoma" w:hAnsi="Tahoma"/>
          <w:w w:val="105"/>
          <w:sz w:val="16"/>
        </w:rPr>
        <w:t>Cited on p. 398, 417, 424, 466,</w:t>
      </w:r>
      <w:r>
        <w:rPr>
          <w:rFonts w:ascii="Tahoma" w:hAnsi="Tahoma"/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471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Green, Robin, “Spherical Harmonic Lighting: The Gritty Details,” </w:t>
      </w:r>
      <w:r>
        <w:rPr>
          <w:rFonts w:ascii="Times New Roman" w:hAnsi="Times New Roman"/>
          <w:i/>
          <w:w w:val="105"/>
          <w:sz w:val="16"/>
        </w:rPr>
        <w:t>Game Developers Confer- </w:t>
      </w:r>
      <w:r>
        <w:rPr>
          <w:rFonts w:ascii="Times New Roman" w:hAnsi="Times New Roman"/>
          <w:i/>
          <w:w w:val="105"/>
          <w:sz w:val="16"/>
        </w:rPr>
        <w:t>ence</w:t>
      </w:r>
      <w:r>
        <w:rPr>
          <w:w w:val="105"/>
          <w:sz w:val="16"/>
        </w:rPr>
        <w:t>, Mar. 2003. </w:t>
      </w:r>
      <w:r>
        <w:rPr>
          <w:rFonts w:ascii="Tahoma" w:hAnsi="Tahoma"/>
          <w:w w:val="105"/>
          <w:sz w:val="16"/>
        </w:rPr>
        <w:t>Cited on p. 401,</w:t>
      </w:r>
      <w:r>
        <w:rPr>
          <w:rFonts w:ascii="Tahoma" w:hAnsi="Tahoma"/>
          <w:spacing w:val="4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59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Green,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Simon,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“Stupid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OpenGL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Shader</w:t>
      </w:r>
      <w:r>
        <w:rPr>
          <w:spacing w:val="16"/>
          <w:w w:val="110"/>
          <w:sz w:val="16"/>
        </w:rPr>
        <w:t> </w:t>
      </w:r>
      <w:r>
        <w:rPr>
          <w:spacing w:val="-3"/>
          <w:w w:val="110"/>
          <w:sz w:val="16"/>
        </w:rPr>
        <w:t>Tricks,”</w:t>
      </w:r>
      <w:r>
        <w:rPr>
          <w:spacing w:val="2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2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Developers</w:t>
      </w:r>
      <w:r>
        <w:rPr>
          <w:rFonts w:ascii="Times New Roman" w:hAnsi="Times New Roman"/>
          <w:i/>
          <w:spacing w:val="2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Mar.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2003.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537, 539, 540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Green, Simon, “Summed Area </w:t>
      </w:r>
      <w:r>
        <w:rPr>
          <w:spacing w:val="-3"/>
          <w:w w:val="105"/>
          <w:sz w:val="16"/>
        </w:rPr>
        <w:t>Tables </w:t>
      </w:r>
      <w:r>
        <w:rPr>
          <w:w w:val="105"/>
          <w:sz w:val="16"/>
        </w:rPr>
        <w:t>Using Graphics Hardware,” </w:t>
      </w:r>
      <w:r>
        <w:rPr>
          <w:rFonts w:ascii="Times New Roman" w:hAnsi="Times New Roman"/>
          <w:i/>
          <w:w w:val="105"/>
          <w:sz w:val="16"/>
        </w:rPr>
        <w:t>Game Developers Confer- </w:t>
      </w:r>
      <w:r>
        <w:rPr>
          <w:rFonts w:ascii="Times New Roman" w:hAnsi="Times New Roman"/>
          <w:i/>
          <w:w w:val="105"/>
          <w:sz w:val="16"/>
        </w:rPr>
        <w:t>ence</w:t>
      </w:r>
      <w:r>
        <w:rPr>
          <w:w w:val="105"/>
          <w:sz w:val="16"/>
        </w:rPr>
        <w:t>, Mar. 2003.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188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Green, Simon, “Real-Time Approximations to Subsurface Scattering,” in Randima Fernando, ed., </w:t>
      </w:r>
      <w:r>
        <w:rPr>
          <w:rFonts w:ascii="Times New Roman" w:hAnsi="Times New Roman"/>
          <w:i/>
          <w:w w:val="105"/>
          <w:sz w:val="16"/>
        </w:rPr>
        <w:t>GPU Gems</w:t>
      </w:r>
      <w:r>
        <w:rPr>
          <w:w w:val="105"/>
          <w:sz w:val="16"/>
        </w:rPr>
        <w:t>, Addison-Wesley, pp. 263–278, 2004. </w:t>
      </w:r>
      <w:r>
        <w:rPr>
          <w:rFonts w:ascii="Tahoma" w:hAnsi="Tahoma"/>
          <w:w w:val="105"/>
          <w:sz w:val="16"/>
        </w:rPr>
        <w:t>Cited on p. 633, 635, 638,</w:t>
      </w:r>
      <w:r>
        <w:rPr>
          <w:rFonts w:ascii="Tahoma" w:hAnsi="Tahoma"/>
          <w:spacing w:val="4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left"/>
        <w:rPr>
          <w:sz w:val="16"/>
        </w:rPr>
      </w:pPr>
      <w:r>
        <w:rPr>
          <w:w w:val="105"/>
          <w:sz w:val="16"/>
        </w:rPr>
        <w:t>Green,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Simon,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“Implementing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Improved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Perlin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Noise,”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Matt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Pharr,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3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3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rFonts w:ascii="Times New Roman" w:hAnsi="Times New Roman"/>
          <w:i/>
          <w:spacing w:val="3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/>
        <w:t>Addison-Wesley, pp. 409–416, 2005. </w:t>
      </w:r>
      <w:r>
        <w:rPr>
          <w:rFonts w:ascii="Tahoma" w:hAnsi="Tahoma"/>
        </w:rPr>
        <w:t>Cited on p. 199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54" w:after="0"/>
        <w:ind w:left="1476" w:right="0" w:hanging="449"/>
        <w:jc w:val="left"/>
        <w:rPr>
          <w:sz w:val="16"/>
        </w:rPr>
      </w:pPr>
      <w:r>
        <w:rPr>
          <w:w w:val="110"/>
          <w:sz w:val="16"/>
        </w:rPr>
        <w:t>Green, Simon, “DirectX 10/11 Visual Eﬀects,”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2009.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518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7" w:after="0"/>
        <w:ind w:left="1476" w:right="0" w:hanging="449"/>
        <w:jc w:val="left"/>
        <w:rPr>
          <w:sz w:val="16"/>
        </w:rPr>
      </w:pPr>
      <w:r>
        <w:rPr>
          <w:w w:val="105"/>
          <w:sz w:val="16"/>
        </w:rPr>
        <w:t>Green, Simon, “Screen Space Fluid Rendering for Games,” </w:t>
      </w:r>
      <w:r>
        <w:rPr>
          <w:rFonts w:ascii="Times New Roman" w:hAnsi="Times New Roman"/>
          <w:i/>
          <w:w w:val="105"/>
          <w:sz w:val="16"/>
        </w:rPr>
        <w:t>Game Developers</w:t>
      </w:r>
      <w:r>
        <w:rPr>
          <w:rFonts w:ascii="Times New Roman" w:hAnsi="Times New Roman"/>
          <w:i/>
          <w:spacing w:val="3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Mar.  2010.    </w:t>
      </w:r>
      <w:r>
        <w:rPr>
          <w:rFonts w:ascii="Tahoma"/>
        </w:rPr>
        <w:t>Cited on p. 520,</w:t>
      </w:r>
      <w:r>
        <w:rPr>
          <w:rFonts w:ascii="Tahoma"/>
          <w:spacing w:val="1"/>
        </w:rPr>
        <w:t> </w:t>
      </w:r>
      <w:r>
        <w:rPr>
          <w:rFonts w:ascii="Tahoma"/>
        </w:rPr>
        <w:t>569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Greene, Ned, “Environment Mapping and Other Applications of </w:t>
      </w:r>
      <w:r>
        <w:rPr>
          <w:spacing w:val="-3"/>
          <w:w w:val="105"/>
          <w:sz w:val="16"/>
        </w:rPr>
        <w:t>World </w:t>
      </w:r>
      <w:r>
        <w:rPr>
          <w:w w:val="105"/>
          <w:sz w:val="16"/>
        </w:rPr>
        <w:t>Projections,” </w:t>
      </w:r>
      <w:r>
        <w:rPr>
          <w:rFonts w:ascii="Times New Roman" w:hAnsi="Times New Roman"/>
          <w:i/>
          <w:w w:val="105"/>
          <w:sz w:val="16"/>
        </w:rPr>
        <w:t>IEEE </w:t>
      </w:r>
      <w:r>
        <w:rPr>
          <w:rFonts w:ascii="Times New Roman" w:hAnsi="Times New Roman"/>
          <w:i/>
          <w:w w:val="105"/>
          <w:sz w:val="16"/>
        </w:rPr>
        <w:t>Computer Graphics and  Applications</w:t>
      </w:r>
      <w:r>
        <w:rPr>
          <w:w w:val="105"/>
          <w:sz w:val="16"/>
        </w:rPr>
        <w:t>, vol. 6, no. 11, pp. 21–29, Nov. 1986.  </w:t>
      </w:r>
      <w:r>
        <w:rPr>
          <w:rFonts w:ascii="Tahoma" w:hAnsi="Tahoma"/>
          <w:w w:val="105"/>
          <w:sz w:val="16"/>
        </w:rPr>
        <w:t>Cited on p. 410,  414,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28" w:lineRule="auto" w:before="81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Greene, Ned, Michael Kass, and Gavin Miller, “Hierarchical Z-Buﬀer Visibility,” in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’93: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20th Annual </w:t>
      </w:r>
      <w:r>
        <w:rPr>
          <w:rFonts w:ascii="Times New Roman" w:hAnsi="Times New Roman"/>
          <w:i/>
          <w:spacing w:val="-3"/>
          <w:w w:val="110"/>
          <w:sz w:val="16"/>
        </w:rPr>
        <w:t>Conference  </w:t>
      </w:r>
      <w:r>
        <w:rPr>
          <w:rFonts w:ascii="Times New Roman" w:hAnsi="Times New Roman"/>
          <w:i/>
          <w:w w:val="110"/>
          <w:sz w:val="16"/>
        </w:rPr>
        <w:t>on Computer Graphics and Inter-  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231–238, Aug. 1993. </w:t>
      </w:r>
      <w:r>
        <w:rPr>
          <w:rFonts w:ascii="Tahoma" w:hAnsi="Tahoma"/>
          <w:w w:val="110"/>
          <w:sz w:val="16"/>
        </w:rPr>
        <w:t>Cited on p. 846, 847,</w:t>
      </w:r>
      <w:r>
        <w:rPr>
          <w:rFonts w:ascii="Tahoma" w:hAnsi="Tahoma"/>
          <w:spacing w:val="-1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Greene, Ned, “Detecting Intersection of a Rectangular Solid and a Convex Polyhedron,” in Paul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Heckbert,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IV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Academic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74–82,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1994.</w:t>
      </w:r>
      <w:r>
        <w:rPr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946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Greene, Ned, </w:t>
      </w:r>
      <w:r>
        <w:rPr>
          <w:rFonts w:ascii="Times New Roman"/>
          <w:i/>
          <w:spacing w:val="-3"/>
          <w:w w:val="110"/>
          <w:sz w:val="16"/>
        </w:rPr>
        <w:t>Hierarchical </w:t>
      </w:r>
      <w:r>
        <w:rPr>
          <w:rFonts w:ascii="Times New Roman"/>
          <w:i/>
          <w:w w:val="110"/>
          <w:sz w:val="16"/>
        </w:rPr>
        <w:t>Rendering of Complex Environments</w:t>
      </w:r>
      <w:r>
        <w:rPr>
          <w:w w:val="110"/>
          <w:sz w:val="16"/>
        </w:rPr>
        <w:t>, PhD thesis, </w:t>
      </w:r>
      <w:r>
        <w:rPr>
          <w:spacing w:val="-3"/>
          <w:w w:val="110"/>
          <w:sz w:val="16"/>
        </w:rPr>
        <w:t>Technical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Report UCSC-CRL-95-27,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University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California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Santa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Cruz,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June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1995.</w:t>
      </w:r>
      <w:r>
        <w:rPr>
          <w:spacing w:val="39"/>
          <w:w w:val="110"/>
          <w:sz w:val="16"/>
        </w:rPr>
        <w:t> </w:t>
      </w:r>
      <w:r>
        <w:rPr>
          <w:rFonts w:ascii="Tahoma"/>
          <w:w w:val="110"/>
          <w:sz w:val="16"/>
        </w:rPr>
        <w:t>Cited</w:t>
      </w:r>
      <w:r>
        <w:rPr>
          <w:rFonts w:ascii="Tahoma"/>
          <w:spacing w:val="-20"/>
          <w:w w:val="110"/>
          <w:sz w:val="16"/>
        </w:rPr>
        <w:t> </w:t>
      </w:r>
      <w:r>
        <w:rPr>
          <w:rFonts w:ascii="Tahoma"/>
          <w:w w:val="110"/>
          <w:sz w:val="16"/>
        </w:rPr>
        <w:t>on</w:t>
      </w:r>
      <w:r>
        <w:rPr>
          <w:rFonts w:ascii="Tahoma"/>
          <w:spacing w:val="-19"/>
          <w:w w:val="110"/>
          <w:sz w:val="16"/>
        </w:rPr>
        <w:t> </w:t>
      </w:r>
      <w:r>
        <w:rPr>
          <w:rFonts w:ascii="Tahoma"/>
          <w:w w:val="110"/>
          <w:sz w:val="16"/>
        </w:rPr>
        <w:t>p.</w:t>
      </w:r>
      <w:r>
        <w:rPr>
          <w:rFonts w:ascii="Tahoma"/>
          <w:spacing w:val="-20"/>
          <w:w w:val="110"/>
          <w:sz w:val="16"/>
        </w:rPr>
        <w:t> </w:t>
      </w:r>
      <w:r>
        <w:rPr>
          <w:rFonts w:ascii="Tahoma"/>
          <w:w w:val="110"/>
          <w:sz w:val="16"/>
        </w:rPr>
        <w:t>846,</w:t>
      </w:r>
      <w:r>
        <w:rPr>
          <w:rFonts w:ascii="Tahoma"/>
          <w:spacing w:val="-19"/>
          <w:w w:val="110"/>
          <w:sz w:val="16"/>
        </w:rPr>
        <w:t> </w:t>
      </w:r>
      <w:r>
        <w:rPr>
          <w:rFonts w:ascii="Tahoma"/>
          <w:w w:val="110"/>
          <w:sz w:val="16"/>
        </w:rPr>
        <w:t>847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Greger,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Gene,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Peter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Shirley,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Philip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Hubbard,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Donald</w:t>
      </w:r>
      <w:r>
        <w:rPr>
          <w:spacing w:val="-15"/>
          <w:w w:val="110"/>
          <w:sz w:val="16"/>
        </w:rPr>
        <w:t> </w:t>
      </w:r>
      <w:r>
        <w:rPr>
          <w:spacing w:val="-7"/>
          <w:w w:val="110"/>
          <w:sz w:val="16"/>
        </w:rPr>
        <w:t>P.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Greenberg,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Irradiance Volume,” </w:t>
      </w:r>
      <w:r>
        <w:rPr>
          <w:rFonts w:ascii="Times New Roman" w:hAnsi="Times New Roman"/>
          <w:i/>
          <w:w w:val="110"/>
          <w:sz w:val="16"/>
        </w:rPr>
        <w:t>IEEE Computer Graphics and Applications</w:t>
      </w:r>
      <w:r>
        <w:rPr>
          <w:w w:val="110"/>
          <w:sz w:val="16"/>
        </w:rPr>
        <w:t>, vol. 18, no. 2, pp. 32–43, Mar./Apr. 1998.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487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Gregorius, Dirk, “The Separating Axis </w:t>
      </w:r>
      <w:r>
        <w:rPr>
          <w:spacing w:val="-4"/>
          <w:w w:val="105"/>
          <w:sz w:val="16"/>
        </w:rPr>
        <w:t>Test </w:t>
      </w:r>
      <w:r>
        <w:rPr>
          <w:w w:val="105"/>
          <w:sz w:val="16"/>
        </w:rPr>
        <w:t>between Convex Polyhedra,”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987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Gregorius, Dirk, “Implementing QuickHull,”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 950,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951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1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Gregorius, Dirk, “Robust Contact Creation for Physics Simulations,” </w:t>
      </w:r>
      <w:r>
        <w:rPr>
          <w:rFonts w:ascii="Times New Roman" w:hAnsi="Times New Roman"/>
          <w:i/>
          <w:w w:val="105"/>
          <w:sz w:val="16"/>
        </w:rPr>
        <w:t>Game Developers Con- </w:t>
      </w:r>
      <w:r>
        <w:rPr>
          <w:rFonts w:ascii="Times New Roman" w:hAnsi="Times New Roman"/>
          <w:i/>
          <w:spacing w:val="-3"/>
          <w:w w:val="105"/>
          <w:sz w:val="16"/>
        </w:rPr>
        <w:t>ference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Mar. 2015.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947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58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Grenier, Jean-Philippe, “Physically Based Lens Flare,” </w:t>
      </w:r>
      <w:r>
        <w:rPr>
          <w:rFonts w:ascii="Times New Roman" w:hAnsi="Times New Roman"/>
          <w:i/>
          <w:w w:val="110"/>
          <w:sz w:val="16"/>
        </w:rPr>
        <w:t>Autodesk Stingray </w:t>
      </w:r>
      <w:r>
        <w:rPr>
          <w:w w:val="110"/>
          <w:sz w:val="16"/>
        </w:rPr>
        <w:t>blog, July 3,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2017.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524, 526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Grenier, Jean-Philippe, “Notes on Screen Space HIZ Tracing,” </w:t>
      </w:r>
      <w:r>
        <w:rPr>
          <w:rFonts w:ascii="Times New Roman" w:hAnsi="Times New Roman"/>
          <w:i/>
          <w:w w:val="105"/>
          <w:sz w:val="16"/>
        </w:rPr>
        <w:t>Autodesk Stingray </w:t>
      </w:r>
      <w:r>
        <w:rPr>
          <w:w w:val="105"/>
          <w:sz w:val="16"/>
        </w:rPr>
        <w:t>blog, Aug. 14, 2017.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508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Gribb, Gil, and Klaus Hartmann,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Extraction of Viewing </w:t>
      </w:r>
      <w:r>
        <w:rPr>
          <w:spacing w:val="-3"/>
          <w:w w:val="105"/>
          <w:sz w:val="16"/>
        </w:rPr>
        <w:t>Frustum </w:t>
      </w:r>
      <w:r>
        <w:rPr>
          <w:w w:val="105"/>
          <w:sz w:val="16"/>
        </w:rPr>
        <w:t>Planes from the World-View-Projection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Matrix,”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gamedevs.org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984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Griﬃn, </w:t>
      </w:r>
      <w:r>
        <w:rPr>
          <w:spacing w:val="-5"/>
          <w:w w:val="105"/>
          <w:sz w:val="16"/>
        </w:rPr>
        <w:t>Wesley, </w:t>
      </w:r>
      <w:r>
        <w:rPr>
          <w:w w:val="105"/>
          <w:sz w:val="16"/>
        </w:rPr>
        <w:t>and Marc Olano, “Objective Image Quality Assessment of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Compres- </w:t>
      </w:r>
      <w:r>
        <w:rPr>
          <w:w w:val="110"/>
          <w:sz w:val="16"/>
        </w:rPr>
        <w:t>sion,”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the 18th Meeting of the ACM SIGGRAPH Symposium on Interactive 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3</w:t>
        </w:r>
      </w:hyperlink>
      <w:r>
        <w:rPr>
          <w:rFonts w:ascii="Times New Roman" w:hAnsi="Times New Roman"/>
          <w:i/>
          <w:color w:val="0000FF"/>
          <w:w w:val="110"/>
          <w:sz w:val="16"/>
        </w:rPr>
        <w:t>D </w:t>
      </w:r>
      <w:r>
        <w:rPr>
          <w:rFonts w:ascii="Times New Roman" w:hAnsi="Times New Roman"/>
          <w:i/>
          <w:w w:val="110"/>
          <w:sz w:val="16"/>
        </w:rPr>
        <w:t>Graphics and Games</w:t>
      </w:r>
      <w:r>
        <w:rPr>
          <w:w w:val="110"/>
          <w:sz w:val="16"/>
        </w:rPr>
        <w:t>, ACM, pp. 119–126, Mar. 1999.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198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Griﬃths,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Andrew,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“Real-Time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Cellular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Texturing,”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Wolfgang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Engel,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-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5</w:t>
      </w:r>
      <w:r>
        <w:rPr>
          <w:w w:val="105"/>
          <w:sz w:val="16"/>
          <w:vertAlign w:val="baseline"/>
        </w:rPr>
        <w:t>,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Charles River Media, pp. 519–532,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2006. </w:t>
      </w:r>
      <w:r>
        <w:rPr>
          <w:rFonts w:ascii="Tahoma" w:hAnsi="Tahoma"/>
          <w:w w:val="105"/>
          <w:sz w:val="16"/>
          <w:vertAlign w:val="baseline"/>
        </w:rPr>
        <w:t>Cited on p. 199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Grimes, Bronwen, “Shading a Bigger, Better Sequel: Techniques in </w:t>
      </w:r>
      <w:r>
        <w:rPr>
          <w:rFonts w:ascii="Times New Roman" w:hAnsi="Times New Roman"/>
          <w:i/>
          <w:spacing w:val="-3"/>
          <w:w w:val="110"/>
          <w:sz w:val="16"/>
        </w:rPr>
        <w:t>Left </w:t>
      </w:r>
      <w:r>
        <w:rPr>
          <w:rFonts w:ascii="Times New Roman" w:hAnsi="Times New Roman"/>
          <w:i/>
          <w:w w:val="110"/>
          <w:sz w:val="16"/>
        </w:rPr>
        <w:t>4 </w:t>
      </w:r>
      <w:r>
        <w:rPr>
          <w:rFonts w:ascii="Times New Roman" w:hAnsi="Times New Roman"/>
          <w:i/>
          <w:spacing w:val="-3"/>
          <w:w w:val="110"/>
          <w:sz w:val="16"/>
        </w:rPr>
        <w:t>Dead </w:t>
      </w:r>
      <w:r>
        <w:rPr>
          <w:rFonts w:ascii="Times New Roman" w:hAnsi="Times New Roman"/>
          <w:i/>
          <w:w w:val="110"/>
          <w:sz w:val="16"/>
        </w:rPr>
        <w:t>2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</w:t>
      </w:r>
      <w:r>
        <w:rPr>
          <w:rFonts w:ascii="Times New Roman" w:hAnsi="Times New Roman"/>
          <w:i/>
          <w:w w:val="110"/>
          <w:sz w:val="16"/>
        </w:rPr>
        <w:t>Developers Conference</w:t>
      </w:r>
      <w:r>
        <w:rPr>
          <w:w w:val="110"/>
          <w:sz w:val="16"/>
        </w:rPr>
        <w:t>, Mar. 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366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8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Grimes, Bronwen, “Building the Content that Drives the </w:t>
      </w:r>
      <w:r>
        <w:rPr>
          <w:rFonts w:ascii="Times New Roman" w:hAnsi="Times New Roman"/>
          <w:i/>
          <w:w w:val="105"/>
          <w:sz w:val="16"/>
        </w:rPr>
        <w:t>Counter-Strike: Global</w:t>
      </w:r>
      <w:r>
        <w:rPr>
          <w:rFonts w:ascii="Times New Roman" w:hAnsi="Times New Roman"/>
          <w:i/>
          <w:spacing w:val="-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Offensive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Economy,”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 366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1" w:hanging="448"/>
        <w:jc w:val="both"/>
        <w:rPr>
          <w:sz w:val="16"/>
        </w:rPr>
      </w:pPr>
      <w:r>
        <w:rPr>
          <w:w w:val="110"/>
          <w:sz w:val="16"/>
        </w:rPr>
        <w:t>Gritz, </w:t>
      </w:r>
      <w:r>
        <w:rPr>
          <w:spacing w:val="-3"/>
          <w:w w:val="110"/>
          <w:sz w:val="16"/>
        </w:rPr>
        <w:t>Larry, </w:t>
      </w:r>
      <w:r>
        <w:rPr>
          <w:w w:val="110"/>
          <w:sz w:val="16"/>
        </w:rPr>
        <w:t>“Shader Antialiasing,” in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RenderMan: </w:t>
      </w:r>
      <w:r>
        <w:rPr>
          <w:rFonts w:ascii="Times New Roman" w:hAnsi="Times New Roman"/>
          <w:i/>
          <w:spacing w:val="-3"/>
          <w:w w:val="110"/>
          <w:sz w:val="16"/>
        </w:rPr>
        <w:t>Creating </w:t>
      </w:r>
      <w:r>
        <w:rPr>
          <w:rFonts w:ascii="Times New Roman" w:hAnsi="Times New Roman"/>
          <w:i/>
          <w:w w:val="110"/>
          <w:sz w:val="16"/>
        </w:rPr>
        <w:t>CGI for Motion Pic- </w:t>
      </w:r>
      <w:r>
        <w:rPr>
          <w:rFonts w:ascii="Times New Roman" w:hAnsi="Times New Roman"/>
          <w:i/>
          <w:w w:val="110"/>
          <w:sz w:val="16"/>
        </w:rPr>
        <w:t>tures</w:t>
      </w:r>
      <w:r>
        <w:rPr>
          <w:w w:val="110"/>
          <w:sz w:val="16"/>
        </w:rPr>
        <w:t>, Morgan Kaufmann, </w:t>
      </w:r>
      <w:hyperlink w:history="true" w:anchor="_bookmark0">
        <w:r>
          <w:rPr>
            <w:color w:val="0000FF"/>
            <w:w w:val="110"/>
            <w:sz w:val="16"/>
          </w:rPr>
          <w:t>Chapter 11</w:t>
        </w:r>
      </w:hyperlink>
      <w:r>
        <w:rPr>
          <w:w w:val="110"/>
          <w:sz w:val="16"/>
        </w:rPr>
        <w:t>, 1999. Also (as “Basic Antialiasing in Shading Lan- guage”) in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RenderMan: Beyond the Companion course</w:t>
      </w:r>
      <w:r>
        <w:rPr>
          <w:w w:val="110"/>
          <w:sz w:val="16"/>
        </w:rPr>
        <w:t>, Aug.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1999.</w:t>
      </w:r>
    </w:p>
    <w:p>
      <w:pPr>
        <w:pStyle w:val="BodyText"/>
        <w:spacing w:line="179" w:lineRule="exact"/>
        <w:jc w:val="left"/>
        <w:rPr>
          <w:rFonts w:ascii="Tahoma"/>
        </w:rPr>
      </w:pPr>
      <w:r>
        <w:rPr>
          <w:rFonts w:ascii="Tahoma"/>
        </w:rPr>
        <w:t>Cited on p. 200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6" w:after="0"/>
        <w:ind w:left="976" w:right="942" w:hanging="448"/>
        <w:jc w:val="both"/>
        <w:rPr>
          <w:rFonts w:ascii="Tahoma" w:hAnsi="Tahoma"/>
          <w:sz w:val="16"/>
        </w:rPr>
      </w:pPr>
      <w:r>
        <w:rPr/>
        <w:pict>
          <v:line style="position:absolute;mso-position-horizontal-relative:page;mso-position-vertical-relative:paragraph;z-index:-17092096" from="157.360001pt,21.039688pt" to="159.984001pt,21.039688pt" stroked="true" strokeweight=".398pt" strokecolor="#000000">
            <v:stroke dashstyle="solid"/>
            <w10:wrap type="none"/>
          </v:line>
        </w:pict>
      </w:r>
      <w:r>
        <w:rPr>
          <w:w w:val="110"/>
          <w:sz w:val="16"/>
        </w:rPr>
        <w:t>Gritz, </w:t>
      </w:r>
      <w:r>
        <w:rPr>
          <w:spacing w:val="-3"/>
          <w:w w:val="110"/>
          <w:sz w:val="16"/>
        </w:rPr>
        <w:t>Larry, </w:t>
      </w:r>
      <w:r>
        <w:rPr>
          <w:w w:val="110"/>
          <w:sz w:val="16"/>
        </w:rPr>
        <w:t>“The Secret Life of Lights and Surfaces,”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RenderMan 2: </w:t>
      </w:r>
      <w:r>
        <w:rPr>
          <w:rFonts w:ascii="Times New Roman" w:hAnsi="Times New Roman"/>
          <w:i/>
          <w:spacing w:val="-7"/>
          <w:w w:val="110"/>
          <w:sz w:val="16"/>
        </w:rPr>
        <w:t>To </w:t>
      </w:r>
      <w:r>
        <w:rPr>
          <w:rFonts w:ascii="Times New Roman" w:hAnsi="Times New Roman"/>
          <w:i/>
          <w:w w:val="110"/>
          <w:sz w:val="16"/>
        </w:rPr>
        <w:t>RI INFINITY and Beyond course</w:t>
      </w:r>
      <w:r>
        <w:rPr>
          <w:w w:val="110"/>
          <w:sz w:val="16"/>
        </w:rPr>
        <w:t>, July 2000. Also in “Illumination Models and Light,” in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RenderMan: </w:t>
      </w:r>
      <w:r>
        <w:rPr>
          <w:rFonts w:ascii="Times New Roman" w:hAnsi="Times New Roman"/>
          <w:i/>
          <w:spacing w:val="-3"/>
          <w:w w:val="110"/>
          <w:sz w:val="16"/>
        </w:rPr>
        <w:t>Creating  </w:t>
      </w:r>
      <w:r>
        <w:rPr>
          <w:rFonts w:ascii="Times New Roman" w:hAnsi="Times New Roman"/>
          <w:i/>
          <w:w w:val="110"/>
          <w:sz w:val="16"/>
        </w:rPr>
        <w:t>CGI for Motion Pictures</w:t>
      </w:r>
      <w:r>
        <w:rPr>
          <w:w w:val="110"/>
          <w:sz w:val="16"/>
        </w:rPr>
        <w:t>, Morgan Kaufmann, 1999.  </w:t>
      </w:r>
      <w:r>
        <w:rPr>
          <w:rFonts w:ascii="Tahoma" w:hAnsi="Tahoma"/>
          <w:w w:val="110"/>
          <w:sz w:val="16"/>
        </w:rPr>
        <w:t>Cited  on p. 382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70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Gritz, </w:t>
      </w:r>
      <w:r>
        <w:rPr>
          <w:spacing w:val="-3"/>
          <w:w w:val="105"/>
          <w:sz w:val="16"/>
        </w:rPr>
        <w:t>Larry, </w:t>
      </w:r>
      <w:r>
        <w:rPr>
          <w:w w:val="105"/>
          <w:sz w:val="16"/>
        </w:rPr>
        <w:t>and Eugene d’Eon, “The Importance of Being Linear,” in Hubert Nguyen,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rFonts w:ascii="Times New Roman" w:hAnsi="Times New Roman"/>
          <w:i/>
        </w:rPr>
        <w:t>GPU Gems 3</w:t>
      </w:r>
      <w:r>
        <w:rPr/>
        <w:t>, Addison-Wesley, pp. 529–542, 2007. </w:t>
      </w:r>
      <w:r>
        <w:rPr>
          <w:rFonts w:ascii="Tahoma" w:hAnsi="Tahoma"/>
        </w:rPr>
        <w:t>Cited on p. 161, 166, 184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Gritz, </w:t>
      </w:r>
      <w:r>
        <w:rPr>
          <w:spacing w:val="-3"/>
          <w:w w:val="105"/>
          <w:sz w:val="16"/>
        </w:rPr>
        <w:t>Larry, </w:t>
      </w:r>
      <w:r>
        <w:rPr>
          <w:w w:val="105"/>
          <w:sz w:val="16"/>
        </w:rPr>
        <w:t>ed., “Open Shading Language 1.9: Language Speciﬁcation,” Sony Pictures Im- ageworks Inc., 2017.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Gronsky, Stefan, “Lighting Food,” </w:t>
      </w:r>
      <w:r>
        <w:rPr>
          <w:rFonts w:ascii="Times New Roman" w:hAnsi="Times New Roman"/>
          <w:i/>
          <w:w w:val="110"/>
          <w:sz w:val="16"/>
        </w:rPr>
        <w:t>SIGGRAPH Anyone Can Cook—Inside Ratatouille’s </w:t>
      </w:r>
      <w:r>
        <w:rPr>
          <w:rFonts w:ascii="Times New Roman" w:hAnsi="Times New Roman"/>
          <w:i/>
          <w:w w:val="110"/>
          <w:sz w:val="16"/>
        </w:rPr>
        <w:t>Kitchen course</w:t>
      </w:r>
      <w:r>
        <w:rPr>
          <w:w w:val="110"/>
          <w:sz w:val="16"/>
        </w:rPr>
        <w:t>, Aug.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1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638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Gruen, Holger, “Hybrid Min/Max Plane-Based Shadow Maps,” in Wolfgang Engel, ed., </w:t>
      </w:r>
      <w:r>
        <w:rPr>
          <w:rFonts w:ascii="Times New Roman" w:hAnsi="Times New Roman"/>
          <w:i/>
          <w:w w:val="105"/>
          <w:sz w:val="16"/>
        </w:rPr>
        <w:t>GPU </w:t>
      </w:r>
      <w:r>
        <w:rPr>
          <w:rFonts w:ascii="Times New Roman" w:hAnsi="Times New Roman"/>
          <w:i/>
          <w:spacing w:val="-3"/>
          <w:w w:val="105"/>
          <w:sz w:val="16"/>
        </w:rPr>
        <w:t>Pro</w:t>
      </w:r>
      <w:r>
        <w:rPr>
          <w:spacing w:val="-3"/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Peters,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Ltd.,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447–454,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9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Gruen, Holger, and Nicolas Thibieroz, “OIT and Indirect Illumination Using Dx11 Linked Lists,”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155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Gruen, Holger, “An Optimized Diﬀusion Depth Of Field Solver (DDOF),”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8" w:after="0"/>
        <w:ind w:left="976" w:right="0" w:hanging="449"/>
        <w:jc w:val="left"/>
        <w:rPr>
          <w:sz w:val="16"/>
        </w:rPr>
      </w:pPr>
      <w:r>
        <w:rPr>
          <w:w w:val="110"/>
          <w:sz w:val="16"/>
        </w:rPr>
        <w:t>Gruen,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Holger,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“Constant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Buﬀers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Constant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Pain,”</w:t>
      </w:r>
      <w:r>
        <w:rPr>
          <w:spacing w:val="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NVIDIA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GameWorks</w:t>
      </w:r>
      <w:r>
        <w:rPr>
          <w:rFonts w:ascii="Times New Roman" w:hAnsi="Times New Roman"/>
          <w:i/>
          <w:spacing w:val="11"/>
          <w:w w:val="110"/>
          <w:sz w:val="16"/>
        </w:rPr>
        <w:t> </w:t>
      </w:r>
      <w:r>
        <w:rPr>
          <w:w w:val="110"/>
          <w:sz w:val="16"/>
        </w:rPr>
        <w:t>blog,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Jan.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14, 2015. </w:t>
      </w:r>
      <w:r>
        <w:rPr>
          <w:rFonts w:ascii="Tahoma"/>
          <w:w w:val="105"/>
        </w:rPr>
        <w:t>Cited on p. 795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w w:val="105"/>
          <w:sz w:val="16"/>
        </w:rPr>
        <w:t>“</w:t>
      </w:r>
      <w:r>
        <w:rPr>
          <w:w w:val="111"/>
          <w:sz w:val="16"/>
        </w:rPr>
        <w:t>S</w:t>
      </w:r>
      <w:r>
        <w:rPr>
          <w:w w:val="99"/>
          <w:sz w:val="16"/>
        </w:rPr>
        <w:t>m</w:t>
      </w:r>
      <w:r>
        <w:rPr>
          <w:spacing w:val="4"/>
          <w:w w:val="96"/>
          <w:sz w:val="16"/>
        </w:rPr>
        <w:t>o</w:t>
      </w:r>
      <w:r>
        <w:rPr>
          <w:w w:val="96"/>
          <w:sz w:val="16"/>
        </w:rPr>
        <w:t>o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pacing w:val="18"/>
          <w:sz w:val="16"/>
        </w:rPr>
        <w:t> </w:t>
      </w:r>
      <w:r>
        <w:rPr>
          <w:w w:val="95"/>
          <w:sz w:val="16"/>
        </w:rPr>
        <w:t>N</w:t>
      </w:r>
      <w:r>
        <w:rPr>
          <w:w w:val="105"/>
          <w:sz w:val="16"/>
        </w:rPr>
        <w:t>-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8"/>
          <w:sz w:val="16"/>
        </w:rPr>
        <w:t> </w:t>
      </w:r>
      <w:r>
        <w:rPr>
          <w:w w:val="100"/>
          <w:sz w:val="16"/>
        </w:rPr>
        <w:t>in</w:t>
      </w:r>
      <w:r>
        <w:rPr>
          <w:spacing w:val="18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6"/>
          <w:sz w:val="16"/>
        </w:rPr>
        <w:t>f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spacing w:val="18"/>
          <w:sz w:val="16"/>
        </w:rPr>
        <w:t> </w:t>
      </w:r>
      <w:r>
        <w:rPr>
          <w:w w:val="117"/>
          <w:sz w:val="16"/>
        </w:rPr>
        <w:t>E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17"/>
          <w:sz w:val="16"/>
        </w:rPr>
        <w:t>.,</w:t>
      </w:r>
      <w:r>
        <w:rPr>
          <w:spacing w:val="18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09"/>
          <w:sz w:val="16"/>
        </w:rPr>
        <w:t>had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29"/>
          <w:sz w:val="16"/>
        </w:rPr>
        <w:t>X</w:t>
      </w:r>
      <w:r>
        <w:rPr>
          <w:rFonts w:ascii="Lucida Console" w:hAnsi="Lucida Console"/>
          <w:spacing w:val="9"/>
          <w:w w:val="119"/>
          <w:sz w:val="16"/>
          <w:vertAlign w:val="superscript"/>
        </w:rPr>
        <w:t>5</w:t>
      </w:r>
      <w:r>
        <w:rPr>
          <w:w w:val="117"/>
          <w:sz w:val="16"/>
          <w:vertAlign w:val="baseline"/>
        </w:rPr>
        <w:t>,</w:t>
      </w:r>
      <w:r>
        <w:rPr>
          <w:spacing w:val="18"/>
          <w:sz w:val="16"/>
          <w:vertAlign w:val="baseline"/>
        </w:rPr>
        <w:t> </w:t>
      </w:r>
      <w:r>
        <w:rPr>
          <w:w w:val="107"/>
          <w:sz w:val="16"/>
          <w:vertAlign w:val="baseline"/>
        </w:rPr>
        <w:t>C</w:t>
      </w:r>
      <w:r>
        <w:rPr>
          <w:w w:val="100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a</w:t>
      </w:r>
      <w:r>
        <w:rPr>
          <w:w w:val="104"/>
          <w:sz w:val="16"/>
          <w:vertAlign w:val="baseline"/>
        </w:rPr>
        <w:t>r</w:t>
      </w:r>
      <w:r>
        <w:rPr>
          <w:w w:val="100"/>
          <w:sz w:val="16"/>
          <w:vertAlign w:val="baseline"/>
        </w:rPr>
        <w:t>l</w:t>
      </w:r>
      <w:r>
        <w:rPr>
          <w:w w:val="98"/>
          <w:sz w:val="16"/>
          <w:vertAlign w:val="baseline"/>
        </w:rPr>
        <w:t>e</w:t>
      </w:r>
      <w:r>
        <w:rPr>
          <w:w w:val="98"/>
          <w:sz w:val="16"/>
          <w:vertAlign w:val="baseline"/>
        </w:rPr>
        <w:t>s</w:t>
      </w:r>
      <w:r>
        <w:rPr>
          <w:spacing w:val="18"/>
          <w:sz w:val="16"/>
          <w:vertAlign w:val="baseline"/>
        </w:rPr>
        <w:t> </w:t>
      </w:r>
      <w:r>
        <w:rPr>
          <w:w w:val="116"/>
          <w:sz w:val="16"/>
          <w:vertAlign w:val="baseline"/>
        </w:rPr>
        <w:t>R</w:t>
      </w:r>
      <w:r>
        <w:rPr>
          <w:w w:val="100"/>
          <w:sz w:val="16"/>
          <w:vertAlign w:val="baseline"/>
        </w:rPr>
        <w:t>i</w:t>
      </w:r>
      <w:r>
        <w:rPr>
          <w:spacing w:val="-5"/>
          <w:w w:val="98"/>
          <w:sz w:val="16"/>
          <w:vertAlign w:val="baseline"/>
        </w:rPr>
        <w:t>v</w:t>
      </w:r>
      <w:r>
        <w:rPr>
          <w:w w:val="98"/>
          <w:sz w:val="16"/>
          <w:vertAlign w:val="baseline"/>
        </w:rPr>
        <w:t>e</w:t>
      </w:r>
      <w:r>
        <w:rPr>
          <w:w w:val="104"/>
          <w:sz w:val="16"/>
          <w:vertAlign w:val="baseline"/>
        </w:rPr>
        <w:t>r</w:t>
      </w:r>
      <w:r>
        <w:rPr>
          <w:spacing w:val="18"/>
          <w:sz w:val="16"/>
          <w:vertAlign w:val="baseline"/>
        </w:rPr>
        <w:t> </w:t>
      </w:r>
      <w:r>
        <w:rPr>
          <w:w w:val="102"/>
          <w:sz w:val="16"/>
          <w:vertAlign w:val="baseline"/>
        </w:rPr>
        <w:t>M</w:t>
      </w:r>
      <w:r>
        <w:rPr>
          <w:w w:val="98"/>
          <w:sz w:val="16"/>
          <w:vertAlign w:val="baseline"/>
        </w:rPr>
        <w:t>e</w:t>
      </w:r>
      <w:r>
        <w:rPr>
          <w:w w:val="105"/>
          <w:sz w:val="16"/>
          <w:vertAlign w:val="baseline"/>
        </w:rPr>
        <w:t>- </w:t>
      </w:r>
      <w:r>
        <w:rPr>
          <w:w w:val="105"/>
          <w:sz w:val="16"/>
          <w:vertAlign w:val="baseline"/>
        </w:rPr>
        <w:t>dia, pp. 5–22, 2006. </w:t>
      </w:r>
      <w:r>
        <w:rPr>
          <w:rFonts w:ascii="Tahoma" w:hAnsi="Tahoma"/>
          <w:w w:val="105"/>
          <w:sz w:val="16"/>
          <w:vertAlign w:val="baseline"/>
        </w:rPr>
        <w:t>Cited on p. 747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“</w:t>
      </w:r>
      <w:r>
        <w:rPr>
          <w:w w:val="112"/>
          <w:sz w:val="16"/>
        </w:rPr>
        <w:t>I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DD</w:t>
      </w:r>
      <w:r>
        <w:rPr>
          <w:w w:val="104"/>
          <w:sz w:val="16"/>
        </w:rPr>
        <w:t>O</w:t>
      </w:r>
      <w:r>
        <w:rPr>
          <w:w w:val="124"/>
          <w:sz w:val="16"/>
        </w:rPr>
        <w:t>F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8"/>
          <w:sz w:val="16"/>
        </w:rPr>
        <w:t>L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pacing w:val="-1"/>
          <w:w w:val="95"/>
          <w:sz w:val="16"/>
        </w:rPr>
        <w:t>g</w:t>
      </w:r>
      <w:r>
        <w:rPr>
          <w:spacing w:val="-5"/>
          <w:w w:val="100"/>
          <w:sz w:val="16"/>
        </w:rPr>
        <w:t>y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Ga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Times New Roman" w:hAnsi="Times New Roman"/>
          <w:i/>
          <w:w w:val="118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Times New Roman" w:hAnsi="Times New Roman"/>
          <w:i/>
          <w:w w:val="113"/>
          <w:sz w:val="16"/>
        </w:rPr>
        <w:t>Ge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2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Peters,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Ltd.,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119–133,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2011.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Gu,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Xianfeng,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Steven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Gortler,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Hugues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Hoppe,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“Geometry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Images,”</w:t>
      </w:r>
      <w:r>
        <w:rPr>
          <w:spacing w:val="-1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Transactions </w:t>
      </w:r>
      <w:r>
        <w:rPr>
          <w:rFonts w:ascii="Times New Roman" w:hAnsi="Times New Roman"/>
          <w:i/>
          <w:w w:val="110"/>
          <w:sz w:val="16"/>
        </w:rPr>
        <w:t>on Graphics (SIGGRAPH 2002)</w:t>
      </w:r>
      <w:r>
        <w:rPr>
          <w:w w:val="110"/>
          <w:sz w:val="16"/>
        </w:rPr>
        <w:t>, vol. 21, no. 3, pp. 355–361, 2002.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566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G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8"/>
          <w:sz w:val="16"/>
        </w:rPr>
        <w:t>G</w:t>
      </w:r>
      <w:r>
        <w:rPr>
          <w:spacing w:val="-5"/>
          <w:w w:val="105"/>
          <w:sz w:val="16"/>
        </w:rPr>
        <w:t>a</w:t>
      </w:r>
      <w:r>
        <w:rPr>
          <w:spacing w:val="-80"/>
          <w:w w:val="158"/>
          <w:sz w:val="16"/>
        </w:rPr>
        <w:t>¨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8"/>
          <w:sz w:val="16"/>
        </w:rPr>
        <w:t>L</w:t>
      </w:r>
      <w:r>
        <w:rPr>
          <w:spacing w:val="-19"/>
          <w:w w:val="96"/>
          <w:sz w:val="16"/>
        </w:rPr>
        <w:t>o</w:t>
      </w:r>
      <w:r>
        <w:rPr>
          <w:spacing w:val="-66"/>
          <w:w w:val="158"/>
          <w:sz w:val="16"/>
        </w:rPr>
        <w:t>¨</w:t>
      </w:r>
      <w:r>
        <w:rPr>
          <w:w w:val="100"/>
          <w:sz w:val="16"/>
        </w:rPr>
        <w:t>ı</w:t>
      </w:r>
      <w:r>
        <w:rPr>
          <w:w w:val="105"/>
          <w:sz w:val="16"/>
        </w:rPr>
        <w:t>c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hi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00"/>
          <w:sz w:val="16"/>
        </w:rPr>
        <w:t>lin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5"/>
          <w:sz w:val="16"/>
        </w:rPr>
        <w:t>“</w:t>
      </w:r>
      <w:r>
        <w:rPr>
          <w:w w:val="95"/>
          <w:sz w:val="16"/>
        </w:rPr>
        <w:t>H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w w:val="100"/>
          <w:sz w:val="16"/>
        </w:rPr>
        <w:t>h</w:t>
      </w:r>
      <w:r>
        <w:rPr>
          <w:w w:val="105"/>
          <w:sz w:val="16"/>
        </w:rPr>
        <w:t>-</w:t>
      </w:r>
      <w:r>
        <w:rPr>
          <w:w w:val="104"/>
          <w:sz w:val="16"/>
        </w:rPr>
        <w:t>Q</w:t>
      </w:r>
      <w:r>
        <w:rPr>
          <w:w w:val="97"/>
          <w:sz w:val="16"/>
        </w:rPr>
        <w:t>u</w:t>
      </w:r>
      <w:r>
        <w:rPr>
          <w:w w:val="105"/>
          <w:sz w:val="16"/>
        </w:rPr>
        <w:t>a</w:t>
      </w:r>
      <w:r>
        <w:rPr>
          <w:w w:val="100"/>
          <w:sz w:val="16"/>
        </w:rPr>
        <w:t>li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1"/>
          <w:sz w:val="16"/>
        </w:rPr>
        <w:t>A</w:t>
      </w:r>
      <w:r>
        <w:rPr>
          <w:w w:val="96"/>
          <w:sz w:val="16"/>
        </w:rPr>
        <w:t>d</w:t>
      </w:r>
      <w:r>
        <w:rPr>
          <w:w w:val="105"/>
          <w:sz w:val="16"/>
        </w:rPr>
        <w:t>a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 </w:t>
      </w:r>
      <w:r>
        <w:rPr>
          <w:w w:val="105"/>
          <w:sz w:val="16"/>
        </w:rPr>
        <w:t>Mapping,”</w:t>
      </w:r>
      <w:r>
        <w:rPr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26,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525–533,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Guenter,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B.,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Rapp,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Finch,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“Symbolic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Diﬀerentiation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Shaders,”</w:t>
      </w:r>
      <w:r>
        <w:rPr>
          <w:spacing w:val="-3"/>
          <w:w w:val="110"/>
          <w:sz w:val="16"/>
        </w:rPr>
        <w:t> Technical </w:t>
      </w:r>
      <w:r>
        <w:rPr>
          <w:w w:val="110"/>
          <w:sz w:val="16"/>
        </w:rPr>
        <w:t>Report MSR-TR-2011-31, Microsoft, Mar. 2011.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Guenter, Brian, Mark Finch, Steven Drucker, Desney </w:t>
      </w:r>
      <w:r>
        <w:rPr>
          <w:spacing w:val="-4"/>
          <w:w w:val="105"/>
          <w:sz w:val="16"/>
        </w:rPr>
        <w:t>Tan, </w:t>
      </w:r>
      <w:r>
        <w:rPr>
          <w:w w:val="105"/>
          <w:sz w:val="16"/>
        </w:rPr>
        <w:t>and John Snyder, </w:t>
      </w:r>
      <w:r>
        <w:rPr>
          <w:spacing w:val="-3"/>
          <w:w w:val="105"/>
          <w:sz w:val="16"/>
        </w:rPr>
        <w:t>“Foveated </w:t>
      </w:r>
      <w:r>
        <w:rPr>
          <w:w w:val="105"/>
          <w:sz w:val="16"/>
        </w:rPr>
        <w:t>3D Graphics,”  </w:t>
      </w:r>
      <w:r>
        <w:rPr>
          <w:rFonts w:ascii="Times New Roman" w:hAnsi="Times New Roman"/>
          <w:i/>
          <w:w w:val="105"/>
          <w:sz w:val="16"/>
        </w:rPr>
        <w:t>ACM  Transactions  on  Graphics</w:t>
      </w:r>
      <w:r>
        <w:rPr>
          <w:w w:val="105"/>
          <w:sz w:val="16"/>
        </w:rPr>
        <w:t>,  vol.  31,  no.  6,  article no.  164,  2012.  </w:t>
      </w:r>
      <w:r>
        <w:rPr>
          <w:rFonts w:ascii="Tahoma" w:hAnsi="Tahoma"/>
          <w:w w:val="105"/>
          <w:sz w:val="16"/>
        </w:rPr>
        <w:t>Cited on p. 924,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931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3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Guerrette, Keith, “Moving The Heavens,”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2014. </w:t>
      </w:r>
      <w:r>
        <w:rPr>
          <w:rFonts w:ascii="Tahoma" w:hAnsi="Tahoma"/>
          <w:w w:val="110"/>
          <w:sz w:val="16"/>
        </w:rPr>
        <w:t>Cited on p. 617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Guertin, Jean-Philippe, Morgan McGuire, and Derek Nowrouzezahrai, “A </w:t>
      </w:r>
      <w:r>
        <w:rPr>
          <w:spacing w:val="-4"/>
          <w:w w:val="105"/>
          <w:sz w:val="16"/>
        </w:rPr>
        <w:t>Fast </w:t>
      </w:r>
      <w:r>
        <w:rPr>
          <w:w w:val="105"/>
          <w:sz w:val="16"/>
        </w:rPr>
        <w:t>and Stable Feature-Aware Motion Blur Filter,” </w:t>
      </w:r>
      <w:r>
        <w:rPr>
          <w:spacing w:val="-3"/>
          <w:w w:val="105"/>
          <w:sz w:val="16"/>
        </w:rPr>
        <w:t>Technical </w:t>
      </w:r>
      <w:r>
        <w:rPr>
          <w:w w:val="105"/>
          <w:sz w:val="16"/>
        </w:rPr>
        <w:t>Report, NVIDIA, Nov. 2013. </w:t>
      </w:r>
      <w:r>
        <w:rPr>
          <w:rFonts w:ascii="Tahoma" w:hAnsi="Tahoma"/>
          <w:w w:val="105"/>
          <w:sz w:val="16"/>
        </w:rPr>
        <w:t>Cited on p. 537, 542,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543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9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Guigue, Philippe, and Olivier Devillers,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and Robust Triangle-Triangle Overlap </w:t>
      </w:r>
      <w:r>
        <w:rPr>
          <w:spacing w:val="-4"/>
          <w:w w:val="105"/>
          <w:sz w:val="16"/>
        </w:rPr>
        <w:t>Test </w:t>
      </w:r>
      <w:r>
        <w:rPr>
          <w:w w:val="105"/>
          <w:sz w:val="16"/>
        </w:rPr>
        <w:t>Using Orientation Predicates,” </w:t>
      </w:r>
      <w:r>
        <w:rPr>
          <w:rFonts w:ascii="Times New Roman" w:hAnsi="Times New Roman"/>
          <w:i/>
          <w:w w:val="105"/>
          <w:sz w:val="16"/>
        </w:rPr>
        <w:t>journals of graphics tools</w:t>
      </w:r>
      <w:r>
        <w:rPr>
          <w:w w:val="105"/>
          <w:sz w:val="16"/>
        </w:rPr>
        <w:t>, vol. 8, no. 1, pp. 25–42, 2003. </w:t>
      </w:r>
      <w:r>
        <w:rPr>
          <w:rFonts w:ascii="Tahoma" w:hAnsi="Tahoma"/>
          <w:w w:val="105"/>
          <w:sz w:val="16"/>
        </w:rPr>
        <w:t>Cited  on p. 972,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Gulbrandsen, Ole, “Artist Friendly Metallic Fresnel,” </w:t>
      </w:r>
      <w:r>
        <w:rPr>
          <w:rFonts w:ascii="Times New Roman" w:hAnsi="Times New Roman"/>
          <w:i/>
          <w:w w:val="105"/>
          <w:sz w:val="16"/>
        </w:rPr>
        <w:t>Journal of Computer Graphics </w:t>
      </w:r>
      <w:r>
        <w:rPr>
          <w:rFonts w:ascii="Times New Roman" w:hAnsi="Times New Roman"/>
          <w:i/>
          <w:spacing w:val="-5"/>
          <w:w w:val="105"/>
          <w:sz w:val="16"/>
        </w:rPr>
        <w:t>Tech- </w:t>
      </w:r>
      <w:r>
        <w:rPr>
          <w:rFonts w:ascii="Times New Roman" w:hAnsi="Times New Roman"/>
          <w:i/>
          <w:w w:val="105"/>
          <w:sz w:val="16"/>
        </w:rPr>
        <w:t>niques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64–72,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320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Guymon, Mel, “Pyro-Techniques: Playing with Fire,” </w:t>
      </w:r>
      <w:r>
        <w:rPr>
          <w:rFonts w:ascii="Times New Roman" w:hAnsi="Times New Roman"/>
          <w:i/>
          <w:w w:val="105"/>
          <w:sz w:val="16"/>
        </w:rPr>
        <w:t>Game Developer</w:t>
      </w:r>
      <w:r>
        <w:rPr>
          <w:w w:val="105"/>
          <w:sz w:val="16"/>
        </w:rPr>
        <w:t>, vol. 7, no. 2, pp. 23– 27, </w:t>
      </w:r>
      <w:r>
        <w:rPr>
          <w:spacing w:val="-4"/>
          <w:w w:val="105"/>
          <w:sz w:val="16"/>
        </w:rPr>
        <w:t>Feb. </w:t>
      </w:r>
      <w:r>
        <w:rPr>
          <w:w w:val="105"/>
          <w:sz w:val="16"/>
        </w:rPr>
        <w:t>2000.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554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Haar,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Ulrich,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Sebastian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Aaltonen,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“GPU-Driven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Pipelines,”</w:t>
      </w:r>
      <w:r>
        <w:rPr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Ad- </w:t>
      </w:r>
      <w:r>
        <w:rPr>
          <w:rFonts w:ascii="Times New Roman" w:hAnsi="Times New Roman"/>
          <w:i/>
          <w:w w:val="110"/>
          <w:sz w:val="16"/>
        </w:rPr>
        <w:t>vances in Real-Time Rendering in Games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246, 247, 263,</w:t>
      </w:r>
      <w:r>
        <w:rPr>
          <w:rFonts w:ascii="Tahoma" w:hAnsi="Tahoma"/>
          <w:spacing w:val="-1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833,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848, 849, 850, 851, 905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Habel, Ralf, Bogdan Mustata, and Michael Wimmer, “Eﬃcient Spherical Harmonics Light- ing with the Preetham Skylight Model,” in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2008—Short Papers</w:t>
      </w:r>
      <w:r>
        <w:rPr>
          <w:w w:val="105"/>
          <w:sz w:val="16"/>
        </w:rPr>
        <w:t>, Eurographics Association, pp. 119–122, 2008.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Habel,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Ralf,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Wimmer,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“Eﬃcient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Irradiance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Normal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Mapping,”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6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2010 ACM SIGGRAPH Symposium on  Interactive  3D  Graphics  and  Games</w:t>
      </w:r>
      <w:r>
        <w:rPr>
          <w:w w:val="110"/>
          <w:sz w:val="16"/>
        </w:rPr>
        <w:t>,  ACM, pp. 189–195, </w:t>
      </w:r>
      <w:r>
        <w:rPr>
          <w:spacing w:val="-4"/>
          <w:w w:val="110"/>
          <w:sz w:val="16"/>
        </w:rPr>
        <w:t>Feb. </w:t>
      </w:r>
      <w:r>
        <w:rPr>
          <w:w w:val="110"/>
          <w:sz w:val="16"/>
        </w:rPr>
        <w:t>2010. </w:t>
      </w:r>
      <w:r>
        <w:rPr>
          <w:rFonts w:ascii="Tahoma" w:hAnsi="Tahoma"/>
          <w:w w:val="110"/>
          <w:sz w:val="16"/>
        </w:rPr>
        <w:t>Cited on p. 404,</w:t>
      </w:r>
      <w:r>
        <w:rPr>
          <w:rFonts w:ascii="Tahoma" w:hAnsi="Tahoma"/>
          <w:spacing w:val="1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475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Hable, John, “</w:t>
      </w:r>
      <w:r>
        <w:rPr>
          <w:rFonts w:ascii="Times New Roman" w:hAnsi="Times New Roman"/>
          <w:i/>
          <w:w w:val="105"/>
          <w:sz w:val="16"/>
        </w:rPr>
        <w:t>Uncharted 2</w:t>
      </w:r>
      <w:r>
        <w:rPr>
          <w:w w:val="105"/>
          <w:sz w:val="16"/>
        </w:rPr>
        <w:t>: HDR Lighting,” </w:t>
      </w:r>
      <w:r>
        <w:rPr>
          <w:rFonts w:ascii="Times New Roman" w:hAnsi="Times New Roman"/>
          <w:i/>
          <w:w w:val="105"/>
          <w:sz w:val="16"/>
        </w:rPr>
        <w:t>Game  Developers  Conference</w:t>
      </w:r>
      <w:r>
        <w:rPr>
          <w:w w:val="105"/>
          <w:sz w:val="16"/>
        </w:rPr>
        <w:t>, Mar. 2010.  </w:t>
      </w:r>
      <w:r>
        <w:rPr>
          <w:rFonts w:ascii="Tahoma" w:hAnsi="Tahoma"/>
          <w:w w:val="105"/>
          <w:sz w:val="16"/>
        </w:rPr>
        <w:t>Cited  on p. 286,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288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71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Hable,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John,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“Why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Reinhard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Desaturates</w:t>
      </w:r>
      <w:r>
        <w:rPr>
          <w:spacing w:val="22"/>
          <w:w w:val="105"/>
          <w:sz w:val="16"/>
        </w:rPr>
        <w:t> </w:t>
      </w:r>
      <w:r>
        <w:rPr>
          <w:spacing w:val="-4"/>
          <w:w w:val="105"/>
          <w:sz w:val="16"/>
        </w:rPr>
        <w:t>Your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Blacks,”</w:t>
      </w:r>
      <w:r>
        <w:rPr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Filmic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Worlds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17,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288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Hable, John, “Why a Filmic Curve Saturates </w:t>
      </w:r>
      <w:r>
        <w:rPr>
          <w:spacing w:val="-4"/>
          <w:w w:val="105"/>
          <w:sz w:val="16"/>
        </w:rPr>
        <w:t>Your </w:t>
      </w:r>
      <w:r>
        <w:rPr>
          <w:w w:val="105"/>
          <w:sz w:val="16"/>
        </w:rPr>
        <w:t>Blacks,” </w:t>
      </w:r>
      <w:r>
        <w:rPr>
          <w:rFonts w:ascii="Times New Roman" w:hAnsi="Times New Roman"/>
          <w:i/>
          <w:w w:val="105"/>
          <w:sz w:val="16"/>
        </w:rPr>
        <w:t>Filmic Worlds  Blog</w:t>
      </w:r>
      <w:r>
        <w:rPr>
          <w:w w:val="105"/>
          <w:sz w:val="16"/>
        </w:rPr>
        <w:t>,  May  24,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288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Hable, John, “</w:t>
      </w:r>
      <w:r>
        <w:rPr>
          <w:rFonts w:ascii="Times New Roman" w:hAnsi="Times New Roman"/>
          <w:i/>
          <w:w w:val="110"/>
          <w:sz w:val="16"/>
        </w:rPr>
        <w:t>Uncharted 2</w:t>
      </w:r>
      <w:r>
        <w:rPr>
          <w:w w:val="110"/>
          <w:sz w:val="16"/>
        </w:rPr>
        <w:t>: Character Lighting and Shading,”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Games course</w:t>
      </w:r>
      <w:r>
        <w:rPr>
          <w:w w:val="110"/>
          <w:sz w:val="16"/>
        </w:rPr>
        <w:t>, July 2010. </w:t>
      </w:r>
      <w:r>
        <w:rPr>
          <w:rFonts w:ascii="Tahoma" w:hAnsi="Tahoma"/>
          <w:w w:val="110"/>
          <w:sz w:val="16"/>
        </w:rPr>
        <w:t>Cited on p. 357,</w:t>
      </w:r>
      <w:r>
        <w:rPr>
          <w:rFonts w:ascii="Tahoma" w:hAnsi="Tahoma"/>
          <w:spacing w:val="2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635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Hable, John, “Next-Gen Characters: </w:t>
      </w:r>
      <w:r>
        <w:rPr>
          <w:spacing w:val="-4"/>
          <w:w w:val="105"/>
          <w:sz w:val="16"/>
        </w:rPr>
        <w:t>From </w:t>
      </w:r>
      <w:r>
        <w:rPr>
          <w:spacing w:val="-3"/>
          <w:w w:val="105"/>
          <w:sz w:val="16"/>
        </w:rPr>
        <w:t>Facial </w:t>
      </w:r>
      <w:r>
        <w:rPr>
          <w:w w:val="105"/>
          <w:sz w:val="16"/>
        </w:rPr>
        <w:t>Scans to </w:t>
      </w:r>
      <w:r>
        <w:rPr>
          <w:spacing w:val="-3"/>
          <w:w w:val="105"/>
          <w:sz w:val="16"/>
        </w:rPr>
        <w:t>Facial </w:t>
      </w:r>
      <w:r>
        <w:rPr>
          <w:w w:val="105"/>
          <w:sz w:val="16"/>
        </w:rPr>
        <w:t>Animation,” </w:t>
      </w:r>
      <w:r>
        <w:rPr>
          <w:rFonts w:ascii="Times New Roman" w:hAnsi="Times New Roman"/>
          <w:i/>
          <w:w w:val="105"/>
          <w:sz w:val="16"/>
        </w:rPr>
        <w:t>Game Devel- </w:t>
      </w:r>
      <w:r>
        <w:rPr>
          <w:rFonts w:ascii="Times New Roman" w:hAnsi="Times New Roman"/>
          <w:i/>
          <w:w w:val="105"/>
          <w:sz w:val="16"/>
        </w:rPr>
        <w:t>opers 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466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Hable, John, “Simple and </w:t>
      </w:r>
      <w:r>
        <w:rPr>
          <w:spacing w:val="-4"/>
          <w:w w:val="110"/>
          <w:sz w:val="16"/>
        </w:rPr>
        <w:t>Fast </w:t>
      </w:r>
      <w:r>
        <w:rPr>
          <w:w w:val="110"/>
          <w:sz w:val="16"/>
        </w:rPr>
        <w:t>Spherical Harmonic Rotation,” </w:t>
      </w:r>
      <w:r>
        <w:rPr>
          <w:rFonts w:ascii="Times New Roman" w:hAnsi="Times New Roman"/>
          <w:i/>
          <w:w w:val="110"/>
          <w:sz w:val="16"/>
        </w:rPr>
        <w:t>Filmic Worlds Blog</w:t>
      </w:r>
      <w:r>
        <w:rPr>
          <w:w w:val="110"/>
          <w:sz w:val="16"/>
        </w:rPr>
        <w:t>, July 2, 2014.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401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left"/>
        <w:rPr>
          <w:sz w:val="16"/>
        </w:rPr>
      </w:pPr>
      <w:r>
        <w:rPr>
          <w:w w:val="105"/>
          <w:sz w:val="16"/>
        </w:rPr>
        <w:t>Hable,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John,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“Filmic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Tonemapping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Piecewise</w:t>
      </w:r>
      <w:r>
        <w:rPr>
          <w:spacing w:val="9"/>
          <w:w w:val="105"/>
          <w:sz w:val="16"/>
        </w:rPr>
        <w:t> </w:t>
      </w:r>
      <w:r>
        <w:rPr>
          <w:spacing w:val="-3"/>
          <w:w w:val="105"/>
          <w:sz w:val="16"/>
        </w:rPr>
        <w:t>Power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Curves,”</w:t>
      </w:r>
      <w:r>
        <w:rPr>
          <w:spacing w:val="1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Filmic</w:t>
      </w:r>
      <w:r>
        <w:rPr>
          <w:rFonts w:ascii="Times New Roman" w:hAnsi="Times New Roman"/>
          <w:i/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Worlds</w:t>
      </w:r>
      <w:r>
        <w:rPr>
          <w:rFonts w:ascii="Times New Roman" w:hAnsi="Times New Roman"/>
          <w:i/>
          <w:spacing w:val="1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Mar.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26, 2017. </w:t>
      </w:r>
      <w:r>
        <w:rPr>
          <w:rFonts w:ascii="Tahoma"/>
          <w:w w:val="105"/>
        </w:rPr>
        <w:t>Cited on p. 286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6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Hable, John, “Minimal Color Grading Tools,” </w:t>
      </w:r>
      <w:r>
        <w:rPr>
          <w:rFonts w:ascii="Times New Roman" w:hAnsi="Times New Roman"/>
          <w:i/>
          <w:w w:val="105"/>
          <w:sz w:val="16"/>
        </w:rPr>
        <w:t>Filmic  Worlds  Blog</w:t>
      </w:r>
      <w:r>
        <w:rPr>
          <w:w w:val="105"/>
          <w:sz w:val="16"/>
        </w:rPr>
        <w:t>, Mar. 28, 2017.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1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4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k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4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h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</w:t>
      </w:r>
      <w:r>
        <w:rPr>
          <w:w w:val="95"/>
          <w:sz w:val="16"/>
        </w:rPr>
        <w:t>gg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4"/>
          <w:sz w:val="16"/>
        </w:rPr>
        <w:t> </w:t>
      </w: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nnin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4"/>
          <w:sz w:val="16"/>
        </w:rPr>
        <w:t> </w:t>
      </w:r>
      <w:r>
        <w:rPr>
          <w:w w:val="113"/>
          <w:sz w:val="16"/>
        </w:rPr>
        <w:t>K</w:t>
      </w:r>
      <w:r>
        <w:rPr>
          <w:w w:val="100"/>
          <w:sz w:val="16"/>
        </w:rPr>
        <w:t>h</w:t>
      </w:r>
      <w:r>
        <w:rPr>
          <w:spacing w:val="-1"/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38"/>
          <w:sz w:val="16"/>
        </w:rPr>
        <w:t>j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22"/>
          <w:sz w:val="16"/>
        </w:rPr>
        <w:t>B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0"/>
          <w:sz w:val="16"/>
        </w:rPr>
        <w:t>hl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4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k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8"/>
          <w:sz w:val="16"/>
        </w:rPr>
        <w:t>ss</w:t>
      </w:r>
      <w:r>
        <w:rPr>
          <w:w w:val="117"/>
          <w:sz w:val="16"/>
        </w:rPr>
        <w:t>, </w:t>
      </w:r>
      <w:r>
        <w:rPr>
          <w:w w:val="105"/>
          <w:sz w:val="16"/>
        </w:rPr>
        <w:t>“Real-Time Ray-Casting and Advanced Shading of Discrete Isosurfaces,” </w:t>
      </w:r>
      <w:r>
        <w:rPr>
          <w:rFonts w:ascii="Times New Roman" w:hAnsi="Times New Roman"/>
          <w:i/>
          <w:w w:val="105"/>
          <w:sz w:val="16"/>
        </w:rPr>
        <w:t>Computer </w:t>
      </w:r>
      <w:r>
        <w:rPr>
          <w:rFonts w:ascii="Times New Roman" w:hAnsi="Times New Roman"/>
          <w:i/>
          <w:spacing w:val="-4"/>
          <w:w w:val="105"/>
          <w:sz w:val="16"/>
        </w:rPr>
        <w:t>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303–312,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Haeberli,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K. </w:t>
      </w:r>
      <w:r>
        <w:rPr>
          <w:spacing w:val="-3"/>
          <w:w w:val="105"/>
          <w:sz w:val="16"/>
        </w:rPr>
        <w:t>Akeley, </w:t>
      </w:r>
      <w:r>
        <w:rPr>
          <w:w w:val="105"/>
          <w:sz w:val="16"/>
        </w:rPr>
        <w:t>“The Accumulation Buﬀer: Hardware Support for High-Quality Rendering,” </w:t>
      </w:r>
      <w:r>
        <w:rPr>
          <w:rFonts w:ascii="Times New Roman" w:hAnsi="Times New Roman"/>
          <w:i/>
          <w:w w:val="105"/>
          <w:sz w:val="16"/>
        </w:rPr>
        <w:t>Computer Graphics (SIGGRAPH ’90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vol. 24, no. 4, pp. 309–318,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/>
        <w:t>Aug. 1990. </w:t>
      </w:r>
      <w:r>
        <w:rPr>
          <w:rFonts w:ascii="Tahoma"/>
        </w:rPr>
        <w:t>Cited on p. 139, 529, 537, 547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Haeberli, Paul, and Mark Segal, “Texture Mapping as a Fundamental Drawing Primitive,” in </w:t>
      </w:r>
      <w:r>
        <w:rPr>
          <w:rFonts w:ascii="Times New Roman" w:hAnsi="Times New Roman"/>
          <w:i/>
          <w:w w:val="105"/>
          <w:sz w:val="16"/>
        </w:rPr>
        <w:t>4th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Workshop on Rendering</w:t>
      </w:r>
      <w:r>
        <w:rPr>
          <w:w w:val="105"/>
          <w:sz w:val="16"/>
        </w:rPr>
        <w:t>, Eurographics Association,  pp.  259–266,  June 1993.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200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Hagen, Margaret A., “How to Make a Visually Realistic 3D </w:t>
      </w:r>
      <w:r>
        <w:rPr>
          <w:spacing w:val="-3"/>
          <w:w w:val="105"/>
          <w:sz w:val="16"/>
        </w:rPr>
        <w:t>Display,” </w:t>
      </w:r>
      <w:r>
        <w:rPr>
          <w:rFonts w:ascii="Times New Roman" w:hAnsi="Times New Roman"/>
          <w:i/>
          <w:w w:val="105"/>
          <w:sz w:val="16"/>
        </w:rPr>
        <w:t>Computer  Graphics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25,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76–81,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Apr.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1991.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554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6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Haines,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Eric,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“Essential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Ray</w:t>
      </w:r>
      <w:r>
        <w:rPr>
          <w:spacing w:val="-10"/>
          <w:w w:val="110"/>
          <w:sz w:val="16"/>
        </w:rPr>
        <w:t> </w:t>
      </w:r>
      <w:r>
        <w:rPr>
          <w:spacing w:val="-3"/>
          <w:w w:val="110"/>
          <w:sz w:val="16"/>
        </w:rPr>
        <w:t>Tracing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Algorithms,”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Andrew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Glassner,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ed.,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An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Introduction </w:t>
      </w:r>
      <w:r>
        <w:rPr>
          <w:rFonts w:ascii="Times New Roman" w:hAnsi="Times New Roman"/>
          <w:i/>
          <w:w w:val="110"/>
          <w:sz w:val="16"/>
        </w:rPr>
        <w:t>to </w:t>
      </w:r>
      <w:r>
        <w:rPr>
          <w:rFonts w:ascii="Times New Roman" w:hAnsi="Times New Roman"/>
          <w:i/>
          <w:spacing w:val="-3"/>
          <w:w w:val="110"/>
          <w:sz w:val="16"/>
        </w:rPr>
        <w:t>Ray Tracing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Academic Press Inc., </w:t>
      </w:r>
      <w:hyperlink w:history="true" w:anchor="_bookmark0">
        <w:r>
          <w:rPr>
            <w:color w:val="0000FF"/>
            <w:w w:val="110"/>
            <w:sz w:val="16"/>
          </w:rPr>
          <w:t>Chapter 2</w:t>
        </w:r>
      </w:hyperlink>
      <w:r>
        <w:rPr>
          <w:w w:val="110"/>
          <w:sz w:val="16"/>
        </w:rPr>
        <w:t>, 1989. </w:t>
      </w:r>
      <w:r>
        <w:rPr>
          <w:rFonts w:ascii="Tahoma" w:hAnsi="Tahoma"/>
          <w:w w:val="110"/>
          <w:sz w:val="16"/>
        </w:rPr>
        <w:t>Cited on p. 955, 959, 961,</w:t>
      </w:r>
      <w:r>
        <w:rPr>
          <w:rFonts w:ascii="Tahoma" w:hAnsi="Tahoma"/>
          <w:spacing w:val="-1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969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5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Haines, Eric,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Ray-Convex Polyhedron Intersection,” in James Arvo, ed., </w:t>
      </w:r>
      <w:r>
        <w:rPr>
          <w:rFonts w:ascii="Times New Roman" w:hAnsi="Times New Roman"/>
          <w:i/>
          <w:w w:val="105"/>
          <w:sz w:val="16"/>
        </w:rPr>
        <w:t>Graphics Gems </w:t>
      </w:r>
      <w:r>
        <w:rPr>
          <w:rFonts w:ascii="Times New Roman" w:hAnsi="Times New Roman"/>
          <w:i/>
          <w:w w:val="105"/>
          <w:sz w:val="16"/>
        </w:rPr>
        <w:t>II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Academic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247–250,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1991.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6" w:after="0"/>
        <w:ind w:left="976" w:right="0" w:hanging="449"/>
        <w:jc w:val="left"/>
        <w:rPr>
          <w:sz w:val="16"/>
        </w:rPr>
      </w:pPr>
      <w:r>
        <w:rPr>
          <w:w w:val="110"/>
          <w:sz w:val="16"/>
        </w:rPr>
        <w:t>Haines, Eric, “Point in Polygon Strategies,” in Paul S. Heckbert, ed., </w:t>
      </w:r>
      <w:r>
        <w:rPr>
          <w:rFonts w:ascii="Times New Roman" w:hAnsi="Times New Roman"/>
          <w:i/>
          <w:w w:val="110"/>
          <w:sz w:val="16"/>
        </w:rPr>
        <w:t>Graphics Gems</w:t>
      </w:r>
      <w:r>
        <w:rPr>
          <w:rFonts w:ascii="Times New Roman" w:hAnsi="Times New Roman"/>
          <w:i/>
          <w:spacing w:val="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IV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/>
        <w:t>Academic Press, pp. 24–46, 1994. </w:t>
      </w:r>
      <w:r>
        <w:rPr>
          <w:rFonts w:ascii="Tahoma" w:hAnsi="Tahoma"/>
        </w:rPr>
        <w:t>Cited on p. 962, 966, 968, 969, 970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1" w:after="0"/>
        <w:ind w:left="976" w:right="0" w:hanging="449"/>
        <w:jc w:val="left"/>
        <w:rPr>
          <w:sz w:val="16"/>
        </w:rPr>
      </w:pPr>
      <w:r>
        <w:rPr>
          <w:sz w:val="16"/>
        </w:rPr>
        <w:t>Haines,</w:t>
      </w:r>
      <w:r>
        <w:rPr>
          <w:spacing w:val="18"/>
          <w:sz w:val="16"/>
        </w:rPr>
        <w:t> </w:t>
      </w:r>
      <w:r>
        <w:rPr>
          <w:sz w:val="16"/>
        </w:rPr>
        <w:t>Eric,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Steven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Worley,</w:t>
      </w:r>
      <w:r>
        <w:rPr>
          <w:spacing w:val="19"/>
          <w:sz w:val="16"/>
        </w:rPr>
        <w:t> </w:t>
      </w:r>
      <w:r>
        <w:rPr>
          <w:spacing w:val="-3"/>
          <w:sz w:val="16"/>
        </w:rPr>
        <w:t>“Fast,</w:t>
      </w:r>
      <w:r>
        <w:rPr>
          <w:spacing w:val="19"/>
          <w:sz w:val="16"/>
        </w:rPr>
        <w:t> </w:t>
      </w:r>
      <w:r>
        <w:rPr>
          <w:sz w:val="16"/>
        </w:rPr>
        <w:t>Low-Memory</w:t>
      </w:r>
      <w:r>
        <w:rPr>
          <w:spacing w:val="18"/>
          <w:sz w:val="16"/>
        </w:rPr>
        <w:t> </w:t>
      </w:r>
      <w:r>
        <w:rPr>
          <w:sz w:val="16"/>
        </w:rPr>
        <w:t>Z-Buﬀering</w:t>
      </w:r>
      <w:r>
        <w:rPr>
          <w:spacing w:val="18"/>
          <w:sz w:val="16"/>
        </w:rPr>
        <w:t> </w:t>
      </w:r>
      <w:r>
        <w:rPr>
          <w:sz w:val="16"/>
        </w:rPr>
        <w:t>when</w:t>
      </w:r>
      <w:r>
        <w:rPr>
          <w:spacing w:val="17"/>
          <w:sz w:val="16"/>
        </w:rPr>
        <w:t> </w:t>
      </w:r>
      <w:r>
        <w:rPr>
          <w:sz w:val="16"/>
        </w:rPr>
        <w:t>Performing</w:t>
      </w:r>
      <w:r>
        <w:rPr>
          <w:spacing w:val="18"/>
          <w:sz w:val="16"/>
        </w:rPr>
        <w:t> </w:t>
      </w:r>
      <w:r>
        <w:rPr>
          <w:sz w:val="16"/>
        </w:rPr>
        <w:t>Medium-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Quality Rendering,” </w:t>
      </w: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vol. 1, no. 3, pp. 1–6, 1996. </w:t>
      </w:r>
      <w:r>
        <w:rPr>
          <w:rFonts w:ascii="Tahoma" w:hAnsi="Tahoma"/>
          <w:w w:val="105"/>
          <w:sz w:val="16"/>
        </w:rPr>
        <w:t>Cited on p. 803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1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Haines, Eric, “Soft Planar Shadows Using Plateaus,” </w:t>
      </w: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vol. 6, no. 1,  pp.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19–27,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collected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112</w:t>
        </w:r>
      </w:hyperlink>
      <w:r>
        <w:rPr>
          <w:w w:val="105"/>
          <w:sz w:val="16"/>
        </w:rPr>
        <w:t>].</w:t>
      </w:r>
      <w:r>
        <w:rPr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229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70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Haines, Eric, “Interactive 3D Graphics,” </w:t>
      </w:r>
      <w:r>
        <w:rPr>
          <w:rFonts w:ascii="Times New Roman" w:hAnsi="Times New Roman"/>
          <w:i/>
          <w:w w:val="105"/>
          <w:sz w:val="16"/>
        </w:rPr>
        <w:t>Udacity Course  291</w:t>
      </w:r>
      <w:r>
        <w:rPr>
          <w:w w:val="105"/>
          <w:sz w:val="16"/>
        </w:rPr>
        <w:t>, launched May 2013.  </w:t>
      </w:r>
      <w:r>
        <w:rPr>
          <w:rFonts w:ascii="Tahoma" w:hAnsi="Tahoma"/>
          <w:w w:val="105"/>
          <w:sz w:val="16"/>
        </w:rPr>
        <w:t>Cited on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1048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69" w:after="0"/>
        <w:ind w:left="976" w:right="0" w:hanging="449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Haines,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Eric,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“60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Hz,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120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Hz,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240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Hz...,”</w:t>
      </w:r>
      <w:r>
        <w:rPr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Real-Time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Nov.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5,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p. 1011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  <w:tab w:pos="7233" w:val="left" w:leader="none"/>
        </w:tabs>
        <w:spacing w:line="218" w:lineRule="auto" w:before="81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Haines,  Eric,  “Limits  of  Triangles,”  </w:t>
      </w:r>
      <w:r>
        <w:rPr>
          <w:rFonts w:ascii="Times New Roman" w:hAnsi="Times New Roman"/>
          <w:i/>
          <w:w w:val="105"/>
          <w:sz w:val="16"/>
        </w:rPr>
        <w:t>Real-Time  Rendering  Blog</w:t>
      </w:r>
      <w:r>
        <w:rPr>
          <w:w w:val="105"/>
          <w:sz w:val="16"/>
        </w:rPr>
        <w:t>,  Nov.  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10, 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2014.</w:t>
        <w:tab/>
      </w:r>
      <w:r>
        <w:rPr>
          <w:rFonts w:ascii="Tahoma" w:hAnsi="Tahoma"/>
          <w:w w:val="105"/>
          <w:sz w:val="16"/>
        </w:rPr>
        <w:t>Cited </w:t>
      </w:r>
      <w:r>
        <w:rPr>
          <w:rFonts w:ascii="Tahoma" w:hAnsi="Tahoma"/>
          <w:spacing w:val="-8"/>
          <w:w w:val="105"/>
          <w:sz w:val="16"/>
        </w:rPr>
        <w:t>on </w:t>
      </w:r>
      <w:r>
        <w:rPr>
          <w:rFonts w:ascii="Tahoma" w:hAnsi="Tahoma"/>
          <w:w w:val="105"/>
          <w:sz w:val="16"/>
        </w:rPr>
        <w:t>p. 688,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695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68" w:after="0"/>
        <w:ind w:left="976" w:right="0" w:hanging="449"/>
        <w:jc w:val="left"/>
        <w:rPr>
          <w:sz w:val="16"/>
        </w:rPr>
      </w:pPr>
      <w:r>
        <w:rPr>
          <w:w w:val="110"/>
          <w:sz w:val="16"/>
        </w:rPr>
        <w:t>Haines, Eric, “GPUs Prefer Premultiplication,” </w:t>
      </w:r>
      <w:r>
        <w:rPr>
          <w:rFonts w:ascii="Times New Roman" w:hAnsi="Times New Roman"/>
          <w:i/>
          <w:w w:val="110"/>
          <w:sz w:val="16"/>
        </w:rPr>
        <w:t>Real-Time Rendering Blog</w:t>
      </w:r>
      <w:r>
        <w:rPr>
          <w:w w:val="110"/>
          <w:sz w:val="16"/>
        </w:rPr>
        <w:t>, Jan. 10,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2016.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160, 208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66" w:after="0"/>
        <w:ind w:left="976" w:right="0" w:hanging="449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Haines,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Eric,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“A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Puzzle,”</w:t>
      </w:r>
      <w:r>
        <w:rPr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Real-Time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spacing w:val="-4"/>
          <w:w w:val="105"/>
          <w:sz w:val="16"/>
        </w:rPr>
        <w:t>Feb.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19,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160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6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Haines,  Eric, “Minecon 2016 Report,”  </w:t>
      </w:r>
      <w:r>
        <w:rPr>
          <w:rFonts w:ascii="Times New Roman" w:hAnsi="Times New Roman"/>
          <w:i/>
          <w:w w:val="105"/>
          <w:sz w:val="16"/>
        </w:rPr>
        <w:t>Real-Time  Rendering  Blog</w:t>
      </w:r>
      <w:r>
        <w:rPr>
          <w:w w:val="105"/>
          <w:sz w:val="16"/>
        </w:rPr>
        <w:t>, Sept. 30,  2016.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920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Hakura,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Ziyad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Anoop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Gupta,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Design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Cache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Architecture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for </w:t>
      </w:r>
      <w:r>
        <w:rPr>
          <w:spacing w:val="-3"/>
          <w:w w:val="110"/>
          <w:sz w:val="16"/>
        </w:rPr>
        <w:t>Texture </w:t>
      </w:r>
      <w:r>
        <w:rPr>
          <w:w w:val="110"/>
          <w:sz w:val="16"/>
        </w:rPr>
        <w:t>Mapping,”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24th Annual International Symposium on Computer </w:t>
      </w:r>
      <w:r>
        <w:rPr>
          <w:rFonts w:ascii="Times New Roman" w:hAnsi="Times New Roman"/>
          <w:i/>
          <w:spacing w:val="-3"/>
          <w:w w:val="110"/>
          <w:sz w:val="16"/>
        </w:rPr>
        <w:t>Architecture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108–120, June 1997. </w:t>
      </w:r>
      <w:r>
        <w:rPr>
          <w:rFonts w:ascii="Tahoma" w:hAnsi="Tahoma"/>
          <w:w w:val="110"/>
          <w:sz w:val="16"/>
        </w:rPr>
        <w:t>Cited on p. 997, 1007,</w:t>
      </w:r>
      <w:r>
        <w:rPr>
          <w:rFonts w:ascii="Tahoma" w:hAnsi="Tahoma"/>
          <w:spacing w:val="-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Hall, Chris, Rob Hall, and </w:t>
      </w:r>
      <w:r>
        <w:rPr>
          <w:spacing w:val="-3"/>
          <w:w w:val="110"/>
          <w:sz w:val="16"/>
        </w:rPr>
        <w:t>Dave </w:t>
      </w:r>
      <w:r>
        <w:rPr>
          <w:w w:val="110"/>
          <w:sz w:val="16"/>
        </w:rPr>
        <w:t>Edwards, “Rendering in </w:t>
      </w:r>
      <w:r>
        <w:rPr>
          <w:rFonts w:ascii="Times New Roman" w:hAnsi="Times New Roman"/>
          <w:i/>
          <w:w w:val="110"/>
          <w:sz w:val="16"/>
        </w:rPr>
        <w:t>Cars 2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3D Graphics and Games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 245, 246, 937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71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Hall, </w:t>
      </w:r>
      <w:r>
        <w:rPr>
          <w:spacing w:val="-5"/>
          <w:w w:val="110"/>
          <w:sz w:val="16"/>
        </w:rPr>
        <w:t>Roy, </w:t>
      </w:r>
      <w:r>
        <w:rPr>
          <w:rFonts w:ascii="Times New Roman"/>
          <w:i/>
          <w:w w:val="110"/>
          <w:sz w:val="16"/>
        </w:rPr>
        <w:t>Illumination and Color in Computer </w:t>
      </w:r>
      <w:r>
        <w:rPr>
          <w:rFonts w:ascii="Times New Roman"/>
          <w:i/>
          <w:spacing w:val="-3"/>
          <w:w w:val="110"/>
          <w:sz w:val="16"/>
        </w:rPr>
        <w:t>Generated </w:t>
      </w:r>
      <w:r>
        <w:rPr>
          <w:rFonts w:ascii="Times New Roman"/>
          <w:i/>
          <w:w w:val="110"/>
          <w:sz w:val="16"/>
        </w:rPr>
        <w:t>Imagery</w:t>
      </w:r>
      <w:r>
        <w:rPr>
          <w:w w:val="110"/>
          <w:sz w:val="16"/>
        </w:rPr>
        <w:t>, Springer-Verlag,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1989.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1010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Hall, Tim, “A How </w:t>
      </w:r>
      <w:r>
        <w:rPr>
          <w:spacing w:val="-8"/>
          <w:w w:val="105"/>
          <w:sz w:val="16"/>
        </w:rPr>
        <w:t>To </w:t>
      </w:r>
      <w:r>
        <w:rPr>
          <w:w w:val="105"/>
          <w:sz w:val="16"/>
        </w:rPr>
        <w:t>for Using OpenGL to Render Mirrors,” </w:t>
      </w:r>
      <w:r>
        <w:rPr>
          <w:rFonts w:ascii="Times New Roman" w:hAnsi="Times New Roman"/>
          <w:i/>
          <w:w w:val="105"/>
          <w:sz w:val="16"/>
        </w:rPr>
        <w:t>comp.graphics.api.opengl </w:t>
      </w:r>
      <w:r>
        <w:rPr>
          <w:w w:val="105"/>
          <w:sz w:val="16"/>
        </w:rPr>
        <w:t>news- group, Aug. 1996.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Halstead, Mark, Michal Kass, and </w:t>
      </w:r>
      <w:r>
        <w:rPr>
          <w:spacing w:val="-5"/>
          <w:w w:val="105"/>
          <w:sz w:val="16"/>
        </w:rPr>
        <w:t>Tony </w:t>
      </w:r>
      <w:r>
        <w:rPr>
          <w:w w:val="105"/>
          <w:sz w:val="16"/>
        </w:rPr>
        <w:t>DeRose, “Eﬃcient, </w:t>
      </w:r>
      <w:r>
        <w:rPr>
          <w:spacing w:val="-4"/>
          <w:w w:val="105"/>
          <w:sz w:val="16"/>
        </w:rPr>
        <w:t>Fair </w:t>
      </w:r>
      <w:r>
        <w:rPr>
          <w:w w:val="105"/>
          <w:sz w:val="16"/>
        </w:rPr>
        <w:t>Interpolation Using Catmull- </w:t>
      </w:r>
      <w:r>
        <w:rPr>
          <w:w w:val="110"/>
          <w:sz w:val="16"/>
        </w:rPr>
        <w:t>Clark Surfaces,” in </w:t>
      </w:r>
      <w:r>
        <w:rPr>
          <w:rFonts w:ascii="Times New Roman" w:hAnsi="Times New Roman"/>
          <w:i/>
          <w:w w:val="110"/>
          <w:sz w:val="16"/>
        </w:rPr>
        <w:t>SIGGRAPH ’93: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35–44, Aug. 1993.</w:t>
      </w:r>
      <w:r>
        <w:rPr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 762, 763, 778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6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Hamilton, Andrew, and Kenneth Brown, “Photogrammetry and </w:t>
      </w:r>
      <w:r>
        <w:rPr>
          <w:rFonts w:ascii="Times New Roman" w:hAnsi="Times New Roman"/>
          <w:i/>
          <w:w w:val="105"/>
          <w:sz w:val="16"/>
        </w:rPr>
        <w:t>Star Wars</w:t>
      </w:r>
      <w:r>
        <w:rPr>
          <w:rFonts w:ascii="Times New Roman" w:hAnsi="Times New Roman"/>
          <w:i/>
          <w:spacing w:val="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Battlefront</w:t>
      </w:r>
      <w:r>
        <w:rPr>
          <w:w w:val="105"/>
          <w:sz w:val="16"/>
        </w:rPr>
        <w:t>,”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2016. </w:t>
      </w:r>
      <w:r>
        <w:rPr>
          <w:rFonts w:ascii="Tahoma"/>
          <w:w w:val="110"/>
          <w:sz w:val="16"/>
        </w:rPr>
        <w:t>Cited on p. 366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Hammon, Earl, Jr., “PBR Diﬀuse Lighting for GGX+Smith Microsurfaces,”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Feb.–Mar. 2017. </w:t>
      </w:r>
      <w:r>
        <w:rPr>
          <w:rFonts w:ascii="Tahoma" w:hAnsi="Tahoma"/>
          <w:w w:val="105"/>
          <w:sz w:val="16"/>
        </w:rPr>
        <w:t>Cited on p. 331, 334, 337, 342,</w:t>
      </w:r>
      <w:r>
        <w:rPr>
          <w:rFonts w:ascii="Tahoma" w:hAnsi="Tahoma"/>
          <w:spacing w:val="3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355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Han, Charles, Bo Sun, Ravi Ramamoorthi, and Eitan Grinspun, “Frequency Domain Normal Map Filtering,” </w:t>
      </w:r>
      <w:r>
        <w:rPr>
          <w:rFonts w:ascii="Times New Roman" w:hAnsi="Times New Roman"/>
          <w:i/>
          <w:w w:val="105"/>
          <w:sz w:val="16"/>
        </w:rPr>
        <w:t>ACM Transactions on Graphics (SIGGRAPH 2007)</w:t>
      </w:r>
      <w:r>
        <w:rPr>
          <w:w w:val="105"/>
          <w:sz w:val="16"/>
        </w:rPr>
        <w:t>, vol. 26, no. 3, pp. 28:1– 28::11, July 2007. </w:t>
      </w:r>
      <w:r>
        <w:rPr>
          <w:rFonts w:ascii="Tahoma" w:hAnsi="Tahoma"/>
          <w:w w:val="105"/>
          <w:sz w:val="16"/>
        </w:rPr>
        <w:t>Cited on p. 369,</w:t>
      </w:r>
      <w:r>
        <w:rPr>
          <w:rFonts w:ascii="Tahoma" w:hAnsi="Tahoma"/>
          <w:spacing w:val="4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Han,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spacing w:val="-7"/>
          <w:w w:val="110"/>
          <w:sz w:val="16"/>
        </w:rPr>
        <w:t>P.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“Triangle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Reordering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Reduced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Overdraw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Animated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Scenes,”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20th ACM SIGGRAPH Symposium on Interactive 3D Graphics and 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 ACM, pp. 23–27, 2016.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831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Hanika, Johannes, “Manuka: </w:t>
      </w:r>
      <w:r>
        <w:rPr>
          <w:spacing w:val="-4"/>
          <w:w w:val="105"/>
          <w:sz w:val="16"/>
        </w:rPr>
        <w:t>Weta  </w:t>
      </w:r>
      <w:r>
        <w:rPr>
          <w:w w:val="105"/>
          <w:sz w:val="16"/>
        </w:rPr>
        <w:t>Digital’s  Spectral  Renderer,”  </w:t>
      </w:r>
      <w:r>
        <w:rPr>
          <w:rFonts w:ascii="Times New Roman" w:hAnsi="Times New Roman"/>
          <w:i/>
          <w:w w:val="105"/>
          <w:sz w:val="16"/>
        </w:rPr>
        <w:t>SIGGRAPH  Path  </w:t>
      </w:r>
      <w:r>
        <w:rPr>
          <w:rFonts w:ascii="Times New Roman" w:hAnsi="Times New Roman"/>
          <w:i/>
          <w:spacing w:val="-4"/>
          <w:w w:val="105"/>
          <w:sz w:val="16"/>
        </w:rPr>
        <w:t>Tracing </w:t>
      </w:r>
      <w:r>
        <w:rPr>
          <w:rFonts w:ascii="Times New Roman" w:hAnsi="Times New Roman"/>
          <w:i/>
          <w:w w:val="105"/>
          <w:sz w:val="16"/>
        </w:rPr>
        <w:t>in Production course</w:t>
      </w:r>
      <w:r>
        <w:rPr>
          <w:w w:val="105"/>
          <w:sz w:val="16"/>
        </w:rPr>
        <w:t>, Aug. 2017. </w:t>
      </w:r>
      <w:r>
        <w:rPr>
          <w:rFonts w:ascii="Tahoma" w:hAnsi="Tahoma"/>
          <w:w w:val="105"/>
          <w:sz w:val="16"/>
        </w:rPr>
        <w:t>Cited on p. 278, 280, 311,</w:t>
      </w:r>
      <w:r>
        <w:rPr>
          <w:rFonts w:ascii="Tahoma" w:hAnsi="Tahoma"/>
          <w:spacing w:val="-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591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9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Hanrahan,</w:t>
      </w:r>
      <w:r>
        <w:rPr>
          <w:spacing w:val="19"/>
          <w:w w:val="105"/>
          <w:sz w:val="16"/>
        </w:rPr>
        <w:t> </w:t>
      </w:r>
      <w:r>
        <w:rPr>
          <w:spacing w:val="-5"/>
          <w:w w:val="105"/>
          <w:sz w:val="16"/>
        </w:rPr>
        <w:t>P.,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spacing w:val="-8"/>
          <w:w w:val="105"/>
          <w:sz w:val="16"/>
        </w:rPr>
        <w:t>P.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Haeberli,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“Direct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WYSIWYG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Painting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Texturing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3D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Shapes,”</w:t>
      </w:r>
    </w:p>
    <w:p>
      <w:pPr>
        <w:spacing w:line="193" w:lineRule="exact" w:before="0"/>
        <w:ind w:left="1476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Computer Graphics (SIGGRAPH ’90 Proceedings)</w:t>
      </w:r>
      <w:r>
        <w:rPr>
          <w:w w:val="115"/>
          <w:sz w:val="16"/>
        </w:rPr>
        <w:t>, vol. 24, no. 4, pp. 215–223, Aug. 1990.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942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Hanrahan, Pat, and Wolfgang Krueger, “Reﬂection from Layered Surfaces due to Subsurface </w:t>
      </w:r>
      <w:r>
        <w:rPr>
          <w:w w:val="110"/>
          <w:sz w:val="16"/>
        </w:rPr>
        <w:t>Scattering,” in </w:t>
      </w:r>
      <w:r>
        <w:rPr>
          <w:rFonts w:ascii="Times New Roman" w:hAnsi="Times New Roman"/>
          <w:i/>
          <w:w w:val="110"/>
          <w:sz w:val="16"/>
        </w:rPr>
        <w:t>SIGGRAPH ’93: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165–174, Aug. 1993. </w:t>
      </w:r>
      <w:r>
        <w:rPr>
          <w:rFonts w:ascii="Tahoma" w:hAnsi="Tahoma"/>
          <w:w w:val="110"/>
          <w:sz w:val="16"/>
        </w:rPr>
        <w:t>Cited on p. 353,</w:t>
      </w:r>
      <w:r>
        <w:rPr>
          <w:rFonts w:ascii="Tahoma" w:hAnsi="Tahoma"/>
          <w:spacing w:val="-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354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49" w:after="0"/>
        <w:ind w:left="1476" w:right="0" w:hanging="449"/>
        <w:jc w:val="both"/>
        <w:rPr>
          <w:rFonts w:ascii="Tahoma"/>
          <w:sz w:val="16"/>
        </w:rPr>
      </w:pPr>
      <w:r>
        <w:rPr>
          <w:w w:val="110"/>
          <w:sz w:val="16"/>
        </w:rPr>
        <w:t>Hanson,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Andrew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J.,</w:t>
      </w:r>
      <w:r>
        <w:rPr>
          <w:spacing w:val="-6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Visualizing</w:t>
      </w:r>
      <w:r>
        <w:rPr>
          <w:rFonts w:ascii="Times New Roman"/>
          <w:i/>
          <w:spacing w:val="-3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Quaternions</w:t>
      </w:r>
      <w:r>
        <w:rPr>
          <w:w w:val="110"/>
          <w:sz w:val="16"/>
        </w:rPr>
        <w:t>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Morgan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Kaufmann,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2006.  </w:t>
      </w:r>
      <w:r>
        <w:rPr>
          <w:rFonts w:ascii="Tahoma"/>
          <w:w w:val="110"/>
          <w:sz w:val="16"/>
        </w:rPr>
        <w:t>Cited</w:t>
      </w:r>
      <w:r>
        <w:rPr>
          <w:rFonts w:ascii="Tahoma"/>
          <w:spacing w:val="-17"/>
          <w:w w:val="110"/>
          <w:sz w:val="16"/>
        </w:rPr>
        <w:t> </w:t>
      </w:r>
      <w:r>
        <w:rPr>
          <w:rFonts w:ascii="Tahoma"/>
          <w:w w:val="110"/>
          <w:sz w:val="16"/>
        </w:rPr>
        <w:t>on</w:t>
      </w:r>
      <w:r>
        <w:rPr>
          <w:rFonts w:ascii="Tahoma"/>
          <w:spacing w:val="-17"/>
          <w:w w:val="110"/>
          <w:sz w:val="16"/>
        </w:rPr>
        <w:t> </w:t>
      </w:r>
      <w:r>
        <w:rPr>
          <w:rFonts w:ascii="Tahoma"/>
          <w:w w:val="110"/>
          <w:sz w:val="16"/>
        </w:rPr>
        <w:t>p.</w:t>
      </w:r>
      <w:r>
        <w:rPr>
          <w:rFonts w:ascii="Tahoma"/>
          <w:spacing w:val="-17"/>
          <w:w w:val="110"/>
          <w:sz w:val="16"/>
        </w:rPr>
        <w:t> </w:t>
      </w:r>
      <w:r>
        <w:rPr>
          <w:rFonts w:ascii="Tahoma"/>
          <w:w w:val="110"/>
          <w:sz w:val="16"/>
        </w:rPr>
        <w:t>102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Hapke, B., “A Theoretical Photometric Function for the Lunar Surface,” </w:t>
      </w:r>
      <w:r>
        <w:rPr>
          <w:rFonts w:ascii="Times New Roman" w:hAnsi="Times New Roman"/>
          <w:i/>
          <w:w w:val="105"/>
          <w:sz w:val="16"/>
        </w:rPr>
        <w:t>Journal of Geophys- </w:t>
      </w:r>
      <w:r>
        <w:rPr>
          <w:rFonts w:ascii="Times New Roman" w:hAnsi="Times New Roman"/>
          <w:i/>
          <w:spacing w:val="-3"/>
          <w:w w:val="105"/>
          <w:sz w:val="16"/>
        </w:rPr>
        <w:t>ical</w:t>
      </w:r>
      <w:r>
        <w:rPr>
          <w:rFonts w:ascii="Times New Roman" w:hAnsi="Times New Roman"/>
          <w:i/>
          <w:spacing w:val="19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Research</w:t>
      </w:r>
      <w:r>
        <w:rPr>
          <w:spacing w:val="-3"/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68,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4571–4586,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1963.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314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0" w:after="0"/>
        <w:ind w:left="1476" w:right="441" w:hanging="448"/>
        <w:jc w:val="both"/>
        <w:rPr>
          <w:sz w:val="16"/>
        </w:rPr>
      </w:pPr>
      <w:r>
        <w:rPr>
          <w:w w:val="110"/>
          <w:sz w:val="16"/>
        </w:rPr>
        <w:t>Harada, T., J. McKee, and J. </w:t>
      </w:r>
      <w:r>
        <w:rPr>
          <w:spacing w:val="-3"/>
          <w:w w:val="110"/>
          <w:sz w:val="16"/>
        </w:rPr>
        <w:t>Yang, </w:t>
      </w:r>
      <w:r>
        <w:rPr>
          <w:w w:val="110"/>
          <w:sz w:val="16"/>
        </w:rPr>
        <w:t>“Forward+: Bringing Deferred Lighting to the Next Level,” in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2012—Short Papers</w:t>
      </w:r>
      <w:r>
        <w:rPr>
          <w:w w:val="110"/>
          <w:sz w:val="16"/>
        </w:rPr>
        <w:t>, Eurographics Association, pp. 5–8, May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2012.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895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Harada, T., “A 2.5D culling for Forward+,” in </w:t>
      </w:r>
      <w:r>
        <w:rPr>
          <w:rFonts w:ascii="Times New Roman" w:hAnsi="Times New Roman"/>
          <w:i/>
          <w:w w:val="110"/>
          <w:sz w:val="16"/>
        </w:rPr>
        <w:t>SIGGRAPH Asia 2012 </w:t>
      </w:r>
      <w:r>
        <w:rPr>
          <w:rFonts w:ascii="Times New Roman" w:hAnsi="Times New Roman"/>
          <w:i/>
          <w:spacing w:val="-4"/>
          <w:w w:val="110"/>
          <w:sz w:val="16"/>
        </w:rPr>
        <w:t>Technical </w:t>
      </w:r>
      <w:r>
        <w:rPr>
          <w:rFonts w:ascii="Times New Roman" w:hAnsi="Times New Roman"/>
          <w:i/>
          <w:w w:val="110"/>
          <w:sz w:val="16"/>
        </w:rPr>
        <w:t>Briefs</w:t>
      </w:r>
      <w:r>
        <w:rPr>
          <w:w w:val="110"/>
          <w:sz w:val="16"/>
        </w:rPr>
        <w:t>,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ACM, pp. 18:1–18:4, Dec. 2012.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897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0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Harada, </w:t>
      </w:r>
      <w:r>
        <w:rPr>
          <w:spacing w:val="-3"/>
          <w:w w:val="105"/>
          <w:sz w:val="16"/>
        </w:rPr>
        <w:t>Takahiro, </w:t>
      </w:r>
      <w:r>
        <w:rPr>
          <w:w w:val="105"/>
          <w:sz w:val="16"/>
        </w:rPr>
        <w:t>Jay McKee, and Jason C. </w:t>
      </w:r>
      <w:r>
        <w:rPr>
          <w:spacing w:val="-3"/>
          <w:w w:val="105"/>
          <w:sz w:val="16"/>
        </w:rPr>
        <w:t>Yang, </w:t>
      </w:r>
      <w:r>
        <w:rPr>
          <w:w w:val="105"/>
          <w:sz w:val="16"/>
        </w:rPr>
        <w:t>“Forward+: A Step </w:t>
      </w:r>
      <w:r>
        <w:rPr>
          <w:spacing w:val="-5"/>
          <w:w w:val="105"/>
          <w:sz w:val="16"/>
        </w:rPr>
        <w:t>Toward </w:t>
      </w:r>
      <w:r>
        <w:rPr>
          <w:w w:val="105"/>
          <w:sz w:val="16"/>
        </w:rPr>
        <w:t>Film-Style Shading in Real Time,” in Wolfgang Engel, ed., </w:t>
      </w:r>
      <w:r>
        <w:rPr>
          <w:rFonts w:ascii="Times New Roman" w:hAnsi="Times New Roman"/>
          <w:i/>
          <w:w w:val="105"/>
          <w:sz w:val="16"/>
        </w:rPr>
        <w:t>GPU Pro</w:t>
      </w:r>
      <w:r>
        <w:rPr>
          <w:rFonts w:ascii="Lucida Console" w:hAnsi="Lucida Console"/>
          <w:w w:val="105"/>
          <w:sz w:val="16"/>
          <w:vertAlign w:val="superscript"/>
        </w:rPr>
        <w:t>4</w:t>
      </w:r>
      <w:r>
        <w:rPr>
          <w:w w:val="105"/>
          <w:sz w:val="16"/>
          <w:vertAlign w:val="baseline"/>
        </w:rPr>
        <w:t>, CRC Press, pp. 115–135,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2013.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887, 895, 896, 897, 904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Hargreaves, Shawn, “Deferred Shading,”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2004.  </w:t>
      </w:r>
      <w:r>
        <w:rPr>
          <w:rFonts w:ascii="Tahoma" w:hAnsi="Tahoma"/>
          <w:w w:val="105"/>
          <w:sz w:val="16"/>
        </w:rPr>
        <w:t>Cited on  p. 882, 884,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2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Hargreaves, Shawn, and Mark Harris, “Deferred Shading,” </w:t>
      </w:r>
      <w:r>
        <w:rPr>
          <w:rFonts w:ascii="Times New Roman" w:hAnsi="Times New Roman"/>
          <w:i/>
          <w:w w:val="110"/>
          <w:sz w:val="16"/>
        </w:rPr>
        <w:t>NVIDIA Developers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June 29, 2004. </w:t>
      </w:r>
      <w:r>
        <w:rPr>
          <w:rFonts w:ascii="Tahoma"/>
          <w:w w:val="105"/>
        </w:rPr>
        <w:t>Cited on p. 882, 884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Harris, Mark J., and Anselmo Lastra, “Real-Time Cloud Rendering,”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76–84,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556,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0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Hart,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Evan,</w:t>
      </w:r>
      <w:r>
        <w:rPr>
          <w:spacing w:val="8"/>
          <w:w w:val="105"/>
          <w:sz w:val="16"/>
        </w:rPr>
        <w:t> </w:t>
      </w:r>
      <w:r>
        <w:rPr>
          <w:spacing w:val="-3"/>
          <w:w w:val="105"/>
          <w:sz w:val="16"/>
        </w:rPr>
        <w:t>Dave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Gosselin,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John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Isidoro,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“Vertex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Shading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Direct3D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OpenGL,”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2001. </w:t>
      </w:r>
      <w:r>
        <w:rPr>
          <w:rFonts w:ascii="Tahoma"/>
          <w:w w:val="110"/>
          <w:sz w:val="16"/>
        </w:rPr>
        <w:t>Cited on p. 659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6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Hart, Evan, “UHD Color for Games,” NVIDIA White Paper, June 2016. </w:t>
      </w:r>
      <w:r>
        <w:rPr>
          <w:rFonts w:ascii="Tahoma" w:hAnsi="Tahoma"/>
          <w:w w:val="105"/>
          <w:sz w:val="16"/>
        </w:rPr>
        <w:t>Cited on p. 161,  165, 278, 281, 283, 287,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3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Hart, J. C., D. J. Sandin, and L. H. Kauﬀman, “Ray </w:t>
      </w:r>
      <w:r>
        <w:rPr>
          <w:spacing w:val="-3"/>
          <w:w w:val="110"/>
          <w:sz w:val="16"/>
        </w:rPr>
        <w:t>Tracing </w:t>
      </w:r>
      <w:r>
        <w:rPr>
          <w:w w:val="110"/>
          <w:sz w:val="16"/>
        </w:rPr>
        <w:t>Deterministic 3-D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Fractals,”</w:t>
      </w:r>
    </w:p>
    <w:p>
      <w:pPr>
        <w:spacing w:line="193" w:lineRule="exact" w:before="0"/>
        <w:ind w:left="14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sz w:val="16"/>
        </w:rPr>
        <w:t>Computer Graphics (SIGGRAPH ’89 Proceedings)</w:t>
      </w:r>
      <w:r>
        <w:rPr>
          <w:w w:val="115"/>
          <w:sz w:val="16"/>
        </w:rPr>
        <w:t>, vol. 23, no. 3, pp. 289–296, 1989. </w:t>
      </w:r>
      <w:r>
        <w:rPr>
          <w:rFonts w:ascii="Tahoma" w:hAnsi="Tahoma"/>
          <w:w w:val="115"/>
          <w:sz w:val="16"/>
        </w:rPr>
        <w:t>Cited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on p. 752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9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Hart,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C.,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George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K.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Francis,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Louis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Kauﬀman,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“Visualizing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Quaternion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Rotation,”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ACM Transactions on Graphics</w:t>
      </w:r>
      <w:r>
        <w:rPr>
          <w:w w:val="105"/>
          <w:sz w:val="16"/>
        </w:rPr>
        <w:t>, vol. 13, no. 3, pp. 256–276, 1994. </w:t>
      </w:r>
      <w:r>
        <w:rPr>
          <w:rFonts w:ascii="Tahoma" w:hAnsi="Tahoma"/>
          <w:w w:val="105"/>
          <w:sz w:val="16"/>
        </w:rPr>
        <w:t>Cited on p. 102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63"/>
          <w:sz w:val="16"/>
        </w:rPr>
        <w:t>J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c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c</w:t>
      </w:r>
      <w:r>
        <w:rPr>
          <w:spacing w:val="7"/>
          <w:sz w:val="16"/>
        </w:rPr>
        <w:t> </w:t>
      </w:r>
      <w:r>
        <w:rPr>
          <w:w w:val="108"/>
          <w:sz w:val="16"/>
        </w:rPr>
        <w:t>L</w:t>
      </w:r>
      <w:r>
        <w:rPr>
          <w:spacing w:val="-1"/>
          <w:w w:val="105"/>
          <w:sz w:val="16"/>
        </w:rPr>
        <w:t>a</w:t>
      </w:r>
      <w:r>
        <w:rPr>
          <w:w w:val="97"/>
          <w:sz w:val="16"/>
        </w:rPr>
        <w:t>p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-1"/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95"/>
          <w:sz w:val="16"/>
        </w:rPr>
        <w:t>N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7"/>
          <w:sz w:val="16"/>
        </w:rPr>
        <w:t> </w:t>
      </w: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4"/>
          <w:sz w:val="16"/>
        </w:rPr>
        <w:t>z</w:t>
      </w:r>
      <w:r>
        <w:rPr>
          <w:w w:val="98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h</w:t>
      </w:r>
      <w:r>
        <w:rPr>
          <w:w w:val="97"/>
          <w:sz w:val="16"/>
        </w:rPr>
        <w:t>u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7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spacing w:val="-1"/>
          <w:w w:val="100"/>
          <w:sz w:val="16"/>
        </w:rPr>
        <w:t>n</w:t>
      </w:r>
      <w:r>
        <w:rPr>
          <w:spacing w:val="-76"/>
          <w:w w:val="105"/>
          <w:sz w:val="16"/>
        </w:rPr>
        <w:t>c</w:t>
      </w:r>
      <w:r>
        <w:rPr>
          <w:spacing w:val="-1"/>
          <w:w w:val="141"/>
          <w:sz w:val="16"/>
        </w:rPr>
        <w:t>¸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pacing w:val="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illi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pacing w:val="7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spacing w:val="-1"/>
          <w:w w:val="104"/>
          <w:sz w:val="16"/>
        </w:rPr>
        <w:t>r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y</w:t>
      </w:r>
      <w:r>
        <w:rPr>
          <w:spacing w:val="7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 </w:t>
      </w:r>
      <w:r>
        <w:rPr>
          <w:w w:val="105"/>
          <w:sz w:val="16"/>
        </w:rPr>
        <w:t>Real-Time Soft Shadows Algorithms,”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22, no. 4, pp. 753–774, 2003.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265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8"/>
          <w:sz w:val="16"/>
        </w:rPr>
        <w:t>L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hl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5"/>
          <w:sz w:val="16"/>
        </w:rPr>
        <w:t>“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16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4"/>
          <w:sz w:val="16"/>
        </w:rPr>
        <w:t>z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tt </w:t>
      </w:r>
      <w:r>
        <w:rPr>
          <w:w w:val="105"/>
          <w:sz w:val="16"/>
        </w:rPr>
        <w:t>Pharr, ed., </w:t>
      </w:r>
      <w:r>
        <w:rPr>
          <w:rFonts w:ascii="Times New Roman" w:hAnsi="Times New Roman"/>
          <w:i/>
          <w:w w:val="105"/>
          <w:sz w:val="16"/>
        </w:rPr>
        <w:t>GPU Gems 2</w:t>
      </w:r>
      <w:r>
        <w:rPr>
          <w:w w:val="105"/>
          <w:sz w:val="16"/>
        </w:rPr>
        <w:t>, Addison-Wesley, pp. 677–690, 2005.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1001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0" w:after="0"/>
        <w:ind w:left="1476" w:right="0" w:hanging="449"/>
        <w:jc w:val="both"/>
        <w:rPr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pacing w:val="3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100"/>
          <w:sz w:val="16"/>
        </w:rPr>
        <w:t>in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100"/>
          <w:sz w:val="16"/>
        </w:rPr>
        <w:t>il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w w:val="112"/>
          <w:sz w:val="16"/>
        </w:rPr>
        <w:t>I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108"/>
          <w:sz w:val="16"/>
        </w:rPr>
        <w:t>x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0"/>
          <w:sz w:val="16"/>
        </w:rPr>
        <w:t>lin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24, no. 4, pp. 843–848, 2005. </w:t>
      </w:r>
      <w:r>
        <w:rPr>
          <w:rFonts w:ascii="Tahoma" w:hAnsi="Tahoma"/>
          <w:w w:val="105"/>
          <w:sz w:val="16"/>
        </w:rPr>
        <w:t>Cited on p. 146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5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1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pacing w:val="11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0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pacing w:val="10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1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spacing w:val="10"/>
          <w:sz w:val="16"/>
        </w:rPr>
        <w:t> 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pacing w:val="10"/>
          <w:sz w:val="16"/>
        </w:rPr>
        <w:t> </w:t>
      </w:r>
      <w:r>
        <w:rPr>
          <w:w w:val="102"/>
          <w:sz w:val="16"/>
        </w:rPr>
        <w:t>M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-</w:t>
      </w:r>
      <w:r>
        <w:rPr>
          <w:w w:val="109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91"/>
          <w:sz w:val="16"/>
        </w:rPr>
        <w:t>w</w:t>
      </w:r>
      <w:r>
        <w:rPr>
          <w:spacing w:val="10"/>
          <w:sz w:val="16"/>
        </w:rPr>
        <w:t> </w:t>
      </w:r>
      <w:r>
        <w:rPr>
          <w:w w:val="116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4"/>
          <w:sz w:val="16"/>
        </w:rPr>
        <w:t>z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0"/>
          <w:sz w:val="16"/>
        </w:rPr>
        <w:t>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w w:val="105"/>
          <w:sz w:val="16"/>
        </w:rPr>
        <w:t>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17th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Conference on Rendering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Eurographics Association, pp. 61–72, June 2006.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928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“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22"/>
          <w:sz w:val="16"/>
        </w:rPr>
        <w:t>B</w:t>
      </w:r>
      <w:r>
        <w:rPr>
          <w:w w:val="97"/>
          <w:sz w:val="16"/>
        </w:rPr>
        <w:t>u</w:t>
      </w:r>
      <w:r>
        <w:rPr>
          <w:w w:val="94"/>
          <w:sz w:val="16"/>
        </w:rPr>
        <w:t>ﬀ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7"/>
          <w:sz w:val="16"/>
        </w:rPr>
        <w:t>C</w:t>
      </w:r>
      <w:r>
        <w:rPr>
          <w:spacing w:val="-1"/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w w:val="100"/>
          <w:sz w:val="16"/>
        </w:rPr>
        <w:t>i</w:t>
      </w:r>
      <w:r>
        <w:rPr>
          <w:spacing w:val="-1"/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G</w:t>
      </w:r>
      <w:r>
        <w:rPr>
          <w:rFonts w:ascii="Times New Roman" w:hAnsi="Times New Roman"/>
          <w:i/>
          <w:spacing w:val="-9"/>
          <w:w w:val="114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aph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2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Hardware </w:t>
      </w:r>
      <w:r>
        <w:rPr>
          <w:rFonts w:ascii="Times New Roman" w:hAnsi="Times New Roman"/>
          <w:i/>
          <w:w w:val="110"/>
          <w:sz w:val="16"/>
        </w:rPr>
        <w:t>2006</w:t>
      </w:r>
      <w:r>
        <w:rPr>
          <w:w w:val="110"/>
          <w:sz w:val="16"/>
        </w:rPr>
        <w:t>, Eurographics Association, pp. 103–110, Sept. 2006.</w:t>
      </w:r>
      <w:r>
        <w:rPr>
          <w:spacing w:val="-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 997, 1009,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1016</w:t>
      </w:r>
    </w:p>
    <w:p>
      <w:pPr>
        <w:spacing w:after="0" w:line="180" w:lineRule="exact"/>
        <w:jc w:val="left"/>
        <w:rPr>
          <w:rFonts w:asci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3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5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pacing w:val="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2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pacing w:val="2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5"/>
          <w:sz w:val="16"/>
        </w:rPr>
        <w:t> </w:t>
      </w:r>
      <w:r>
        <w:rPr>
          <w:w w:val="105"/>
          <w:sz w:val="16"/>
        </w:rPr>
        <w:t>“</w:t>
      </w:r>
      <w:r>
        <w:rPr>
          <w:w w:val="119"/>
          <w:sz w:val="16"/>
        </w:rPr>
        <w:t>P</w:t>
      </w:r>
      <w:r>
        <w:rPr>
          <w:w w:val="107"/>
          <w:sz w:val="16"/>
        </w:rPr>
        <w:t>C</w:t>
      </w:r>
      <w:r>
        <w:rPr>
          <w:w w:val="101"/>
          <w:sz w:val="16"/>
        </w:rPr>
        <w:t>U</w:t>
      </w:r>
      <w:r>
        <w:rPr>
          <w:w w:val="117"/>
          <w:sz w:val="16"/>
        </w:rPr>
        <w:t>:</w:t>
      </w:r>
      <w:r>
        <w:rPr>
          <w:spacing w:val="2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spacing w:val="2"/>
          <w:sz w:val="16"/>
        </w:rPr>
        <w:t> 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99"/>
          <w:sz w:val="16"/>
        </w:rPr>
        <w:t>mm</w:t>
      </w:r>
      <w:r>
        <w:rPr>
          <w:w w:val="105"/>
          <w:sz w:val="16"/>
        </w:rPr>
        <w:t>a</w:t>
      </w:r>
      <w:r>
        <w:rPr>
          <w:w w:val="106"/>
          <w:sz w:val="16"/>
        </w:rPr>
        <w:t>b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spacing w:val="2"/>
          <w:sz w:val="16"/>
        </w:rPr>
        <w:t> </w:t>
      </w:r>
      <w:r>
        <w:rPr>
          <w:w w:val="107"/>
          <w:sz w:val="16"/>
        </w:rPr>
        <w:t>C</w:t>
      </w:r>
      <w:r>
        <w:rPr>
          <w:w w:val="97"/>
          <w:sz w:val="16"/>
        </w:rPr>
        <w:t>u</w:t>
      </w:r>
      <w:r>
        <w:rPr>
          <w:w w:val="100"/>
          <w:sz w:val="16"/>
        </w:rPr>
        <w:t>llin</w:t>
      </w:r>
      <w:r>
        <w:rPr>
          <w:w w:val="95"/>
          <w:sz w:val="16"/>
        </w:rPr>
        <w:t>g</w:t>
      </w:r>
      <w:r>
        <w:rPr>
          <w:spacing w:val="2"/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ni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5"/>
          <w:sz w:val="16"/>
        </w:rPr>
        <w:t>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spacing w:val="8"/>
          <w:sz w:val="16"/>
        </w:rPr>
        <w:t> </w:t>
      </w:r>
      <w:r>
        <w:rPr>
          <w:rFonts w:ascii="Times New Roman" w:hAnsi="Times New Roman"/>
          <w:i/>
          <w:spacing w:val="-14"/>
          <w:w w:val="137"/>
          <w:sz w:val="16"/>
        </w:rPr>
        <w:t>T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4"/>
          <w:sz w:val="16"/>
        </w:rPr>
        <w:t>-</w:t>
      </w:r>
      <w:r>
        <w:rPr>
          <w:rFonts w:ascii="Times New Roman" w:hAnsi="Times New Roman"/>
          <w:i/>
          <w:w w:val="114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actions on Graphics</w:t>
      </w:r>
      <w:r>
        <w:rPr>
          <w:w w:val="110"/>
          <w:sz w:val="16"/>
        </w:rPr>
        <w:t>, vol. 26, no. 3, pp. 92.1–91.20,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95"/>
          <w:sz w:val="16"/>
        </w:rPr>
        <w:t>N</w:t>
      </w:r>
      <w:r>
        <w:rPr>
          <w:w w:val="100"/>
          <w:sz w:val="16"/>
        </w:rPr>
        <w:t>il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spacing w:val="-1"/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spacing w:val="-1"/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3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h </w:t>
      </w:r>
      <w:r>
        <w:rPr>
          <w:w w:val="110"/>
          <w:sz w:val="16"/>
        </w:rPr>
        <w:t>Cache,” </w:t>
      </w:r>
      <w:r>
        <w:rPr>
          <w:rFonts w:ascii="Times New Roman" w:hAnsi="Times New Roman"/>
          <w:i/>
          <w:w w:val="110"/>
          <w:sz w:val="16"/>
        </w:rPr>
        <w:t>Journal of Computer Graphics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 </w:t>
      </w:r>
      <w:r>
        <w:rPr>
          <w:w w:val="110"/>
          <w:sz w:val="16"/>
        </w:rPr>
        <w:t>vol. 1, no. 1, pp. 101–118, 2012.  </w:t>
      </w:r>
      <w:r>
        <w:rPr>
          <w:rFonts w:ascii="Tahoma" w:hAnsi="Tahoma"/>
          <w:w w:val="110"/>
          <w:sz w:val="16"/>
        </w:rPr>
        <w:t>Cited  on p. 1009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Hasselgren, Jon, Jacob Munkberg, and Karthik Vaidyanathan, “Practical Layered Recon- struction for Defocus and Motion Blur,” </w:t>
      </w:r>
      <w:r>
        <w:rPr>
          <w:rFonts w:ascii="Times New Roman" w:hAnsi="Times New Roman"/>
          <w:i/>
          <w:w w:val="105"/>
          <w:sz w:val="16"/>
        </w:rPr>
        <w:t>Journal  of  Computer  Graphics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vol.  4, no. 2, pp. 45–58,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2012. </w:t>
      </w:r>
      <w:r>
        <w:rPr>
          <w:rFonts w:ascii="Tahoma" w:hAnsi="Tahoma"/>
          <w:w w:val="105"/>
          <w:sz w:val="16"/>
        </w:rPr>
        <w:t>Cited on p. 542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7" w:after="0"/>
        <w:ind w:left="976" w:right="0" w:hanging="449"/>
        <w:jc w:val="both"/>
        <w:rPr>
          <w:sz w:val="16"/>
        </w:rPr>
      </w:pP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pacing w:val="16"/>
          <w:sz w:val="16"/>
        </w:rPr>
        <w:t>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pacing w:val="16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spacing w:val="-1"/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spacing w:val="-1"/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6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pacing w:val="16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pacing w:val="16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pacing w:val="-5"/>
          <w:w w:val="126"/>
          <w:sz w:val="16"/>
        </w:rPr>
        <w:t>t</w:t>
      </w:r>
      <w:r>
        <w:rPr>
          <w:spacing w:val="-5"/>
          <w:w w:val="91"/>
          <w:sz w:val="16"/>
        </w:rPr>
        <w:t>w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spacing w:val="16"/>
          <w:sz w:val="16"/>
        </w:rPr>
        <w:t> </w:t>
      </w:r>
      <w:r>
        <w:rPr>
          <w:w w:val="104"/>
          <w:sz w:val="16"/>
        </w:rPr>
        <w:t>O</w:t>
      </w:r>
      <w:r>
        <w:rPr>
          <w:w w:val="105"/>
          <w:sz w:val="16"/>
        </w:rPr>
        <w:t>cc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6"/>
          <w:sz w:val="16"/>
        </w:rPr>
        <w:t> </w:t>
      </w:r>
      <w:r>
        <w:rPr>
          <w:w w:val="107"/>
          <w:sz w:val="16"/>
        </w:rPr>
        <w:t>C</w:t>
      </w:r>
      <w:r>
        <w:rPr>
          <w:w w:val="97"/>
          <w:sz w:val="16"/>
        </w:rPr>
        <w:t>u</w:t>
      </w:r>
      <w:r>
        <w:rPr>
          <w:w w:val="100"/>
          <w:sz w:val="16"/>
        </w:rPr>
        <w:t>llin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High-Performance Graphics</w:t>
      </w:r>
      <w:r>
        <w:rPr>
          <w:w w:val="105"/>
          <w:sz w:val="16"/>
        </w:rPr>
        <w:t>, June 2016. </w:t>
      </w:r>
      <w:r>
        <w:rPr>
          <w:rFonts w:ascii="Tahoma"/>
          <w:w w:val="105"/>
          <w:sz w:val="16"/>
        </w:rPr>
        <w:t>Cited on p. 849, 850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Hast, Anders, “3D Stereoscopic Rendering: An Overview of Implementation Issues,” in Eric Lengyel, ed., </w:t>
      </w:r>
      <w:r>
        <w:rPr>
          <w:rFonts w:ascii="Times New Roman" w:hAnsi="Times New Roman"/>
          <w:i/>
          <w:w w:val="105"/>
          <w:sz w:val="16"/>
        </w:rPr>
        <w:t>Game Engine Gems</w:t>
      </w:r>
      <w:r>
        <w:rPr>
          <w:w w:val="105"/>
          <w:sz w:val="16"/>
        </w:rPr>
        <w:t>, Jones &amp; Bartlett, pp. 123–138, 2010. </w:t>
      </w:r>
      <w:r>
        <w:rPr>
          <w:rFonts w:ascii="Tahoma" w:hAnsi="Tahoma"/>
          <w:w w:val="105"/>
          <w:sz w:val="16"/>
        </w:rPr>
        <w:t>Cited on p. 927, 932, 934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73" w:after="0"/>
        <w:ind w:left="976" w:right="0" w:hanging="449"/>
        <w:jc w:val="both"/>
        <w:rPr>
          <w:sz w:val="16"/>
        </w:rPr>
      </w:pPr>
      <w:r>
        <w:rPr>
          <w:spacing w:val="-4"/>
          <w:w w:val="105"/>
          <w:sz w:val="16"/>
        </w:rPr>
        <w:t>Hathaway,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Benjamin,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“Alpha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Blending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Post-Process,”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Wolfgang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Engel,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13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Pro</w:t>
      </w:r>
      <w:r>
        <w:rPr>
          <w:spacing w:val="-3"/>
          <w:w w:val="105"/>
          <w:sz w:val="16"/>
        </w:rPr>
        <w:t>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w w:val="105"/>
        </w:rPr>
        <w:t>A K Peters, Ltd., pp. 167–184, 2010. </w:t>
      </w:r>
      <w:r>
        <w:rPr>
          <w:rFonts w:ascii="Tahoma" w:hAnsi="Tahoma"/>
          <w:w w:val="105"/>
        </w:rPr>
        <w:t>Cited on p. 208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8"/>
          <w:sz w:val="16"/>
        </w:rPr>
        <w:t>X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D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3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7"/>
          <w:sz w:val="16"/>
        </w:rPr>
        <w:t>E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76"/>
          <w:w w:val="141"/>
          <w:sz w:val="16"/>
        </w:rPr>
        <w:t>¸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8"/>
          <w:sz w:val="16"/>
        </w:rPr>
        <w:t>X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illi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4"/>
          <w:w w:val="119"/>
          <w:sz w:val="16"/>
        </w:rPr>
        <w:t>P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ee</w:t>
      </w:r>
      <w:r>
        <w:rPr>
          <w:spacing w:val="-5"/>
          <w:w w:val="100"/>
          <w:sz w:val="16"/>
        </w:rPr>
        <w:t>n</w:t>
      </w:r>
      <w:r>
        <w:rPr>
          <w:spacing w:val="4"/>
          <w:w w:val="106"/>
          <w:sz w:val="16"/>
        </w:rPr>
        <w:t>b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7"/>
          <w:sz w:val="16"/>
        </w:rPr>
        <w:t>C</w:t>
      </w:r>
      <w:r>
        <w:rPr>
          <w:spacing w:val="-1"/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- </w:t>
      </w:r>
      <w:r>
        <w:rPr>
          <w:w w:val="105"/>
          <w:sz w:val="16"/>
        </w:rPr>
        <w:t>prehensive Physical Model for Light Reﬂection,” </w:t>
      </w:r>
      <w:r>
        <w:rPr>
          <w:rFonts w:ascii="Times New Roman" w:hAnsi="Times New Roman"/>
          <w:i/>
          <w:w w:val="105"/>
          <w:sz w:val="16"/>
        </w:rPr>
        <w:t>Computer Graphics (SIGGRAPH ’91 </w:t>
      </w:r>
      <w:r>
        <w:rPr>
          <w:rFonts w:ascii="Times New Roman" w:hAnsi="Times New Roman"/>
          <w:i/>
          <w:spacing w:val="-3"/>
          <w:w w:val="105"/>
          <w:sz w:val="16"/>
        </w:rPr>
        <w:t>Pro-</w:t>
      </w:r>
      <w:r>
        <w:rPr>
          <w:rFonts w:ascii="Times New Roman" w:hAnsi="Times New Roman"/>
          <w:i/>
          <w:spacing w:val="36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ceedings)</w:t>
      </w:r>
      <w:r>
        <w:rPr>
          <w:spacing w:val="-3"/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175–186,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1991.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361,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Y.,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Gu,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K.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Fatahalian,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“Extending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Graphics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Pipeline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Adaptive,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Multi- rate Shading,” </w:t>
      </w: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33, no. 4, pp. 142:1–142:12, 2014. </w:t>
      </w:r>
      <w:r>
        <w:rPr>
          <w:rFonts w:ascii="Tahoma" w:hAnsi="Tahoma"/>
          <w:w w:val="110"/>
          <w:sz w:val="16"/>
        </w:rPr>
        <w:t>Cited on p. 1013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Y.,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T.</w:t>
      </w:r>
      <w:r>
        <w:rPr>
          <w:spacing w:val="-3"/>
          <w:w w:val="110"/>
          <w:sz w:val="16"/>
        </w:rPr>
        <w:t> </w:t>
      </w:r>
      <w:r>
        <w:rPr>
          <w:spacing w:val="-5"/>
          <w:w w:val="110"/>
          <w:sz w:val="16"/>
        </w:rPr>
        <w:t>Foley,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N.</w:t>
      </w:r>
      <w:r>
        <w:rPr>
          <w:spacing w:val="-4"/>
          <w:w w:val="110"/>
          <w:sz w:val="16"/>
        </w:rPr>
        <w:t> </w:t>
      </w:r>
      <w:r>
        <w:rPr>
          <w:spacing w:val="-3"/>
          <w:w w:val="110"/>
          <w:sz w:val="16"/>
        </w:rPr>
        <w:t>Tatarchuk,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K.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Fatahalian,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Rapid,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Automatic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Shader Level-of-Detail,”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Transactions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34,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6,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187:1–187:12,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2015.</w:t>
      </w:r>
      <w:r>
        <w:rPr>
          <w:spacing w:val="3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</w:p>
    <w:p>
      <w:pPr>
        <w:pStyle w:val="BodyText"/>
        <w:spacing w:line="180" w:lineRule="exact"/>
        <w:rPr>
          <w:rFonts w:ascii="Tahoma"/>
        </w:rPr>
      </w:pPr>
      <w:r>
        <w:rPr>
          <w:rFonts w:ascii="Tahoma"/>
        </w:rPr>
        <w:t>on p. 853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68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Hearn, Donald, and M. Pauline Baker, </w:t>
      </w:r>
      <w:r>
        <w:rPr>
          <w:rFonts w:ascii="Times New Roman"/>
          <w:i/>
          <w:w w:val="105"/>
          <w:sz w:val="16"/>
        </w:rPr>
        <w:t>Computer Graphics with OpenGL</w:t>
      </w:r>
      <w:r>
        <w:rPr>
          <w:w w:val="105"/>
          <w:sz w:val="16"/>
        </w:rPr>
        <w:t>, </w:t>
      </w:r>
      <w:r>
        <w:rPr>
          <w:spacing w:val="-3"/>
          <w:w w:val="105"/>
          <w:sz w:val="16"/>
        </w:rPr>
        <w:t>Fourth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Edition,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Prentice-Hall, Inc., 2010. </w:t>
      </w:r>
      <w:r>
        <w:rPr>
          <w:rFonts w:ascii="Tahoma"/>
          <w:w w:val="105"/>
        </w:rPr>
        <w:t>Cited on p. 102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Heckbert, Paul, “Survey of Texture Mapping,” </w:t>
      </w:r>
      <w:r>
        <w:rPr>
          <w:rFonts w:ascii="Times New Roman" w:hAnsi="Times New Roman"/>
          <w:i/>
          <w:w w:val="105"/>
          <w:sz w:val="16"/>
        </w:rPr>
        <w:t>IEEE Computer Graphics  and  Applications</w:t>
      </w:r>
      <w:r>
        <w:rPr>
          <w:w w:val="105"/>
          <w:sz w:val="16"/>
        </w:rPr>
        <w:t>,  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56–67,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Nov.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1986.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222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7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Heckbert,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Paul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“Fundamentals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> </w:t>
      </w:r>
      <w:r>
        <w:rPr>
          <w:spacing w:val="-3"/>
          <w:w w:val="105"/>
          <w:sz w:val="16"/>
        </w:rPr>
        <w:t>Texture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Mapping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Image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Warping,”</w:t>
      </w:r>
      <w:r>
        <w:rPr>
          <w:spacing w:val="-6"/>
          <w:w w:val="105"/>
          <w:sz w:val="16"/>
        </w:rPr>
        <w:t> </w:t>
      </w:r>
      <w:r>
        <w:rPr>
          <w:spacing w:val="-3"/>
          <w:w w:val="105"/>
          <w:sz w:val="16"/>
        </w:rPr>
        <w:t>Technical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Report 516,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Division,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California,</w:t>
      </w:r>
      <w:r>
        <w:rPr>
          <w:spacing w:val="-7"/>
          <w:w w:val="105"/>
          <w:sz w:val="16"/>
        </w:rPr>
        <w:t> </w:t>
      </w:r>
      <w:r>
        <w:rPr>
          <w:spacing w:val="-3"/>
          <w:w w:val="105"/>
          <w:sz w:val="16"/>
        </w:rPr>
        <w:t>Berkeley,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1989.</w:t>
      </w:r>
      <w:r>
        <w:rPr>
          <w:spacing w:val="2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-2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-2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-2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187, 189, 222,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688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73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Heckbert, Paul S., “What Are the Coordinates of a Pixel?”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 Andrew S. Glassner, ed.,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Graphics Gems</w:t>
      </w:r>
      <w:r>
        <w:rPr>
          <w:w w:val="105"/>
        </w:rPr>
        <w:t>, Academic Press, pp. 246–248, 1990. </w:t>
      </w:r>
      <w:r>
        <w:rPr>
          <w:rFonts w:ascii="Tahoma" w:hAnsi="Tahoma"/>
          <w:w w:val="105"/>
        </w:rPr>
        <w:t>Cited on p. 176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Heckbert, Paul S., “Adaptive Radiosity Textures for Bidirectional Ray Tracing,” </w:t>
      </w:r>
      <w:r>
        <w:rPr>
          <w:rFonts w:ascii="Times New Roman" w:hAnsi="Times New Roman"/>
          <w:i/>
          <w:w w:val="105"/>
          <w:sz w:val="16"/>
        </w:rPr>
        <w:t>Computer </w:t>
      </w:r>
      <w:r>
        <w:rPr>
          <w:rFonts w:ascii="Times New Roman" w:hAnsi="Times New Roman"/>
          <w:i/>
          <w:w w:val="105"/>
          <w:sz w:val="16"/>
        </w:rPr>
        <w:t>Graphics (SIGGRAPH ’90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 </w:t>
      </w:r>
      <w:r>
        <w:rPr>
          <w:w w:val="105"/>
          <w:sz w:val="16"/>
        </w:rPr>
        <w:t>vol. 24, no. 4, pp. 145–154, Aug. 1990.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</w:p>
    <w:p>
      <w:pPr>
        <w:pStyle w:val="BodyText"/>
        <w:spacing w:line="180" w:lineRule="exact"/>
        <w:rPr>
          <w:rFonts w:ascii="Tahoma"/>
        </w:rPr>
      </w:pPr>
      <w:r>
        <w:rPr>
          <w:rFonts w:ascii="Tahoma"/>
        </w:rPr>
        <w:t>p. 439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8" w:after="0"/>
        <w:ind w:left="976" w:right="941" w:hanging="448"/>
        <w:jc w:val="left"/>
        <w:rPr>
          <w:sz w:val="16"/>
        </w:rPr>
      </w:pPr>
      <w:r>
        <w:rPr>
          <w:w w:val="110"/>
          <w:sz w:val="16"/>
        </w:rPr>
        <w:t>Heckbert,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Paul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Henry</w:t>
      </w:r>
      <w:r>
        <w:rPr>
          <w:spacing w:val="-16"/>
          <w:w w:val="110"/>
          <w:sz w:val="16"/>
        </w:rPr>
        <w:t> </w:t>
      </w:r>
      <w:r>
        <w:rPr>
          <w:spacing w:val="-8"/>
          <w:w w:val="110"/>
          <w:sz w:val="16"/>
        </w:rPr>
        <w:t>P.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Moreton,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“Interpolation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Polygon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Texture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Mapping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 Shading,” </w:t>
      </w:r>
      <w:r>
        <w:rPr>
          <w:rFonts w:ascii="Times New Roman" w:hAnsi="Times New Roman"/>
          <w:i/>
          <w:w w:val="110"/>
          <w:sz w:val="16"/>
        </w:rPr>
        <w:t>State of the Art in Computer Graphics: Visualization and Modeling</w:t>
      </w:r>
      <w:r>
        <w:rPr>
          <w:w w:val="110"/>
          <w:sz w:val="16"/>
        </w:rPr>
        <w:t>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Springer-</w:t>
      </w:r>
    </w:p>
    <w:p>
      <w:pPr>
        <w:pStyle w:val="BodyText"/>
        <w:spacing w:line="194" w:lineRule="exact"/>
        <w:jc w:val="left"/>
        <w:rPr>
          <w:rFonts w:ascii="Tahoma" w:hAnsi="Tahoma"/>
        </w:rPr>
      </w:pPr>
      <w:r>
        <w:rPr>
          <w:w w:val="105"/>
        </w:rPr>
        <w:t>Verlag, pp. 101–111, 1991. </w:t>
      </w:r>
      <w:r>
        <w:rPr>
          <w:rFonts w:ascii="Tahoma" w:hAnsi="Tahoma"/>
          <w:w w:val="105"/>
        </w:rPr>
        <w:t>Cited on p. 22, 999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54" w:after="0"/>
        <w:ind w:left="976" w:right="0" w:hanging="449"/>
        <w:jc w:val="left"/>
        <w:rPr>
          <w:rFonts w:ascii="Tahoma"/>
          <w:sz w:val="16"/>
        </w:rPr>
      </w:pPr>
      <w:r>
        <w:rPr>
          <w:w w:val="105"/>
          <w:sz w:val="16"/>
        </w:rPr>
        <w:t>Heckbert,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Paul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Graphics</w:t>
      </w:r>
      <w:r>
        <w:rPr>
          <w:rFonts w:ascii="Times New Roman"/>
          <w:i/>
          <w:spacing w:val="19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Gems</w:t>
      </w:r>
      <w:r>
        <w:rPr>
          <w:rFonts w:ascii="Times New Roman"/>
          <w:i/>
          <w:spacing w:val="2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IV</w:t>
      </w:r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Academic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1994.</w:t>
      </w:r>
      <w:r>
        <w:rPr>
          <w:spacing w:val="6"/>
          <w:w w:val="105"/>
          <w:sz w:val="16"/>
        </w:rPr>
        <w:t> </w:t>
      </w:r>
      <w:r>
        <w:rPr>
          <w:rFonts w:ascii="Tahoma"/>
          <w:w w:val="105"/>
          <w:sz w:val="16"/>
        </w:rPr>
        <w:t>Cited</w:t>
      </w:r>
      <w:r>
        <w:rPr>
          <w:rFonts w:ascii="Tahoma"/>
          <w:spacing w:val="4"/>
          <w:w w:val="105"/>
          <w:sz w:val="16"/>
        </w:rPr>
        <w:t> </w:t>
      </w:r>
      <w:r>
        <w:rPr>
          <w:rFonts w:ascii="Tahoma"/>
          <w:w w:val="105"/>
          <w:sz w:val="16"/>
        </w:rPr>
        <w:t>on</w:t>
      </w:r>
      <w:r>
        <w:rPr>
          <w:rFonts w:ascii="Tahoma"/>
          <w:spacing w:val="4"/>
          <w:w w:val="105"/>
          <w:sz w:val="16"/>
        </w:rPr>
        <w:t> </w:t>
      </w:r>
      <w:r>
        <w:rPr>
          <w:rFonts w:ascii="Tahoma"/>
          <w:w w:val="105"/>
          <w:sz w:val="16"/>
        </w:rPr>
        <w:t>p.</w:t>
      </w:r>
      <w:r>
        <w:rPr>
          <w:rFonts w:ascii="Tahoma"/>
          <w:spacing w:val="4"/>
          <w:w w:val="105"/>
          <w:sz w:val="16"/>
        </w:rPr>
        <w:t> </w:t>
      </w:r>
      <w:r>
        <w:rPr>
          <w:rFonts w:ascii="Tahoma"/>
          <w:w w:val="105"/>
          <w:sz w:val="16"/>
        </w:rPr>
        <w:t>102,</w:t>
      </w:r>
      <w:r>
        <w:rPr>
          <w:rFonts w:ascii="Tahoma"/>
          <w:spacing w:val="4"/>
          <w:w w:val="105"/>
          <w:sz w:val="16"/>
        </w:rPr>
        <w:t> </w:t>
      </w:r>
      <w:r>
        <w:rPr>
          <w:rFonts w:ascii="Tahoma"/>
          <w:w w:val="105"/>
          <w:sz w:val="16"/>
        </w:rPr>
        <w:t>991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3" w:after="0"/>
        <w:ind w:left="976" w:right="0" w:hanging="449"/>
        <w:jc w:val="left"/>
        <w:rPr>
          <w:sz w:val="16"/>
        </w:rPr>
      </w:pPr>
      <w:r>
        <w:rPr>
          <w:w w:val="105"/>
          <w:sz w:val="16"/>
        </w:rPr>
        <w:t>Heckbert,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Paul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“A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Minimal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Ray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Tracer,”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Paul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Heckbert,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3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3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rFonts w:ascii="Times New Roman" w:hAnsi="Times New Roman"/>
          <w:i/>
          <w:spacing w:val="3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IV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/>
        <w:t>Academic Press, pp. 375–381, 1994. </w:t>
      </w:r>
      <w:r>
        <w:rPr>
          <w:rFonts w:ascii="Tahoma" w:hAnsi="Tahoma"/>
        </w:rPr>
        <w:t>Cited on p. 444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3" w:after="0"/>
        <w:ind w:left="976" w:right="0" w:hanging="449"/>
        <w:jc w:val="left"/>
        <w:rPr>
          <w:sz w:val="16"/>
        </w:rPr>
      </w:pPr>
      <w:r>
        <w:rPr>
          <w:w w:val="105"/>
          <w:sz w:val="16"/>
        </w:rPr>
        <w:t>Heckbert,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Paul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Michael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Herf,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“Simulating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Soft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Shadows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Graphics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Hardware,”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Technical Report CMU-CS-97-104, Carnegie Mellon University, Jan. 1997. </w:t>
      </w:r>
      <w:r>
        <w:rPr>
          <w:rFonts w:ascii="Tahoma"/>
          <w:w w:val="105"/>
        </w:rPr>
        <w:t>Cited on p. 228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Hecker,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Chris,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“More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Compiler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Results,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What</w:t>
      </w:r>
      <w:r>
        <w:rPr>
          <w:spacing w:val="-20"/>
          <w:w w:val="110"/>
          <w:sz w:val="16"/>
        </w:rPr>
        <w:t> </w:t>
      </w:r>
      <w:r>
        <w:rPr>
          <w:spacing w:val="-8"/>
          <w:w w:val="110"/>
          <w:sz w:val="16"/>
        </w:rPr>
        <w:t>To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Do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About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It,”</w:t>
      </w:r>
      <w:r>
        <w:rPr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</w:t>
      </w:r>
      <w:r>
        <w:rPr>
          <w:w w:val="110"/>
          <w:sz w:val="16"/>
        </w:rPr>
        <w:t>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14– 21, Aug./Sept. 1996.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793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3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Hector, </w:t>
      </w:r>
      <w:r>
        <w:rPr>
          <w:spacing w:val="-3"/>
          <w:w w:val="105"/>
          <w:sz w:val="16"/>
        </w:rPr>
        <w:t>Tobias, “Vulkan: </w:t>
      </w:r>
      <w:r>
        <w:rPr>
          <w:w w:val="105"/>
          <w:sz w:val="16"/>
        </w:rPr>
        <w:t>High Eﬃciency on Mobile,” </w:t>
      </w:r>
      <w:r>
        <w:rPr>
          <w:rFonts w:ascii="Times New Roman" w:hAnsi="Times New Roman"/>
          <w:i/>
          <w:w w:val="105"/>
          <w:sz w:val="16"/>
        </w:rPr>
        <w:t>Imagination Blog</w:t>
      </w:r>
      <w:r>
        <w:rPr>
          <w:w w:val="105"/>
          <w:sz w:val="16"/>
        </w:rPr>
        <w:t>, Nov. 5, 2015.  </w:t>
      </w:r>
      <w:r>
        <w:rPr>
          <w:rFonts w:ascii="Tahoma" w:hAnsi="Tahoma"/>
          <w:w w:val="105"/>
          <w:sz w:val="16"/>
        </w:rPr>
        <w:t>Cited  on p. 40, 794,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814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Hegeman, Kyle, Nathan A. Carr, and Gavin S. </w:t>
      </w:r>
      <w:r>
        <w:rPr>
          <w:spacing w:val="-7"/>
          <w:w w:val="105"/>
          <w:sz w:val="16"/>
        </w:rPr>
        <w:t>P. </w:t>
      </w:r>
      <w:r>
        <w:rPr>
          <w:w w:val="105"/>
          <w:sz w:val="16"/>
        </w:rPr>
        <w:t>Miller,  “Particle-Based Fluid Simulation  on the GPU,” in </w:t>
      </w:r>
      <w:r>
        <w:rPr>
          <w:rFonts w:ascii="Times New Roman" w:hAnsi="Times New Roman"/>
          <w:i/>
          <w:w w:val="105"/>
          <w:sz w:val="16"/>
        </w:rPr>
        <w:t>Computational  Science—ICCS  2006</w:t>
      </w:r>
      <w:r>
        <w:rPr>
          <w:w w:val="105"/>
          <w:sz w:val="16"/>
        </w:rPr>
        <w:t>, Springer, pp. 228–235, 2006.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571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73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Heidmann,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Tim,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“Real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Shadows,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Real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Time,”</w:t>
      </w:r>
      <w:r>
        <w:rPr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Iris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Universe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18,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23–31,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Nov.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1991.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230, 231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Heidrich,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Wolfgang,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Hans-Peter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Seidel,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“View-Independent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Environment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Maps,”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Pro- </w:t>
      </w:r>
      <w:r>
        <w:rPr>
          <w:rFonts w:ascii="Times New Roman" w:hAnsi="Times New Roman"/>
          <w:i/>
          <w:spacing w:val="-4"/>
          <w:w w:val="110"/>
          <w:sz w:val="16"/>
        </w:rPr>
        <w:t>ceedings </w:t>
      </w:r>
      <w:r>
        <w:rPr>
          <w:rFonts w:ascii="Times New Roman" w:hAnsi="Times New Roman"/>
          <w:i/>
          <w:w w:val="110"/>
          <w:sz w:val="16"/>
        </w:rPr>
        <w:t>of the ACM SIGGRAPH/EUROGRAPHICS Workshop on Graphics</w:t>
      </w:r>
      <w:r>
        <w:rPr>
          <w:rFonts w:ascii="Times New Roman" w:hAnsi="Times New Roman"/>
          <w:i/>
          <w:spacing w:val="3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Hardware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rPr>
          <w:rFonts w:ascii="Tahoma" w:hAnsi="Tahoma"/>
        </w:rPr>
      </w:pPr>
      <w:r>
        <w:rPr>
          <w:w w:val="105"/>
        </w:rPr>
        <w:t>ACM, pp. 39–45, Aug. 1998. </w:t>
      </w:r>
      <w:r>
        <w:rPr>
          <w:rFonts w:ascii="Tahoma" w:hAnsi="Tahoma"/>
          <w:w w:val="105"/>
        </w:rPr>
        <w:t>Cited on p. 413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6"/>
          <w:sz w:val="16"/>
        </w:rPr>
        <w:t>f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spacing w:val="-1"/>
          <w:w w:val="116"/>
          <w:sz w:val="16"/>
        </w:rPr>
        <w:t>R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6"/>
          <w:sz w:val="16"/>
        </w:rPr>
        <w:t>f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6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nn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05"/>
          <w:sz w:val="16"/>
        </w:rPr>
        <w:t>-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6"/>
          <w:sz w:val="16"/>
        </w:rPr>
        <w:t> </w:t>
      </w:r>
      <w:r>
        <w:rPr>
          <w:w w:val="111"/>
          <w:sz w:val="16"/>
        </w:rPr>
        <w:t>S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6"/>
          <w:sz w:val="16"/>
        </w:rPr>
        <w:t> </w:t>
      </w:r>
      <w:r>
        <w:rPr>
          <w:spacing w:val="-1"/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6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w w:val="97"/>
          <w:sz w:val="16"/>
        </w:rPr>
        <w:t>pp</w:t>
      </w:r>
      <w:r>
        <w:rPr>
          <w:w w:val="100"/>
          <w:sz w:val="16"/>
        </w:rPr>
        <w:t>li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 </w:t>
      </w:r>
      <w:r>
        <w:rPr>
          <w:w w:val="105"/>
          <w:sz w:val="16"/>
        </w:rPr>
        <w:t>of Pixel Textures in Visualization and Realistic Image Synthesis,”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1999 </w:t>
      </w:r>
      <w:r>
        <w:rPr>
          <w:rFonts w:ascii="Times New Roman" w:hAnsi="Times New Roman"/>
          <w:i/>
          <w:w w:val="105"/>
          <w:sz w:val="16"/>
        </w:rPr>
        <w:t>Symposium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Interactive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3D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127–134,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Apr.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1999.</w:t>
      </w:r>
      <w:r>
        <w:rPr>
          <w:spacing w:val="2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538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Heidrich, Wolfgang, and Hans-Peter Seidel, “Realistic, Hardware-Accelerated Shading and </w:t>
      </w:r>
      <w:r>
        <w:rPr>
          <w:w w:val="110"/>
          <w:sz w:val="16"/>
        </w:rPr>
        <w:t>Lighting,” in </w:t>
      </w:r>
      <w:r>
        <w:rPr>
          <w:rFonts w:ascii="Times New Roman" w:hAnsi="Times New Roman"/>
          <w:i/>
          <w:w w:val="110"/>
          <w:sz w:val="16"/>
        </w:rPr>
        <w:t>SIGGRAPH ’99: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26th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171– 178, Aug. 1999. </w:t>
      </w:r>
      <w:r>
        <w:rPr>
          <w:rFonts w:ascii="Tahoma" w:hAnsi="Tahoma"/>
          <w:w w:val="110"/>
          <w:sz w:val="16"/>
        </w:rPr>
        <w:t>Cited on p. 413, 417, 426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sz w:val="16"/>
        </w:rPr>
      </w:pPr>
      <w:r>
        <w:rPr>
          <w:w w:val="110"/>
          <w:sz w:val="16"/>
        </w:rPr>
        <w:t>Heidrich,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Wolfgang,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Katja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Daubert,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Jan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Kautz,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Hans-Peter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Seidel,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“Illuminating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Micro Geometry Based on Precomputed Visibility,”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</w:t>
      </w:r>
      <w:r>
        <w:rPr>
          <w:rFonts w:ascii="Times New Roman" w:hAnsi="Times New Roman"/>
          <w:i/>
          <w:w w:val="110"/>
          <w:sz w:val="16"/>
        </w:rPr>
        <w:t>Annual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Computer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ACM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Press/Addison-</w:t>
      </w:r>
    </w:p>
    <w:p>
      <w:pPr>
        <w:pStyle w:val="BodyText"/>
        <w:spacing w:line="194" w:lineRule="exact"/>
        <w:ind w:left="1476"/>
        <w:rPr>
          <w:rFonts w:ascii="Tahoma" w:hAnsi="Tahoma"/>
        </w:rPr>
      </w:pPr>
      <w:r>
        <w:rPr>
          <w:w w:val="105"/>
        </w:rPr>
        <w:t>Wesley Publishing Co., pp. 455–464, July 2000. </w:t>
      </w:r>
      <w:r>
        <w:rPr>
          <w:rFonts w:ascii="Tahoma" w:hAnsi="Tahoma"/>
          <w:w w:val="105"/>
        </w:rPr>
        <w:t>Cited on p. 466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Heitz, Eric, and </w:t>
      </w:r>
      <w:r>
        <w:rPr>
          <w:spacing w:val="-3"/>
          <w:w w:val="105"/>
          <w:sz w:val="16"/>
        </w:rPr>
        <w:t>Fabrice </w:t>
      </w:r>
      <w:r>
        <w:rPr>
          <w:w w:val="105"/>
          <w:sz w:val="16"/>
        </w:rPr>
        <w:t>Neyret, “Representing Appearance and Pre-ﬁltering Subpixel Data</w:t>
      </w:r>
      <w:r>
        <w:rPr>
          <w:spacing w:val="-30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w w:val="110"/>
          <w:sz w:val="16"/>
        </w:rPr>
        <w:t>Sparse </w:t>
      </w:r>
      <w:r>
        <w:rPr>
          <w:spacing w:val="-4"/>
          <w:w w:val="110"/>
          <w:sz w:val="16"/>
        </w:rPr>
        <w:t>Voxel </w:t>
      </w:r>
      <w:r>
        <w:rPr>
          <w:w w:val="110"/>
          <w:sz w:val="16"/>
        </w:rPr>
        <w:t>Octrees,”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Fourth </w:t>
      </w:r>
      <w:r>
        <w:rPr>
          <w:rFonts w:ascii="Times New Roman" w:hAnsi="Times New Roman"/>
          <w:i/>
          <w:w w:val="110"/>
          <w:sz w:val="16"/>
        </w:rPr>
        <w:t>ACM SIGGRAPH </w:t>
      </w:r>
      <w:r>
        <w:rPr>
          <w:rFonts w:ascii="Times New Roman" w:hAnsi="Times New Roman"/>
          <w:i/>
          <w:w w:val="165"/>
          <w:sz w:val="16"/>
        </w:rPr>
        <w:t>/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Con- </w:t>
      </w:r>
      <w:r>
        <w:rPr>
          <w:rFonts w:ascii="Times New Roman" w:hAnsi="Times New Roman"/>
          <w:i/>
          <w:spacing w:val="-3"/>
          <w:w w:val="110"/>
          <w:sz w:val="16"/>
        </w:rPr>
        <w:t>ference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High-Performance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Eurographics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Association,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125–134,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June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2012.</w:t>
      </w:r>
    </w:p>
    <w:p>
      <w:pPr>
        <w:pStyle w:val="BodyText"/>
        <w:spacing w:line="179" w:lineRule="exact"/>
        <w:ind w:left="1476"/>
        <w:jc w:val="left"/>
        <w:rPr>
          <w:rFonts w:ascii="Tahoma"/>
        </w:rPr>
      </w:pPr>
      <w:r>
        <w:rPr>
          <w:rFonts w:ascii="Tahoma"/>
        </w:rPr>
        <w:t>Cited on p. 579, 585, 586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Heitz, Eric, Christophe Bourlier, and Nicolas Pinel, “Correlation Eﬀect between Transmitter and Receiver Azimuthal Directions on the Illumination Function from a Random Rough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Sur- face,”  </w:t>
      </w:r>
      <w:r>
        <w:rPr>
          <w:rFonts w:ascii="Times New Roman" w:hAnsi="Times New Roman"/>
          <w:i/>
          <w:w w:val="105"/>
          <w:sz w:val="16"/>
        </w:rPr>
        <w:t>Waves  in  Random  and  Complex  Media</w:t>
      </w:r>
      <w:r>
        <w:rPr>
          <w:w w:val="105"/>
          <w:sz w:val="16"/>
        </w:rPr>
        <w:t>,  vol. 23,  no. 3,  pp. 318–335,  2013.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336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70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Heitz,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Eric,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“Understanding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Masking-Shadowing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Microfacet-Based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BRDFs,”</w:t>
      </w:r>
    </w:p>
    <w:p>
      <w:pPr>
        <w:spacing w:line="193" w:lineRule="exact" w:before="0"/>
        <w:ind w:left="14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Journal of Computer Graphics Techniques</w:t>
      </w:r>
      <w:r>
        <w:rPr>
          <w:w w:val="105"/>
          <w:sz w:val="16"/>
        </w:rPr>
        <w:t>, vol. 3, no. 4, pp. 48–107, 2014. </w:t>
      </w:r>
      <w:r>
        <w:rPr>
          <w:rFonts w:ascii="Tahoma" w:hAnsi="Tahoma"/>
          <w:w w:val="105"/>
          <w:sz w:val="16"/>
        </w:rPr>
        <w:t>Cited on p. 332,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333, 334, 335, 336, 337, 339, 344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Heitz,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Eric,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Jonathan</w:t>
      </w:r>
      <w:r>
        <w:rPr>
          <w:spacing w:val="-15"/>
          <w:w w:val="105"/>
          <w:sz w:val="16"/>
        </w:rPr>
        <w:t> </w:t>
      </w:r>
      <w:r>
        <w:rPr>
          <w:spacing w:val="-3"/>
          <w:w w:val="105"/>
          <w:sz w:val="16"/>
        </w:rPr>
        <w:t>Dupuy,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“Implementing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Simple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Anisotropic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Rough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Diﬀuse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Material with Stochastic Evaluation,” </w:t>
      </w:r>
      <w:r>
        <w:rPr>
          <w:spacing w:val="-3"/>
          <w:w w:val="105"/>
          <w:sz w:val="16"/>
        </w:rPr>
        <w:t>Technical </w:t>
      </w:r>
      <w:r>
        <w:rPr>
          <w:w w:val="105"/>
          <w:sz w:val="16"/>
        </w:rPr>
        <w:t>Report, 2015.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331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Heitz,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Eric,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Jonathan</w:t>
      </w:r>
      <w:r>
        <w:rPr>
          <w:spacing w:val="-5"/>
          <w:w w:val="105"/>
          <w:sz w:val="16"/>
        </w:rPr>
        <w:t> </w:t>
      </w:r>
      <w:r>
        <w:rPr>
          <w:spacing w:val="-3"/>
          <w:w w:val="105"/>
          <w:sz w:val="16"/>
        </w:rPr>
        <w:t>Dupuy,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Cyril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Crassin,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Carsten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Dachsbacher,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“The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SGGX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Microﬂake </w:t>
      </w:r>
      <w:r>
        <w:rPr>
          <w:w w:val="110"/>
          <w:sz w:val="16"/>
        </w:rPr>
        <w:t>Distribution,” </w:t>
      </w:r>
      <w:r>
        <w:rPr>
          <w:rFonts w:ascii="Times New Roman" w:hAnsi="Times New Roman"/>
          <w:i/>
          <w:w w:val="110"/>
          <w:sz w:val="16"/>
        </w:rPr>
        <w:t>ACM Transactions on Graphics (SIGGRAPH 2015)</w:t>
      </w:r>
      <w:r>
        <w:rPr>
          <w:w w:val="110"/>
          <w:sz w:val="16"/>
        </w:rPr>
        <w:t>, vol. 34, no. 4, pp.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48:1–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48:11, Aug. 2015. </w:t>
      </w:r>
      <w:r>
        <w:rPr>
          <w:rFonts w:ascii="Tahoma"/>
          <w:w w:val="105"/>
        </w:rPr>
        <w:t>Cited on p. 648, 649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Heitz, Eric, Jonathan </w:t>
      </w:r>
      <w:r>
        <w:rPr>
          <w:spacing w:val="-3"/>
          <w:w w:val="105"/>
          <w:sz w:val="16"/>
        </w:rPr>
        <w:t>Dupuy, </w:t>
      </w:r>
      <w:r>
        <w:rPr>
          <w:w w:val="105"/>
          <w:sz w:val="16"/>
        </w:rPr>
        <w:t>Stephen Hill, and David Neubelt, “Real-Time Polygonal-Light Shading with Linearly Transformed Cosines,” </w:t>
      </w:r>
      <w:r>
        <w:rPr>
          <w:rFonts w:ascii="Times New Roman" w:hAnsi="Times New Roman"/>
          <w:i/>
          <w:w w:val="105"/>
          <w:sz w:val="16"/>
        </w:rPr>
        <w:t>ACM Transactions on Graphics (SIGGRAPH </w:t>
      </w:r>
      <w:r>
        <w:rPr>
          <w:rFonts w:ascii="Times New Roman" w:hAnsi="Times New Roman"/>
          <w:i/>
          <w:w w:val="105"/>
          <w:sz w:val="16"/>
        </w:rPr>
        <w:t>2016)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41:1–41:8,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Heitz, Eric, Johannes Hanika, Eugene d’Eon, and Carsten Dachsbacher, “Multiple-Scattering Microfacet BSDFs with the Smith Model,”  </w:t>
      </w:r>
      <w:r>
        <w:rPr>
          <w:rFonts w:ascii="Times New Roman" w:hAnsi="Times New Roman"/>
          <w:i/>
          <w:w w:val="105"/>
          <w:sz w:val="16"/>
        </w:rPr>
        <w:t>ACM  Transactions  on  Graphics  (SIGGRAPH </w:t>
      </w:r>
      <w:r>
        <w:rPr>
          <w:rFonts w:ascii="Times New Roman" w:hAnsi="Times New Roman"/>
          <w:i/>
          <w:w w:val="105"/>
          <w:sz w:val="16"/>
        </w:rPr>
        <w:t>2016)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58:1–58:8,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346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Held, Martin, “ERIT—A Collection of Eﬃcient and Reliable Intersection </w:t>
      </w:r>
      <w:r>
        <w:rPr>
          <w:spacing w:val="-3"/>
          <w:w w:val="105"/>
          <w:sz w:val="16"/>
        </w:rPr>
        <w:t>Tests,” </w:t>
      </w:r>
      <w:r>
        <w:rPr>
          <w:rFonts w:ascii="Times New Roman" w:hAnsi="Times New Roman"/>
          <w:i/>
          <w:w w:val="105"/>
          <w:sz w:val="16"/>
        </w:rPr>
        <w:t>journal of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tools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25–44,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1997.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959,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Held, Martin, “FIST: </w:t>
      </w:r>
      <w:r>
        <w:rPr>
          <w:spacing w:val="-4"/>
          <w:w w:val="105"/>
          <w:sz w:val="16"/>
        </w:rPr>
        <w:t>Fast  </w:t>
      </w:r>
      <w:r>
        <w:rPr>
          <w:w w:val="105"/>
          <w:sz w:val="16"/>
        </w:rPr>
        <w:t>Industrial-Strength  Triangulation  of  Polygons,”  </w:t>
      </w:r>
      <w:r>
        <w:rPr>
          <w:rFonts w:ascii="Times New Roman" w:hAnsi="Times New Roman"/>
          <w:i/>
          <w:w w:val="105"/>
          <w:sz w:val="16"/>
        </w:rPr>
        <w:t>Algorithmica</w:t>
      </w:r>
      <w:r>
        <w:rPr>
          <w:w w:val="105"/>
          <w:sz w:val="16"/>
        </w:rPr>
        <w:t>,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563–596,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685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Hennessy, John L., and David A. Patterson, </w:t>
      </w:r>
      <w:r>
        <w:rPr>
          <w:rFonts w:ascii="Times New Roman"/>
          <w:i/>
          <w:w w:val="110"/>
          <w:sz w:val="16"/>
        </w:rPr>
        <w:t>Computer </w:t>
      </w:r>
      <w:r>
        <w:rPr>
          <w:rFonts w:ascii="Times New Roman"/>
          <w:i/>
          <w:spacing w:val="-3"/>
          <w:w w:val="110"/>
          <w:sz w:val="16"/>
        </w:rPr>
        <w:t>Architecture: </w:t>
      </w:r>
      <w:r>
        <w:rPr>
          <w:rFonts w:ascii="Times New Roman"/>
          <w:i/>
          <w:w w:val="110"/>
          <w:sz w:val="16"/>
        </w:rPr>
        <w:t>A Quantitative Ap- </w:t>
      </w:r>
      <w:r>
        <w:rPr>
          <w:rFonts w:ascii="Times New Roman"/>
          <w:i/>
          <w:spacing w:val="-3"/>
          <w:w w:val="110"/>
          <w:sz w:val="16"/>
        </w:rPr>
        <w:t>proach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Fifth Edition, Morgan Kaufmann, 2011. </w:t>
      </w:r>
      <w:r>
        <w:rPr>
          <w:rFonts w:ascii="Tahoma"/>
          <w:w w:val="110"/>
          <w:sz w:val="16"/>
        </w:rPr>
        <w:t>Cited on p. 12, 30, 783, 789, 867,</w:t>
      </w:r>
      <w:r>
        <w:rPr>
          <w:rFonts w:ascii="Tahoma"/>
          <w:spacing w:val="-7"/>
          <w:w w:val="110"/>
          <w:sz w:val="16"/>
        </w:rPr>
        <w:t> </w:t>
      </w:r>
      <w:r>
        <w:rPr>
          <w:rFonts w:ascii="Tahoma"/>
          <w:w w:val="110"/>
          <w:sz w:val="16"/>
        </w:rPr>
        <w:t>1007,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1040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9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Hennessy, Padraic, “Implementation Notes: Physically Based Lens Flares,” </w:t>
      </w:r>
      <w:r>
        <w:rPr>
          <w:rFonts w:ascii="Times New Roman" w:hAnsi="Times New Roman"/>
          <w:i/>
          <w:w w:val="105"/>
          <w:sz w:val="16"/>
        </w:rPr>
        <w:t>Placeholder</w:t>
      </w:r>
      <w:r>
        <w:rPr>
          <w:rFonts w:ascii="Times New Roman" w:hAnsi="Times New Roman"/>
          <w:i/>
          <w:spacing w:val="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Art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blog, Jan. 19, 2015. </w:t>
      </w:r>
      <w:r>
        <w:rPr>
          <w:rFonts w:ascii="Tahoma"/>
          <w:w w:val="105"/>
        </w:rPr>
        <w:t>Cited on p. 526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5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Hennessy,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Padraic,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“Mixed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Resolution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Skylanders:</w:t>
      </w:r>
      <w:r>
        <w:rPr>
          <w:rFonts w:ascii="Times New Roman" w:hAnsi="Times New Roman"/>
          <w:i/>
          <w:spacing w:val="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SuperChargers</w:t>
      </w:r>
      <w:r>
        <w:rPr>
          <w:w w:val="110"/>
          <w:sz w:val="16"/>
        </w:rPr>
        <w:t>,”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De- </w:t>
      </w:r>
      <w:r>
        <w:rPr>
          <w:rFonts w:ascii="Times New Roman" w:hAnsi="Times New Roman"/>
          <w:i/>
          <w:w w:val="110"/>
          <w:sz w:val="16"/>
        </w:rPr>
        <w:t>velopers Conference</w:t>
      </w:r>
      <w:r>
        <w:rPr>
          <w:w w:val="110"/>
          <w:sz w:val="16"/>
        </w:rPr>
        <w:t>, Mar. 2016.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520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Hensley,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Justin,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Thorsten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Scheuermann,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“Dynamic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Glossy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Environment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Reﬂections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Using Summed-Area Tables,” in Wolfgang Engel, 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4</w:t>
      </w:r>
      <w:r>
        <w:rPr>
          <w:w w:val="105"/>
          <w:sz w:val="16"/>
          <w:vertAlign w:val="baseline"/>
        </w:rPr>
        <w:t>, Charles River Media, pp. 187–200, 2005. </w:t>
      </w:r>
      <w:r>
        <w:rPr>
          <w:rFonts w:ascii="Tahoma" w:hAnsi="Tahoma"/>
          <w:w w:val="105"/>
          <w:sz w:val="16"/>
          <w:vertAlign w:val="baseline"/>
        </w:rPr>
        <w:t>Cited on p. 188,</w:t>
      </w:r>
      <w:r>
        <w:rPr>
          <w:rFonts w:ascii="Tahoma" w:hAnsi="Tahoma"/>
          <w:spacing w:val="1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419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Hensley, Justin, Thorsten Scheuermann, Greg Coombe, Montek Singh, and Anselmo Lastra,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Summed-Area </w:t>
      </w:r>
      <w:r>
        <w:rPr>
          <w:spacing w:val="-3"/>
          <w:w w:val="105"/>
          <w:sz w:val="16"/>
        </w:rPr>
        <w:t>Table </w:t>
      </w:r>
      <w:r>
        <w:rPr>
          <w:w w:val="105"/>
          <w:sz w:val="16"/>
        </w:rPr>
        <w:t>Generation and  Its  Applications,”  </w:t>
      </w:r>
      <w:r>
        <w:rPr>
          <w:rFonts w:ascii="Times New Roman" w:hAnsi="Times New Roman"/>
          <w:i/>
          <w:w w:val="105"/>
          <w:sz w:val="16"/>
        </w:rPr>
        <w:t>Computer  Graphics 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547–555,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188,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419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0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Hensley, Justin, </w:t>
      </w:r>
      <w:r>
        <w:rPr>
          <w:spacing w:val="-3"/>
          <w:w w:val="110"/>
          <w:sz w:val="16"/>
        </w:rPr>
        <w:t>“Shiny, </w:t>
      </w:r>
      <w:r>
        <w:rPr>
          <w:w w:val="110"/>
          <w:sz w:val="16"/>
        </w:rPr>
        <w:t>Blurry Things,” </w:t>
      </w:r>
      <w:r>
        <w:rPr>
          <w:rFonts w:ascii="Times New Roman" w:hAnsi="Times New Roman"/>
          <w:i/>
          <w:w w:val="110"/>
          <w:sz w:val="16"/>
        </w:rPr>
        <w:t>SIGGRAPH Beyond </w:t>
      </w:r>
      <w:r>
        <w:rPr>
          <w:rFonts w:ascii="Times New Roman" w:hAnsi="Times New Roman"/>
          <w:i/>
          <w:spacing w:val="-3"/>
          <w:w w:val="110"/>
          <w:sz w:val="16"/>
        </w:rPr>
        <w:t>Programmable </w:t>
      </w:r>
      <w:r>
        <w:rPr>
          <w:rFonts w:ascii="Times New Roman" w:hAnsi="Times New Roman"/>
          <w:i/>
          <w:w w:val="110"/>
          <w:sz w:val="16"/>
        </w:rPr>
        <w:t>Shading</w:t>
      </w:r>
      <w:r>
        <w:rPr>
          <w:rFonts w:ascii="Times New Roman" w:hAnsi="Times New Roman"/>
          <w:i/>
          <w:spacing w:val="4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Aug. 2009. </w:t>
      </w:r>
      <w:r>
        <w:rPr>
          <w:rFonts w:ascii="Tahoma"/>
          <w:w w:val="105"/>
        </w:rPr>
        <w:t>Cited on p. 419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5" w:after="0"/>
        <w:ind w:left="976" w:right="942" w:hanging="448"/>
        <w:jc w:val="left"/>
        <w:rPr>
          <w:rFonts w:ascii="Tahoma" w:hAnsi="Tahoma"/>
          <w:sz w:val="16"/>
        </w:rPr>
      </w:pPr>
      <w:r>
        <w:rPr>
          <w:spacing w:val="-4"/>
          <w:w w:val="110"/>
          <w:sz w:val="16"/>
        </w:rPr>
        <w:t>Henyey, </w:t>
      </w:r>
      <w:r>
        <w:rPr>
          <w:w w:val="110"/>
          <w:sz w:val="16"/>
        </w:rPr>
        <w:t>L. G., and J. L. Greenstein, “Diﬀuse Radiation in the Galaxy,” in </w:t>
      </w:r>
      <w:r>
        <w:rPr>
          <w:rFonts w:ascii="Times New Roman" w:hAnsi="Times New Roman"/>
          <w:i/>
          <w:w w:val="110"/>
          <w:sz w:val="16"/>
        </w:rPr>
        <w:t>Astrophysical </w:t>
      </w:r>
      <w:r>
        <w:rPr>
          <w:rFonts w:ascii="Times New Roman" w:hAnsi="Times New Roman"/>
          <w:i/>
          <w:w w:val="110"/>
          <w:sz w:val="16"/>
        </w:rPr>
        <w:t>Journal</w:t>
      </w:r>
      <w:r>
        <w:rPr>
          <w:w w:val="110"/>
          <w:sz w:val="16"/>
        </w:rPr>
        <w:t>, vol. 93, pp. 70–83, 1941.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598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3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Herf, M., and </w:t>
      </w:r>
      <w:r>
        <w:rPr>
          <w:spacing w:val="-8"/>
          <w:w w:val="105"/>
          <w:sz w:val="16"/>
        </w:rPr>
        <w:t>P. </w:t>
      </w:r>
      <w:r>
        <w:rPr>
          <w:w w:val="105"/>
          <w:sz w:val="16"/>
        </w:rPr>
        <w:t>S. Heckbert,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Soft Shadows,” in </w:t>
      </w:r>
      <w:r>
        <w:rPr>
          <w:rFonts w:ascii="Times New Roman" w:hAnsi="Times New Roman"/>
          <w:i/>
          <w:w w:val="105"/>
          <w:sz w:val="16"/>
        </w:rPr>
        <w:t>ACM SIGGRAPH ’96 Visual  </w:t>
      </w:r>
      <w:r>
        <w:rPr>
          <w:rFonts w:ascii="Times New Roman" w:hAnsi="Times New Roman"/>
          <w:i/>
          <w:spacing w:val="-6"/>
          <w:w w:val="105"/>
          <w:sz w:val="16"/>
        </w:rPr>
        <w:t>Proceed-  </w:t>
      </w:r>
      <w:r>
        <w:rPr>
          <w:rFonts w:ascii="Times New Roman" w:hAnsi="Times New Roman"/>
          <w:i/>
          <w:w w:val="105"/>
          <w:sz w:val="16"/>
        </w:rPr>
        <w:t>ings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145,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1996.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228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9"/>
          <w:sz w:val="16"/>
        </w:rPr>
        <w:t>V</w:t>
      </w:r>
      <w:r>
        <w:rPr>
          <w:spacing w:val="-85"/>
          <w:w w:val="158"/>
          <w:sz w:val="16"/>
        </w:rPr>
        <w:t>´</w:t>
      </w:r>
      <w:r>
        <w:rPr>
          <w:spacing w:val="-1"/>
          <w:w w:val="105"/>
          <w:sz w:val="16"/>
        </w:rPr>
        <w:t>a</w:t>
      </w:r>
      <w:r>
        <w:rPr>
          <w:w w:val="94"/>
          <w:sz w:val="16"/>
        </w:rPr>
        <w:t>z</w:t>
      </w:r>
      <w:r>
        <w:rPr>
          <w:w w:val="99"/>
          <w:sz w:val="16"/>
        </w:rPr>
        <w:t>q</w:t>
      </w:r>
      <w:r>
        <w:rPr>
          <w:spacing w:val="-1"/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“</w:t>
      </w:r>
      <w:r>
        <w:rPr>
          <w:w w:val="95"/>
          <w:sz w:val="16"/>
        </w:rPr>
        <w:t>N</w:t>
      </w:r>
      <w:r>
        <w:rPr>
          <w:w w:val="119"/>
          <w:sz w:val="16"/>
        </w:rPr>
        <w:t>P</w:t>
      </w:r>
      <w:r>
        <w:rPr>
          <w:w w:val="116"/>
          <w:sz w:val="16"/>
        </w:rPr>
        <w:t>R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7"/>
          <w:sz w:val="16"/>
        </w:rPr>
        <w:t>E</w:t>
      </w:r>
      <w:r>
        <w:rPr>
          <w:w w:val="94"/>
          <w:sz w:val="16"/>
        </w:rPr>
        <w:t>ﬀ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1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8"/>
          <w:sz w:val="16"/>
        </w:rPr>
        <w:t>G</w:t>
      </w:r>
      <w:r>
        <w:rPr>
          <w:w w:val="98"/>
          <w:sz w:val="16"/>
        </w:rPr>
        <w:t>e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0"/>
          <w:sz w:val="16"/>
        </w:rPr>
        <w:t>in </w:t>
      </w:r>
      <w:r>
        <w:rPr>
          <w:w w:val="105"/>
          <w:sz w:val="16"/>
        </w:rPr>
        <w:t>Wolfgang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Engel,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19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Pro</w:t>
      </w:r>
      <w:r>
        <w:rPr>
          <w:spacing w:val="-3"/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Peters,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Ltd.,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149–165,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Herrell, Russ, Joe Baldwin, and Chris Wilcox, “High-Quality Polygon Edging,” </w:t>
      </w:r>
      <w:r>
        <w:rPr>
          <w:rFonts w:ascii="Times New Roman" w:hAnsi="Times New Roman"/>
          <w:i/>
          <w:w w:val="105"/>
          <w:sz w:val="16"/>
        </w:rPr>
        <w:t>IEEE Com- </w:t>
      </w:r>
      <w:r>
        <w:rPr>
          <w:rFonts w:ascii="Times New Roman" w:hAnsi="Times New Roman"/>
          <w:i/>
          <w:w w:val="105"/>
          <w:sz w:val="16"/>
        </w:rPr>
        <w:t>puter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Applications</w:t>
      </w:r>
      <w:r>
        <w:rPr>
          <w:w w:val="105"/>
          <w:sz w:val="16"/>
        </w:rPr>
        <w:t>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68–74,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1995.</w:t>
      </w:r>
      <w:r>
        <w:rPr>
          <w:spacing w:val="1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Hertzmann, Aaron, “Introduction to 3D Non-Photorealistic Rendering: Silhouettes and Out- lines,” </w:t>
      </w:r>
      <w:r>
        <w:rPr>
          <w:rFonts w:ascii="Times New Roman" w:hAnsi="Times New Roman"/>
          <w:i/>
          <w:w w:val="105"/>
          <w:sz w:val="16"/>
        </w:rPr>
        <w:t>SIGGRAPH Non-Photorealistic Rendering course</w:t>
      </w:r>
      <w:r>
        <w:rPr>
          <w:w w:val="105"/>
          <w:sz w:val="16"/>
        </w:rPr>
        <w:t>, Aug. 1999. </w:t>
      </w:r>
      <w:r>
        <w:rPr>
          <w:rFonts w:ascii="Tahoma" w:hAnsi="Tahoma"/>
          <w:w w:val="105"/>
          <w:sz w:val="16"/>
        </w:rPr>
        <w:t>Cited on p. 663,</w:t>
      </w:r>
      <w:r>
        <w:rPr>
          <w:rFonts w:ascii="Tahoma" w:hAnsi="Tahoma"/>
          <w:spacing w:val="-2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left"/>
        <w:rPr>
          <w:sz w:val="16"/>
        </w:rPr>
      </w:pPr>
      <w:r>
        <w:rPr>
          <w:w w:val="110"/>
          <w:sz w:val="16"/>
        </w:rPr>
        <w:t>Hertzmann,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Aaron,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Denis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Zorin,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“Illustrating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Smooth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Surfaces,”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2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’00: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Pro- </w:t>
      </w:r>
      <w:r>
        <w:rPr>
          <w:rFonts w:ascii="Times New Roman" w:hAnsi="Times New Roman"/>
          <w:i/>
          <w:spacing w:val="-4"/>
          <w:w w:val="110"/>
          <w:sz w:val="16"/>
        </w:rPr>
        <w:t>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Interactive</w:t>
      </w:r>
      <w:r>
        <w:rPr>
          <w:rFonts w:ascii="Times New Roman" w:hAnsi="Times New Roman"/>
          <w:i/>
          <w:spacing w:val="4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</w:t>
      </w:r>
    </w:p>
    <w:p>
      <w:pPr>
        <w:pStyle w:val="BodyText"/>
        <w:spacing w:line="194" w:lineRule="exact"/>
        <w:rPr>
          <w:rFonts w:ascii="Tahoma" w:hAnsi="Tahoma"/>
        </w:rPr>
      </w:pPr>
      <w:r>
        <w:rPr>
          <w:w w:val="105"/>
        </w:rPr>
        <w:t>ACM Press/Addison-Wesley Publishing Co., pp. 517–526, July 2000. </w:t>
      </w:r>
      <w:r>
        <w:rPr>
          <w:rFonts w:ascii="Tahoma" w:hAnsi="Tahoma"/>
          <w:w w:val="105"/>
        </w:rPr>
        <w:t>Cited on p. 667, 672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Hertzmann, Aaron, “A Survey of Stroke-Based Rendering,” </w:t>
      </w:r>
      <w:r>
        <w:rPr>
          <w:rFonts w:ascii="Times New Roman" w:hAnsi="Times New Roman"/>
          <w:i/>
          <w:w w:val="110"/>
          <w:sz w:val="16"/>
        </w:rPr>
        <w:t>IEEE Computer Graphics and </w:t>
      </w:r>
      <w:r>
        <w:rPr>
          <w:rFonts w:ascii="Times New Roman" w:hAnsi="Times New Roman"/>
          <w:i/>
          <w:w w:val="110"/>
          <w:sz w:val="16"/>
        </w:rPr>
        <w:t>Applications</w:t>
      </w:r>
      <w:r>
        <w:rPr>
          <w:w w:val="110"/>
          <w:sz w:val="16"/>
        </w:rPr>
        <w:t>, vol. 23, no. 4, pp. 70–81, July/Aug. 2003.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Hertzmann,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Aaron,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“Non-Photorealistic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Science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Art,”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8th International Symposium on Non-Photorealistic Animation and Rendering</w:t>
      </w:r>
      <w:r>
        <w:rPr>
          <w:w w:val="110"/>
          <w:sz w:val="16"/>
        </w:rPr>
        <w:t>, ACM,   pp. 147–157, 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spacing w:val="-3"/>
          <w:w w:val="105"/>
          <w:sz w:val="16"/>
        </w:rPr>
        <w:t>Hery, </w:t>
      </w:r>
      <w:r>
        <w:rPr>
          <w:w w:val="105"/>
          <w:sz w:val="16"/>
        </w:rPr>
        <w:t>Christophe, “On Shadow Buﬀers,” </w:t>
      </w:r>
      <w:r>
        <w:rPr>
          <w:rFonts w:ascii="Times New Roman" w:hAnsi="Times New Roman"/>
          <w:i/>
          <w:w w:val="105"/>
          <w:sz w:val="16"/>
        </w:rPr>
        <w:t>Stupid RenderMan/RAT </w:t>
      </w:r>
      <w:r>
        <w:rPr>
          <w:rFonts w:ascii="Times New Roman" w:hAnsi="Times New Roman"/>
          <w:i/>
          <w:spacing w:val="-3"/>
          <w:w w:val="105"/>
          <w:sz w:val="16"/>
        </w:rPr>
        <w:t>Tricks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SIGGRAPH 2002 RenderMan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Users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Group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meeting,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9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spacing w:val="-3"/>
          <w:w w:val="110"/>
          <w:sz w:val="16"/>
        </w:rPr>
        <w:t>Hery, </w:t>
      </w:r>
      <w:r>
        <w:rPr>
          <w:w w:val="110"/>
          <w:sz w:val="16"/>
        </w:rPr>
        <w:t>Christophe, “Implementing a Skin BSSRDF (or Several),”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RenderMan,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Theory and Practice course</w:t>
      </w:r>
      <w:r>
        <w:rPr>
          <w:w w:val="110"/>
          <w:sz w:val="16"/>
        </w:rPr>
        <w:t>, July 2003. </w:t>
      </w:r>
      <w:r>
        <w:rPr>
          <w:rFonts w:ascii="Tahoma"/>
          <w:w w:val="110"/>
          <w:sz w:val="16"/>
        </w:rPr>
        <w:t>Cited on p. 638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5" w:after="0"/>
        <w:ind w:left="976" w:right="0" w:hanging="449"/>
        <w:jc w:val="both"/>
        <w:rPr>
          <w:sz w:val="16"/>
        </w:rPr>
      </w:pPr>
      <w:r>
        <w:rPr>
          <w:spacing w:val="-3"/>
          <w:w w:val="105"/>
          <w:sz w:val="16"/>
        </w:rPr>
        <w:t>Hery,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Christophe,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Michael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Kass,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Junyi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Ling,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“Geometry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Shading,”</w:t>
      </w:r>
      <w:r>
        <w:rPr>
          <w:spacing w:val="8"/>
          <w:w w:val="105"/>
          <w:sz w:val="16"/>
        </w:rPr>
        <w:t> </w:t>
      </w:r>
      <w:r>
        <w:rPr>
          <w:spacing w:val="-3"/>
          <w:w w:val="105"/>
          <w:sz w:val="16"/>
        </w:rPr>
        <w:t>Technical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memo,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Pixar Animation Studios, 2014. </w:t>
      </w:r>
      <w:r>
        <w:rPr>
          <w:rFonts w:ascii="Tahoma"/>
          <w:w w:val="105"/>
        </w:rPr>
        <w:t>Cited on p.</w:t>
      </w:r>
      <w:r>
        <w:rPr>
          <w:rFonts w:ascii="Tahoma"/>
          <w:spacing w:val="52"/>
          <w:w w:val="105"/>
        </w:rPr>
        <w:t> </w:t>
      </w:r>
      <w:r>
        <w:rPr>
          <w:rFonts w:ascii="Tahoma"/>
          <w:w w:val="105"/>
        </w:rPr>
        <w:t>370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5" w:after="0"/>
        <w:ind w:left="976" w:right="941" w:hanging="448"/>
        <w:jc w:val="both"/>
        <w:rPr>
          <w:rFonts w:ascii="Tahoma" w:hAnsi="Tahoma"/>
          <w:sz w:val="16"/>
        </w:rPr>
      </w:pPr>
      <w:r>
        <w:rPr>
          <w:spacing w:val="-3"/>
          <w:w w:val="110"/>
          <w:sz w:val="16"/>
        </w:rPr>
        <w:t>Hery,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Christophe,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Junyi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Ling,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“Pixar’s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Foundation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Materials: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PxrSurface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Pxr- MarschnerHair,” </w:t>
      </w:r>
      <w:r>
        <w:rPr>
          <w:rFonts w:ascii="Times New Roman" w:hAnsi="Times New Roman"/>
          <w:i/>
          <w:w w:val="110"/>
          <w:sz w:val="16"/>
        </w:rPr>
        <w:t>SIGGRAPH Physically Based Shading in 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2017. </w:t>
      </w:r>
      <w:r>
        <w:rPr>
          <w:rFonts w:ascii="Tahoma" w:hAnsi="Tahoma"/>
          <w:w w:val="110"/>
          <w:sz w:val="16"/>
        </w:rPr>
        <w:t>Cited on p. 321, 343, 359, 363, 364,</w:t>
      </w:r>
      <w:r>
        <w:rPr>
          <w:rFonts w:ascii="Tahoma" w:hAnsi="Tahoma"/>
          <w:spacing w:val="-3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Herzog,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Robert,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Elmar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Eisemann,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Karol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Myszkowski,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spacing w:val="-3"/>
          <w:w w:val="110"/>
          <w:sz w:val="16"/>
        </w:rPr>
        <w:t>H.-P.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Seidel,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“Spatio-Temporal Upsampling on the GPU,”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2010 ACM SIGGRAPH Symposium on </w:t>
      </w:r>
      <w:r>
        <w:rPr>
          <w:rFonts w:ascii="Times New Roman" w:hAnsi="Times New Roman"/>
          <w:i/>
          <w:w w:val="110"/>
          <w:sz w:val="16"/>
        </w:rPr>
        <w:t>Interactive 3D Graphics and Games</w:t>
      </w:r>
      <w:r>
        <w:rPr>
          <w:w w:val="110"/>
          <w:sz w:val="16"/>
        </w:rPr>
        <w:t>, ACM, pp. 91–98, 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520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Hicks, Odell, “A Simulation of Thermal Imaging,” in Wolfgang Engel, 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, Charles River Media, pp. 169–170,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2004. </w:t>
      </w:r>
      <w:r>
        <w:rPr>
          <w:rFonts w:ascii="Tahoma" w:hAnsi="Tahoma"/>
          <w:w w:val="105"/>
          <w:sz w:val="16"/>
          <w:vertAlign w:val="baseline"/>
        </w:rPr>
        <w:t>Cited on p. 521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Hill, F. S., Jr., “The Pleasures of ‘Perp Dot’ Products,” in Paul S. Heckbert, ed., </w:t>
      </w:r>
      <w:r>
        <w:rPr>
          <w:rFonts w:ascii="Times New Roman" w:hAnsi="Times New Roman"/>
          <w:i/>
          <w:w w:val="110"/>
          <w:sz w:val="16"/>
        </w:rPr>
        <w:t>Graphics </w:t>
      </w:r>
      <w:r>
        <w:rPr>
          <w:rFonts w:ascii="Times New Roman" w:hAnsi="Times New Roman"/>
          <w:i/>
          <w:w w:val="110"/>
          <w:sz w:val="16"/>
        </w:rPr>
        <w:t>Gems IV</w:t>
      </w:r>
      <w:r>
        <w:rPr>
          <w:w w:val="110"/>
          <w:sz w:val="16"/>
        </w:rPr>
        <w:t>, Academic Press, pp. 138–148, 1994. </w:t>
      </w:r>
      <w:r>
        <w:rPr>
          <w:rFonts w:ascii="Tahoma" w:hAnsi="Tahoma"/>
          <w:w w:val="110"/>
          <w:sz w:val="16"/>
        </w:rPr>
        <w:t>Cited on p. 6,</w:t>
      </w:r>
      <w:r>
        <w:rPr>
          <w:rFonts w:ascii="Tahoma" w:hAnsi="Tahoma"/>
          <w:spacing w:val="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987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6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Hill, Steve, “A Simple </w:t>
      </w:r>
      <w:r>
        <w:rPr>
          <w:spacing w:val="-4"/>
          <w:w w:val="110"/>
          <w:sz w:val="16"/>
        </w:rPr>
        <w:t>Fast </w:t>
      </w:r>
      <w:r>
        <w:rPr>
          <w:w w:val="110"/>
          <w:sz w:val="16"/>
        </w:rPr>
        <w:t>Memory Allocator,” in David Kirk, ed., </w:t>
      </w:r>
      <w:r>
        <w:rPr>
          <w:rFonts w:ascii="Times New Roman" w:hAnsi="Times New Roman"/>
          <w:i/>
          <w:w w:val="110"/>
          <w:sz w:val="16"/>
        </w:rPr>
        <w:t>Graphics Gems</w:t>
      </w:r>
      <w:r>
        <w:rPr>
          <w:rFonts w:ascii="Times New Roman" w:hAnsi="Times New Roman"/>
          <w:i/>
          <w:spacing w:val="3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III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/>
        <w:t>Academic Press, pp. 49–50, 1992. </w:t>
      </w:r>
      <w:r>
        <w:rPr>
          <w:rFonts w:ascii="Tahoma" w:hAnsi="Tahoma"/>
        </w:rPr>
        <w:t>Cited on p. 793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5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Hill, Stephen, “Rendering with Conviction,”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2010. </w:t>
      </w:r>
      <w:r>
        <w:rPr>
          <w:rFonts w:ascii="Tahoma" w:hAnsi="Tahoma"/>
          <w:w w:val="105"/>
          <w:sz w:val="16"/>
        </w:rPr>
        <w:t>Cited  on p. 452,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457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Hill, Stephen, and Daniel Collin, “Practical, Dynamic Visibility for Games,” in Wolfgang Engel,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Pro</w:t>
      </w:r>
      <w:r>
        <w:rPr>
          <w:rFonts w:ascii="Lucida Console" w:hAnsi="Lucida Console"/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K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Peters/CRC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Press,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329–348,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2011.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6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6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7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848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6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Hill, Stephen, “Specular Showdown in the Wild </w:t>
      </w:r>
      <w:r>
        <w:rPr>
          <w:spacing w:val="-3"/>
          <w:w w:val="105"/>
          <w:sz w:val="16"/>
        </w:rPr>
        <w:t>West,” </w:t>
      </w:r>
      <w:r>
        <w:rPr>
          <w:rFonts w:ascii="Times New Roman" w:hAnsi="Times New Roman"/>
          <w:i/>
          <w:w w:val="105"/>
          <w:sz w:val="16"/>
        </w:rPr>
        <w:t>Self-Shadow </w:t>
      </w:r>
      <w:r>
        <w:rPr>
          <w:w w:val="105"/>
          <w:sz w:val="16"/>
        </w:rPr>
        <w:t>blog, July 22, 2011.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Hill, Stephen, and Dan Baker, “Rock-Solid Shading: Image Stability Without Sacriﬁcing Detail,”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 </w:t>
      </w:r>
      <w:r>
        <w:rPr>
          <w:rFonts w:ascii="Times New Roman" w:hAnsi="Times New Roman"/>
          <w:i/>
          <w:w w:val="110"/>
          <w:sz w:val="16"/>
        </w:rPr>
        <w:t>in Real-Time Rendering in Games course</w:t>
      </w:r>
      <w:r>
        <w:rPr>
          <w:w w:val="110"/>
          <w:sz w:val="16"/>
        </w:rPr>
        <w:t>, Aug. 2012.  </w:t>
      </w:r>
      <w:r>
        <w:rPr>
          <w:rFonts w:ascii="Tahoma" w:hAnsi="Tahoma"/>
          <w:w w:val="110"/>
          <w:sz w:val="16"/>
        </w:rPr>
        <w:t>Cited   on p. 371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05"/>
          <w:sz w:val="16"/>
        </w:rPr>
        <w:t>“</w:t>
      </w:r>
      <w:r>
        <w:rPr>
          <w:w w:val="112"/>
          <w:sz w:val="16"/>
        </w:rPr>
        <w:t>I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spacing w:val="-5"/>
          <w:w w:val="96"/>
          <w:sz w:val="16"/>
        </w:rPr>
        <w:t>o</w:t>
      </w:r>
      <w:r>
        <w:rPr>
          <w:w w:val="98"/>
          <w:sz w:val="16"/>
        </w:rPr>
        <w:t>v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spacing w:val="-5"/>
          <w:w w:val="106"/>
          <w:sz w:val="16"/>
        </w:rPr>
        <w:t>b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97"/>
          <w:sz w:val="16"/>
        </w:rPr>
        <w:t>u</w:t>
      </w:r>
      <w:r>
        <w:rPr>
          <w:w w:val="105"/>
          <w:sz w:val="16"/>
        </w:rPr>
        <w:t>c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04"/>
          <w:sz w:val="16"/>
        </w:rPr>
        <w:t>D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 </w:t>
      </w:r>
      <w:r>
        <w:rPr>
          <w:w w:val="105"/>
          <w:sz w:val="16"/>
        </w:rPr>
        <w:t>Cozzi &amp; Christophe Riccio, eds., </w:t>
      </w:r>
      <w:r>
        <w:rPr>
          <w:rFonts w:ascii="Times New Roman" w:hAnsi="Times New Roman"/>
          <w:i/>
          <w:w w:val="105"/>
          <w:sz w:val="16"/>
        </w:rPr>
        <w:t>OpenGL  Insights</w:t>
      </w:r>
      <w:r>
        <w:rPr>
          <w:w w:val="105"/>
          <w:sz w:val="16"/>
        </w:rPr>
        <w:t>, CRC Press, pp. 353–363, 2012.  </w:t>
      </w:r>
      <w:r>
        <w:rPr>
          <w:rFonts w:ascii="Tahoma" w:hAnsi="Tahoma"/>
          <w:w w:val="105"/>
          <w:sz w:val="16"/>
        </w:rPr>
        <w:t>Cited on   p. 795, 796,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797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5"/>
          <w:sz w:val="16"/>
        </w:rPr>
        <w:t>“</w:t>
      </w:r>
      <w:r>
        <w:rPr>
          <w:w w:val="119"/>
          <w:sz w:val="16"/>
        </w:rPr>
        <w:t>P</w:t>
      </w:r>
      <w:r>
        <w:rPr>
          <w:spacing w:val="-5"/>
          <w:w w:val="100"/>
          <w:sz w:val="16"/>
        </w:rPr>
        <w:t>h</w:t>
      </w:r>
      <w:r>
        <w:rPr>
          <w:w w:val="100"/>
          <w:sz w:val="16"/>
        </w:rPr>
        <w:t>y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100"/>
          <w:sz w:val="16"/>
        </w:rPr>
        <w:t>y</w:t>
      </w:r>
      <w:r>
        <w:rPr>
          <w:w w:val="105"/>
          <w:sz w:val="16"/>
        </w:rPr>
        <w:t>-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ni</w:t>
      </w:r>
      <w:r>
        <w:rPr>
          <w:w w:val="97"/>
          <w:sz w:val="16"/>
        </w:rPr>
        <w:t>ﬁ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spacing w:val="-14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4"/>
          <w:sz w:val="16"/>
        </w:rPr>
        <w:t>G-</w:t>
      </w:r>
      <w:r>
        <w:rPr>
          <w:rFonts w:ascii="Times New Roman" w:hAnsi="Times New Roman"/>
          <w:i/>
          <w:w w:val="114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 </w:t>
      </w:r>
      <w:r>
        <w:rPr>
          <w:rFonts w:ascii="Times New Roman" w:hAnsi="Times New Roman"/>
          <w:i/>
          <w:spacing w:val="-3"/>
          <w:w w:val="105"/>
          <w:sz w:val="16"/>
        </w:rPr>
        <w:t>Advances </w:t>
      </w:r>
      <w:r>
        <w:rPr>
          <w:rFonts w:ascii="Times New Roman" w:hAnsi="Times New Roman"/>
          <w:i/>
          <w:w w:val="105"/>
          <w:sz w:val="16"/>
        </w:rPr>
        <w:t>in Real-Time Rendering  course</w:t>
      </w:r>
      <w:r>
        <w:rPr>
          <w:w w:val="105"/>
          <w:sz w:val="16"/>
        </w:rPr>
        <w:t>,  Aug.  2015.  </w:t>
      </w:r>
      <w:r>
        <w:rPr>
          <w:rFonts w:ascii="Tahoma" w:hAnsi="Tahoma"/>
          <w:w w:val="105"/>
          <w:sz w:val="16"/>
        </w:rPr>
        <w:t>Cited on p. 570,  610,  611,  612,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w w:val="119"/>
          <w:sz w:val="16"/>
        </w:rPr>
        <w:t>P</w:t>
      </w:r>
      <w:r>
        <w:rPr>
          <w:spacing w:val="-5"/>
          <w:w w:val="100"/>
          <w:sz w:val="16"/>
        </w:rPr>
        <w:t>h</w:t>
      </w:r>
      <w:r>
        <w:rPr>
          <w:w w:val="100"/>
          <w:sz w:val="16"/>
        </w:rPr>
        <w:t>y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k</w:t>
      </w:r>
      <w:r>
        <w:rPr>
          <w:spacing w:val="-15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spacing w:val="-5"/>
          <w:w w:val="101"/>
          <w:sz w:val="16"/>
        </w:rPr>
        <w:t>A</w:t>
      </w:r>
      <w:r>
        <w:rPr>
          <w:w w:val="126"/>
          <w:sz w:val="16"/>
        </w:rPr>
        <w:t>t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97"/>
          <w:sz w:val="16"/>
        </w:rPr>
        <w:t>p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l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w w:val="105"/>
          <w:sz w:val="16"/>
        </w:rPr>
        <w:t>” </w:t>
      </w:r>
      <w:r>
        <w:rPr>
          <w:rFonts w:ascii="Times New Roman" w:hAnsi="Times New Roman"/>
          <w:i/>
          <w:w w:val="105"/>
          <w:sz w:val="16"/>
        </w:rPr>
        <w:t>SIGGRAPH  Physically  Based  Shading  in  Theory  and  </w:t>
      </w:r>
      <w:r>
        <w:rPr>
          <w:rFonts w:ascii="Times New Roman" w:hAnsi="Times New Roman"/>
          <w:i/>
          <w:spacing w:val="-3"/>
          <w:w w:val="105"/>
          <w:sz w:val="16"/>
        </w:rPr>
        <w:t>Practice 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 July  2016.   </w:t>
      </w:r>
      <w:r>
        <w:rPr>
          <w:rFonts w:ascii="Tahoma" w:hAnsi="Tahoma"/>
          <w:w w:val="105"/>
          <w:sz w:val="16"/>
        </w:rPr>
        <w:t>Cited  on  p.</w:t>
      </w:r>
      <w:r>
        <w:rPr>
          <w:rFonts w:ascii="Tahoma" w:hAnsi="Tahoma"/>
          <w:spacing w:val="-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589,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596,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599,</w:t>
      </w:r>
      <w:r>
        <w:rPr>
          <w:rFonts w:ascii="Tahoma" w:hAnsi="Tahoma"/>
          <w:spacing w:val="-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602,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610,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614,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615,</w:t>
      </w:r>
      <w:r>
        <w:rPr>
          <w:rFonts w:ascii="Tahoma" w:hAnsi="Tahoma"/>
          <w:spacing w:val="-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616,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617,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620,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621,</w:t>
      </w:r>
      <w:r>
        <w:rPr>
          <w:rFonts w:ascii="Tahoma" w:hAnsi="Tahoma"/>
          <w:spacing w:val="-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622,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623,</w:t>
      </w:r>
      <w:r>
        <w:rPr>
          <w:rFonts w:ascii="Tahoma" w:hAnsi="Tahoma"/>
          <w:spacing w:val="-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649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61" w:after="0"/>
        <w:ind w:left="1476" w:right="0" w:hanging="449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15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5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15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pacing w:val="15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spacing w:val="15"/>
          <w:sz w:val="16"/>
        </w:rPr>
        <w:t> </w:t>
      </w:r>
      <w:r>
        <w:rPr>
          <w:w w:val="122"/>
          <w:sz w:val="16"/>
        </w:rPr>
        <w:t>B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spacing w:val="-5"/>
          <w:w w:val="100"/>
          <w:sz w:val="16"/>
        </w:rPr>
        <w:t>n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09"/>
          <w:sz w:val="16"/>
        </w:rPr>
        <w:t>had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w w:val="117"/>
          <w:sz w:val="16"/>
        </w:rPr>
        <w:t>,</w:t>
      </w:r>
      <w:r>
        <w:rPr>
          <w:spacing w:val="15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17"/>
          <w:sz w:val="16"/>
        </w:rPr>
        <w:t>.</w:t>
      </w:r>
      <w:r>
        <w:rPr>
          <w:spacing w:val="15"/>
          <w:sz w:val="16"/>
        </w:rPr>
        <w:t> </w:t>
      </w:r>
      <w:r>
        <w:rPr>
          <w:w w:val="105"/>
          <w:sz w:val="16"/>
        </w:rPr>
        <w:t>25</w:t>
      </w:r>
      <w:r>
        <w:rPr>
          <w:w w:val="117"/>
          <w:sz w:val="16"/>
        </w:rPr>
        <w:t>,</w:t>
      </w:r>
      <w:r>
        <w:rPr>
          <w:spacing w:val="15"/>
          <w:sz w:val="16"/>
        </w:rPr>
        <w:t> </w:t>
      </w:r>
      <w:r>
        <w:rPr>
          <w:w w:val="105"/>
          <w:sz w:val="16"/>
        </w:rPr>
        <w:t>2017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spacing w:val="9"/>
          <w:sz w:val="16"/>
        </w:rPr>
        <w:t> </w:t>
      </w:r>
      <w:r>
        <w:rPr>
          <w:rFonts w:ascii="Tahoma" w:hAnsi="Tahoma"/>
          <w:spacing w:val="-1"/>
          <w:w w:val="112"/>
          <w:sz w:val="16"/>
        </w:rPr>
        <w:t>C</w:t>
      </w:r>
      <w:r>
        <w:rPr>
          <w:rFonts w:ascii="Tahoma" w:hAnsi="Tahoma"/>
          <w:w w:val="110"/>
          <w:sz w:val="16"/>
        </w:rPr>
        <w:t>i</w:t>
      </w:r>
      <w:r>
        <w:rPr>
          <w:rFonts w:ascii="Tahoma" w:hAnsi="Tahoma"/>
          <w:w w:val="114"/>
          <w:sz w:val="16"/>
        </w:rPr>
        <w:t>t</w:t>
      </w:r>
      <w:r>
        <w:rPr>
          <w:rFonts w:ascii="Tahoma" w:hAnsi="Tahoma"/>
          <w:w w:val="89"/>
          <w:sz w:val="16"/>
        </w:rPr>
        <w:t>e</w:t>
      </w:r>
      <w:r>
        <w:rPr>
          <w:rFonts w:ascii="Tahoma" w:hAnsi="Tahoma"/>
          <w:w w:val="98"/>
          <w:sz w:val="16"/>
        </w:rPr>
        <w:t>d</w:t>
      </w:r>
      <w:r>
        <w:rPr>
          <w:rFonts w:ascii="Tahoma" w:hAnsi="Tahoma"/>
          <w:spacing w:val="5"/>
          <w:sz w:val="16"/>
        </w:rPr>
        <w:t> </w:t>
      </w:r>
      <w:r>
        <w:rPr>
          <w:rFonts w:ascii="Tahoma" w:hAnsi="Tahoma"/>
          <w:w w:val="97"/>
          <w:sz w:val="16"/>
        </w:rPr>
        <w:t>o</w:t>
      </w:r>
      <w:r>
        <w:rPr>
          <w:rFonts w:ascii="Tahoma" w:hAnsi="Tahoma"/>
          <w:w w:val="97"/>
          <w:sz w:val="16"/>
        </w:rPr>
        <w:t>n</w:t>
      </w:r>
      <w:r>
        <w:rPr>
          <w:rFonts w:ascii="Tahoma" w:hAnsi="Tahoma"/>
          <w:spacing w:val="5"/>
          <w:sz w:val="16"/>
        </w:rPr>
        <w:t> </w:t>
      </w:r>
      <w:r>
        <w:rPr>
          <w:rFonts w:ascii="Tahoma" w:hAnsi="Tahoma"/>
          <w:w w:val="98"/>
          <w:sz w:val="16"/>
        </w:rPr>
        <w:t>p</w:t>
      </w:r>
      <w:r>
        <w:rPr>
          <w:rFonts w:ascii="Tahoma" w:hAnsi="Tahoma"/>
          <w:w w:val="97"/>
          <w:sz w:val="16"/>
        </w:rPr>
        <w:t>.</w:t>
      </w:r>
      <w:r>
        <w:rPr>
          <w:rFonts w:ascii="Tahoma" w:hAnsi="Tahoma"/>
          <w:spacing w:val="5"/>
          <w:sz w:val="16"/>
        </w:rPr>
        <w:t> </w:t>
      </w:r>
      <w:r>
        <w:rPr>
          <w:rFonts w:ascii="Tahoma" w:hAnsi="Tahoma"/>
          <w:w w:val="96"/>
          <w:sz w:val="16"/>
        </w:rPr>
        <w:t>5</w:t>
      </w:r>
      <w:r>
        <w:rPr>
          <w:rFonts w:ascii="Tahoma" w:hAnsi="Tahoma"/>
          <w:spacing w:val="-1"/>
          <w:w w:val="96"/>
          <w:sz w:val="16"/>
        </w:rPr>
        <w:t>9</w:t>
      </w:r>
      <w:r>
        <w:rPr>
          <w:rFonts w:ascii="Tahoma" w:hAnsi="Tahoma"/>
          <w:w w:val="96"/>
          <w:sz w:val="16"/>
        </w:rPr>
        <w:t>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1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100"/>
          <w:sz w:val="16"/>
        </w:rPr>
        <w:t>ill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105"/>
          <w:sz w:val="16"/>
        </w:rPr>
        <w:t>-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6"/>
          <w:sz w:val="16"/>
        </w:rPr>
        <w:t>R</w:t>
      </w:r>
      <w:r>
        <w:rPr>
          <w:spacing w:val="-5"/>
          <w:w w:val="105"/>
          <w:sz w:val="16"/>
        </w:rPr>
        <w:t>a</w:t>
      </w:r>
      <w:r>
        <w:rPr>
          <w:w w:val="100"/>
          <w:sz w:val="16"/>
        </w:rPr>
        <w:t>y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2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8"/>
          <w:sz w:val="16"/>
        </w:rPr>
        <w:t>G</w:t>
      </w:r>
      <w:r>
        <w:rPr>
          <w:w w:val="100"/>
          <w:sz w:val="16"/>
        </w:rPr>
        <w:t>l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2"/>
          <w:sz w:val="16"/>
        </w:rPr>
        <w:t>I</w:t>
      </w:r>
      <w:r>
        <w:rPr>
          <w:w w:val="100"/>
          <w:sz w:val="16"/>
        </w:rPr>
        <w:t>ll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100"/>
          <w:sz w:val="16"/>
        </w:rPr>
        <w:t>in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k</w:t>
      </w:r>
      <w:r>
        <w:rPr>
          <w:w w:val="96"/>
          <w:sz w:val="16"/>
        </w:rPr>
        <w:t>ﬂ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0"/>
          <w:sz w:val="16"/>
        </w:rPr>
        <w:t>in </w:t>
      </w:r>
      <w:r>
        <w:rPr>
          <w:w w:val="105"/>
          <w:sz w:val="16"/>
        </w:rPr>
        <w:t>Frostbite,”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2018.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1044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Hillesland, Karl, “Real-Time Ptex and </w:t>
      </w:r>
      <w:r>
        <w:rPr>
          <w:spacing w:val="-3"/>
          <w:w w:val="105"/>
          <w:sz w:val="16"/>
        </w:rPr>
        <w:t>Vector </w:t>
      </w:r>
      <w:r>
        <w:rPr>
          <w:w w:val="105"/>
          <w:sz w:val="16"/>
        </w:rPr>
        <w:t>Displacement,” in Wolfgang Engel, ed., </w:t>
      </w:r>
      <w:r>
        <w:rPr>
          <w:rFonts w:ascii="Times New Roman" w:hAnsi="Times New Roman"/>
          <w:i/>
          <w:w w:val="105"/>
          <w:sz w:val="16"/>
        </w:rPr>
        <w:t>GPU </w:t>
      </w:r>
      <w:r>
        <w:rPr>
          <w:rFonts w:ascii="Times New Roman" w:hAnsi="Times New Roman"/>
          <w:i/>
          <w:w w:val="105"/>
          <w:sz w:val="16"/>
        </w:rPr>
        <w:t>Pro</w:t>
      </w:r>
      <w:r>
        <w:rPr>
          <w:rFonts w:ascii="Lucida Console" w:hAnsi="Lucida Console"/>
          <w:w w:val="105"/>
          <w:sz w:val="16"/>
          <w:vertAlign w:val="superscript"/>
        </w:rPr>
        <w:t>4</w:t>
      </w:r>
      <w:r>
        <w:rPr>
          <w:w w:val="105"/>
          <w:sz w:val="16"/>
          <w:vertAlign w:val="baseline"/>
        </w:rPr>
        <w:t>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CRC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Press,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69–80,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2013.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191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6" w:after="0"/>
        <w:ind w:left="1476" w:right="0" w:hanging="449"/>
        <w:jc w:val="left"/>
        <w:rPr>
          <w:sz w:val="16"/>
        </w:rPr>
      </w:pPr>
      <w:r>
        <w:rPr>
          <w:w w:val="110"/>
          <w:sz w:val="16"/>
        </w:rPr>
        <w:t>Hillesland, K. E., and J. C. </w:t>
      </w:r>
      <w:r>
        <w:rPr>
          <w:spacing w:val="-3"/>
          <w:w w:val="110"/>
          <w:sz w:val="16"/>
        </w:rPr>
        <w:t>Yang, “Texel </w:t>
      </w:r>
      <w:r>
        <w:rPr>
          <w:w w:val="110"/>
          <w:sz w:val="16"/>
        </w:rPr>
        <w:t>Shading,” in</w:t>
      </w:r>
      <w:r>
        <w:rPr>
          <w:spacing w:val="26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2016—Short Papers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/>
        <w:t>Eurographics Association, pp. 73–76, May 2016. </w:t>
      </w:r>
      <w:r>
        <w:rPr>
          <w:rFonts w:ascii="Tahoma" w:hAnsi="Tahoma"/>
        </w:rPr>
        <w:t>Cited on p. 911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41" w:after="0"/>
        <w:ind w:left="1476" w:right="0" w:hanging="449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Hillesland,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Karl,</w:t>
      </w:r>
      <w:r>
        <w:rPr>
          <w:spacing w:val="14"/>
          <w:w w:val="105"/>
          <w:sz w:val="16"/>
        </w:rPr>
        <w:t> </w:t>
      </w:r>
      <w:r>
        <w:rPr>
          <w:spacing w:val="-3"/>
          <w:w w:val="105"/>
          <w:sz w:val="16"/>
        </w:rPr>
        <w:t>“Texel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Shading,”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GPUOpen</w:t>
      </w:r>
      <w:r>
        <w:rPr>
          <w:rFonts w:ascii="Times New Roman" w:hAnsi="Times New Roman"/>
          <w:i/>
          <w:spacing w:val="13"/>
          <w:w w:val="105"/>
          <w:sz w:val="16"/>
        </w:rPr>
        <w:t> </w:t>
      </w:r>
      <w:r>
        <w:rPr>
          <w:w w:val="105"/>
          <w:sz w:val="16"/>
        </w:rPr>
        <w:t>website,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911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1" w:after="0"/>
        <w:ind w:left="1476" w:right="441" w:hanging="448"/>
        <w:jc w:val="left"/>
        <w:rPr>
          <w:sz w:val="16"/>
        </w:rPr>
      </w:pPr>
      <w:r>
        <w:rPr>
          <w:w w:val="110"/>
          <w:sz w:val="16"/>
        </w:rPr>
        <w:t>Hinsinger,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D.,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Neyret,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spacing w:val="-3"/>
          <w:w w:val="110"/>
          <w:sz w:val="16"/>
        </w:rPr>
        <w:t>M.-P.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Cani,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“Interactive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Animation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Ocean</w:t>
      </w:r>
      <w:r>
        <w:rPr>
          <w:spacing w:val="-6"/>
          <w:w w:val="110"/>
          <w:sz w:val="16"/>
        </w:rPr>
        <w:t> </w:t>
      </w:r>
      <w:r>
        <w:rPr>
          <w:spacing w:val="-4"/>
          <w:w w:val="110"/>
          <w:sz w:val="16"/>
        </w:rPr>
        <w:t>Waves,”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Pro- </w:t>
      </w:r>
      <w:r>
        <w:rPr>
          <w:rFonts w:ascii="Times New Roman" w:hAnsi="Times New Roman"/>
          <w:i/>
          <w:spacing w:val="-9"/>
          <w:w w:val="110"/>
          <w:sz w:val="16"/>
        </w:rPr>
        <w:t>cee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2002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96"/>
          <w:sz w:val="16"/>
        </w:rPr>
        <w:t>/</w:t>
      </w:r>
      <w:r>
        <w:rPr>
          <w:rFonts w:ascii="Times New Roman" w:hAnsi="Times New Roman"/>
          <w:i/>
          <w:w w:val="118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u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spacing w:val="-9"/>
          <w:w w:val="109"/>
          <w:sz w:val="16"/>
        </w:rPr>
        <w:t>o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aph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spacing w:val="-1"/>
          <w:w w:val="110"/>
          <w:sz w:val="16"/>
        </w:rPr>
        <w:t>c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spacing w:val="-9"/>
          <w:w w:val="109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um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p</w:t>
      </w:r>
      <w:r>
        <w:rPr>
          <w:rFonts w:ascii="Times New Roman" w:hAnsi="Times New Roman"/>
          <w:i/>
          <w:w w:val="119"/>
          <w:sz w:val="16"/>
        </w:rPr>
        <w:t>ut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w w:val="117"/>
          <w:sz w:val="16"/>
        </w:rPr>
        <w:t>,</w:t>
      </w:r>
    </w:p>
    <w:p>
      <w:pPr>
        <w:pStyle w:val="BodyText"/>
        <w:spacing w:line="194" w:lineRule="exact"/>
        <w:ind w:left="1476"/>
        <w:jc w:val="left"/>
        <w:rPr>
          <w:rFonts w:ascii="Tahoma" w:hAnsi="Tahoma"/>
        </w:rPr>
      </w:pPr>
      <w:r>
        <w:rPr>
          <w:w w:val="105"/>
        </w:rPr>
        <w:t>ACM, pp. 161–166, 2002. </w:t>
      </w:r>
      <w:r>
        <w:rPr>
          <w:rFonts w:ascii="Tahoma" w:hAnsi="Tahoma"/>
          <w:w w:val="105"/>
        </w:rPr>
        <w:t>Cited on p. 878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2" w:after="0"/>
        <w:ind w:left="1476" w:right="441" w:hanging="448"/>
        <w:jc w:val="left"/>
        <w:rPr>
          <w:sz w:val="16"/>
        </w:rPr>
      </w:pPr>
      <w:r>
        <w:rPr>
          <w:w w:val="105"/>
          <w:sz w:val="16"/>
        </w:rPr>
        <w:t>Hirche, Johannes, Alexander Ehlert, Stefan Guthe, and Michael Doggett, “Hardware Ac- celerated Per-Pixel Displacement Mapping,” in </w:t>
      </w:r>
      <w:r>
        <w:rPr>
          <w:rFonts w:ascii="Times New Roman" w:hAnsi="Times New Roman"/>
          <w:i/>
          <w:w w:val="105"/>
          <w:sz w:val="16"/>
        </w:rPr>
        <w:t>Graphics Interface 2004</w:t>
      </w:r>
      <w:r>
        <w:rPr>
          <w:w w:val="105"/>
          <w:sz w:val="16"/>
        </w:rPr>
        <w:t>, Canadian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Human-</w:t>
      </w:r>
    </w:p>
    <w:p>
      <w:pPr>
        <w:pStyle w:val="BodyText"/>
        <w:spacing w:line="194" w:lineRule="exact"/>
        <w:ind w:left="1476"/>
        <w:jc w:val="left"/>
        <w:rPr>
          <w:rFonts w:ascii="Tahoma" w:hAnsi="Tahoma"/>
        </w:rPr>
      </w:pPr>
      <w:r>
        <w:rPr>
          <w:w w:val="105"/>
        </w:rPr>
        <w:t>Computer Communications Society, pp. 153–158, 2004. </w:t>
      </w:r>
      <w:r>
        <w:rPr>
          <w:rFonts w:ascii="Tahoma" w:hAnsi="Tahoma"/>
          <w:w w:val="105"/>
        </w:rPr>
        <w:t>Cited on p. 220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1" w:after="0"/>
        <w:ind w:left="1476" w:right="0" w:hanging="449"/>
        <w:jc w:val="left"/>
        <w:rPr>
          <w:sz w:val="16"/>
        </w:rPr>
      </w:pPr>
      <w:r>
        <w:rPr>
          <w:w w:val="105"/>
          <w:sz w:val="16"/>
        </w:rPr>
        <w:t>Hoberock, Jared, and </w:t>
      </w:r>
      <w:r>
        <w:rPr>
          <w:spacing w:val="-4"/>
          <w:w w:val="105"/>
          <w:sz w:val="16"/>
        </w:rPr>
        <w:t>Yuntao </w:t>
      </w:r>
      <w:r>
        <w:rPr>
          <w:w w:val="105"/>
          <w:sz w:val="16"/>
        </w:rPr>
        <w:t>Jia, “High-Quality Ambient Occlusion,” in Hubert Nguyen,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Gems 3</w:t>
      </w:r>
      <w:r>
        <w:rPr>
          <w:w w:val="105"/>
        </w:rPr>
        <w:t>, Addison-Wesley, pp. 257–274, 2007. </w:t>
      </w:r>
      <w:r>
        <w:rPr>
          <w:rFonts w:ascii="Tahoma" w:hAnsi="Tahoma"/>
          <w:w w:val="105"/>
        </w:rPr>
        <w:t>Cited on p. 454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1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Hoetzlein, Rama, “GVDB: Raytracing Sparse </w:t>
      </w:r>
      <w:r>
        <w:rPr>
          <w:spacing w:val="-4"/>
          <w:w w:val="105"/>
          <w:sz w:val="16"/>
        </w:rPr>
        <w:t>Voxel </w:t>
      </w:r>
      <w:r>
        <w:rPr>
          <w:w w:val="105"/>
          <w:sz w:val="16"/>
        </w:rPr>
        <w:t>Database Structures on the GPU,” </w:t>
      </w:r>
      <w:r>
        <w:rPr>
          <w:rFonts w:ascii="Times New Roman" w:hAnsi="Times New Roman"/>
          <w:i/>
          <w:w w:val="105"/>
          <w:sz w:val="16"/>
        </w:rPr>
        <w:t>High </w:t>
      </w:r>
      <w:r>
        <w:rPr>
          <w:rFonts w:ascii="Times New Roman" w:hAnsi="Times New Roman"/>
          <w:i/>
          <w:w w:val="105"/>
          <w:sz w:val="16"/>
        </w:rPr>
        <w:t>Performance Graphics</w:t>
      </w:r>
      <w:r>
        <w:rPr>
          <w:w w:val="105"/>
          <w:sz w:val="16"/>
        </w:rPr>
        <w:t>, June 2016. </w:t>
      </w:r>
      <w:r>
        <w:rPr>
          <w:rFonts w:ascii="Tahoma" w:hAnsi="Tahoma"/>
          <w:w w:val="105"/>
          <w:sz w:val="16"/>
        </w:rPr>
        <w:t>Cited on p. 578, 582,</w:t>
      </w:r>
      <w:r>
        <w:rPr>
          <w:rFonts w:ascii="Tahoma" w:hAnsi="Tahoma"/>
          <w:spacing w:val="3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2" w:hanging="448"/>
        <w:jc w:val="both"/>
        <w:rPr>
          <w:rFonts w:ascii="Tahoma" w:hAnsi="Tahoma"/>
          <w:sz w:val="16"/>
        </w:rPr>
      </w:pPr>
      <w:r>
        <w:rPr/>
        <w:pict>
          <v:shape style="position:absolute;margin-left:264.325073pt;margin-top:4.763084pt;width:1.6pt;height:13.6pt;mso-position-horizontal-relative:page;mso-position-vertical-relative:paragraph;z-index:-17091584" type="#_x0000_t202" filled="false" stroked="false">
            <v:textbox inset="0,0,0,0">
              <w:txbxContent>
                <w:p>
                  <w:pPr>
                    <w:pStyle w:val="BodyText"/>
                    <w:spacing w:line="160" w:lineRule="exact"/>
                    <w:ind w:left="0"/>
                    <w:jc w:val="lef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spacing w:val="-138"/>
                      <w:w w:val="122"/>
                    </w:rPr>
                    <w:t>Ⓧ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Hoetzlein, Rama, “NVIDIA </w:t>
      </w:r>
      <w:r>
        <w:rPr>
          <w:rFonts w:ascii="PMingLiU" w:hAnsi="PMingLiU"/>
          <w:w w:val="110"/>
          <w:sz w:val="12"/>
        </w:rPr>
        <w:t>R </w:t>
      </w:r>
      <w:r>
        <w:rPr>
          <w:w w:val="105"/>
          <w:sz w:val="16"/>
        </w:rPr>
        <w:t>GVDB </w:t>
      </w:r>
      <w:r>
        <w:rPr>
          <w:spacing w:val="-3"/>
          <w:w w:val="105"/>
          <w:sz w:val="16"/>
        </w:rPr>
        <w:t>Voxels: </w:t>
      </w:r>
      <w:r>
        <w:rPr>
          <w:w w:val="105"/>
          <w:sz w:val="16"/>
        </w:rPr>
        <w:t>Programming Guide,” NVIDIA website, May 2017. </w:t>
      </w:r>
      <w:r>
        <w:rPr>
          <w:rFonts w:ascii="Tahoma" w:hAnsi="Tahoma"/>
          <w:w w:val="105"/>
          <w:sz w:val="16"/>
        </w:rPr>
        <w:t>Cited on p. 578, 580,</w:t>
      </w:r>
      <w:r>
        <w:rPr>
          <w:rFonts w:ascii="Tahoma" w:hAnsi="Tahoma"/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46" w:after="0"/>
        <w:ind w:left="1476" w:right="0" w:hanging="449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Hoﬀman,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Donald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D.,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Visual</w:t>
      </w:r>
      <w:r>
        <w:rPr>
          <w:rFonts w:ascii="Times New Roman" w:hAnsi="Times New Roman"/>
          <w:i/>
          <w:spacing w:val="1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Intelligence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W.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W.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Norton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14"/>
          <w:w w:val="105"/>
          <w:sz w:val="16"/>
        </w:rPr>
        <w:t> </w:t>
      </w:r>
      <w:r>
        <w:rPr>
          <w:spacing w:val="-3"/>
          <w:w w:val="105"/>
          <w:sz w:val="16"/>
        </w:rPr>
        <w:t>Company,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2000.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150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6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Hoﬀman, </w:t>
      </w:r>
      <w:r>
        <w:rPr>
          <w:spacing w:val="-4"/>
          <w:w w:val="105"/>
          <w:sz w:val="16"/>
        </w:rPr>
        <w:t>Naty, </w:t>
      </w:r>
      <w:r>
        <w:rPr>
          <w:w w:val="105"/>
          <w:sz w:val="16"/>
        </w:rPr>
        <w:t>and Kenny Mitchell, “Photorealistic </w:t>
      </w:r>
      <w:r>
        <w:rPr>
          <w:spacing w:val="-3"/>
          <w:w w:val="105"/>
          <w:sz w:val="16"/>
        </w:rPr>
        <w:t>Terrain </w:t>
      </w:r>
      <w:r>
        <w:rPr>
          <w:w w:val="105"/>
          <w:sz w:val="16"/>
        </w:rPr>
        <w:t>Lighting in Real Time,”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</w:t>
      </w:r>
      <w:r>
        <w:rPr>
          <w:w w:val="105"/>
          <w:sz w:val="16"/>
        </w:rPr>
        <w:t>, vol. 8, no. 7, pp. 32–41, July 2001. More detailed version in “Real-Time Photore- alistic </w:t>
      </w:r>
      <w:r>
        <w:rPr>
          <w:spacing w:val="-3"/>
          <w:w w:val="105"/>
          <w:sz w:val="16"/>
        </w:rPr>
        <w:t>Terrain </w:t>
      </w:r>
      <w:r>
        <w:rPr>
          <w:w w:val="105"/>
          <w:sz w:val="16"/>
        </w:rPr>
        <w:t>Lighting,”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2001. Also collected in [1786].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451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Hoﬀman,</w:t>
      </w:r>
      <w:r>
        <w:rPr>
          <w:spacing w:val="-10"/>
          <w:w w:val="110"/>
          <w:sz w:val="16"/>
        </w:rPr>
        <w:t> </w:t>
      </w:r>
      <w:r>
        <w:rPr>
          <w:spacing w:val="-4"/>
          <w:w w:val="110"/>
          <w:sz w:val="16"/>
        </w:rPr>
        <w:t>Naty,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“Color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Enhancement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Videogames,”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Color</w:t>
      </w:r>
      <w:r>
        <w:rPr>
          <w:rFonts w:ascii="Times New Roman" w:hAnsi="Times New Roman"/>
          <w:i/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Enhancement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 </w:t>
      </w:r>
      <w:r>
        <w:rPr>
          <w:rFonts w:ascii="Times New Roman" w:hAnsi="Times New Roman"/>
          <w:i/>
          <w:w w:val="110"/>
          <w:sz w:val="16"/>
        </w:rPr>
        <w:t>Rendering in Film and Game Production course</w:t>
      </w:r>
      <w:r>
        <w:rPr>
          <w:w w:val="110"/>
          <w:sz w:val="16"/>
        </w:rPr>
        <w:t>, July 2010. </w:t>
      </w:r>
      <w:r>
        <w:rPr>
          <w:rFonts w:ascii="Tahoma" w:hAnsi="Tahoma"/>
          <w:w w:val="110"/>
          <w:sz w:val="16"/>
        </w:rPr>
        <w:t>Cited on p. 289,</w:t>
      </w:r>
      <w:r>
        <w:rPr>
          <w:rFonts w:ascii="Tahoma" w:hAnsi="Tahoma"/>
          <w:spacing w:val="4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290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left"/>
        <w:rPr>
          <w:sz w:val="16"/>
        </w:rPr>
      </w:pPr>
      <w:r>
        <w:rPr>
          <w:w w:val="110"/>
          <w:sz w:val="16"/>
        </w:rPr>
        <w:t>Hoﬀman,</w:t>
      </w:r>
      <w:r>
        <w:rPr>
          <w:spacing w:val="-10"/>
          <w:w w:val="110"/>
          <w:sz w:val="16"/>
        </w:rPr>
        <w:t> </w:t>
      </w:r>
      <w:r>
        <w:rPr>
          <w:spacing w:val="-5"/>
          <w:w w:val="110"/>
          <w:sz w:val="16"/>
        </w:rPr>
        <w:t>Naty,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“Outside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Echo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Chamber: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Other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Disciplines,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Industries, and Art </w:t>
      </w:r>
      <w:r>
        <w:rPr>
          <w:spacing w:val="-3"/>
          <w:w w:val="110"/>
          <w:sz w:val="16"/>
        </w:rPr>
        <w:t>Forms,” </w:t>
      </w:r>
      <w:r>
        <w:rPr>
          <w:w w:val="110"/>
          <w:sz w:val="16"/>
        </w:rPr>
        <w:t>Opening keynote of </w:t>
      </w:r>
      <w:r>
        <w:rPr>
          <w:rFonts w:ascii="Times New Roman" w:hAnsi="Times New Roman"/>
          <w:i/>
          <w:w w:val="110"/>
          <w:sz w:val="16"/>
        </w:rPr>
        <w:t>Symposium on Interactive 3D Graphics and</w:t>
      </w:r>
      <w:r>
        <w:rPr>
          <w:rFonts w:ascii="Times New Roman" w:hAnsi="Times New Roman"/>
          <w:i/>
          <w:spacing w:val="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jc w:val="left"/>
        <w:rPr>
          <w:rFonts w:ascii="Tahoma"/>
        </w:rPr>
      </w:pPr>
      <w:r>
        <w:rPr/>
        <w:t>Mar. 2013. </w:t>
      </w:r>
      <w:r>
        <w:rPr>
          <w:rFonts w:ascii="Tahoma"/>
        </w:rPr>
        <w:t>Cited on p. 284, 289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Hoﬀman, </w:t>
      </w:r>
      <w:r>
        <w:rPr>
          <w:spacing w:val="-4"/>
          <w:w w:val="105"/>
          <w:sz w:val="16"/>
        </w:rPr>
        <w:t>Naty, </w:t>
      </w:r>
      <w:r>
        <w:rPr>
          <w:w w:val="105"/>
          <w:sz w:val="16"/>
        </w:rPr>
        <w:t>“Background: Physics and Math of Shading,” </w:t>
      </w:r>
      <w:r>
        <w:rPr>
          <w:rFonts w:ascii="Times New Roman" w:hAnsi="Times New Roman"/>
          <w:i/>
          <w:w w:val="105"/>
          <w:sz w:val="16"/>
        </w:rPr>
        <w:t>SIGGRAPH Physically Based </w:t>
      </w:r>
      <w:r>
        <w:rPr>
          <w:rFonts w:ascii="Times New Roman" w:hAnsi="Times New Roman"/>
          <w:i/>
          <w:w w:val="105"/>
          <w:sz w:val="16"/>
        </w:rPr>
        <w:t>Shading in Theory and </w:t>
      </w:r>
      <w:r>
        <w:rPr>
          <w:rFonts w:ascii="Times New Roman" w:hAnsi="Times New Roman"/>
          <w:i/>
          <w:spacing w:val="-3"/>
          <w:w w:val="105"/>
          <w:sz w:val="16"/>
        </w:rPr>
        <w:t>Practice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July 2013.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-1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315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74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Holbert, Daniel, “Normal Oﬀset Shadows,”  </w:t>
      </w:r>
      <w:r>
        <w:rPr>
          <w:rFonts w:ascii="Times New Roman" w:hAnsi="Times New Roman"/>
          <w:i/>
          <w:w w:val="105"/>
          <w:sz w:val="16"/>
        </w:rPr>
        <w:t>Dissident  </w:t>
      </w:r>
      <w:r>
        <w:rPr>
          <w:rFonts w:ascii="Times New Roman" w:hAnsi="Times New Roman"/>
          <w:i/>
          <w:spacing w:val="-4"/>
          <w:w w:val="105"/>
          <w:sz w:val="16"/>
        </w:rPr>
        <w:t>Logic  </w:t>
      </w:r>
      <w:r>
        <w:rPr>
          <w:w w:val="105"/>
          <w:sz w:val="16"/>
        </w:rPr>
        <w:t>blog,  Aug. 27,  2010.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238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71" w:after="0"/>
        <w:ind w:left="976" w:right="0" w:hanging="449"/>
        <w:jc w:val="left"/>
        <w:rPr>
          <w:sz w:val="16"/>
        </w:rPr>
      </w:pPr>
      <w:r>
        <w:rPr>
          <w:w w:val="105"/>
          <w:sz w:val="16"/>
        </w:rPr>
        <w:t>Holbert, Daniel, “Saying ‘Goodbye’ to Shadow Acne,”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rFonts w:ascii="Times New Roman" w:hAnsi="Times New Roman"/>
          <w:i/>
          <w:spacing w:val="3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poster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Mar. 2011. </w:t>
      </w:r>
      <w:r>
        <w:rPr>
          <w:rFonts w:ascii="Tahoma"/>
          <w:w w:val="105"/>
        </w:rPr>
        <w:t>Cited on p. 238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Hollemeersch, C.-F., B. Pieters, </w:t>
      </w:r>
      <w:r>
        <w:rPr>
          <w:spacing w:val="-7"/>
          <w:w w:val="105"/>
          <w:sz w:val="16"/>
        </w:rPr>
        <w:t>P. </w:t>
      </w:r>
      <w:r>
        <w:rPr>
          <w:w w:val="105"/>
          <w:sz w:val="16"/>
        </w:rPr>
        <w:t>Lambert, and R. </w:t>
      </w:r>
      <w:r>
        <w:rPr>
          <w:spacing w:val="-5"/>
          <w:w w:val="105"/>
          <w:sz w:val="16"/>
        </w:rPr>
        <w:t>Van </w:t>
      </w:r>
      <w:r>
        <w:rPr>
          <w:w w:val="105"/>
          <w:sz w:val="16"/>
        </w:rPr>
        <w:t>de </w:t>
      </w:r>
      <w:r>
        <w:rPr>
          <w:spacing w:val="-3"/>
          <w:w w:val="105"/>
          <w:sz w:val="16"/>
        </w:rPr>
        <w:t>Walle, </w:t>
      </w:r>
      <w:r>
        <w:rPr>
          <w:w w:val="105"/>
          <w:sz w:val="16"/>
        </w:rPr>
        <w:t>“Accelerating Virtual Texturing Using CUDA,” in Wolfgang Engel, ed., </w:t>
      </w:r>
      <w:r>
        <w:rPr>
          <w:rFonts w:ascii="Times New Roman" w:hAnsi="Times New Roman"/>
          <w:i/>
          <w:w w:val="105"/>
          <w:sz w:val="16"/>
        </w:rPr>
        <w:t>GPU </w:t>
      </w:r>
      <w:r>
        <w:rPr>
          <w:rFonts w:ascii="Times New Roman" w:hAnsi="Times New Roman"/>
          <w:i/>
          <w:spacing w:val="-3"/>
          <w:w w:val="105"/>
          <w:sz w:val="16"/>
        </w:rPr>
        <w:t>Pro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 K Peters, Ltd., pp. 623–642,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868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Holzschuch, Nicolas, and Romain Pacanowski, “Identifying Diﬀraction Eﬀects in Measured Reﬂectances,”  </w:t>
      </w:r>
      <w:r>
        <w:rPr>
          <w:rFonts w:ascii="Times New Roman" w:hAnsi="Times New Roman"/>
          <w:i/>
          <w:spacing w:val="-3"/>
          <w:w w:val="105"/>
          <w:sz w:val="16"/>
        </w:rPr>
        <w:t>Eurographics  </w:t>
      </w:r>
      <w:r>
        <w:rPr>
          <w:rFonts w:ascii="Times New Roman" w:hAnsi="Times New Roman"/>
          <w:i/>
          <w:w w:val="105"/>
          <w:sz w:val="16"/>
        </w:rPr>
        <w:t>Workshop  on  Material  </w:t>
      </w:r>
      <w:r>
        <w:rPr>
          <w:rFonts w:ascii="Times New Roman" w:hAnsi="Times New Roman"/>
          <w:i/>
          <w:spacing w:val="-4"/>
          <w:w w:val="105"/>
          <w:sz w:val="16"/>
        </w:rPr>
        <w:t>Appearance</w:t>
      </w:r>
      <w:r>
        <w:rPr>
          <w:rFonts w:ascii="Times New Roman" w:hAnsi="Times New Roman"/>
          <w:i/>
          <w:spacing w:val="3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Modeling</w:t>
      </w:r>
      <w:r>
        <w:rPr>
          <w:w w:val="105"/>
          <w:sz w:val="16"/>
        </w:rPr>
        <w:t>,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2015. 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361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Holzschuch, Nicolas, and Romain Pacanowski, “A Two-Scale Microfacet Reﬂectance Model Combining Reﬂection and Diﬀraction,” </w:t>
      </w:r>
      <w:r>
        <w:rPr>
          <w:rFonts w:ascii="Times New Roman" w:hAnsi="Times New Roman"/>
          <w:i/>
          <w:w w:val="105"/>
          <w:sz w:val="16"/>
        </w:rPr>
        <w:t>ACM Transactions on Graphics (SIGGRAPH  2017)</w:t>
      </w:r>
      <w:r>
        <w:rPr>
          <w:w w:val="105"/>
          <w:sz w:val="16"/>
        </w:rPr>
        <w:t>,  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36,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66:1–66:12,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2017.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331,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343,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361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8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Hoobler, Nathan, “High Performance Post-Processing,”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Mar.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2011. </w:t>
      </w:r>
      <w:r>
        <w:rPr>
          <w:rFonts w:ascii="Tahoma"/>
        </w:rPr>
        <w:t>Cited on p. 54, 536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Hoobler, Nathan, </w:t>
      </w:r>
      <w:r>
        <w:rPr>
          <w:spacing w:val="-3"/>
          <w:w w:val="105"/>
          <w:sz w:val="16"/>
        </w:rPr>
        <w:t>“Fast, </w:t>
      </w:r>
      <w:r>
        <w:rPr>
          <w:w w:val="105"/>
          <w:sz w:val="16"/>
        </w:rPr>
        <w:t>Flexible, Physically-Based Volumetric Light Scattering,” </w:t>
      </w:r>
      <w:r>
        <w:rPr>
          <w:rFonts w:ascii="Times New Roman" w:hAnsi="Times New Roman"/>
          <w:i/>
          <w:w w:val="105"/>
          <w:sz w:val="16"/>
        </w:rPr>
        <w:t>Game De- </w:t>
      </w:r>
      <w:r>
        <w:rPr>
          <w:rFonts w:ascii="Times New Roman" w:hAnsi="Times New Roman"/>
          <w:i/>
          <w:w w:val="105"/>
          <w:sz w:val="16"/>
        </w:rPr>
        <w:t>velopers Conference</w:t>
      </w:r>
      <w:r>
        <w:rPr>
          <w:w w:val="105"/>
          <w:sz w:val="16"/>
        </w:rPr>
        <w:t>, Mar. 2016.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608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8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Hooker, JT, “Volumetric Global Illumination at </w:t>
      </w:r>
      <w:r>
        <w:rPr>
          <w:spacing w:val="-3"/>
          <w:w w:val="110"/>
          <w:sz w:val="16"/>
        </w:rPr>
        <w:t>Treyarch,”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Real-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Time Rendering in Games course</w:t>
      </w:r>
      <w:r>
        <w:rPr>
          <w:w w:val="110"/>
          <w:sz w:val="16"/>
        </w:rPr>
        <w:t>, July 2016. </w:t>
      </w:r>
      <w:r>
        <w:rPr>
          <w:rFonts w:ascii="Tahoma"/>
          <w:w w:val="110"/>
          <w:sz w:val="16"/>
        </w:rPr>
        <w:t>Cited on p. 395, 478, 488, 489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3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Hoppe,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H.,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DeRose,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Duchamp,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Halstead,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Jin,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McDonald,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Schweitzer,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</w:p>
    <w:p>
      <w:pPr>
        <w:spacing w:line="211" w:lineRule="auto" w:before="7"/>
        <w:ind w:left="976" w:right="942" w:firstLine="0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W. Stuetzle, “Piecewise Smooth Surface Reconstruction,” in </w:t>
      </w:r>
      <w:r>
        <w:rPr>
          <w:rFonts w:ascii="Times New Roman" w:hAnsi="Times New Roman"/>
          <w:i/>
          <w:w w:val="110"/>
          <w:sz w:val="16"/>
        </w:rPr>
        <w:t>SIGGRAPH ’94: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21st Annual Conference on  Computer  Graphics  and  Interactive 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ACM,  pp. 295–302, July 1994. </w:t>
      </w:r>
      <w:r>
        <w:rPr>
          <w:rFonts w:ascii="Tahoma" w:hAnsi="Tahoma"/>
          <w:w w:val="110"/>
          <w:sz w:val="16"/>
        </w:rPr>
        <w:t>Cited on p. 758, 760,</w:t>
      </w:r>
      <w:r>
        <w:rPr>
          <w:rFonts w:ascii="Tahoma" w:hAnsi="Tahoma"/>
          <w:spacing w:val="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763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sz w:val="16"/>
        </w:rPr>
      </w:pPr>
      <w:r>
        <w:rPr>
          <w:w w:val="110"/>
          <w:sz w:val="16"/>
        </w:rPr>
        <w:t>Hoppe, Hugues, “Progressive Meshes,” in </w:t>
      </w:r>
      <w:r>
        <w:rPr>
          <w:rFonts w:ascii="Times New Roman" w:hAnsi="Times New Roman"/>
          <w:i/>
          <w:w w:val="110"/>
          <w:sz w:val="16"/>
        </w:rPr>
        <w:t>SIGGRAPH ’96: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Computer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</w:t>
      </w:r>
      <w:r>
        <w:rPr>
          <w:rFonts w:ascii="Times New Roman" w:hAnsi="Times New Roman"/>
          <w:i/>
          <w:spacing w:val="13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ACM,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99–108,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Aug.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1996.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706, 707, 710, 859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8" w:lineRule="auto" w:before="76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Hoppe,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Hugues,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“View-Dependent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Reﬁnement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Progressive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Meshes,”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’97: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24th Annual Conference on Computer Graphics and  Interactive  </w:t>
      </w:r>
      <w:r>
        <w:rPr>
          <w:rFonts w:ascii="Times New Roman" w:hAnsi="Times New Roman"/>
          <w:i/>
          <w:spacing w:val="-5"/>
          <w:w w:val="110"/>
          <w:sz w:val="16"/>
        </w:rPr>
        <w:t>Tech-  </w:t>
      </w:r>
      <w:r>
        <w:rPr>
          <w:rFonts w:ascii="Times New Roman" w:hAnsi="Times New Roman"/>
          <w:i/>
          <w:w w:val="110"/>
          <w:sz w:val="16"/>
        </w:rPr>
        <w:t>niques</w:t>
      </w:r>
      <w:r>
        <w:rPr>
          <w:w w:val="110"/>
          <w:sz w:val="16"/>
        </w:rPr>
        <w:t>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ACM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Press/Addison-Wesley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189–198,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Aug.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1997.</w:t>
      </w:r>
      <w:r>
        <w:rPr>
          <w:spacing w:val="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3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772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Hoppe, Hugues, “Eﬃcient Implementation of Progressive Meshes,” </w:t>
      </w:r>
      <w:r>
        <w:rPr>
          <w:rFonts w:ascii="Times New Roman" w:hAnsi="Times New Roman"/>
          <w:i/>
          <w:w w:val="105"/>
          <w:sz w:val="16"/>
        </w:rPr>
        <w:t>Computers and Graphics</w:t>
      </w:r>
      <w:r>
        <w:rPr>
          <w:w w:val="105"/>
          <w:sz w:val="16"/>
        </w:rPr>
        <w:t>, 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27–36,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1998.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707,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710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3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Hoppe, Hugues, “Optimization of Mesh Locality for Transparent </w:t>
      </w:r>
      <w:r>
        <w:rPr>
          <w:spacing w:val="-3"/>
          <w:w w:val="105"/>
          <w:sz w:val="16"/>
        </w:rPr>
        <w:t>Vertex </w:t>
      </w:r>
      <w:r>
        <w:rPr>
          <w:w w:val="105"/>
          <w:sz w:val="16"/>
        </w:rPr>
        <w:t>Caching,” in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 ’99: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 26th  Annual  Conference  on  Computer  Graphics  and  Interac- tive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 Press/Addison-Wesley Publishing Co., pp. 269–276, Aug. 1999.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700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91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Hoppe,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Hugues,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“New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Quadric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Metric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Simplifying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Meshes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Appearance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Attributes,”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Visualization ’99</w:t>
      </w:r>
      <w:r>
        <w:rPr>
          <w:w w:val="110"/>
          <w:sz w:val="16"/>
        </w:rPr>
        <w:t>, IEEE Computer Society, pp. 59–66, Oct. 1999. </w:t>
      </w:r>
      <w:r>
        <w:rPr>
          <w:rFonts w:ascii="Tahoma" w:hAnsi="Tahoma"/>
          <w:w w:val="110"/>
          <w:sz w:val="16"/>
        </w:rPr>
        <w:t>Cited on p. 709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3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Hormann, K., and M. Floater, ‘Mean </w:t>
      </w:r>
      <w:r>
        <w:rPr>
          <w:spacing w:val="-3"/>
          <w:w w:val="105"/>
          <w:sz w:val="16"/>
        </w:rPr>
        <w:t>Value </w:t>
      </w:r>
      <w:r>
        <w:rPr>
          <w:w w:val="105"/>
          <w:sz w:val="16"/>
        </w:rPr>
        <w:t>Coordinates for Arbitrary Planar Polygons,”</w:t>
      </w:r>
      <w:r>
        <w:rPr>
          <w:spacing w:val="-1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ACM </w:t>
      </w:r>
      <w:r>
        <w:rPr>
          <w:rFonts w:ascii="Times New Roman" w:hAnsi="Times New Roman"/>
          <w:i/>
          <w:w w:val="105"/>
          <w:sz w:val="16"/>
        </w:rPr>
        <w:t>Transactions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25,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1424–1441,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Oct.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970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22"/>
          <w:sz w:val="16"/>
        </w:rPr>
        <w:t>B</w:t>
      </w:r>
      <w:r>
        <w:rPr>
          <w:w w:val="104"/>
          <w:sz w:val="16"/>
        </w:rPr>
        <w:t>r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5"/>
          <w:w w:val="108"/>
          <w:sz w:val="16"/>
        </w:rPr>
        <w:t>L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ll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4"/>
          <w:sz w:val="16"/>
        </w:rPr>
        <w:t>ﬀ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2"/>
          <w:sz w:val="16"/>
        </w:rPr>
        <w:t> 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2"/>
          <w:sz w:val="16"/>
        </w:rPr>
        <w:t>z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: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3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16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3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173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Hornus, Samuel, Jared Hoberock, Sylvain Lefebvre, and John Hart, “</w:t>
      </w:r>
      <w:r>
        <w:rPr>
          <w:rFonts w:ascii="Times New Roman" w:hAnsi="Times New Roman"/>
          <w:i/>
          <w:w w:val="110"/>
          <w:sz w:val="16"/>
        </w:rPr>
        <w:t>ZP+</w:t>
      </w:r>
      <w:r>
        <w:rPr>
          <w:w w:val="110"/>
          <w:sz w:val="16"/>
        </w:rPr>
        <w:t>: Correct </w:t>
      </w:r>
      <w:r>
        <w:rPr>
          <w:rFonts w:ascii="Times New Roman" w:hAnsi="Times New Roman"/>
          <w:i/>
          <w:w w:val="110"/>
          <w:sz w:val="16"/>
        </w:rPr>
        <w:t>Z-Pass </w:t>
      </w:r>
      <w:r>
        <w:rPr>
          <w:w w:val="110"/>
          <w:sz w:val="16"/>
        </w:rPr>
        <w:t>Stencil Shadows,”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2005 Symposium on Interactive 3D Graphics and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 ACM, pp. 195–202, Apr. 2005.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232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Horvath,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Helmuth,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“Gustav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Mie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Scattering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Absorption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Light</w:t>
      </w:r>
      <w:r>
        <w:rPr>
          <w:spacing w:val="-7"/>
          <w:w w:val="105"/>
          <w:sz w:val="16"/>
        </w:rPr>
        <w:t> </w:t>
      </w:r>
      <w:r>
        <w:rPr>
          <w:spacing w:val="-3"/>
          <w:w w:val="105"/>
          <w:sz w:val="16"/>
        </w:rPr>
        <w:t>by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Particles: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His- toric Developments and Basics,” </w:t>
      </w:r>
      <w:r>
        <w:rPr>
          <w:rFonts w:ascii="Times New Roman" w:hAnsi="Times New Roman"/>
          <w:i/>
          <w:w w:val="105"/>
          <w:sz w:val="16"/>
        </w:rPr>
        <w:t>Journal of Quantitative </w:t>
      </w:r>
      <w:r>
        <w:rPr>
          <w:rFonts w:ascii="Times New Roman" w:hAnsi="Times New Roman"/>
          <w:i/>
          <w:spacing w:val="-3"/>
          <w:w w:val="105"/>
          <w:sz w:val="16"/>
        </w:rPr>
        <w:t>Spectroscopy </w:t>
      </w:r>
      <w:r>
        <w:rPr>
          <w:rFonts w:ascii="Times New Roman" w:hAnsi="Times New Roman"/>
          <w:i/>
          <w:w w:val="105"/>
          <w:sz w:val="16"/>
        </w:rPr>
        <w:t>and Radiative  </w:t>
      </w:r>
      <w:r>
        <w:rPr>
          <w:rFonts w:ascii="Times New Roman" w:hAnsi="Times New Roman"/>
          <w:i/>
          <w:spacing w:val="-3"/>
          <w:w w:val="105"/>
          <w:sz w:val="16"/>
        </w:rPr>
        <w:t>Transfer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110,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787–799,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2009.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597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/>
          <w:sz w:val="16"/>
        </w:rPr>
      </w:pPr>
      <w:r>
        <w:rPr>
          <w:w w:val="105"/>
          <w:sz w:val="16"/>
        </w:rPr>
        <w:t>Hoschek, Josef, and Dieter Lasser, </w:t>
      </w:r>
      <w:r>
        <w:rPr>
          <w:rFonts w:ascii="Times New Roman"/>
          <w:i/>
          <w:w w:val="105"/>
          <w:sz w:val="16"/>
        </w:rPr>
        <w:t>Fundamentals of Computer </w:t>
      </w:r>
      <w:r>
        <w:rPr>
          <w:rFonts w:ascii="Times New Roman"/>
          <w:i/>
          <w:spacing w:val="-3"/>
          <w:w w:val="105"/>
          <w:sz w:val="16"/>
        </w:rPr>
        <w:t>Aided </w:t>
      </w:r>
      <w:r>
        <w:rPr>
          <w:rFonts w:ascii="Times New Roman"/>
          <w:i/>
          <w:w w:val="105"/>
          <w:sz w:val="16"/>
        </w:rPr>
        <w:t>Geometric Design</w:t>
      </w:r>
      <w:r>
        <w:rPr>
          <w:w w:val="105"/>
          <w:sz w:val="16"/>
        </w:rPr>
        <w:t>, A K Peters, Ltd., 1993. </w:t>
      </w:r>
      <w:r>
        <w:rPr>
          <w:rFonts w:ascii="Tahoma"/>
          <w:w w:val="105"/>
          <w:sz w:val="16"/>
        </w:rPr>
        <w:t>Cited on p. 718, 721, 725, 732, 734, 738, 742, 749, 754,</w:t>
      </w:r>
      <w:r>
        <w:rPr>
          <w:rFonts w:ascii="Tahoma"/>
          <w:spacing w:val="-37"/>
          <w:w w:val="105"/>
          <w:sz w:val="16"/>
        </w:rPr>
        <w:t> </w:t>
      </w:r>
      <w:r>
        <w:rPr>
          <w:rFonts w:ascii="Tahoma"/>
          <w:w w:val="105"/>
          <w:sz w:val="16"/>
        </w:rPr>
        <w:t>781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Hosek, Lukas, and Alexander Wilkie, “An Analytic Model for </w:t>
      </w:r>
      <w:r>
        <w:rPr>
          <w:spacing w:val="-4"/>
          <w:w w:val="105"/>
          <w:sz w:val="16"/>
        </w:rPr>
        <w:t>Full </w:t>
      </w:r>
      <w:r>
        <w:rPr>
          <w:w w:val="105"/>
          <w:sz w:val="16"/>
        </w:rPr>
        <w:t>Spectral Sky-Dome Radi- ance,”</w:t>
      </w:r>
      <w:r>
        <w:rPr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ACM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Transaction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31,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1–9,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2012.</w:t>
      </w:r>
      <w:r>
        <w:rPr>
          <w:spacing w:val="2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Hu,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Jinhui,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Suya</w:t>
      </w:r>
      <w:r>
        <w:rPr>
          <w:spacing w:val="-21"/>
          <w:w w:val="110"/>
          <w:sz w:val="16"/>
        </w:rPr>
        <w:t> </w:t>
      </w:r>
      <w:r>
        <w:rPr>
          <w:spacing w:val="-4"/>
          <w:w w:val="110"/>
          <w:sz w:val="16"/>
        </w:rPr>
        <w:t>You,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Ulrich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Neumann,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“Approaches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Large-Scale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Urban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Modeling,” </w:t>
      </w:r>
      <w:r>
        <w:rPr>
          <w:rFonts w:ascii="Times New Roman" w:hAnsi="Times New Roman"/>
          <w:i/>
          <w:w w:val="110"/>
          <w:sz w:val="16"/>
        </w:rPr>
        <w:t>IEEE Computer Graphics and Applications</w:t>
      </w:r>
      <w:r>
        <w:rPr>
          <w:w w:val="110"/>
          <w:sz w:val="16"/>
        </w:rPr>
        <w:t>, vol. 23, no. 6, pp. 62–69, Nov./Dec. 2003. </w:t>
      </w:r>
      <w:r>
        <w:rPr>
          <w:rFonts w:ascii="Tahoma" w:hAnsi="Tahoma"/>
          <w:w w:val="110"/>
          <w:sz w:val="16"/>
        </w:rPr>
        <w:t>Cited on p. 573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sz w:val="16"/>
        </w:rPr>
      </w:pPr>
      <w:r>
        <w:rPr>
          <w:w w:val="110"/>
          <w:sz w:val="16"/>
        </w:rPr>
        <w:t>Hu,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L.,</w:t>
      </w:r>
      <w:r>
        <w:rPr>
          <w:spacing w:val="-16"/>
          <w:w w:val="110"/>
          <w:sz w:val="16"/>
        </w:rPr>
        <w:t> </w:t>
      </w:r>
      <w:r>
        <w:rPr>
          <w:spacing w:val="-8"/>
          <w:w w:val="110"/>
          <w:sz w:val="16"/>
        </w:rPr>
        <w:t>P.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Hoppe,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“Parallel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View-Dependent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Level-of-Detail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Control,”</w:t>
      </w:r>
      <w:r>
        <w:rPr>
          <w:spacing w:val="-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IEEE </w:t>
      </w:r>
      <w:r>
        <w:rPr>
          <w:rFonts w:ascii="Times New Roman" w:hAnsi="Times New Roman"/>
          <w:i/>
          <w:w w:val="110"/>
          <w:sz w:val="16"/>
        </w:rPr>
        <w:t>Transactions  on  Visualization  and  Computer  Graphics</w:t>
      </w:r>
      <w:r>
        <w:rPr>
          <w:w w:val="110"/>
          <w:sz w:val="16"/>
        </w:rPr>
        <w:t>,  vol. 16,  no. 5,  pp. 718–728,  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2010.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475,</w:t>
      </w:r>
      <w:r>
        <w:rPr>
          <w:rFonts w:ascii="Tahoma"/>
          <w:spacing w:val="11"/>
        </w:rPr>
        <w:t> </w:t>
      </w:r>
      <w:r>
        <w:rPr>
          <w:rFonts w:ascii="Tahoma"/>
        </w:rPr>
        <w:t>859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Hu,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Liwen,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Chongyang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Ma,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Linjie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Luo,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Hao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Li,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“Single-View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Hair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Modeling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 Hairstyle Database,” </w:t>
      </w:r>
      <w:r>
        <w:rPr>
          <w:rFonts w:ascii="Times New Roman" w:hAnsi="Times New Roman"/>
          <w:i/>
          <w:w w:val="110"/>
          <w:sz w:val="16"/>
        </w:rPr>
        <w:t>ACM </w:t>
      </w:r>
      <w:r>
        <w:rPr>
          <w:rFonts w:ascii="Times New Roman" w:hAnsi="Times New Roman"/>
          <w:i/>
          <w:spacing w:val="-3"/>
          <w:w w:val="110"/>
          <w:sz w:val="16"/>
        </w:rPr>
        <w:t>Transaction </w:t>
      </w:r>
      <w:r>
        <w:rPr>
          <w:rFonts w:ascii="Times New Roman" w:hAnsi="Times New Roman"/>
          <w:i/>
          <w:w w:val="110"/>
          <w:sz w:val="16"/>
        </w:rPr>
        <w:t>on Graphics</w:t>
      </w:r>
      <w:r>
        <w:rPr>
          <w:w w:val="110"/>
          <w:sz w:val="16"/>
        </w:rPr>
        <w:t>, vol. 34, no. 4, pp. 1–9, July 2015. </w:t>
      </w:r>
      <w:r>
        <w:rPr>
          <w:rFonts w:ascii="Tahoma" w:hAnsi="Tahoma"/>
          <w:w w:val="110"/>
          <w:sz w:val="16"/>
        </w:rPr>
        <w:t>Cited on p. 645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Hubbard, Philip M., “Approximating Polyhedra with Spheres for Time-Critical Collision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De- tection,”</w:t>
      </w:r>
      <w:r>
        <w:rPr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ACM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Transactions</w:t>
      </w:r>
      <w:r>
        <w:rPr>
          <w:rFonts w:ascii="Times New Roman" w:hAnsi="Times New Roman"/>
          <w:i/>
          <w:spacing w:val="2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179–210,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1996.</w:t>
      </w:r>
      <w:r>
        <w:rPr>
          <w:spacing w:val="2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Hughes, James, Reza Nourai, and Ed Hutchins, “Understanding, Measuring, and Analyzing VR Graphics Performance,” in Wolfgang Engel, ed., </w:t>
      </w:r>
      <w:r>
        <w:rPr>
          <w:rFonts w:ascii="Times New Roman" w:hAnsi="Times New Roman"/>
          <w:i/>
          <w:w w:val="105"/>
          <w:sz w:val="16"/>
        </w:rPr>
        <w:t>GPU Zen</w:t>
      </w:r>
      <w:r>
        <w:rPr>
          <w:w w:val="105"/>
          <w:sz w:val="16"/>
        </w:rPr>
        <w:t>, Black Cat Publishing, pp. 253– 274, 2017. </w:t>
      </w:r>
      <w:r>
        <w:rPr>
          <w:rFonts w:ascii="Tahoma" w:hAnsi="Tahoma"/>
          <w:w w:val="105"/>
          <w:sz w:val="16"/>
        </w:rPr>
        <w:t>Cited on p. 785, 815, 937, 938,</w:t>
      </w:r>
      <w:r>
        <w:rPr>
          <w:rFonts w:ascii="Tahoma" w:hAnsi="Tahoma"/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940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03" w:lineRule="exact" w:before="57" w:after="0"/>
        <w:ind w:left="1476" w:right="441" w:hanging="1477"/>
        <w:jc w:val="right"/>
        <w:rPr>
          <w:sz w:val="16"/>
        </w:rPr>
      </w:pPr>
      <w:r>
        <w:rPr>
          <w:w w:val="95"/>
          <w:sz w:val="16"/>
        </w:rPr>
        <w:t>H</w:t>
      </w:r>
      <w:r>
        <w:rPr>
          <w:w w:val="97"/>
          <w:sz w:val="16"/>
        </w:rPr>
        <w:t>u</w:t>
      </w:r>
      <w:r>
        <w:rPr>
          <w:w w:val="95"/>
          <w:sz w:val="16"/>
        </w:rPr>
        <w:t>g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hn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"/>
          <w:w w:val="124"/>
          <w:sz w:val="16"/>
        </w:rPr>
        <w:t>F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“</w:t>
      </w:r>
      <w:r>
        <w:rPr>
          <w:w w:val="122"/>
          <w:sz w:val="16"/>
        </w:rPr>
        <w:t>B</w:t>
      </w:r>
      <w:r>
        <w:rPr>
          <w:w w:val="97"/>
          <w:sz w:val="16"/>
        </w:rPr>
        <w:t>u</w:t>
      </w:r>
      <w:r>
        <w:rPr>
          <w:w w:val="100"/>
          <w:sz w:val="16"/>
        </w:rPr>
        <w:t>il</w:t>
      </w:r>
      <w:r>
        <w:rPr>
          <w:w w:val="96"/>
          <w:sz w:val="16"/>
        </w:rPr>
        <w:t>d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O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96"/>
          <w:sz w:val="16"/>
        </w:rPr>
        <w:t>f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ni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4"/>
          <w:w w:val="109"/>
          <w:sz w:val="16"/>
        </w:rPr>
        <w:t>V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</w:p>
    <w:p>
      <w:pPr>
        <w:spacing w:line="193" w:lineRule="exact" w:before="0"/>
        <w:ind w:left="0" w:right="441" w:firstLine="0"/>
        <w:jc w:val="righ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vol. 4, no. 4, pp. 33–35, 1999. Also collected in [112].   </w:t>
      </w:r>
      <w:r>
        <w:rPr>
          <w:rFonts w:ascii="Tahoma" w:hAnsi="Tahoma"/>
          <w:w w:val="105"/>
          <w:sz w:val="16"/>
        </w:rPr>
        <w:t>Cited on p. </w:t>
      </w:r>
      <w:r>
        <w:rPr>
          <w:rFonts w:ascii="Tahoma" w:hAnsi="Tahoma"/>
          <w:spacing w:val="2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75,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552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03" w:lineRule="exact" w:before="68" w:after="0"/>
        <w:ind w:left="1476" w:right="441" w:hanging="1477"/>
        <w:jc w:val="right"/>
        <w:rPr>
          <w:sz w:val="16"/>
        </w:rPr>
      </w:pPr>
      <w:r>
        <w:rPr>
          <w:w w:val="105"/>
          <w:sz w:val="16"/>
        </w:rPr>
        <w:t>Hughes, John F., Andries </w:t>
      </w:r>
      <w:r>
        <w:rPr>
          <w:spacing w:val="-4"/>
          <w:w w:val="105"/>
          <w:sz w:val="16"/>
        </w:rPr>
        <w:t>van </w:t>
      </w:r>
      <w:r>
        <w:rPr>
          <w:w w:val="105"/>
          <w:sz w:val="16"/>
        </w:rPr>
        <w:t>Dam, Morgan McGuire, David F. Sklar, James D. </w:t>
      </w:r>
      <w:r>
        <w:rPr>
          <w:spacing w:val="-5"/>
          <w:w w:val="105"/>
          <w:sz w:val="16"/>
        </w:rPr>
        <w:t>Foley,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Steven</w:t>
      </w:r>
    </w:p>
    <w:p>
      <w:pPr>
        <w:spacing w:line="189" w:lineRule="exact" w:before="0"/>
        <w:ind w:left="1476" w:right="0" w:firstLine="0"/>
        <w:jc w:val="left"/>
        <w:rPr>
          <w:sz w:val="16"/>
        </w:rPr>
      </w:pPr>
      <w:r>
        <w:rPr>
          <w:w w:val="110"/>
          <w:sz w:val="16"/>
        </w:rPr>
        <w:t>K. </w:t>
      </w:r>
      <w:r>
        <w:rPr>
          <w:spacing w:val="-3"/>
          <w:w w:val="110"/>
          <w:sz w:val="16"/>
        </w:rPr>
        <w:t>Feiner,  </w:t>
      </w:r>
      <w:r>
        <w:rPr>
          <w:w w:val="110"/>
          <w:sz w:val="16"/>
        </w:rPr>
        <w:t>and Kurt </w:t>
      </w:r>
      <w:r>
        <w:rPr>
          <w:spacing w:val="-3"/>
          <w:w w:val="110"/>
          <w:sz w:val="16"/>
        </w:rPr>
        <w:t>Akeley,  </w:t>
      </w:r>
      <w:r>
        <w:rPr>
          <w:rFonts w:ascii="Times New Roman"/>
          <w:i/>
          <w:w w:val="110"/>
          <w:sz w:val="16"/>
        </w:rPr>
        <w:t>Computer  Graphics:  Principles  and  Practice</w:t>
      </w:r>
      <w:r>
        <w:rPr>
          <w:w w:val="110"/>
          <w:sz w:val="16"/>
        </w:rPr>
        <w:t>,  Third 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Edition,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Addison-Wesley, 2013. </w:t>
      </w:r>
      <w:r>
        <w:rPr>
          <w:rFonts w:ascii="Tahoma"/>
        </w:rPr>
        <w:t>Cited on p. 102, 278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Hullin, Matthias, Elmar Eisemann, Hans-Peter Seidel, and Sungkil Lee, “Physically-Based Real-Time  Lens  Flare  Rendering,”  </w:t>
      </w:r>
      <w:r>
        <w:rPr>
          <w:rFonts w:ascii="Times New Roman" w:hAnsi="Times New Roman"/>
          <w:i/>
          <w:w w:val="105"/>
          <w:sz w:val="16"/>
        </w:rPr>
        <w:t>ACM  Transactions  on   Graphics   (SIGGRAPH   2011)</w:t>
      </w:r>
      <w:r>
        <w:rPr>
          <w:w w:val="105"/>
          <w:sz w:val="16"/>
        </w:rPr>
        <w:t>,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108:1–108:10,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2011.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524,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526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Humphreys,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Greg,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Mike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Houston,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Ng,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Randall</w:t>
      </w:r>
      <w:r>
        <w:rPr>
          <w:spacing w:val="-9"/>
          <w:w w:val="105"/>
          <w:sz w:val="16"/>
        </w:rPr>
        <w:t> </w:t>
      </w:r>
      <w:r>
        <w:rPr>
          <w:spacing w:val="-3"/>
          <w:w w:val="105"/>
          <w:sz w:val="16"/>
        </w:rPr>
        <w:t>Frank,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Sean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Ahern,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Peter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Kirchner,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 James t. Klosowski, “Chromium: A Stream-Processing </w:t>
      </w:r>
      <w:r>
        <w:rPr>
          <w:spacing w:val="-3"/>
          <w:w w:val="105"/>
          <w:sz w:val="16"/>
        </w:rPr>
        <w:t>Framework </w:t>
      </w:r>
      <w:r>
        <w:rPr>
          <w:w w:val="105"/>
          <w:sz w:val="16"/>
        </w:rPr>
        <w:t>for Interactive Rendering on Clusters,” </w:t>
      </w:r>
      <w:r>
        <w:rPr>
          <w:rFonts w:ascii="Times New Roman" w:hAnsi="Times New Roman"/>
          <w:i/>
          <w:w w:val="105"/>
          <w:sz w:val="16"/>
        </w:rPr>
        <w:t>ACM  Transactions  on  Graphics</w:t>
      </w:r>
      <w:r>
        <w:rPr>
          <w:w w:val="105"/>
          <w:sz w:val="16"/>
        </w:rPr>
        <w:t>, vol. 21, no. 3, pp. 693–702, July 2002.   </w:t>
      </w:r>
      <w:r>
        <w:rPr>
          <w:rFonts w:ascii="Tahoma" w:hAnsi="Tahoma"/>
          <w:w w:val="105"/>
          <w:sz w:val="16"/>
        </w:rPr>
        <w:t>Cited 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1020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71" w:after="0"/>
        <w:ind w:left="1476" w:right="0" w:hanging="449"/>
        <w:jc w:val="both"/>
        <w:rPr>
          <w:sz w:val="16"/>
        </w:rPr>
      </w:pPr>
      <w:r>
        <w:rPr>
          <w:w w:val="115"/>
          <w:sz w:val="16"/>
        </w:rPr>
        <w:t>Hunt, R. W. G., </w:t>
      </w:r>
      <w:r>
        <w:rPr>
          <w:rFonts w:ascii="Times New Roman"/>
          <w:i/>
          <w:w w:val="115"/>
          <w:sz w:val="16"/>
        </w:rPr>
        <w:t>The </w:t>
      </w:r>
      <w:r>
        <w:rPr>
          <w:rFonts w:ascii="Times New Roman"/>
          <w:i/>
          <w:spacing w:val="-3"/>
          <w:w w:val="115"/>
          <w:sz w:val="16"/>
        </w:rPr>
        <w:t>Reproduction </w:t>
      </w:r>
      <w:r>
        <w:rPr>
          <w:rFonts w:ascii="Times New Roman"/>
          <w:i/>
          <w:w w:val="115"/>
          <w:sz w:val="16"/>
        </w:rPr>
        <w:t>of Colour</w:t>
      </w:r>
      <w:r>
        <w:rPr>
          <w:w w:val="115"/>
          <w:sz w:val="16"/>
        </w:rPr>
        <w:t>, Sixth Edition, John Wiley &amp; Sons, Inc.,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2004.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291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8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Hunt,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G.,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Pointer,</w:t>
      </w:r>
      <w:r>
        <w:rPr>
          <w:spacing w:val="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Measuring</w:t>
      </w:r>
      <w:r>
        <w:rPr>
          <w:rFonts w:ascii="Times New Roman"/>
          <w:i/>
          <w:spacing w:val="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Colour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spacing w:val="-3"/>
          <w:w w:val="110"/>
          <w:sz w:val="16"/>
        </w:rPr>
        <w:t>Fourth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Edition,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Wiley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Sons,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Inc., 2011. </w:t>
      </w:r>
      <w:r>
        <w:rPr>
          <w:rFonts w:ascii="Tahoma"/>
        </w:rPr>
        <w:t>Cited on p. 276, 291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3" w:after="0"/>
        <w:ind w:left="14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Hunt, </w:t>
      </w:r>
      <w:r>
        <w:rPr>
          <w:spacing w:val="-3"/>
          <w:w w:val="105"/>
          <w:sz w:val="16"/>
        </w:rPr>
        <w:t>Warren, </w:t>
      </w:r>
      <w:r>
        <w:rPr>
          <w:w w:val="105"/>
          <w:sz w:val="16"/>
        </w:rPr>
        <w:t>“Real-Time Ray-Casting for Virtual </w:t>
      </w:r>
      <w:r>
        <w:rPr>
          <w:spacing w:val="-3"/>
          <w:w w:val="105"/>
          <w:sz w:val="16"/>
        </w:rPr>
        <w:t>Reality,” </w:t>
      </w:r>
      <w:r>
        <w:rPr>
          <w:w w:val="105"/>
          <w:sz w:val="16"/>
        </w:rPr>
        <w:t>Hot 3D Session,</w:t>
      </w:r>
      <w:r>
        <w:rPr>
          <w:spacing w:val="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High-</w:t>
      </w:r>
    </w:p>
    <w:p>
      <w:pPr>
        <w:spacing w:line="203" w:lineRule="exact" w:before="0"/>
        <w:ind w:left="14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Performance Graphics</w:t>
      </w:r>
      <w:r>
        <w:rPr>
          <w:w w:val="110"/>
          <w:sz w:val="16"/>
        </w:rPr>
        <w:t>, July 2017. </w:t>
      </w:r>
      <w:r>
        <w:rPr>
          <w:rFonts w:ascii="Tahoma"/>
          <w:w w:val="110"/>
          <w:sz w:val="16"/>
        </w:rPr>
        <w:t>Cited on p. 939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Hunter, Biver, and Paul </w:t>
      </w:r>
      <w:r>
        <w:rPr>
          <w:spacing w:val="-3"/>
          <w:w w:val="110"/>
          <w:sz w:val="16"/>
        </w:rPr>
        <w:t>Fuqua, </w:t>
      </w:r>
      <w:r>
        <w:rPr>
          <w:rFonts w:ascii="Times New Roman"/>
          <w:i/>
          <w:w w:val="110"/>
          <w:sz w:val="16"/>
        </w:rPr>
        <w:t>Light Science and Magic: </w:t>
      </w:r>
      <w:r>
        <w:rPr>
          <w:rFonts w:ascii="Times New Roman"/>
          <w:i/>
          <w:spacing w:val="-3"/>
          <w:w w:val="110"/>
          <w:sz w:val="16"/>
        </w:rPr>
        <w:t>An </w:t>
      </w:r>
      <w:r>
        <w:rPr>
          <w:rFonts w:ascii="Times New Roman"/>
          <w:i/>
          <w:w w:val="110"/>
          <w:sz w:val="16"/>
        </w:rPr>
        <w:t>Introduction to Photographic </w:t>
      </w:r>
      <w:r>
        <w:rPr>
          <w:rFonts w:ascii="Times New Roman"/>
          <w:i/>
          <w:w w:val="110"/>
          <w:sz w:val="16"/>
        </w:rPr>
        <w:t>Lighting</w:t>
      </w:r>
      <w:r>
        <w:rPr>
          <w:w w:val="110"/>
          <w:sz w:val="16"/>
        </w:rPr>
        <w:t>, </w:t>
      </w:r>
      <w:r>
        <w:rPr>
          <w:spacing w:val="-3"/>
          <w:w w:val="110"/>
          <w:sz w:val="16"/>
        </w:rPr>
        <w:t>Fourth </w:t>
      </w:r>
      <w:r>
        <w:rPr>
          <w:w w:val="110"/>
          <w:sz w:val="16"/>
        </w:rPr>
        <w:t>Edition, </w:t>
      </w:r>
      <w:r>
        <w:rPr>
          <w:spacing w:val="-3"/>
          <w:w w:val="110"/>
          <w:sz w:val="16"/>
        </w:rPr>
        <w:t>Focal </w:t>
      </w:r>
      <w:r>
        <w:rPr>
          <w:w w:val="110"/>
          <w:sz w:val="16"/>
        </w:rPr>
        <w:t>Press, 2011.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39"/>
          <w:w w:val="110"/>
          <w:sz w:val="16"/>
        </w:rPr>
        <w:t> </w:t>
      </w:r>
      <w:r>
        <w:rPr>
          <w:rFonts w:ascii="Tahoma"/>
          <w:w w:val="110"/>
          <w:sz w:val="16"/>
        </w:rPr>
        <w:t>435</w:t>
      </w:r>
    </w:p>
    <w:p>
      <w:pPr>
        <w:spacing w:after="0" w:line="211" w:lineRule="auto"/>
        <w:jc w:val="both"/>
        <w:rPr>
          <w:rFonts w:asci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Hurlburt, Stephanie, “Improving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Compression in Games,” </w:t>
      </w:r>
      <w:r>
        <w:rPr>
          <w:rFonts w:ascii="Times New Roman" w:hAnsi="Times New Roman"/>
          <w:i/>
          <w:w w:val="105"/>
          <w:sz w:val="16"/>
        </w:rPr>
        <w:t>Game Developers Confer- </w:t>
      </w:r>
      <w:r>
        <w:rPr>
          <w:rFonts w:ascii="Times New Roman" w:hAnsi="Times New Roman"/>
          <w:i/>
          <w:spacing w:val="-3"/>
          <w:w w:val="105"/>
          <w:sz w:val="16"/>
        </w:rPr>
        <w:t>ence </w:t>
      </w:r>
      <w:r>
        <w:rPr>
          <w:rFonts w:ascii="Times New Roman" w:hAnsi="Times New Roman"/>
          <w:i/>
          <w:w w:val="105"/>
          <w:sz w:val="16"/>
        </w:rPr>
        <w:t>AMD Capsaicin &amp; </w:t>
      </w:r>
      <w:r>
        <w:rPr>
          <w:rFonts w:ascii="Times New Roman" w:hAnsi="Times New Roman"/>
          <w:i/>
          <w:spacing w:val="-4"/>
          <w:w w:val="105"/>
          <w:sz w:val="16"/>
        </w:rPr>
        <w:t>Cream </w:t>
      </w:r>
      <w:r>
        <w:rPr>
          <w:rFonts w:ascii="Times New Roman" w:hAnsi="Times New Roman"/>
          <w:i/>
          <w:w w:val="105"/>
          <w:sz w:val="16"/>
        </w:rPr>
        <w:t>Developer Sessions</w:t>
      </w:r>
      <w:r>
        <w:rPr>
          <w:w w:val="105"/>
          <w:sz w:val="16"/>
        </w:rPr>
        <w:t>, </w:t>
      </w:r>
      <w:r>
        <w:rPr>
          <w:spacing w:val="-4"/>
          <w:w w:val="105"/>
          <w:sz w:val="16"/>
        </w:rPr>
        <w:t>Feb. </w:t>
      </w:r>
      <w:r>
        <w:rPr>
          <w:w w:val="105"/>
          <w:sz w:val="16"/>
        </w:rPr>
        <w:t>2017.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-1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sz w:val="16"/>
        </w:rPr>
      </w:pPr>
      <w:r>
        <w:rPr>
          <w:w w:val="105"/>
          <w:sz w:val="16"/>
        </w:rPr>
        <w:t>Hwu, Wen-Mei, and David Kirk, “Programming Massively Parallel Processors,” Course</w:t>
      </w:r>
      <w:r>
        <w:rPr>
          <w:spacing w:val="-29"/>
          <w:w w:val="105"/>
          <w:sz w:val="16"/>
        </w:rPr>
        <w:t> </w:t>
      </w:r>
      <w:r>
        <w:rPr>
          <w:w w:val="105"/>
          <w:sz w:val="16"/>
        </w:rPr>
        <w:t>ECE 498 AL1 Notes, Department of Electrical and Computer Engineering, University 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Illinois,</w:t>
      </w:r>
    </w:p>
    <w:p>
      <w:pPr>
        <w:pStyle w:val="BodyText"/>
        <w:spacing w:line="194" w:lineRule="exact"/>
        <w:jc w:val="left"/>
        <w:rPr>
          <w:rFonts w:ascii="Tahoma"/>
        </w:rPr>
      </w:pPr>
      <w:r>
        <w:rPr>
          <w:w w:val="105"/>
        </w:rPr>
        <w:t>Fall 2007. </w:t>
      </w:r>
      <w:r>
        <w:rPr>
          <w:rFonts w:ascii="Tahoma"/>
          <w:w w:val="105"/>
        </w:rPr>
        <w:t>Cited on p. 1040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spacing w:val="-4"/>
          <w:w w:val="105"/>
          <w:sz w:val="16"/>
        </w:rPr>
        <w:t>Igehy, </w:t>
      </w:r>
      <w:r>
        <w:rPr>
          <w:w w:val="105"/>
          <w:sz w:val="16"/>
        </w:rPr>
        <w:t>Homan, Matthew Eldridge, and Kekoa Proudfoot, “Prefetching in a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Cache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Ar- </w:t>
      </w:r>
      <w:r>
        <w:rPr>
          <w:w w:val="110"/>
          <w:sz w:val="16"/>
        </w:rPr>
        <w:t>chitecture,”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SIGGRAPH/EUROGRAPHICS Workshop on Graph-  </w:t>
      </w:r>
      <w:r>
        <w:rPr>
          <w:rFonts w:ascii="Times New Roman" w:hAnsi="Times New Roman"/>
          <w:i/>
          <w:w w:val="110"/>
          <w:sz w:val="16"/>
        </w:rPr>
        <w:t>ics Hardware</w:t>
      </w:r>
      <w:r>
        <w:rPr>
          <w:w w:val="110"/>
          <w:sz w:val="16"/>
        </w:rPr>
        <w:t>, ACM, pp. 133–142, Aug. 1998.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1" w:hanging="448"/>
        <w:jc w:val="both"/>
        <w:rPr>
          <w:rFonts w:ascii="Tahoma" w:hAnsi="Tahoma"/>
          <w:sz w:val="16"/>
        </w:rPr>
      </w:pPr>
      <w:r>
        <w:rPr>
          <w:spacing w:val="-4"/>
          <w:w w:val="110"/>
          <w:sz w:val="16"/>
        </w:rPr>
        <w:t>Igehy,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Homan,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Matthew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Eldridge,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Pat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Hanrahan,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“Parallel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Texture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Caching,”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9"/>
          <w:w w:val="110"/>
          <w:sz w:val="16"/>
        </w:rPr>
        <w:t> </w:t>
      </w:r>
      <w:r>
        <w:rPr>
          <w:rFonts w:ascii="Times New Roman" w:hAnsi="Times New Roman"/>
          <w:i/>
          <w:spacing w:val="-6"/>
          <w:w w:val="110"/>
          <w:sz w:val="16"/>
        </w:rPr>
        <w:t>Proceed- </w:t>
      </w:r>
      <w:r>
        <w:rPr>
          <w:rFonts w:ascii="Times New Roman" w:hAnsi="Times New Roman"/>
          <w:i/>
          <w:w w:val="110"/>
          <w:sz w:val="16"/>
        </w:rPr>
        <w:t>ings of the ACM SIGGRAPH/EUROGRAPHICS Workshop  on  Graphics  Hardware</w:t>
      </w:r>
      <w:r>
        <w:rPr>
          <w:w w:val="110"/>
          <w:sz w:val="16"/>
        </w:rPr>
        <w:t>,  ACM,  pp. 95–106, Aug. 1999.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Iglesias-Guitian, Jose A., Bochang Moon, Charalampos Koniaris, Eric Smolikowski, and Kenny Mitchell, “Pixel History Linear Models for Real-Time Temporal Filtering,” </w:t>
      </w:r>
      <w:r>
        <w:rPr>
          <w:rFonts w:ascii="Times New Roman" w:hAnsi="Times New Roman"/>
          <w:i/>
          <w:w w:val="105"/>
          <w:sz w:val="16"/>
        </w:rPr>
        <w:t>Computer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rFonts w:ascii="Times New Roman" w:hAnsi="Times New Roman"/>
          <w:i/>
          <w:spacing w:val="2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(Pacific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2016)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35,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363–372,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sz w:val="16"/>
        </w:rPr>
        <w:t>Ikits, Milan, Joe Kniss, Aaron Lefohn, and Charles Hansen, </w:t>
      </w:r>
      <w:r>
        <w:rPr>
          <w:spacing w:val="-3"/>
          <w:sz w:val="16"/>
        </w:rPr>
        <w:t>“Volume  </w:t>
      </w:r>
      <w:r>
        <w:rPr>
          <w:sz w:val="16"/>
        </w:rPr>
        <w:t>Rendering Techniques,”    in Randima Fernando, ed., </w:t>
      </w:r>
      <w:r>
        <w:rPr>
          <w:rFonts w:ascii="Times New Roman" w:hAnsi="Times New Roman"/>
          <w:i/>
          <w:sz w:val="16"/>
        </w:rPr>
        <w:t>GPU Gems</w:t>
      </w:r>
      <w:r>
        <w:rPr>
          <w:sz w:val="16"/>
        </w:rPr>
        <w:t>, Addison-Wesley,  pp. 667–692,  2004.  </w:t>
      </w:r>
      <w:r>
        <w:rPr>
          <w:rFonts w:ascii="Tahoma" w:hAnsi="Tahoma"/>
          <w:sz w:val="16"/>
        </w:rPr>
        <w:t>Cited on p. 605,  607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Iourcha, Konstantine, and Jason C. </w:t>
      </w:r>
      <w:r>
        <w:rPr>
          <w:spacing w:val="-3"/>
          <w:w w:val="105"/>
          <w:sz w:val="16"/>
        </w:rPr>
        <w:t>Yang, </w:t>
      </w:r>
      <w:r>
        <w:rPr>
          <w:w w:val="105"/>
          <w:sz w:val="16"/>
        </w:rPr>
        <w:t>“A Directionally Adaptive Edge Anti-Aliasing Filter,”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Conference on High-Performance Graphics  2009</w:t>
      </w:r>
      <w:r>
        <w:rPr>
          <w:w w:val="105"/>
          <w:sz w:val="16"/>
        </w:rPr>
        <w:t>, ACM, pp. 127– 133, Aug. 2009.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Isenberg, </w:t>
      </w:r>
      <w:r>
        <w:rPr>
          <w:spacing w:val="-3"/>
          <w:w w:val="105"/>
          <w:sz w:val="16"/>
        </w:rPr>
        <w:t>Tobias, </w:t>
      </w:r>
      <w:r>
        <w:rPr>
          <w:w w:val="105"/>
          <w:sz w:val="16"/>
        </w:rPr>
        <w:t>Bert Freudenberg, Nick Halper, Stefan </w:t>
      </w:r>
      <w:r>
        <w:rPr>
          <w:spacing w:val="-3"/>
          <w:w w:val="105"/>
          <w:sz w:val="16"/>
        </w:rPr>
        <w:t>Schlechtweg, </w:t>
      </w:r>
      <w:r>
        <w:rPr>
          <w:w w:val="105"/>
          <w:sz w:val="16"/>
        </w:rPr>
        <w:t>and Thomas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Strothotte, “A Developer’s Guide to Silhouette Algorithms for Polygonal Models,” </w:t>
      </w:r>
      <w:r>
        <w:rPr>
          <w:rFonts w:ascii="Times New Roman" w:hAnsi="Times New Roman"/>
          <w:i/>
          <w:w w:val="105"/>
          <w:sz w:val="16"/>
        </w:rPr>
        <w:t>IEEE Computer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Applications</w:t>
      </w:r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23,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28–37,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July/Aug.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1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Isenberg, M., and </w:t>
      </w:r>
      <w:r>
        <w:rPr>
          <w:spacing w:val="-7"/>
          <w:w w:val="105"/>
          <w:sz w:val="16"/>
        </w:rPr>
        <w:t>P. </w:t>
      </w:r>
      <w:r>
        <w:rPr>
          <w:w w:val="105"/>
          <w:sz w:val="16"/>
        </w:rPr>
        <w:t>Alliez, “Compressing Polygon Mesh Geometry with Parallelogram Pre- diction,” in  </w:t>
      </w:r>
      <w:r>
        <w:rPr>
          <w:rFonts w:ascii="Times New Roman" w:hAnsi="Times New Roman"/>
          <w:i/>
          <w:spacing w:val="-5"/>
          <w:w w:val="105"/>
          <w:sz w:val="16"/>
        </w:rPr>
        <w:t>Proceedings  </w:t>
      </w:r>
      <w:r>
        <w:rPr>
          <w:rFonts w:ascii="Times New Roman" w:hAnsi="Times New Roman"/>
          <w:i/>
          <w:w w:val="105"/>
          <w:sz w:val="16"/>
        </w:rPr>
        <w:t>of  the  Conference  on  Visualization  ’02</w:t>
      </w:r>
      <w:r>
        <w:rPr>
          <w:w w:val="105"/>
          <w:sz w:val="16"/>
        </w:rPr>
        <w:t>,  IEEE  Computer  Society,  pp. 141–146, 2002.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58" w:after="0"/>
        <w:ind w:left="976" w:right="0" w:hanging="449"/>
        <w:jc w:val="both"/>
        <w:rPr>
          <w:sz w:val="16"/>
        </w:rPr>
      </w:pPr>
      <w:r>
        <w:rPr>
          <w:w w:val="115"/>
          <w:sz w:val="16"/>
        </w:rPr>
        <w:t>Isensee, Pete, “C++ Optimization Strategies and Techniques,” </w:t>
      </w:r>
      <w:r>
        <w:rPr>
          <w:rFonts w:ascii="Times New Roman" w:hAnsi="Times New Roman"/>
          <w:i/>
          <w:w w:val="115"/>
          <w:sz w:val="16"/>
        </w:rPr>
        <w:t>Pete Isensee </w:t>
      </w:r>
      <w:r>
        <w:rPr>
          <w:w w:val="115"/>
          <w:sz w:val="16"/>
        </w:rPr>
        <w:t>website,</w:t>
      </w:r>
      <w:r>
        <w:rPr>
          <w:spacing w:val="42"/>
          <w:w w:val="115"/>
          <w:sz w:val="16"/>
        </w:rPr>
        <w:t> </w:t>
      </w:r>
      <w:r>
        <w:rPr>
          <w:w w:val="115"/>
          <w:sz w:val="16"/>
        </w:rPr>
        <w:t>2007.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815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Isidoro, John, Alex Vlachos, and Chris Brennan, “Rendering Ocean </w:t>
      </w:r>
      <w:r>
        <w:rPr>
          <w:spacing w:val="-3"/>
          <w:w w:val="105"/>
          <w:sz w:val="16"/>
        </w:rPr>
        <w:t>Water,” </w:t>
      </w:r>
      <w:r>
        <w:rPr>
          <w:w w:val="105"/>
          <w:sz w:val="16"/>
        </w:rPr>
        <w:t>in Wolfgang En- gel, ed., </w:t>
      </w:r>
      <w:r>
        <w:rPr>
          <w:rFonts w:ascii="Times New Roman" w:hAnsi="Times New Roman"/>
          <w:i/>
          <w:spacing w:val="-3"/>
          <w:w w:val="105"/>
          <w:sz w:val="16"/>
        </w:rPr>
        <w:t>Direct3D </w:t>
      </w:r>
      <w:r>
        <w:rPr>
          <w:rFonts w:ascii="Times New Roman" w:hAnsi="Times New Roman"/>
          <w:i/>
          <w:w w:val="105"/>
          <w:sz w:val="16"/>
        </w:rPr>
        <w:t>ShaderX: </w:t>
      </w:r>
      <w:r>
        <w:rPr>
          <w:rFonts w:ascii="Times New Roman" w:hAnsi="Times New Roman"/>
          <w:i/>
          <w:spacing w:val="-3"/>
          <w:w w:val="105"/>
          <w:sz w:val="16"/>
        </w:rPr>
        <w:t>Vertex </w:t>
      </w:r>
      <w:r>
        <w:rPr>
          <w:rFonts w:ascii="Times New Roman" w:hAnsi="Times New Roman"/>
          <w:i/>
          <w:w w:val="105"/>
          <w:sz w:val="16"/>
        </w:rPr>
        <w:t>&amp; Pixel Shader Tips and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Wordware,  </w:t>
      </w:r>
      <w:r>
        <w:rPr>
          <w:w w:val="105"/>
          <w:sz w:val="16"/>
        </w:rPr>
        <w:t>pp. 347–  356, May 2002.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Isidoro,  John,  “Next Generation Skin Rendering,”  </w:t>
      </w:r>
      <w:r>
        <w:rPr>
          <w:rFonts w:ascii="Times New Roman" w:hAnsi="Times New Roman"/>
          <w:i/>
          <w:w w:val="105"/>
          <w:sz w:val="16"/>
        </w:rPr>
        <w:t>Game  </w:t>
      </w:r>
      <w:r>
        <w:rPr>
          <w:rFonts w:ascii="Times New Roman" w:hAnsi="Times New Roman"/>
          <w:i/>
          <w:spacing w:val="-6"/>
          <w:w w:val="105"/>
          <w:sz w:val="16"/>
        </w:rPr>
        <w:t>Tech 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 2004.  </w:t>
      </w:r>
      <w:r>
        <w:rPr>
          <w:rFonts w:ascii="Tahoma" w:hAnsi="Tahoma"/>
          <w:w w:val="105"/>
          <w:sz w:val="16"/>
        </w:rPr>
        <w:t>Cited on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1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Isidoro, John, “Shadow Mapping: GPU-Based Tips and Techniques,” </w:t>
      </w:r>
      <w:r>
        <w:rPr>
          <w:rFonts w:ascii="Times New Roman" w:hAnsi="Times New Roman"/>
          <w:i/>
          <w:w w:val="105"/>
          <w:sz w:val="16"/>
        </w:rPr>
        <w:t>Game Developers Con- </w:t>
      </w:r>
      <w:r>
        <w:rPr>
          <w:rFonts w:ascii="Times New Roman" w:hAnsi="Times New Roman"/>
          <w:i/>
          <w:spacing w:val="-3"/>
          <w:w w:val="105"/>
          <w:sz w:val="16"/>
        </w:rPr>
        <w:t>ference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Mar. 2006.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250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8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Iwanicki, </w:t>
      </w:r>
      <w:r>
        <w:rPr>
          <w:spacing w:val="-7"/>
          <w:w w:val="105"/>
          <w:sz w:val="16"/>
        </w:rPr>
        <w:t>Micha-l, </w:t>
      </w:r>
      <w:r>
        <w:rPr>
          <w:w w:val="105"/>
          <w:sz w:val="16"/>
        </w:rPr>
        <w:t>“Normal Mapping with Low-Frequency Precomputed Visibility,” in</w:t>
      </w:r>
      <w:r>
        <w:rPr>
          <w:spacing w:val="-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SIG-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GRAPH 2009 Talks</w:t>
      </w:r>
      <w:r>
        <w:rPr>
          <w:w w:val="105"/>
          <w:sz w:val="16"/>
        </w:rPr>
        <w:t>, ACM, article no. 52, Aug. 2009. </w:t>
      </w:r>
      <w:r>
        <w:rPr>
          <w:rFonts w:ascii="Tahoma"/>
          <w:w w:val="105"/>
          <w:sz w:val="16"/>
        </w:rPr>
        <w:t>Cited on p. 466, 471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3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Iwanicki,</w:t>
      </w:r>
      <w:r>
        <w:rPr>
          <w:spacing w:val="3"/>
          <w:w w:val="110"/>
          <w:sz w:val="16"/>
        </w:rPr>
        <w:t> </w:t>
      </w:r>
      <w:r>
        <w:rPr>
          <w:spacing w:val="-7"/>
          <w:w w:val="110"/>
          <w:sz w:val="16"/>
        </w:rPr>
        <w:t>Micha-l,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“Lighting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Technology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Last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Us</w:t>
      </w:r>
      <w:r>
        <w:rPr>
          <w:w w:val="110"/>
          <w:sz w:val="16"/>
        </w:rPr>
        <w:t>,”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2013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Talks</w:t>
      </w:r>
      <w:r>
        <w:rPr>
          <w:spacing w:val="-3"/>
          <w:w w:val="110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ACM, article no. 20, July 2013. </w:t>
      </w:r>
      <w:r>
        <w:rPr>
          <w:rFonts w:ascii="Tahoma"/>
          <w:w w:val="105"/>
        </w:rPr>
        <w:t>Cited on p. 229, 289, 467, 476, 486, 498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Iwanicki, </w:t>
      </w:r>
      <w:r>
        <w:rPr>
          <w:spacing w:val="-7"/>
          <w:w w:val="105"/>
          <w:sz w:val="16"/>
        </w:rPr>
        <w:t>Micha-l, </w:t>
      </w:r>
      <w:r>
        <w:rPr>
          <w:w w:val="105"/>
          <w:sz w:val="16"/>
        </w:rPr>
        <w:t>and Angelo Pesce, “Approximate Models for Physically Based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Rendering,” </w:t>
      </w:r>
      <w:r>
        <w:rPr>
          <w:rFonts w:ascii="Times New Roman" w:hAnsi="Times New Roman"/>
          <w:i/>
          <w:w w:val="105"/>
          <w:sz w:val="16"/>
        </w:rPr>
        <w:t>SIGGRAPH  Physically  Based  Shading  in  Theory  and  </w:t>
      </w:r>
      <w:r>
        <w:rPr>
          <w:rFonts w:ascii="Times New Roman" w:hAnsi="Times New Roman"/>
          <w:i/>
          <w:spacing w:val="-3"/>
          <w:w w:val="105"/>
          <w:sz w:val="16"/>
        </w:rPr>
        <w:t>Practice 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 Aug.  2015.  </w:t>
      </w:r>
      <w:r>
        <w:rPr>
          <w:rFonts w:ascii="Tahoma" w:hAnsi="Tahoma"/>
          <w:w w:val="105"/>
          <w:sz w:val="16"/>
        </w:rPr>
        <w:t>Cited  on p. 386, 387, 422, 424,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Iwanicki, </w:t>
      </w:r>
      <w:r>
        <w:rPr>
          <w:spacing w:val="-7"/>
          <w:w w:val="105"/>
          <w:sz w:val="16"/>
        </w:rPr>
        <w:t>Michal-, </w:t>
      </w:r>
      <w:r>
        <w:rPr>
          <w:w w:val="105"/>
          <w:sz w:val="16"/>
        </w:rPr>
        <w:t>and Peter-Pike Sloan, “Ambient Dice,”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Symposium on </w:t>
      </w:r>
      <w:r>
        <w:rPr>
          <w:rFonts w:ascii="Times New Roman" w:hAnsi="Times New Roman"/>
          <w:i/>
          <w:w w:val="105"/>
          <w:sz w:val="16"/>
        </w:rPr>
        <w:t>Rendering—Experimental Ideas &amp; Implementations</w:t>
      </w:r>
      <w:r>
        <w:rPr>
          <w:w w:val="105"/>
          <w:sz w:val="16"/>
        </w:rPr>
        <w:t>, June 2017. </w:t>
      </w:r>
      <w:r>
        <w:rPr>
          <w:rFonts w:ascii="Tahoma" w:hAnsi="Tahoma"/>
          <w:w w:val="105"/>
          <w:sz w:val="16"/>
        </w:rPr>
        <w:t>Cited on p. 395, 478,</w:t>
      </w:r>
      <w:r>
        <w:rPr>
          <w:rFonts w:ascii="Tahoma" w:hAnsi="Tahoma"/>
          <w:spacing w:val="2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Iwanicki, </w:t>
      </w:r>
      <w:r>
        <w:rPr>
          <w:spacing w:val="-7"/>
          <w:w w:val="110"/>
          <w:sz w:val="16"/>
        </w:rPr>
        <w:t>Micha-l, </w:t>
      </w:r>
      <w:r>
        <w:rPr>
          <w:w w:val="110"/>
          <w:sz w:val="16"/>
        </w:rPr>
        <w:t>and Peter-Pike Sloan, “Precomputed Lighting in </w:t>
      </w:r>
      <w:r>
        <w:rPr>
          <w:rFonts w:ascii="Times New Roman" w:hAnsi="Times New Roman"/>
          <w:i/>
          <w:w w:val="110"/>
          <w:sz w:val="16"/>
        </w:rPr>
        <w:t>Call of Duty: Infinite </w:t>
      </w:r>
      <w:r>
        <w:rPr>
          <w:rFonts w:ascii="Times New Roman" w:hAnsi="Times New Roman"/>
          <w:i/>
          <w:w w:val="110"/>
          <w:sz w:val="16"/>
        </w:rPr>
        <w:t>Warfare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Games course</w:t>
      </w:r>
      <w:r>
        <w:rPr>
          <w:w w:val="110"/>
          <w:sz w:val="16"/>
        </w:rPr>
        <w:t>, Aug. 2017. </w:t>
      </w:r>
      <w:r>
        <w:rPr>
          <w:rFonts w:ascii="Tahoma" w:hAnsi="Tahoma"/>
          <w:w w:val="110"/>
          <w:sz w:val="16"/>
        </w:rPr>
        <w:t>Cited  on p. 402, 471, 476, 490,</w:t>
      </w:r>
      <w:r>
        <w:rPr>
          <w:rFonts w:ascii="Tahoma" w:hAnsi="Tahoma"/>
          <w:spacing w:val="-1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491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imes New Roman" w:hAnsi="Times New Roman"/>
          <w:i/>
          <w:sz w:val="16"/>
        </w:rPr>
      </w:pP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4"/>
          <w:sz w:val="16"/>
        </w:rPr>
        <w:t>z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2"/>
          <w:sz w:val="16"/>
        </w:rPr>
        <w:t>M</w:t>
      </w:r>
      <w:r>
        <w:rPr>
          <w:w w:val="100"/>
          <w:sz w:val="16"/>
        </w:rPr>
        <w:t>il</w:t>
      </w:r>
      <w:r>
        <w:rPr>
          <w:spacing w:val="-9"/>
          <w:w w:val="96"/>
          <w:sz w:val="16"/>
        </w:rPr>
        <w:t>o</w:t>
      </w:r>
      <w:r>
        <w:rPr>
          <w:spacing w:val="-76"/>
          <w:w w:val="158"/>
          <w:sz w:val="16"/>
        </w:rPr>
        <w:t>ˇ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5"/>
          <w:sz w:val="16"/>
        </w:rPr>
        <w:t>H</w:t>
      </w:r>
      <w:r>
        <w:rPr>
          <w:spacing w:val="-9"/>
          <w:w w:val="105"/>
          <w:sz w:val="16"/>
        </w:rPr>
        <w:t>a</w:t>
      </w:r>
      <w:r>
        <w:rPr>
          <w:spacing w:val="-76"/>
          <w:w w:val="158"/>
          <w:sz w:val="16"/>
        </w:rPr>
        <w:t>ˇ</w:t>
      </w:r>
      <w:r>
        <w:rPr>
          <w:w w:val="98"/>
          <w:sz w:val="16"/>
        </w:rPr>
        <w:t>s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w w:val="105"/>
          <w:sz w:val="16"/>
        </w:rPr>
        <w:t>-</w:t>
      </w:r>
      <w:r>
        <w:rPr>
          <w:w w:val="104"/>
          <w:sz w:val="16"/>
        </w:rPr>
        <w:t>Q</w:t>
      </w:r>
      <w:r>
        <w:rPr>
          <w:w w:val="100"/>
          <w:sz w:val="16"/>
        </w:rPr>
        <w:t>i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spacing w:val="-14"/>
          <w:w w:val="118"/>
          <w:sz w:val="16"/>
        </w:rPr>
        <w:t>Y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8"/>
          <w:sz w:val="16"/>
        </w:rPr>
        <w:t>L</w:t>
      </w:r>
      <w:r>
        <w:rPr>
          <w:spacing w:val="-5"/>
          <w:w w:val="105"/>
          <w:sz w:val="16"/>
        </w:rPr>
        <w:t>a</w:t>
      </w:r>
      <w:r>
        <w:rPr>
          <w:w w:val="91"/>
          <w:sz w:val="16"/>
        </w:rPr>
        <w:t>w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16"/>
          <w:sz w:val="16"/>
        </w:rPr>
        <w:t>R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6"/>
          <w:sz w:val="16"/>
        </w:rPr>
        <w:t>R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pacing w:val="4"/>
          <w:w w:val="96"/>
          <w:sz w:val="16"/>
        </w:rPr>
        <w:t>o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hi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 </w:t>
      </w:r>
      <w:r>
        <w:rPr>
          <w:w w:val="110"/>
          <w:sz w:val="16"/>
        </w:rPr>
        <w:t>Marschner, “Discrete Stochastic Microfacet Models,” </w:t>
      </w: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rFonts w:ascii="Times New Roman" w:hAnsi="Times New Roman"/>
          <w:i/>
          <w:spacing w:val="4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(SIG-</w:t>
      </w:r>
    </w:p>
    <w:p>
      <w:pPr>
        <w:pStyle w:val="BodyText"/>
        <w:spacing w:line="194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  <w:w w:val="110"/>
        </w:rPr>
        <w:t>GRAPH 2014)</w:t>
      </w:r>
      <w:r>
        <w:rPr>
          <w:w w:val="110"/>
        </w:rPr>
        <w:t>, vol. 33, no. 4, pp. 115:1–115:9, July 2014. </w:t>
      </w:r>
      <w:r>
        <w:rPr>
          <w:rFonts w:ascii="Tahoma" w:hAnsi="Tahoma"/>
          <w:w w:val="110"/>
        </w:rPr>
        <w:t>Cited on p. 372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Jakob,</w:t>
      </w:r>
      <w:r>
        <w:rPr>
          <w:spacing w:val="-20"/>
          <w:w w:val="110"/>
          <w:sz w:val="16"/>
        </w:rPr>
        <w:t> </w:t>
      </w:r>
      <w:r>
        <w:rPr>
          <w:spacing w:val="-3"/>
          <w:w w:val="110"/>
          <w:sz w:val="16"/>
        </w:rPr>
        <w:t>Wenzel,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Eugene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d’Eon,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Otto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Jakob,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Steve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Marschner,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Comprehensive</w:t>
      </w:r>
      <w:r>
        <w:rPr>
          <w:spacing w:val="-19"/>
          <w:w w:val="110"/>
          <w:sz w:val="16"/>
        </w:rPr>
        <w:t> </w:t>
      </w:r>
      <w:r>
        <w:rPr>
          <w:spacing w:val="-3"/>
          <w:w w:val="110"/>
          <w:sz w:val="16"/>
        </w:rPr>
        <w:t>Frame- </w:t>
      </w:r>
      <w:r>
        <w:rPr>
          <w:w w:val="110"/>
          <w:sz w:val="16"/>
        </w:rPr>
        <w:t>work for Rendering Layered Materials,” </w:t>
      </w:r>
      <w:r>
        <w:rPr>
          <w:rFonts w:ascii="Times New Roman" w:hAnsi="Times New Roman"/>
          <w:i/>
          <w:w w:val="110"/>
          <w:sz w:val="16"/>
        </w:rPr>
        <w:t>ACM Transactions on Graphics (SIGGRAPH 2014)</w:t>
      </w:r>
      <w:r>
        <w:rPr>
          <w:w w:val="110"/>
          <w:sz w:val="16"/>
        </w:rPr>
        <w:t>, vol. 33, no. 4, pp. 118:1–118:14, July 2014. </w:t>
      </w:r>
      <w:r>
        <w:rPr>
          <w:rFonts w:ascii="Tahoma" w:hAnsi="Tahoma"/>
          <w:w w:val="110"/>
          <w:sz w:val="16"/>
        </w:rPr>
        <w:t>Cited on p. 346,</w:t>
      </w:r>
      <w:r>
        <w:rPr>
          <w:rFonts w:ascii="Tahoma" w:hAnsi="Tahoma"/>
          <w:spacing w:val="2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364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Jakob, </w:t>
      </w:r>
      <w:r>
        <w:rPr>
          <w:spacing w:val="-3"/>
          <w:w w:val="105"/>
          <w:sz w:val="16"/>
        </w:rPr>
        <w:t>Wenzel, </w:t>
      </w:r>
      <w:r>
        <w:rPr>
          <w:w w:val="105"/>
          <w:sz w:val="16"/>
        </w:rPr>
        <w:t>“layerlab: A Computational Toolbox for Layered Materials,” </w:t>
      </w:r>
      <w:r>
        <w:rPr>
          <w:rFonts w:ascii="Times New Roman" w:hAnsi="Times New Roman"/>
          <w:i/>
          <w:w w:val="105"/>
          <w:sz w:val="16"/>
        </w:rPr>
        <w:t>SIGGRAPH </w:t>
      </w:r>
      <w:r>
        <w:rPr>
          <w:rFonts w:ascii="Times New Roman" w:hAnsi="Times New Roman"/>
          <w:i/>
          <w:w w:val="105"/>
          <w:sz w:val="16"/>
        </w:rPr>
        <w:t>Physically Based Shading in Theory and </w:t>
      </w:r>
      <w:r>
        <w:rPr>
          <w:rFonts w:ascii="Times New Roman" w:hAnsi="Times New Roman"/>
          <w:i/>
          <w:spacing w:val="-3"/>
          <w:w w:val="105"/>
          <w:sz w:val="16"/>
        </w:rPr>
        <w:t>Practice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Aug. 2015.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-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364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James, Doug L., and Christopher D. Twigg, “Skinning Mesh Animations,” </w:t>
      </w:r>
      <w:r>
        <w:rPr>
          <w:rFonts w:ascii="Times New Roman" w:hAnsi="Times New Roman"/>
          <w:i/>
          <w:w w:val="105"/>
          <w:sz w:val="16"/>
        </w:rPr>
        <w:t>ACM Transactions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1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399–407,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James,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Greg,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“Operations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Hardware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Accelerated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Procedural</w:t>
      </w:r>
      <w:r>
        <w:rPr>
          <w:spacing w:val="-6"/>
          <w:w w:val="105"/>
          <w:sz w:val="16"/>
        </w:rPr>
        <w:t> </w:t>
      </w:r>
      <w:r>
        <w:rPr>
          <w:spacing w:val="-3"/>
          <w:w w:val="105"/>
          <w:sz w:val="16"/>
        </w:rPr>
        <w:t>Texture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Animation,”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Mark DeLoura, ed.,  </w:t>
      </w:r>
      <w:r>
        <w:rPr>
          <w:rFonts w:ascii="Times New Roman" w:hAnsi="Times New Roman"/>
          <w:i/>
          <w:w w:val="105"/>
          <w:sz w:val="16"/>
        </w:rPr>
        <w:t>Game  </w:t>
      </w:r>
      <w:r>
        <w:rPr>
          <w:rFonts w:ascii="Times New Roman" w:hAnsi="Times New Roman"/>
          <w:i/>
          <w:spacing w:val="-3"/>
          <w:w w:val="105"/>
          <w:sz w:val="16"/>
        </w:rPr>
        <w:t>Programming  </w:t>
      </w:r>
      <w:r>
        <w:rPr>
          <w:rFonts w:ascii="Times New Roman" w:hAnsi="Times New Roman"/>
          <w:i/>
          <w:w w:val="105"/>
          <w:sz w:val="16"/>
        </w:rPr>
        <w:t>Gems  2</w:t>
      </w:r>
      <w:r>
        <w:rPr>
          <w:w w:val="105"/>
          <w:sz w:val="16"/>
        </w:rPr>
        <w:t>, Charles River Media, pp. 497–509, 2001.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521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73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James,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Greg,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John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O’Rorke,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“Real-Time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Glow,”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Randima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Fernando,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1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/>
        <w:t>Addison-Wesley, pp. 343–362, 2004. </w:t>
      </w:r>
      <w:r>
        <w:rPr>
          <w:rFonts w:ascii="Tahoma" w:hAnsi="Tahoma"/>
        </w:rPr>
        <w:t>Cited on p. 517, 518, 527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1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Jansen, Jon, and Louis Bavoil,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Rendering of Opacity-Mapped Particles Using DirectX 11 Tessellation and Mixed Resolutions,” NVIDIA White Paper, </w:t>
      </w:r>
      <w:r>
        <w:rPr>
          <w:spacing w:val="-4"/>
          <w:w w:val="105"/>
          <w:sz w:val="16"/>
        </w:rPr>
        <w:t>Feb. </w:t>
      </w:r>
      <w:r>
        <w:rPr>
          <w:w w:val="105"/>
          <w:sz w:val="16"/>
        </w:rPr>
        <w:t>2011. </w:t>
      </w:r>
      <w:r>
        <w:rPr>
          <w:rFonts w:ascii="Tahoma" w:hAnsi="Tahoma"/>
          <w:w w:val="105"/>
          <w:sz w:val="16"/>
        </w:rPr>
        <w:t>Cited on p. 520, 569, 570, 571, 609,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Jarosz, Wojciech,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Image Convolutions,” SIGGRAPH Workshop at University of Illinois at Urbana-Champaign, 2001.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518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9" w:after="0"/>
        <w:ind w:left="1476" w:right="0" w:hanging="449"/>
        <w:jc w:val="both"/>
        <w:rPr>
          <w:sz w:val="16"/>
        </w:rPr>
      </w:pPr>
      <w:r>
        <w:rPr>
          <w:w w:val="115"/>
          <w:sz w:val="16"/>
        </w:rPr>
        <w:t>Jarosz,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Wojciech,</w:t>
      </w:r>
      <w:r>
        <w:rPr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Efficient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Monte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Carlo</w:t>
      </w:r>
      <w:r>
        <w:rPr>
          <w:rFonts w:ascii="Times New Roman"/>
          <w:i/>
          <w:spacing w:val="20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Methods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for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Light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spacing w:val="-4"/>
          <w:w w:val="115"/>
          <w:sz w:val="16"/>
        </w:rPr>
        <w:t>Transport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in</w:t>
      </w:r>
      <w:r>
        <w:rPr>
          <w:rFonts w:ascii="Times New Roman"/>
          <w:i/>
          <w:spacing w:val="20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Scattering</w:t>
      </w:r>
      <w:r>
        <w:rPr>
          <w:rFonts w:ascii="Times New Roman"/>
          <w:i/>
          <w:spacing w:val="19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Media</w:t>
      </w:r>
      <w:r>
        <w:rPr>
          <w:w w:val="11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PhD Thesis, University of California, San Diego, Sept. 2008. </w:t>
      </w:r>
      <w:r>
        <w:rPr>
          <w:rFonts w:ascii="Tahoma"/>
          <w:w w:val="105"/>
        </w:rPr>
        <w:t>Cited on p. 589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Jarosz, Wojciech, Nathan A. Carr, and Henrik </w:t>
      </w:r>
      <w:r>
        <w:rPr>
          <w:spacing w:val="-4"/>
          <w:w w:val="105"/>
          <w:sz w:val="16"/>
        </w:rPr>
        <w:t>Wann </w:t>
      </w:r>
      <w:r>
        <w:rPr>
          <w:w w:val="105"/>
          <w:sz w:val="16"/>
        </w:rPr>
        <w:t>Jensen, “Importance Sampling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Spherical Harmonics,”</w:t>
      </w:r>
      <w:r>
        <w:rPr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28,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577–586,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2009.</w:t>
      </w:r>
      <w:r>
        <w:rPr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419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Jendersie, Johannes, David Kuri, and Thorsten Grosch, “Precomputed Illuminance Com- position for Real-Time Global Illumination,”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20th ACM SIGGRAPH </w:t>
      </w:r>
      <w:r>
        <w:rPr>
          <w:rFonts w:ascii="Times New Roman" w:hAnsi="Times New Roman"/>
          <w:i/>
          <w:w w:val="105"/>
          <w:sz w:val="16"/>
        </w:rPr>
        <w:t>Symposium on Interactive 3D Graphics and Games</w:t>
      </w:r>
      <w:r>
        <w:rPr>
          <w:w w:val="105"/>
          <w:sz w:val="16"/>
        </w:rPr>
        <w:t>, ACM, pp. 129–137, 2016.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-3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Jensen,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Henrik</w:t>
      </w:r>
      <w:r>
        <w:rPr>
          <w:spacing w:val="28"/>
          <w:w w:val="105"/>
          <w:sz w:val="16"/>
        </w:rPr>
        <w:t> </w:t>
      </w:r>
      <w:r>
        <w:rPr>
          <w:spacing w:val="-3"/>
          <w:w w:val="105"/>
          <w:sz w:val="16"/>
        </w:rPr>
        <w:t>Wann,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Justin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Legakis,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Julie</w:t>
      </w:r>
      <w:r>
        <w:rPr>
          <w:spacing w:val="29"/>
          <w:w w:val="105"/>
          <w:sz w:val="16"/>
        </w:rPr>
        <w:t> </w:t>
      </w:r>
      <w:r>
        <w:rPr>
          <w:spacing w:val="-3"/>
          <w:w w:val="105"/>
          <w:sz w:val="16"/>
        </w:rPr>
        <w:t>Dorsey,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“Rendering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9"/>
          <w:w w:val="105"/>
          <w:sz w:val="16"/>
        </w:rPr>
        <w:t> </w:t>
      </w:r>
      <w:r>
        <w:rPr>
          <w:spacing w:val="-5"/>
          <w:w w:val="105"/>
          <w:sz w:val="16"/>
        </w:rPr>
        <w:t>Wet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Materials,”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in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Rendering Techniques ’99</w:t>
      </w:r>
      <w:r>
        <w:rPr>
          <w:w w:val="110"/>
          <w:sz w:val="16"/>
        </w:rPr>
        <w:t>, Springer, pp. 273–282, June 1999. </w:t>
      </w:r>
      <w:r>
        <w:rPr>
          <w:rFonts w:ascii="Tahoma" w:hAnsi="Tahoma"/>
          <w:w w:val="110"/>
          <w:sz w:val="16"/>
        </w:rPr>
        <w:t>Cited on p. 349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Jensen, Henrik </w:t>
      </w:r>
      <w:r>
        <w:rPr>
          <w:spacing w:val="-3"/>
          <w:w w:val="110"/>
          <w:sz w:val="16"/>
        </w:rPr>
        <w:t>Wann, </w:t>
      </w:r>
      <w:r>
        <w:rPr>
          <w:rFonts w:ascii="Times New Roman"/>
          <w:i/>
          <w:w w:val="110"/>
          <w:sz w:val="16"/>
        </w:rPr>
        <w:t>Realistic Image Synthesis Using Photon Mapping</w:t>
      </w:r>
      <w:r>
        <w:rPr>
          <w:w w:val="110"/>
          <w:sz w:val="16"/>
        </w:rPr>
        <w:t>, A K Peters, Ltd., 2001.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-4"/>
          <w:w w:val="110"/>
          <w:sz w:val="16"/>
        </w:rPr>
        <w:t> </w:t>
      </w:r>
      <w:r>
        <w:rPr>
          <w:rFonts w:ascii="Tahoma"/>
          <w:w w:val="110"/>
          <w:sz w:val="16"/>
        </w:rPr>
        <w:t>630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sz w:val="16"/>
        </w:rPr>
      </w:pPr>
      <w:r>
        <w:rPr>
          <w:w w:val="110"/>
          <w:sz w:val="16"/>
        </w:rPr>
        <w:t>Jensen,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Henrik</w:t>
      </w:r>
      <w:r>
        <w:rPr>
          <w:spacing w:val="-9"/>
          <w:w w:val="110"/>
          <w:sz w:val="16"/>
        </w:rPr>
        <w:t> </w:t>
      </w:r>
      <w:r>
        <w:rPr>
          <w:spacing w:val="-3"/>
          <w:w w:val="110"/>
          <w:sz w:val="16"/>
        </w:rPr>
        <w:t>Wann,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Stephen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Marschner,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Marc</w:t>
      </w:r>
      <w:r>
        <w:rPr>
          <w:spacing w:val="-10"/>
          <w:w w:val="110"/>
          <w:sz w:val="16"/>
        </w:rPr>
        <w:t> </w:t>
      </w:r>
      <w:r>
        <w:rPr>
          <w:spacing w:val="-4"/>
          <w:w w:val="110"/>
          <w:sz w:val="16"/>
        </w:rPr>
        <w:t>Levoy,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Pat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Hanrahan,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Practical Model for Subsurface Light Transport,” in </w:t>
      </w:r>
      <w:r>
        <w:rPr>
          <w:rFonts w:ascii="Times New Roman" w:hAnsi="Times New Roman"/>
          <w:i/>
          <w:w w:val="110"/>
          <w:sz w:val="16"/>
        </w:rPr>
        <w:t>SIGGRAPH ’01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28th Annual </w:t>
      </w:r>
      <w:r>
        <w:rPr>
          <w:rFonts w:ascii="Times New Roman" w:hAnsi="Times New Roman"/>
          <w:i/>
          <w:w w:val="110"/>
          <w:sz w:val="16"/>
        </w:rPr>
        <w:t>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511–518, Aug.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2001.</w:t>
      </w:r>
    </w:p>
    <w:p>
      <w:pPr>
        <w:pStyle w:val="BodyText"/>
        <w:spacing w:line="179" w:lineRule="exact"/>
        <w:ind w:left="1476"/>
        <w:rPr>
          <w:rFonts w:ascii="Tahoma"/>
        </w:rPr>
      </w:pPr>
      <w:r>
        <w:rPr>
          <w:rFonts w:ascii="Tahoma"/>
        </w:rPr>
        <w:t>Cited on p. 634,</w:t>
      </w:r>
      <w:r>
        <w:rPr>
          <w:rFonts w:ascii="Tahoma"/>
          <w:spacing w:val="11"/>
        </w:rPr>
        <w:t> </w:t>
      </w:r>
      <w:r>
        <w:rPr>
          <w:rFonts w:ascii="Tahoma"/>
        </w:rPr>
        <w:t>638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Jeschke, Stefan, Stephan Mantler, and Michael Wimmer, “Interactive Smooth and Curved Shell Mapping,” in </w:t>
      </w:r>
      <w:r>
        <w:rPr>
          <w:rFonts w:ascii="Times New Roman" w:hAnsi="Times New Roman"/>
          <w:i/>
          <w:w w:val="105"/>
          <w:sz w:val="16"/>
        </w:rPr>
        <w:t>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Eurographics Association, pp. 351–360,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June 2007.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220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Jiang, Yibing, “The Process of Creating Volumetric-Based Materials in </w:t>
      </w:r>
      <w:r>
        <w:rPr>
          <w:rFonts w:ascii="Times New Roman" w:hAnsi="Times New Roman"/>
          <w:i/>
          <w:w w:val="105"/>
          <w:sz w:val="16"/>
        </w:rPr>
        <w:t>Uncharted 4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 </w:t>
      </w:r>
      <w:r>
        <w:rPr>
          <w:rFonts w:ascii="Times New Roman" w:hAnsi="Times New Roman"/>
          <w:i/>
          <w:spacing w:val="-3"/>
          <w:w w:val="105"/>
          <w:sz w:val="16"/>
        </w:rPr>
        <w:t>Advances </w:t>
      </w:r>
      <w:r>
        <w:rPr>
          <w:rFonts w:ascii="Times New Roman" w:hAnsi="Times New Roman"/>
          <w:i/>
          <w:w w:val="105"/>
          <w:sz w:val="16"/>
        </w:rPr>
        <w:t>in  Real-Time  Rendering  in  Games  course</w:t>
      </w:r>
      <w:r>
        <w:rPr>
          <w:w w:val="105"/>
          <w:sz w:val="16"/>
        </w:rPr>
        <w:t>,  July  2016.  </w:t>
      </w:r>
      <w:r>
        <w:rPr>
          <w:rFonts w:ascii="Tahoma" w:hAnsi="Tahoma"/>
          <w:w w:val="105"/>
          <w:sz w:val="16"/>
        </w:rPr>
        <w:t>Cited  on  p.  356, 357, 358,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359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63"/>
          <w:sz w:val="16"/>
        </w:rPr>
        <w:t>J</w:t>
      </w:r>
      <w:r>
        <w:rPr>
          <w:w w:val="100"/>
          <w:sz w:val="16"/>
        </w:rPr>
        <w:t>i</w:t>
      </w:r>
      <w:r>
        <w:rPr>
          <w:spacing w:val="-5"/>
          <w:w w:val="99"/>
          <w:sz w:val="16"/>
        </w:rPr>
        <w:t>m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24"/>
          <w:sz w:val="16"/>
        </w:rPr>
        <w:t>F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6"/>
          <w:sz w:val="16"/>
        </w:rPr>
        <w:t>R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6"/>
          <w:sz w:val="16"/>
        </w:rPr>
        <w:t>R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1"/>
          <w:sz w:val="16"/>
        </w:rPr>
        <w:t>S</w:t>
      </w:r>
      <w:r>
        <w:rPr>
          <w:w w:val="98"/>
          <w:sz w:val="16"/>
        </w:rPr>
        <w:t>e</w:t>
      </w:r>
      <w:r>
        <w:rPr>
          <w:w w:val="95"/>
          <w:sz w:val="16"/>
        </w:rPr>
        <w:t>g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6"/>
          <w:sz w:val="16"/>
        </w:rPr>
        <w:t>o</w:t>
      </w:r>
      <w:r>
        <w:rPr>
          <w:spacing w:val="-1"/>
          <w:w w:val="106"/>
          <w:sz w:val="16"/>
        </w:rPr>
        <w:t>b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4"/>
          <w:sz w:val="16"/>
        </w:rPr>
        <w:t>O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100"/>
          <w:sz w:val="16"/>
        </w:rPr>
        <w:t>i</w:t>
      </w:r>
      <w:r>
        <w:rPr>
          <w:w w:val="94"/>
          <w:sz w:val="16"/>
        </w:rPr>
        <w:t>z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9"/>
          <w:sz w:val="16"/>
        </w:rPr>
        <w:t>m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 </w:t>
      </w:r>
      <w:r>
        <w:rPr>
          <w:w w:val="110"/>
          <w:sz w:val="16"/>
        </w:rPr>
        <w:t>Point-in-Polygon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Inclusion</w:t>
      </w:r>
      <w:r>
        <w:rPr>
          <w:spacing w:val="-19"/>
          <w:w w:val="110"/>
          <w:sz w:val="16"/>
        </w:rPr>
        <w:t> </w:t>
      </w:r>
      <w:r>
        <w:rPr>
          <w:spacing w:val="-4"/>
          <w:w w:val="110"/>
          <w:sz w:val="16"/>
        </w:rPr>
        <w:t>Test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Pre-processing,”</w:t>
      </w:r>
      <w:r>
        <w:rPr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Computer</w:t>
      </w:r>
      <w:r>
        <w:rPr>
          <w:rFonts w:ascii="Times New Roman" w:hAnsi="Times New Roman"/>
          <w:i/>
          <w:spacing w:val="-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-16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Forum</w:t>
      </w:r>
      <w:r>
        <w:rPr>
          <w:spacing w:val="-3"/>
          <w:w w:val="110"/>
          <w:sz w:val="16"/>
        </w:rPr>
        <w:t>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28, no. 8, pp. 2264–2274, 2009.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63"/>
          <w:sz w:val="16"/>
        </w:rPr>
        <w:t>J</w:t>
      </w:r>
      <w:r>
        <w:rPr>
          <w:w w:val="100"/>
          <w:sz w:val="16"/>
        </w:rPr>
        <w:t>i</w:t>
      </w:r>
      <w:r>
        <w:rPr>
          <w:spacing w:val="-5"/>
          <w:w w:val="99"/>
          <w:sz w:val="16"/>
        </w:rPr>
        <w:t>m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7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pacing w:val="4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.,</w:t>
      </w:r>
      <w:r>
        <w:rPr>
          <w:spacing w:val="7"/>
          <w:sz w:val="16"/>
        </w:rPr>
        <w:t> </w:t>
      </w:r>
      <w:r>
        <w:rPr>
          <w:w w:val="104"/>
          <w:sz w:val="16"/>
        </w:rPr>
        <w:t>D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spacing w:val="5"/>
          <w:sz w:val="16"/>
        </w:rPr>
        <w:t> </w:t>
      </w:r>
      <w:r>
        <w:rPr>
          <w:w w:val="105"/>
          <w:sz w:val="16"/>
        </w:rPr>
        <w:t>Wh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7"/>
          <w:sz w:val="16"/>
        </w:rPr>
        <w:t> </w:t>
      </w:r>
      <w:r>
        <w:rPr>
          <w:spacing w:val="-15"/>
          <w:w w:val="109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0"/>
          <w:sz w:val="16"/>
        </w:rPr>
        <w:t>ni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spacing w:val="4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pacing w:val="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4"/>
          <w:sz w:val="16"/>
        </w:rPr>
        <w:t> </w:t>
      </w:r>
      <w:r>
        <w:rPr>
          <w:w w:val="104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95"/>
          <w:sz w:val="16"/>
        </w:rPr>
        <w:t>g</w:t>
      </w:r>
      <w:r>
        <w:rPr>
          <w:w w:val="96"/>
          <w:sz w:val="16"/>
        </w:rPr>
        <w:t>o</w:t>
      </w:r>
      <w:r>
        <w:rPr>
          <w:spacing w:val="5"/>
          <w:sz w:val="16"/>
        </w:rPr>
        <w:t> </w:t>
      </w:r>
      <w:r>
        <w:rPr>
          <w:w w:val="108"/>
          <w:sz w:val="16"/>
        </w:rPr>
        <w:t>G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rr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7"/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105"/>
          <w:sz w:val="16"/>
        </w:rPr>
        <w:t>-</w:t>
      </w:r>
      <w:r>
        <w:rPr>
          <w:spacing w:val="-1"/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pacing w:val="4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00"/>
          <w:sz w:val="16"/>
        </w:rPr>
        <w:t>li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c </w:t>
      </w:r>
      <w:r>
        <w:rPr>
          <w:w w:val="110"/>
          <w:sz w:val="16"/>
        </w:rPr>
        <w:t>Skin </w:t>
      </w:r>
      <w:r>
        <w:rPr>
          <w:spacing w:val="-3"/>
          <w:w w:val="110"/>
          <w:sz w:val="16"/>
        </w:rPr>
        <w:t>Translucency,” </w:t>
      </w:r>
      <w:r>
        <w:rPr>
          <w:rFonts w:ascii="Times New Roman" w:hAnsi="Times New Roman"/>
          <w:i/>
          <w:w w:val="110"/>
          <w:sz w:val="16"/>
        </w:rPr>
        <w:t>Computer Graphics and Applications</w:t>
      </w:r>
      <w:r>
        <w:rPr>
          <w:w w:val="110"/>
          <w:sz w:val="16"/>
        </w:rPr>
        <w:t>, vol. 30, no. 4, pp. 32–41, 2010. </w:t>
      </w:r>
      <w:r>
        <w:rPr>
          <w:rFonts w:ascii="Tahoma" w:hAnsi="Tahoma"/>
          <w:w w:val="110"/>
          <w:sz w:val="16"/>
        </w:rPr>
        <w:t>Cited on p. 637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Jimenez, Jorge, Belen Masia, Jose I. Echevarria, Fernando Navarro, and Diego Gutierrez, “Practical Morphological Antialiasing,” in Wolfgang Engel, ed., </w:t>
      </w:r>
      <w:r>
        <w:rPr>
          <w:rFonts w:ascii="Times New Roman" w:hAnsi="Times New Roman"/>
          <w:i/>
          <w:w w:val="105"/>
          <w:sz w:val="16"/>
        </w:rPr>
        <w:t>GPU Pro</w:t>
      </w:r>
      <w:r>
        <w:rPr>
          <w:rFonts w:ascii="Lucida Console" w:hAnsi="Lucida Console"/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, A K Peters/CRC Press, pp. 95–113, 2011. </w:t>
      </w:r>
      <w:r>
        <w:rPr>
          <w:rFonts w:ascii="Tahoma" w:hAnsi="Tahoma"/>
          <w:w w:val="105"/>
          <w:sz w:val="16"/>
          <w:vertAlign w:val="baseline"/>
        </w:rPr>
        <w:t>Cited on p.</w:t>
      </w:r>
      <w:r>
        <w:rPr>
          <w:rFonts w:ascii="Tahoma" w:hAnsi="Tahoma"/>
          <w:spacing w:val="1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148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6" w:after="0"/>
        <w:ind w:left="976" w:right="9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Jimenez, Jorge, Diego Gutierrez, et al., </w:t>
      </w:r>
      <w:r>
        <w:rPr>
          <w:rFonts w:ascii="Times New Roman"/>
          <w:i/>
          <w:w w:val="110"/>
          <w:sz w:val="16"/>
        </w:rPr>
        <w:t>SIGGRAPH Filtering Approaches for Real-Time </w:t>
      </w:r>
      <w:r>
        <w:rPr>
          <w:rFonts w:ascii="Times New Roman"/>
          <w:i/>
          <w:w w:val="110"/>
          <w:sz w:val="16"/>
        </w:rPr>
        <w:t>Anti-Aliasing course</w:t>
      </w:r>
      <w:r>
        <w:rPr>
          <w:w w:val="110"/>
          <w:sz w:val="16"/>
        </w:rPr>
        <w:t>, Aug. 2011. </w:t>
      </w:r>
      <w:r>
        <w:rPr>
          <w:rFonts w:ascii="Tahoma"/>
          <w:w w:val="110"/>
          <w:sz w:val="16"/>
        </w:rPr>
        <w:t>Cited on p. 147,</w:t>
      </w:r>
      <w:r>
        <w:rPr>
          <w:rFonts w:ascii="Tahoma"/>
          <w:spacing w:val="24"/>
          <w:w w:val="110"/>
          <w:sz w:val="16"/>
        </w:rPr>
        <w:t> </w:t>
      </w:r>
      <w:r>
        <w:rPr>
          <w:rFonts w:ascii="Tahoma"/>
          <w:w w:val="110"/>
          <w:sz w:val="16"/>
        </w:rPr>
        <w:t>165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Jimenez, Jorge, Jose I. Echevarria, Tiago Sousa, and Diego Gutierrez, “SMAA: Enhanced Subpixel Morphological Antialiasing,”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31,  no. 2,  pp. 355–  364, 2012. </w:t>
      </w:r>
      <w:r>
        <w:rPr>
          <w:rFonts w:ascii="Tahoma" w:hAnsi="Tahoma"/>
          <w:w w:val="105"/>
          <w:sz w:val="16"/>
        </w:rPr>
        <w:t>Cited on p. 146,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7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Jimenez, Jorge, “Next Generation Character Rendering,”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Mar.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2013. </w:t>
      </w:r>
      <w:r>
        <w:rPr>
          <w:rFonts w:ascii="Tahoma"/>
        </w:rPr>
        <w:t>Cited on p. 636, 637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0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Jimenez, Jorge, “Next Generation Post Processing in </w:t>
      </w:r>
      <w:r>
        <w:rPr>
          <w:rFonts w:ascii="Times New Roman" w:hAnsi="Times New Roman"/>
          <w:i/>
          <w:w w:val="110"/>
          <w:sz w:val="16"/>
        </w:rPr>
        <w:t>Call of Duty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Warfare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 Games  course</w:t>
      </w:r>
      <w:r>
        <w:rPr>
          <w:w w:val="110"/>
          <w:sz w:val="16"/>
        </w:rPr>
        <w:t>, Aug. 2014.  </w:t>
      </w:r>
      <w:r>
        <w:rPr>
          <w:rFonts w:ascii="Tahoma" w:hAnsi="Tahoma"/>
          <w:w w:val="110"/>
          <w:sz w:val="16"/>
        </w:rPr>
        <w:t>Cited on p. 251, 527, 534, 535, 537, 540, 542,</w:t>
      </w:r>
      <w:r>
        <w:rPr>
          <w:rFonts w:ascii="Tahoma" w:hAnsi="Tahoma"/>
          <w:spacing w:val="-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543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1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Jimenez, Jorge, Karoly Zsolnai, Adrian Jarabo, Christian </w:t>
      </w:r>
      <w:r>
        <w:rPr>
          <w:spacing w:val="-3"/>
          <w:w w:val="105"/>
          <w:sz w:val="16"/>
        </w:rPr>
        <w:t>Freude, </w:t>
      </w:r>
      <w:r>
        <w:rPr>
          <w:w w:val="105"/>
          <w:sz w:val="16"/>
        </w:rPr>
        <w:t>Thomas Auzinger, Xian- Chun </w:t>
      </w:r>
      <w:r>
        <w:rPr>
          <w:spacing w:val="-5"/>
          <w:w w:val="105"/>
          <w:sz w:val="16"/>
        </w:rPr>
        <w:t>Wu, </w:t>
      </w:r>
      <w:r>
        <w:rPr>
          <w:w w:val="105"/>
          <w:sz w:val="16"/>
        </w:rPr>
        <w:t>Javier von der Pahlen, Michael Wimmer, and Diego Gutierrez, “Separable </w:t>
      </w:r>
      <w:r>
        <w:rPr>
          <w:spacing w:val="-3"/>
          <w:w w:val="105"/>
          <w:sz w:val="16"/>
        </w:rPr>
        <w:t>Sub-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surface Scattering,” </w:t>
      </w:r>
      <w:r>
        <w:rPr>
          <w:rFonts w:ascii="Times New Roman" w:hAnsi="Times New Roman"/>
          <w:i/>
          <w:w w:val="105"/>
          <w:sz w:val="16"/>
        </w:rPr>
        <w:t>Computer  Graphics 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vol. 34, no. 6, pp. 188–197, 2015. 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9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Jimenez, Jorge, “Filmic SMAA: Sharp Morphological and Temporal Antialiasing,”</w:t>
      </w:r>
      <w:r>
        <w:rPr>
          <w:spacing w:val="3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SIG-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GRAPH Advances in Real-Time Rendering in Games course</w:t>
      </w:r>
      <w:r>
        <w:rPr>
          <w:w w:val="110"/>
          <w:sz w:val="16"/>
        </w:rPr>
        <w:t>, July 2016. </w:t>
      </w:r>
      <w:r>
        <w:rPr>
          <w:rFonts w:ascii="Tahoma"/>
          <w:w w:val="110"/>
          <w:sz w:val="16"/>
        </w:rPr>
        <w:t>Cited on p. 148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Jimenez,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Jorge,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Xianchun</w:t>
      </w:r>
      <w:r>
        <w:rPr>
          <w:spacing w:val="-26"/>
          <w:w w:val="110"/>
          <w:sz w:val="16"/>
        </w:rPr>
        <w:t> </w:t>
      </w:r>
      <w:r>
        <w:rPr>
          <w:spacing w:val="-5"/>
          <w:w w:val="110"/>
          <w:sz w:val="16"/>
        </w:rPr>
        <w:t>Wu,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Angelo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Pesce,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Adrian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Jarabo,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“Practical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Real-Time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Strate- gies for Accurate Indirect Occlusion,” </w:t>
      </w:r>
      <w:r>
        <w:rPr>
          <w:rFonts w:ascii="Times New Roman" w:hAnsi="Times New Roman"/>
          <w:i/>
          <w:w w:val="110"/>
          <w:sz w:val="16"/>
        </w:rPr>
        <w:t>SIGGRAPH Physically Based Shading in 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2016. </w:t>
      </w:r>
      <w:r>
        <w:rPr>
          <w:rFonts w:ascii="Tahoma" w:hAnsi="Tahoma"/>
          <w:w w:val="110"/>
          <w:sz w:val="16"/>
        </w:rPr>
        <w:t>Cited on p. 451, 461, 462, 468,</w:t>
      </w:r>
      <w:r>
        <w:rPr>
          <w:rFonts w:ascii="Tahoma" w:hAnsi="Tahoma"/>
          <w:spacing w:val="-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472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5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Jimenez, Jorge, “Dynamic Temporal Antialiasing in </w:t>
      </w:r>
      <w:r>
        <w:rPr>
          <w:rFonts w:ascii="Times New Roman" w:hAnsi="Times New Roman"/>
          <w:i/>
          <w:w w:val="110"/>
          <w:sz w:val="16"/>
        </w:rPr>
        <w:t>Call of Duty: Infinite Warfare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 Games  course</w:t>
      </w:r>
      <w:r>
        <w:rPr>
          <w:w w:val="110"/>
          <w:sz w:val="16"/>
        </w:rPr>
        <w:t>, Aug. 2017.  </w:t>
      </w:r>
      <w:r>
        <w:rPr>
          <w:rFonts w:ascii="Tahoma" w:hAnsi="Tahoma"/>
          <w:w w:val="110"/>
          <w:sz w:val="16"/>
        </w:rPr>
        <w:t>Cited on p. 142, 143, 145, 146, 148, 166,</w:t>
      </w:r>
      <w:r>
        <w:rPr>
          <w:rFonts w:ascii="Tahoma" w:hAnsi="Tahoma"/>
          <w:spacing w:val="-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805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Jin, Shuangshuang, Robert R. Lewis, and David </w:t>
      </w:r>
      <w:r>
        <w:rPr>
          <w:spacing w:val="-3"/>
          <w:w w:val="105"/>
          <w:sz w:val="16"/>
        </w:rPr>
        <w:t>West, </w:t>
      </w:r>
      <w:r>
        <w:rPr>
          <w:w w:val="105"/>
          <w:sz w:val="16"/>
        </w:rPr>
        <w:t>“A Comparison of Algorithms for </w:t>
      </w:r>
      <w:r>
        <w:rPr>
          <w:spacing w:val="-3"/>
          <w:w w:val="105"/>
          <w:sz w:val="16"/>
        </w:rPr>
        <w:t>Vertex  </w:t>
      </w:r>
      <w:r>
        <w:rPr>
          <w:w w:val="105"/>
          <w:sz w:val="16"/>
        </w:rPr>
        <w:t>Normal  Computation,”  </w:t>
      </w:r>
      <w:r>
        <w:rPr>
          <w:rFonts w:ascii="Times New Roman" w:hAnsi="Times New Roman"/>
          <w:i/>
          <w:w w:val="105"/>
          <w:sz w:val="16"/>
        </w:rPr>
        <w:t>The  Visual  Computer</w:t>
      </w:r>
      <w:r>
        <w:rPr>
          <w:w w:val="105"/>
          <w:sz w:val="16"/>
        </w:rPr>
        <w:t>,  vol.  21,  pp.  71–82,  2005.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695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62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Johansson, Mikael, “Eﬃcient Stereoscopic Rendering of Building Information Models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(BIM),”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Journal of Computer Graphics Techniques</w:t>
      </w:r>
      <w:r>
        <w:rPr>
          <w:w w:val="105"/>
          <w:sz w:val="16"/>
        </w:rPr>
        <w:t>, vol. 5, no. 3, pp. 1–17, 2016. </w:t>
      </w:r>
      <w:r>
        <w:rPr>
          <w:rFonts w:ascii="Tahoma" w:hAnsi="Tahoma"/>
          <w:w w:val="105"/>
          <w:sz w:val="16"/>
        </w:rPr>
        <w:t>Cited on p. 927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3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Johnson, G. S., J. Lee, C. A. Burns, and W. R. Mark, “The Irregular Z-Buﬀer: Hardware Acceleration for Irregular Data Structures,” </w:t>
      </w: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24, no. 4, pp. 1462–1482, Oct. 2005.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260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7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hn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22"/>
          <w:sz w:val="16"/>
        </w:rPr>
        <w:t>B</w:t>
      </w:r>
      <w:r>
        <w:rPr>
          <w:w w:val="138"/>
          <w:sz w:val="16"/>
        </w:rPr>
        <w:t>j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8"/>
          <w:sz w:val="16"/>
        </w:rPr>
        <w:t>G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2"/>
          <w:sz w:val="16"/>
        </w:rPr>
        <w:t>M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95"/>
          <w:sz w:val="16"/>
        </w:rPr>
        <w:t>gg</w:t>
      </w:r>
      <w:r>
        <w:rPr>
          <w:w w:val="98"/>
          <w:sz w:val="16"/>
        </w:rPr>
        <w:t>e</w:t>
      </w:r>
      <w:r>
        <w:rPr>
          <w:w w:val="126"/>
          <w:sz w:val="16"/>
        </w:rPr>
        <w:t>tt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5"/>
          <w:w w:val="119"/>
          <w:sz w:val="16"/>
        </w:rPr>
        <w:t>P</w:t>
      </w:r>
      <w:r>
        <w:rPr>
          <w:spacing w:val="-5"/>
          <w:w w:val="96"/>
          <w:sz w:val="16"/>
        </w:rPr>
        <w:t>o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- </w:t>
      </w:r>
      <w:r>
        <w:rPr>
          <w:w w:val="110"/>
          <w:sz w:val="16"/>
        </w:rPr>
        <w:t>ciency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Algorithms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Running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Graphics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Processors,”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2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2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23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Fourth </w:t>
      </w:r>
      <w:r>
        <w:rPr>
          <w:rFonts w:ascii="Times New Roman" w:hAnsi="Times New Roman"/>
          <w:i/>
          <w:w w:val="110"/>
          <w:sz w:val="16"/>
        </w:rPr>
        <w:t>ACM SIGGRAPH </w:t>
      </w:r>
      <w:r>
        <w:rPr>
          <w:rFonts w:ascii="Times New Roman" w:hAnsi="Times New Roman"/>
          <w:i/>
          <w:w w:val="165"/>
          <w:sz w:val="16"/>
        </w:rPr>
        <w:t>/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Conference on High-Performance Graphics</w:t>
      </w:r>
      <w:r>
        <w:rPr>
          <w:w w:val="110"/>
          <w:sz w:val="16"/>
        </w:rPr>
        <w:t>, Eurographics Association, pp. 67–75, June 2012.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790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Jones, James L., “Eﬃcient Morph </w:t>
      </w:r>
      <w:r>
        <w:rPr>
          <w:spacing w:val="-3"/>
          <w:w w:val="105"/>
          <w:sz w:val="16"/>
        </w:rPr>
        <w:t>Target </w:t>
      </w:r>
      <w:r>
        <w:rPr>
          <w:w w:val="105"/>
          <w:sz w:val="16"/>
        </w:rPr>
        <w:t>Animation Using OpenGL ES 3.0,” in Wolfgang Engel,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Pro</w:t>
      </w:r>
      <w:r>
        <w:rPr>
          <w:rFonts w:ascii="Lucida Console" w:hAnsi="Lucida Console"/>
          <w:w w:val="105"/>
          <w:sz w:val="16"/>
          <w:vertAlign w:val="superscript"/>
        </w:rPr>
        <w:t>5</w:t>
      </w:r>
      <w:r>
        <w:rPr>
          <w:w w:val="105"/>
          <w:sz w:val="16"/>
          <w:vertAlign w:val="baseline"/>
        </w:rPr>
        <w:t>,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CRC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Press,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289–295,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2014.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5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5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90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63"/>
          <w:sz w:val="16"/>
        </w:rPr>
        <w:t>J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4"/>
          <w:sz w:val="16"/>
        </w:rPr>
        <w:t>D</w:t>
      </w:r>
      <w:r>
        <w:rPr>
          <w:w w:val="105"/>
          <w:sz w:val="16"/>
        </w:rPr>
        <w:t>a</w:t>
      </w:r>
      <w:r>
        <w:rPr>
          <w:w w:val="100"/>
          <w:sz w:val="16"/>
        </w:rPr>
        <w:t>ni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spacing w:val="7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spacing w:val="-5"/>
          <w:w w:val="96"/>
          <w:sz w:val="16"/>
        </w:rPr>
        <w:t>d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spacing w:val="7"/>
          <w:sz w:val="16"/>
        </w:rPr>
        <w:t> </w:t>
      </w:r>
      <w:r>
        <w:rPr>
          <w:w w:val="118"/>
          <w:sz w:val="16"/>
        </w:rPr>
        <w:t>Y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7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spacing w:val="7"/>
          <w:sz w:val="16"/>
        </w:rPr>
        <w:t> </w:t>
      </w:r>
      <w:r>
        <w:rPr>
          <w:w w:val="116"/>
          <w:sz w:val="16"/>
        </w:rPr>
        <w:t>R</w:t>
      </w:r>
      <w:r>
        <w:rPr>
          <w:w w:val="96"/>
          <w:sz w:val="16"/>
        </w:rPr>
        <w:t>o</w:t>
      </w:r>
      <w:r>
        <w:rPr>
          <w:w w:val="97"/>
          <w:sz w:val="16"/>
        </w:rPr>
        <w:t>p</w:t>
      </w:r>
      <w:r>
        <w:rPr>
          <w:w w:val="100"/>
          <w:sz w:val="16"/>
        </w:rPr>
        <w:t>in</w:t>
      </w:r>
      <w:r>
        <w:rPr>
          <w:w w:val="98"/>
          <w:sz w:val="16"/>
        </w:rPr>
        <w:t>s</w:t>
      </w:r>
      <w:r>
        <w:rPr>
          <w:w w:val="100"/>
          <w:sz w:val="16"/>
        </w:rPr>
        <w:t>k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pacing w:val="7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y</w:t>
      </w:r>
      <w:r>
        <w:rPr>
          <w:spacing w:val="7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pacing w:val="7"/>
          <w:sz w:val="16"/>
        </w:rPr>
        <w:t> </w:t>
      </w:r>
      <w:r>
        <w:rPr>
          <w:spacing w:val="-14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5"/>
          <w:sz w:val="16"/>
        </w:rPr>
        <w:t>- </w:t>
      </w:r>
      <w:r>
        <w:rPr>
          <w:w w:val="105"/>
          <w:sz w:val="16"/>
        </w:rPr>
        <w:t>ric Illumination Techniques for Interactive </w:t>
      </w:r>
      <w:r>
        <w:rPr>
          <w:spacing w:val="-3"/>
          <w:w w:val="105"/>
          <w:sz w:val="16"/>
        </w:rPr>
        <w:t>Volume </w:t>
      </w:r>
      <w:r>
        <w:rPr>
          <w:w w:val="105"/>
          <w:sz w:val="16"/>
        </w:rPr>
        <w:t>Rendering,”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27–51,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605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6" w:after="0"/>
        <w:ind w:left="976" w:right="942" w:hanging="448"/>
        <w:jc w:val="both"/>
        <w:rPr>
          <w:rFonts w:ascii="Tahoma"/>
          <w:sz w:val="16"/>
        </w:rPr>
      </w:pPr>
      <w:r>
        <w:rPr>
          <w:spacing w:val="-5"/>
          <w:w w:val="110"/>
          <w:sz w:val="16"/>
        </w:rPr>
        <w:t>Joy, </w:t>
      </w:r>
      <w:r>
        <w:rPr>
          <w:w w:val="110"/>
          <w:sz w:val="16"/>
        </w:rPr>
        <w:t>Kenneth I., </w:t>
      </w:r>
      <w:r>
        <w:rPr>
          <w:rFonts w:ascii="Times New Roman"/>
          <w:i/>
          <w:w w:val="110"/>
          <w:sz w:val="16"/>
        </w:rPr>
        <w:t>On-Line Geometric Modeling Notes</w:t>
      </w:r>
      <w:r>
        <w:rPr>
          <w:w w:val="110"/>
          <w:sz w:val="16"/>
        </w:rPr>
        <w:t>, </w:t>
      </w:r>
      <w:hyperlink r:id="rId7">
        <w:r>
          <w:rPr>
            <w:color w:val="0000FF"/>
            <w:w w:val="110"/>
            <w:sz w:val="16"/>
          </w:rPr>
          <w:t>http://graphics.idav.ucdavis.edu/</w:t>
        </w:r>
      </w:hyperlink>
      <w:r>
        <w:rPr>
          <w:color w:val="0000FF"/>
          <w:w w:val="110"/>
          <w:sz w:val="16"/>
        </w:rPr>
        <w:t> </w:t>
      </w:r>
      <w:hyperlink r:id="rId7">
        <w:r>
          <w:rPr>
            <w:color w:val="0000FF"/>
            <w:w w:val="110"/>
            <w:sz w:val="16"/>
          </w:rPr>
          <w:t>education/CAGDNotes/homepage.html, </w:t>
        </w:r>
      </w:hyperlink>
      <w:hyperlink w:history="true" w:anchor="_bookmark0">
        <w:r>
          <w:rPr>
            <w:color w:val="0000FF"/>
            <w:w w:val="110"/>
            <w:sz w:val="16"/>
          </w:rPr>
          <w:t>1</w:t>
        </w:r>
      </w:hyperlink>
      <w:hyperlink r:id="rId7">
        <w:r>
          <w:rPr>
            <w:color w:val="0000FF"/>
            <w:w w:val="110"/>
            <w:sz w:val="16"/>
          </w:rPr>
          <w:t>996</w:t>
        </w:r>
      </w:hyperlink>
      <w:hyperlink w:history="true" w:anchor="_bookmark0">
        <w:r>
          <w:rPr>
            <w:color w:val="0000FF"/>
            <w:w w:val="110"/>
            <w:sz w:val="16"/>
          </w:rPr>
          <w:t>.</w:t>
        </w:r>
      </w:hyperlink>
      <w:r>
        <w:rPr>
          <w:color w:val="0000FF"/>
          <w:w w:val="110"/>
          <w:sz w:val="16"/>
        </w:rPr>
        <w:t>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-24"/>
          <w:w w:val="110"/>
          <w:sz w:val="16"/>
        </w:rPr>
        <w:t> </w:t>
      </w:r>
      <w:r>
        <w:rPr>
          <w:rFonts w:ascii="Tahoma"/>
          <w:w w:val="110"/>
          <w:sz w:val="16"/>
        </w:rPr>
        <w:t>756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Junkins, S., “The Compute Architecture of Intel Processor Graphics Gen9,” Intel White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Paper v1.0, Aug. 2015. </w:t>
      </w:r>
      <w:r>
        <w:rPr>
          <w:rFonts w:ascii="Tahoma" w:hAnsi="Tahoma"/>
          <w:w w:val="105"/>
          <w:sz w:val="16"/>
        </w:rPr>
        <w:t>Cited on p. 1006,</w:t>
      </w:r>
      <w:r>
        <w:rPr>
          <w:rFonts w:ascii="Tahoma" w:hAnsi="Tahoma"/>
          <w:spacing w:val="3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1007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Kajiya, James T., “Anisotropic Reﬂection Models,” </w:t>
      </w:r>
      <w:r>
        <w:rPr>
          <w:rFonts w:ascii="Times New Roman" w:hAnsi="Times New Roman"/>
          <w:i/>
          <w:w w:val="105"/>
          <w:sz w:val="16"/>
        </w:rPr>
        <w:t>Computer Graphics (SIGGRAPH ’85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19,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15–21,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1985.</w:t>
      </w:r>
      <w:r>
        <w:rPr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853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Kajiya, James T., “The Rendering Equation,” </w:t>
      </w:r>
      <w:r>
        <w:rPr>
          <w:rFonts w:ascii="Times New Roman" w:hAnsi="Times New Roman"/>
          <w:i/>
          <w:w w:val="105"/>
          <w:sz w:val="16"/>
        </w:rPr>
        <w:t>Computer Graphics (SIGGRAPH ’86 </w:t>
      </w:r>
      <w:r>
        <w:rPr>
          <w:rFonts w:ascii="Times New Roman" w:hAnsi="Times New Roman"/>
          <w:i/>
          <w:spacing w:val="-6"/>
          <w:w w:val="105"/>
          <w:sz w:val="16"/>
        </w:rPr>
        <w:t>Proceed-  </w:t>
      </w:r>
      <w:r>
        <w:rPr>
          <w:rFonts w:ascii="Times New Roman" w:hAnsi="Times New Roman"/>
          <w:i/>
          <w:w w:val="105"/>
          <w:sz w:val="16"/>
        </w:rPr>
        <w:t>ings)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143–150,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1986.</w:t>
      </w:r>
      <w:r>
        <w:rPr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315,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437,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444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both"/>
        <w:rPr>
          <w:sz w:val="16"/>
        </w:rPr>
      </w:pPr>
      <w:r>
        <w:rPr>
          <w:w w:val="110"/>
          <w:sz w:val="16"/>
        </w:rPr>
        <w:t>Kajiya, James T., and Timothy L. </w:t>
      </w:r>
      <w:r>
        <w:rPr>
          <w:spacing w:val="-5"/>
          <w:w w:val="110"/>
          <w:sz w:val="16"/>
        </w:rPr>
        <w:t>Kay, </w:t>
      </w:r>
      <w:r>
        <w:rPr>
          <w:w w:val="110"/>
          <w:sz w:val="16"/>
        </w:rPr>
        <w:t>“Rendering </w:t>
      </w:r>
      <w:r>
        <w:rPr>
          <w:spacing w:val="-5"/>
          <w:w w:val="110"/>
          <w:sz w:val="16"/>
        </w:rPr>
        <w:t>Fur </w:t>
      </w:r>
      <w:r>
        <w:rPr>
          <w:w w:val="110"/>
          <w:sz w:val="16"/>
        </w:rPr>
        <w:t>with Three Dimensional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Textures,”</w:t>
      </w:r>
    </w:p>
    <w:p>
      <w:pPr>
        <w:spacing w:line="193" w:lineRule="exact" w:before="0"/>
        <w:ind w:left="1476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Computer Graphics (SIGGRAPH ’89 Proceedings)</w:t>
      </w:r>
      <w:r>
        <w:rPr>
          <w:w w:val="115"/>
          <w:sz w:val="16"/>
        </w:rPr>
        <w:t>, vol. 17, no. 3, pp. 271–280, July 1989.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359, 642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Kalnins, Robert D., Philip L. Davidson, Lee Markosian, and Adam Finkelstein, “Coherent Stylized Silhouettes,” </w:t>
      </w:r>
      <w:r>
        <w:rPr>
          <w:rFonts w:ascii="Times New Roman" w:hAnsi="Times New Roman"/>
          <w:i/>
          <w:w w:val="105"/>
          <w:sz w:val="16"/>
        </w:rPr>
        <w:t>ACM  Transactions  on  Graphics  (SIGGRAPH  2003)</w:t>
      </w:r>
      <w:r>
        <w:rPr>
          <w:w w:val="105"/>
          <w:sz w:val="16"/>
        </w:rPr>
        <w:t>,  vol.  22,  no.  3,  pp. 856–861, 2003.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both"/>
        <w:rPr>
          <w:sz w:val="16"/>
        </w:rPr>
      </w:pPr>
      <w:r>
        <w:rPr>
          <w:w w:val="113"/>
          <w:sz w:val="16"/>
        </w:rPr>
        <w:t>K</w:t>
      </w:r>
      <w:r>
        <w:rPr>
          <w:spacing w:val="-85"/>
          <w:w w:val="158"/>
          <w:sz w:val="16"/>
        </w:rPr>
        <w:t>¨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8"/>
          <w:sz w:val="16"/>
        </w:rPr>
        <w:t> </w:t>
      </w:r>
      <w:r>
        <w:rPr>
          <w:w w:val="109"/>
          <w:sz w:val="16"/>
        </w:rPr>
        <w:t>V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8"/>
          <w:sz w:val="16"/>
        </w:rPr>
        <w:t> </w:t>
      </w:r>
      <w:r>
        <w:rPr>
          <w:rFonts w:ascii="Times New Roman" w:hAnsi="Times New Roman"/>
          <w:i/>
          <w:spacing w:val="-14"/>
          <w:w w:val="114"/>
          <w:sz w:val="16"/>
        </w:rPr>
        <w:t>F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31"/>
          <w:sz w:val="16"/>
        </w:rPr>
        <w:t>,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10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17"/>
          <w:sz w:val="16"/>
        </w:rPr>
        <w:t>-E</w:t>
      </w:r>
      <w:r>
        <w:rPr>
          <w:rFonts w:ascii="Times New Roman" w:hAnsi="Times New Roman"/>
          <w:i/>
          <w:w w:val="113"/>
          <w:sz w:val="16"/>
        </w:rPr>
        <w:t>ffi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2"/>
          <w:sz w:val="16"/>
        </w:rPr>
        <w:t>uc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spacing w:val="-13"/>
          <w:w w:val="129"/>
          <w:sz w:val="16"/>
        </w:rPr>
        <w:t>V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0"/>
          <w:sz w:val="16"/>
        </w:rPr>
        <w:t>x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2"/>
          <w:sz w:val="16"/>
        </w:rPr>
        <w:t>z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09"/>
          <w:sz w:val="16"/>
        </w:rPr>
        <w:t>hado</w:t>
      </w:r>
      <w:r>
        <w:rPr>
          <w:rFonts w:ascii="Times New Roman" w:hAnsi="Times New Roman"/>
          <w:i/>
          <w:w w:val="106"/>
          <w:sz w:val="16"/>
        </w:rPr>
        <w:t>w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8"/>
          <w:sz w:val="16"/>
        </w:rPr>
        <w:t> </w:t>
      </w:r>
      <w:r>
        <w:rPr>
          <w:w w:val="119"/>
          <w:sz w:val="16"/>
        </w:rPr>
        <w:t>P</w:t>
      </w:r>
      <w:r>
        <w:rPr>
          <w:w w:val="100"/>
          <w:sz w:val="16"/>
        </w:rPr>
        <w:t>h</w:t>
      </w:r>
      <w:r>
        <w:rPr>
          <w:w w:val="104"/>
          <w:sz w:val="16"/>
        </w:rPr>
        <w:t>D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Chalmers University of Technology, 2016. </w:t>
      </w:r>
      <w:r>
        <w:rPr>
          <w:rFonts w:ascii="Tahoma"/>
        </w:rPr>
        <w:t>Cited on p. 586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85"/>
          <w:w w:val="158"/>
          <w:sz w:val="16"/>
        </w:rPr>
        <w:t>¨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9"/>
          <w:sz w:val="16"/>
        </w:rPr>
        <w:t>V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l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l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1"/>
          <w:sz w:val="16"/>
        </w:rPr>
        <w:t>A</w:t>
      </w:r>
      <w:r>
        <w:rPr>
          <w:w w:val="98"/>
          <w:sz w:val="16"/>
        </w:rPr>
        <w:t>ss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y</w:t>
      </w:r>
      <w:r>
        <w:rPr>
          <w:w w:val="105"/>
          <w:sz w:val="16"/>
        </w:rPr>
        <w:t>-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05"/>
          <w:sz w:val="16"/>
        </w:rPr>
        <w:t>- </w:t>
      </w:r>
      <w:r>
        <w:rPr>
          <w:w w:val="105"/>
          <w:sz w:val="16"/>
        </w:rPr>
        <w:t>struction of </w:t>
      </w:r>
      <w:r>
        <w:rPr>
          <w:spacing w:val="-3"/>
          <w:w w:val="105"/>
          <w:sz w:val="16"/>
        </w:rPr>
        <w:t>Voxelized </w:t>
      </w:r>
      <w:r>
        <w:rPr>
          <w:w w:val="105"/>
          <w:sz w:val="16"/>
        </w:rPr>
        <w:t>Shadows,” </w:t>
      </w:r>
      <w:r>
        <w:rPr>
          <w:rFonts w:ascii="Times New Roman" w:hAnsi="Times New Roman"/>
          <w:i/>
          <w:w w:val="105"/>
          <w:sz w:val="16"/>
        </w:rPr>
        <w:t>IEEE Transactions on  Visualization  and  Computer  Graph- </w:t>
      </w:r>
      <w:r>
        <w:rPr>
          <w:rFonts w:ascii="Times New Roman" w:hAnsi="Times New Roman"/>
          <w:i/>
          <w:w w:val="105"/>
          <w:sz w:val="16"/>
        </w:rPr>
        <w:t>ics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10,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2239–2248,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Oct.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264,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Kaneko, Tomomichi, Toshiyuki </w:t>
      </w:r>
      <w:r>
        <w:rPr>
          <w:spacing w:val="-4"/>
          <w:w w:val="105"/>
          <w:sz w:val="16"/>
        </w:rPr>
        <w:t>Takahei, </w:t>
      </w:r>
      <w:r>
        <w:rPr>
          <w:w w:val="105"/>
          <w:sz w:val="16"/>
        </w:rPr>
        <w:t>Masahiko Inami, Naoki </w:t>
      </w:r>
      <w:r>
        <w:rPr>
          <w:spacing w:val="-3"/>
          <w:w w:val="105"/>
          <w:sz w:val="16"/>
        </w:rPr>
        <w:t>Kawakami, </w:t>
      </w:r>
      <w:r>
        <w:rPr>
          <w:w w:val="105"/>
          <w:sz w:val="16"/>
        </w:rPr>
        <w:t>Yasuyuki Yanagida, </w:t>
      </w:r>
      <w:r>
        <w:rPr>
          <w:spacing w:val="-4"/>
          <w:w w:val="105"/>
          <w:sz w:val="16"/>
        </w:rPr>
        <w:t>Taro </w:t>
      </w:r>
      <w:r>
        <w:rPr>
          <w:w w:val="105"/>
          <w:sz w:val="16"/>
        </w:rPr>
        <w:t>Maeda, and Susumu </w:t>
      </w:r>
      <w:r>
        <w:rPr>
          <w:spacing w:val="-4"/>
          <w:w w:val="105"/>
          <w:sz w:val="16"/>
        </w:rPr>
        <w:t>Tachi, </w:t>
      </w:r>
      <w:r>
        <w:rPr>
          <w:w w:val="105"/>
          <w:sz w:val="16"/>
        </w:rPr>
        <w:t>“Detailed Shape Representation with Parallax Mapping,”</w:t>
      </w:r>
      <w:r>
        <w:rPr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International</w:t>
      </w:r>
      <w:r>
        <w:rPr>
          <w:rFonts w:ascii="Times New Roman" w:hAnsi="Times New Roman"/>
          <w:i/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rFonts w:ascii="Times New Roman" w:hAnsi="Times New Roman"/>
          <w:i/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Artificial</w:t>
      </w:r>
      <w:r>
        <w:rPr>
          <w:rFonts w:ascii="Times New Roman" w:hAnsi="Times New Roman"/>
          <w:i/>
          <w:spacing w:val="16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Reality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Telexistence</w:t>
      </w:r>
      <w:r>
        <w:rPr>
          <w:rFonts w:ascii="Times New Roman" w:hAnsi="Times New Roman"/>
          <w:i/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2001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Dec.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2001.</w:t>
      </w:r>
    </w:p>
    <w:p>
      <w:pPr>
        <w:pStyle w:val="BodyText"/>
        <w:spacing w:line="179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215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Kang, H., H. Jang, C.-S. Cho, and J. Han, “Multi-Resolution </w:t>
      </w:r>
      <w:r>
        <w:rPr>
          <w:spacing w:val="-3"/>
          <w:w w:val="110"/>
          <w:sz w:val="16"/>
        </w:rPr>
        <w:t>Terrain </w:t>
      </w:r>
      <w:r>
        <w:rPr>
          <w:w w:val="110"/>
          <w:sz w:val="16"/>
        </w:rPr>
        <w:t>Rendering with GPU Tessellation,” </w:t>
      </w:r>
      <w:r>
        <w:rPr>
          <w:rFonts w:ascii="Times New Roman" w:hAnsi="Times New Roman"/>
          <w:i/>
          <w:w w:val="110"/>
          <w:sz w:val="16"/>
        </w:rPr>
        <w:t>The Visual Computer</w:t>
      </w:r>
      <w:r>
        <w:rPr>
          <w:w w:val="110"/>
          <w:sz w:val="16"/>
        </w:rPr>
        <w:t>, vol. 31, no. 4, pp. 455–469, 2015. </w:t>
      </w:r>
      <w:r>
        <w:rPr>
          <w:rFonts w:ascii="Tahoma" w:hAnsi="Tahoma"/>
          <w:w w:val="110"/>
          <w:sz w:val="16"/>
        </w:rPr>
        <w:t>Cited on p. 567,</w:t>
      </w:r>
      <w:r>
        <w:rPr>
          <w:rFonts w:ascii="Tahoma" w:hAnsi="Tahoma"/>
          <w:spacing w:val="-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sz w:val="16"/>
        </w:rPr>
      </w:pPr>
      <w:r>
        <w:rPr>
          <w:w w:val="110"/>
          <w:sz w:val="16"/>
        </w:rPr>
        <w:t>Kaplan,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Matthew,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Bruce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Gooch,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Elaine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Cohen,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“Interactive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Artistic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Rendering,”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8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Pro- </w:t>
      </w:r>
      <w:r>
        <w:rPr>
          <w:rFonts w:ascii="Times New Roman" w:hAnsi="Times New Roman"/>
          <w:i/>
          <w:spacing w:val="-4"/>
          <w:w w:val="110"/>
          <w:sz w:val="16"/>
        </w:rPr>
        <w:t>ceedings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1st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International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Non-photorealistic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Animation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rPr>
          <w:rFonts w:ascii="Tahoma" w:hAnsi="Tahoma"/>
        </w:rPr>
      </w:pPr>
      <w:r>
        <w:rPr>
          <w:w w:val="105"/>
        </w:rPr>
        <w:t>ACM, pp. 67–74, June 2000. </w:t>
      </w:r>
      <w:r>
        <w:rPr>
          <w:rFonts w:ascii="Tahoma" w:hAnsi="Tahoma"/>
          <w:w w:val="105"/>
        </w:rPr>
        <w:t>Cited on p. 670, 672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Kaplanyan, Anton, “Light Propagation </w:t>
      </w:r>
      <w:r>
        <w:rPr>
          <w:spacing w:val="-3"/>
          <w:w w:val="110"/>
          <w:sz w:val="16"/>
        </w:rPr>
        <w:t>Volumes </w:t>
      </w:r>
      <w:r>
        <w:rPr>
          <w:w w:val="110"/>
          <w:sz w:val="16"/>
        </w:rPr>
        <w:t>in CryEngine 3,”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Games course</w:t>
      </w:r>
      <w:r>
        <w:rPr>
          <w:w w:val="110"/>
          <w:sz w:val="16"/>
        </w:rPr>
        <w:t>, Aug. 2009.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493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Kaplanyan,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Anton,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Carsten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Dachsbacher,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“Cascaded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Light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Propagation</w:t>
      </w:r>
      <w:r>
        <w:rPr>
          <w:spacing w:val="-13"/>
          <w:w w:val="105"/>
          <w:sz w:val="16"/>
        </w:rPr>
        <w:t> </w:t>
      </w:r>
      <w:r>
        <w:rPr>
          <w:spacing w:val="-3"/>
          <w:w w:val="105"/>
          <w:sz w:val="16"/>
        </w:rPr>
        <w:t>Volumes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Real- </w:t>
      </w:r>
      <w:r>
        <w:rPr>
          <w:w w:val="110"/>
          <w:sz w:val="16"/>
        </w:rPr>
        <w:t>Time Indirect Illumination,”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2010 ACM SIGGRAPH Symposium on </w:t>
      </w:r>
      <w:r>
        <w:rPr>
          <w:rFonts w:ascii="Times New Roman" w:hAnsi="Times New Roman"/>
          <w:i/>
          <w:w w:val="110"/>
          <w:sz w:val="16"/>
        </w:rPr>
        <w:t>Interactive 3D Graphics and Games</w:t>
      </w:r>
      <w:r>
        <w:rPr>
          <w:w w:val="110"/>
          <w:sz w:val="16"/>
        </w:rPr>
        <w:t>, ACM, pp. 99–107, </w:t>
      </w:r>
      <w:r>
        <w:rPr>
          <w:spacing w:val="-4"/>
          <w:w w:val="110"/>
          <w:sz w:val="16"/>
        </w:rPr>
        <w:t>Feb. </w:t>
      </w:r>
      <w:r>
        <w:rPr>
          <w:w w:val="110"/>
          <w:sz w:val="16"/>
        </w:rPr>
        <w:t>2010. </w:t>
      </w:r>
      <w:r>
        <w:rPr>
          <w:rFonts w:ascii="Tahoma" w:hAnsi="Tahoma"/>
          <w:w w:val="110"/>
          <w:sz w:val="16"/>
        </w:rPr>
        <w:t>Cited on p. 494,</w:t>
      </w:r>
      <w:r>
        <w:rPr>
          <w:rFonts w:ascii="Tahoma" w:hAnsi="Tahoma"/>
          <w:spacing w:val="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496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Kaplanyan,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Anton,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“CryENGINE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3: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Reaching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Speed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Light,”</w:t>
      </w:r>
      <w:r>
        <w:rPr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3"/>
          <w:w w:val="110"/>
          <w:sz w:val="16"/>
        </w:rPr>
        <w:t> Advances</w:t>
      </w:r>
      <w:r>
        <w:rPr>
          <w:rFonts w:ascii="Times New Roman" w:hAnsi="Times New Roman"/>
          <w:i/>
          <w:spacing w:val="-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Games course</w:t>
      </w:r>
      <w:r>
        <w:rPr>
          <w:w w:val="110"/>
          <w:sz w:val="16"/>
        </w:rPr>
        <w:t>, July 2010. </w:t>
      </w:r>
      <w:r>
        <w:rPr>
          <w:rFonts w:ascii="Tahoma" w:hAnsi="Tahoma"/>
          <w:w w:val="110"/>
          <w:sz w:val="16"/>
        </w:rPr>
        <w:t>Cited on p. 196, 289, 290, 848, 849,</w:t>
      </w:r>
      <w:r>
        <w:rPr>
          <w:rFonts w:ascii="Tahoma" w:hAnsi="Tahoma"/>
          <w:spacing w:val="-2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887,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892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Kaplanyan, Anton, Stephen Hill, Anjul </w:t>
      </w:r>
      <w:r>
        <w:rPr>
          <w:spacing w:val="-3"/>
          <w:w w:val="105"/>
          <w:sz w:val="16"/>
        </w:rPr>
        <w:t>Patney, </w:t>
      </w:r>
      <w:r>
        <w:rPr>
          <w:w w:val="105"/>
          <w:sz w:val="16"/>
        </w:rPr>
        <w:t>and Aaron Lefohn, “Filtering Distributions  of Normals for Shading Antialiasing,”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High-Performance Graphics</w:t>
      </w:r>
      <w:r>
        <w:rPr>
          <w:w w:val="105"/>
          <w:sz w:val="16"/>
        </w:rPr>
        <w:t>, Euro- graphics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151–162,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7" w:after="0"/>
        <w:ind w:left="1476" w:right="0" w:hanging="449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Kapoulkine,</w:t>
      </w:r>
      <w:r>
        <w:rPr>
          <w:spacing w:val="-5"/>
          <w:w w:val="110"/>
          <w:sz w:val="16"/>
        </w:rPr>
        <w:t> </w:t>
      </w:r>
      <w:r>
        <w:rPr>
          <w:spacing w:val="-3"/>
          <w:w w:val="110"/>
          <w:sz w:val="16"/>
        </w:rPr>
        <w:t>Arseny,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“Optimal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Grid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Optimal,”</w:t>
      </w:r>
      <w:r>
        <w:rPr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Bits,</w:t>
      </w:r>
      <w:r>
        <w:rPr>
          <w:rFonts w:ascii="Times New Roman" w:hAnsi="Times New Roman"/>
          <w:i/>
          <w:spacing w:val="-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pixels,</w:t>
      </w:r>
      <w:r>
        <w:rPr>
          <w:rFonts w:ascii="Times New Roman" w:hAnsi="Times New Roman"/>
          <w:i/>
          <w:spacing w:val="-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cycles</w:t>
      </w:r>
      <w:r>
        <w:rPr>
          <w:rFonts w:ascii="Times New Roman" w:hAnsi="Times New Roman"/>
          <w:i/>
          <w:spacing w:val="-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-2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more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blog, July 31, 2017. </w:t>
      </w:r>
      <w:r>
        <w:rPr>
          <w:rFonts w:ascii="Tahoma"/>
          <w:w w:val="105"/>
        </w:rPr>
        <w:t>Cited on p. 700, 701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Karabassi, Evaggelia-Aggeliki, Georgios Papaioannou, and Theoharis Theoharis, “A </w:t>
      </w:r>
      <w:r>
        <w:rPr>
          <w:spacing w:val="-4"/>
          <w:w w:val="105"/>
          <w:sz w:val="16"/>
        </w:rPr>
        <w:t>Fast </w:t>
      </w:r>
      <w:r>
        <w:rPr>
          <w:w w:val="105"/>
          <w:sz w:val="16"/>
        </w:rPr>
        <w:t>Depth-Buﬀer-Based Voxelization Algorithm,” </w:t>
      </w: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vol. 4, no. 4, pp. 5–10, 1999.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58" w:after="0"/>
        <w:ind w:left="1476" w:right="0" w:hanging="449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Karis,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Brian,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“Tiled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Light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Culling,”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</w:t>
      </w:r>
      <w:r>
        <w:rPr>
          <w:rFonts w:ascii="Times New Roman" w:hAnsi="Times New Roman"/>
          <w:i/>
          <w:spacing w:val="1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Rants</w:t>
      </w:r>
      <w:r>
        <w:rPr>
          <w:rFonts w:ascii="Times New Roman" w:hAnsi="Times New Roman"/>
          <w:i/>
          <w:spacing w:val="14"/>
          <w:w w:val="105"/>
          <w:sz w:val="16"/>
        </w:rPr>
        <w:t> </w:t>
      </w:r>
      <w:r>
        <w:rPr>
          <w:w w:val="105"/>
          <w:sz w:val="16"/>
        </w:rPr>
        <w:t>blog,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Apr.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9,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2012.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113,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Karis, Brian, “Real Shading in Unreal Engine 4,” </w:t>
      </w:r>
      <w:r>
        <w:rPr>
          <w:rFonts w:ascii="Times New Roman" w:hAnsi="Times New Roman"/>
          <w:i/>
          <w:w w:val="110"/>
          <w:sz w:val="16"/>
        </w:rPr>
        <w:t>SIGGRAPH Physically Based Shading in </w:t>
      </w:r>
      <w:r>
        <w:rPr>
          <w:rFonts w:ascii="Times New Roman" w:hAnsi="Times New Roman"/>
          <w:i/>
          <w:w w:val="110"/>
          <w:sz w:val="16"/>
        </w:rPr>
        <w:t>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2013. </w:t>
      </w:r>
      <w:r>
        <w:rPr>
          <w:rFonts w:ascii="Tahoma" w:hAnsi="Tahoma"/>
          <w:w w:val="110"/>
          <w:sz w:val="16"/>
        </w:rPr>
        <w:t>Cited on p. 111, 113, 116, 325, 336, 340, 342,</w:t>
      </w:r>
      <w:r>
        <w:rPr>
          <w:rFonts w:ascii="Tahoma" w:hAnsi="Tahoma"/>
          <w:spacing w:val="-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352,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355, 383, 385, 388, 421, 423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Karis, Brian, “High Quality Temporal Supersampling,” </w:t>
      </w:r>
      <w:r>
        <w:rPr>
          <w:rFonts w:ascii="Times New Roman" w:hAnsi="Times New Roman"/>
          <w:i/>
          <w:w w:val="105"/>
          <w:sz w:val="16"/>
        </w:rPr>
        <w:t>SIGGRAPH </w:t>
      </w:r>
      <w:r>
        <w:rPr>
          <w:rFonts w:ascii="Times New Roman" w:hAnsi="Times New Roman"/>
          <w:i/>
          <w:spacing w:val="-3"/>
          <w:w w:val="105"/>
          <w:sz w:val="16"/>
        </w:rPr>
        <w:t>Advances </w:t>
      </w:r>
      <w:r>
        <w:rPr>
          <w:rFonts w:ascii="Times New Roman" w:hAnsi="Times New Roman"/>
          <w:i/>
          <w:w w:val="105"/>
          <w:sz w:val="16"/>
        </w:rPr>
        <w:t>in </w:t>
      </w:r>
      <w:r>
        <w:rPr>
          <w:rFonts w:ascii="Times New Roman" w:hAnsi="Times New Roman"/>
          <w:i/>
          <w:spacing w:val="-3"/>
          <w:w w:val="105"/>
          <w:sz w:val="16"/>
        </w:rPr>
        <w:t>Real-Time </w:t>
      </w:r>
      <w:r>
        <w:rPr>
          <w:rFonts w:ascii="Times New Roman" w:hAnsi="Times New Roman"/>
          <w:i/>
          <w:w w:val="105"/>
          <w:sz w:val="16"/>
        </w:rPr>
        <w:t>Rendering in Games course</w:t>
      </w:r>
      <w:r>
        <w:rPr>
          <w:w w:val="105"/>
          <w:sz w:val="16"/>
        </w:rPr>
        <w:t>, Aug. 2014. </w:t>
      </w:r>
      <w:r>
        <w:rPr>
          <w:rFonts w:ascii="Tahoma" w:hAnsi="Tahoma"/>
          <w:w w:val="105"/>
          <w:sz w:val="16"/>
        </w:rPr>
        <w:t>Cited on p. 142, 143, 144,</w:t>
      </w:r>
      <w:r>
        <w:rPr>
          <w:rFonts w:ascii="Tahoma" w:hAnsi="Tahoma"/>
          <w:spacing w:val="-1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620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Karis,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Brian,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“Physically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Hair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Shading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Unreal,”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Physically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Based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Shad- </w:t>
      </w:r>
      <w:r>
        <w:rPr>
          <w:rFonts w:ascii="Times New Roman" w:hAnsi="Times New Roman"/>
          <w:i/>
          <w:w w:val="110"/>
          <w:sz w:val="16"/>
        </w:rPr>
        <w:t>ing in 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2016. </w:t>
      </w:r>
      <w:r>
        <w:rPr>
          <w:rFonts w:ascii="Tahoma" w:hAnsi="Tahoma"/>
          <w:w w:val="110"/>
          <w:sz w:val="16"/>
        </w:rPr>
        <w:t>Cited on p. 641, 644,</w:t>
      </w:r>
      <w:r>
        <w:rPr>
          <w:rFonts w:ascii="Tahoma" w:hAnsi="Tahoma"/>
          <w:spacing w:val="3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646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Kass, Michael, Aaron Lefohn, and John Owens, “Interactive Depth of Field Using Simulated Diﬀusion on a GPU,” </w:t>
      </w:r>
      <w:r>
        <w:rPr>
          <w:spacing w:val="-3"/>
          <w:w w:val="105"/>
          <w:sz w:val="16"/>
        </w:rPr>
        <w:t>Technical </w:t>
      </w:r>
      <w:r>
        <w:rPr>
          <w:w w:val="105"/>
          <w:sz w:val="16"/>
        </w:rPr>
        <w:t>memo, Pixar Animation Studios, 2006.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Kasyan,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Nikolas,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“Playing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Real-Time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Shadows,”</w:t>
      </w:r>
      <w:r>
        <w:rPr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Efficient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Real-Time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Shad- </w:t>
      </w:r>
      <w:r>
        <w:rPr>
          <w:rFonts w:ascii="Times New Roman" w:hAnsi="Times New Roman"/>
          <w:i/>
          <w:w w:val="110"/>
          <w:sz w:val="16"/>
        </w:rPr>
        <w:t>ows course</w:t>
      </w:r>
      <w:r>
        <w:rPr>
          <w:w w:val="110"/>
          <w:sz w:val="16"/>
        </w:rPr>
        <w:t>, July 2013. </w:t>
      </w:r>
      <w:r>
        <w:rPr>
          <w:rFonts w:ascii="Tahoma" w:hAnsi="Tahoma"/>
          <w:w w:val="110"/>
          <w:sz w:val="16"/>
        </w:rPr>
        <w:t>Cited on p. 54, 234, 245, 251, 264,</w:t>
      </w:r>
      <w:r>
        <w:rPr>
          <w:rFonts w:ascii="Tahoma" w:hAnsi="Tahoma"/>
          <w:spacing w:val="-2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585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left"/>
        <w:rPr>
          <w:sz w:val="16"/>
        </w:rPr>
      </w:pPr>
      <w:r>
        <w:rPr>
          <w:w w:val="110"/>
          <w:sz w:val="16"/>
        </w:rPr>
        <w:t>Kautz, Jan, Wolfgang Heidrich, and Katja Daubert, “Bump Map Shadows for OpenGL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  </w:t>
      </w:r>
      <w:r>
        <w:rPr>
          <w:spacing w:val="-3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hni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 </w:t>
      </w:r>
      <w:r>
        <w:rPr>
          <w:spacing w:val="16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spacing w:val="4"/>
          <w:w w:val="97"/>
          <w:sz w:val="16"/>
        </w:rPr>
        <w:t>p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sz w:val="16"/>
        </w:rPr>
        <w:t>  </w:t>
      </w:r>
      <w:r>
        <w:rPr>
          <w:spacing w:val="16"/>
          <w:sz w:val="16"/>
        </w:rPr>
        <w:t> </w:t>
      </w:r>
      <w:r>
        <w:rPr>
          <w:w w:val="102"/>
          <w:sz w:val="16"/>
        </w:rPr>
        <w:t>M</w:t>
      </w:r>
      <w:r>
        <w:rPr>
          <w:w w:val="119"/>
          <w:sz w:val="16"/>
        </w:rPr>
        <w:t>P</w:t>
      </w:r>
      <w:r>
        <w:rPr>
          <w:w w:val="112"/>
          <w:sz w:val="16"/>
        </w:rPr>
        <w:t>I</w:t>
      </w:r>
      <w:r>
        <w:rPr>
          <w:w w:val="105"/>
          <w:sz w:val="16"/>
        </w:rPr>
        <w:t>-</w:t>
      </w:r>
      <w:r>
        <w:rPr>
          <w:w w:val="112"/>
          <w:sz w:val="16"/>
        </w:rPr>
        <w:t>I</w:t>
      </w:r>
      <w:r>
        <w:rPr>
          <w:w w:val="105"/>
          <w:sz w:val="16"/>
        </w:rPr>
        <w:t>-</w:t>
      </w:r>
      <w:r>
        <w:rPr>
          <w:w w:val="105"/>
          <w:sz w:val="16"/>
        </w:rPr>
        <w:t>2000–4</w:t>
      </w:r>
      <w:r>
        <w:rPr>
          <w:w w:val="105"/>
          <w:sz w:val="16"/>
        </w:rPr>
        <w:t>-</w:t>
      </w:r>
      <w:r>
        <w:rPr>
          <w:w w:val="105"/>
          <w:sz w:val="16"/>
        </w:rPr>
        <w:t>001</w:t>
      </w:r>
      <w:r>
        <w:rPr>
          <w:w w:val="117"/>
          <w:sz w:val="16"/>
        </w:rPr>
        <w:t>,</w:t>
      </w:r>
      <w:r>
        <w:rPr>
          <w:sz w:val="16"/>
        </w:rPr>
        <w:t>   </w:t>
      </w:r>
      <w:r>
        <w:rPr>
          <w:spacing w:val="-3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8"/>
          <w:sz w:val="16"/>
        </w:rPr>
        <w:t>x</w:t>
      </w:r>
      <w:r>
        <w:rPr>
          <w:w w:val="105"/>
          <w:sz w:val="16"/>
        </w:rPr>
        <w:t>-</w:t>
      </w:r>
      <w:r>
        <w:rPr>
          <w:w w:val="119"/>
          <w:sz w:val="16"/>
        </w:rPr>
        <w:t>P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</w:t>
      </w:r>
      <w:r>
        <w:rPr>
          <w:w w:val="105"/>
          <w:sz w:val="16"/>
        </w:rPr>
        <w:t>-</w:t>
      </w:r>
      <w:r>
        <w:rPr>
          <w:w w:val="112"/>
          <w:sz w:val="16"/>
        </w:rPr>
        <w:t>I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sz w:val="16"/>
        </w:rPr>
        <w:t>  </w:t>
      </w:r>
      <w:r>
        <w:rPr>
          <w:spacing w:val="17"/>
          <w:sz w:val="16"/>
        </w:rPr>
        <w:t> </w:t>
      </w:r>
      <w:r>
        <w:rPr>
          <w:w w:val="96"/>
          <w:sz w:val="16"/>
        </w:rPr>
        <w:t>f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4"/>
          <w:sz w:val="16"/>
        </w:rPr>
        <w:t>r</w:t>
      </w:r>
      <w:r>
        <w:rPr>
          <w:sz w:val="16"/>
        </w:rPr>
        <w:t>  </w:t>
      </w:r>
      <w:r>
        <w:rPr>
          <w:spacing w:val="16"/>
          <w:sz w:val="16"/>
        </w:rPr>
        <w:t> </w:t>
      </w:r>
      <w:r>
        <w:rPr>
          <w:w w:val="112"/>
          <w:sz w:val="16"/>
        </w:rPr>
        <w:t>I</w:t>
      </w:r>
      <w:r>
        <w:rPr>
          <w:w w:val="100"/>
          <w:sz w:val="16"/>
        </w:rPr>
        <w:t>n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17"/>
          <w:sz w:val="16"/>
        </w:rPr>
        <w:t>,</w:t>
      </w:r>
    </w:p>
    <w:p>
      <w:pPr>
        <w:pStyle w:val="BodyText"/>
        <w:spacing w:line="194" w:lineRule="exact"/>
        <w:jc w:val="left"/>
        <w:rPr>
          <w:rFonts w:ascii="Tahoma" w:hAnsi="Tahoma"/>
        </w:rPr>
      </w:pPr>
      <w:r>
        <w:rPr>
          <w:w w:val="111"/>
        </w:rPr>
        <w:t>S</w:t>
      </w:r>
      <w:r>
        <w:rPr>
          <w:w w:val="105"/>
        </w:rPr>
        <w:t>aa</w:t>
      </w:r>
      <w:r>
        <w:rPr>
          <w:w w:val="104"/>
        </w:rPr>
        <w:t>r</w:t>
      </w:r>
      <w:r>
        <w:rPr>
          <w:w w:val="106"/>
        </w:rPr>
        <w:t>b</w:t>
      </w:r>
      <w:r>
        <w:rPr>
          <w:w w:val="104"/>
        </w:rPr>
        <w:t>r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spacing w:val="-5"/>
          <w:w w:val="100"/>
        </w:rPr>
        <w:t>n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6"/>
        </w:rPr>
        <w:t>b</w:t>
      </w:r>
      <w:r>
        <w:rPr>
          <w:w w:val="117"/>
        </w:rPr>
        <w:t>.</w:t>
      </w:r>
      <w:r>
        <w:rPr>
          <w:spacing w:val="16"/>
        </w:rPr>
        <w:t> </w:t>
      </w:r>
      <w:r>
        <w:rPr>
          <w:w w:val="105"/>
        </w:rPr>
        <w:t>2000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466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Kautz, Jan, and M. D. McCool, “Approximation of Glossy Reﬂection with Preﬁltered En- vironment Maps,” in </w:t>
      </w:r>
      <w:r>
        <w:rPr>
          <w:rFonts w:ascii="Times New Roman" w:hAnsi="Times New Roman"/>
          <w:i/>
          <w:w w:val="105"/>
          <w:sz w:val="16"/>
        </w:rPr>
        <w:t>Graphics Interface 2000</w:t>
      </w:r>
      <w:r>
        <w:rPr>
          <w:w w:val="105"/>
          <w:sz w:val="16"/>
        </w:rPr>
        <w:t>, Canadian Human-Computer Communications Society, pp. 119–126, May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2000. </w:t>
      </w:r>
      <w:r>
        <w:rPr>
          <w:rFonts w:ascii="Tahoma" w:hAnsi="Tahoma"/>
          <w:w w:val="105"/>
          <w:sz w:val="16"/>
        </w:rPr>
        <w:t>Cited on p. 423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10"/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0"/>
          <w:sz w:val="16"/>
        </w:rPr>
        <w:t> </w:t>
      </w:r>
      <w:r>
        <w:rPr>
          <w:spacing w:val="-15"/>
          <w:w w:val="119"/>
          <w:sz w:val="16"/>
        </w:rPr>
        <w:t>P</w:t>
      </w:r>
      <w:r>
        <w:rPr>
          <w:w w:val="117"/>
          <w:sz w:val="16"/>
        </w:rPr>
        <w:t>.</w:t>
      </w:r>
      <w:r>
        <w:rPr>
          <w:w w:val="105"/>
          <w:sz w:val="16"/>
        </w:rPr>
        <w:t>-</w:t>
      </w:r>
      <w:r>
        <w:rPr>
          <w:spacing w:val="-14"/>
          <w:w w:val="119"/>
          <w:sz w:val="16"/>
        </w:rPr>
        <w:t>P</w:t>
      </w:r>
      <w:r>
        <w:rPr>
          <w:w w:val="117"/>
          <w:sz w:val="16"/>
        </w:rPr>
        <w:t>.</w:t>
      </w:r>
      <w:r>
        <w:rPr>
          <w:spacing w:val="8"/>
          <w:sz w:val="16"/>
        </w:rPr>
        <w:t> </w:t>
      </w:r>
      <w:r>
        <w:rPr>
          <w:w w:val="109"/>
          <w:sz w:val="16"/>
        </w:rPr>
        <w:t>V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94"/>
          <w:sz w:val="16"/>
        </w:rPr>
        <w:t>z</w:t>
      </w:r>
      <w:r>
        <w:rPr>
          <w:w w:val="99"/>
          <w:sz w:val="16"/>
        </w:rPr>
        <w:t>q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17"/>
          <w:sz w:val="16"/>
        </w:rPr>
        <w:t>,</w:t>
      </w:r>
      <w:r>
        <w:rPr>
          <w:spacing w:val="10"/>
          <w:sz w:val="16"/>
        </w:rPr>
        <w:t> </w:t>
      </w:r>
      <w:r>
        <w:rPr>
          <w:w w:val="110"/>
          <w:sz w:val="16"/>
        </w:rPr>
        <w:t>W.</w:t>
      </w:r>
      <w:r>
        <w:rPr>
          <w:spacing w:val="9"/>
          <w:sz w:val="16"/>
        </w:rPr>
        <w:t> </w:t>
      </w: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pacing w:val="10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9"/>
          <w:sz w:val="16"/>
        </w:rPr>
        <w:t> </w:t>
      </w:r>
      <w:r>
        <w:rPr>
          <w:w w:val="95"/>
          <w:sz w:val="16"/>
        </w:rPr>
        <w:t>H</w:t>
      </w:r>
      <w:r>
        <w:rPr>
          <w:w w:val="117"/>
          <w:sz w:val="16"/>
        </w:rPr>
        <w:t>.</w:t>
      </w:r>
      <w:r>
        <w:rPr>
          <w:w w:val="105"/>
          <w:sz w:val="16"/>
        </w:rPr>
        <w:t>-</w:t>
      </w:r>
      <w:r>
        <w:rPr>
          <w:spacing w:val="-15"/>
          <w:w w:val="119"/>
          <w:sz w:val="16"/>
        </w:rPr>
        <w:t>P</w:t>
      </w:r>
      <w:r>
        <w:rPr>
          <w:w w:val="117"/>
          <w:sz w:val="16"/>
        </w:rPr>
        <w:t>.</w:t>
      </w:r>
      <w:r>
        <w:rPr>
          <w:spacing w:val="9"/>
          <w:sz w:val="16"/>
        </w:rPr>
        <w:t> </w:t>
      </w:r>
      <w:r>
        <w:rPr>
          <w:w w:val="111"/>
          <w:sz w:val="16"/>
        </w:rPr>
        <w:t>S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10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pacing w:val="9"/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ni</w:t>
      </w:r>
      <w:r>
        <w:rPr>
          <w:w w:val="97"/>
          <w:sz w:val="16"/>
        </w:rPr>
        <w:t>ﬁ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pacing w:val="9"/>
          <w:sz w:val="16"/>
        </w:rPr>
        <w:t> </w:t>
      </w:r>
      <w:r>
        <w:rPr>
          <w:w w:val="101"/>
          <w:sz w:val="16"/>
        </w:rPr>
        <w:t>A</w:t>
      </w:r>
      <w:r>
        <w:rPr>
          <w:w w:val="97"/>
          <w:sz w:val="16"/>
        </w:rPr>
        <w:t>pp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spacing w:val="-1"/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spacing w:val="9"/>
          <w:sz w:val="16"/>
        </w:rPr>
        <w:t> 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spacing w:val="8"/>
          <w:sz w:val="16"/>
        </w:rPr>
        <w:t> 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7"/>
          <w:sz w:val="16"/>
        </w:rPr>
        <w:t>ﬁ</w:t>
      </w:r>
      <w:r>
        <w:rPr>
          <w:w w:val="100"/>
          <w:sz w:val="16"/>
        </w:rPr>
        <w:t>l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6"/>
          <w:sz w:val="16"/>
        </w:rPr>
        <w:t>d </w:t>
      </w:r>
      <w:r>
        <w:rPr>
          <w:w w:val="110"/>
          <w:sz w:val="16"/>
        </w:rPr>
        <w:t>Environment Maps,” in </w:t>
      </w:r>
      <w:r>
        <w:rPr>
          <w:rFonts w:ascii="Times New Roman" w:hAnsi="Times New Roman"/>
          <w:i/>
          <w:w w:val="110"/>
          <w:sz w:val="16"/>
        </w:rPr>
        <w:t>Rendering </w:t>
      </w:r>
      <w:r>
        <w:rPr>
          <w:rFonts w:ascii="Times New Roman" w:hAnsi="Times New Roman"/>
          <w:i/>
          <w:spacing w:val="-3"/>
          <w:w w:val="110"/>
          <w:sz w:val="16"/>
        </w:rPr>
        <w:t>Techniques </w:t>
      </w:r>
      <w:r>
        <w:rPr>
          <w:rFonts w:ascii="Times New Roman" w:hAnsi="Times New Roman"/>
          <w:i/>
          <w:w w:val="110"/>
          <w:sz w:val="16"/>
        </w:rPr>
        <w:t>2000</w:t>
      </w:r>
      <w:r>
        <w:rPr>
          <w:w w:val="110"/>
          <w:sz w:val="16"/>
        </w:rPr>
        <w:t>, Springer, pp. 185–196, June</w:t>
      </w:r>
      <w:r>
        <w:rPr>
          <w:spacing w:val="-34"/>
          <w:w w:val="110"/>
          <w:sz w:val="16"/>
        </w:rPr>
        <w:t> </w:t>
      </w:r>
      <w:r>
        <w:rPr>
          <w:w w:val="110"/>
          <w:sz w:val="16"/>
        </w:rPr>
        <w:t>2000. </w:t>
      </w:r>
      <w:r>
        <w:rPr>
          <w:rFonts w:ascii="Tahoma" w:hAnsi="Tahoma"/>
          <w:w w:val="110"/>
          <w:sz w:val="16"/>
        </w:rPr>
        <w:t>Cited on p. 420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91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Kautz, Jan, Peter-Pike Sloan, and John Snyder, </w:t>
      </w:r>
      <w:r>
        <w:rPr>
          <w:spacing w:val="-3"/>
          <w:w w:val="105"/>
          <w:sz w:val="16"/>
        </w:rPr>
        <w:t>“Fast, </w:t>
      </w:r>
      <w:r>
        <w:rPr>
          <w:w w:val="105"/>
          <w:sz w:val="16"/>
        </w:rPr>
        <w:t>Arbitrary BRDF Shading for Low- Frequency Lighting Using Spherical Harmonics,”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13th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Workshop on Rendering</w:t>
      </w:r>
      <w:r>
        <w:rPr>
          <w:w w:val="105"/>
          <w:sz w:val="16"/>
        </w:rPr>
        <w:t>, Eurographics Association, pp. 291–296, June 2002. </w:t>
      </w:r>
      <w:r>
        <w:rPr>
          <w:rFonts w:ascii="Tahoma" w:hAnsi="Tahoma"/>
          <w:w w:val="105"/>
          <w:sz w:val="16"/>
        </w:rPr>
        <w:t>Cited on p. 401, 431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91" w:after="0"/>
        <w:ind w:left="976" w:right="942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Kautz, Jan, Jaakko Lehtinen, and Peter-Pike Sloan, </w:t>
      </w:r>
      <w:r>
        <w:rPr>
          <w:rFonts w:ascii="Times New Roman"/>
          <w:i/>
          <w:w w:val="110"/>
          <w:sz w:val="16"/>
        </w:rPr>
        <w:t>SIGGRAPH </w:t>
      </w:r>
      <w:r>
        <w:rPr>
          <w:rFonts w:ascii="Times New Roman"/>
          <w:i/>
          <w:spacing w:val="-4"/>
          <w:w w:val="110"/>
          <w:sz w:val="16"/>
        </w:rPr>
        <w:t>Precomputed </w:t>
      </w:r>
      <w:r>
        <w:rPr>
          <w:rFonts w:ascii="Times New Roman"/>
          <w:i/>
          <w:spacing w:val="-3"/>
          <w:w w:val="110"/>
          <w:sz w:val="16"/>
        </w:rPr>
        <w:t>Radiance </w:t>
      </w:r>
      <w:r>
        <w:rPr>
          <w:rFonts w:ascii="Times New Roman"/>
          <w:i/>
          <w:spacing w:val="-3"/>
          <w:w w:val="110"/>
          <w:sz w:val="16"/>
        </w:rPr>
        <w:t>Transfer: </w:t>
      </w:r>
      <w:r>
        <w:rPr>
          <w:rFonts w:ascii="Times New Roman"/>
          <w:i/>
          <w:w w:val="110"/>
          <w:sz w:val="16"/>
        </w:rPr>
        <w:t>Theory and </w:t>
      </w:r>
      <w:r>
        <w:rPr>
          <w:rFonts w:ascii="Times New Roman"/>
          <w:i/>
          <w:spacing w:val="-3"/>
          <w:w w:val="110"/>
          <w:sz w:val="16"/>
        </w:rPr>
        <w:t>Practice </w:t>
      </w:r>
      <w:r>
        <w:rPr>
          <w:rFonts w:ascii="Times New Roman"/>
          <w:i/>
          <w:w w:val="110"/>
          <w:sz w:val="16"/>
        </w:rPr>
        <w:t>course</w:t>
      </w:r>
      <w:r>
        <w:rPr>
          <w:w w:val="110"/>
          <w:sz w:val="16"/>
        </w:rPr>
        <w:t>, Aug. 2005.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26"/>
          <w:w w:val="110"/>
          <w:sz w:val="16"/>
        </w:rPr>
        <w:t> </w:t>
      </w:r>
      <w:r>
        <w:rPr>
          <w:rFonts w:ascii="Tahoma"/>
          <w:w w:val="110"/>
          <w:sz w:val="16"/>
        </w:rPr>
        <w:t>481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Kautz, Jan, “SH Light Representations,”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4"/>
          <w:w w:val="110"/>
          <w:sz w:val="16"/>
        </w:rPr>
        <w:t>Precomputed </w:t>
      </w:r>
      <w:r>
        <w:rPr>
          <w:rFonts w:ascii="Times New Roman" w:hAnsi="Times New Roman"/>
          <w:i/>
          <w:spacing w:val="-3"/>
          <w:w w:val="110"/>
          <w:sz w:val="16"/>
        </w:rPr>
        <w:t>Radiance Transfer: </w:t>
      </w:r>
      <w:r>
        <w:rPr>
          <w:rFonts w:ascii="Times New Roman" w:hAnsi="Times New Roman"/>
          <w:i/>
          <w:w w:val="110"/>
          <w:sz w:val="16"/>
        </w:rPr>
        <w:t>The- </w:t>
      </w:r>
      <w:r>
        <w:rPr>
          <w:rFonts w:ascii="Times New Roman" w:hAnsi="Times New Roman"/>
          <w:i/>
          <w:w w:val="110"/>
          <w:sz w:val="16"/>
        </w:rPr>
        <w:t>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2005.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430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38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5"/>
          <w:w w:val="105"/>
          <w:sz w:val="16"/>
        </w:rPr>
        <w:t>a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6"/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l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17"/>
          <w:sz w:val="16"/>
        </w:rPr>
        <w:t>,</w:t>
      </w:r>
      <w:r>
        <w:rPr>
          <w:spacing w:val="6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pacing w:val="4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llin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6"/>
          <w:sz w:val="16"/>
        </w:rPr>
        <w:t> </w:t>
      </w:r>
      <w:r>
        <w:rPr>
          <w:w w:val="163"/>
          <w:sz w:val="16"/>
        </w:rPr>
        <w:t>J</w:t>
      </w:r>
      <w:r>
        <w:rPr>
          <w:spacing w:val="-10"/>
          <w:w w:val="100"/>
          <w:sz w:val="16"/>
        </w:rPr>
        <w:t>i</w:t>
      </w:r>
      <w:r>
        <w:rPr>
          <w:spacing w:val="-76"/>
          <w:w w:val="158"/>
          <w:sz w:val="16"/>
        </w:rPr>
        <w:t>ˇ</w:t>
      </w:r>
      <w:r>
        <w:rPr>
          <w:spacing w:val="-19"/>
          <w:w w:val="104"/>
          <w:sz w:val="16"/>
        </w:rPr>
        <w:t>r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spacing w:val="4"/>
          <w:sz w:val="16"/>
        </w:rPr>
        <w:t> </w:t>
      </w:r>
      <w:r>
        <w:rPr>
          <w:spacing w:val="-95"/>
          <w:w w:val="96"/>
          <w:sz w:val="16"/>
        </w:rPr>
        <w:t>Z</w:t>
      </w:r>
      <w:r>
        <w:rPr>
          <w:spacing w:val="9"/>
          <w:w w:val="158"/>
          <w:position w:val="4"/>
          <w:sz w:val="16"/>
        </w:rPr>
        <w:t>ˇ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pacing w:val="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4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spacing w:val="4"/>
          <w:sz w:val="16"/>
        </w:rPr>
        <w:t> </w:t>
      </w:r>
      <w:r>
        <w:rPr>
          <w:w w:val="104"/>
          <w:sz w:val="16"/>
        </w:rPr>
        <w:t>O</w:t>
      </w:r>
      <w:r>
        <w:rPr>
          <w:w w:val="105"/>
          <w:sz w:val="16"/>
        </w:rPr>
        <w:t>’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lli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6"/>
          <w:sz w:val="16"/>
        </w:rPr>
        <w:t> </w:t>
      </w:r>
      <w:r>
        <w:rPr>
          <w:w w:val="105"/>
          <w:sz w:val="16"/>
        </w:rPr>
        <w:t>“</w:t>
      </w:r>
      <w:r>
        <w:rPr>
          <w:w w:val="111"/>
          <w:sz w:val="16"/>
        </w:rPr>
        <w:t>S</w:t>
      </w:r>
      <w:r>
        <w:rPr>
          <w:w w:val="100"/>
          <w:sz w:val="16"/>
        </w:rPr>
        <w:t>k</w:t>
      </w:r>
      <w:r>
        <w:rPr>
          <w:w w:val="100"/>
          <w:sz w:val="16"/>
        </w:rPr>
        <w:t>innin</w:t>
      </w:r>
      <w:r>
        <w:rPr>
          <w:w w:val="95"/>
          <w:sz w:val="16"/>
        </w:rPr>
        <w:t>g</w:t>
      </w:r>
      <w:r>
        <w:rPr>
          <w:spacing w:val="4"/>
          <w:sz w:val="16"/>
        </w:rPr>
        <w:t> 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pacing w:val="4"/>
          <w:sz w:val="16"/>
        </w:rPr>
        <w:t> </w:t>
      </w:r>
      <w:r>
        <w:rPr>
          <w:w w:val="104"/>
          <w:sz w:val="16"/>
        </w:rPr>
        <w:t>D</w:t>
      </w:r>
      <w:r>
        <w:rPr>
          <w:w w:val="97"/>
          <w:sz w:val="16"/>
        </w:rPr>
        <w:t>u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pacing w:val="4"/>
          <w:sz w:val="16"/>
        </w:rPr>
        <w:t> </w:t>
      </w:r>
      <w:r>
        <w:rPr>
          <w:w w:val="104"/>
          <w:sz w:val="16"/>
        </w:rPr>
        <w:t>Q</w:t>
      </w:r>
      <w:r>
        <w:rPr>
          <w:w w:val="97"/>
          <w:sz w:val="16"/>
        </w:rPr>
        <w:t>u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- </w:t>
      </w:r>
      <w:r>
        <w:rPr>
          <w:w w:val="110"/>
          <w:sz w:val="16"/>
        </w:rPr>
        <w:t>nions,”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2007 Symposium on Interactive 3D Graphics and Games</w:t>
      </w:r>
      <w:r>
        <w:rPr>
          <w:w w:val="110"/>
          <w:sz w:val="16"/>
        </w:rPr>
        <w:t>, ACM, pp. 39–46, Apr.–May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3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5"/>
          <w:w w:val="105"/>
          <w:sz w:val="16"/>
        </w:rPr>
        <w:t>a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l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llin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63"/>
          <w:sz w:val="16"/>
        </w:rPr>
        <w:t>J</w:t>
      </w:r>
      <w:r>
        <w:rPr>
          <w:spacing w:val="-10"/>
          <w:w w:val="100"/>
          <w:sz w:val="16"/>
        </w:rPr>
        <w:t>i</w:t>
      </w:r>
      <w:r>
        <w:rPr>
          <w:spacing w:val="-76"/>
          <w:w w:val="158"/>
          <w:sz w:val="16"/>
        </w:rPr>
        <w:t>ˇ</w:t>
      </w:r>
      <w:r>
        <w:rPr>
          <w:spacing w:val="-19"/>
          <w:w w:val="104"/>
          <w:sz w:val="16"/>
        </w:rPr>
        <w:t>r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95"/>
          <w:w w:val="96"/>
          <w:sz w:val="16"/>
        </w:rPr>
        <w:t>Z</w:t>
      </w:r>
      <w:r>
        <w:rPr>
          <w:spacing w:val="9"/>
          <w:w w:val="158"/>
          <w:position w:val="4"/>
          <w:sz w:val="16"/>
        </w:rPr>
        <w:t>ˇ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O</w:t>
      </w:r>
      <w:r>
        <w:rPr>
          <w:w w:val="105"/>
          <w:sz w:val="16"/>
        </w:rPr>
        <w:t>’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lli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“</w:t>
      </w:r>
      <w:r>
        <w:rPr>
          <w:w w:val="108"/>
          <w:sz w:val="16"/>
        </w:rPr>
        <w:t>G</w:t>
      </w:r>
      <w:r>
        <w:rPr>
          <w:w w:val="98"/>
          <w:sz w:val="16"/>
        </w:rPr>
        <w:t>e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k</w:t>
      </w:r>
      <w:r>
        <w:rPr>
          <w:w w:val="100"/>
          <w:sz w:val="16"/>
        </w:rPr>
        <w:t>innin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1"/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 </w:t>
      </w:r>
      <w:r>
        <w:rPr>
          <w:w w:val="110"/>
          <w:sz w:val="16"/>
        </w:rPr>
        <w:t>Approximate Dual Quaternion Blending,” </w:t>
      </w: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27, no. 4, pp. 105:1–105:23, 2008.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3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5"/>
          <w:w w:val="105"/>
          <w:sz w:val="16"/>
        </w:rPr>
        <w:t>a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l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-2"/>
          <w:sz w:val="16"/>
        </w:rPr>
        <w:t> 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spacing w:val="-5"/>
          <w:w w:val="106"/>
          <w:sz w:val="16"/>
        </w:rPr>
        <w:t>b</w:t>
      </w:r>
      <w:r>
        <w:rPr>
          <w:w w:val="100"/>
          <w:sz w:val="16"/>
        </w:rPr>
        <w:t>y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pacing w:val="-2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llin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w w:val="163"/>
          <w:sz w:val="16"/>
        </w:rPr>
        <w:t>J</w:t>
      </w:r>
      <w:r>
        <w:rPr>
          <w:spacing w:val="-10"/>
          <w:w w:val="100"/>
          <w:sz w:val="16"/>
        </w:rPr>
        <w:t>i</w:t>
      </w:r>
      <w:r>
        <w:rPr>
          <w:spacing w:val="-76"/>
          <w:w w:val="158"/>
          <w:sz w:val="16"/>
        </w:rPr>
        <w:t>ˇ</w:t>
      </w:r>
      <w:r>
        <w:rPr>
          <w:spacing w:val="-19"/>
          <w:w w:val="104"/>
          <w:sz w:val="16"/>
        </w:rPr>
        <w:t>r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spacing w:val="-2"/>
          <w:sz w:val="16"/>
        </w:rPr>
        <w:t> </w:t>
      </w:r>
      <w:r>
        <w:rPr>
          <w:spacing w:val="-95"/>
          <w:w w:val="96"/>
          <w:sz w:val="16"/>
        </w:rPr>
        <w:t>Z</w:t>
      </w:r>
      <w:r>
        <w:rPr>
          <w:spacing w:val="9"/>
          <w:w w:val="158"/>
          <w:position w:val="4"/>
          <w:sz w:val="16"/>
        </w:rPr>
        <w:t>ˇ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-2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spacing w:val="-2"/>
          <w:sz w:val="16"/>
        </w:rPr>
        <w:t> </w:t>
      </w:r>
      <w:r>
        <w:rPr>
          <w:w w:val="104"/>
          <w:sz w:val="16"/>
        </w:rPr>
        <w:t>O</w:t>
      </w:r>
      <w:r>
        <w:rPr>
          <w:w w:val="105"/>
          <w:sz w:val="16"/>
        </w:rPr>
        <w:t>’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lli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2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5"/>
          <w:w w:val="119"/>
          <w:sz w:val="16"/>
        </w:rPr>
        <w:t>P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100"/>
          <w:sz w:val="16"/>
        </w:rPr>
        <w:t>y</w:t>
      </w:r>
      <w:r>
        <w:rPr>
          <w:spacing w:val="4"/>
          <w:w w:val="97"/>
          <w:sz w:val="16"/>
        </w:rPr>
        <w:t>p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: </w:t>
      </w:r>
      <w:r>
        <w:rPr>
          <w:w w:val="110"/>
          <w:sz w:val="16"/>
        </w:rPr>
        <w:t>2D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Polygonal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Impostors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3D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Crowds,”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2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2008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 </w:t>
      </w:r>
      <w:r>
        <w:rPr>
          <w:rFonts w:ascii="Times New Roman" w:hAnsi="Times New Roman"/>
          <w:i/>
          <w:w w:val="110"/>
          <w:sz w:val="16"/>
        </w:rPr>
        <w:t>3D Graphics and Games</w:t>
      </w:r>
      <w:r>
        <w:rPr>
          <w:w w:val="110"/>
          <w:sz w:val="16"/>
        </w:rPr>
        <w:t>, ACM, pp. 149–156, 2008.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562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7" w:after="0"/>
        <w:ind w:left="976" w:right="0" w:hanging="449"/>
        <w:jc w:val="both"/>
        <w:rPr>
          <w:sz w:val="16"/>
        </w:rPr>
      </w:pPr>
      <w:r>
        <w:rPr>
          <w:spacing w:val="-3"/>
          <w:w w:val="105"/>
          <w:sz w:val="16"/>
        </w:rPr>
        <w:t>Kavan,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Ladislav,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Adam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Bargteil,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Peter-Pike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Sloan,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“Least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Squares</w:t>
      </w:r>
      <w:r>
        <w:rPr>
          <w:spacing w:val="21"/>
          <w:w w:val="105"/>
          <w:sz w:val="16"/>
        </w:rPr>
        <w:t> </w:t>
      </w:r>
      <w:r>
        <w:rPr>
          <w:spacing w:val="-3"/>
          <w:w w:val="105"/>
          <w:sz w:val="16"/>
        </w:rPr>
        <w:t>Vertex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Baking,”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30, no. 4, pp. 1319–1326, 2011. </w:t>
      </w:r>
      <w:r>
        <w:rPr>
          <w:rFonts w:ascii="Tahoma" w:hAnsi="Tahoma"/>
          <w:w w:val="105"/>
          <w:sz w:val="16"/>
        </w:rPr>
        <w:t>Cited on p. 452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spacing w:val="-5"/>
          <w:w w:val="105"/>
          <w:sz w:val="16"/>
        </w:rPr>
        <w:t>Kay, </w:t>
      </w:r>
      <w:r>
        <w:rPr>
          <w:w w:val="105"/>
          <w:sz w:val="16"/>
        </w:rPr>
        <w:t>L., “SceneJS: A WebGL-Based Scene Graph Engine,” in Patrick Cozzi &amp; Christophe Riccio,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eds.,</w:t>
      </w:r>
      <w:r>
        <w:rPr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OpenGL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Insights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CRC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Press,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571–582,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2012.</w:t>
      </w:r>
      <w:r>
        <w:rPr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829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9" w:after="0"/>
        <w:ind w:left="976" w:right="0" w:hanging="448"/>
        <w:jc w:val="both"/>
        <w:rPr>
          <w:rFonts w:ascii="Times New Roman" w:hAnsi="Times New Roman"/>
          <w:i/>
          <w:sz w:val="16"/>
        </w:rPr>
      </w:pPr>
      <w:r>
        <w:rPr>
          <w:spacing w:val="-5"/>
          <w:w w:val="115"/>
          <w:sz w:val="16"/>
        </w:rPr>
        <w:t>Kay, </w:t>
      </w:r>
      <w:r>
        <w:rPr>
          <w:w w:val="115"/>
          <w:sz w:val="16"/>
        </w:rPr>
        <w:t>T. L., and J. T. Kajiya, “Ray </w:t>
      </w:r>
      <w:r>
        <w:rPr>
          <w:spacing w:val="-3"/>
          <w:w w:val="115"/>
          <w:sz w:val="16"/>
        </w:rPr>
        <w:t>Tracing </w:t>
      </w:r>
      <w:r>
        <w:rPr>
          <w:w w:val="115"/>
          <w:sz w:val="16"/>
        </w:rPr>
        <w:t>Complex Scenes,” </w:t>
      </w:r>
      <w:r>
        <w:rPr>
          <w:rFonts w:ascii="Times New Roman" w:hAnsi="Times New Roman"/>
          <w:i/>
          <w:w w:val="115"/>
          <w:sz w:val="16"/>
        </w:rPr>
        <w:t>Computer Graphics</w:t>
      </w:r>
      <w:r>
        <w:rPr>
          <w:rFonts w:ascii="Times New Roman" w:hAnsi="Times New Roman"/>
          <w:i/>
          <w:spacing w:val="26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(SIG-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 ’86 Proceedings)</w:t>
      </w:r>
      <w:r>
        <w:rPr>
          <w:w w:val="105"/>
          <w:sz w:val="16"/>
        </w:rPr>
        <w:t>, vol. 20, no. 4, pp. 269–278, Aug. 1986. </w:t>
      </w:r>
      <w:r>
        <w:rPr>
          <w:rFonts w:ascii="Tahoma" w:hAnsi="Tahoma"/>
          <w:w w:val="105"/>
          <w:sz w:val="16"/>
        </w:rPr>
        <w:t>Cited on p. 959, 961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1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07"/>
          <w:sz w:val="16"/>
        </w:rPr>
        <w:t>C</w:t>
      </w:r>
      <w:r>
        <w:rPr>
          <w:w w:val="98"/>
          <w:sz w:val="16"/>
        </w:rPr>
        <w:t>s</w:t>
      </w:r>
      <w:r>
        <w:rPr>
          <w:w w:val="105"/>
          <w:sz w:val="16"/>
        </w:rPr>
        <w:t>a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8"/>
          <w:sz w:val="16"/>
        </w:rPr>
        <w:t>L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94"/>
          <w:sz w:val="16"/>
        </w:rPr>
        <w:t>z</w:t>
      </w:r>
      <w:r>
        <w:rPr>
          <w:spacing w:val="-1"/>
          <w:w w:val="100"/>
          <w:sz w:val="16"/>
        </w:rPr>
        <w:t>l</w:t>
      </w:r>
      <w:r>
        <w:rPr>
          <w:spacing w:val="-85"/>
          <w:w w:val="96"/>
          <w:sz w:val="16"/>
        </w:rPr>
        <w:t>o</w:t>
      </w:r>
      <w:r>
        <w:rPr>
          <w:w w:val="158"/>
          <w:sz w:val="16"/>
        </w:rPr>
        <w:t>´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1"/>
          <w:sz w:val="16"/>
        </w:rPr>
        <w:t>S</w:t>
      </w:r>
      <w:r>
        <w:rPr>
          <w:w w:val="94"/>
          <w:sz w:val="16"/>
        </w:rPr>
        <w:t>z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spacing w:val="-5"/>
          <w:w w:val="105"/>
          <w:sz w:val="16"/>
        </w:rPr>
        <w:t>a</w:t>
      </w:r>
      <w:r>
        <w:rPr>
          <w:w w:val="100"/>
          <w:sz w:val="16"/>
        </w:rPr>
        <w:t>y</w:t>
      </w:r>
      <w:r>
        <w:rPr>
          <w:w w:val="105"/>
          <w:sz w:val="16"/>
        </w:rPr>
        <w:t>-</w:t>
      </w: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2"/>
          <w:sz w:val="16"/>
        </w:rPr>
        <w:t>M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97"/>
          <w:sz w:val="16"/>
        </w:rPr>
        <w:t>p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1"/>
          <w:sz w:val="16"/>
        </w:rPr>
        <w:t>S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tt</w:t>
      </w:r>
      <w:r>
        <w:rPr>
          <w:w w:val="98"/>
          <w:sz w:val="16"/>
        </w:rPr>
        <w:t>e </w:t>
      </w:r>
      <w:r>
        <w:rPr>
          <w:w w:val="105"/>
          <w:sz w:val="16"/>
        </w:rPr>
        <w:t>BRDF Model with Importance Sampling,” in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2001—Short Presentations</w:t>
      </w:r>
      <w:r>
        <w:rPr>
          <w:w w:val="105"/>
          <w:sz w:val="16"/>
        </w:rPr>
        <w:t>, Eu- rographics Association, pp. 25–34, Sept. 2001. </w:t>
      </w:r>
      <w:r>
        <w:rPr>
          <w:rFonts w:ascii="Tahoma" w:hAnsi="Tahoma"/>
          <w:w w:val="105"/>
          <w:sz w:val="16"/>
        </w:rPr>
        <w:t>Cited on p. 346, 352, 419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Keller, Alexander, “Instant Radiosity,” in </w:t>
      </w:r>
      <w:r>
        <w:rPr>
          <w:rFonts w:ascii="Times New Roman" w:hAnsi="Times New Roman"/>
          <w:i/>
          <w:w w:val="110"/>
          <w:sz w:val="16"/>
        </w:rPr>
        <w:t>SIGGRAPH ’97: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24th Annual </w:t>
      </w:r>
      <w:r>
        <w:rPr>
          <w:rFonts w:ascii="Times New Roman" w:hAnsi="Times New Roman"/>
          <w:i/>
          <w:w w:val="110"/>
          <w:sz w:val="16"/>
        </w:rPr>
        <w:t>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49–56, Aug. 1997.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491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Keller, Alexander, and Wolfgang Heidrich, “Interleaved Sampling,” in </w:t>
      </w:r>
      <w:r>
        <w:rPr>
          <w:rFonts w:ascii="Times New Roman" w:hAnsi="Times New Roman"/>
          <w:i/>
          <w:w w:val="105"/>
          <w:sz w:val="16"/>
        </w:rPr>
        <w:t>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 </w:t>
      </w:r>
      <w:r>
        <w:rPr>
          <w:rFonts w:ascii="Times New Roman" w:hAnsi="Times New Roman"/>
          <w:i/>
          <w:w w:val="105"/>
          <w:sz w:val="16"/>
        </w:rPr>
        <w:t>2001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Springer,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266–273,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59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Kemen,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“Logarithmic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Depth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Buﬀer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Optimizations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Fixes,”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Outerra</w:t>
      </w:r>
      <w:r>
        <w:rPr>
          <w:rFonts w:ascii="Times New Roman" w:hAnsi="Times New Roman"/>
          <w:i/>
          <w:spacing w:val="14"/>
          <w:w w:val="105"/>
          <w:sz w:val="16"/>
        </w:rPr>
        <w:t> </w:t>
      </w:r>
      <w:r>
        <w:rPr>
          <w:w w:val="105"/>
          <w:sz w:val="16"/>
        </w:rPr>
        <w:t>blog,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18,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2013.</w:t>
      </w:r>
    </w:p>
    <w:p>
      <w:pPr>
        <w:pStyle w:val="BodyText"/>
        <w:spacing w:line="184" w:lineRule="exact"/>
        <w:rPr>
          <w:rFonts w:ascii="Tahoma"/>
        </w:rPr>
      </w:pPr>
      <w:r>
        <w:rPr>
          <w:rFonts w:ascii="Tahoma"/>
        </w:rPr>
        <w:t>Cited on p. 101</w:t>
      </w:r>
    </w:p>
    <w:p>
      <w:pPr>
        <w:spacing w:after="0" w:line="184" w:lineRule="exact"/>
        <w:rPr>
          <w:rFonts w:asci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Kensler, Andrew, and Peter Shirley, “Optimizing Ray-Triangle Intersection via Automated Search,”  in  </w:t>
      </w:r>
      <w:r>
        <w:rPr>
          <w:rFonts w:ascii="Times New Roman" w:hAnsi="Times New Roman"/>
          <w:i/>
          <w:w w:val="105"/>
          <w:sz w:val="16"/>
        </w:rPr>
        <w:t>2006  IEEE  Symposium  on  Interactive  </w:t>
      </w:r>
      <w:r>
        <w:rPr>
          <w:rFonts w:ascii="Times New Roman" w:hAnsi="Times New Roman"/>
          <w:i/>
          <w:spacing w:val="-3"/>
          <w:w w:val="105"/>
          <w:sz w:val="16"/>
        </w:rPr>
        <w:t>Ray   Tracing</w:t>
      </w:r>
      <w:r>
        <w:rPr>
          <w:spacing w:val="-3"/>
          <w:w w:val="105"/>
          <w:sz w:val="16"/>
        </w:rPr>
        <w:t>,   </w:t>
      </w:r>
      <w:r>
        <w:rPr>
          <w:w w:val="105"/>
          <w:sz w:val="16"/>
        </w:rPr>
        <w:t>IEEE  Computer  Society, pp. 33–38, 2006.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7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Kent, James R., </w:t>
      </w:r>
      <w:r>
        <w:rPr>
          <w:spacing w:val="-4"/>
          <w:w w:val="105"/>
          <w:sz w:val="16"/>
        </w:rPr>
        <w:t>Wayne </w:t>
      </w:r>
      <w:r>
        <w:rPr>
          <w:w w:val="105"/>
          <w:sz w:val="16"/>
        </w:rPr>
        <w:t>E. Carlson, and Richard E. Parent, “Shape Transformation for Poly- hedral Objects,” </w:t>
      </w:r>
      <w:r>
        <w:rPr>
          <w:rFonts w:ascii="Times New Roman" w:hAnsi="Times New Roman"/>
          <w:i/>
          <w:w w:val="105"/>
          <w:sz w:val="16"/>
        </w:rPr>
        <w:t>Computer Graphics (SIGGRAPH ’92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 </w:t>
      </w:r>
      <w:r>
        <w:rPr>
          <w:w w:val="105"/>
          <w:sz w:val="16"/>
        </w:rPr>
        <w:t>vol. 26, no. 2, pp.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47–54,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/>
        <w:t>1992. </w:t>
      </w:r>
      <w:r>
        <w:rPr>
          <w:rFonts w:ascii="Tahoma"/>
        </w:rPr>
        <w:t>Cited on p. 87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/>
          <w:sz w:val="16"/>
        </w:rPr>
      </w:pPr>
      <w:r>
        <w:rPr>
          <w:w w:val="105"/>
          <w:sz w:val="16"/>
        </w:rPr>
        <w:t>Kershaw, Kathleen, </w:t>
      </w:r>
      <w:r>
        <w:rPr>
          <w:rFonts w:ascii="Times New Roman"/>
          <w:i/>
          <w:w w:val="105"/>
          <w:sz w:val="16"/>
        </w:rPr>
        <w:t>A Generalized Texture-Mapping Pipeline</w:t>
      </w:r>
      <w:r>
        <w:rPr>
          <w:w w:val="105"/>
          <w:sz w:val="16"/>
        </w:rPr>
        <w:t>, MSc thesis, Program of Com- puter Graphics, Cornell </w:t>
      </w:r>
      <w:r>
        <w:rPr>
          <w:spacing w:val="-3"/>
          <w:w w:val="105"/>
          <w:sz w:val="16"/>
        </w:rPr>
        <w:t>University, </w:t>
      </w:r>
      <w:r>
        <w:rPr>
          <w:w w:val="105"/>
          <w:sz w:val="16"/>
        </w:rPr>
        <w:t>Ithaca, New </w:t>
      </w:r>
      <w:r>
        <w:rPr>
          <w:spacing w:val="-3"/>
          <w:w w:val="105"/>
          <w:sz w:val="16"/>
        </w:rPr>
        <w:t>York, </w:t>
      </w:r>
      <w:r>
        <w:rPr>
          <w:w w:val="105"/>
          <w:sz w:val="16"/>
        </w:rPr>
        <w:t>1992. </w:t>
      </w:r>
      <w:r>
        <w:rPr>
          <w:rFonts w:ascii="Tahoma"/>
          <w:w w:val="105"/>
          <w:sz w:val="16"/>
        </w:rPr>
        <w:t>Cited on p. 169,</w:t>
      </w:r>
      <w:r>
        <w:rPr>
          <w:rFonts w:ascii="Tahoma"/>
          <w:spacing w:val="16"/>
          <w:w w:val="105"/>
          <w:sz w:val="16"/>
        </w:rPr>
        <w:t> </w:t>
      </w:r>
      <w:r>
        <w:rPr>
          <w:rFonts w:ascii="Tahoma"/>
          <w:w w:val="105"/>
          <w:sz w:val="16"/>
        </w:rPr>
        <w:t>170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Kessenich, John, Graham Sellers, and </w:t>
      </w:r>
      <w:r>
        <w:rPr>
          <w:spacing w:val="-3"/>
          <w:w w:val="110"/>
          <w:sz w:val="16"/>
        </w:rPr>
        <w:t>Dave </w:t>
      </w:r>
      <w:r>
        <w:rPr>
          <w:w w:val="110"/>
          <w:sz w:val="16"/>
        </w:rPr>
        <w:t>Shreiner, </w:t>
      </w:r>
      <w:r>
        <w:rPr>
          <w:rFonts w:ascii="Times New Roman"/>
          <w:i/>
          <w:w w:val="110"/>
          <w:sz w:val="16"/>
        </w:rPr>
        <w:t>OpenGL </w:t>
      </w:r>
      <w:r>
        <w:rPr>
          <w:rFonts w:ascii="Times New Roman"/>
          <w:i/>
          <w:spacing w:val="-3"/>
          <w:w w:val="110"/>
          <w:sz w:val="16"/>
        </w:rPr>
        <w:t>Programming </w:t>
      </w:r>
      <w:r>
        <w:rPr>
          <w:rFonts w:ascii="Times New Roman"/>
          <w:i/>
          <w:w w:val="110"/>
          <w:sz w:val="16"/>
        </w:rPr>
        <w:t>Guide: The Of- </w:t>
      </w:r>
      <w:r>
        <w:rPr>
          <w:rFonts w:ascii="Times New Roman"/>
          <w:i/>
          <w:w w:val="110"/>
          <w:sz w:val="16"/>
        </w:rPr>
        <w:t>ficial Guide to </w:t>
      </w:r>
      <w:r>
        <w:rPr>
          <w:rFonts w:ascii="Times New Roman"/>
          <w:i/>
          <w:spacing w:val="-3"/>
          <w:w w:val="110"/>
          <w:sz w:val="16"/>
        </w:rPr>
        <w:t>Learning </w:t>
      </w:r>
      <w:r>
        <w:rPr>
          <w:rFonts w:ascii="Times New Roman"/>
          <w:i/>
          <w:w w:val="110"/>
          <w:sz w:val="16"/>
        </w:rPr>
        <w:t>OpenGL, Version 4.5 with SPIR-V</w:t>
      </w:r>
      <w:r>
        <w:rPr>
          <w:w w:val="110"/>
          <w:sz w:val="16"/>
        </w:rPr>
        <w:t>, Ninth Edition, Addison-Wesley, 2016. </w:t>
      </w:r>
      <w:r>
        <w:rPr>
          <w:rFonts w:ascii="Tahoma"/>
          <w:w w:val="110"/>
          <w:sz w:val="16"/>
        </w:rPr>
        <w:t>Cited on p. 27, 39, 41, 55, 96, 173,</w:t>
      </w:r>
      <w:r>
        <w:rPr>
          <w:rFonts w:ascii="Tahoma"/>
          <w:spacing w:val="-37"/>
          <w:w w:val="110"/>
          <w:sz w:val="16"/>
        </w:rPr>
        <w:t> </w:t>
      </w:r>
      <w:r>
        <w:rPr>
          <w:rFonts w:ascii="Tahoma"/>
          <w:w w:val="110"/>
          <w:sz w:val="16"/>
        </w:rPr>
        <w:t>174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Kettlewell, Richard, “Rendering in Codemasters’ GRID2 and beyond,”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258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Kharlamov, Alexander, Iain </w:t>
      </w:r>
      <w:r>
        <w:rPr>
          <w:spacing w:val="-4"/>
          <w:w w:val="105"/>
          <w:sz w:val="16"/>
        </w:rPr>
        <w:t>Cantlay, </w:t>
      </w:r>
      <w:r>
        <w:rPr>
          <w:w w:val="105"/>
          <w:sz w:val="16"/>
        </w:rPr>
        <w:t>and </w:t>
      </w:r>
      <w:r>
        <w:rPr>
          <w:spacing w:val="-4"/>
          <w:w w:val="105"/>
          <w:sz w:val="16"/>
        </w:rPr>
        <w:t>Yury </w:t>
      </w:r>
      <w:r>
        <w:rPr>
          <w:w w:val="105"/>
          <w:sz w:val="16"/>
        </w:rPr>
        <w:t>Stepanenko, “Next-Generation SpeedTree Rendering,” in Hubert Nguyen, ed., </w:t>
      </w:r>
      <w:r>
        <w:rPr>
          <w:rFonts w:ascii="Times New Roman" w:hAnsi="Times New Roman"/>
          <w:i/>
          <w:w w:val="105"/>
          <w:sz w:val="16"/>
        </w:rPr>
        <w:t>GPU Gems 3</w:t>
      </w:r>
      <w:r>
        <w:rPr>
          <w:w w:val="105"/>
          <w:sz w:val="16"/>
        </w:rPr>
        <w:t>, Addison-Wesley, pp. 69–92, 2007. </w:t>
      </w:r>
      <w:r>
        <w:rPr>
          <w:rFonts w:ascii="Tahoma" w:hAnsi="Tahoma"/>
          <w:w w:val="105"/>
          <w:sz w:val="16"/>
        </w:rPr>
        <w:t>Cited  on p. 207, 560, 564, 646,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856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9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Kihl, Robert, “Destruction Masking in Frostbite 2 Using </w:t>
      </w:r>
      <w:r>
        <w:rPr>
          <w:spacing w:val="-3"/>
          <w:w w:val="110"/>
          <w:sz w:val="16"/>
        </w:rPr>
        <w:t>Volume </w:t>
      </w:r>
      <w:r>
        <w:rPr>
          <w:w w:val="110"/>
          <w:sz w:val="16"/>
        </w:rPr>
        <w:t>Distance Fields,”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 in  Games  course</w:t>
      </w:r>
      <w:r>
        <w:rPr>
          <w:w w:val="110"/>
          <w:sz w:val="16"/>
        </w:rPr>
        <w:t>,  July 2010.  </w:t>
      </w:r>
      <w:r>
        <w:rPr>
          <w:rFonts w:ascii="Tahoma" w:hAnsi="Tahoma"/>
          <w:w w:val="110"/>
          <w:sz w:val="16"/>
        </w:rPr>
        <w:t>Cited on p. 889, 890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Kilgard,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Mark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“Realizing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OpenGL: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Implementations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Architecture,”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5"/>
          <w:w w:val="105"/>
          <w:sz w:val="16"/>
        </w:rPr>
        <w:t> </w:t>
      </w:r>
      <w:r>
        <w:rPr>
          <w:rFonts w:ascii="Times New Roman" w:hAnsi="Times New Roman"/>
          <w:i/>
          <w:spacing w:val="-6"/>
          <w:w w:val="105"/>
          <w:sz w:val="16"/>
        </w:rPr>
        <w:t>Proceed- </w:t>
      </w:r>
      <w:r>
        <w:rPr>
          <w:rFonts w:ascii="Times New Roman" w:hAnsi="Times New Roman"/>
          <w:i/>
          <w:w w:val="110"/>
          <w:sz w:val="16"/>
        </w:rPr>
        <w:t>ings of the ACM SIGGRAPH/EUROGRAPHICS Workshop  on  Graphics  Hardware</w:t>
      </w:r>
      <w:r>
        <w:rPr>
          <w:w w:val="110"/>
          <w:sz w:val="16"/>
        </w:rPr>
        <w:t>,  ACM,  pp. 45–55, Aug. 1997.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1007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Kilgard, Mark J., “Creating Reﬂections and Shadows Using Stencil Buﬀers,”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1999.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805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8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Kilgard,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Mark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“A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Practical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Robust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Bump-Mapping</w:t>
      </w:r>
      <w:r>
        <w:rPr>
          <w:spacing w:val="28"/>
          <w:w w:val="105"/>
          <w:sz w:val="16"/>
        </w:rPr>
        <w:t> </w:t>
      </w:r>
      <w:r>
        <w:rPr>
          <w:spacing w:val="-3"/>
          <w:w w:val="105"/>
          <w:sz w:val="16"/>
        </w:rPr>
        <w:t>Technique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8"/>
          <w:w w:val="105"/>
          <w:sz w:val="16"/>
        </w:rPr>
        <w:t> </w:t>
      </w:r>
      <w:r>
        <w:rPr>
          <w:spacing w:val="-3"/>
          <w:w w:val="105"/>
          <w:sz w:val="16"/>
        </w:rPr>
        <w:t>Today’s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GPUs,”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2000. </w:t>
      </w:r>
      <w:r>
        <w:rPr>
          <w:rFonts w:ascii="Tahoma"/>
          <w:w w:val="110"/>
          <w:sz w:val="16"/>
        </w:rPr>
        <w:t>Cited on p. 212, 214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3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Kim, Pope, and Daniel Barrero, “Rendering </w:t>
      </w:r>
      <w:r>
        <w:rPr>
          <w:spacing w:val="-5"/>
          <w:w w:val="105"/>
          <w:sz w:val="16"/>
        </w:rPr>
        <w:t>Tech </w:t>
      </w:r>
      <w:r>
        <w:rPr>
          <w:w w:val="105"/>
          <w:sz w:val="16"/>
        </w:rPr>
        <w:t>of Space Marine,” </w:t>
      </w:r>
      <w:r>
        <w:rPr>
          <w:rFonts w:ascii="Times New Roman" w:hAnsi="Times New Roman"/>
          <w:i/>
          <w:spacing w:val="-4"/>
          <w:w w:val="105"/>
          <w:sz w:val="16"/>
        </w:rPr>
        <w:t>Korea </w:t>
      </w:r>
      <w:r>
        <w:rPr>
          <w:rFonts w:ascii="Times New Roman" w:hAnsi="Times New Roman"/>
          <w:i/>
          <w:w w:val="105"/>
          <w:sz w:val="16"/>
        </w:rPr>
        <w:t>Game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Nov. 2011. </w:t>
      </w:r>
      <w:r>
        <w:rPr>
          <w:rFonts w:ascii="Tahoma"/>
          <w:w w:val="105"/>
        </w:rPr>
        <w:t>Cited on p. 892, 900, 905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3" w:after="0"/>
        <w:ind w:left="1476" w:right="0" w:hanging="449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Kim, Pope, “Screen Space Decals in </w:t>
      </w:r>
      <w:r>
        <w:rPr>
          <w:rFonts w:ascii="Times New Roman" w:hAnsi="Times New Roman"/>
          <w:i/>
          <w:w w:val="110"/>
          <w:sz w:val="16"/>
        </w:rPr>
        <w:t>Warhammer 40,000: </w:t>
      </w:r>
      <w:r>
        <w:rPr>
          <w:rFonts w:ascii="Times New Roman" w:hAnsi="Times New Roman"/>
          <w:i/>
          <w:spacing w:val="-4"/>
          <w:w w:val="110"/>
          <w:sz w:val="16"/>
        </w:rPr>
        <w:t>Space </w:t>
      </w:r>
      <w:r>
        <w:rPr>
          <w:rFonts w:ascii="Times New Roman" w:hAnsi="Times New Roman"/>
          <w:i/>
          <w:w w:val="110"/>
          <w:sz w:val="16"/>
        </w:rPr>
        <w:t>Marine</w:t>
      </w:r>
      <w:r>
        <w:rPr>
          <w:w w:val="110"/>
          <w:sz w:val="16"/>
        </w:rPr>
        <w:t>,” in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SIG-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GRAPH 2012 Talks</w:t>
      </w:r>
      <w:r>
        <w:rPr>
          <w:w w:val="105"/>
          <w:sz w:val="16"/>
        </w:rPr>
        <w:t>, article no. 6, Aug. 2012. </w:t>
      </w:r>
      <w:r>
        <w:rPr>
          <w:rFonts w:ascii="Tahoma"/>
          <w:w w:val="105"/>
          <w:sz w:val="16"/>
        </w:rPr>
        <w:t>Cited on p. 889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Kim, </w:t>
      </w:r>
      <w:r>
        <w:rPr>
          <w:spacing w:val="-4"/>
          <w:w w:val="105"/>
          <w:sz w:val="16"/>
        </w:rPr>
        <w:t>Tae-Yong, </w:t>
      </w:r>
      <w:r>
        <w:rPr>
          <w:w w:val="105"/>
          <w:sz w:val="16"/>
        </w:rPr>
        <w:t>and Ulrich Neumann, “Opacity Shadow Maps,” in </w:t>
      </w:r>
      <w:r>
        <w:rPr>
          <w:rFonts w:ascii="Times New Roman" w:hAnsi="Times New Roman"/>
          <w:i/>
          <w:w w:val="105"/>
          <w:sz w:val="16"/>
        </w:rPr>
        <w:t>Rendering  </w:t>
      </w:r>
      <w:r>
        <w:rPr>
          <w:rFonts w:ascii="Times New Roman" w:hAnsi="Times New Roman"/>
          <w:i/>
          <w:spacing w:val="-3"/>
          <w:w w:val="105"/>
          <w:sz w:val="16"/>
        </w:rPr>
        <w:t>Techniques </w:t>
      </w:r>
      <w:r>
        <w:rPr>
          <w:rFonts w:ascii="Times New Roman" w:hAnsi="Times New Roman"/>
          <w:i/>
          <w:w w:val="105"/>
          <w:sz w:val="16"/>
        </w:rPr>
        <w:t>2001</w:t>
      </w:r>
      <w:r>
        <w:rPr>
          <w:w w:val="105"/>
          <w:sz w:val="16"/>
        </w:rPr>
        <w:t>, Springer, pp. 177–182, 2001. </w:t>
      </w:r>
      <w:r>
        <w:rPr>
          <w:rFonts w:ascii="Tahoma" w:hAnsi="Tahoma"/>
          <w:w w:val="105"/>
          <w:sz w:val="16"/>
        </w:rPr>
        <w:t>Cited on p. 257, 570, 571, 612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King, </w:t>
      </w:r>
      <w:r>
        <w:rPr>
          <w:spacing w:val="-3"/>
          <w:w w:val="105"/>
          <w:sz w:val="16"/>
        </w:rPr>
        <w:t>Gary, </w:t>
      </w:r>
      <w:r>
        <w:rPr>
          <w:w w:val="105"/>
          <w:sz w:val="16"/>
        </w:rPr>
        <w:t>and William Newhall, “Eﬃcient Omnidirectional Shadow Maps,” in Wolfgang Engel,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Charles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River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Media,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435–448,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2004.</w:t>
      </w:r>
      <w:r>
        <w:rPr>
          <w:spacing w:val="5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234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8" w:lineRule="auto" w:before="73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King, </w:t>
      </w:r>
      <w:r>
        <w:rPr>
          <w:spacing w:val="-3"/>
          <w:w w:val="105"/>
          <w:sz w:val="16"/>
        </w:rPr>
        <w:t>Gary, </w:t>
      </w:r>
      <w:r>
        <w:rPr>
          <w:w w:val="105"/>
          <w:sz w:val="16"/>
        </w:rPr>
        <w:t>“Shadow Mapping Algorithms,” GPU Jackpot presentation, Oct. 2004. </w:t>
      </w:r>
      <w:r>
        <w:rPr>
          <w:rFonts w:ascii="Tahoma" w:hAnsi="Tahoma"/>
          <w:w w:val="105"/>
          <w:sz w:val="16"/>
        </w:rPr>
        <w:t>Cited on p. 235,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240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1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sz w:val="16"/>
        </w:rPr>
        <w:t>King, </w:t>
      </w:r>
      <w:r>
        <w:rPr>
          <w:spacing w:val="-3"/>
          <w:sz w:val="16"/>
        </w:rPr>
        <w:t>Gary, </w:t>
      </w:r>
      <w:r>
        <w:rPr>
          <w:sz w:val="16"/>
        </w:rPr>
        <w:t>“Real-Time Computation of Dynamic Irradiance Environment Maps,”  in  Matt Pharr, ed., </w:t>
      </w:r>
      <w:r>
        <w:rPr>
          <w:rFonts w:ascii="Times New Roman" w:hAnsi="Times New Roman"/>
          <w:i/>
          <w:sz w:val="16"/>
        </w:rPr>
        <w:t>GPU Gems 2</w:t>
      </w:r>
      <w:r>
        <w:rPr>
          <w:sz w:val="16"/>
        </w:rPr>
        <w:t>, Addison-Wesley, pp. 167–176, 2005.</w:t>
      </w:r>
      <w:r>
        <w:rPr>
          <w:spacing w:val="33"/>
          <w:sz w:val="16"/>
        </w:rPr>
        <w:t> </w:t>
      </w:r>
      <w:r>
        <w:rPr>
          <w:rFonts w:ascii="Tahoma" w:hAnsi="Tahoma"/>
          <w:sz w:val="16"/>
        </w:rPr>
        <w:t>Cited on p. 426, 428, 430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left"/>
        <w:rPr>
          <w:sz w:val="16"/>
        </w:rPr>
      </w:pPr>
      <w:r>
        <w:rPr>
          <w:w w:val="105"/>
          <w:sz w:val="16"/>
        </w:rPr>
        <w:t>King,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Yossarian,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“Never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’Em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See</w:t>
      </w:r>
      <w:r>
        <w:rPr>
          <w:spacing w:val="-7"/>
          <w:w w:val="105"/>
          <w:sz w:val="16"/>
        </w:rPr>
        <w:t> </w:t>
      </w:r>
      <w:r>
        <w:rPr>
          <w:spacing w:val="-5"/>
          <w:w w:val="105"/>
          <w:sz w:val="16"/>
        </w:rPr>
        <w:t>You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Pop—Issues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Geometric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Level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Detail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Selection,” in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Mark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DeLoura,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ed.,</w:t>
      </w:r>
      <w:r>
        <w:rPr>
          <w:spacing w:val="3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Game</w:t>
      </w:r>
      <w:r>
        <w:rPr>
          <w:rFonts w:ascii="Times New Roman" w:hAnsi="Times New Roman"/>
          <w:i/>
          <w:spacing w:val="34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Programming</w:t>
      </w:r>
      <w:r>
        <w:rPr>
          <w:rFonts w:ascii="Times New Roman" w:hAnsi="Times New Roman"/>
          <w:i/>
          <w:spacing w:val="3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w w:val="105"/>
          <w:sz w:val="16"/>
        </w:rPr>
        <w:t>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Charles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River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Media,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432–438,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2000.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861, 864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King, Yossarian, “2D Lens Flare,” in Mark DeLoura, ed.,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spacing w:val="-3"/>
          <w:w w:val="105"/>
          <w:sz w:val="16"/>
        </w:rPr>
        <w:t>Programming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w w:val="105"/>
          <w:sz w:val="16"/>
        </w:rPr>
        <w:t>, Charles River Media, pp. 515–518,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2000. </w:t>
      </w:r>
      <w:r>
        <w:rPr>
          <w:rFonts w:ascii="Tahoma" w:hAnsi="Tahoma"/>
          <w:w w:val="105"/>
          <w:sz w:val="16"/>
        </w:rPr>
        <w:t>Cited on p. 524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8" w:after="0"/>
        <w:ind w:left="1476" w:right="441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Kircher, Scott, “Lighting &amp; Simplifying </w:t>
      </w:r>
      <w:r>
        <w:rPr>
          <w:rFonts w:ascii="Times New Roman" w:hAnsi="Times New Roman"/>
          <w:i/>
          <w:w w:val="110"/>
          <w:sz w:val="16"/>
        </w:rPr>
        <w:t>Saints </w:t>
      </w:r>
      <w:r>
        <w:rPr>
          <w:rFonts w:ascii="Times New Roman" w:hAnsi="Times New Roman"/>
          <w:i/>
          <w:spacing w:val="-3"/>
          <w:w w:val="110"/>
          <w:sz w:val="16"/>
        </w:rPr>
        <w:t>Row: </w:t>
      </w:r>
      <w:r>
        <w:rPr>
          <w:rFonts w:ascii="Times New Roman" w:hAnsi="Times New Roman"/>
          <w:i/>
          <w:w w:val="110"/>
          <w:sz w:val="16"/>
        </w:rPr>
        <w:t>The Third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Confer- </w:t>
      </w:r>
      <w:r>
        <w:rPr>
          <w:rFonts w:ascii="Times New Roman" w:hAnsi="Times New Roman"/>
          <w:i/>
          <w:w w:val="110"/>
          <w:sz w:val="16"/>
        </w:rPr>
        <w:t>ence</w:t>
      </w:r>
      <w:r>
        <w:rPr>
          <w:w w:val="110"/>
          <w:sz w:val="16"/>
        </w:rPr>
        <w:t>, Mar. 2012. </w:t>
      </w:r>
      <w:r>
        <w:rPr>
          <w:rFonts w:ascii="Tahoma" w:hAnsi="Tahoma"/>
          <w:w w:val="110"/>
          <w:sz w:val="16"/>
        </w:rPr>
        <w:t>Cited on p. 889,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892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52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Kirk,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David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B.,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Douglas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Voorhies,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“The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Rendering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Architecture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DN-10000VS,”</w:t>
      </w:r>
    </w:p>
    <w:p>
      <w:pPr>
        <w:spacing w:line="193" w:lineRule="exact" w:before="0"/>
        <w:ind w:left="976" w:right="0" w:firstLine="0"/>
        <w:jc w:val="both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Computer Graphics (SIGGRAPH ’90 Proceedings)</w:t>
      </w:r>
      <w:r>
        <w:rPr>
          <w:w w:val="115"/>
          <w:sz w:val="16"/>
        </w:rPr>
        <w:t>, vol. 24, no. 4, pp. 299–307, Aug. 1990.</w:t>
      </w:r>
    </w:p>
    <w:p>
      <w:pPr>
        <w:pStyle w:val="BodyText"/>
        <w:spacing w:line="184" w:lineRule="exact"/>
        <w:rPr>
          <w:rFonts w:ascii="Tahoma"/>
        </w:rPr>
      </w:pPr>
      <w:r>
        <w:rPr>
          <w:rFonts w:ascii="Tahoma"/>
        </w:rPr>
        <w:t>Cited on p. 185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58" w:after="0"/>
        <w:ind w:left="976" w:right="0" w:hanging="449"/>
        <w:jc w:val="both"/>
        <w:rPr>
          <w:rFonts w:ascii="Tahoma"/>
          <w:sz w:val="16"/>
        </w:rPr>
      </w:pPr>
      <w:r>
        <w:rPr>
          <w:w w:val="105"/>
          <w:sz w:val="16"/>
        </w:rPr>
        <w:t>Kirk, David, ed., </w:t>
      </w:r>
      <w:r>
        <w:rPr>
          <w:rFonts w:ascii="Times New Roman"/>
          <w:i/>
          <w:w w:val="105"/>
          <w:sz w:val="16"/>
        </w:rPr>
        <w:t>Graphics Gems III</w:t>
      </w:r>
      <w:r>
        <w:rPr>
          <w:w w:val="105"/>
          <w:sz w:val="16"/>
        </w:rPr>
        <w:t>, Academic Press, 1992. </w:t>
      </w:r>
      <w:r>
        <w:rPr>
          <w:rFonts w:ascii="Tahoma"/>
          <w:w w:val="105"/>
          <w:sz w:val="16"/>
        </w:rPr>
        <w:t>Cited on p. 102,</w:t>
      </w:r>
      <w:r>
        <w:rPr>
          <w:rFonts w:ascii="Tahoma"/>
          <w:spacing w:val="6"/>
          <w:w w:val="105"/>
          <w:sz w:val="16"/>
        </w:rPr>
        <w:t> </w:t>
      </w:r>
      <w:r>
        <w:rPr>
          <w:rFonts w:ascii="Tahoma"/>
          <w:w w:val="105"/>
          <w:sz w:val="16"/>
        </w:rPr>
        <w:t>991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5" w:after="0"/>
        <w:ind w:left="976" w:right="942" w:hanging="448"/>
        <w:jc w:val="both"/>
        <w:rPr>
          <w:rFonts w:ascii="Tahoma"/>
          <w:sz w:val="16"/>
        </w:rPr>
      </w:pPr>
      <w:r>
        <w:rPr>
          <w:w w:val="105"/>
          <w:sz w:val="16"/>
        </w:rPr>
        <w:t>Kirk, David B., and </w:t>
      </w:r>
      <w:r>
        <w:rPr>
          <w:spacing w:val="-3"/>
          <w:w w:val="105"/>
          <w:sz w:val="16"/>
        </w:rPr>
        <w:t>Wen-mei </w:t>
      </w:r>
      <w:r>
        <w:rPr>
          <w:w w:val="105"/>
          <w:sz w:val="16"/>
        </w:rPr>
        <w:t>W. Hwu, </w:t>
      </w:r>
      <w:r>
        <w:rPr>
          <w:rFonts w:ascii="Times New Roman"/>
          <w:i/>
          <w:spacing w:val="-3"/>
          <w:w w:val="105"/>
          <w:sz w:val="16"/>
        </w:rPr>
        <w:t>Programming </w:t>
      </w:r>
      <w:r>
        <w:rPr>
          <w:rFonts w:ascii="Times New Roman"/>
          <w:i/>
          <w:w w:val="105"/>
          <w:sz w:val="16"/>
        </w:rPr>
        <w:t>Massively Parallel  </w:t>
      </w:r>
      <w:r>
        <w:rPr>
          <w:rFonts w:ascii="Times New Roman"/>
          <w:i/>
          <w:spacing w:val="-3"/>
          <w:w w:val="105"/>
          <w:sz w:val="16"/>
        </w:rPr>
        <w:t>Processors:  </w:t>
      </w:r>
      <w:r>
        <w:rPr>
          <w:rFonts w:ascii="Times New Roman"/>
          <w:i/>
          <w:w w:val="105"/>
          <w:sz w:val="16"/>
        </w:rPr>
        <w:t>A  Hands- </w:t>
      </w:r>
      <w:r>
        <w:rPr>
          <w:rFonts w:ascii="Times New Roman"/>
          <w:i/>
          <w:w w:val="105"/>
          <w:sz w:val="16"/>
        </w:rPr>
        <w:t>on Approach</w:t>
      </w:r>
      <w:r>
        <w:rPr>
          <w:w w:val="105"/>
          <w:sz w:val="16"/>
        </w:rPr>
        <w:t>, Third Edition, Morgan Kaufmann, 2016. </w:t>
      </w:r>
      <w:r>
        <w:rPr>
          <w:rFonts w:ascii="Tahoma"/>
          <w:w w:val="105"/>
          <w:sz w:val="16"/>
        </w:rPr>
        <w:t>Cited on p. 55,</w:t>
      </w:r>
      <w:r>
        <w:rPr>
          <w:rFonts w:ascii="Tahoma"/>
          <w:spacing w:val="52"/>
          <w:w w:val="105"/>
          <w:sz w:val="16"/>
        </w:rPr>
        <w:t> </w:t>
      </w:r>
      <w:r>
        <w:rPr>
          <w:rFonts w:ascii="Tahoma"/>
          <w:w w:val="105"/>
          <w:sz w:val="16"/>
        </w:rPr>
        <w:t>1040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Klehm, Oliver, </w:t>
      </w:r>
      <w:r>
        <w:rPr>
          <w:spacing w:val="-3"/>
          <w:w w:val="105"/>
          <w:sz w:val="16"/>
        </w:rPr>
        <w:t>Tobias </w:t>
      </w:r>
      <w:r>
        <w:rPr>
          <w:w w:val="105"/>
          <w:sz w:val="16"/>
        </w:rPr>
        <w:t>Ritschel, Elmar Eisemann, and Hans-Peter Seidel, “Bent Normals and Cones in Screen Space,” in </w:t>
      </w:r>
      <w:r>
        <w:rPr>
          <w:rFonts w:ascii="Times New Roman" w:hAnsi="Times New Roman"/>
          <w:i/>
          <w:w w:val="105"/>
          <w:sz w:val="16"/>
        </w:rPr>
        <w:t>Vision, Modeling,  and  Visualization</w:t>
      </w:r>
      <w:r>
        <w:rPr>
          <w:w w:val="105"/>
          <w:sz w:val="16"/>
        </w:rPr>
        <w:t>,  Eurographics Association,  pp. 177–182, 2011. </w:t>
      </w:r>
      <w:r>
        <w:rPr>
          <w:rFonts w:ascii="Tahoma" w:hAnsi="Tahoma"/>
          <w:w w:val="105"/>
          <w:sz w:val="16"/>
        </w:rPr>
        <w:t>Cited on p. 467,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471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0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lli</w:t>
      </w:r>
      <w:r>
        <w:rPr>
          <w:w w:val="98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0"/>
          <w:sz w:val="16"/>
        </w:rPr>
        <w:t>W.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06"/>
          <w:sz w:val="16"/>
        </w:rPr>
        <w:t>Wi</w:t>
      </w:r>
      <w:r>
        <w:rPr>
          <w:w w:val="100"/>
          <w:sz w:val="16"/>
        </w:rPr>
        <w:t>l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02"/>
          <w:sz w:val="16"/>
        </w:rPr>
        <w:t>M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94"/>
          <w:sz w:val="16"/>
        </w:rPr>
        <w:t>z</w:t>
      </w:r>
      <w:r>
        <w:rPr>
          <w:w w:val="100"/>
          <w:sz w:val="16"/>
        </w:rPr>
        <w:t>h</w:t>
      </w:r>
      <w:r>
        <w:rPr>
          <w:w w:val="96"/>
          <w:sz w:val="16"/>
        </w:rPr>
        <w:t>d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ˆ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01"/>
          <w:sz w:val="16"/>
        </w:rPr>
        <w:t>A</w:t>
      </w:r>
      <w:r>
        <w:rPr>
          <w:w w:val="96"/>
          <w:sz w:val="16"/>
        </w:rPr>
        <w:t>d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24"/>
          <w:sz w:val="16"/>
        </w:rPr>
        <w:t>F</w:t>
      </w:r>
      <w:r>
        <w:rPr>
          <w:w w:val="100"/>
          <w:sz w:val="16"/>
        </w:rPr>
        <w:t>in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0"/>
          <w:sz w:val="16"/>
        </w:rPr>
        <w:t>in</w:t>
      </w:r>
      <w:r>
        <w:rPr>
          <w:w w:val="117"/>
          <w:sz w:val="16"/>
        </w:rPr>
        <w:t>, </w:t>
      </w:r>
      <w:r>
        <w:rPr>
          <w:w w:val="110"/>
          <w:sz w:val="16"/>
        </w:rPr>
        <w:t>and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Thomas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Funkhouser,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“Non-Photorealistic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Virtual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Environments,”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25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 Interactive  </w:t>
      </w:r>
      <w:r>
        <w:rPr>
          <w:rFonts w:ascii="Times New Roman" w:hAnsi="Times New Roman"/>
          <w:i/>
          <w:spacing w:val="-5"/>
          <w:w w:val="110"/>
          <w:sz w:val="16"/>
        </w:rPr>
        <w:t>Tech-  </w:t>
      </w:r>
      <w:r>
        <w:rPr>
          <w:rFonts w:ascii="Times New Roman" w:hAnsi="Times New Roman"/>
          <w:i/>
          <w:w w:val="110"/>
          <w:sz w:val="16"/>
        </w:rPr>
        <w:t>niques</w:t>
      </w:r>
      <w:r>
        <w:rPr>
          <w:w w:val="110"/>
          <w:sz w:val="16"/>
        </w:rPr>
        <w:t>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ACM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Press/Addison-Wesley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527–534,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2000.</w:t>
      </w:r>
      <w:r>
        <w:rPr>
          <w:spacing w:val="1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3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670, 671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Klein,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R.,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Liebich,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Strasser,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“Mesh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Reduction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Error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Control,”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7th Conference on Visualization ’96</w:t>
      </w:r>
      <w:r>
        <w:rPr>
          <w:w w:val="110"/>
          <w:sz w:val="16"/>
        </w:rPr>
        <w:t>, IEEE Computer Society, pp. 311–318, 1996. </w:t>
      </w:r>
      <w:r>
        <w:rPr>
          <w:rFonts w:ascii="Tahoma" w:hAnsi="Tahoma"/>
          <w:w w:val="110"/>
          <w:sz w:val="16"/>
        </w:rPr>
        <w:t>Cited on p. 875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64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Kleinhuis, Christian, “Morph </w:t>
      </w:r>
      <w:r>
        <w:rPr>
          <w:spacing w:val="-3"/>
          <w:w w:val="105"/>
          <w:sz w:val="16"/>
        </w:rPr>
        <w:t>Target </w:t>
      </w:r>
      <w:r>
        <w:rPr>
          <w:w w:val="105"/>
          <w:sz w:val="16"/>
        </w:rPr>
        <w:t>Animation Using DirectX,” in Wolfgang Engel,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39–45, 2005. </w:t>
      </w:r>
      <w:r>
        <w:rPr>
          <w:rFonts w:ascii="Tahoma" w:hAnsi="Tahoma"/>
          <w:w w:val="105"/>
          <w:vertAlign w:val="baseline"/>
        </w:rPr>
        <w:t>Cited on p. 89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4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Klint,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Josh,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“Vegetation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Leadwerks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Game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Engine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4,”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Eric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Lengyel,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Game Engine Gems 3</w:t>
      </w:r>
      <w:r>
        <w:rPr>
          <w:w w:val="105"/>
          <w:sz w:val="16"/>
        </w:rPr>
        <w:t>, CRC Press, pp. 53–71, 2016. </w:t>
      </w:r>
      <w:r>
        <w:rPr>
          <w:rFonts w:ascii="Tahoma" w:hAnsi="Tahoma"/>
          <w:w w:val="105"/>
          <w:sz w:val="16"/>
        </w:rPr>
        <w:t>Cited on p. 560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6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Kloetzli, J., “D3D11 Software Tessellation,”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2013.</w:t>
      </w:r>
      <w:r>
        <w:rPr>
          <w:spacing w:val="2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 879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Klosowski,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T.,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Held,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S.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B.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Mitchell,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Sowizral,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K.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Zikan,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“Eﬃcient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Collision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De- tection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Bounding</w:t>
      </w:r>
      <w:r>
        <w:rPr>
          <w:spacing w:val="-15"/>
          <w:w w:val="110"/>
          <w:sz w:val="16"/>
        </w:rPr>
        <w:t> </w:t>
      </w:r>
      <w:r>
        <w:rPr>
          <w:spacing w:val="-3"/>
          <w:w w:val="110"/>
          <w:sz w:val="16"/>
        </w:rPr>
        <w:t>Volume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Hierarchies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k-DOPs,”</w:t>
      </w:r>
      <w:r>
        <w:rPr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IEEE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Transactions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Visualization </w:t>
      </w:r>
      <w:r>
        <w:rPr>
          <w:rFonts w:ascii="Times New Roman" w:hAnsi="Times New Roman"/>
          <w:i/>
          <w:w w:val="110"/>
          <w:sz w:val="16"/>
        </w:rPr>
        <w:t>and Computer Graphics</w:t>
      </w:r>
      <w:r>
        <w:rPr>
          <w:w w:val="110"/>
          <w:sz w:val="16"/>
        </w:rPr>
        <w:t>, vol. 4, no. 1, pp. 21–36, 1998.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979</w:t>
      </w:r>
    </w:p>
    <w:p>
      <w:pPr>
        <w:spacing w:line="211" w:lineRule="auto" w:before="33"/>
        <w:ind w:left="976" w:right="942" w:firstLine="0"/>
        <w:jc w:val="both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IEEE Transactions on Visualization and Computer Graphics</w:t>
      </w:r>
      <w:r>
        <w:rPr>
          <w:w w:val="115"/>
          <w:sz w:val="16"/>
        </w:rPr>
        <w:t>, vol. 6, no. 2, pp. 108–123, Apr./June 2000.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Knight,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Balor,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Matthew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Ritchie,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George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Parrish,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“Screen-Space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Classiﬁcation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Eﬃcient Deferred Shading,” Eric Lengyel, ed., </w:t>
      </w:r>
      <w:r>
        <w:rPr>
          <w:rFonts w:ascii="Times New Roman" w:hAnsi="Times New Roman"/>
          <w:i/>
          <w:w w:val="105"/>
          <w:sz w:val="16"/>
        </w:rPr>
        <w:t>Game Engine Gems 2</w:t>
      </w:r>
      <w:r>
        <w:rPr>
          <w:w w:val="105"/>
          <w:sz w:val="16"/>
        </w:rPr>
        <w:t>, A K Peters,  Ltd.,  pp. 55–73,  2011.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Kniss, Joe, G. Kindlmann, and C. Hansen, “Multi-Dimensional Transfer Functions for In- teractive </w:t>
      </w:r>
      <w:r>
        <w:rPr>
          <w:spacing w:val="-3"/>
          <w:w w:val="105"/>
          <w:sz w:val="16"/>
        </w:rPr>
        <w:t>Volume </w:t>
      </w:r>
      <w:r>
        <w:rPr>
          <w:w w:val="105"/>
          <w:sz w:val="16"/>
        </w:rPr>
        <w:t>Rendering,” </w:t>
      </w:r>
      <w:r>
        <w:rPr>
          <w:rFonts w:ascii="Times New Roman" w:hAnsi="Times New Roman"/>
          <w:i/>
          <w:w w:val="105"/>
          <w:sz w:val="16"/>
        </w:rPr>
        <w:t>IEEE Transactions on  Visualization  and  Computer  Graphics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8,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270–285,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606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Kniss, Joe, S. Premoze, C.Hansen, </w:t>
      </w:r>
      <w:r>
        <w:rPr>
          <w:spacing w:val="-7"/>
          <w:w w:val="110"/>
          <w:sz w:val="16"/>
        </w:rPr>
        <w:t>P. </w:t>
      </w:r>
      <w:r>
        <w:rPr>
          <w:w w:val="110"/>
          <w:sz w:val="16"/>
        </w:rPr>
        <w:t>Shirley, and A. McPherson, “A Model for </w:t>
      </w:r>
      <w:r>
        <w:rPr>
          <w:spacing w:val="-3"/>
          <w:w w:val="110"/>
          <w:sz w:val="16"/>
        </w:rPr>
        <w:t>Volume </w:t>
      </w:r>
      <w:r>
        <w:rPr>
          <w:w w:val="110"/>
          <w:sz w:val="16"/>
        </w:rPr>
        <w:t>Lighting and Modeling,” </w:t>
      </w:r>
      <w:r>
        <w:rPr>
          <w:rFonts w:ascii="Times New Roman" w:hAnsi="Times New Roman"/>
          <w:i/>
          <w:w w:val="110"/>
          <w:sz w:val="16"/>
        </w:rPr>
        <w:t>IEEE Transactions on Visualization and Computer Graphics</w:t>
      </w:r>
      <w:r>
        <w:rPr>
          <w:w w:val="110"/>
          <w:sz w:val="16"/>
        </w:rPr>
        <w:t>, vol. 9, no. 2, pp. 150–162, 2003.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607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8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Knowles, Pyarelal, Geoﬀ Leach, and </w:t>
      </w:r>
      <w:r>
        <w:rPr>
          <w:spacing w:val="-3"/>
          <w:w w:val="105"/>
          <w:sz w:val="16"/>
        </w:rPr>
        <w:t>Fabio </w:t>
      </w:r>
      <w:r>
        <w:rPr>
          <w:w w:val="105"/>
          <w:sz w:val="16"/>
        </w:rPr>
        <w:t>Zambetta, “Eﬃcient Layered </w:t>
      </w:r>
      <w:r>
        <w:rPr>
          <w:spacing w:val="-3"/>
          <w:w w:val="105"/>
          <w:sz w:val="16"/>
        </w:rPr>
        <w:t>Fragment </w:t>
      </w:r>
      <w:r>
        <w:rPr>
          <w:w w:val="105"/>
          <w:sz w:val="16"/>
        </w:rPr>
        <w:t>Buﬀer Techniques,” in Patrick Cozzi &amp;  Christophe  Riccio,  eds.,  </w:t>
      </w:r>
      <w:r>
        <w:rPr>
          <w:rFonts w:ascii="Times New Roman" w:hAnsi="Times New Roman"/>
          <w:i/>
          <w:w w:val="105"/>
          <w:sz w:val="16"/>
        </w:rPr>
        <w:t>OpenGL  Insights</w:t>
      </w:r>
      <w:r>
        <w:rPr>
          <w:w w:val="105"/>
          <w:sz w:val="16"/>
        </w:rPr>
        <w:t>,  CRC  Press,  pp. 279–292, 2012.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155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51" w:lineRule="exact" w:before="0" w:after="0"/>
        <w:ind w:left="976" w:right="0" w:hanging="449"/>
        <w:jc w:val="both"/>
        <w:rPr>
          <w:rFonts w:ascii="Times New Roman" w:hAnsi="Times New Roman"/>
          <w:i/>
          <w:sz w:val="16"/>
        </w:rPr>
      </w:pPr>
      <w:r>
        <w:rPr/>
        <w:pict>
          <v:line style="position:absolute;mso-position-horizontal-relative:page;mso-position-vertical-relative:paragraph;z-index:-17091072" from="201.322998pt,4.046182pt" to="205.556998pt,4.046182pt" stroked="true" strokeweight=".359pt" strokecolor="#000000">
            <v:stroke dashstyle="solid"/>
            <w10:wrap type="none"/>
          </v:line>
        </w:pict>
      </w:r>
      <w:r>
        <w:rPr>
          <w:w w:val="110"/>
          <w:sz w:val="16"/>
        </w:rPr>
        <w:t>Kobbelt,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Leif,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rFonts w:ascii="Segoe UI Symbol" w:hAnsi="Segoe UI Symbol"/>
          <w:w w:val="110"/>
          <w:position w:val="13"/>
          <w:sz w:val="16"/>
        </w:rPr>
        <w:t>√</w:t>
      </w:r>
      <w:r>
        <w:rPr>
          <w:w w:val="110"/>
          <w:sz w:val="16"/>
        </w:rPr>
        <w:t>3-Subdivision,”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’00:</w:t>
      </w:r>
      <w:r>
        <w:rPr>
          <w:rFonts w:ascii="Times New Roman" w:hAnsi="Times New Roman"/>
          <w:i/>
          <w:spacing w:val="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2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27th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Annual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Con-</w:t>
      </w:r>
    </w:p>
    <w:p>
      <w:pPr>
        <w:spacing w:line="211" w:lineRule="auto" w:before="7"/>
        <w:ind w:left="976" w:right="942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ference on Computer Graphics and Interactive Techniques</w:t>
      </w:r>
      <w:r>
        <w:rPr>
          <w:w w:val="105"/>
          <w:sz w:val="16"/>
        </w:rPr>
        <w:t>, ACM Press/Addison-Wesley Pub- lishing Co., pp. 103–112, July 2000. </w:t>
      </w:r>
      <w:r>
        <w:rPr>
          <w:rFonts w:ascii="Tahoma" w:hAnsi="Tahoma"/>
          <w:w w:val="105"/>
          <w:sz w:val="16"/>
        </w:rPr>
        <w:t>Cited on p. 756, 761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Kobbelt, Leif, and Mario Botsch, “A Survey of Point-Based Techniques in Computer Graph- ics,”</w:t>
      </w:r>
      <w:r>
        <w:rPr>
          <w:spacing w:val="1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Computers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&amp;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28,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6,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801–814,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Dec.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2004.</w:t>
      </w:r>
      <w:r>
        <w:rPr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Kochanek, Doris H. U., and Richard H. Bartels, “Interpolating Splines with Local Tension, </w:t>
      </w:r>
      <w:r>
        <w:rPr>
          <w:spacing w:val="-3"/>
          <w:w w:val="105"/>
          <w:sz w:val="16"/>
        </w:rPr>
        <w:t>Continuity, </w:t>
      </w:r>
      <w:r>
        <w:rPr>
          <w:w w:val="105"/>
          <w:sz w:val="16"/>
        </w:rPr>
        <w:t>and Bias Control,”  </w:t>
      </w:r>
      <w:r>
        <w:rPr>
          <w:rFonts w:ascii="Times New Roman" w:hAnsi="Times New Roman"/>
          <w:i/>
          <w:w w:val="105"/>
          <w:sz w:val="16"/>
        </w:rPr>
        <w:t>Computer  Graphics  (SIGGRAPH  ’84 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18,  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33–41,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1984.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730,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731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Koenderink, Jan J., Andrea J. </w:t>
      </w:r>
      <w:r>
        <w:rPr>
          <w:spacing w:val="-4"/>
          <w:w w:val="110"/>
          <w:sz w:val="16"/>
        </w:rPr>
        <w:t>van </w:t>
      </w:r>
      <w:r>
        <w:rPr>
          <w:w w:val="110"/>
          <w:sz w:val="16"/>
        </w:rPr>
        <w:t>Doorn, and Marigo Stavridi, “Bidirectional Reﬂection Distribution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Expressed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5"/>
          <w:w w:val="110"/>
          <w:sz w:val="16"/>
        </w:rPr>
        <w:t> </w:t>
      </w:r>
      <w:r>
        <w:rPr>
          <w:spacing w:val="-3"/>
          <w:w w:val="110"/>
          <w:sz w:val="16"/>
        </w:rPr>
        <w:t>Terms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Surface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Scattering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Modes,”</w:t>
      </w:r>
      <w:r>
        <w:rPr>
          <w:spacing w:val="-23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2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2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ECCV </w:t>
      </w:r>
      <w:r>
        <w:rPr>
          <w:rFonts w:ascii="Times New Roman" w:hAnsi="Times New Roman"/>
          <w:i/>
          <w:w w:val="110"/>
          <w:sz w:val="16"/>
        </w:rPr>
        <w:t>2001</w:t>
      </w:r>
      <w:r>
        <w:rPr>
          <w:w w:val="110"/>
          <w:sz w:val="16"/>
        </w:rPr>
        <w:t>, vol. 2, pp. 28–39, 1996.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404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Koenderink,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Jan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J.,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Sylvia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Pont,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Secret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spacing w:val="-4"/>
          <w:w w:val="110"/>
          <w:sz w:val="16"/>
        </w:rPr>
        <w:t>Velvety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Skin,”</w:t>
      </w:r>
      <w:r>
        <w:rPr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Journal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Machine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Vision </w:t>
      </w:r>
      <w:r>
        <w:rPr>
          <w:rFonts w:ascii="Times New Roman" w:hAnsi="Times New Roman"/>
          <w:i/>
          <w:w w:val="110"/>
          <w:sz w:val="16"/>
        </w:rPr>
        <w:t>and Applications</w:t>
      </w:r>
      <w:r>
        <w:rPr>
          <w:w w:val="110"/>
          <w:sz w:val="16"/>
        </w:rPr>
        <w:t>, vol. 14, no. 4, pp. 260–268, 2002.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356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hl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1"/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h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pacing w:val="10"/>
          <w:sz w:val="16"/>
        </w:rPr>
        <w:t> </w:t>
      </w:r>
      <w:r>
        <w:rPr>
          <w:w w:val="104"/>
          <w:sz w:val="16"/>
        </w:rPr>
        <w:t>O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10"/>
          <w:sz w:val="16"/>
        </w:rPr>
        <w:t> </w:t>
      </w:r>
      <w:r>
        <w:rPr>
          <w:w w:val="112"/>
          <w:sz w:val="16"/>
        </w:rPr>
        <w:t>I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pacing w:val="10"/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97"/>
          <w:sz w:val="16"/>
        </w:rPr>
        <w:t>p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spacing w:val="-15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2"/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hni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pacing w:val="10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spacing w:val="4"/>
          <w:w w:val="97"/>
          <w:sz w:val="16"/>
        </w:rPr>
        <w:t>p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spacing w:val="10"/>
          <w:sz w:val="16"/>
        </w:rPr>
        <w:t> </w:t>
      </w:r>
      <w:r>
        <w:rPr>
          <w:spacing w:val="-15"/>
          <w:w w:val="101"/>
          <w:sz w:val="16"/>
        </w:rPr>
        <w:t>A</w:t>
      </w:r>
      <w:r>
        <w:rPr>
          <w:w w:val="124"/>
          <w:sz w:val="16"/>
        </w:rPr>
        <w:t>T</w:t>
      </w:r>
      <w:r>
        <w:rPr>
          <w:w w:val="109"/>
          <w:sz w:val="16"/>
        </w:rPr>
        <w:t>V</w:t>
      </w:r>
      <w:r>
        <w:rPr>
          <w:w w:val="112"/>
          <w:sz w:val="16"/>
        </w:rPr>
        <w:t>I</w:t>
      </w:r>
      <w:r>
        <w:rPr>
          <w:w w:val="105"/>
          <w:sz w:val="16"/>
        </w:rPr>
        <w:t>-</w:t>
      </w:r>
      <w:r>
        <w:rPr>
          <w:w w:val="124"/>
          <w:sz w:val="16"/>
        </w:rPr>
        <w:t>T</w:t>
      </w:r>
      <w:r>
        <w:rPr>
          <w:w w:val="116"/>
          <w:sz w:val="16"/>
        </w:rPr>
        <w:t>R</w:t>
      </w:r>
      <w:r>
        <w:rPr>
          <w:w w:val="105"/>
          <w:sz w:val="16"/>
        </w:rPr>
        <w:t>-</w:t>
      </w:r>
      <w:r>
        <w:rPr>
          <w:w w:val="105"/>
          <w:sz w:val="16"/>
        </w:rPr>
        <w:t>16</w:t>
      </w:r>
      <w:r>
        <w:rPr>
          <w:w w:val="105"/>
          <w:sz w:val="16"/>
        </w:rPr>
        <w:t>- </w:t>
      </w:r>
      <w:r>
        <w:rPr>
          <w:w w:val="105"/>
          <w:sz w:val="16"/>
        </w:rPr>
        <w:t>02, Activision Research, 2016.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569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8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Kojima, Hideo, Hideki Sasaki, Masayuki Suzuki, and Junji </w:t>
      </w:r>
      <w:r>
        <w:rPr>
          <w:spacing w:val="-3"/>
          <w:w w:val="105"/>
          <w:sz w:val="16"/>
        </w:rPr>
        <w:t>Tago, </w:t>
      </w:r>
      <w:r>
        <w:rPr>
          <w:w w:val="105"/>
          <w:sz w:val="16"/>
        </w:rPr>
        <w:t>“Photorealism Through the Eyes of a </w:t>
      </w:r>
      <w:r>
        <w:rPr>
          <w:spacing w:val="-3"/>
          <w:w w:val="105"/>
          <w:sz w:val="16"/>
        </w:rPr>
        <w:t>FOX: </w:t>
      </w:r>
      <w:r>
        <w:rPr>
          <w:w w:val="105"/>
          <w:sz w:val="16"/>
        </w:rPr>
        <w:t>The Core of</w:t>
      </w:r>
      <w:r>
        <w:rPr>
          <w:spacing w:val="3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Metal </w:t>
      </w:r>
      <w:r>
        <w:rPr>
          <w:rFonts w:ascii="Times New Roman" w:hAnsi="Times New Roman"/>
          <w:i/>
          <w:spacing w:val="-3"/>
          <w:w w:val="105"/>
          <w:sz w:val="16"/>
        </w:rPr>
        <w:t>Gear </w:t>
      </w:r>
      <w:r>
        <w:rPr>
          <w:rFonts w:ascii="Times New Roman" w:hAnsi="Times New Roman"/>
          <w:i/>
          <w:w w:val="105"/>
          <w:sz w:val="16"/>
        </w:rPr>
        <w:t>Solid Ground </w:t>
      </w:r>
      <w:r>
        <w:rPr>
          <w:rFonts w:ascii="Times New Roman" w:hAnsi="Times New Roman"/>
          <w:i/>
          <w:spacing w:val="-3"/>
          <w:w w:val="105"/>
          <w:sz w:val="16"/>
        </w:rPr>
        <w:t>Zeroes</w:t>
      </w:r>
      <w:r>
        <w:rPr>
          <w:spacing w:val="-3"/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>
          <w:w w:val="105"/>
        </w:rPr>
        <w:t>Mar. 2013.   </w:t>
      </w:r>
      <w:r>
        <w:rPr>
          <w:rFonts w:ascii="Tahoma"/>
          <w:w w:val="105"/>
        </w:rPr>
        <w:t>Cited on p.</w:t>
      </w:r>
      <w:r>
        <w:rPr>
          <w:rFonts w:ascii="Tahoma"/>
          <w:spacing w:val="-11"/>
          <w:w w:val="105"/>
        </w:rPr>
        <w:t> </w:t>
      </w:r>
      <w:r>
        <w:rPr>
          <w:rFonts w:ascii="Tahoma"/>
          <w:w w:val="105"/>
        </w:rPr>
        <w:t>289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6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Kolchin, Konstantin, “Curvature-Based Shading of Translucent Materials, such as Human Skin,”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5th International Conference  on  Computer  Graphics  and  Inter-  </w:t>
      </w:r>
      <w:r>
        <w:rPr>
          <w:rFonts w:ascii="Times New Roman" w:hAnsi="Times New Roman"/>
          <w:i/>
          <w:w w:val="105"/>
          <w:sz w:val="16"/>
        </w:rPr>
        <w:t>active </w:t>
      </w:r>
      <w:r>
        <w:rPr>
          <w:rFonts w:ascii="Times New Roman" w:hAnsi="Times New Roman"/>
          <w:i/>
          <w:spacing w:val="-3"/>
          <w:w w:val="105"/>
          <w:sz w:val="16"/>
        </w:rPr>
        <w:t>Techniques </w:t>
      </w:r>
      <w:r>
        <w:rPr>
          <w:rFonts w:ascii="Times New Roman" w:hAnsi="Times New Roman"/>
          <w:i/>
          <w:w w:val="105"/>
          <w:sz w:val="16"/>
        </w:rPr>
        <w:t>in  Australia  and  Southeast  Asia</w:t>
      </w:r>
      <w:r>
        <w:rPr>
          <w:w w:val="105"/>
          <w:sz w:val="16"/>
        </w:rPr>
        <w:t>,  ACM,  pp.  239–242,  Dec.  2007.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Koltun, Vladlen, Yiorgos Chrysanthou, and Daniel Cohen-Or, “Hardware-Accelerated</w:t>
      </w:r>
      <w:r>
        <w:rPr>
          <w:spacing w:val="-19"/>
          <w:w w:val="105"/>
          <w:sz w:val="16"/>
        </w:rPr>
        <w:t> </w:t>
      </w:r>
      <w:r>
        <w:rPr>
          <w:spacing w:val="-3"/>
          <w:w w:val="105"/>
          <w:sz w:val="16"/>
        </w:rPr>
        <w:t>From- </w:t>
      </w:r>
      <w:r>
        <w:rPr>
          <w:w w:val="105"/>
          <w:sz w:val="16"/>
        </w:rPr>
        <w:t>Region Visibility Using a Dual Ray Space,” in </w:t>
      </w:r>
      <w:r>
        <w:rPr>
          <w:rFonts w:ascii="Times New Roman" w:hAnsi="Times New Roman"/>
          <w:i/>
          <w:w w:val="105"/>
          <w:sz w:val="16"/>
        </w:rPr>
        <w:t>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 </w:t>
      </w:r>
      <w:r>
        <w:rPr>
          <w:rFonts w:ascii="Times New Roman" w:hAnsi="Times New Roman"/>
          <w:i/>
          <w:w w:val="105"/>
          <w:sz w:val="16"/>
        </w:rPr>
        <w:t>2001</w:t>
      </w:r>
      <w:r>
        <w:rPr>
          <w:w w:val="105"/>
          <w:sz w:val="16"/>
        </w:rPr>
        <w:t>, Springer, pp. 204– 214, June 2001.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843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7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Kontkanen, Janne, and Samuli Laine, “Ambient Occlusion Fields,” in Wolfgang Engel,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ed.,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101–108, 2005. </w:t>
      </w:r>
      <w:r>
        <w:rPr>
          <w:rFonts w:ascii="Tahoma" w:hAnsi="Tahoma"/>
          <w:w w:val="105"/>
          <w:vertAlign w:val="baseline"/>
        </w:rPr>
        <w:t>Cited on p. 452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6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Kontkanen,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Janne,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Samuli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Laine,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“Ambient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Occlusion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Fields,”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7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2005 </w:t>
      </w:r>
      <w:r>
        <w:rPr>
          <w:rFonts w:ascii="Times New Roman" w:hAnsi="Times New Roman"/>
          <w:i/>
          <w:w w:val="110"/>
          <w:sz w:val="16"/>
        </w:rPr>
        <w:t>Symposium on Interactive 3D Graphics and Games</w:t>
      </w:r>
      <w:r>
        <w:rPr>
          <w:w w:val="110"/>
          <w:sz w:val="16"/>
        </w:rPr>
        <w:t>, ACM, pp. 41–48, Apr. 2005.  </w:t>
      </w:r>
      <w:r>
        <w:rPr>
          <w:rFonts w:ascii="Tahoma" w:hAnsi="Tahoma"/>
          <w:w w:val="110"/>
          <w:sz w:val="16"/>
        </w:rPr>
        <w:t>Cited on   p. 452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Kontkanen, Janne, and Samuli Laine, “Sampling Precomputed Volumetric Lighting,” </w:t>
      </w:r>
      <w:r>
        <w:rPr>
          <w:rFonts w:ascii="Times New Roman" w:hAnsi="Times New Roman"/>
          <w:i/>
          <w:w w:val="105"/>
          <w:sz w:val="16"/>
        </w:rPr>
        <w:t>journal </w:t>
      </w:r>
      <w:r>
        <w:rPr>
          <w:rFonts w:ascii="Times New Roman" w:hAnsi="Times New Roman"/>
          <w:i/>
          <w:w w:val="105"/>
          <w:sz w:val="16"/>
        </w:rPr>
        <w:t>of graphics tools</w:t>
      </w:r>
      <w:r>
        <w:rPr>
          <w:w w:val="105"/>
          <w:sz w:val="16"/>
        </w:rPr>
        <w:t>, vol. 11, no. 3, pp. 1–16,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2006. </w:t>
      </w:r>
      <w:r>
        <w:rPr>
          <w:rFonts w:ascii="Tahoma" w:hAnsi="Tahoma"/>
          <w:w w:val="105"/>
          <w:sz w:val="16"/>
        </w:rPr>
        <w:t>Cited on p. 489, 491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47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Koonce, </w:t>
      </w:r>
      <w:r>
        <w:rPr>
          <w:spacing w:val="-4"/>
          <w:w w:val="105"/>
          <w:sz w:val="16"/>
        </w:rPr>
        <w:t>Rusty, </w:t>
      </w:r>
      <w:r>
        <w:rPr>
          <w:w w:val="105"/>
          <w:sz w:val="16"/>
        </w:rPr>
        <w:t>“Deferred Shading in </w:t>
      </w:r>
      <w:r>
        <w:rPr>
          <w:rFonts w:ascii="Times New Roman" w:hAnsi="Times New Roman"/>
          <w:i/>
          <w:spacing w:val="-3"/>
          <w:w w:val="105"/>
          <w:sz w:val="16"/>
        </w:rPr>
        <w:t>Tabula </w:t>
      </w:r>
      <w:r>
        <w:rPr>
          <w:rFonts w:ascii="Times New Roman" w:hAnsi="Times New Roman"/>
          <w:i/>
          <w:w w:val="105"/>
          <w:sz w:val="16"/>
        </w:rPr>
        <w:t>Rasa</w:t>
      </w:r>
      <w:r>
        <w:rPr>
          <w:w w:val="105"/>
          <w:sz w:val="16"/>
        </w:rPr>
        <w:t>,” in Hubert Nguyen, ed., </w:t>
      </w:r>
      <w:r>
        <w:rPr>
          <w:rFonts w:ascii="Times New Roman" w:hAnsi="Times New Roman"/>
          <w:i/>
          <w:w w:val="105"/>
          <w:sz w:val="16"/>
        </w:rPr>
        <w:t>GPU Gems</w:t>
      </w:r>
      <w:r>
        <w:rPr>
          <w:rFonts w:ascii="Times New Roman" w:hAnsi="Times New Roman"/>
          <w:i/>
          <w:spacing w:val="1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3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/>
        <w:t>Addison-Wesley, pp. 429–457, 2007. </w:t>
      </w:r>
      <w:r>
        <w:rPr>
          <w:rFonts w:ascii="Tahoma" w:hAnsi="Tahoma"/>
        </w:rPr>
        <w:t>Cited on p. 239, 886, 887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Kopta, D., T. Ize, J. Spjut, E. Brunvand, A. Davis, and A. Kensler, </w:t>
      </w:r>
      <w:r>
        <w:rPr>
          <w:spacing w:val="-3"/>
          <w:w w:val="110"/>
          <w:sz w:val="16"/>
        </w:rPr>
        <w:t>“Fast, </w:t>
      </w:r>
      <w:r>
        <w:rPr>
          <w:w w:val="110"/>
          <w:sz w:val="16"/>
        </w:rPr>
        <w:t>Eﬀective BVH Updates for Animated Scenes,”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 Symposium on In- </w:t>
      </w:r>
      <w:r>
        <w:rPr>
          <w:rFonts w:ascii="Times New Roman" w:hAnsi="Times New Roman"/>
          <w:i/>
          <w:w w:val="110"/>
          <w:sz w:val="16"/>
        </w:rPr>
        <w:t>teractive 3D Graphics and Games</w:t>
      </w:r>
      <w:r>
        <w:rPr>
          <w:w w:val="110"/>
          <w:sz w:val="16"/>
        </w:rPr>
        <w:t>, ACM, pp. 197–204, 2012.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821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Kopta, D., K. Shkurko, J. Spjut, E. Brunvand, and A. Davis, “An Energy and Bandwidth Eﬃcient Ray </w:t>
      </w:r>
      <w:r>
        <w:rPr>
          <w:spacing w:val="-3"/>
          <w:w w:val="110"/>
          <w:sz w:val="16"/>
        </w:rPr>
        <w:t>Tracing </w:t>
      </w:r>
      <w:r>
        <w:rPr>
          <w:w w:val="110"/>
          <w:sz w:val="16"/>
        </w:rPr>
        <w:t>Architecture,”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5th High-Performance Graphics Con- </w:t>
      </w:r>
      <w:r>
        <w:rPr>
          <w:rFonts w:ascii="Times New Roman" w:hAnsi="Times New Roman"/>
          <w:i/>
          <w:spacing w:val="-3"/>
          <w:w w:val="110"/>
          <w:sz w:val="16"/>
        </w:rPr>
        <w:t>ference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121–128, July 2013.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1039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Kotﬁs,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Dave,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Patrick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Cozzi,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“Octree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Mapping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Depth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Camera,”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Wolfgang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Engel, ed.,</w:t>
      </w:r>
      <w:r>
        <w:rPr>
          <w:spacing w:val="1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GPU</w:t>
      </w:r>
      <w:r>
        <w:rPr>
          <w:rFonts w:ascii="Times New Roman" w:hAnsi="Times New Roman"/>
          <w:i/>
          <w:spacing w:val="1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Pro</w:t>
      </w:r>
      <w:r>
        <w:rPr>
          <w:rFonts w:ascii="Lucida Console" w:hAnsi="Lucida Console"/>
          <w:w w:val="105"/>
          <w:sz w:val="16"/>
          <w:vertAlign w:val="superscript"/>
        </w:rPr>
        <w:t>7</w:t>
      </w:r>
      <w:r>
        <w:rPr>
          <w:w w:val="105"/>
          <w:sz w:val="16"/>
          <w:vertAlign w:val="baseline"/>
        </w:rPr>
        <w:t>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CRC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Press,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257–273,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2016.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573,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580,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919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spacing w:val="-3"/>
          <w:w w:val="105"/>
          <w:sz w:val="16"/>
        </w:rPr>
        <w:t>Kovacs, </w:t>
      </w:r>
      <w:r>
        <w:rPr>
          <w:w w:val="105"/>
          <w:sz w:val="16"/>
        </w:rPr>
        <w:t>D.,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Mitchell,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Drone,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Zorin,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“Real-Time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Creased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Approximate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Subdivision </w:t>
      </w:r>
      <w:r>
        <w:rPr>
          <w:w w:val="110"/>
          <w:sz w:val="16"/>
        </w:rPr>
        <w:t>Surfaces with Displacements,” </w:t>
      </w:r>
      <w:r>
        <w:rPr>
          <w:rFonts w:ascii="Times New Roman" w:hAnsi="Times New Roman"/>
          <w:i/>
          <w:w w:val="110"/>
          <w:sz w:val="16"/>
        </w:rPr>
        <w:t>IEEE Transactions on Visualization and Computer Graphics</w:t>
      </w:r>
      <w:r>
        <w:rPr>
          <w:w w:val="110"/>
          <w:sz w:val="16"/>
        </w:rPr>
        <w:t>, vol. 16, no. 5, pp. 742–751, 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777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6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spacing w:val="-5"/>
          <w:w w:val="96"/>
          <w:sz w:val="16"/>
        </w:rPr>
        <w:t>o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spacing w:val="-5"/>
          <w:w w:val="100"/>
          <w:sz w:val="16"/>
        </w:rPr>
        <w:t>l</w:t>
      </w:r>
      <w:r>
        <w:rPr>
          <w:spacing w:val="-80"/>
          <w:w w:val="158"/>
          <w:sz w:val="16"/>
        </w:rPr>
        <w:t>`</w:t>
      </w:r>
      <w:r>
        <w:rPr>
          <w:spacing w:val="-19"/>
          <w:w w:val="98"/>
          <w:sz w:val="16"/>
        </w:rPr>
        <w:t>e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w w:val="100"/>
          <w:sz w:val="16"/>
        </w:rPr>
        <w:t>k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spacing w:val="-19"/>
          <w:w w:val="109"/>
          <w:sz w:val="16"/>
        </w:rPr>
        <w:t>V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63"/>
          <w:sz w:val="16"/>
        </w:rPr>
        <w:t>J</w:t>
      </w:r>
      <w:r>
        <w:rPr>
          <w:spacing w:val="-10"/>
          <w:w w:val="100"/>
          <w:sz w:val="16"/>
        </w:rPr>
        <w:t>i</w:t>
      </w:r>
      <w:r>
        <w:rPr>
          <w:spacing w:val="-76"/>
          <w:w w:val="158"/>
          <w:sz w:val="16"/>
        </w:rPr>
        <w:t>ˇ</w:t>
      </w:r>
      <w:r>
        <w:rPr>
          <w:spacing w:val="-19"/>
          <w:w w:val="104"/>
          <w:sz w:val="16"/>
        </w:rPr>
        <w:t>r</w:t>
      </w:r>
      <w:r>
        <w:rPr>
          <w:spacing w:val="-66"/>
          <w:w w:val="158"/>
          <w:sz w:val="16"/>
        </w:rPr>
        <w:t>´</w:t>
      </w:r>
      <w:r>
        <w:rPr>
          <w:w w:val="100"/>
          <w:sz w:val="16"/>
        </w:rPr>
        <w:t>ı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1"/>
          <w:sz w:val="16"/>
        </w:rPr>
        <w:t>S</w:t>
      </w:r>
      <w:r>
        <w:rPr>
          <w:spacing w:val="4"/>
          <w:w w:val="96"/>
          <w:sz w:val="16"/>
        </w:rPr>
        <w:t>o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05"/>
          <w:sz w:val="16"/>
        </w:rPr>
        <w:t>“</w:t>
      </w:r>
      <w:r>
        <w:rPr>
          <w:w w:val="104"/>
          <w:sz w:val="16"/>
        </w:rPr>
        <w:t>O</w:t>
      </w:r>
      <w:r>
        <w:rPr>
          <w:w w:val="105"/>
          <w:sz w:val="16"/>
        </w:rPr>
        <w:t>cc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7"/>
          <w:sz w:val="16"/>
        </w:rPr>
        <w:t>C</w:t>
      </w:r>
      <w:r>
        <w:rPr>
          <w:spacing w:val="-1"/>
          <w:w w:val="97"/>
          <w:sz w:val="16"/>
        </w:rPr>
        <w:t>u</w:t>
      </w:r>
      <w:r>
        <w:rPr>
          <w:w w:val="100"/>
          <w:sz w:val="16"/>
        </w:rPr>
        <w:t>llin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4"/>
          <w:sz w:val="16"/>
        </w:rPr>
        <w:t>O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100"/>
          <w:sz w:val="16"/>
        </w:rPr>
        <w:t>i</w:t>
      </w:r>
      <w:r>
        <w:rPr>
          <w:w w:val="94"/>
          <w:sz w:val="16"/>
        </w:rPr>
        <w:t>z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4"/>
          <w:sz w:val="16"/>
        </w:rPr>
        <w:t>O</w:t>
      </w:r>
      <w:r>
        <w:rPr>
          <w:w w:val="105"/>
          <w:sz w:val="16"/>
        </w:rPr>
        <w:t>cc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spacing w:val="-1"/>
          <w:w w:val="96"/>
          <w:sz w:val="16"/>
        </w:rPr>
        <w:t>o</w:t>
      </w:r>
      <w:r>
        <w:rPr>
          <w:w w:val="100"/>
          <w:sz w:val="16"/>
        </w:rPr>
        <w:t>n </w:t>
      </w:r>
      <w:r>
        <w:rPr>
          <w:w w:val="110"/>
          <w:sz w:val="16"/>
        </w:rPr>
        <w:t>Queries,” </w:t>
      </w:r>
      <w:r>
        <w:rPr>
          <w:rFonts w:ascii="Times New Roman" w:hAnsi="Times New Roman"/>
          <w:i/>
          <w:w w:val="110"/>
          <w:sz w:val="16"/>
        </w:rPr>
        <w:t>International Conference in Central </w:t>
      </w:r>
      <w:r>
        <w:rPr>
          <w:rFonts w:ascii="Times New Roman" w:hAnsi="Times New Roman"/>
          <w:i/>
          <w:spacing w:val="-3"/>
          <w:w w:val="110"/>
          <w:sz w:val="16"/>
        </w:rPr>
        <w:t>Europe </w:t>
      </w:r>
      <w:r>
        <w:rPr>
          <w:rFonts w:ascii="Times New Roman" w:hAnsi="Times New Roman"/>
          <w:i/>
          <w:w w:val="110"/>
          <w:sz w:val="16"/>
        </w:rPr>
        <w:t>on Computer Graphics, Visualization  </w:t>
      </w:r>
      <w:r>
        <w:rPr>
          <w:rFonts w:ascii="Times New Roman" w:hAnsi="Times New Roman"/>
          <w:i/>
          <w:w w:val="110"/>
          <w:sz w:val="16"/>
        </w:rPr>
        <w:t>and Computer Vision (WSCG)</w:t>
      </w:r>
      <w:r>
        <w:rPr>
          <w:w w:val="110"/>
          <w:sz w:val="16"/>
        </w:rPr>
        <w:t>, Jan.–Feb. 2005.</w:t>
      </w:r>
      <w:r>
        <w:rPr>
          <w:spacing w:val="4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 845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Krajcevski, </w:t>
      </w:r>
      <w:r>
        <w:rPr>
          <w:spacing w:val="-5"/>
          <w:w w:val="110"/>
          <w:sz w:val="16"/>
        </w:rPr>
        <w:t>P., </w:t>
      </w:r>
      <w:r>
        <w:rPr>
          <w:w w:val="110"/>
          <w:sz w:val="16"/>
        </w:rPr>
        <w:t>Adam Lake, and D. Manocha, </w:t>
      </w:r>
      <w:r>
        <w:rPr>
          <w:spacing w:val="-3"/>
          <w:w w:val="110"/>
          <w:sz w:val="16"/>
        </w:rPr>
        <w:t>“FasTC: </w:t>
      </w:r>
      <w:r>
        <w:rPr>
          <w:w w:val="110"/>
          <w:sz w:val="16"/>
        </w:rPr>
        <w:t>Accelerated Fixed-Rate Texture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En- coding,”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 Symposium on Interactive 3D Graphics and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 ACM, pp. 137–144, Mar. 2013.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Krajcevski,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D. Manocha, </w:t>
      </w:r>
      <w:r>
        <w:rPr>
          <w:spacing w:val="-3"/>
          <w:w w:val="105"/>
          <w:sz w:val="16"/>
        </w:rPr>
        <w:t>“Fast PVRTC </w:t>
      </w:r>
      <w:r>
        <w:rPr>
          <w:w w:val="105"/>
          <w:sz w:val="16"/>
        </w:rPr>
        <w:t>Compression Using Intensity Dilation,” </w:t>
      </w:r>
      <w:r>
        <w:rPr>
          <w:rFonts w:ascii="Times New Roman" w:hAnsi="Times New Roman"/>
          <w:i/>
          <w:w w:val="105"/>
          <w:sz w:val="16"/>
        </w:rPr>
        <w:t>Jour- </w:t>
      </w:r>
      <w:r>
        <w:rPr>
          <w:rFonts w:ascii="Times New Roman" w:hAnsi="Times New Roman"/>
          <w:i/>
          <w:w w:val="105"/>
          <w:sz w:val="16"/>
        </w:rPr>
        <w:t>nal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of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132–145,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2014.</w:t>
      </w:r>
      <w:r>
        <w:rPr>
          <w:spacing w:val="2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7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Krajcevski,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D. Manocha, “SegTC: </w:t>
      </w:r>
      <w:r>
        <w:rPr>
          <w:spacing w:val="-4"/>
          <w:w w:val="105"/>
          <w:sz w:val="16"/>
        </w:rPr>
        <w:t>Fast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Compression Using Image Segmen- tation,”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High-Performance Graphics</w:t>
      </w:r>
      <w:r>
        <w:rPr>
          <w:w w:val="105"/>
          <w:sz w:val="16"/>
        </w:rPr>
        <w:t>, Eurographics Association, pp. 71–77, June 2014.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870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Krassnigg, Jan, “A Deferred Decal Rendering Technique,” in Eric Lengyel, ed., </w:t>
      </w:r>
      <w:r>
        <w:rPr>
          <w:rFonts w:ascii="Times New Roman" w:hAnsi="Times New Roman"/>
          <w:i/>
          <w:w w:val="105"/>
          <w:sz w:val="16"/>
        </w:rPr>
        <w:t>Game Engine </w:t>
      </w:r>
      <w:r>
        <w:rPr>
          <w:rFonts w:ascii="Times New Roman" w:hAnsi="Times New Roman"/>
          <w:i/>
          <w:w w:val="105"/>
          <w:sz w:val="16"/>
        </w:rPr>
        <w:t>Gems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Jones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Bartlett,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271–280,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8" w:lineRule="auto" w:before="5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Kraus,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Martin,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Magnus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Strengert,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“Pyramid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Filters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Bilinear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Interpolation,”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GRAPP 2007,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Second </w:t>
      </w:r>
      <w:r>
        <w:rPr>
          <w:rFonts w:ascii="Times New Roman" w:hAnsi="Times New Roman"/>
          <w:i/>
          <w:w w:val="110"/>
          <w:sz w:val="16"/>
        </w:rPr>
        <w:t>International Conference on Computer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 </w:t>
      </w:r>
      <w:r>
        <w:rPr>
          <w:rFonts w:ascii="Times New Roman" w:hAnsi="Times New Roman"/>
          <w:i/>
          <w:w w:val="110"/>
          <w:sz w:val="16"/>
        </w:rPr>
        <w:t>Theory and Applications</w:t>
      </w:r>
      <w:r>
        <w:rPr>
          <w:w w:val="110"/>
          <w:sz w:val="16"/>
        </w:rPr>
        <w:t>, INSTICC, pp. 21–28,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518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28" w:lineRule="auto" w:before="5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Krishnamurthy, V., and M. </w:t>
      </w:r>
      <w:r>
        <w:rPr>
          <w:spacing w:val="-5"/>
          <w:w w:val="105"/>
          <w:sz w:val="16"/>
        </w:rPr>
        <w:t>Levoy, </w:t>
      </w:r>
      <w:r>
        <w:rPr>
          <w:w w:val="105"/>
          <w:sz w:val="16"/>
        </w:rPr>
        <w:t>“Fitting Smooth Surfaces to Dense Polygon Meshes,” in </w:t>
      </w:r>
      <w:r>
        <w:rPr>
          <w:rFonts w:ascii="Times New Roman" w:hAnsi="Times New Roman"/>
          <w:i/>
          <w:w w:val="105"/>
          <w:sz w:val="16"/>
        </w:rPr>
        <w:t>SIGGRAPH ’96: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</w:t>
      </w:r>
      <w:r>
        <w:rPr>
          <w:rFonts w:ascii="Times New Roman" w:hAnsi="Times New Roman"/>
          <w:i/>
          <w:spacing w:val="-3"/>
          <w:w w:val="105"/>
          <w:sz w:val="16"/>
        </w:rPr>
        <w:t>23rd </w:t>
      </w:r>
      <w:r>
        <w:rPr>
          <w:rFonts w:ascii="Times New Roman" w:hAnsi="Times New Roman"/>
          <w:i/>
          <w:w w:val="105"/>
          <w:sz w:val="16"/>
        </w:rPr>
        <w:t>Annual Conference on  Computer  Graphics  and  </w:t>
      </w:r>
      <w:r>
        <w:rPr>
          <w:rFonts w:ascii="Times New Roman" w:hAnsi="Times New Roman"/>
          <w:i/>
          <w:w w:val="105"/>
          <w:sz w:val="16"/>
        </w:rPr>
        <w:t>Interactive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ACM, pp. 313–324, Aug. 1996.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765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Krishnan, S., M. Gopi, M. Lin, D. Manocha, and A. Pattekar, “Rapid and Accurate Contact Determination between Spline Models Using ShellTrees,”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17, no. 3, pp. 315–326,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1998. </w:t>
      </w:r>
      <w:r>
        <w:rPr>
          <w:rFonts w:ascii="Tahoma" w:hAnsi="Tahoma"/>
          <w:w w:val="105"/>
          <w:sz w:val="16"/>
        </w:rPr>
        <w:t>Cited on p. 718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65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Krishnan, S., A. Pattekar, M. C. Lin, and D. Manocha, “Spherical Shell: A Higher Order Bounding </w:t>
      </w:r>
      <w:r>
        <w:rPr>
          <w:spacing w:val="-3"/>
          <w:w w:val="110"/>
          <w:sz w:val="16"/>
        </w:rPr>
        <w:t>Volume </w:t>
      </w:r>
      <w:r>
        <w:rPr>
          <w:w w:val="110"/>
          <w:sz w:val="16"/>
        </w:rPr>
        <w:t>for </w:t>
      </w:r>
      <w:r>
        <w:rPr>
          <w:spacing w:val="-4"/>
          <w:w w:val="110"/>
          <w:sz w:val="16"/>
        </w:rPr>
        <w:t>Fast </w:t>
      </w:r>
      <w:r>
        <w:rPr>
          <w:w w:val="110"/>
          <w:sz w:val="16"/>
        </w:rPr>
        <w:t>Proximity Queries,”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Third International Work- </w:t>
      </w:r>
      <w:r>
        <w:rPr>
          <w:rFonts w:ascii="Times New Roman" w:hAnsi="Times New Roman"/>
          <w:i/>
          <w:w w:val="110"/>
          <w:sz w:val="16"/>
        </w:rPr>
        <w:t>shop on the Algorithmic Foundations of Robotics</w:t>
      </w:r>
      <w:r>
        <w:rPr>
          <w:w w:val="110"/>
          <w:sz w:val="16"/>
        </w:rPr>
        <w:t>, A K Peters, Ltd, pp. 122–136, 1998. </w:t>
      </w:r>
      <w:r>
        <w:rPr>
          <w:rFonts w:ascii="Tahoma" w:hAnsi="Tahoma"/>
          <w:w w:val="110"/>
          <w:sz w:val="16"/>
        </w:rPr>
        <w:t>Cited on p. 718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Kristensen, Anders </w:t>
      </w:r>
      <w:r>
        <w:rPr>
          <w:spacing w:val="-3"/>
          <w:w w:val="105"/>
          <w:sz w:val="16"/>
        </w:rPr>
        <w:t>Wang, Tomas </w:t>
      </w:r>
      <w:r>
        <w:rPr>
          <w:w w:val="105"/>
          <w:sz w:val="16"/>
        </w:rPr>
        <w:t>Akenine-Mller, and Henrik </w:t>
      </w:r>
      <w:r>
        <w:rPr>
          <w:spacing w:val="-4"/>
          <w:w w:val="105"/>
          <w:sz w:val="16"/>
        </w:rPr>
        <w:t>Wann </w:t>
      </w:r>
      <w:r>
        <w:rPr>
          <w:w w:val="105"/>
          <w:sz w:val="16"/>
        </w:rPr>
        <w:t>Jensen, “Precomputed Local Radiance Transfer for Real-Time Lighting Design,” </w:t>
      </w:r>
      <w:r>
        <w:rPr>
          <w:rFonts w:ascii="Times New Roman" w:hAnsi="Times New Roman"/>
          <w:i/>
          <w:w w:val="105"/>
          <w:sz w:val="16"/>
        </w:rPr>
        <w:t>ACM Transactions on Graphics </w:t>
      </w:r>
      <w:r>
        <w:rPr>
          <w:rFonts w:ascii="Times New Roman" w:hAnsi="Times New Roman"/>
          <w:i/>
          <w:w w:val="105"/>
          <w:sz w:val="16"/>
        </w:rPr>
        <w:t>(SIGGRAPH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2005)</w:t>
      </w:r>
      <w:r>
        <w:rPr>
          <w:w w:val="105"/>
          <w:sz w:val="16"/>
        </w:rPr>
        <w:t>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24,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1208–1215,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Kronander, Joel, Francesco Banterle, Andrew Gardner, Ehsan Miandji, and Jonas Unger, “Photorealistic Rendering of Mixed Reality Scenes,”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34, no. 2, pp. 643–665, 2015.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935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Kryachko, </w:t>
      </w:r>
      <w:r>
        <w:rPr>
          <w:spacing w:val="-3"/>
          <w:w w:val="105"/>
          <w:sz w:val="16"/>
        </w:rPr>
        <w:t>Yuri, </w:t>
      </w:r>
      <w:r>
        <w:rPr>
          <w:w w:val="105"/>
          <w:sz w:val="16"/>
        </w:rPr>
        <w:t>“Using </w:t>
      </w:r>
      <w:r>
        <w:rPr>
          <w:spacing w:val="-3"/>
          <w:w w:val="105"/>
          <w:sz w:val="16"/>
        </w:rPr>
        <w:t>Vertex </w:t>
      </w:r>
      <w:r>
        <w:rPr>
          <w:w w:val="105"/>
          <w:sz w:val="16"/>
        </w:rPr>
        <w:t>Texture Displacement for Realistic </w:t>
      </w:r>
      <w:r>
        <w:rPr>
          <w:spacing w:val="-3"/>
          <w:w w:val="105"/>
          <w:sz w:val="16"/>
        </w:rPr>
        <w:t>Water </w:t>
      </w:r>
      <w:r>
        <w:rPr>
          <w:w w:val="105"/>
          <w:sz w:val="16"/>
        </w:rPr>
        <w:t>Rendering,” in Matt Pharr, ed., </w:t>
      </w:r>
      <w:r>
        <w:rPr>
          <w:rFonts w:ascii="Times New Roman" w:hAnsi="Times New Roman"/>
          <w:i/>
          <w:w w:val="105"/>
          <w:sz w:val="16"/>
        </w:rPr>
        <w:t>GPU Gems 2</w:t>
      </w:r>
      <w:r>
        <w:rPr>
          <w:w w:val="105"/>
          <w:sz w:val="16"/>
        </w:rPr>
        <w:t>, Addison-Wesley, pp. 283–294, 2005.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7" w:after="0"/>
        <w:ind w:left="976" w:right="0" w:hanging="449"/>
        <w:jc w:val="both"/>
        <w:rPr>
          <w:sz w:val="16"/>
        </w:rPr>
      </w:pPr>
      <w:r>
        <w:rPr>
          <w:w w:val="105"/>
          <w:sz w:val="16"/>
        </w:rPr>
        <w:t>Kubisch, Christoph, and Markus </w:t>
      </w:r>
      <w:r>
        <w:rPr>
          <w:spacing w:val="-3"/>
          <w:w w:val="105"/>
          <w:sz w:val="16"/>
        </w:rPr>
        <w:t>Tavenrath, </w:t>
      </w:r>
      <w:r>
        <w:rPr>
          <w:w w:val="105"/>
          <w:sz w:val="16"/>
        </w:rPr>
        <w:t>“OpenGL 4.4 Scene Rendering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Techniques,”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NVIDIA GPU Technology Conference</w:t>
      </w:r>
      <w:r>
        <w:rPr>
          <w:w w:val="110"/>
          <w:sz w:val="16"/>
        </w:rPr>
        <w:t>, Mar. 2014. </w:t>
      </w:r>
      <w:r>
        <w:rPr>
          <w:rFonts w:ascii="Tahoma"/>
          <w:w w:val="110"/>
          <w:sz w:val="16"/>
        </w:rPr>
        <w:t>Cited on p. 795, 849, 851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2" w:after="0"/>
        <w:ind w:left="976" w:right="0" w:hanging="449"/>
        <w:jc w:val="lef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Kubisch,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Christoph,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“Life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Triangle—NVIDIA’s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Logical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Pipeline,”</w:t>
      </w:r>
      <w:r>
        <w:rPr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NVIDIA</w:t>
      </w:r>
      <w:r>
        <w:rPr>
          <w:rFonts w:ascii="Times New Roman" w:hAnsi="Times New Roman"/>
          <w:i/>
          <w:spacing w:val="24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GameWorks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blog, Mar. 16, 2015. </w:t>
      </w:r>
      <w:r>
        <w:rPr>
          <w:rFonts w:ascii="Tahoma"/>
          <w:w w:val="105"/>
        </w:rPr>
        <w:t>Cited on p. 32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42" w:after="0"/>
        <w:ind w:left="976" w:right="0" w:hanging="449"/>
        <w:jc w:val="left"/>
        <w:rPr>
          <w:sz w:val="16"/>
        </w:rPr>
      </w:pPr>
      <w:r>
        <w:rPr>
          <w:w w:val="105"/>
          <w:sz w:val="16"/>
        </w:rPr>
        <w:t>Kubisch, Christoph, “Transitioning from OpenGL to </w:t>
      </w:r>
      <w:r>
        <w:rPr>
          <w:spacing w:val="-3"/>
          <w:w w:val="105"/>
          <w:sz w:val="16"/>
        </w:rPr>
        <w:t>Vulkan,” </w:t>
      </w:r>
      <w:r>
        <w:rPr>
          <w:rFonts w:ascii="Times New Roman" w:hAnsi="Times New Roman"/>
          <w:i/>
          <w:w w:val="105"/>
          <w:sz w:val="16"/>
        </w:rPr>
        <w:t>NVIDIA GameWorks</w:t>
      </w:r>
      <w:r>
        <w:rPr>
          <w:rFonts w:ascii="Times New Roman" w:hAnsi="Times New Roman"/>
          <w:i/>
          <w:spacing w:val="19"/>
          <w:w w:val="105"/>
          <w:sz w:val="16"/>
        </w:rPr>
        <w:t> </w:t>
      </w:r>
      <w:r>
        <w:rPr>
          <w:w w:val="105"/>
          <w:sz w:val="16"/>
        </w:rPr>
        <w:t>blog,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Feb. 11, 2016. </w:t>
      </w:r>
      <w:r>
        <w:rPr>
          <w:rFonts w:ascii="Tahoma"/>
        </w:rPr>
        <w:t>Cited on p. 40, 41, 796, 814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1" w:hanging="448"/>
        <w:jc w:val="both"/>
        <w:rPr>
          <w:sz w:val="16"/>
        </w:rPr>
      </w:pPr>
      <w:r>
        <w:rPr>
          <w:w w:val="105"/>
          <w:sz w:val="16"/>
        </w:rPr>
        <w:t>Kulla, Christopher, and Alejandro </w:t>
      </w:r>
      <w:r>
        <w:rPr>
          <w:spacing w:val="-5"/>
          <w:w w:val="105"/>
          <w:sz w:val="16"/>
        </w:rPr>
        <w:t>Conty, </w:t>
      </w:r>
      <w:r>
        <w:rPr>
          <w:w w:val="105"/>
          <w:sz w:val="16"/>
        </w:rPr>
        <w:t>“Revisiting Physically Based Shading at Image- works,”</w:t>
      </w:r>
      <w:r>
        <w:rPr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SIGGRAPH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Physically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Based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Shading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in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Theory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Practice</w:t>
      </w:r>
      <w:r>
        <w:rPr>
          <w:rFonts w:ascii="Times New Roman" w:hAnsi="Times New Roman"/>
          <w:i/>
          <w:spacing w:val="2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2017.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321, 336, 343, 346, 347, 352, 353, 358, 363, 364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6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3"/>
          <w:sz w:val="16"/>
        </w:rPr>
        <w:t>K</w:t>
      </w:r>
      <w:r>
        <w:rPr>
          <w:w w:val="100"/>
          <w:sz w:val="16"/>
        </w:rPr>
        <w:t>y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ni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4"/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13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17"/>
          <w:sz w:val="16"/>
        </w:rPr>
        <w:t>,</w:t>
      </w:r>
      <w:r>
        <w:rPr>
          <w:spacing w:val="14"/>
          <w:sz w:val="16"/>
        </w:rPr>
        <w:t> </w:t>
      </w:r>
      <w:r>
        <w:rPr>
          <w:w w:val="95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4"/>
          <w:sz w:val="16"/>
        </w:rPr>
        <w:t>r</w:t>
      </w:r>
      <w:r>
        <w:rPr>
          <w:w w:val="100"/>
          <w:sz w:val="16"/>
        </w:rPr>
        <w:t>y</w:t>
      </w:r>
      <w:r>
        <w:rPr>
          <w:spacing w:val="13"/>
          <w:sz w:val="16"/>
        </w:rPr>
        <w:t> </w:t>
      </w:r>
      <w:r>
        <w:rPr>
          <w:w w:val="113"/>
          <w:sz w:val="16"/>
        </w:rPr>
        <w:t>K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pacing w:val="14"/>
          <w:sz w:val="16"/>
        </w:rPr>
        <w:t> 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3"/>
          <w:sz w:val="16"/>
        </w:rPr>
        <w:t> </w:t>
      </w:r>
      <w:r>
        <w:rPr>
          <w:spacing w:val="-1"/>
          <w:w w:val="163"/>
          <w:sz w:val="16"/>
        </w:rPr>
        <w:t>J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4"/>
          <w:sz w:val="16"/>
        </w:rPr>
        <w:t>r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pacing w:val="13"/>
          <w:sz w:val="16"/>
        </w:rPr>
        <w:t> </w:t>
      </w:r>
      <w:r>
        <w:rPr>
          <w:spacing w:val="-1"/>
          <w:w w:val="104"/>
          <w:sz w:val="16"/>
        </w:rPr>
        <w:t>D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4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w w:val="100"/>
          <w:sz w:val="16"/>
        </w:rPr>
        <w:t>ni</w:t>
      </w:r>
      <w:r>
        <w:rPr>
          <w:w w:val="98"/>
          <w:sz w:val="16"/>
        </w:rPr>
        <w:t>s</w:t>
      </w:r>
      <w:r>
        <w:rPr>
          <w:w w:val="96"/>
          <w:sz w:val="16"/>
        </w:rPr>
        <w:t>o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7"/>
          <w:sz w:val="16"/>
        </w:rPr>
        <w:t>p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pacing w:val="13"/>
          <w:sz w:val="16"/>
        </w:rPr>
        <w:t> </w:t>
      </w:r>
      <w:r>
        <w:rPr>
          <w:w w:val="113"/>
          <w:sz w:val="16"/>
        </w:rPr>
        <w:t>K</w:t>
      </w:r>
      <w:r>
        <w:rPr>
          <w:spacing w:val="-5"/>
          <w:w w:val="97"/>
          <w:sz w:val="16"/>
        </w:rPr>
        <w:t>u</w:t>
      </w:r>
      <w:r>
        <w:rPr>
          <w:spacing w:val="-5"/>
          <w:w w:val="91"/>
          <w:sz w:val="16"/>
        </w:rPr>
        <w:t>w</w:t>
      </w:r>
      <w:r>
        <w:rPr>
          <w:w w:val="105"/>
          <w:sz w:val="16"/>
        </w:rPr>
        <w:t>a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spacing w:val="13"/>
          <w:sz w:val="16"/>
        </w:rPr>
        <w:t> </w:t>
      </w:r>
      <w:r>
        <w:rPr>
          <w:w w:val="124"/>
          <w:sz w:val="16"/>
        </w:rPr>
        <w:t>F</w:t>
      </w:r>
      <w:r>
        <w:rPr>
          <w:w w:val="100"/>
          <w:sz w:val="16"/>
        </w:rPr>
        <w:t>il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3"/>
          <w:sz w:val="16"/>
        </w:rPr>
        <w:t> </w:t>
      </w:r>
      <w:r>
        <w:rPr>
          <w:w w:val="96"/>
          <w:sz w:val="16"/>
        </w:rPr>
        <w:t>o</w:t>
      </w:r>
      <w:r>
        <w:rPr>
          <w:w w:val="100"/>
          <w:sz w:val="16"/>
        </w:rPr>
        <w:t>n </w:t>
      </w:r>
      <w:r>
        <w:rPr>
          <w:w w:val="105"/>
          <w:sz w:val="16"/>
        </w:rPr>
        <w:t>the GPU,” in Wolfgang Engel, ed., </w:t>
      </w:r>
      <w:r>
        <w:rPr>
          <w:rFonts w:ascii="Times New Roman" w:hAnsi="Times New Roman"/>
          <w:i/>
          <w:w w:val="105"/>
          <w:sz w:val="16"/>
        </w:rPr>
        <w:t>GPU  </w:t>
      </w:r>
      <w:r>
        <w:rPr>
          <w:rFonts w:ascii="Times New Roman" w:hAnsi="Times New Roman"/>
          <w:i/>
          <w:spacing w:val="-3"/>
          <w:w w:val="105"/>
          <w:sz w:val="16"/>
        </w:rPr>
        <w:t>Pro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A K Peters, Ltd., pp. 247–264, 2010.  </w:t>
      </w:r>
      <w:r>
        <w:rPr>
          <w:rFonts w:ascii="Tahoma" w:hAnsi="Tahoma"/>
          <w:w w:val="105"/>
          <w:sz w:val="16"/>
        </w:rPr>
        <w:t>Cited on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0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Kyprianidis, Jan Eric, John Collomosse, Tinghuai </w:t>
      </w:r>
      <w:r>
        <w:rPr>
          <w:spacing w:val="-3"/>
          <w:w w:val="105"/>
          <w:sz w:val="16"/>
        </w:rPr>
        <w:t>Wang, </w:t>
      </w:r>
      <w:r>
        <w:rPr>
          <w:w w:val="105"/>
          <w:sz w:val="16"/>
        </w:rPr>
        <w:t>and </w:t>
      </w:r>
      <w:r>
        <w:rPr>
          <w:spacing w:val="-3"/>
          <w:w w:val="105"/>
          <w:sz w:val="16"/>
        </w:rPr>
        <w:t>Tobias </w:t>
      </w:r>
      <w:r>
        <w:rPr>
          <w:w w:val="105"/>
          <w:sz w:val="16"/>
        </w:rPr>
        <w:t>Isenberg, “State of the ‘Art’: A </w:t>
      </w:r>
      <w:r>
        <w:rPr>
          <w:spacing w:val="-3"/>
          <w:w w:val="105"/>
          <w:sz w:val="16"/>
        </w:rPr>
        <w:t>Taxonomy </w:t>
      </w:r>
      <w:r>
        <w:rPr>
          <w:w w:val="105"/>
          <w:sz w:val="16"/>
        </w:rPr>
        <w:t>of Artistic Stylization Techniques for Images and Video,” </w:t>
      </w:r>
      <w:r>
        <w:rPr>
          <w:rFonts w:ascii="Times New Roman" w:hAnsi="Times New Roman"/>
          <w:i/>
          <w:w w:val="105"/>
          <w:sz w:val="16"/>
        </w:rPr>
        <w:t>IEEE </w:t>
      </w:r>
      <w:r>
        <w:rPr>
          <w:rFonts w:ascii="Times New Roman" w:hAnsi="Times New Roman"/>
          <w:i/>
          <w:spacing w:val="-3"/>
          <w:w w:val="105"/>
          <w:sz w:val="16"/>
        </w:rPr>
        <w:t>Transac- </w:t>
      </w:r>
      <w:r>
        <w:rPr>
          <w:rFonts w:ascii="Times New Roman" w:hAnsi="Times New Roman"/>
          <w:i/>
          <w:w w:val="105"/>
          <w:sz w:val="16"/>
        </w:rPr>
        <w:t>tions on Visualization and  Computer  Graphics</w:t>
      </w:r>
      <w:r>
        <w:rPr>
          <w:w w:val="105"/>
          <w:sz w:val="16"/>
        </w:rPr>
        <w:t>,  vol. 19,  no. 5,  pp. 866–885,  May 2013.  </w:t>
      </w:r>
      <w:r>
        <w:rPr>
          <w:rFonts w:ascii="Tahoma" w:hAnsi="Tahoma"/>
          <w:w w:val="105"/>
          <w:sz w:val="16"/>
        </w:rPr>
        <w:t>Cited on p. 665,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Lacewell, Dylan, </w:t>
      </w:r>
      <w:r>
        <w:rPr>
          <w:spacing w:val="-3"/>
          <w:w w:val="105"/>
          <w:sz w:val="16"/>
        </w:rPr>
        <w:t>Dave </w:t>
      </w:r>
      <w:r>
        <w:rPr>
          <w:w w:val="105"/>
          <w:sz w:val="16"/>
        </w:rPr>
        <w:t>Edwards, Peter Shirley, and William B. Thompson, “Stochastic Bill- board Clouds for Interactive </w:t>
      </w:r>
      <w:r>
        <w:rPr>
          <w:spacing w:val="-3"/>
          <w:w w:val="105"/>
          <w:sz w:val="16"/>
        </w:rPr>
        <w:t>Foliage </w:t>
      </w:r>
      <w:r>
        <w:rPr>
          <w:w w:val="105"/>
          <w:sz w:val="16"/>
        </w:rPr>
        <w:t>Rendering,” </w:t>
      </w:r>
      <w:r>
        <w:rPr>
          <w:rFonts w:ascii="Times New Roman" w:hAnsi="Times New Roman"/>
          <w:i/>
          <w:w w:val="105"/>
          <w:sz w:val="16"/>
        </w:rPr>
        <w:t>journal  of  graphics  tools</w:t>
      </w:r>
      <w:r>
        <w:rPr>
          <w:w w:val="105"/>
          <w:sz w:val="16"/>
        </w:rPr>
        <w:t>,  vol. 11,  no. 1,  pp. 1–12, 2006. </w:t>
      </w:r>
      <w:r>
        <w:rPr>
          <w:rFonts w:ascii="Tahoma" w:hAnsi="Tahoma"/>
          <w:w w:val="105"/>
          <w:sz w:val="16"/>
        </w:rPr>
        <w:t>Cited on p. 563,</w:t>
      </w:r>
      <w:r>
        <w:rPr>
          <w:rFonts w:ascii="Tahoma" w:hAnsi="Tahoma"/>
          <w:spacing w:val="4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564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8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Lacewell, Dylan, “Baking With OptiX,” </w:t>
      </w:r>
      <w:r>
        <w:rPr>
          <w:rFonts w:ascii="Times New Roman" w:hAnsi="Times New Roman"/>
          <w:i/>
          <w:w w:val="110"/>
          <w:sz w:val="16"/>
        </w:rPr>
        <w:t>NVIDIA GameWorks </w:t>
      </w:r>
      <w:r>
        <w:rPr>
          <w:w w:val="110"/>
          <w:sz w:val="16"/>
        </w:rPr>
        <w:t>blog, June 7, 2016. </w:t>
      </w:r>
      <w:r>
        <w:rPr>
          <w:rFonts w:ascii="Tahoma" w:hAnsi="Tahoma"/>
          <w:w w:val="110"/>
          <w:sz w:val="16"/>
        </w:rPr>
        <w:t>Cited on p. 452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3" w:lineRule="exact" w:before="60" w:after="0"/>
        <w:ind w:left="976" w:right="0" w:hanging="449"/>
        <w:jc w:val="both"/>
        <w:rPr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spacing w:val="-5"/>
          <w:w w:val="99"/>
          <w:sz w:val="16"/>
        </w:rPr>
        <w:t>m</w:t>
      </w:r>
      <w:r>
        <w:rPr>
          <w:w w:val="106"/>
          <w:sz w:val="16"/>
        </w:rPr>
        <w:t>b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6"/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spacing w:val="-1"/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6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y</w:t>
      </w:r>
      <w:r>
        <w:rPr>
          <w:w w:val="104"/>
          <w:sz w:val="16"/>
        </w:rPr>
        <w:t>r</w:t>
      </w:r>
      <w:r>
        <w:rPr>
          <w:w w:val="100"/>
          <w:sz w:val="16"/>
        </w:rPr>
        <w:t>il</w:t>
      </w:r>
      <w:r>
        <w:rPr>
          <w:spacing w:val="6"/>
          <w:sz w:val="16"/>
        </w:rPr>
        <w:t> </w:t>
      </w:r>
      <w:r>
        <w:rPr>
          <w:w w:val="163"/>
          <w:sz w:val="16"/>
        </w:rPr>
        <w:t>J</w:t>
      </w:r>
      <w:r>
        <w:rPr>
          <w:spacing w:val="-5"/>
          <w:w w:val="96"/>
          <w:sz w:val="16"/>
        </w:rPr>
        <w:t>o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U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spacing w:val="11"/>
          <w:sz w:val="16"/>
        </w:rPr>
        <w:t> 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ho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spacing w:val="-9"/>
          <w:w w:val="109"/>
          <w:sz w:val="16"/>
        </w:rPr>
        <w:t>o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mm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spacing w:val="11"/>
          <w:sz w:val="16"/>
        </w:rPr>
        <w:t> </w:t>
      </w:r>
      <w:r>
        <w:rPr>
          <w:rFonts w:ascii="Times New Roman" w:hAnsi="Times New Roman"/>
          <w:i/>
          <w:w w:val="127"/>
          <w:sz w:val="16"/>
        </w:rPr>
        <w:t>W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0"/>
          <w:sz w:val="16"/>
        </w:rPr>
        <w:t>k</w:t>
      </w:r>
      <w:r>
        <w:rPr>
          <w:rFonts w:ascii="Times New Roman" w:hAnsi="Times New Roman"/>
          <w:i/>
          <w:w w:val="112"/>
          <w:sz w:val="16"/>
        </w:rPr>
        <w:t>fl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06"/>
          <w:sz w:val="16"/>
        </w:rPr>
        <w:t>w</w:t>
      </w:r>
      <w:r>
        <w:rPr>
          <w:w w:val="117"/>
          <w:sz w:val="16"/>
        </w:rPr>
        <w:t>,</w:t>
      </w:r>
    </w:p>
    <w:p>
      <w:pPr>
        <w:pStyle w:val="BodyText"/>
        <w:spacing w:line="203" w:lineRule="exact"/>
        <w:rPr>
          <w:rFonts w:ascii="Tahoma"/>
        </w:rPr>
      </w:pPr>
      <w:r>
        <w:rPr/>
        <w:t>Unity Technologies, 2017. </w:t>
      </w:r>
      <w:r>
        <w:rPr>
          <w:rFonts w:ascii="Tahoma"/>
        </w:rPr>
        <w:t>Cited on p. 349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Lacroix, Jason, “Casting a New Light on a Familiar </w:t>
      </w:r>
      <w:r>
        <w:rPr>
          <w:spacing w:val="-3"/>
          <w:w w:val="105"/>
          <w:sz w:val="16"/>
        </w:rPr>
        <w:t>Face: </w:t>
      </w:r>
      <w:r>
        <w:rPr>
          <w:w w:val="105"/>
          <w:sz w:val="16"/>
        </w:rPr>
        <w:t>Light-Based Rendering in </w:t>
      </w:r>
      <w:r>
        <w:rPr>
          <w:rFonts w:ascii="Times New Roman" w:hAnsi="Times New Roman"/>
          <w:i/>
          <w:spacing w:val="-4"/>
          <w:w w:val="105"/>
          <w:sz w:val="16"/>
        </w:rPr>
        <w:t>Tomb </w:t>
      </w:r>
      <w:r>
        <w:rPr>
          <w:rFonts w:ascii="Times New Roman" w:hAnsi="Times New Roman"/>
          <w:i/>
          <w:w w:val="105"/>
          <w:sz w:val="16"/>
        </w:rPr>
        <w:t>Raider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2013. </w:t>
      </w:r>
      <w:r>
        <w:rPr>
          <w:rFonts w:ascii="Tahoma" w:hAnsi="Tahoma"/>
          <w:w w:val="105"/>
          <w:sz w:val="16"/>
        </w:rPr>
        <w:t>Cited on p. 114,</w:t>
      </w:r>
      <w:r>
        <w:rPr>
          <w:rFonts w:ascii="Tahoma" w:hAnsi="Tahoma"/>
          <w:spacing w:val="4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116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Lafortune, Eric </w:t>
      </w:r>
      <w:r>
        <w:rPr>
          <w:spacing w:val="-7"/>
          <w:w w:val="110"/>
          <w:sz w:val="16"/>
        </w:rPr>
        <w:t>P. </w:t>
      </w:r>
      <w:r>
        <w:rPr>
          <w:w w:val="110"/>
          <w:sz w:val="16"/>
        </w:rPr>
        <w:t>F., Sing-Choong </w:t>
      </w:r>
      <w:r>
        <w:rPr>
          <w:spacing w:val="-3"/>
          <w:w w:val="110"/>
          <w:sz w:val="16"/>
        </w:rPr>
        <w:t>Foo, </w:t>
      </w:r>
      <w:r>
        <w:rPr>
          <w:w w:val="110"/>
          <w:sz w:val="16"/>
        </w:rPr>
        <w:t>Kenneth E. Torrance, and Donald </w:t>
      </w:r>
      <w:r>
        <w:rPr>
          <w:spacing w:val="-7"/>
          <w:w w:val="110"/>
          <w:sz w:val="16"/>
        </w:rPr>
        <w:t>P. </w:t>
      </w:r>
      <w:r>
        <w:rPr>
          <w:w w:val="110"/>
          <w:sz w:val="16"/>
        </w:rPr>
        <w:t>Greenberg, “Non-Linear Approximation of Reﬂectance Functions,” in </w:t>
      </w:r>
      <w:r>
        <w:rPr>
          <w:rFonts w:ascii="Times New Roman" w:hAnsi="Times New Roman"/>
          <w:i/>
          <w:w w:val="110"/>
          <w:sz w:val="16"/>
        </w:rPr>
        <w:t>SIGGRAPH  ’97:  </w:t>
      </w: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the 24th 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117–126, Aug. 1997.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2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424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2"/>
          <w:sz w:val="16"/>
        </w:rPr>
        <w:t> </w:t>
      </w:r>
      <w:r>
        <w:rPr>
          <w:w w:val="119"/>
          <w:sz w:val="16"/>
        </w:rPr>
        <w:t>P</w:t>
      </w:r>
      <w:r>
        <w:rPr>
          <w:w w:val="100"/>
          <w:sz w:val="16"/>
        </w:rPr>
        <w:t>hili</w:t>
      </w:r>
      <w:r>
        <w:rPr>
          <w:w w:val="97"/>
          <w:sz w:val="16"/>
        </w:rPr>
        <w:t>p</w:t>
      </w:r>
      <w:r>
        <w:rPr>
          <w:spacing w:val="12"/>
          <w:sz w:val="16"/>
        </w:rPr>
        <w:t> </w:t>
      </w:r>
      <w:r>
        <w:rPr>
          <w:w w:val="104"/>
          <w:sz w:val="16"/>
        </w:rPr>
        <w:t>D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spacing w:val="12"/>
          <w:sz w:val="16"/>
        </w:rPr>
        <w:t> 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pacing w:val="12"/>
          <w:sz w:val="16"/>
        </w:rPr>
        <w:t> </w:t>
      </w:r>
      <w:r>
        <w:rPr>
          <w:w w:val="116"/>
          <w:sz w:val="16"/>
        </w:rPr>
        <w:t>R</w:t>
      </w:r>
      <w:r>
        <w:rPr>
          <w:spacing w:val="-5"/>
          <w:w w:val="105"/>
          <w:sz w:val="16"/>
        </w:rPr>
        <w:t>a</w:t>
      </w:r>
      <w:r>
        <w:rPr>
          <w:w w:val="100"/>
          <w:sz w:val="16"/>
        </w:rPr>
        <w:t>y</w:t>
      </w:r>
      <w:r>
        <w:rPr>
          <w:w w:val="105"/>
          <w:sz w:val="16"/>
        </w:rPr>
        <w:t>-</w:t>
      </w:r>
      <w:r>
        <w:rPr>
          <w:w w:val="104"/>
          <w:sz w:val="16"/>
        </w:rPr>
        <w:t>Q</w:t>
      </w:r>
      <w:r>
        <w:rPr>
          <w:w w:val="97"/>
          <w:sz w:val="16"/>
        </w:rPr>
        <w:t>u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1"/>
          <w:w w:val="104"/>
          <w:sz w:val="16"/>
        </w:rPr>
        <w:t>r</w:t>
      </w:r>
      <w:r>
        <w:rPr>
          <w:w w:val="100"/>
          <w:sz w:val="16"/>
        </w:rPr>
        <w:t>il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pacing w:val="12"/>
          <w:sz w:val="16"/>
        </w:rPr>
        <w:t> </w:t>
      </w:r>
      <w:r>
        <w:rPr>
          <w:w w:val="112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2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3"/>
          <w:sz w:val="16"/>
        </w:rPr>
        <w:t> </w:t>
      </w:r>
      <w:r>
        <w:rPr>
          <w:rFonts w:ascii="Times New Roman" w:hAnsi="Times New Roman"/>
          <w:i/>
          <w:w w:val="117"/>
          <w:sz w:val="16"/>
        </w:rPr>
        <w:t>j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ur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spacing w:val="17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w w:val="117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1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tools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10,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23–32,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967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Lagae, A., S. Lefebvre, R. Cook, T. DeRose, G. Drettakis, D. S. Ebert, J. </w:t>
      </w:r>
      <w:r>
        <w:rPr>
          <w:spacing w:val="-8"/>
          <w:w w:val="110"/>
          <w:sz w:val="16"/>
        </w:rPr>
        <w:t>P. </w:t>
      </w:r>
      <w:r>
        <w:rPr>
          <w:w w:val="110"/>
          <w:sz w:val="16"/>
        </w:rPr>
        <w:t>Lewis, K.  Perlin, and M. Zwicker, “State of the Art in Procedural Noise Functions,” in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2010—State of the Art </w:t>
      </w:r>
      <w:r>
        <w:rPr>
          <w:rFonts w:ascii="Times New Roman" w:hAnsi="Times New Roman"/>
          <w:i/>
          <w:spacing w:val="-3"/>
          <w:w w:val="110"/>
          <w:sz w:val="16"/>
        </w:rPr>
        <w:t>Reports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Eurographics Association, pp. 1–19, 2010. </w:t>
      </w:r>
      <w:r>
        <w:rPr>
          <w:rFonts w:ascii="Tahoma" w:hAnsi="Tahoma"/>
          <w:w w:val="110"/>
          <w:sz w:val="16"/>
        </w:rPr>
        <w:t>Cited on p. 199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spacing w:val="-1"/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00"/>
          <w:sz w:val="16"/>
        </w:rPr>
        <w:t>hi</w:t>
      </w:r>
      <w:r>
        <w:rPr>
          <w:w w:val="97"/>
          <w:sz w:val="16"/>
        </w:rPr>
        <w:t>p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22"/>
          <w:sz w:val="16"/>
        </w:rPr>
        <w:t>B</w:t>
      </w:r>
      <w:r>
        <w:rPr>
          <w:w w:val="98"/>
          <w:sz w:val="16"/>
        </w:rPr>
        <w:t>e</w:t>
      </w:r>
      <w:r>
        <w:rPr>
          <w:spacing w:val="-5"/>
          <w:w w:val="126"/>
          <w:sz w:val="16"/>
        </w:rPr>
        <w:t>t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ee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9"/>
          <w:sz w:val="16"/>
        </w:rPr>
        <w:t>P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22"/>
          <w:sz w:val="16"/>
        </w:rPr>
        <w:t>B</w:t>
      </w:r>
      <w:r>
        <w:rPr>
          <w:w w:val="100"/>
          <w:sz w:val="16"/>
        </w:rPr>
        <w:t>linn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2"/>
          <w:sz w:val="16"/>
        </w:rPr>
        <w:t>M</w:t>
      </w:r>
      <w:r>
        <w:rPr>
          <w:spacing w:val="4"/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rFonts w:ascii="Times New Roman" w:hAnsi="Times New Roman"/>
          <w:i/>
          <w:spacing w:val="-5"/>
          <w:w w:val="120"/>
          <w:sz w:val="16"/>
        </w:rPr>
        <w:t>S</w:t>
      </w:r>
      <w:r>
        <w:rPr>
          <w:rFonts w:ascii="Times New Roman" w:hAnsi="Times New Roman"/>
          <w:i/>
          <w:spacing w:val="-84"/>
          <w:w w:val="163"/>
          <w:sz w:val="16"/>
        </w:rPr>
        <w:t>´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98"/>
          <w:sz w:val="16"/>
        </w:rPr>
        <w:t>b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0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Lagarde </w:t>
      </w:r>
      <w:r>
        <w:rPr>
          <w:w w:val="105"/>
          <w:sz w:val="16"/>
        </w:rPr>
        <w:t>blog, Mar. 29, 2012.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spacing w:val="-1"/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0"/>
          <w:sz w:val="16"/>
        </w:rPr>
        <w:t>in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6"/>
          <w:sz w:val="16"/>
        </w:rPr>
        <w:t>Z</w:t>
      </w:r>
      <w:r>
        <w:rPr>
          <w:w w:val="105"/>
          <w:sz w:val="16"/>
        </w:rPr>
        <w:t>a</w:t>
      </w:r>
      <w:r>
        <w:rPr>
          <w:spacing w:val="-5"/>
          <w:w w:val="100"/>
          <w:sz w:val="16"/>
        </w:rPr>
        <w:t>n</w:t>
      </w:r>
      <w:r>
        <w:rPr>
          <w:w w:val="97"/>
          <w:sz w:val="16"/>
        </w:rPr>
        <w:t>u</w:t>
      </w:r>
      <w:r>
        <w:rPr>
          <w:w w:val="126"/>
          <w:sz w:val="16"/>
        </w:rPr>
        <w:t>tt</w:t>
      </w:r>
      <w:r>
        <w:rPr>
          <w:w w:val="100"/>
          <w:sz w:val="16"/>
        </w:rPr>
        <w:t>ini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5"/>
          <w:sz w:val="16"/>
        </w:rPr>
        <w:t>“</w:t>
      </w:r>
      <w:r>
        <w:rPr>
          <w:w w:val="108"/>
          <w:sz w:val="16"/>
        </w:rPr>
        <w:t>L</w:t>
      </w:r>
      <w:r>
        <w:rPr>
          <w:spacing w:val="4"/>
          <w:w w:val="96"/>
          <w:sz w:val="16"/>
        </w:rPr>
        <w:t>o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12"/>
          <w:sz w:val="16"/>
        </w:rPr>
        <w:t>I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105"/>
          <w:sz w:val="16"/>
        </w:rPr>
        <w:t>a</w:t>
      </w:r>
      <w:r>
        <w:rPr>
          <w:w w:val="108"/>
          <w:sz w:val="16"/>
        </w:rPr>
        <w:t>x</w:t>
      </w:r>
      <w:r>
        <w:rPr>
          <w:w w:val="105"/>
          <w:sz w:val="16"/>
        </w:rPr>
        <w:t>- </w:t>
      </w:r>
      <w:r>
        <w:rPr>
          <w:w w:val="105"/>
          <w:sz w:val="16"/>
        </w:rPr>
        <w:t>Corrected  Cubemap,”   in  </w:t>
      </w:r>
      <w:r>
        <w:rPr>
          <w:rFonts w:ascii="Times New Roman" w:hAnsi="Times New Roman"/>
          <w:i/>
          <w:w w:val="105"/>
          <w:sz w:val="16"/>
        </w:rPr>
        <w:t>ACM  SIGGRAPH  2012  </w:t>
      </w:r>
      <w:r>
        <w:rPr>
          <w:rFonts w:ascii="Times New Roman" w:hAnsi="Times New Roman"/>
          <w:i/>
          <w:spacing w:val="-3"/>
          <w:w w:val="105"/>
          <w:sz w:val="16"/>
        </w:rPr>
        <w:t>Talks</w:t>
      </w:r>
      <w:r>
        <w:rPr>
          <w:spacing w:val="-3"/>
          <w:w w:val="105"/>
          <w:sz w:val="16"/>
        </w:rPr>
        <w:t>,   </w:t>
      </w:r>
      <w:r>
        <w:rPr>
          <w:w w:val="105"/>
          <w:sz w:val="16"/>
        </w:rPr>
        <w:t>ACM,  article  no.  36,   Aug.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2012.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</w:t>
      </w:r>
      <w:r>
        <w:rPr>
          <w:rFonts w:ascii="Tahoma"/>
          <w:spacing w:val="15"/>
        </w:rPr>
        <w:t> </w:t>
      </w:r>
      <w:r>
        <w:rPr>
          <w:rFonts w:ascii="Tahoma"/>
        </w:rPr>
        <w:t>500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64" w:after="0"/>
        <w:ind w:left="1476" w:right="0" w:hanging="449"/>
        <w:jc w:val="both"/>
        <w:rPr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5"/>
          <w:sz w:val="16"/>
        </w:rPr>
        <w:t>“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spacing w:val="-1"/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17"/>
          <w:sz w:val="16"/>
        </w:rPr>
        <w:t>E</w:t>
      </w:r>
      <w:r>
        <w:rPr>
          <w:w w:val="99"/>
          <w:sz w:val="16"/>
        </w:rPr>
        <w:t>q</w:t>
      </w:r>
      <w:r>
        <w:rPr>
          <w:w w:val="97"/>
          <w:sz w:val="16"/>
        </w:rPr>
        <w:t>u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rFonts w:ascii="Times New Roman" w:hAnsi="Times New Roman"/>
          <w:i/>
          <w:spacing w:val="-5"/>
          <w:w w:val="120"/>
          <w:sz w:val="16"/>
        </w:rPr>
        <w:t>S</w:t>
      </w:r>
      <w:r>
        <w:rPr>
          <w:rFonts w:ascii="Times New Roman" w:hAnsi="Times New Roman"/>
          <w:i/>
          <w:spacing w:val="-84"/>
          <w:w w:val="163"/>
          <w:sz w:val="16"/>
        </w:rPr>
        <w:t>´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98"/>
          <w:sz w:val="16"/>
        </w:rPr>
        <w:t>b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Times New Roman" w:hAnsi="Times New Roman"/>
          <w:i/>
          <w:spacing w:val="-9"/>
          <w:w w:val="120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spacing w:val="-1"/>
          <w:w w:val="98"/>
          <w:sz w:val="16"/>
        </w:rPr>
        <w:t>g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w w:val="106"/>
          <w:sz w:val="16"/>
        </w:rPr>
        <w:t>b</w:t>
      </w:r>
      <w:r>
        <w:rPr>
          <w:w w:val="100"/>
          <w:sz w:val="16"/>
        </w:rPr>
        <w:t>l</w:t>
      </w:r>
      <w:r>
        <w:rPr>
          <w:w w:val="96"/>
          <w:sz w:val="16"/>
        </w:rPr>
        <w:t>o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1"/>
          <w:sz w:val="16"/>
        </w:rPr>
        <w:t>A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5"/>
          <w:sz w:val="16"/>
        </w:rPr>
        <w:t>29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5"/>
          <w:sz w:val="16"/>
        </w:rPr>
        <w:t>2013</w:t>
      </w:r>
      <w:r>
        <w:rPr>
          <w:w w:val="117"/>
          <w:sz w:val="16"/>
        </w:rPr>
        <w:t>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321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82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3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pacing w:val="13"/>
          <w:sz w:val="16"/>
        </w:rPr>
        <w:t> 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spacing w:val="13"/>
          <w:sz w:val="16"/>
        </w:rPr>
        <w:t> </w:t>
      </w:r>
      <w:r>
        <w:rPr>
          <w:w w:val="116"/>
          <w:sz w:val="16"/>
        </w:rPr>
        <w:t>R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“</w:t>
      </w:r>
      <w:r>
        <w:rPr>
          <w:w w:val="102"/>
          <w:sz w:val="16"/>
        </w:rPr>
        <w:t>M</w:t>
      </w:r>
      <w:r>
        <w:rPr>
          <w:spacing w:val="-5"/>
          <w:w w:val="96"/>
          <w:sz w:val="16"/>
        </w:rPr>
        <w:t>o</w:t>
      </w:r>
      <w:r>
        <w:rPr>
          <w:w w:val="98"/>
          <w:sz w:val="16"/>
        </w:rPr>
        <w:t>v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3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spacing w:val="13"/>
          <w:sz w:val="16"/>
        </w:rPr>
        <w:t> 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spacing w:val="13"/>
          <w:sz w:val="16"/>
        </w:rPr>
        <w:t> </w:t>
      </w:r>
      <w:r>
        <w:rPr>
          <w:w w:val="119"/>
          <w:sz w:val="16"/>
        </w:rPr>
        <w:t>P</w:t>
      </w:r>
      <w:r>
        <w:rPr>
          <w:spacing w:val="-5"/>
          <w:w w:val="100"/>
          <w:sz w:val="16"/>
        </w:rPr>
        <w:t>h</w:t>
      </w:r>
      <w:r>
        <w:rPr>
          <w:w w:val="100"/>
          <w:sz w:val="16"/>
        </w:rPr>
        <w:t>y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pacing w:val="-1"/>
          <w:w w:val="105"/>
          <w:sz w:val="16"/>
        </w:rPr>
        <w:t>a</w:t>
      </w:r>
      <w:r>
        <w:rPr>
          <w:w w:val="100"/>
          <w:sz w:val="16"/>
        </w:rPr>
        <w:t>ll</w:t>
      </w:r>
      <w:r>
        <w:rPr>
          <w:w w:val="100"/>
          <w:sz w:val="16"/>
        </w:rPr>
        <w:t>y</w:t>
      </w:r>
      <w:r>
        <w:rPr>
          <w:spacing w:val="13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pacing w:val="13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- </w:t>
      </w:r>
      <w:r>
        <w:rPr>
          <w:w w:val="105"/>
          <w:sz w:val="16"/>
        </w:rPr>
        <w:t>ing,” </w:t>
      </w:r>
      <w:r>
        <w:rPr>
          <w:rFonts w:ascii="Times New Roman" w:hAnsi="Times New Roman"/>
          <w:i/>
          <w:w w:val="105"/>
          <w:sz w:val="16"/>
        </w:rPr>
        <w:t>SIGGRAPH Physically  Based  Shading  in  Theory  and  </w:t>
      </w:r>
      <w:r>
        <w:rPr>
          <w:rFonts w:ascii="Times New Roman" w:hAnsi="Times New Roman"/>
          <w:i/>
          <w:spacing w:val="-3"/>
          <w:w w:val="105"/>
          <w:sz w:val="16"/>
        </w:rPr>
        <w:t>Practice 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Aug. 2014.  </w:t>
      </w:r>
      <w:r>
        <w:rPr>
          <w:rFonts w:ascii="Tahoma" w:hAnsi="Tahoma"/>
          <w:w w:val="105"/>
          <w:sz w:val="16"/>
        </w:rPr>
        <w:t>Cited on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111,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113,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115,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116,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312,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325,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336,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340,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341,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354,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371,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422,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426,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435,</w:t>
      </w:r>
      <w:r>
        <w:rPr>
          <w:rFonts w:ascii="Tahoma" w:hAnsi="Tahoma"/>
          <w:spacing w:val="-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503,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69" w:after="0"/>
        <w:ind w:left="1476" w:right="0" w:hanging="449"/>
        <w:jc w:val="both"/>
        <w:rPr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5"/>
          <w:w w:val="111"/>
          <w:sz w:val="16"/>
        </w:rPr>
        <w:t>S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“</w:t>
      </w:r>
      <w:r>
        <w:rPr>
          <w:w w:val="112"/>
          <w:sz w:val="16"/>
        </w:rPr>
        <w:t>I</w:t>
      </w:r>
      <w:r>
        <w:rPr>
          <w:w w:val="117"/>
          <w:sz w:val="16"/>
        </w:rPr>
        <w:t>E</w:t>
      </w:r>
      <w:r>
        <w:rPr>
          <w:w w:val="111"/>
          <w:sz w:val="16"/>
        </w:rPr>
        <w:t>S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17"/>
          <w:sz w:val="16"/>
        </w:rPr>
        <w:t>:</w:t>
      </w:r>
      <w:r>
        <w:rPr>
          <w:sz w:val="16"/>
        </w:rPr>
        <w:t> </w:t>
      </w:r>
      <w:r>
        <w:rPr>
          <w:spacing w:val="6"/>
          <w:sz w:val="16"/>
        </w:rPr>
        <w:t> </w:t>
      </w:r>
      <w:r>
        <w:rPr>
          <w:w w:val="111"/>
          <w:sz w:val="16"/>
        </w:rPr>
        <w:t>S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7"/>
          <w:sz w:val="16"/>
        </w:rPr>
        <w:t>ﬁ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rFonts w:ascii="Times New Roman" w:hAnsi="Times New Roman"/>
          <w:i/>
          <w:spacing w:val="-5"/>
          <w:w w:val="120"/>
          <w:sz w:val="16"/>
        </w:rPr>
        <w:t>S</w:t>
      </w:r>
      <w:r>
        <w:rPr>
          <w:rFonts w:ascii="Times New Roman" w:hAnsi="Times New Roman"/>
          <w:i/>
          <w:spacing w:val="-84"/>
          <w:w w:val="163"/>
          <w:sz w:val="16"/>
        </w:rPr>
        <w:t>´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98"/>
          <w:sz w:val="16"/>
        </w:rPr>
        <w:t>b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Times New Roman" w:hAnsi="Times New Roman"/>
          <w:i/>
          <w:spacing w:val="-9"/>
          <w:w w:val="120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8"/>
          <w:sz w:val="16"/>
        </w:rPr>
        <w:t> </w:t>
      </w:r>
      <w:r>
        <w:rPr>
          <w:w w:val="106"/>
          <w:sz w:val="16"/>
        </w:rPr>
        <w:t>b</w:t>
      </w:r>
      <w:r>
        <w:rPr>
          <w:w w:val="100"/>
          <w:sz w:val="16"/>
        </w:rPr>
        <w:t>l</w:t>
      </w:r>
      <w:r>
        <w:rPr>
          <w:w w:val="96"/>
          <w:sz w:val="16"/>
        </w:rPr>
        <w:t>o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Nov. 5, 2014. </w:t>
      </w:r>
      <w:r>
        <w:rPr>
          <w:rFonts w:ascii="Tahoma"/>
        </w:rPr>
        <w:t>Cited on p. 116, 435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8" w:after="0"/>
        <w:ind w:left="1476" w:right="441" w:hanging="448"/>
        <w:jc w:val="both"/>
        <w:rPr>
          <w:sz w:val="16"/>
        </w:rPr>
      </w:pPr>
      <w:r>
        <w:rPr>
          <w:w w:val="105"/>
          <w:sz w:val="16"/>
        </w:rPr>
        <w:t>Laine, Samuli, Hannu Saransaari, Janne Kontkanen, Jaakko Lehtinen, and Timo Aila, “In- cremental Instant Radiosity for Real-Time Indirect Illumination,”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18th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Symposium on 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Eurographics Association, pp.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277–286,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June 2007. </w:t>
      </w:r>
      <w:r>
        <w:rPr>
          <w:rFonts w:ascii="Tahoma"/>
          <w:w w:val="105"/>
        </w:rPr>
        <w:t>Cited on p. 492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Laine, Samuli, and </w:t>
      </w:r>
      <w:r>
        <w:rPr>
          <w:spacing w:val="-4"/>
          <w:w w:val="105"/>
          <w:sz w:val="16"/>
        </w:rPr>
        <w:t>Tero </w:t>
      </w:r>
      <w:r>
        <w:rPr>
          <w:w w:val="105"/>
          <w:sz w:val="16"/>
        </w:rPr>
        <w:t>Karras, “‘Eﬃcient Sparse </w:t>
      </w:r>
      <w:r>
        <w:rPr>
          <w:spacing w:val="-4"/>
          <w:w w:val="105"/>
          <w:sz w:val="16"/>
        </w:rPr>
        <w:t>Voxel </w:t>
      </w:r>
      <w:r>
        <w:rPr>
          <w:w w:val="105"/>
          <w:sz w:val="16"/>
        </w:rPr>
        <w:t>Octrees—Analysis, Extensions, and Implementation,” </w:t>
      </w:r>
      <w:r>
        <w:rPr>
          <w:spacing w:val="-3"/>
          <w:w w:val="105"/>
          <w:sz w:val="16"/>
        </w:rPr>
        <w:t>Technical </w:t>
      </w:r>
      <w:r>
        <w:rPr>
          <w:w w:val="105"/>
          <w:sz w:val="16"/>
        </w:rPr>
        <w:t>Report, NVIDIA, 2010. </w:t>
      </w:r>
      <w:r>
        <w:rPr>
          <w:rFonts w:ascii="Tahoma" w:hAnsi="Tahoma"/>
          <w:w w:val="105"/>
          <w:sz w:val="16"/>
        </w:rPr>
        <w:t>Cited on p. 579, 580,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Laine, Samuli, “A Topological Approach to Voxelization,” </w:t>
      </w:r>
      <w:r>
        <w:rPr>
          <w:rFonts w:ascii="Times New Roman" w:hAnsi="Times New Roman"/>
          <w:i/>
          <w:w w:val="105"/>
          <w:sz w:val="16"/>
        </w:rPr>
        <w:t>Computer Graphics </w:t>
      </w:r>
      <w:r>
        <w:rPr>
          <w:rFonts w:ascii="Times New Roman" w:hAnsi="Times New Roman"/>
          <w:i/>
          <w:spacing w:val="-3"/>
          <w:w w:val="105"/>
          <w:sz w:val="16"/>
        </w:rPr>
        <w:t>Forum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32, no. 4, pp. 77–86,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2013. </w:t>
      </w:r>
      <w:r>
        <w:rPr>
          <w:rFonts w:ascii="Tahoma" w:hAnsi="Tahoma"/>
          <w:w w:val="105"/>
          <w:sz w:val="16"/>
        </w:rPr>
        <w:t>Cited on p. 581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Laine, Samuli, and </w:t>
      </w:r>
      <w:r>
        <w:rPr>
          <w:spacing w:val="-4"/>
          <w:w w:val="105"/>
          <w:sz w:val="16"/>
        </w:rPr>
        <w:t>Tero </w:t>
      </w:r>
      <w:r>
        <w:rPr>
          <w:w w:val="105"/>
          <w:sz w:val="16"/>
        </w:rPr>
        <w:t>Karras, “Apex Point Map for Constant-Time Bounding Plane Ap- proximation,” in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Symposium on Rendering—Experimental Ideas &amp; Implemen-  </w:t>
      </w:r>
      <w:r>
        <w:rPr>
          <w:rFonts w:ascii="Times New Roman" w:hAnsi="Times New Roman"/>
          <w:i/>
          <w:w w:val="105"/>
          <w:sz w:val="16"/>
        </w:rPr>
        <w:t>tations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Eurographics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51–55,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2015.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980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Lake, Adam, Carl Marshall, Mark Harris, and Marc Blackstein, “Stylized Rendering </w:t>
      </w:r>
      <w:r>
        <w:rPr>
          <w:spacing w:val="-4"/>
          <w:w w:val="105"/>
          <w:sz w:val="16"/>
        </w:rPr>
        <w:t>Tech- </w:t>
      </w:r>
      <w:r>
        <w:rPr>
          <w:w w:val="105"/>
          <w:sz w:val="16"/>
        </w:rPr>
        <w:t>niques for Scalable Real-Time Animation,” in </w:t>
      </w:r>
      <w:r>
        <w:rPr>
          <w:rFonts w:ascii="Times New Roman" w:hAnsi="Times New Roman"/>
          <w:i/>
          <w:w w:val="105"/>
          <w:sz w:val="16"/>
        </w:rPr>
        <w:t>International Symposium on Non-Photorealistic </w:t>
      </w:r>
      <w:r>
        <w:rPr>
          <w:rFonts w:ascii="Times New Roman" w:hAnsi="Times New Roman"/>
          <w:i/>
          <w:w w:val="105"/>
          <w:sz w:val="16"/>
        </w:rPr>
        <w:t>Animation</w:t>
      </w:r>
      <w:r>
        <w:rPr>
          <w:rFonts w:ascii="Times New Roman" w:hAnsi="Times New Roman"/>
          <w:i/>
          <w:spacing w:val="2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2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</w:t>
      </w:r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13–20,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2000.</w:t>
      </w:r>
      <w:r>
        <w:rPr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Lambert,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H.,</w:t>
      </w:r>
      <w:r>
        <w:rPr>
          <w:spacing w:val="-4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Photometria</w:t>
      </w:r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1760.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English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translation</w:t>
      </w:r>
      <w:r>
        <w:rPr>
          <w:spacing w:val="-4"/>
          <w:w w:val="110"/>
          <w:sz w:val="16"/>
        </w:rPr>
        <w:t> </w:t>
      </w:r>
      <w:r>
        <w:rPr>
          <w:spacing w:val="-3"/>
          <w:w w:val="110"/>
          <w:sz w:val="16"/>
        </w:rPr>
        <w:t>by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DiLaura,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Illuminating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Engi- neering Society of North America, 2001. </w:t>
      </w:r>
      <w:r>
        <w:rPr>
          <w:rFonts w:ascii="Tahoma"/>
          <w:w w:val="110"/>
          <w:sz w:val="16"/>
        </w:rPr>
        <w:t>Cited on p. 109, 389, 390,</w:t>
      </w:r>
      <w:r>
        <w:rPr>
          <w:rFonts w:ascii="Tahoma"/>
          <w:spacing w:val="-21"/>
          <w:w w:val="110"/>
          <w:sz w:val="16"/>
        </w:rPr>
        <w:t> </w:t>
      </w:r>
      <w:r>
        <w:rPr>
          <w:rFonts w:ascii="Tahoma"/>
          <w:w w:val="110"/>
          <w:sz w:val="16"/>
        </w:rPr>
        <w:t>469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Lander, Jeﬀ, “Skin Them Bones: Game Programming for the </w:t>
      </w:r>
      <w:r>
        <w:rPr>
          <w:spacing w:val="-5"/>
          <w:w w:val="105"/>
          <w:sz w:val="16"/>
        </w:rPr>
        <w:t>Web </w:t>
      </w:r>
      <w:r>
        <w:rPr>
          <w:w w:val="105"/>
          <w:sz w:val="16"/>
        </w:rPr>
        <w:t>Generation,” </w:t>
      </w:r>
      <w:r>
        <w:rPr>
          <w:rFonts w:ascii="Times New Roman" w:hAnsi="Times New Roman"/>
          <w:i/>
          <w:w w:val="105"/>
          <w:sz w:val="16"/>
        </w:rPr>
        <w:t>Game De- </w:t>
      </w:r>
      <w:r>
        <w:rPr>
          <w:rFonts w:ascii="Times New Roman" w:hAnsi="Times New Roman"/>
          <w:i/>
          <w:w w:val="105"/>
          <w:sz w:val="16"/>
        </w:rPr>
        <w:t>veloper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5,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11–16,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1998.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Lander,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Jeﬀ,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“Under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Shade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5"/>
          <w:w w:val="110"/>
          <w:sz w:val="16"/>
        </w:rPr>
        <w:t> </w:t>
      </w:r>
      <w:r>
        <w:rPr>
          <w:spacing w:val="-3"/>
          <w:w w:val="110"/>
          <w:sz w:val="16"/>
        </w:rPr>
        <w:t>Tree,”</w:t>
      </w:r>
      <w:r>
        <w:rPr>
          <w:spacing w:val="-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</w:t>
      </w:r>
      <w:r>
        <w:rPr>
          <w:w w:val="110"/>
          <w:sz w:val="16"/>
        </w:rPr>
        <w:t>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7,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17– 21, </w:t>
      </w:r>
      <w:r>
        <w:rPr>
          <w:spacing w:val="-4"/>
          <w:w w:val="110"/>
          <w:sz w:val="16"/>
        </w:rPr>
        <w:t>Feb. </w:t>
      </w:r>
      <w:r>
        <w:rPr>
          <w:w w:val="110"/>
          <w:sz w:val="16"/>
        </w:rPr>
        <w:t>2000. </w:t>
      </w:r>
      <w:r>
        <w:rPr>
          <w:rFonts w:ascii="Tahoma" w:hAnsi="Tahoma"/>
          <w:w w:val="110"/>
          <w:sz w:val="16"/>
        </w:rPr>
        <w:t>Cited on p. 657,</w:t>
      </w:r>
      <w:r>
        <w:rPr>
          <w:rFonts w:ascii="Tahoma" w:hAnsi="Tahoma"/>
          <w:spacing w:val="-2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670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4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Lander, Jeﬀ, “That’s a </w:t>
      </w:r>
      <w:r>
        <w:rPr>
          <w:spacing w:val="-3"/>
          <w:w w:val="105"/>
          <w:sz w:val="16"/>
        </w:rPr>
        <w:t>Wrap: Texture </w:t>
      </w:r>
      <w:r>
        <w:rPr>
          <w:w w:val="105"/>
          <w:sz w:val="16"/>
        </w:rPr>
        <w:t>Mapping Methods,” </w:t>
      </w:r>
      <w:r>
        <w:rPr>
          <w:rFonts w:ascii="Times New Roman" w:hAnsi="Times New Roman"/>
          <w:i/>
          <w:w w:val="105"/>
          <w:sz w:val="16"/>
        </w:rPr>
        <w:t>Game Developer</w:t>
      </w:r>
      <w:r>
        <w:rPr>
          <w:w w:val="105"/>
          <w:sz w:val="16"/>
        </w:rPr>
        <w:t>,  vol. 7,  no. 10,  pp. 21–26, Oct. 2000. </w:t>
      </w:r>
      <w:r>
        <w:rPr>
          <w:rFonts w:ascii="Tahoma" w:hAnsi="Tahoma"/>
          <w:w w:val="105"/>
          <w:sz w:val="16"/>
        </w:rPr>
        <w:t>Cited on p. 170,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173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3" w:lineRule="exact" w:before="53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Lander,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Jeﬀ,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“Haunted</w:t>
      </w:r>
      <w:r>
        <w:rPr>
          <w:spacing w:val="5"/>
          <w:w w:val="105"/>
          <w:sz w:val="16"/>
        </w:rPr>
        <w:t> </w:t>
      </w:r>
      <w:r>
        <w:rPr>
          <w:spacing w:val="-3"/>
          <w:w w:val="105"/>
          <w:sz w:val="16"/>
        </w:rPr>
        <w:t>Trees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Halloween,”</w:t>
      </w:r>
      <w:r>
        <w:rPr>
          <w:spacing w:val="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Game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Developer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7,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11,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17–21,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Nov.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2000. </w:t>
      </w:r>
      <w:r>
        <w:rPr>
          <w:rFonts w:ascii="Tahoma"/>
        </w:rPr>
        <w:t>Cited on p. 942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6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Lander, Jeﬀ, “Images from Deep in the Programmer’s Cave,” </w:t>
      </w:r>
      <w:r>
        <w:rPr>
          <w:rFonts w:ascii="Times New Roman" w:hAnsi="Times New Roman"/>
          <w:i/>
          <w:w w:val="105"/>
          <w:sz w:val="16"/>
        </w:rPr>
        <w:t>Game Developer</w:t>
      </w:r>
      <w:r>
        <w:rPr>
          <w:w w:val="105"/>
          <w:sz w:val="16"/>
        </w:rPr>
        <w:t>, vol. 8, no. 5, pp. 23–28, May 2001. </w:t>
      </w:r>
      <w:r>
        <w:rPr>
          <w:rFonts w:ascii="Tahoma" w:hAnsi="Tahoma"/>
          <w:w w:val="105"/>
          <w:sz w:val="16"/>
        </w:rPr>
        <w:t>Cited on p. 654, 666,</w:t>
      </w:r>
      <w:r>
        <w:rPr>
          <w:rFonts w:ascii="Tahoma" w:hAnsi="Tahoma"/>
          <w:spacing w:val="4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672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2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Lander, Jeﬀ, “The Era of Post-Photorealism,” </w:t>
      </w:r>
      <w:r>
        <w:rPr>
          <w:rFonts w:ascii="Times New Roman" w:hAnsi="Times New Roman"/>
          <w:i/>
          <w:w w:val="105"/>
          <w:sz w:val="16"/>
        </w:rPr>
        <w:t>Game Developer</w:t>
      </w:r>
      <w:r>
        <w:rPr>
          <w:w w:val="105"/>
          <w:sz w:val="16"/>
        </w:rPr>
        <w:t>, vol. 8, no. 6, pp. 18–22, June 2001.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Landis, Hayden, “Production-Ready Global Illumination,” </w:t>
      </w:r>
      <w:r>
        <w:rPr>
          <w:rFonts w:ascii="Times New Roman" w:hAnsi="Times New Roman"/>
          <w:i/>
          <w:w w:val="110"/>
          <w:sz w:val="16"/>
        </w:rPr>
        <w:t>SIGGRAPH RenderMan in </w:t>
      </w:r>
      <w:r>
        <w:rPr>
          <w:rFonts w:ascii="Times New Roman" w:hAnsi="Times New Roman"/>
          <w:i/>
          <w:spacing w:val="-3"/>
          <w:w w:val="110"/>
          <w:sz w:val="16"/>
        </w:rPr>
        <w:t>Pro- </w:t>
      </w:r>
      <w:r>
        <w:rPr>
          <w:rFonts w:ascii="Times New Roman" w:hAnsi="Times New Roman"/>
          <w:i/>
          <w:w w:val="110"/>
          <w:sz w:val="16"/>
        </w:rPr>
        <w:t>duction course</w:t>
      </w:r>
      <w:r>
        <w:rPr>
          <w:w w:val="110"/>
          <w:sz w:val="16"/>
        </w:rPr>
        <w:t>, July 2002. </w:t>
      </w:r>
      <w:r>
        <w:rPr>
          <w:rFonts w:ascii="Tahoma" w:hAnsi="Tahoma"/>
          <w:w w:val="110"/>
          <w:sz w:val="16"/>
        </w:rPr>
        <w:t>Cited on p. 446, 448,</w:t>
      </w:r>
      <w:r>
        <w:rPr>
          <w:rFonts w:ascii="Tahoma" w:hAnsi="Tahoma"/>
          <w:spacing w:val="1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465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53" w:after="0"/>
        <w:ind w:left="976" w:right="0" w:hanging="449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Langlands,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Anders,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“Render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Color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Spaces,”</w:t>
      </w:r>
      <w:r>
        <w:rPr>
          <w:spacing w:val="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alShaders</w:t>
      </w:r>
      <w:r>
        <w:rPr>
          <w:rFonts w:ascii="Times New Roman" w:hAnsi="Times New Roman"/>
          <w:i/>
          <w:spacing w:val="1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23,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2016.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6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Lanman,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Douglas,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David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Luebke,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“Near-Eye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Light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Field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Displays,”</w:t>
      </w:r>
      <w:r>
        <w:rPr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Transactions </w:t>
      </w:r>
      <w:r>
        <w:rPr>
          <w:rFonts w:ascii="Times New Roman" w:hAnsi="Times New Roman"/>
          <w:i/>
          <w:w w:val="110"/>
          <w:sz w:val="16"/>
        </w:rPr>
        <w:t>on Graphics</w:t>
      </w:r>
      <w:r>
        <w:rPr>
          <w:w w:val="110"/>
          <w:sz w:val="16"/>
        </w:rPr>
        <w:t>, vol. 32, no. 6, pp. 220:1–220:10, Nov. 2013. </w:t>
      </w:r>
      <w:r>
        <w:rPr>
          <w:rFonts w:ascii="Tahoma" w:hAnsi="Tahoma"/>
          <w:w w:val="110"/>
          <w:sz w:val="16"/>
        </w:rPr>
        <w:t>Cited on p. 549,</w:t>
      </w:r>
      <w:r>
        <w:rPr>
          <w:rFonts w:ascii="Tahoma" w:hAnsi="Tahoma"/>
          <w:spacing w:val="-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923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Lanza, Stefano, “Animation and Rendering of Underwater God Rays,” in Wolfgang Engel, ed.,</w:t>
      </w:r>
      <w:r>
        <w:rPr>
          <w:spacing w:val="13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5</w:t>
      </w:r>
      <w:r>
        <w:rPr>
          <w:w w:val="105"/>
          <w:sz w:val="16"/>
          <w:vertAlign w:val="baseline"/>
        </w:rPr>
        <w:t>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Charles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River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Media,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315–327,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2006.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626,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631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Lapidous,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Eugene,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Guofang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Jiao,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“Optimal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Depth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Buﬀer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Low-Cost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Graphics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Hard- ware,”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SIGGRAPH/EUROGRAPHICS Workshop on Graphics </w:t>
      </w:r>
      <w:r>
        <w:rPr>
          <w:rFonts w:ascii="Times New Roman" w:hAnsi="Times New Roman"/>
          <w:i/>
          <w:w w:val="110"/>
          <w:sz w:val="16"/>
        </w:rPr>
        <w:t>Hardware</w:t>
      </w:r>
      <w:r>
        <w:rPr>
          <w:w w:val="110"/>
          <w:sz w:val="16"/>
        </w:rPr>
        <w:t>, ACM, pp. 67–73, Aug. 1999.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100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Larsen, E., S. Gottschalk, M. Lin, and D. Manocha, </w:t>
      </w:r>
      <w:r>
        <w:rPr>
          <w:spacing w:val="-3"/>
          <w:w w:val="105"/>
          <w:sz w:val="16"/>
        </w:rPr>
        <w:t>“Fast </w:t>
      </w:r>
      <w:r>
        <w:rPr>
          <w:w w:val="105"/>
          <w:sz w:val="16"/>
        </w:rPr>
        <w:t>Proximity Queries with Swept Sphere Volumes,” </w:t>
      </w:r>
      <w:r>
        <w:rPr>
          <w:spacing w:val="-3"/>
          <w:w w:val="105"/>
          <w:sz w:val="16"/>
        </w:rPr>
        <w:t>Technical </w:t>
      </w:r>
      <w:r>
        <w:rPr>
          <w:w w:val="105"/>
          <w:sz w:val="16"/>
        </w:rPr>
        <w:t>Report TR99-018, Department of Computer Science, University of North Carolina, 1999.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976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spacing w:val="-1"/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1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11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“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lli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1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1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pacing w:val="11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97"/>
          <w:sz w:val="16"/>
        </w:rPr>
        <w:t>u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l</w:t>
      </w:r>
      <w:r>
        <w:rPr>
          <w:w w:val="100"/>
          <w:sz w:val="16"/>
        </w:rPr>
        <w:t>y</w:t>
      </w:r>
      <w:r>
        <w:rPr>
          <w:spacing w:val="11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- </w:t>
      </w:r>
      <w:r>
        <w:rPr>
          <w:w w:val="105"/>
          <w:sz w:val="16"/>
        </w:rPr>
        <w:t>ing Bodies,” in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2001—Short Presentations</w:t>
      </w:r>
      <w:r>
        <w:rPr>
          <w:w w:val="105"/>
          <w:sz w:val="16"/>
        </w:rPr>
        <w:t>, Eurographics Association, pp. 325– 333, Sept. 2001.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821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3" w:after="0"/>
        <w:ind w:left="976" w:right="942" w:hanging="448"/>
        <w:jc w:val="both"/>
        <w:rPr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4"/>
          <w:sz w:val="16"/>
        </w:rPr>
        <w:t>D</w:t>
      </w:r>
      <w:r>
        <w:rPr>
          <w:w w:val="100"/>
          <w:sz w:val="16"/>
        </w:rPr>
        <w:t>y</w:t>
      </w:r>
      <w:r>
        <w:rPr>
          <w:w w:val="100"/>
          <w:sz w:val="16"/>
        </w:rPr>
        <w:t>n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22"/>
          <w:sz w:val="16"/>
        </w:rPr>
        <w:t>B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5"/>
          <w:sz w:val="16"/>
        </w:rPr>
        <w:t>H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h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 </w:t>
      </w:r>
      <w:r>
        <w:rPr>
          <w:w w:val="105"/>
          <w:sz w:val="16"/>
        </w:rPr>
        <w:t>Generalized Collision Detection,”  </w:t>
      </w:r>
      <w:r>
        <w:rPr>
          <w:rFonts w:ascii="Times New Roman" w:hAnsi="Times New Roman"/>
          <w:i/>
          <w:w w:val="105"/>
          <w:sz w:val="16"/>
        </w:rPr>
        <w:t>Computers  &amp;  Graphics</w:t>
      </w:r>
      <w:r>
        <w:rPr>
          <w:w w:val="105"/>
          <w:sz w:val="16"/>
        </w:rPr>
        <w:t>,  vol. 30,  no. 3,  pp. 451–460, 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2006.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</w:t>
      </w:r>
      <w:r>
        <w:rPr>
          <w:rFonts w:ascii="Tahoma"/>
          <w:spacing w:val="14"/>
        </w:rPr>
        <w:t> </w:t>
      </w:r>
      <w:r>
        <w:rPr>
          <w:rFonts w:ascii="Tahoma"/>
        </w:rPr>
        <w:t>821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7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17"/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7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spacing w:val="17"/>
          <w:sz w:val="16"/>
        </w:rPr>
        <w:t> </w:t>
      </w:r>
      <w:r>
        <w:rPr>
          <w:w w:val="108"/>
          <w:sz w:val="16"/>
        </w:rPr>
        <w:t>L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y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18"/>
          <w:sz w:val="16"/>
        </w:rPr>
        <w:t> </w:t>
      </w:r>
      <w:r>
        <w:rPr>
          <w:w w:val="105"/>
          <w:sz w:val="16"/>
        </w:rPr>
        <w:t>“</w:t>
      </w:r>
      <w:r>
        <w:rPr>
          <w:w w:val="104"/>
          <w:sz w:val="16"/>
        </w:rPr>
        <w:t>O</w:t>
      </w:r>
      <w:r>
        <w:rPr>
          <w:w w:val="100"/>
          <w:sz w:val="16"/>
        </w:rPr>
        <w:t>n</w:t>
      </w:r>
      <w:r>
        <w:rPr>
          <w:spacing w:val="17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17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p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22"/>
          <w:sz w:val="16"/>
        </w:rPr>
        <w:t>B</w:t>
      </w:r>
      <w:r>
        <w:rPr>
          <w:spacing w:val="-5"/>
          <w:w w:val="96"/>
          <w:sz w:val="16"/>
        </w:rPr>
        <w:t>o</w:t>
      </w:r>
      <w:r>
        <w:rPr>
          <w:w w:val="108"/>
          <w:sz w:val="16"/>
        </w:rPr>
        <w:t>x</w:t>
      </w:r>
      <w:r>
        <w:rPr>
          <w:spacing w:val="17"/>
          <w:sz w:val="16"/>
        </w:rPr>
        <w:t> </w:t>
      </w:r>
      <w:r>
        <w:rPr>
          <w:w w:val="104"/>
          <w:sz w:val="16"/>
        </w:rPr>
        <w:t>O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97"/>
          <w:sz w:val="16"/>
        </w:rPr>
        <w:t>p </w:t>
      </w:r>
      <w:r>
        <w:rPr>
          <w:w w:val="105"/>
          <w:sz w:val="16"/>
        </w:rPr>
        <w:t>Testing,” </w:t>
      </w: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vol. 12, no. 1, pp. 3–8,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2007. </w:t>
      </w:r>
      <w:r>
        <w:rPr>
          <w:rFonts w:ascii="Tahoma" w:hAnsi="Tahoma"/>
          <w:w w:val="105"/>
          <w:sz w:val="16"/>
        </w:rPr>
        <w:t>Cited on p. 977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Larsson, Thomas, “An Eﬃcient Ellipsoid-OBB Intersection </w:t>
      </w:r>
      <w:r>
        <w:rPr>
          <w:spacing w:val="-3"/>
          <w:w w:val="105"/>
          <w:sz w:val="16"/>
        </w:rPr>
        <w:t>Test,” </w:t>
      </w:r>
      <w:r>
        <w:rPr>
          <w:rFonts w:ascii="Times New Roman" w:hAnsi="Times New Roman"/>
          <w:i/>
          <w:w w:val="105"/>
          <w:sz w:val="16"/>
        </w:rPr>
        <w:t>journal of graphics tools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31–43,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978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7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"/>
          <w:w w:val="113"/>
          <w:sz w:val="16"/>
        </w:rPr>
        <w:t>K</w:t>
      </w:r>
      <w:r>
        <w:rPr>
          <w:spacing w:val="-85"/>
          <w:w w:val="105"/>
          <w:sz w:val="16"/>
        </w:rPr>
        <w:t>a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spacing w:val="4"/>
          <w:w w:val="106"/>
          <w:sz w:val="16"/>
        </w:rPr>
        <w:t>b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pacing w:val="3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w w:val="105"/>
          <w:sz w:val="16"/>
        </w:rPr>
        <w:t>-</w:t>
      </w:r>
      <w:r>
        <w:rPr>
          <w:w w:val="124"/>
          <w:sz w:val="16"/>
        </w:rPr>
        <w:t>F</w:t>
      </w:r>
      <w:r>
        <w:rPr>
          <w:w w:val="100"/>
          <w:sz w:val="16"/>
        </w:rPr>
        <w:t>i</w:t>
      </w:r>
      <w:r>
        <w:rPr>
          <w:w w:val="126"/>
          <w:sz w:val="16"/>
        </w:rPr>
        <w:t>tt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w w:val="104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22"/>
          <w:sz w:val="16"/>
        </w:rPr>
        <w:t>B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00"/>
          <w:sz w:val="16"/>
        </w:rPr>
        <w:t>in</w:t>
      </w:r>
      <w:r>
        <w:rPr>
          <w:w w:val="95"/>
          <w:sz w:val="16"/>
        </w:rPr>
        <w:t>g </w:t>
      </w:r>
      <w:r>
        <w:rPr>
          <w:w w:val="105"/>
          <w:sz w:val="16"/>
        </w:rPr>
        <w:t>Boxes,” Eric Lengyel, ed., </w:t>
      </w:r>
      <w:r>
        <w:rPr>
          <w:rFonts w:ascii="Times New Roman" w:hAnsi="Times New Roman"/>
          <w:i/>
          <w:w w:val="105"/>
          <w:sz w:val="16"/>
        </w:rPr>
        <w:t>Game  Engine  Gems  2</w:t>
      </w:r>
      <w:r>
        <w:rPr>
          <w:w w:val="105"/>
          <w:sz w:val="16"/>
        </w:rPr>
        <w:t>, A K Peters, Ltd., pp. 3–19, 2011.  </w:t>
      </w:r>
      <w:r>
        <w:rPr>
          <w:rFonts w:ascii="Tahoma" w:hAnsi="Tahoma"/>
          <w:w w:val="105"/>
          <w:sz w:val="16"/>
        </w:rPr>
        <w:t>Cited on  p. 951,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952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7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Lathrop,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Olin,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David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Kirk,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Doug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Voorhies,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“Accurate</w:t>
      </w:r>
      <w:r>
        <w:rPr>
          <w:spacing w:val="-19"/>
          <w:w w:val="105"/>
          <w:sz w:val="16"/>
        </w:rPr>
        <w:t> </w:t>
      </w:r>
      <w:r>
        <w:rPr>
          <w:w w:val="105"/>
          <w:sz w:val="16"/>
        </w:rPr>
        <w:t>Rendering</w:t>
      </w:r>
      <w:r>
        <w:rPr>
          <w:spacing w:val="-18"/>
          <w:w w:val="105"/>
          <w:sz w:val="16"/>
        </w:rPr>
        <w:t> </w:t>
      </w:r>
      <w:r>
        <w:rPr>
          <w:spacing w:val="-3"/>
          <w:w w:val="105"/>
          <w:sz w:val="16"/>
        </w:rPr>
        <w:t>by</w:t>
      </w:r>
      <w:r>
        <w:rPr>
          <w:spacing w:val="-18"/>
          <w:w w:val="105"/>
          <w:sz w:val="16"/>
        </w:rPr>
        <w:t> </w:t>
      </w:r>
      <w:r>
        <w:rPr>
          <w:w w:val="105"/>
          <w:sz w:val="16"/>
        </w:rPr>
        <w:t>Subpixel</w:t>
      </w:r>
      <w:r>
        <w:rPr>
          <w:spacing w:val="-19"/>
          <w:w w:val="105"/>
          <w:sz w:val="16"/>
        </w:rPr>
        <w:t> </w:t>
      </w:r>
      <w:r>
        <w:rPr>
          <w:w w:val="105"/>
          <w:sz w:val="16"/>
        </w:rPr>
        <w:t>Addressing,” </w:t>
      </w:r>
      <w:r>
        <w:rPr>
          <w:rFonts w:ascii="Times New Roman" w:hAnsi="Times New Roman"/>
          <w:i/>
          <w:w w:val="105"/>
          <w:sz w:val="16"/>
        </w:rPr>
        <w:t>IEEE  Computer  Graphics  and  Applications</w:t>
      </w:r>
      <w:r>
        <w:rPr>
          <w:w w:val="105"/>
          <w:sz w:val="16"/>
        </w:rPr>
        <w:t>,  vol. 10,  no. 5,  pp. 45–53,  Sept. 1990.  </w:t>
      </w:r>
      <w:r>
        <w:rPr>
          <w:rFonts w:ascii="Tahoma" w:hAnsi="Tahoma"/>
          <w:w w:val="105"/>
          <w:sz w:val="16"/>
        </w:rPr>
        <w:t>Cited on  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689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9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Latta, Lutz, “Massively Parallel Particle Systems on the GPU,” in Wolfgang Engel, 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3</w:t>
      </w:r>
      <w:r>
        <w:rPr>
          <w:w w:val="105"/>
          <w:sz w:val="16"/>
          <w:vertAlign w:val="baseline"/>
        </w:rPr>
        <w:t>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Charles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River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Media,</w:t>
      </w:r>
      <w:r>
        <w:rPr>
          <w:spacing w:val="-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119–133,</w:t>
      </w:r>
      <w:r>
        <w:rPr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2004.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Also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presented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at</w:t>
      </w:r>
      <w:r>
        <w:rPr>
          <w:spacing w:val="-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GDC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2004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published as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“Building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Million-Particle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System,”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Gamasutra</w:t>
      </w:r>
      <w:r>
        <w:rPr>
          <w:w w:val="105"/>
          <w:sz w:val="16"/>
          <w:vertAlign w:val="baseline"/>
        </w:rPr>
        <w:t>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July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28,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2004.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Cited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on</w:t>
      </w:r>
      <w:r>
        <w:rPr>
          <w:rFonts w:ascii="Tahoma" w:hAnsi="Tahoma"/>
          <w:spacing w:val="4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p.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568,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571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07" w:lineRule="exact" w:before="53" w:after="0"/>
        <w:ind w:left="976" w:right="0" w:hanging="449"/>
        <w:jc w:val="both"/>
        <w:rPr>
          <w:sz w:val="16"/>
        </w:rPr>
      </w:pPr>
      <w:r>
        <w:rPr>
          <w:w w:val="110"/>
          <w:sz w:val="16"/>
        </w:rPr>
        <w:t>Latta,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Lutz,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“Everything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about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Particle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Eﬀects,”</w:t>
      </w:r>
      <w:r>
        <w:rPr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1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Developers</w:t>
      </w:r>
      <w:r>
        <w:rPr>
          <w:rFonts w:ascii="Times New Roman" w:hAnsi="Times New Roman"/>
          <w:i/>
          <w:spacing w:val="2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Mar.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2007.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568, 569, 571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3" w:after="0"/>
        <w:ind w:left="976" w:right="942" w:hanging="448"/>
        <w:jc w:val="both"/>
        <w:rPr>
          <w:rFonts w:ascii="Tahoma" w:hAnsi="Tahoma"/>
          <w:sz w:val="16"/>
        </w:rPr>
      </w:pPr>
      <w:r>
        <w:rPr>
          <w:sz w:val="16"/>
        </w:rPr>
        <w:t>Lauritzen, Andrew, “Summed-Area Variance Shadow Maps,” in Hubert Nguyen,  ed.,  </w:t>
      </w:r>
      <w:r>
        <w:rPr>
          <w:rFonts w:ascii="Times New Roman" w:hAnsi="Times New Roman"/>
          <w:i/>
          <w:sz w:val="16"/>
        </w:rPr>
        <w:t>GPU </w:t>
      </w:r>
      <w:r>
        <w:rPr>
          <w:rFonts w:ascii="Times New Roman" w:hAnsi="Times New Roman"/>
          <w:i/>
          <w:sz w:val="16"/>
        </w:rPr>
        <w:t>Gems 3</w:t>
      </w:r>
      <w:r>
        <w:rPr>
          <w:sz w:val="16"/>
        </w:rPr>
        <w:t>, Addison-Wesley, pp. 157–182, 2007.</w:t>
      </w:r>
      <w:r>
        <w:rPr>
          <w:spacing w:val="5"/>
          <w:sz w:val="16"/>
        </w:rPr>
        <w:t> </w:t>
      </w:r>
      <w:r>
        <w:rPr>
          <w:rFonts w:ascii="Tahoma" w:hAnsi="Tahoma"/>
          <w:sz w:val="16"/>
        </w:rPr>
        <w:t>Cited on p. 188, 252, 253, 255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74" w:after="0"/>
        <w:ind w:left="976" w:right="942" w:hanging="448"/>
        <w:jc w:val="both"/>
        <w:rPr>
          <w:sz w:val="16"/>
        </w:rPr>
      </w:pPr>
      <w:r>
        <w:rPr>
          <w:w w:val="105"/>
          <w:sz w:val="16"/>
        </w:rPr>
        <w:t>Lauritzen, Andrew, and Michael McCool, “Layered Variance Shadow Maps,” in </w:t>
      </w:r>
      <w:r>
        <w:rPr>
          <w:rFonts w:ascii="Times New Roman" w:hAnsi="Times New Roman"/>
          <w:i/>
          <w:w w:val="105"/>
          <w:sz w:val="16"/>
        </w:rPr>
        <w:t>Graphics </w:t>
      </w:r>
      <w:r>
        <w:rPr>
          <w:rFonts w:ascii="Times New Roman" w:hAnsi="Times New Roman"/>
          <w:i/>
          <w:w w:val="105"/>
          <w:sz w:val="16"/>
        </w:rPr>
        <w:t>Interface</w:t>
      </w:r>
      <w:r>
        <w:rPr>
          <w:rFonts w:ascii="Times New Roman" w:hAnsi="Times New Roman"/>
          <w:i/>
          <w:spacing w:val="-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2008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Canadian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Human-Computer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Communications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Society,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139–146,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2008.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257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1" w:lineRule="auto" w:before="84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Lauritzen, Andrew, “Deferred Rendering for Current and </w:t>
      </w:r>
      <w:r>
        <w:rPr>
          <w:spacing w:val="-3"/>
          <w:w w:val="105"/>
          <w:sz w:val="16"/>
        </w:rPr>
        <w:t>Future </w:t>
      </w:r>
      <w:r>
        <w:rPr>
          <w:w w:val="105"/>
          <w:sz w:val="16"/>
        </w:rPr>
        <w:t>Rendering Pipelines,” </w:t>
      </w:r>
      <w:r>
        <w:rPr>
          <w:rFonts w:ascii="Times New Roman" w:hAnsi="Times New Roman"/>
          <w:i/>
          <w:spacing w:val="-3"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</w:t>
      </w:r>
      <w:r>
        <w:rPr>
          <w:rFonts w:ascii="Times New Roman" w:hAnsi="Times New Roman"/>
          <w:i/>
          <w:spacing w:val="3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Beyond</w:t>
      </w:r>
      <w:r>
        <w:rPr>
          <w:rFonts w:ascii="Times New Roman" w:hAnsi="Times New Roman"/>
          <w:i/>
          <w:spacing w:val="37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Programmable</w:t>
      </w:r>
      <w:r>
        <w:rPr>
          <w:rFonts w:ascii="Times New Roman" w:hAnsi="Times New Roman"/>
          <w:i/>
          <w:spacing w:val="-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Shading</w:t>
      </w:r>
      <w:r>
        <w:rPr>
          <w:rFonts w:ascii="Times New Roman" w:hAnsi="Times New Roman"/>
          <w:i/>
          <w:spacing w:val="3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1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888,</w:t>
      </w:r>
      <w:r>
        <w:rPr>
          <w:rFonts w:ascii="Tahoma" w:hAnsi="Tahoma"/>
          <w:spacing w:val="2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893,</w:t>
      </w:r>
      <w:r>
        <w:rPr>
          <w:rFonts w:ascii="Tahoma" w:hAnsi="Tahoma"/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895,</w:t>
      </w:r>
      <w:r>
        <w:rPr>
          <w:rFonts w:ascii="Tahoma" w:hAnsi="Tahoma"/>
          <w:spacing w:val="2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896,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914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13" w:lineRule="auto" w:before="82" w:after="0"/>
        <w:ind w:left="976" w:right="942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Lauritzen,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Andrew,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Marco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Salvi,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Aaron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Lefohn,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“Sample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Distribution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Shadow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Maps,”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 </w:t>
      </w:r>
      <w:r>
        <w:rPr>
          <w:rFonts w:ascii="Times New Roman" w:hAnsi="Times New Roman"/>
          <w:i/>
          <w:w w:val="105"/>
          <w:sz w:val="16"/>
        </w:rPr>
        <w:t>Symposium on  Interactive  3D  Graphics  and  Games</w:t>
      </w:r>
      <w:r>
        <w:rPr>
          <w:w w:val="105"/>
          <w:sz w:val="16"/>
        </w:rPr>
        <w:t>,  ACM,  pp.  97–102,  </w:t>
      </w:r>
      <w:r>
        <w:rPr>
          <w:spacing w:val="-4"/>
          <w:w w:val="105"/>
          <w:sz w:val="16"/>
        </w:rPr>
        <w:t>Feb.  </w:t>
      </w:r>
      <w:r>
        <w:rPr>
          <w:w w:val="105"/>
          <w:sz w:val="16"/>
        </w:rPr>
        <w:t>2011.  </w:t>
      </w:r>
      <w:r>
        <w:rPr>
          <w:rFonts w:ascii="Tahoma" w:hAnsi="Tahoma"/>
          <w:w w:val="105"/>
          <w:sz w:val="16"/>
        </w:rPr>
        <w:t>Cited on p. 54, 101, 244,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245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3" w:lineRule="auto" w:before="70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Lauritzen, Andrew, “Intersecting Lights with Pixels: Reasoning about </w:t>
      </w:r>
      <w:r>
        <w:rPr>
          <w:spacing w:val="-3"/>
          <w:w w:val="105"/>
          <w:sz w:val="16"/>
        </w:rPr>
        <w:t>Forward </w:t>
      </w:r>
      <w:r>
        <w:rPr>
          <w:w w:val="105"/>
          <w:sz w:val="16"/>
        </w:rPr>
        <w:t>and Deferred Rendering,” </w:t>
      </w:r>
      <w:r>
        <w:rPr>
          <w:rFonts w:ascii="Times New Roman" w:hAnsi="Times New Roman"/>
          <w:i/>
          <w:w w:val="105"/>
          <w:sz w:val="16"/>
        </w:rPr>
        <w:t>SIGGRAPH Beyond </w:t>
      </w:r>
      <w:r>
        <w:rPr>
          <w:rFonts w:ascii="Times New Roman" w:hAnsi="Times New Roman"/>
          <w:i/>
          <w:spacing w:val="-3"/>
          <w:w w:val="105"/>
          <w:sz w:val="16"/>
        </w:rPr>
        <w:t>Programmable </w:t>
      </w:r>
      <w:r>
        <w:rPr>
          <w:rFonts w:ascii="Times New Roman" w:hAnsi="Times New Roman"/>
          <w:i/>
          <w:w w:val="105"/>
          <w:sz w:val="16"/>
        </w:rPr>
        <w:t>Shading course</w:t>
      </w:r>
      <w:r>
        <w:rPr>
          <w:w w:val="105"/>
          <w:sz w:val="16"/>
        </w:rPr>
        <w:t>, Aug. 2012. </w:t>
      </w:r>
      <w:r>
        <w:rPr>
          <w:rFonts w:ascii="Tahoma" w:hAnsi="Tahoma"/>
          <w:w w:val="105"/>
          <w:sz w:val="16"/>
        </w:rPr>
        <w:t>Cited on p. 882,  887,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93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Lauritzen,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Andrew,</w:t>
      </w:r>
      <w:r>
        <w:rPr>
          <w:spacing w:val="-15"/>
          <w:w w:val="110"/>
          <w:sz w:val="16"/>
        </w:rPr>
        <w:t> </w:t>
      </w:r>
      <w:r>
        <w:rPr>
          <w:spacing w:val="-3"/>
          <w:w w:val="110"/>
          <w:sz w:val="16"/>
        </w:rPr>
        <w:t>“Future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Directions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Compute-for-Graphics,”</w:t>
      </w:r>
      <w:r>
        <w:rPr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Open</w:t>
      </w:r>
      <w:r>
        <w:rPr>
          <w:rFonts w:ascii="Times New Roman" w:hAnsi="Times New Roman"/>
          <w:i/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Prob- </w:t>
      </w:r>
      <w:r>
        <w:rPr>
          <w:rFonts w:ascii="Times New Roman" w:hAnsi="Times New Roman"/>
          <w:i/>
          <w:w w:val="110"/>
          <w:sz w:val="16"/>
        </w:rPr>
        <w:t>lems in Real-Time Rendering course</w:t>
      </w:r>
      <w:r>
        <w:rPr>
          <w:w w:val="110"/>
          <w:sz w:val="16"/>
        </w:rPr>
        <w:t>, Aug. 2017. </w:t>
      </w:r>
      <w:r>
        <w:rPr>
          <w:rFonts w:ascii="Tahoma" w:hAnsi="Tahoma"/>
          <w:w w:val="110"/>
          <w:sz w:val="16"/>
        </w:rPr>
        <w:t>Cited on p. 32, 812,</w:t>
      </w:r>
      <w:r>
        <w:rPr>
          <w:rFonts w:ascii="Tahoma" w:hAnsi="Tahoma"/>
          <w:spacing w:val="5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908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07" w:lineRule="exact" w:before="58" w:after="0"/>
        <w:ind w:left="1476" w:right="0" w:hanging="449"/>
        <w:jc w:val="both"/>
        <w:rPr>
          <w:sz w:val="16"/>
        </w:rPr>
      </w:pPr>
      <w:r>
        <w:rPr>
          <w:w w:val="105"/>
          <w:sz w:val="16"/>
        </w:rPr>
        <w:t>LaValle, Steve, “The Latent </w:t>
      </w:r>
      <w:r>
        <w:rPr>
          <w:spacing w:val="-3"/>
          <w:w w:val="105"/>
          <w:sz w:val="16"/>
        </w:rPr>
        <w:t>Power </w:t>
      </w:r>
      <w:r>
        <w:rPr>
          <w:w w:val="105"/>
          <w:sz w:val="16"/>
        </w:rPr>
        <w:t>of Prediction,” </w:t>
      </w:r>
      <w:r>
        <w:rPr>
          <w:rFonts w:ascii="Times New Roman" w:hAnsi="Times New Roman"/>
          <w:i/>
          <w:w w:val="105"/>
          <w:sz w:val="16"/>
        </w:rPr>
        <w:t>Oculus Developer Blog</w:t>
      </w:r>
      <w:r>
        <w:rPr>
          <w:w w:val="105"/>
          <w:sz w:val="16"/>
        </w:rPr>
        <w:t>, July 12,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2013.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915, 920, 936, 939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LaValle,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Steven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M.,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Anna</w:t>
      </w:r>
      <w:r>
        <w:rPr>
          <w:spacing w:val="-19"/>
          <w:w w:val="110"/>
          <w:sz w:val="16"/>
        </w:rPr>
        <w:t> </w:t>
      </w:r>
      <w:r>
        <w:rPr>
          <w:spacing w:val="-4"/>
          <w:w w:val="110"/>
          <w:sz w:val="16"/>
        </w:rPr>
        <w:t>Yershova,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Max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Katsev,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Antonov,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“Head</w:t>
      </w:r>
      <w:r>
        <w:rPr>
          <w:spacing w:val="-19"/>
          <w:w w:val="110"/>
          <w:sz w:val="16"/>
        </w:rPr>
        <w:t> </w:t>
      </w:r>
      <w:r>
        <w:rPr>
          <w:spacing w:val="-3"/>
          <w:w w:val="110"/>
          <w:sz w:val="16"/>
        </w:rPr>
        <w:t>Tracking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for the Oculus Rift,” in </w:t>
      </w:r>
      <w:r>
        <w:rPr>
          <w:rFonts w:ascii="Times New Roman" w:hAnsi="Times New Roman"/>
          <w:i/>
          <w:w w:val="110"/>
          <w:sz w:val="16"/>
        </w:rPr>
        <w:t>IEEE International Conference </w:t>
      </w:r>
      <w:r>
        <w:rPr>
          <w:rFonts w:ascii="Times New Roman" w:hAnsi="Times New Roman"/>
          <w:i/>
          <w:spacing w:val="-3"/>
          <w:w w:val="110"/>
          <w:sz w:val="16"/>
        </w:rPr>
        <w:t>Robotics </w:t>
      </w:r>
      <w:r>
        <w:rPr>
          <w:rFonts w:ascii="Times New Roman" w:hAnsi="Times New Roman"/>
          <w:i/>
          <w:w w:val="110"/>
          <w:sz w:val="16"/>
        </w:rPr>
        <w:t>and Automation (ICRA)</w:t>
      </w:r>
      <w:r>
        <w:rPr>
          <w:w w:val="110"/>
          <w:sz w:val="16"/>
        </w:rPr>
        <w:t>, IEEE Computer Society, pp. 187–194, May–June 2014. </w:t>
      </w:r>
      <w:r>
        <w:rPr>
          <w:rFonts w:ascii="Tahoma" w:hAnsi="Tahoma"/>
          <w:w w:val="110"/>
          <w:sz w:val="16"/>
        </w:rPr>
        <w:t>Cited on p. 915, 916,</w:t>
      </w:r>
      <w:r>
        <w:rPr>
          <w:rFonts w:ascii="Tahoma" w:hAnsi="Tahoma"/>
          <w:spacing w:val="-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936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40" w:lineRule="auto" w:before="58" w:after="0"/>
        <w:ind w:left="1476" w:right="0" w:hanging="449"/>
        <w:jc w:val="both"/>
        <w:rPr>
          <w:rFonts w:ascii="Tahoma"/>
          <w:sz w:val="16"/>
        </w:rPr>
      </w:pPr>
      <w:r>
        <w:rPr>
          <w:w w:val="105"/>
          <w:sz w:val="16"/>
        </w:rPr>
        <w:t>Laven,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Philip,</w:t>
      </w:r>
      <w:r>
        <w:rPr>
          <w:spacing w:val="1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MiePlot</w:t>
      </w:r>
      <w:r>
        <w:rPr>
          <w:rFonts w:ascii="Times New Roman"/>
          <w:i/>
          <w:spacing w:val="12"/>
          <w:w w:val="105"/>
          <w:sz w:val="16"/>
        </w:rPr>
        <w:t> </w:t>
      </w:r>
      <w:r>
        <w:rPr>
          <w:w w:val="105"/>
          <w:sz w:val="16"/>
        </w:rPr>
        <w:t>website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software,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2015.  </w:t>
      </w:r>
      <w:r>
        <w:rPr>
          <w:rFonts w:ascii="Tahoma"/>
          <w:w w:val="105"/>
          <w:sz w:val="16"/>
        </w:rPr>
        <w:t>Cited</w:t>
      </w:r>
      <w:r>
        <w:rPr>
          <w:rFonts w:ascii="Tahoma"/>
          <w:spacing w:val="1"/>
          <w:w w:val="105"/>
          <w:sz w:val="16"/>
        </w:rPr>
        <w:t> </w:t>
      </w:r>
      <w:r>
        <w:rPr>
          <w:rFonts w:ascii="Tahoma"/>
          <w:w w:val="105"/>
          <w:sz w:val="16"/>
        </w:rPr>
        <w:t>on</w:t>
      </w:r>
      <w:r>
        <w:rPr>
          <w:rFonts w:ascii="Tahoma"/>
          <w:spacing w:val="2"/>
          <w:w w:val="105"/>
          <w:sz w:val="16"/>
        </w:rPr>
        <w:t> </w:t>
      </w:r>
      <w:r>
        <w:rPr>
          <w:rFonts w:ascii="Tahoma"/>
          <w:w w:val="105"/>
          <w:sz w:val="16"/>
        </w:rPr>
        <w:t>p.</w:t>
      </w:r>
      <w:r>
        <w:rPr>
          <w:rFonts w:ascii="Tahoma"/>
          <w:spacing w:val="1"/>
          <w:w w:val="105"/>
          <w:sz w:val="16"/>
        </w:rPr>
        <w:t> </w:t>
      </w:r>
      <w:r>
        <w:rPr>
          <w:rFonts w:ascii="Tahoma"/>
          <w:w w:val="105"/>
          <w:sz w:val="16"/>
        </w:rPr>
        <w:t>597,</w:t>
      </w:r>
      <w:r>
        <w:rPr>
          <w:rFonts w:ascii="Tahoma"/>
          <w:spacing w:val="1"/>
          <w:w w:val="105"/>
          <w:sz w:val="16"/>
        </w:rPr>
        <w:t> </w:t>
      </w:r>
      <w:r>
        <w:rPr>
          <w:rFonts w:ascii="Tahoma"/>
          <w:w w:val="105"/>
          <w:sz w:val="16"/>
        </w:rPr>
        <w:t>599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3" w:after="0"/>
        <w:ind w:left="1476" w:right="441" w:hanging="448"/>
        <w:jc w:val="both"/>
        <w:rPr>
          <w:rFonts w:ascii="Tahoma"/>
          <w:sz w:val="16"/>
        </w:rPr>
      </w:pPr>
      <w:r>
        <w:rPr>
          <w:w w:val="110"/>
          <w:sz w:val="16"/>
        </w:rPr>
        <w:t>Lax, Peter D., </w:t>
      </w:r>
      <w:r>
        <w:rPr>
          <w:rFonts w:ascii="Times New Roman"/>
          <w:i/>
          <w:w w:val="110"/>
          <w:sz w:val="16"/>
        </w:rPr>
        <w:t>Linear Algebra and Its Applications</w:t>
      </w:r>
      <w:r>
        <w:rPr>
          <w:w w:val="110"/>
          <w:sz w:val="16"/>
        </w:rPr>
        <w:t>, Second Edition, John Wiley &amp; Sons, Inc., 2007.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-4"/>
          <w:w w:val="110"/>
          <w:sz w:val="16"/>
        </w:rPr>
        <w:t> </w:t>
      </w:r>
      <w:r>
        <w:rPr>
          <w:rFonts w:ascii="Tahoma"/>
          <w:w w:val="110"/>
          <w:sz w:val="16"/>
        </w:rPr>
        <w:t>61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79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Lazarov, Dimitar, “Physically-Based lighting in </w:t>
      </w:r>
      <w:r>
        <w:rPr>
          <w:rFonts w:ascii="Times New Roman" w:hAnsi="Times New Roman"/>
          <w:i/>
          <w:w w:val="110"/>
          <w:sz w:val="16"/>
        </w:rPr>
        <w:t>Call of Duty: Black Ops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Ad- </w:t>
      </w:r>
      <w:r>
        <w:rPr>
          <w:rFonts w:ascii="Times New Roman" w:hAnsi="Times New Roman"/>
          <w:i/>
          <w:w w:val="110"/>
          <w:sz w:val="16"/>
        </w:rPr>
        <w:t>vances in Real-Time Rendering in Games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 340, 370, 371,</w:t>
      </w:r>
      <w:r>
        <w:rPr>
          <w:rFonts w:ascii="Tahoma" w:hAnsi="Tahoma"/>
          <w:spacing w:val="-1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421,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476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</w:tabs>
        <w:spacing w:line="211" w:lineRule="auto" w:before="88" w:after="0"/>
        <w:ind w:left="1476" w:right="441" w:hanging="448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Lazarov, Dimitar, “Getting More Physical in </w:t>
      </w:r>
      <w:r>
        <w:rPr>
          <w:rFonts w:ascii="Times New Roman" w:hAnsi="Times New Roman"/>
          <w:i/>
          <w:w w:val="110"/>
          <w:sz w:val="16"/>
        </w:rPr>
        <w:t>Call of Duty: Black Ops II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Phys- </w:t>
      </w:r>
      <w:r>
        <w:rPr>
          <w:rFonts w:ascii="Times New Roman" w:hAnsi="Times New Roman"/>
          <w:i/>
          <w:w w:val="110"/>
          <w:sz w:val="16"/>
        </w:rPr>
        <w:t>ically Based Shading in 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2013. </w:t>
      </w:r>
      <w:r>
        <w:rPr>
          <w:rFonts w:ascii="Tahoma" w:hAnsi="Tahoma"/>
          <w:w w:val="110"/>
          <w:sz w:val="16"/>
        </w:rPr>
        <w:t>Cited on p. 352, 421,</w:t>
      </w:r>
      <w:r>
        <w:rPr>
          <w:rFonts w:ascii="Tahoma" w:hAnsi="Tahoma"/>
          <w:spacing w:val="2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502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1000</w:t>
        </w:r>
      </w:hyperlink>
      <w:r>
        <w:rPr>
          <w:w w:val="105"/>
        </w:rPr>
        <w:t>] Lazarus, F., and A. Verroust, “Three-Dimensional Metamorphosis: A Survey,” </w:t>
      </w:r>
      <w:r>
        <w:rPr>
          <w:rFonts w:ascii="Times New Roman" w:hAnsi="Times New Roman"/>
          <w:i/>
          <w:w w:val="105"/>
        </w:rPr>
        <w:t>The Visual </w:t>
      </w:r>
      <w:r>
        <w:rPr>
          <w:rFonts w:ascii="Times New Roman" w:hAnsi="Times New Roman"/>
          <w:i/>
          <w:w w:val="105"/>
        </w:rPr>
        <w:t>Computer</w:t>
      </w:r>
      <w:r>
        <w:rPr>
          <w:w w:val="105"/>
        </w:rPr>
        <w:t>, vol. 14, no. 8, pp. 373–389, 1998. </w:t>
      </w:r>
      <w:r>
        <w:rPr>
          <w:rFonts w:ascii="Tahoma" w:hAnsi="Tahoma"/>
          <w:w w:val="105"/>
        </w:rPr>
        <w:t>Cited on p. 87, 102</w:t>
      </w:r>
    </w:p>
    <w:p>
      <w:pPr>
        <w:pStyle w:val="BodyText"/>
        <w:spacing w:line="211" w:lineRule="auto" w:before="79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1001</w:t>
        </w:r>
      </w:hyperlink>
      <w:r>
        <w:rPr>
          <w:w w:val="105"/>
        </w:rPr>
        <w:t>] Le, Binh Huy, and Jessica K. Hodgins, “Real-Time Skeletal Skinning with Optimized Centers of Rotation,”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35, no. 4, pp. 37:1–37:10, 2016. </w:t>
      </w:r>
      <w:r>
        <w:rPr>
          <w:rFonts w:ascii="Tahoma" w:hAnsi="Tahoma"/>
          <w:w w:val="105"/>
        </w:rPr>
        <w:t>Cited on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p. 87</w:t>
      </w:r>
    </w:p>
    <w:p>
      <w:pPr>
        <w:spacing w:line="218" w:lineRule="auto" w:before="8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1002</w:t>
        </w:r>
      </w:hyperlink>
      <w:r>
        <w:rPr>
          <w:w w:val="105"/>
          <w:sz w:val="16"/>
        </w:rPr>
        <w:t>] Leadbetter, Richard, “The Making of </w:t>
      </w:r>
      <w:r>
        <w:rPr>
          <w:rFonts w:ascii="Times New Roman" w:hAnsi="Times New Roman"/>
          <w:i/>
          <w:spacing w:val="-3"/>
          <w:w w:val="105"/>
          <w:sz w:val="16"/>
        </w:rPr>
        <w:t>Forza  </w:t>
      </w:r>
      <w:r>
        <w:rPr>
          <w:rFonts w:ascii="Times New Roman" w:hAnsi="Times New Roman"/>
          <w:i/>
          <w:w w:val="105"/>
          <w:sz w:val="16"/>
        </w:rPr>
        <w:t>Horizon  2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Eurogamer.net</w:t>
      </w:r>
      <w:r>
        <w:rPr>
          <w:w w:val="105"/>
          <w:sz w:val="16"/>
        </w:rPr>
        <w:t>, Oct. 11, 2014.  </w:t>
      </w:r>
      <w:r>
        <w:rPr>
          <w:rFonts w:ascii="Tahoma" w:hAnsi="Tahoma"/>
          <w:w w:val="105"/>
          <w:sz w:val="16"/>
        </w:rPr>
        <w:t>Cited  on p. 141,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900</w:t>
      </w:r>
    </w:p>
    <w:p>
      <w:pPr>
        <w:spacing w:line="211" w:lineRule="auto" w:before="91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1003</w:t>
        </w:r>
      </w:hyperlink>
      <w:r>
        <w:rPr>
          <w:w w:val="110"/>
          <w:sz w:val="16"/>
        </w:rPr>
        <w:t>]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Lecocq,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Pascal,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Pascal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Gautron,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Jean-Eudes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Marvie,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Gael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Sourimant,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“Sub-Pixel</w:t>
      </w:r>
      <w:r>
        <w:rPr>
          <w:spacing w:val="-29"/>
          <w:w w:val="110"/>
          <w:sz w:val="16"/>
        </w:rPr>
        <w:t> </w:t>
      </w:r>
      <w:r>
        <w:rPr>
          <w:w w:val="110"/>
          <w:sz w:val="16"/>
        </w:rPr>
        <w:t>Shadow Mapping,”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18th Meeting of the ACM SIGGRAPH Symposium on In- </w:t>
      </w:r>
      <w:r>
        <w:rPr>
          <w:rFonts w:ascii="Times New Roman" w:hAnsi="Times New Roman"/>
          <w:i/>
          <w:w w:val="110"/>
          <w:sz w:val="16"/>
        </w:rPr>
        <w:t>teractive 3D Graphics and Games</w:t>
      </w:r>
      <w:r>
        <w:rPr>
          <w:w w:val="110"/>
          <w:sz w:val="16"/>
        </w:rPr>
        <w:t>, ACM, pp. 103–110, 2014.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259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1004</w:t>
        </w:r>
      </w:hyperlink>
      <w:r>
        <w:rPr>
          <w:w w:val="105"/>
          <w:sz w:val="16"/>
        </w:rPr>
        <w:t>] Lecocq, Pascal, Arthur </w:t>
      </w:r>
      <w:r>
        <w:rPr>
          <w:spacing w:val="-4"/>
          <w:w w:val="105"/>
          <w:sz w:val="16"/>
        </w:rPr>
        <w:t>Dufay, </w:t>
      </w:r>
      <w:r>
        <w:rPr>
          <w:w w:val="105"/>
          <w:sz w:val="16"/>
        </w:rPr>
        <w:t>Gael Sourimant, and Jean-Eude Marvie, “Analytic Approxima- tions for Real-Time Area Light Shading,” </w:t>
      </w:r>
      <w:r>
        <w:rPr>
          <w:rFonts w:ascii="Times New Roman" w:hAnsi="Times New Roman"/>
          <w:i/>
          <w:w w:val="105"/>
          <w:sz w:val="16"/>
        </w:rPr>
        <w:t>IEEE Transactions on Visualization and Computer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 vol. 23, no. 5, pp. 1428–1441, 2017. </w:t>
      </w:r>
      <w:r>
        <w:rPr>
          <w:rFonts w:ascii="Tahoma" w:hAnsi="Tahoma"/>
          <w:w w:val="105"/>
          <w:sz w:val="16"/>
        </w:rPr>
        <w:t>Cited on p. 389</w:t>
      </w:r>
    </w:p>
    <w:p>
      <w:pPr>
        <w:spacing w:line="211" w:lineRule="auto" w:before="77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1005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08"/>
          <w:sz w:val="16"/>
        </w:rPr>
        <w:t>L</w:t>
      </w:r>
      <w:r>
        <w:rPr>
          <w:w w:val="98"/>
          <w:sz w:val="16"/>
        </w:rPr>
        <w:t>ee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110"/>
          <w:sz w:val="16"/>
        </w:rPr>
        <w:t>W.</w:t>
      </w:r>
      <w:r>
        <w:rPr>
          <w:sz w:val="16"/>
        </w:rPr>
        <w:t> </w:t>
      </w:r>
      <w:r>
        <w:rPr>
          <w:w w:val="124"/>
          <w:sz w:val="16"/>
        </w:rPr>
        <w:t>F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w w:val="104"/>
          <w:sz w:val="16"/>
        </w:rPr>
        <w:t>D</w:t>
      </w:r>
      <w:r>
        <w:rPr>
          <w:spacing w:val="-5"/>
          <w:w w:val="105"/>
          <w:sz w:val="16"/>
        </w:rPr>
        <w:t>a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00"/>
          <w:sz w:val="16"/>
        </w:rPr>
        <w:t>k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6"/>
          <w:sz w:val="16"/>
        </w:rPr>
        <w:t>Wi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"/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4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02"/>
          <w:sz w:val="16"/>
        </w:rPr>
        <w:t>M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00"/>
          <w:sz w:val="16"/>
        </w:rPr>
        <w:t>h </w:t>
      </w:r>
      <w:r>
        <w:rPr>
          <w:w w:val="110"/>
          <w:sz w:val="16"/>
        </w:rPr>
        <w:t>morphing,” in </w:t>
      </w:r>
      <w:r>
        <w:rPr>
          <w:rFonts w:ascii="Times New Roman" w:hAnsi="Times New Roman"/>
          <w:i/>
          <w:w w:val="110"/>
          <w:sz w:val="16"/>
        </w:rPr>
        <w:t>SIGGRAPH ’99: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26th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343– 350, 1999. </w:t>
      </w:r>
      <w:r>
        <w:rPr>
          <w:rFonts w:ascii="Tahoma" w:hAnsi="Tahoma"/>
          <w:w w:val="110"/>
          <w:sz w:val="16"/>
        </w:rPr>
        <w:t>Cited on p. 87</w:t>
      </w:r>
    </w:p>
    <w:p>
      <w:pPr>
        <w:spacing w:line="223" w:lineRule="auto" w:before="6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1006</w:t>
        </w:r>
      </w:hyperlink>
      <w:r>
        <w:rPr>
          <w:w w:val="105"/>
          <w:sz w:val="16"/>
        </w:rPr>
        <w:t>] Lee, Aaron, Henry Moreton, and Hugues Hoppe, “Displaced Subdivision Surfaces,” in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 ’00: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27th  Annual  Conference  on  Computer  Graphics  and  Inter-  active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ACM Press/Addison-Wesley Publishing Co., pp. 85–94, July 2000.  </w:t>
      </w:r>
      <w:r>
        <w:rPr>
          <w:rFonts w:ascii="Tahoma" w:hAnsi="Tahoma"/>
          <w:w w:val="105"/>
          <w:sz w:val="16"/>
        </w:rPr>
        <w:t>Cited  on p. 706, 765,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766</w:t>
      </w:r>
    </w:p>
    <w:p>
      <w:pPr>
        <w:pStyle w:val="BodyText"/>
        <w:spacing w:line="218" w:lineRule="auto" w:before="8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1007</w:t>
        </w:r>
      </w:hyperlink>
      <w:r>
        <w:rPr>
          <w:w w:val="105"/>
        </w:rPr>
        <w:t>] Lee, Aaron, “Building </w:t>
      </w:r>
      <w:r>
        <w:rPr>
          <w:spacing w:val="-4"/>
          <w:w w:val="105"/>
        </w:rPr>
        <w:t>Your </w:t>
      </w:r>
      <w:r>
        <w:rPr>
          <w:w w:val="105"/>
        </w:rPr>
        <w:t>Own Subdivision Surfaces,” </w:t>
      </w:r>
      <w:r>
        <w:rPr>
          <w:rFonts w:ascii="Times New Roman" w:hAnsi="Times New Roman"/>
          <w:i/>
          <w:w w:val="105"/>
        </w:rPr>
        <w:t>Gamasutra</w:t>
      </w:r>
      <w:r>
        <w:rPr>
          <w:w w:val="105"/>
        </w:rPr>
        <w:t>, Sept. 8, 2000.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706</w:t>
      </w:r>
    </w:p>
    <w:p>
      <w:pPr>
        <w:pStyle w:val="BodyText"/>
        <w:spacing w:line="211" w:lineRule="auto" w:before="91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1008</w:t>
        </w:r>
      </w:hyperlink>
      <w:r>
        <w:rPr>
          <w:w w:val="105"/>
        </w:rPr>
        <w:t>] Lee, Hyunho, and Min-Ho Kyung, “Parallel Mesh Simpliﬁcation Using Embedded Tree Col- lapsing,” </w:t>
      </w:r>
      <w:r>
        <w:rPr>
          <w:rFonts w:ascii="Times New Roman" w:hAnsi="Times New Roman"/>
          <w:i/>
          <w:w w:val="105"/>
        </w:rPr>
        <w:t>The Visual Computer</w:t>
      </w:r>
      <w:r>
        <w:rPr>
          <w:w w:val="105"/>
        </w:rPr>
        <w:t>, vol. 32, no. 6, pp. 967–976, 2016. </w:t>
      </w:r>
      <w:r>
        <w:rPr>
          <w:rFonts w:ascii="Tahoma" w:hAnsi="Tahoma"/>
          <w:w w:val="105"/>
        </w:rPr>
        <w:t>Cited on p. 709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1009</w:t>
        </w:r>
      </w:hyperlink>
      <w:r>
        <w:rPr>
          <w:w w:val="105"/>
          <w:sz w:val="16"/>
        </w:rPr>
        <w:t>] Lee, Hyunjun, Sungtae Kwon, and Seungyong Lee, “Real-Time Pencil Rendering,” in </w:t>
      </w:r>
      <w:r>
        <w:rPr>
          <w:rFonts w:ascii="Times New Roman" w:hAnsi="Times New Roman"/>
          <w:i/>
          <w:spacing w:val="-6"/>
          <w:w w:val="105"/>
          <w:sz w:val="16"/>
        </w:rPr>
        <w:t>Proceed- </w:t>
      </w:r>
      <w:r>
        <w:rPr>
          <w:rFonts w:ascii="Times New Roman" w:hAnsi="Times New Roman"/>
          <w:i/>
          <w:w w:val="110"/>
          <w:sz w:val="16"/>
        </w:rPr>
        <w:t>ings of the 4th International Symposium on Non-Photorealistic Animation and Rendering</w:t>
      </w:r>
      <w:r>
        <w:rPr>
          <w:w w:val="110"/>
          <w:sz w:val="16"/>
        </w:rPr>
        <w:t>,  ACM, pp. 37–45, 2006.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672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1010</w:t>
        </w:r>
      </w:hyperlink>
      <w:r>
        <w:rPr>
          <w:w w:val="105"/>
          <w:sz w:val="16"/>
        </w:rPr>
        <w:t>] Lee, Jongseok, Sungyul Choe, and Seungyong Lee, “Mesh Geometry Compression for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Mobile </w:t>
      </w:r>
      <w:r>
        <w:rPr>
          <w:w w:val="110"/>
          <w:sz w:val="16"/>
        </w:rPr>
        <w:t>Graphics,” in </w:t>
      </w:r>
      <w:r>
        <w:rPr>
          <w:rFonts w:ascii="Times New Roman" w:hAnsi="Times New Roman"/>
          <w:i/>
          <w:w w:val="110"/>
          <w:sz w:val="16"/>
        </w:rPr>
        <w:t>2010 7th IEEE Consumer Communications and Networking Conference</w:t>
      </w:r>
      <w:r>
        <w:rPr>
          <w:w w:val="110"/>
          <w:sz w:val="16"/>
        </w:rPr>
        <w:t>, IEEE Computer Society, pp. 1–5, 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714</w:t>
      </w:r>
    </w:p>
    <w:p>
      <w:pPr>
        <w:spacing w:line="218" w:lineRule="auto" w:before="70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1011</w:t>
        </w:r>
      </w:hyperlink>
      <w:r>
        <w:rPr>
          <w:w w:val="105"/>
          <w:sz w:val="16"/>
        </w:rPr>
        <w:t>] Lee,  Mark,  “Pre-lighting in </w:t>
      </w:r>
      <w:r>
        <w:rPr>
          <w:rFonts w:ascii="Times New Roman" w:hAnsi="Times New Roman"/>
          <w:i/>
          <w:w w:val="105"/>
          <w:sz w:val="16"/>
        </w:rPr>
        <w:t>Resistance  2</w:t>
      </w:r>
      <w:r>
        <w:rPr>
          <w:w w:val="105"/>
          <w:sz w:val="16"/>
        </w:rPr>
        <w:t>,”  </w:t>
      </w:r>
      <w:r>
        <w:rPr>
          <w:rFonts w:ascii="Times New Roman" w:hAnsi="Times New Roman"/>
          <w:i/>
          <w:w w:val="105"/>
          <w:sz w:val="16"/>
        </w:rPr>
        <w:t>Game  Developers  Conference</w:t>
      </w:r>
      <w:r>
        <w:rPr>
          <w:w w:val="105"/>
          <w:sz w:val="16"/>
        </w:rPr>
        <w:t>,  Mar. 2009.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892</w:t>
      </w:r>
    </w:p>
    <w:p>
      <w:pPr>
        <w:pStyle w:val="BodyText"/>
        <w:spacing w:line="211" w:lineRule="auto" w:before="8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1012</w:t>
        </w:r>
      </w:hyperlink>
      <w:r>
        <w:rPr>
          <w:w w:val="105"/>
        </w:rPr>
        <w:t>] Lee, Sungkil, and Elmar Eisemann, “Practical Real-Time Lens-Flare Rendering,” </w:t>
      </w:r>
      <w:r>
        <w:rPr>
          <w:rFonts w:ascii="Times New Roman" w:hAnsi="Times New Roman"/>
          <w:i/>
          <w:w w:val="105"/>
        </w:rPr>
        <w:t>Computer </w:t>
      </w:r>
      <w:r>
        <w:rPr>
          <w:rFonts w:ascii="Times New Roman" w:hAnsi="Times New Roman"/>
          <w:i/>
          <w:w w:val="105"/>
        </w:rPr>
        <w:t>Graphics Forum</w:t>
      </w:r>
      <w:r>
        <w:rPr>
          <w:w w:val="105"/>
        </w:rPr>
        <w:t>, vol. 32, no. 4, pp. 1–6, 2013. </w:t>
      </w:r>
      <w:r>
        <w:rPr>
          <w:rFonts w:ascii="Tahoma" w:hAnsi="Tahoma"/>
          <w:w w:val="105"/>
        </w:rPr>
        <w:t>Cited on p. 526</w:t>
      </w:r>
    </w:p>
    <w:p>
      <w:pPr>
        <w:spacing w:line="213" w:lineRule="auto" w:before="75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1013</w:t>
        </w:r>
      </w:hyperlink>
      <w:r>
        <w:rPr>
          <w:w w:val="110"/>
          <w:sz w:val="16"/>
        </w:rPr>
        <w:t>] Lee, W.-J., Y. Youngsam, J. Lee, J.-W. Kim, J.-H. Nah, S. Jung, S. Lee, H.-S. Park, and T.-D.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Han,</w:t>
      </w:r>
      <w:r>
        <w:rPr>
          <w:spacing w:val="-5"/>
          <w:w w:val="110"/>
          <w:sz w:val="16"/>
        </w:rPr>
        <w:t> </w:t>
      </w:r>
      <w:r>
        <w:rPr>
          <w:spacing w:val="-3"/>
          <w:w w:val="110"/>
          <w:sz w:val="16"/>
        </w:rPr>
        <w:t>“SGRT: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Mobile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Architecture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Real-Time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Ray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Tracing,”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5th High-Performance Graphics Conference</w:t>
      </w:r>
      <w:r>
        <w:rPr>
          <w:w w:val="110"/>
          <w:sz w:val="16"/>
        </w:rPr>
        <w:t>, ACM, pp. 109–119, July 2013. </w:t>
      </w:r>
      <w:r>
        <w:rPr>
          <w:rFonts w:ascii="Tahoma" w:hAnsi="Tahoma"/>
          <w:w w:val="110"/>
          <w:sz w:val="16"/>
        </w:rPr>
        <w:t>Cited on  p. 1039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1014</w:t>
        </w:r>
      </w:hyperlink>
      <w:r>
        <w:rPr>
          <w:w w:val="105"/>
          <w:sz w:val="16"/>
        </w:rPr>
        <w:t>] Lee, </w:t>
      </w:r>
      <w:r>
        <w:rPr>
          <w:spacing w:val="-3"/>
          <w:w w:val="105"/>
          <w:sz w:val="16"/>
        </w:rPr>
        <w:t>Yunjin, </w:t>
      </w:r>
      <w:r>
        <w:rPr>
          <w:w w:val="105"/>
          <w:sz w:val="16"/>
        </w:rPr>
        <w:t>Lee Markosian, Seungyong Lee, and John F. Hughes, “Line Drawings via Abstracted Shading,” </w:t>
      </w:r>
      <w:r>
        <w:rPr>
          <w:rFonts w:ascii="Times New Roman" w:hAnsi="Times New Roman"/>
          <w:i/>
          <w:w w:val="105"/>
          <w:sz w:val="16"/>
        </w:rPr>
        <w:t>ACM  Transactions  on  Graphics  (SIGGRAPH  2007)</w:t>
      </w:r>
      <w:r>
        <w:rPr>
          <w:w w:val="105"/>
          <w:sz w:val="16"/>
        </w:rPr>
        <w:t>,  vol.  26,  no.  3,  pp. 18:1–18:6, July 2007.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656</w:t>
      </w:r>
    </w:p>
    <w:p>
      <w:pPr>
        <w:pStyle w:val="BodyText"/>
        <w:spacing w:line="211" w:lineRule="auto" w:before="75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1015</w:t>
        </w:r>
      </w:hyperlink>
      <w:r>
        <w:rPr>
          <w:w w:val="110"/>
        </w:rPr>
        <w:t>] Lee-Steere, J., and J. Harmon, “Football at 60 FPS: The Challenges of Rendering Madden NFL 10,” </w:t>
      </w:r>
      <w:r>
        <w:rPr>
          <w:rFonts w:ascii="Times New Roman" w:hAnsi="Times New Roman"/>
          <w:i/>
          <w:w w:val="110"/>
        </w:rPr>
        <w:t>Game Developers Conference</w:t>
      </w:r>
      <w:r>
        <w:rPr>
          <w:w w:val="110"/>
        </w:rPr>
        <w:t>, Mar. 2010.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54"/>
          <w:w w:val="110"/>
        </w:rPr>
        <w:t> </w:t>
      </w:r>
      <w:r>
        <w:rPr>
          <w:rFonts w:ascii="Tahoma" w:hAnsi="Tahoma"/>
          <w:w w:val="110"/>
        </w:rPr>
        <w:t>198</w:t>
      </w:r>
    </w:p>
    <w:p>
      <w:pPr>
        <w:spacing w:line="211" w:lineRule="auto" w:before="76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1016</w:t>
        </w:r>
      </w:hyperlink>
      <w:r>
        <w:rPr>
          <w:w w:val="105"/>
          <w:sz w:val="16"/>
        </w:rPr>
        <w:t>] Lefebvre, Sylvain, and </w:t>
      </w:r>
      <w:r>
        <w:rPr>
          <w:spacing w:val="-3"/>
          <w:w w:val="105"/>
          <w:sz w:val="16"/>
        </w:rPr>
        <w:t>Fabrice </w:t>
      </w:r>
      <w:r>
        <w:rPr>
          <w:w w:val="105"/>
          <w:sz w:val="16"/>
        </w:rPr>
        <w:t>Neyret, “Pattern Based Procedural Textures,” </w:t>
      </w:r>
      <w:r>
        <w:rPr>
          <w:rFonts w:ascii="Times New Roman" w:hAnsi="Times New Roman"/>
          <w:i/>
          <w:spacing w:val="-5"/>
          <w:w w:val="105"/>
          <w:sz w:val="16"/>
        </w:rPr>
        <w:t>Proceedings  </w:t>
      </w:r>
      <w:r>
        <w:rPr>
          <w:rFonts w:ascii="Times New Roman" w:hAnsi="Times New Roman"/>
          <w:i/>
          <w:w w:val="105"/>
          <w:sz w:val="16"/>
        </w:rPr>
        <w:t>of  </w:t>
      </w:r>
      <w:r>
        <w:rPr>
          <w:rFonts w:ascii="Times New Roman" w:hAnsi="Times New Roman"/>
          <w:i/>
          <w:w w:val="105"/>
          <w:sz w:val="16"/>
        </w:rPr>
        <w:t>the 2003 Symposium on Interactive 3D Graphics</w:t>
      </w:r>
      <w:r>
        <w:rPr>
          <w:w w:val="105"/>
          <w:sz w:val="16"/>
        </w:rPr>
        <w:t>, ACM, pp. 203–212, 2003.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175</w:t>
      </w:r>
    </w:p>
    <w:p>
      <w:pPr>
        <w:pStyle w:val="BodyText"/>
        <w:spacing w:line="211" w:lineRule="auto" w:before="75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1017</w:t>
        </w:r>
      </w:hyperlink>
      <w:r>
        <w:rPr>
          <w:w w:val="105"/>
        </w:rPr>
        <w:t>] Lefebvre, Sylvain, Samuel Hornus, and Fabrice Neyret, “Octree Textures on the GPU,”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595–613, 2005. </w:t>
      </w:r>
      <w:r>
        <w:rPr>
          <w:rFonts w:ascii="Tahoma" w:hAnsi="Tahoma"/>
          <w:w w:val="105"/>
        </w:rPr>
        <w:t>Cited on p. 190</w:t>
      </w:r>
    </w:p>
    <w:p>
      <w:pPr>
        <w:pStyle w:val="BodyText"/>
        <w:spacing w:line="211" w:lineRule="auto" w:before="76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1018</w:t>
        </w:r>
      </w:hyperlink>
      <w:r>
        <w:rPr>
          <w:w w:val="105"/>
        </w:rPr>
        <w:t>] Lefebvre, Sylvain, and Hugues Hoppe, “Perfect Spatial Hashing,” </w:t>
      </w:r>
      <w:r>
        <w:rPr>
          <w:rFonts w:ascii="Times New Roman" w:hAnsi="Times New Roman"/>
          <w:i/>
          <w:w w:val="105"/>
        </w:rPr>
        <w:t>ACM Transactions on </w:t>
      </w:r>
      <w:r>
        <w:rPr>
          <w:rFonts w:ascii="Times New Roman" w:hAnsi="Times New Roman"/>
          <w:i/>
          <w:w w:val="105"/>
        </w:rPr>
        <w:t>Graphics</w:t>
      </w:r>
      <w:r>
        <w:rPr>
          <w:w w:val="105"/>
        </w:rPr>
        <w:t>, vol. 25, no. 3, pp. 579–588, July 2006. </w:t>
      </w:r>
      <w:r>
        <w:rPr>
          <w:rFonts w:ascii="Tahoma" w:hAnsi="Tahoma"/>
          <w:w w:val="105"/>
        </w:rPr>
        <w:t>Cited on p. 190</w:t>
      </w:r>
    </w:p>
    <w:p>
      <w:pPr>
        <w:pStyle w:val="BodyText"/>
        <w:spacing w:line="211" w:lineRule="auto" w:before="76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1019</w:t>
        </w:r>
      </w:hyperlink>
      <w:r>
        <w:rPr>
          <w:w w:val="105"/>
        </w:rPr>
        <w:t>] Lehtinen, Jaakko, “A Framework for Precomputed and Captured Light Transport,” </w:t>
      </w:r>
      <w:r>
        <w:rPr>
          <w:rFonts w:ascii="Times New Roman" w:hAnsi="Times New Roman"/>
          <w:i/>
          <w:w w:val="105"/>
        </w:rPr>
        <w:t>ACM </w:t>
      </w:r>
      <w:r>
        <w:rPr>
          <w:rFonts w:ascii="Times New Roman" w:hAnsi="Times New Roman"/>
          <w:i/>
          <w:w w:val="105"/>
        </w:rPr>
        <w:t>Transactions on Graphics</w:t>
      </w:r>
      <w:r>
        <w:rPr>
          <w:w w:val="105"/>
        </w:rPr>
        <w:t>, vol. 26, no. 4, pp. 13:1–13:22, 2007. </w:t>
      </w:r>
      <w:r>
        <w:rPr>
          <w:rFonts w:ascii="Tahoma" w:hAnsi="Tahoma"/>
          <w:w w:val="105"/>
        </w:rPr>
        <w:t>Cited on p. 481</w:t>
      </w:r>
    </w:p>
    <w:p>
      <w:pPr>
        <w:spacing w:line="211" w:lineRule="auto" w:before="76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1020</w:t>
        </w:r>
      </w:hyperlink>
      <w:r>
        <w:rPr>
          <w:w w:val="105"/>
          <w:sz w:val="16"/>
        </w:rPr>
        <w:t>] Lehtinen, Jaakko, </w:t>
      </w:r>
      <w:r>
        <w:rPr>
          <w:rFonts w:ascii="Times New Roman"/>
          <w:i/>
          <w:w w:val="105"/>
          <w:sz w:val="16"/>
        </w:rPr>
        <w:t>Theory and Algorithms for  Efficient  Physically-Based  Illumination</w:t>
      </w:r>
      <w:r>
        <w:rPr>
          <w:w w:val="105"/>
          <w:sz w:val="16"/>
        </w:rPr>
        <w:t>,  PhD  thesis, Helsinki University of </w:t>
      </w:r>
      <w:r>
        <w:rPr>
          <w:spacing w:val="-4"/>
          <w:w w:val="105"/>
          <w:sz w:val="16"/>
        </w:rPr>
        <w:t>Technology, </w:t>
      </w:r>
      <w:r>
        <w:rPr>
          <w:w w:val="105"/>
          <w:sz w:val="16"/>
        </w:rPr>
        <w:t>Espoo, Finland, 2007. </w:t>
      </w:r>
      <w:r>
        <w:rPr>
          <w:rFonts w:ascii="Tahoma"/>
          <w:w w:val="105"/>
          <w:sz w:val="16"/>
        </w:rPr>
        <w:t>Cited on p.</w:t>
      </w:r>
      <w:r>
        <w:rPr>
          <w:rFonts w:ascii="Tahoma"/>
          <w:spacing w:val="24"/>
          <w:w w:val="105"/>
          <w:sz w:val="16"/>
        </w:rPr>
        <w:t> </w:t>
      </w:r>
      <w:r>
        <w:rPr>
          <w:rFonts w:ascii="Tahoma"/>
          <w:w w:val="105"/>
          <w:sz w:val="16"/>
        </w:rPr>
        <w:t>481</w:t>
      </w:r>
    </w:p>
    <w:p>
      <w:pPr>
        <w:pStyle w:val="BodyText"/>
        <w:spacing w:line="211" w:lineRule="auto" w:before="76"/>
        <w:ind w:right="942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1021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8"/>
        </w:rPr>
        <w:t>L</w:t>
      </w:r>
      <w:r>
        <w:rPr>
          <w:w w:val="98"/>
        </w:rPr>
        <w:t>e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63"/>
        </w:rPr>
        <w:t>J</w:t>
      </w:r>
      <w:r>
        <w:rPr>
          <w:w w:val="105"/>
        </w:rPr>
        <w:t>aa</w:t>
      </w:r>
      <w:r>
        <w:rPr>
          <w:w w:val="100"/>
        </w:rPr>
        <w:t>k</w:t>
      </w:r>
      <w:r>
        <w:rPr>
          <w:spacing w:val="-5"/>
          <w:w w:val="100"/>
        </w:rPr>
        <w:t>k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tt</w:t>
      </w:r>
      <w:r>
        <w:rPr>
          <w:w w:val="100"/>
        </w:rPr>
        <w:t>hi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Z</w:t>
      </w:r>
      <w:r>
        <w:rPr>
          <w:w w:val="91"/>
        </w:rPr>
        <w:t>w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17"/>
        </w:rPr>
        <w:t>E</w:t>
      </w:r>
      <w:r>
        <w:rPr>
          <w:w w:val="99"/>
        </w:rPr>
        <w:t>mm</w:t>
      </w:r>
      <w:r>
        <w:rPr>
          <w:w w:val="105"/>
        </w:rPr>
        <w:t>a</w:t>
      </w:r>
      <w:r>
        <w:rPr>
          <w:spacing w:val="-5"/>
          <w:w w:val="100"/>
        </w:rPr>
        <w:t>n</w:t>
      </w:r>
      <w:r>
        <w:rPr>
          <w:w w:val="97"/>
        </w:rPr>
        <w:t>u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4"/>
        </w:rPr>
        <w:t> </w:t>
      </w:r>
      <w:r>
        <w:rPr>
          <w:spacing w:val="-15"/>
          <w:w w:val="124"/>
        </w:rPr>
        <w:t>T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98"/>
        </w:rPr>
        <w:t>e</w:t>
      </w:r>
      <w:r>
        <w:rPr/>
        <w:t> </w:t>
      </w:r>
      <w:r>
        <w:rPr>
          <w:spacing w:val="-14"/>
        </w:rPr>
        <w:t> </w:t>
      </w:r>
      <w:r>
        <w:rPr>
          <w:w w:val="113"/>
        </w:rPr>
        <w:t>K</w:t>
      </w:r>
      <w:r>
        <w:rPr>
          <w:w w:val="96"/>
        </w:rPr>
        <w:t>o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spacing w:val="-10"/>
          <w:w w:val="100"/>
        </w:rPr>
        <w:t>k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spacing w:val="-15"/>
          <w:w w:val="124"/>
        </w:rPr>
        <w:t>F</w:t>
      </w:r>
      <w:r>
        <w:rPr>
          <w:spacing w:val="-5"/>
          <w:w w:val="104"/>
        </w:rPr>
        <w:t>r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96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4"/>
        </w:rPr>
        <w:t>D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17"/>
        </w:rPr>
        <w:t>, 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76"/>
          <w:w w:val="141"/>
        </w:rPr>
        <w:t>¸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0"/>
        </w:rPr>
        <w:t>i</w:t>
      </w:r>
      <w:r>
        <w:rPr>
          <w:w w:val="98"/>
        </w:rPr>
        <w:t>s</w:t>
      </w:r>
      <w:r>
        <w:rPr>
          <w:spacing w:val="-3"/>
        </w:rPr>
        <w:t> </w:t>
      </w:r>
      <w:r>
        <w:rPr>
          <w:w w:val="111"/>
        </w:rPr>
        <w:t>S</w:t>
      </w:r>
      <w:r>
        <w:rPr>
          <w:w w:val="100"/>
        </w:rPr>
        <w:t>illi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-3"/>
        </w:rPr>
        <w:t> 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6"/>
        </w:rPr>
        <w:t>o</w:t>
      </w:r>
      <w:r>
        <w:rPr>
          <w:spacing w:val="-3"/>
        </w:rPr>
        <w:t> </w:t>
      </w:r>
      <w:r>
        <w:rPr>
          <w:w w:val="101"/>
        </w:rPr>
        <w:t>A</w:t>
      </w:r>
      <w:r>
        <w:rPr>
          <w:w w:val="100"/>
        </w:rPr>
        <w:t>il</w:t>
      </w:r>
      <w:r>
        <w:rPr>
          <w:w w:val="105"/>
        </w:rPr>
        <w:t>a</w:t>
      </w:r>
      <w:r>
        <w:rPr>
          <w:w w:val="117"/>
        </w:rPr>
        <w:t>,</w:t>
      </w:r>
      <w:r>
        <w:rPr>
          <w:spacing w:val="1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spacing w:val="-3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00"/>
        </w:rPr>
        <w:t>hl</w:t>
      </w:r>
      <w:r>
        <w:rPr>
          <w:w w:val="98"/>
        </w:rPr>
        <w:t>e</w:t>
      </w:r>
      <w:r>
        <w:rPr>
          <w:w w:val="98"/>
        </w:rPr>
        <w:t>ss</w:t>
      </w:r>
      <w:r>
        <w:rPr>
          <w:spacing w:val="-3"/>
        </w:rPr>
        <w:t> </w:t>
      </w:r>
      <w:r>
        <w:rPr>
          <w:w w:val="95"/>
        </w:rPr>
        <w:t>H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-3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spacing w:val="-3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-3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5"/>
        </w:rPr>
        <w:t>g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spacing w:val="-3"/>
        </w:rPr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8"/>
        </w:rPr>
        <w:t>s</w:t>
      </w:r>
      <w:r>
        <w:rPr>
          <w:spacing w:val="4"/>
          <w:w w:val="97"/>
        </w:rPr>
        <w:t>p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194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27, no. 3, pp. 37:1–37:9, 2008. </w:t>
      </w:r>
      <w:r>
        <w:rPr>
          <w:rFonts w:ascii="Tahoma" w:hAnsi="Tahoma"/>
          <w:w w:val="110"/>
          <w:sz w:val="16"/>
        </w:rPr>
        <w:t>Cited on p. 484</w:t>
      </w:r>
    </w:p>
    <w:p>
      <w:pPr>
        <w:pStyle w:val="BodyText"/>
        <w:spacing w:line="211" w:lineRule="auto" w:before="71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1022</w:t>
        </w:r>
      </w:hyperlink>
      <w:r>
        <w:rPr>
          <w:w w:val="105"/>
        </w:rPr>
        <w:t>] Lengyel, Eric, “Tweaking a Vertex’s Projected Depth Value,” in Mark DeLoura, ed.,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Programming Gems</w:t>
      </w:r>
      <w:r>
        <w:rPr>
          <w:w w:val="105"/>
        </w:rPr>
        <w:t>, Charles River Media, pp. 361–365, 2000. </w:t>
      </w:r>
      <w:r>
        <w:rPr>
          <w:rFonts w:ascii="Tahoma" w:hAnsi="Tahoma"/>
          <w:w w:val="105"/>
        </w:rPr>
        <w:t>Cited on p. 236, 657</w:t>
      </w:r>
    </w:p>
    <w:p>
      <w:pPr>
        <w:pStyle w:val="BodyText"/>
        <w:spacing w:line="211" w:lineRule="auto" w:before="76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1023</w:t>
        </w:r>
      </w:hyperlink>
      <w:r>
        <w:rPr>
          <w:w w:val="105"/>
        </w:rPr>
        <w:t>] Lengyel, Eric, “T-Junction Elimination and Retriangulation,” in Dante Treglia, ed.,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Programming Gems 3</w:t>
      </w:r>
      <w:r>
        <w:rPr>
          <w:w w:val="105"/>
        </w:rPr>
        <w:t>, Charles River Media, pp. 338–343, 2002. </w:t>
      </w:r>
      <w:r>
        <w:rPr>
          <w:rFonts w:ascii="Tahoma" w:hAnsi="Tahoma"/>
          <w:w w:val="105"/>
        </w:rPr>
        <w:t>Cited on p. 690</w:t>
      </w:r>
    </w:p>
    <w:p>
      <w:pPr>
        <w:spacing w:before="55"/>
        <w:ind w:left="443" w:right="0" w:firstLine="0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1024</w:t>
        </w:r>
      </w:hyperlink>
      <w:r>
        <w:rPr>
          <w:w w:val="110"/>
          <w:sz w:val="16"/>
        </w:rPr>
        <w:t>] Lengyel, Eric, ed., </w:t>
      </w:r>
      <w:r>
        <w:rPr>
          <w:rFonts w:ascii="Times New Roman"/>
          <w:i/>
          <w:w w:val="110"/>
          <w:sz w:val="16"/>
        </w:rPr>
        <w:t>Game Engine Gems 2</w:t>
      </w:r>
      <w:r>
        <w:rPr>
          <w:w w:val="110"/>
          <w:sz w:val="16"/>
        </w:rPr>
        <w:t>, A K Peters, Ltd., 2011. </w:t>
      </w:r>
      <w:r>
        <w:rPr>
          <w:rFonts w:ascii="Tahoma"/>
          <w:w w:val="110"/>
          <w:sz w:val="16"/>
        </w:rPr>
        <w:t>Cited on p. 815</w:t>
      </w:r>
    </w:p>
    <w:p>
      <w:pPr>
        <w:spacing w:line="211" w:lineRule="auto" w:before="71"/>
        <w:ind w:left="976" w:right="1041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1025</w:t>
        </w:r>
      </w:hyperlink>
      <w:r>
        <w:rPr>
          <w:w w:val="105"/>
          <w:sz w:val="16"/>
        </w:rPr>
        <w:t>] Lengyel, Eric, </w:t>
      </w:r>
      <w:r>
        <w:rPr>
          <w:rFonts w:ascii="Times New Roman"/>
          <w:i/>
          <w:w w:val="105"/>
          <w:sz w:val="16"/>
        </w:rPr>
        <w:t>Mathematics for 3D Game  </w:t>
      </w:r>
      <w:r>
        <w:rPr>
          <w:rFonts w:ascii="Times New Roman"/>
          <w:i/>
          <w:spacing w:val="-3"/>
          <w:w w:val="105"/>
          <w:sz w:val="16"/>
        </w:rPr>
        <w:t>Programming  </w:t>
      </w:r>
      <w:r>
        <w:rPr>
          <w:rFonts w:ascii="Times New Roman"/>
          <w:i/>
          <w:w w:val="105"/>
          <w:sz w:val="16"/>
        </w:rPr>
        <w:t>and  Computer  Graphics</w:t>
      </w:r>
      <w:r>
        <w:rPr>
          <w:w w:val="105"/>
          <w:sz w:val="16"/>
        </w:rPr>
        <w:t>,  Third  Edi- tion, Charles River Media, 2011. </w:t>
      </w:r>
      <w:r>
        <w:rPr>
          <w:rFonts w:ascii="Tahoma"/>
          <w:w w:val="105"/>
          <w:sz w:val="16"/>
        </w:rPr>
        <w:t>Cited on p. 102, 209,</w:t>
      </w:r>
      <w:r>
        <w:rPr>
          <w:rFonts w:ascii="Tahoma"/>
          <w:spacing w:val="1"/>
          <w:w w:val="105"/>
          <w:sz w:val="16"/>
        </w:rPr>
        <w:t> </w:t>
      </w:r>
      <w:r>
        <w:rPr>
          <w:rFonts w:ascii="Tahoma"/>
          <w:w w:val="105"/>
          <w:sz w:val="16"/>
        </w:rPr>
        <w:t>210</w:t>
      </w:r>
    </w:p>
    <w:p>
      <w:pPr>
        <w:spacing w:line="218" w:lineRule="auto" w:before="71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1026</w:t>
        </w:r>
      </w:hyperlink>
      <w:r>
        <w:rPr>
          <w:w w:val="105"/>
          <w:sz w:val="16"/>
        </w:rPr>
        <w:t>]  Lengyel, Eric, “Game Math Case Studies,” </w:t>
      </w:r>
      <w:r>
        <w:rPr>
          <w:rFonts w:ascii="Times New Roman" w:hAnsi="Times New Roman"/>
          <w:i/>
          <w:w w:val="105"/>
          <w:sz w:val="16"/>
        </w:rPr>
        <w:t>Game  Developers  Conference</w:t>
      </w:r>
      <w:r>
        <w:rPr>
          <w:w w:val="105"/>
          <w:sz w:val="16"/>
        </w:rPr>
        <w:t>, Mar. 2015.  </w:t>
      </w:r>
      <w:r>
        <w:rPr>
          <w:rFonts w:ascii="Tahoma" w:hAnsi="Tahoma"/>
          <w:w w:val="105"/>
          <w:sz w:val="16"/>
        </w:rPr>
        <w:t>Cited 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863</w:t>
      </w:r>
    </w:p>
    <w:p>
      <w:pPr>
        <w:pStyle w:val="BodyText"/>
        <w:spacing w:line="211" w:lineRule="auto" w:before="89"/>
        <w:ind w:right="1041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1027</w:t>
        </w:r>
      </w:hyperlink>
      <w:r>
        <w:rPr>
          <w:w w:val="105"/>
        </w:rPr>
        <w:t>] Lengyel, Eric, “Smooth Horizon Mapping,” in Eric Lengyel, ed., </w:t>
      </w:r>
      <w:r>
        <w:rPr>
          <w:rFonts w:ascii="Times New Roman" w:hAnsi="Times New Roman"/>
          <w:i/>
          <w:w w:val="105"/>
        </w:rPr>
        <w:t>Game Engine Gems 3</w:t>
      </w:r>
      <w:r>
        <w:rPr>
          <w:w w:val="105"/>
        </w:rPr>
        <w:t>, CRC Press, pp. 73–83, 2016. </w:t>
      </w:r>
      <w:r>
        <w:rPr>
          <w:rFonts w:ascii="Tahoma" w:hAnsi="Tahoma"/>
          <w:w w:val="105"/>
        </w:rPr>
        <w:t>Cited on p. 214</w:t>
      </w:r>
    </w:p>
    <w:p>
      <w:pPr>
        <w:spacing w:line="211" w:lineRule="auto" w:before="76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1028</w:t>
        </w:r>
      </w:hyperlink>
      <w:r>
        <w:rPr>
          <w:w w:val="105"/>
          <w:sz w:val="16"/>
        </w:rPr>
        <w:t>] Lengyel, Eric, “GPU-Friendly Font Rendering Directly from Glyph Outlines,” </w:t>
      </w:r>
      <w:r>
        <w:rPr>
          <w:rFonts w:ascii="Times New Roman" w:hAnsi="Times New Roman"/>
          <w:i/>
          <w:w w:val="105"/>
          <w:sz w:val="16"/>
        </w:rPr>
        <w:t>Journal of </w:t>
      </w:r>
      <w:r>
        <w:rPr>
          <w:rFonts w:ascii="Times New Roman" w:hAnsi="Times New Roman"/>
          <w:i/>
          <w:w w:val="105"/>
          <w:sz w:val="16"/>
        </w:rPr>
        <w:t>Computer Graphics Techniques</w:t>
      </w:r>
      <w:r>
        <w:rPr>
          <w:w w:val="105"/>
          <w:sz w:val="16"/>
        </w:rPr>
        <w:t>, vol. 6, no. 2, pp. 31–47, 2017. </w:t>
      </w:r>
      <w:r>
        <w:rPr>
          <w:rFonts w:ascii="Tahoma" w:hAnsi="Tahoma"/>
          <w:w w:val="105"/>
          <w:sz w:val="16"/>
        </w:rPr>
        <w:t>Cited on p. 677, 970</w:t>
      </w:r>
    </w:p>
    <w:p>
      <w:pPr>
        <w:pStyle w:val="BodyText"/>
        <w:spacing w:line="211" w:lineRule="auto" w:before="75"/>
        <w:ind w:right="930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1029</w:t>
        </w:r>
      </w:hyperlink>
      <w:r>
        <w:rPr>
          <w:w w:val="105"/>
        </w:rPr>
        <w:t>] Lengyel, Jerome, “The Convergence of Graphics and Vision,” </w:t>
      </w:r>
      <w:r>
        <w:rPr>
          <w:rFonts w:ascii="Times New Roman" w:hAnsi="Times New Roman"/>
          <w:i/>
          <w:w w:val="105"/>
        </w:rPr>
        <w:t>Computer</w:t>
      </w:r>
      <w:r>
        <w:rPr>
          <w:w w:val="105"/>
        </w:rPr>
        <w:t>, vol. 31, no. 7, pp. 46– 53, July 1998. </w:t>
      </w:r>
      <w:r>
        <w:rPr>
          <w:rFonts w:ascii="Tahoma" w:hAnsi="Tahoma"/>
          <w:w w:val="105"/>
        </w:rPr>
        <w:t>Cited on p. 546</w:t>
      </w:r>
    </w:p>
    <w:p>
      <w:pPr>
        <w:spacing w:line="211" w:lineRule="auto" w:before="76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1030</w:t>
        </w:r>
      </w:hyperlink>
      <w:r>
        <w:rPr>
          <w:w w:val="105"/>
          <w:sz w:val="16"/>
        </w:rPr>
        <w:t>] Lengyel, Jerome, “Real-Time </w:t>
      </w:r>
      <w:r>
        <w:rPr>
          <w:spacing w:val="-3"/>
          <w:w w:val="105"/>
          <w:sz w:val="16"/>
        </w:rPr>
        <w:t>Fur,” </w:t>
      </w:r>
      <w:r>
        <w:rPr>
          <w:w w:val="105"/>
          <w:sz w:val="16"/>
        </w:rPr>
        <w:t>in </w:t>
      </w:r>
      <w:r>
        <w:rPr>
          <w:rFonts w:ascii="Times New Roman" w:hAnsi="Times New Roman"/>
          <w:i/>
          <w:w w:val="105"/>
          <w:sz w:val="16"/>
        </w:rPr>
        <w:t>Rendering  </w:t>
      </w:r>
      <w:r>
        <w:rPr>
          <w:rFonts w:ascii="Times New Roman" w:hAnsi="Times New Roman"/>
          <w:i/>
          <w:spacing w:val="-3"/>
          <w:w w:val="105"/>
          <w:sz w:val="16"/>
        </w:rPr>
        <w:t>Techniques  </w:t>
      </w:r>
      <w:r>
        <w:rPr>
          <w:rFonts w:ascii="Times New Roman" w:hAnsi="Times New Roman"/>
          <w:i/>
          <w:w w:val="105"/>
          <w:sz w:val="16"/>
        </w:rPr>
        <w:t>2000</w:t>
      </w:r>
      <w:r>
        <w:rPr>
          <w:w w:val="105"/>
          <w:sz w:val="16"/>
        </w:rPr>
        <w:t>,  Springer,  pp.  243–256, June 2000.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853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1031</w:t>
        </w:r>
      </w:hyperlink>
      <w:r>
        <w:rPr>
          <w:w w:val="105"/>
          <w:sz w:val="16"/>
        </w:rPr>
        <w:t>] Lengyel, Jerome, Emil Praun, Adam Finkelstein, and Hugues Hoppe, “Real-Time </w:t>
      </w:r>
      <w:r>
        <w:rPr>
          <w:spacing w:val="-5"/>
          <w:w w:val="105"/>
          <w:sz w:val="16"/>
        </w:rPr>
        <w:t>Fur </w:t>
      </w:r>
      <w:r>
        <w:rPr>
          <w:spacing w:val="-3"/>
          <w:w w:val="105"/>
          <w:sz w:val="16"/>
        </w:rPr>
        <w:t>over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Arbitrary Surfaces,”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2001 Symposium on Interactive  3D  Graphics</w:t>
      </w:r>
      <w:r>
        <w:rPr>
          <w:w w:val="105"/>
          <w:sz w:val="16"/>
        </w:rPr>
        <w:t>, ACM, pp. 227–232, Mar. 2001. </w:t>
      </w:r>
      <w:r>
        <w:rPr>
          <w:rFonts w:ascii="Tahoma" w:hAnsi="Tahoma"/>
          <w:w w:val="105"/>
          <w:sz w:val="16"/>
        </w:rPr>
        <w:t>Cited on p. 646, 853</w:t>
      </w:r>
    </w:p>
    <w:p>
      <w:pPr>
        <w:spacing w:line="211" w:lineRule="auto" w:before="5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1032</w:t>
        </w:r>
      </w:hyperlink>
      <w:r>
        <w:rPr>
          <w:w w:val="105"/>
          <w:sz w:val="16"/>
        </w:rPr>
        <w:t>] Lensch, Hendrik </w:t>
      </w:r>
      <w:r>
        <w:rPr>
          <w:spacing w:val="-7"/>
          <w:w w:val="105"/>
          <w:sz w:val="16"/>
        </w:rPr>
        <w:t>P. </w:t>
      </w:r>
      <w:r>
        <w:rPr>
          <w:w w:val="105"/>
          <w:sz w:val="16"/>
        </w:rPr>
        <w:t>A., Michael Goesele, Philippe Bekaert, Jan Kautz, Marcus A. Magnor, Jochen Lang, and Hans-Peter Seidel, “Interactive Rendering of Translucent Objects,” in </w:t>
      </w:r>
      <w:r>
        <w:rPr>
          <w:rFonts w:ascii="Times New Roman" w:hAnsi="Times New Roman"/>
          <w:i/>
          <w:w w:val="105"/>
          <w:sz w:val="16"/>
        </w:rPr>
        <w:t>Pa- </w:t>
      </w:r>
      <w:r>
        <w:rPr>
          <w:rFonts w:ascii="Times New Roman" w:hAnsi="Times New Roman"/>
          <w:i/>
          <w:w w:val="105"/>
          <w:sz w:val="16"/>
        </w:rPr>
        <w:t>cific  Conference  on  Computer  Graphics  and  Applications  2002</w:t>
      </w:r>
      <w:r>
        <w:rPr>
          <w:w w:val="105"/>
          <w:sz w:val="16"/>
        </w:rPr>
        <w:t>,  IEEE  Computer  Society,   pp. 214–224, Oct. 2002.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635</w:t>
      </w:r>
    </w:p>
    <w:p>
      <w:pPr>
        <w:pStyle w:val="BodyText"/>
        <w:spacing w:line="211" w:lineRule="auto" w:before="58"/>
        <w:ind w:left="1476" w:right="441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1033</w:t>
        </w:r>
      </w:hyperlink>
      <w:r>
        <w:rPr>
          <w:w w:val="105"/>
        </w:rPr>
        <w:t>] Levoy, Marc, and Turner Whitted, “The Use of Points as a Display Primitive,” Technical Report 85-022, Computer Science Department, University of North Carolina at Chapel Hill,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Jan. 1985. </w:t>
      </w:r>
      <w:r>
        <w:rPr>
          <w:rFonts w:ascii="Tahoma"/>
          <w:w w:val="105"/>
        </w:rPr>
        <w:t>Cited on p. 572</w:t>
      </w:r>
    </w:p>
    <w:p>
      <w:pPr>
        <w:spacing w:line="211" w:lineRule="auto" w:before="55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1034</w:t>
        </w:r>
      </w:hyperlink>
      <w:r>
        <w:rPr>
          <w:w w:val="105"/>
          <w:sz w:val="16"/>
        </w:rPr>
        <w:t>]  </w:t>
      </w:r>
      <w:r>
        <w:rPr>
          <w:spacing w:val="-5"/>
          <w:w w:val="105"/>
          <w:sz w:val="16"/>
        </w:rPr>
        <w:t>Levoy,  </w:t>
      </w:r>
      <w:r>
        <w:rPr>
          <w:w w:val="105"/>
          <w:sz w:val="16"/>
        </w:rPr>
        <w:t>Marc, and Pat Hanrahan, “Light Field Rendering,” in </w:t>
      </w:r>
      <w:r>
        <w:rPr>
          <w:rFonts w:ascii="Times New Roman" w:hAnsi="Times New Roman"/>
          <w:i/>
          <w:w w:val="105"/>
          <w:sz w:val="16"/>
        </w:rPr>
        <w:t>SIGGRAPH  ’96:  </w:t>
      </w:r>
      <w:r>
        <w:rPr>
          <w:rFonts w:ascii="Times New Roman" w:hAnsi="Times New Roman"/>
          <w:i/>
          <w:spacing w:val="-5"/>
          <w:w w:val="105"/>
          <w:sz w:val="16"/>
        </w:rPr>
        <w:t>Proceedings     </w:t>
      </w:r>
      <w:r>
        <w:rPr>
          <w:rFonts w:ascii="Times New Roman" w:hAnsi="Times New Roman"/>
          <w:i/>
          <w:w w:val="105"/>
          <w:sz w:val="16"/>
        </w:rPr>
        <w:t>of  the  </w:t>
      </w:r>
      <w:r>
        <w:rPr>
          <w:rFonts w:ascii="Times New Roman" w:hAnsi="Times New Roman"/>
          <w:i/>
          <w:spacing w:val="-3"/>
          <w:w w:val="105"/>
          <w:sz w:val="16"/>
        </w:rPr>
        <w:t>23rd  </w:t>
      </w:r>
      <w:r>
        <w:rPr>
          <w:rFonts w:ascii="Times New Roman" w:hAnsi="Times New Roman"/>
          <w:i/>
          <w:w w:val="105"/>
          <w:sz w:val="16"/>
        </w:rPr>
        <w:t>Annual  Conference  on  Computer  Graphics  and  Interactive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 </w:t>
      </w:r>
      <w:r>
        <w:rPr>
          <w:w w:val="105"/>
          <w:sz w:val="16"/>
        </w:rPr>
        <w:t>ACM,   pp. 31–42, Aug. 1996.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549</w:t>
      </w:r>
    </w:p>
    <w:p>
      <w:pPr>
        <w:spacing w:line="211" w:lineRule="auto" w:before="5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1035</w:t>
        </w:r>
      </w:hyperlink>
      <w:r>
        <w:rPr>
          <w:w w:val="110"/>
          <w:sz w:val="16"/>
        </w:rPr>
        <w:t>]</w:t>
      </w:r>
      <w:r>
        <w:rPr>
          <w:spacing w:val="5"/>
          <w:w w:val="110"/>
          <w:sz w:val="16"/>
        </w:rPr>
        <w:t> </w:t>
      </w:r>
      <w:r>
        <w:rPr>
          <w:spacing w:val="-5"/>
          <w:w w:val="110"/>
          <w:sz w:val="16"/>
        </w:rPr>
        <w:t>Levoy,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Marc,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Kari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Pulli,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Brian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Curless,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Szymon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Rusinkiewicz,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David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Koller,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Lucas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Pereira, Matt Ginzton, Sean Anderson, James Davis, Jeremy Ginsberg, and Jonathan Shade, “The Digital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Michelangelo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Project: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3D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Scanning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Statues,”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’00:</w:t>
      </w:r>
      <w:r>
        <w:rPr>
          <w:rFonts w:ascii="Times New Roman" w:hAnsi="Times New Roman"/>
          <w:i/>
          <w:spacing w:val="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131–144, July 2000.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573</w:t>
      </w:r>
    </w:p>
    <w:p>
      <w:pPr>
        <w:pStyle w:val="BodyText"/>
        <w:spacing w:line="211" w:lineRule="auto" w:before="57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1036</w:t>
        </w:r>
      </w:hyperlink>
      <w:r>
        <w:rPr>
          <w:w w:val="88"/>
        </w:rPr>
        <w:t>]</w:t>
      </w:r>
      <w:r>
        <w:rPr/>
        <w:t>  </w:t>
      </w:r>
      <w:r>
        <w:rPr>
          <w:spacing w:val="-5"/>
          <w:w w:val="108"/>
        </w:rPr>
        <w:t>L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15"/>
          <w:w w:val="100"/>
        </w:rPr>
        <w:t>y</w:t>
      </w:r>
      <w:r>
        <w:rPr>
          <w:w w:val="117"/>
        </w:rPr>
        <w:t>,</w:t>
      </w:r>
      <w:r>
        <w:rPr/>
        <w:t>  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o</w:t>
      </w:r>
      <w:r>
        <w:rPr>
          <w:w w:val="117"/>
        </w:rPr>
        <w:t>,</w:t>
      </w:r>
      <w:r>
        <w:rPr/>
        <w:t>  </w:t>
      </w:r>
      <w:r>
        <w:rPr>
          <w:w w:val="111"/>
        </w:rPr>
        <w:t>S</w:t>
      </w:r>
      <w:r>
        <w:rPr>
          <w:w w:val="100"/>
        </w:rPr>
        <w:t>y</w:t>
      </w:r>
      <w:r>
        <w:rPr>
          <w:w w:val="100"/>
        </w:rPr>
        <w:t>l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0"/>
        </w:rPr>
        <w:t>in</w:t>
      </w:r>
      <w:r>
        <w:rPr/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38"/>
        </w:rPr>
        <w:t>j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w w:val="95"/>
        </w:rPr>
        <w:t>N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spacing w:val="-15"/>
          <w:w w:val="100"/>
        </w:rPr>
        <w:t>y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5"/>
          <w:w w:val="163"/>
        </w:rPr>
        <w:t>J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0"/>
        </w:rPr>
        <w:t>ill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8"/>
        </w:rPr>
        <w:t>L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/>
        <w:t> </w:t>
      </w:r>
      <w:r>
        <w:rPr>
          <w:w w:val="111"/>
        </w:rPr>
        <w:t>S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 </w:t>
      </w:r>
      <w:r>
        <w:rPr>
          <w:w w:val="105"/>
        </w:rPr>
        <w:t>Maps for Automatic </w:t>
      </w:r>
      <w:r>
        <w:rPr>
          <w:spacing w:val="-3"/>
          <w:w w:val="105"/>
        </w:rPr>
        <w:t>Texture </w:t>
      </w:r>
      <w:r>
        <w:rPr>
          <w:w w:val="105"/>
        </w:rPr>
        <w:t>Atlas Generation,” </w:t>
      </w:r>
      <w:r>
        <w:rPr>
          <w:rFonts w:ascii="Times New Roman" w:hAnsi="Times New Roman"/>
          <w:i/>
          <w:w w:val="105"/>
        </w:rPr>
        <w:t>ACM </w:t>
      </w:r>
      <w:r>
        <w:rPr>
          <w:rFonts w:ascii="Times New Roman" w:hAnsi="Times New Roman"/>
          <w:i/>
          <w:spacing w:val="-3"/>
          <w:w w:val="105"/>
        </w:rPr>
        <w:t>Transaction </w:t>
      </w:r>
      <w:r>
        <w:rPr>
          <w:rFonts w:ascii="Times New Roman" w:hAnsi="Times New Roman"/>
          <w:i/>
          <w:w w:val="105"/>
        </w:rPr>
        <w:t>on Graphics</w:t>
      </w:r>
      <w:r>
        <w:rPr>
          <w:w w:val="105"/>
        </w:rPr>
        <w:t>, vol. 21, no. 3, pp. 362–371, July 2002. </w:t>
      </w:r>
      <w:r>
        <w:rPr>
          <w:rFonts w:ascii="Tahoma" w:hAnsi="Tahoma"/>
          <w:w w:val="105"/>
        </w:rPr>
        <w:t>Cited on p. 485, 486</w:t>
      </w:r>
    </w:p>
    <w:p>
      <w:pPr>
        <w:spacing w:line="211" w:lineRule="auto" w:before="5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1037</w:t>
        </w:r>
      </w:hyperlink>
      <w:r>
        <w:rPr>
          <w:w w:val="110"/>
          <w:sz w:val="16"/>
        </w:rPr>
        <w:t>]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Lewis,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7"/>
          <w:w w:val="110"/>
          <w:sz w:val="16"/>
        </w:rPr>
        <w:t> </w:t>
      </w:r>
      <w:r>
        <w:rPr>
          <w:spacing w:val="-5"/>
          <w:w w:val="110"/>
          <w:sz w:val="16"/>
        </w:rPr>
        <w:t>P.,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Matt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Cordner,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Nickson</w:t>
      </w:r>
      <w:r>
        <w:rPr>
          <w:spacing w:val="-27"/>
          <w:w w:val="110"/>
          <w:sz w:val="16"/>
        </w:rPr>
        <w:t> </w:t>
      </w:r>
      <w:r>
        <w:rPr>
          <w:spacing w:val="-3"/>
          <w:w w:val="110"/>
          <w:sz w:val="16"/>
        </w:rPr>
        <w:t>Fong,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“Pose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Space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Deformation: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Uniﬁed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Approach to Shape Interpolation and Skeleton-Driven Deformation,”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165–172,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2000.</w:t>
      </w:r>
      <w:r>
        <w:rPr>
          <w:spacing w:val="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2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2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2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84,</w:t>
      </w:r>
      <w:r>
        <w:rPr>
          <w:rFonts w:ascii="Tahoma" w:hAnsi="Tahoma"/>
          <w:spacing w:val="-2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87,</w:t>
      </w:r>
      <w:r>
        <w:rPr>
          <w:rFonts w:ascii="Tahoma" w:hAnsi="Tahoma"/>
          <w:spacing w:val="-2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90,</w:t>
      </w:r>
      <w:r>
        <w:rPr>
          <w:rFonts w:ascii="Tahoma" w:hAnsi="Tahoma"/>
          <w:spacing w:val="-2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102</w:t>
      </w:r>
    </w:p>
    <w:p>
      <w:pPr>
        <w:spacing w:line="203" w:lineRule="exact" w:before="39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1038</w:t>
        </w:r>
      </w:hyperlink>
      <w:r>
        <w:rPr>
          <w:w w:val="110"/>
          <w:sz w:val="16"/>
        </w:rPr>
        <w:t>] Leyendecker, Felix, “Crafting the World of </w:t>
      </w:r>
      <w:r>
        <w:rPr>
          <w:rFonts w:ascii="Times New Roman" w:hAnsi="Times New Roman"/>
          <w:i/>
          <w:w w:val="110"/>
          <w:sz w:val="16"/>
        </w:rPr>
        <w:t>Crysis 3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Conference Europe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Aug. 2013. </w:t>
      </w:r>
      <w:r>
        <w:rPr>
          <w:rFonts w:ascii="Tahoma"/>
          <w:w w:val="105"/>
        </w:rPr>
        <w:t>Cited on p. 366</w:t>
      </w:r>
    </w:p>
    <w:p>
      <w:pPr>
        <w:pStyle w:val="BodyText"/>
        <w:spacing w:line="207" w:lineRule="exact" w:before="34"/>
        <w:ind w:left="944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1039</w:t>
        </w:r>
      </w:hyperlink>
      <w:r>
        <w:rPr>
          <w:w w:val="110"/>
        </w:rPr>
        <w:t>] Li, Xin, “To Slerp, or Not to Slerp,” </w:t>
      </w:r>
      <w:r>
        <w:rPr>
          <w:rFonts w:ascii="Times New Roman" w:hAnsi="Times New Roman"/>
          <w:i/>
          <w:w w:val="110"/>
        </w:rPr>
        <w:t>Game Developer</w:t>
      </w:r>
      <w:r>
        <w:rPr>
          <w:w w:val="110"/>
        </w:rPr>
        <w:t>, vol. 13, no. 7, pp. 17–23, Aug. 2006.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82</w:t>
      </w:r>
    </w:p>
    <w:p>
      <w:pPr>
        <w:pStyle w:val="BodyText"/>
        <w:spacing w:line="211" w:lineRule="auto" w:before="70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1040</w:t>
        </w:r>
      </w:hyperlink>
      <w:r>
        <w:rPr>
          <w:w w:val="105"/>
        </w:rPr>
        <w:t>] Li, Xin, “iSlerp: An Incremental Approach of Slerp,” </w:t>
      </w:r>
      <w:r>
        <w:rPr>
          <w:rFonts w:ascii="Times New Roman" w:hAnsi="Times New Roman"/>
          <w:i/>
          <w:w w:val="105"/>
        </w:rPr>
        <w:t>journal of graphics  tools</w:t>
      </w:r>
      <w:r>
        <w:rPr>
          <w:w w:val="105"/>
        </w:rPr>
        <w:t>, vol. 12, no. 1, pp. 1–6, 2007.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40"/>
          <w:w w:val="105"/>
        </w:rPr>
        <w:t> </w:t>
      </w:r>
      <w:r>
        <w:rPr>
          <w:rFonts w:ascii="Tahoma" w:hAnsi="Tahoma"/>
          <w:w w:val="105"/>
        </w:rPr>
        <w:t>82</w:t>
      </w:r>
    </w:p>
    <w:p>
      <w:pPr>
        <w:spacing w:line="211" w:lineRule="auto" w:before="5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1041</w:t>
        </w:r>
      </w:hyperlink>
      <w:r>
        <w:rPr>
          <w:w w:val="105"/>
          <w:sz w:val="16"/>
        </w:rPr>
        <w:t>] Licea-Kane, Bill, “GLSL: Center or Centroid? (Or When Shaders Attack!)” </w:t>
      </w:r>
      <w:r>
        <w:rPr>
          <w:rFonts w:ascii="Times New Roman" w:hAnsi="Times New Roman"/>
          <w:i/>
          <w:w w:val="105"/>
          <w:sz w:val="16"/>
        </w:rPr>
        <w:t>The OpenGL </w:t>
      </w:r>
      <w:r>
        <w:rPr>
          <w:rFonts w:ascii="Times New Roman" w:hAnsi="Times New Roman"/>
          <w:i/>
          <w:w w:val="105"/>
          <w:sz w:val="16"/>
        </w:rPr>
        <w:t>Pipeline Newsletter</w:t>
      </w:r>
      <w:r>
        <w:rPr>
          <w:w w:val="105"/>
          <w:sz w:val="16"/>
        </w:rPr>
        <w:t>, vol. 3, 2007.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141</w:t>
      </w:r>
    </w:p>
    <w:p>
      <w:pPr>
        <w:spacing w:line="211" w:lineRule="auto" w:before="60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1042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8"/>
          <w:sz w:val="16"/>
        </w:rPr>
        <w:t>G</w:t>
      </w:r>
      <w:r>
        <w:rPr>
          <w:spacing w:val="-85"/>
          <w:w w:val="105"/>
          <w:sz w:val="16"/>
        </w:rPr>
        <w:t>a</w:t>
      </w:r>
      <w:r>
        <w:rPr>
          <w:spacing w:val="-1"/>
          <w:w w:val="158"/>
          <w:sz w:val="16"/>
        </w:rPr>
        <w:t>´</w:t>
      </w:r>
      <w:r>
        <w:rPr>
          <w:spacing w:val="4"/>
          <w:w w:val="106"/>
          <w:sz w:val="16"/>
        </w:rPr>
        <w:t>b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04"/>
          <w:sz w:val="16"/>
        </w:rPr>
        <w:t>D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s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8"/>
          <w:sz w:val="16"/>
        </w:rPr>
        <w:t> </w:t>
      </w:r>
      <w:r>
        <w:rPr>
          <w:w w:val="105"/>
          <w:sz w:val="16"/>
        </w:rPr>
        <w:t>“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97"/>
          <w:sz w:val="16"/>
        </w:rPr>
        <w:t>p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96"/>
          <w:sz w:val="16"/>
        </w:rPr>
        <w:t>f</w:t>
      </w:r>
      <w:r>
        <w:rPr>
          <w:w w:val="98"/>
          <w:sz w:val="16"/>
        </w:rPr>
        <w:t>e</w:t>
      </w:r>
      <w:r>
        <w:rPr>
          <w:w w:val="104"/>
          <w:sz w:val="16"/>
        </w:rPr>
        <w:t>rr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6"/>
          <w:sz w:val="16"/>
        </w:rPr>
        <w:t>d</w:t>
      </w:r>
      <w:r>
        <w:rPr>
          <w:spacing w:val="-5"/>
          <w:w w:val="91"/>
          <w:sz w:val="16"/>
        </w:rPr>
        <w:t>w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1"/>
          <w:sz w:val="16"/>
        </w:rPr>
        <w:t> </w:t>
      </w:r>
      <w:r>
        <w:rPr>
          <w:w w:val="116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05"/>
          <w:sz w:val="16"/>
        </w:rPr>
        <w:t>- </w:t>
      </w:r>
      <w:r>
        <w:rPr>
          <w:w w:val="110"/>
          <w:sz w:val="16"/>
        </w:rPr>
        <w:t>terization,”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the ACM SIGGRAPH Symposium on Interactive 3D Graphics  </w:t>
      </w:r>
      <w:r>
        <w:rPr>
          <w:rFonts w:ascii="Times New Roman" w:hAnsi="Times New Roman"/>
          <w:i/>
          <w:w w:val="110"/>
          <w:sz w:val="16"/>
        </w:rPr>
        <w:t>and Games</w:t>
      </w:r>
      <w:r>
        <w:rPr>
          <w:w w:val="110"/>
          <w:sz w:val="16"/>
        </w:rPr>
        <w:t>, ACM, pp. 143–150, 2012.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910</w:t>
      </w:r>
    </w:p>
    <w:p>
      <w:pPr>
        <w:pStyle w:val="BodyText"/>
        <w:spacing w:line="211" w:lineRule="auto" w:before="59"/>
        <w:ind w:left="1476" w:right="4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1043</w:t>
        </w:r>
      </w:hyperlink>
      <w:r>
        <w:rPr>
          <w:w w:val="88"/>
        </w:rPr>
        <w:t>]</w:t>
      </w:r>
      <w:r>
        <w:rPr/>
        <w:t> 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100"/>
        </w:rPr>
        <w:t>k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8"/>
        </w:rPr>
        <w:t>G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n</w:t>
      </w:r>
      <w:r>
        <w:rPr/>
        <w:t>  </w:t>
      </w:r>
      <w:r>
        <w:rPr>
          <w:w w:val="104"/>
        </w:rPr>
        <w:t>D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s</w:t>
      </w:r>
      <w:r>
        <w:rPr>
          <w:w w:val="106"/>
        </w:rPr>
        <w:t>b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97"/>
        </w:rPr>
        <w:t>p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6"/>
        </w:rPr>
        <w:t>d</w:t>
      </w:r>
      <w:r>
        <w:rPr/>
        <w:t> 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96"/>
        </w:rPr>
        <w:t>f</w:t>
      </w:r>
      <w:r>
        <w:rPr>
          <w:w w:val="98"/>
        </w:rPr>
        <w:t>e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96"/>
        </w:rPr>
        <w:t>d</w:t>
      </w:r>
      <w:r>
        <w:rPr/>
        <w:t> 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/>
        <w:t>  </w:t>
      </w:r>
      <w:r>
        <w:rPr>
          <w:w w:val="96"/>
        </w:rPr>
        <w:t>o</w:t>
      </w:r>
      <w:r>
        <w:rPr>
          <w:w w:val="100"/>
        </w:rPr>
        <w:t>n</w:t>
      </w:r>
      <w:r>
        <w:rPr/>
        <w:t> 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/>
        <w:t>  </w:t>
      </w:r>
      <w:r>
        <w:rPr>
          <w:w w:val="108"/>
        </w:rPr>
        <w:t>G</w:t>
      </w:r>
      <w:r>
        <w:rPr>
          <w:w w:val="119"/>
        </w:rPr>
        <w:t>P</w:t>
      </w:r>
      <w:r>
        <w:rPr>
          <w:w w:val="101"/>
        </w:rPr>
        <w:t>U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w w:val="100"/>
        </w:rPr>
        <w:t>in </w:t>
      </w:r>
      <w:r>
        <w:rPr>
          <w:w w:val="105"/>
        </w:rPr>
        <w:t>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CRC Press, pp. 81–98, 2013. </w:t>
      </w:r>
      <w:r>
        <w:rPr>
          <w:rFonts w:ascii="Tahoma" w:hAnsi="Tahoma"/>
          <w:w w:val="105"/>
          <w:vertAlign w:val="baseline"/>
        </w:rPr>
        <w:t>Cited on p. 910</w:t>
      </w:r>
    </w:p>
    <w:p>
      <w:pPr>
        <w:pStyle w:val="BodyText"/>
        <w:spacing w:line="211" w:lineRule="auto" w:before="60"/>
        <w:ind w:left="1476" w:right="441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1044</w:t>
        </w:r>
      </w:hyperlink>
      <w:r>
        <w:rPr>
          <w:w w:val="105"/>
        </w:rPr>
        <w:t>] Liktor, G., M. Pan, and C. Dachsbacher, “Fractional Reyes-Style Adaptive Tessellation for Continuous Level of Detail,”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33, no. 7, pp. 191–198, 2014.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774, 775</w:t>
      </w:r>
    </w:p>
    <w:p>
      <w:pPr>
        <w:pStyle w:val="BodyText"/>
        <w:spacing w:line="211" w:lineRule="auto" w:before="69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1045</w:t>
        </w:r>
      </w:hyperlink>
      <w:r>
        <w:rPr>
          <w:w w:val="105"/>
        </w:rPr>
        <w:t>] Liktor, G., and K. Vaidyanathan, “Bandwidth-Eﬃcient BVH Layout for Incremental Hard- ware </w:t>
      </w:r>
      <w:r>
        <w:rPr>
          <w:spacing w:val="-3"/>
          <w:w w:val="105"/>
        </w:rPr>
        <w:t>Traversal,” </w:t>
      </w:r>
      <w:r>
        <w:rPr>
          <w:w w:val="105"/>
        </w:rPr>
        <w:t>in </w:t>
      </w:r>
      <w:r>
        <w:rPr>
          <w:rFonts w:ascii="Times New Roman" w:hAnsi="Times New Roman"/>
          <w:i/>
          <w:spacing w:val="-5"/>
          <w:w w:val="105"/>
        </w:rPr>
        <w:t>Proceedings  </w:t>
      </w:r>
      <w:r>
        <w:rPr>
          <w:rFonts w:ascii="Times New Roman" w:hAnsi="Times New Roman"/>
          <w:i/>
          <w:w w:val="105"/>
        </w:rPr>
        <w:t>of  High-Performance  Graphics</w:t>
      </w:r>
      <w:r>
        <w:rPr>
          <w:w w:val="105"/>
        </w:rPr>
        <w:t>,  Eurographics  Association, pp. 51–61, June 2016.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1039</w:t>
      </w:r>
    </w:p>
    <w:p>
      <w:pPr>
        <w:pStyle w:val="BodyText"/>
        <w:spacing w:line="218" w:lineRule="auto" w:before="54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1046</w:t>
        </w:r>
      </w:hyperlink>
      <w:r>
        <w:rPr>
          <w:w w:val="105"/>
        </w:rPr>
        <w:t>] </w:t>
      </w:r>
      <w:r>
        <w:rPr>
          <w:spacing w:val="-3"/>
          <w:w w:val="105"/>
        </w:rPr>
        <w:t>Lilley, </w:t>
      </w:r>
      <w:r>
        <w:rPr>
          <w:w w:val="105"/>
        </w:rPr>
        <w:t>Sean, “Shadows and Cesium Implementation,” </w:t>
      </w:r>
      <w:r>
        <w:rPr>
          <w:rFonts w:ascii="Times New Roman" w:hAnsi="Times New Roman"/>
          <w:i/>
          <w:w w:val="105"/>
        </w:rPr>
        <w:t>Cesium </w:t>
      </w:r>
      <w:r>
        <w:rPr>
          <w:w w:val="105"/>
        </w:rPr>
        <w:t>website, Nov. 2016.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265</w:t>
      </w:r>
    </w:p>
    <w:p>
      <w:pPr>
        <w:spacing w:line="211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1047</w:t>
        </w:r>
      </w:hyperlink>
      <w:r>
        <w:rPr>
          <w:w w:val="110"/>
          <w:sz w:val="16"/>
        </w:rPr>
        <w:t>]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Lin,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Gang,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Thomas</w:t>
      </w:r>
      <w:r>
        <w:rPr>
          <w:spacing w:val="-8"/>
          <w:w w:val="110"/>
          <w:sz w:val="16"/>
        </w:rPr>
        <w:t> </w:t>
      </w:r>
      <w:r>
        <w:rPr>
          <w:spacing w:val="-3"/>
          <w:w w:val="110"/>
          <w:sz w:val="16"/>
        </w:rPr>
        <w:t>P.-Y.</w:t>
      </w:r>
      <w:r>
        <w:rPr>
          <w:spacing w:val="-9"/>
          <w:w w:val="110"/>
          <w:sz w:val="16"/>
        </w:rPr>
        <w:t> </w:t>
      </w:r>
      <w:r>
        <w:rPr>
          <w:spacing w:val="-5"/>
          <w:w w:val="110"/>
          <w:sz w:val="16"/>
        </w:rPr>
        <w:t>Yu,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Improved</w:t>
      </w:r>
      <w:r>
        <w:rPr>
          <w:spacing w:val="-9"/>
          <w:w w:val="110"/>
          <w:sz w:val="16"/>
        </w:rPr>
        <w:t> </w:t>
      </w:r>
      <w:r>
        <w:rPr>
          <w:spacing w:val="-3"/>
          <w:w w:val="110"/>
          <w:sz w:val="16"/>
        </w:rPr>
        <w:t>Vertex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Caching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Scheme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3D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Mesh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Ren- dering,” </w:t>
      </w:r>
      <w:r>
        <w:rPr>
          <w:rFonts w:ascii="Times New Roman" w:hAnsi="Times New Roman"/>
          <w:i/>
          <w:w w:val="110"/>
          <w:sz w:val="16"/>
        </w:rPr>
        <w:t>IEEE </w:t>
      </w:r>
      <w:r>
        <w:rPr>
          <w:rFonts w:ascii="Times New Roman" w:hAnsi="Times New Roman"/>
          <w:i/>
          <w:spacing w:val="-4"/>
          <w:w w:val="110"/>
          <w:sz w:val="16"/>
        </w:rPr>
        <w:t>Trans. </w:t>
      </w:r>
      <w:r>
        <w:rPr>
          <w:rFonts w:ascii="Times New Roman" w:hAnsi="Times New Roman"/>
          <w:i/>
          <w:w w:val="110"/>
          <w:sz w:val="16"/>
        </w:rPr>
        <w:t>on Visualization and Computer Graphics</w:t>
      </w:r>
      <w:r>
        <w:rPr>
          <w:w w:val="110"/>
          <w:sz w:val="16"/>
        </w:rPr>
        <w:t>, vol. 12, no. 4, pp. 640–648, 2006.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701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3"/>
        <w:ind w:left="0"/>
        <w:jc w:val="left"/>
        <w:rPr>
          <w:rFonts w:ascii="Tahoma"/>
          <w:sz w:val="29"/>
        </w:rPr>
      </w:pPr>
    </w:p>
    <w:p>
      <w:pPr>
        <w:pStyle w:val="BodyText"/>
        <w:spacing w:line="218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1048</w:t>
        </w:r>
      </w:hyperlink>
      <w:r>
        <w:rPr>
          <w:w w:val="105"/>
        </w:rPr>
        <w:t>]  Lindbloom, Bruce, “RGB/XYZ Matrices,” </w:t>
      </w:r>
      <w:r>
        <w:rPr>
          <w:rFonts w:ascii="Times New Roman" w:hAnsi="Times New Roman"/>
          <w:i/>
          <w:w w:val="105"/>
        </w:rPr>
        <w:t>Bruce  Lindbloom </w:t>
      </w:r>
      <w:r>
        <w:rPr>
          <w:w w:val="105"/>
        </w:rPr>
        <w:t>website, Apr. 7, 2017.  </w:t>
      </w:r>
      <w:r>
        <w:rPr>
          <w:rFonts w:ascii="Tahoma" w:hAnsi="Tahoma"/>
          <w:w w:val="105"/>
        </w:rPr>
        <w:t>Cited on 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278</w:t>
      </w: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1049</w:t>
        </w:r>
      </w:hyperlink>
      <w:r>
        <w:rPr>
          <w:w w:val="105"/>
          <w:sz w:val="16"/>
        </w:rPr>
        <w:t>] Lindholm, Erik, Mark Kilgard, and Henry Moreton, “A User-Programmable Vertex Engine,”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SIGGRAPH ’01 Proceedings of the 28th Annual Conference on Computer Graphics and </w:t>
      </w:r>
      <w:r>
        <w:rPr>
          <w:rFonts w:ascii="Times New Roman" w:hAnsi="Times New Roman"/>
          <w:i/>
          <w:w w:val="110"/>
          <w:sz w:val="16"/>
        </w:rPr>
        <w:t>Interactive Techniques</w:t>
      </w:r>
      <w:r>
        <w:rPr>
          <w:w w:val="110"/>
          <w:sz w:val="16"/>
        </w:rPr>
        <w:t>, ACM, pp. 149–158, Aug. 2001. </w:t>
      </w:r>
      <w:r>
        <w:rPr>
          <w:rFonts w:ascii="Tahoma" w:hAnsi="Tahoma"/>
          <w:w w:val="110"/>
          <w:sz w:val="16"/>
        </w:rPr>
        <w:t>Cited on p. 15, 38</w:t>
      </w:r>
    </w:p>
    <w:p>
      <w:pPr>
        <w:pStyle w:val="BodyText"/>
        <w:spacing w:line="211" w:lineRule="auto" w:before="59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1050</w:t>
        </w:r>
      </w:hyperlink>
      <w:r>
        <w:rPr>
          <w:w w:val="110"/>
        </w:rPr>
        <w:t>]</w:t>
      </w:r>
      <w:r>
        <w:rPr>
          <w:spacing w:val="9"/>
          <w:w w:val="110"/>
        </w:rPr>
        <w:t> </w:t>
      </w:r>
      <w:r>
        <w:rPr>
          <w:w w:val="110"/>
        </w:rPr>
        <w:t>Lindholm,</w:t>
      </w:r>
      <w:r>
        <w:rPr>
          <w:spacing w:val="-17"/>
          <w:w w:val="110"/>
        </w:rPr>
        <w:t> </w:t>
      </w:r>
      <w:r>
        <w:rPr>
          <w:w w:val="110"/>
        </w:rPr>
        <w:t>E.,</w:t>
      </w:r>
      <w:r>
        <w:rPr>
          <w:spacing w:val="-17"/>
          <w:w w:val="110"/>
        </w:rPr>
        <w:t> </w:t>
      </w:r>
      <w:r>
        <w:rPr>
          <w:w w:val="110"/>
        </w:rPr>
        <w:t>J.</w:t>
      </w:r>
      <w:r>
        <w:rPr>
          <w:spacing w:val="-18"/>
          <w:w w:val="110"/>
        </w:rPr>
        <w:t> </w:t>
      </w:r>
      <w:r>
        <w:rPr>
          <w:w w:val="110"/>
        </w:rPr>
        <w:t>Nickolls,</w:t>
      </w:r>
      <w:r>
        <w:rPr>
          <w:spacing w:val="-17"/>
          <w:w w:val="110"/>
        </w:rPr>
        <w:t> </w:t>
      </w:r>
      <w:r>
        <w:rPr>
          <w:w w:val="110"/>
        </w:rPr>
        <w:t>S.</w:t>
      </w:r>
      <w:r>
        <w:rPr>
          <w:spacing w:val="-17"/>
          <w:w w:val="110"/>
        </w:rPr>
        <w:t> </w:t>
      </w:r>
      <w:r>
        <w:rPr>
          <w:w w:val="110"/>
        </w:rPr>
        <w:t>Oberman,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J.</w:t>
      </w:r>
      <w:r>
        <w:rPr>
          <w:spacing w:val="-18"/>
          <w:w w:val="110"/>
        </w:rPr>
        <w:t> </w:t>
      </w:r>
      <w:r>
        <w:rPr>
          <w:w w:val="110"/>
        </w:rPr>
        <w:t>Montrym,</w:t>
      </w:r>
      <w:r>
        <w:rPr>
          <w:spacing w:val="-17"/>
          <w:w w:val="110"/>
        </w:rPr>
        <w:t> </w:t>
      </w:r>
      <w:r>
        <w:rPr>
          <w:w w:val="110"/>
        </w:rPr>
        <w:t>“NVIDIA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Tesla: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Uniﬁed</w:t>
      </w:r>
      <w:r>
        <w:rPr>
          <w:spacing w:val="-17"/>
          <w:w w:val="110"/>
        </w:rPr>
        <w:t> </w:t>
      </w:r>
      <w:r>
        <w:rPr>
          <w:w w:val="110"/>
        </w:rPr>
        <w:t>Graphics and</w:t>
      </w:r>
      <w:r>
        <w:rPr>
          <w:spacing w:val="-13"/>
          <w:w w:val="110"/>
        </w:rPr>
        <w:t> </w:t>
      </w:r>
      <w:r>
        <w:rPr>
          <w:w w:val="110"/>
        </w:rPr>
        <w:t>Computing</w:t>
      </w:r>
      <w:r>
        <w:rPr>
          <w:spacing w:val="-13"/>
          <w:w w:val="110"/>
        </w:rPr>
        <w:t> </w:t>
      </w:r>
      <w:r>
        <w:rPr>
          <w:w w:val="110"/>
        </w:rPr>
        <w:t>Architecture,”</w:t>
      </w:r>
      <w:r>
        <w:rPr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IEEE</w:t>
      </w:r>
      <w:r>
        <w:rPr>
          <w:rFonts w:ascii="Times New Roman" w:hAnsi="Times New Roman"/>
          <w:i/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Micro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vol.</w:t>
      </w:r>
      <w:r>
        <w:rPr>
          <w:spacing w:val="-13"/>
          <w:w w:val="110"/>
        </w:rPr>
        <w:t> </w:t>
      </w:r>
      <w:r>
        <w:rPr>
          <w:w w:val="110"/>
        </w:rPr>
        <w:t>28,</w:t>
      </w:r>
      <w:r>
        <w:rPr>
          <w:spacing w:val="-12"/>
          <w:w w:val="110"/>
        </w:rPr>
        <w:t> </w:t>
      </w:r>
      <w:r>
        <w:rPr>
          <w:w w:val="110"/>
        </w:rPr>
        <w:t>no.</w:t>
      </w:r>
      <w:r>
        <w:rPr>
          <w:spacing w:val="-12"/>
          <w:w w:val="110"/>
        </w:rPr>
        <w:t> </w:t>
      </w:r>
      <w:r>
        <w:rPr>
          <w:w w:val="110"/>
        </w:rPr>
        <w:t>2,</w:t>
      </w:r>
      <w:r>
        <w:rPr>
          <w:spacing w:val="-13"/>
          <w:w w:val="110"/>
        </w:rPr>
        <w:t> </w:t>
      </w:r>
      <w:r>
        <w:rPr>
          <w:w w:val="110"/>
        </w:rPr>
        <w:t>pp.</w:t>
      </w:r>
      <w:r>
        <w:rPr>
          <w:spacing w:val="-12"/>
          <w:w w:val="110"/>
        </w:rPr>
        <w:t> </w:t>
      </w:r>
      <w:r>
        <w:rPr>
          <w:w w:val="110"/>
        </w:rPr>
        <w:t>39–55,</w:t>
      </w:r>
      <w:r>
        <w:rPr>
          <w:spacing w:val="-12"/>
          <w:w w:val="110"/>
        </w:rPr>
        <w:t> </w:t>
      </w:r>
      <w:r>
        <w:rPr>
          <w:w w:val="110"/>
        </w:rPr>
        <w:t>2008.</w:t>
      </w:r>
      <w:r>
        <w:rPr>
          <w:spacing w:val="28"/>
          <w:w w:val="110"/>
        </w:rPr>
        <w:t> </w:t>
      </w:r>
      <w:r>
        <w:rPr>
          <w:rFonts w:ascii="Tahoma" w:hAnsi="Tahoma"/>
          <w:w w:val="110"/>
        </w:rPr>
        <w:t>Cited</w:t>
      </w:r>
      <w:r>
        <w:rPr>
          <w:rFonts w:ascii="Tahoma" w:hAnsi="Tahoma"/>
          <w:spacing w:val="-24"/>
          <w:w w:val="110"/>
        </w:rPr>
        <w:t> </w:t>
      </w:r>
      <w:r>
        <w:rPr>
          <w:rFonts w:ascii="Tahoma" w:hAnsi="Tahoma"/>
          <w:w w:val="110"/>
        </w:rPr>
        <w:t>on</w:t>
      </w:r>
      <w:r>
        <w:rPr>
          <w:rFonts w:ascii="Tahoma" w:hAnsi="Tahoma"/>
          <w:spacing w:val="-23"/>
          <w:w w:val="110"/>
        </w:rPr>
        <w:t> </w:t>
      </w:r>
      <w:r>
        <w:rPr>
          <w:rFonts w:ascii="Tahoma" w:hAnsi="Tahoma"/>
          <w:w w:val="110"/>
        </w:rPr>
        <w:t>p.</w:t>
      </w:r>
      <w:r>
        <w:rPr>
          <w:rFonts w:ascii="Tahoma" w:hAnsi="Tahoma"/>
          <w:spacing w:val="-24"/>
          <w:w w:val="110"/>
        </w:rPr>
        <w:t> </w:t>
      </w:r>
      <w:r>
        <w:rPr>
          <w:rFonts w:ascii="Tahoma" w:hAnsi="Tahoma"/>
          <w:w w:val="110"/>
        </w:rPr>
        <w:t>1004,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1029, 1031</w:t>
      </w:r>
    </w:p>
    <w:p>
      <w:pPr>
        <w:spacing w:line="211" w:lineRule="auto" w:before="70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1051</w:t>
        </w:r>
      </w:hyperlink>
      <w:r>
        <w:rPr>
          <w:w w:val="105"/>
          <w:sz w:val="16"/>
        </w:rPr>
        <w:t>] Lindstrom,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</w:t>
      </w:r>
      <w:r>
        <w:rPr>
          <w:w w:val="110"/>
          <w:sz w:val="16"/>
        </w:rPr>
        <w:t>J. </w:t>
      </w:r>
      <w:r>
        <w:rPr>
          <w:w w:val="105"/>
          <w:sz w:val="16"/>
        </w:rPr>
        <w:t>D. Cohen, “On-the-Fly Decompression and Rendering of Multiresolu- tion Terrain,”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2010 ACM SIGGRAPH Symposium on  Interactive  3D  </w:t>
      </w:r>
      <w:r>
        <w:rPr>
          <w:rFonts w:ascii="Times New Roman" w:hAnsi="Times New Roman"/>
          <w:i/>
          <w:w w:val="105"/>
          <w:sz w:val="16"/>
        </w:rPr>
        <w:t>Graphics and Games</w:t>
      </w:r>
      <w:r>
        <w:rPr>
          <w:w w:val="105"/>
          <w:sz w:val="16"/>
        </w:rPr>
        <w:t>, ACM, pp. 65–73,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879</w:t>
      </w:r>
    </w:p>
    <w:p>
      <w:pPr>
        <w:pStyle w:val="BodyText"/>
        <w:spacing w:line="211" w:lineRule="auto" w:before="59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1052</w:t>
        </w:r>
      </w:hyperlink>
      <w:r>
        <w:rPr>
          <w:w w:val="105"/>
        </w:rPr>
        <w:t>] Ling-Qi, Yan, Chi-Wei Tseng, Henrik Wann Jensen, and Ravi Ramamoorthi, “Physically- Accurate Fur Reﬂectance: Modeling, Measurement and Rendering,” </w:t>
      </w:r>
      <w:r>
        <w:rPr>
          <w:rFonts w:ascii="Times New Roman" w:hAnsi="Times New Roman"/>
          <w:i/>
          <w:w w:val="105"/>
        </w:rPr>
        <w:t>ACM Transactions on </w:t>
      </w:r>
      <w:r>
        <w:rPr>
          <w:rFonts w:ascii="Times New Roman" w:hAnsi="Times New Roman"/>
          <w:i/>
          <w:w w:val="105"/>
        </w:rPr>
        <w:t>Graphics (SIGGRAPH Asia 2015)</w:t>
      </w:r>
      <w:r>
        <w:rPr>
          <w:w w:val="105"/>
        </w:rPr>
        <w:t>, vol. 34, no. 6, article no. 185, 2015. </w:t>
      </w:r>
      <w:r>
        <w:rPr>
          <w:rFonts w:ascii="Tahoma" w:hAnsi="Tahoma"/>
          <w:w w:val="105"/>
        </w:rPr>
        <w:t>Cited on p. 640, 641,</w:t>
      </w:r>
    </w:p>
    <w:p>
      <w:pPr>
        <w:pStyle w:val="BodyText"/>
        <w:spacing w:line="179" w:lineRule="exact"/>
        <w:jc w:val="left"/>
        <w:rPr>
          <w:rFonts w:ascii="Tahoma"/>
        </w:rPr>
      </w:pPr>
      <w:r>
        <w:rPr>
          <w:rFonts w:ascii="Tahoma"/>
        </w:rPr>
        <w:t>647</w:t>
      </w:r>
    </w:p>
    <w:p>
      <w:pPr>
        <w:pStyle w:val="BodyText"/>
        <w:spacing w:line="211" w:lineRule="auto" w:before="69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1053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0"/>
        </w:rPr>
        <w:t>li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0"/>
        </w:rPr>
        <w:t>li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24"/>
        </w:rPr>
        <w:t>F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96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V</w:t>
      </w:r>
      <w:r>
        <w:rPr>
          <w:w w:val="100"/>
        </w:rPr>
        <w:t>ill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63"/>
        </w:rPr>
        <w:t>J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97"/>
        </w:rPr>
        <w:t>u</w:t>
      </w:r>
      <w:r>
        <w:rPr>
          <w:w w:val="98"/>
        </w:rPr>
        <w:t>s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S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13"/>
        </w:rPr>
        <w:t>K</w:t>
      </w:r>
      <w:r>
        <w:rPr>
          <w:spacing w:val="-5"/>
          <w:w w:val="100"/>
        </w:rPr>
        <w:t>l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8"/>
        </w:rPr>
        <w:t>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100"/>
        </w:rPr>
        <w:t>i</w:t>
      </w:r>
      <w:r>
        <w:rPr>
          <w:spacing w:val="-85"/>
          <w:w w:val="158"/>
        </w:rPr>
        <w:t>˜</w:t>
      </w:r>
      <w:r>
        <w:rPr>
          <w:w w:val="105"/>
        </w:rPr>
        <w:t>a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14"/>
          <w:w w:val="124"/>
        </w:rPr>
        <w:t>T</w:t>
      </w:r>
      <w:r>
        <w:rPr>
          <w:spacing w:val="-1"/>
          <w:w w:val="98"/>
        </w:rPr>
        <w:t>e</w:t>
      </w:r>
      <w:r>
        <w:rPr>
          <w:spacing w:val="-85"/>
          <w:w w:val="96"/>
        </w:rPr>
        <w:t>o</w:t>
      </w:r>
      <w:r>
        <w:rPr>
          <w:spacing w:val="-1"/>
          <w:w w:val="158"/>
        </w:rPr>
        <w:t>´</w:t>
      </w:r>
      <w:r>
        <w:rPr>
          <w:w w:val="97"/>
        </w:rPr>
        <w:t>ﬁ</w:t>
      </w:r>
      <w:r>
        <w:rPr>
          <w:w w:val="100"/>
        </w:rPr>
        <w:t>l</w:t>
      </w:r>
      <w:r>
        <w:rPr>
          <w:w w:val="96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D</w:t>
      </w:r>
      <w:r>
        <w:rPr>
          <w:w w:val="97"/>
        </w:rPr>
        <w:t>u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17"/>
        </w:rPr>
        <w:t>, </w:t>
      </w:r>
      <w:r>
        <w:rPr>
          <w:w w:val="105"/>
        </w:rPr>
        <w:t>“Mobile </w:t>
      </w:r>
      <w:r>
        <w:rPr>
          <w:spacing w:val="-3"/>
          <w:w w:val="105"/>
        </w:rPr>
        <w:t>Toon </w:t>
      </w:r>
      <w:r>
        <w:rPr>
          <w:w w:val="105"/>
        </w:rPr>
        <w:t>Shading,” in Wolfgang Engel, ed., </w:t>
      </w:r>
      <w:r>
        <w:rPr>
          <w:rFonts w:ascii="Times New Roman" w:hAnsi="Times New Roman"/>
          <w:i/>
          <w:w w:val="105"/>
        </w:rPr>
        <w:t>GPU Zen</w:t>
      </w:r>
      <w:r>
        <w:rPr>
          <w:w w:val="105"/>
        </w:rPr>
        <w:t>, Black Cat Publishing, pp.</w:t>
      </w:r>
      <w:r>
        <w:rPr>
          <w:spacing w:val="-23"/>
          <w:w w:val="105"/>
        </w:rPr>
        <w:t> </w:t>
      </w:r>
      <w:r>
        <w:rPr>
          <w:w w:val="105"/>
        </w:rPr>
        <w:t>115–122, 2017.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659</w:t>
      </w:r>
    </w:p>
    <w:p>
      <w:pPr>
        <w:pStyle w:val="BodyText"/>
        <w:spacing w:line="211" w:lineRule="auto" w:before="59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1054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w w:val="100"/>
        </w:rPr>
        <w:t>l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spacing w:val="10"/>
        </w:rPr>
        <w:t> </w:t>
      </w:r>
      <w:r>
        <w:rPr>
          <w:w w:val="163"/>
        </w:rPr>
        <w:t>J</w:t>
      </w:r>
      <w:r>
        <w:rPr>
          <w:w w:val="97"/>
        </w:rPr>
        <w:t>u</w:t>
      </w:r>
      <w:r>
        <w:rPr>
          <w:w w:val="100"/>
        </w:rPr>
        <w:t>li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96"/>
        </w:rPr>
        <w:t>Z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o</w:t>
      </w:r>
      <w:r>
        <w:rPr>
          <w:spacing w:val="10"/>
        </w:rPr>
        <w:t> </w:t>
      </w:r>
      <w:r>
        <w:rPr>
          <w:w w:val="104"/>
        </w:rPr>
        <w:t>D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2"/>
        </w:rPr>
        <w:t>M</w:t>
      </w:r>
      <w:r>
        <w:rPr>
          <w:w w:val="100"/>
        </w:rPr>
        <w:t>il</w:t>
      </w:r>
      <w:r>
        <w:rPr>
          <w:spacing w:val="-9"/>
          <w:w w:val="96"/>
        </w:rPr>
        <w:t>o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spacing w:val="10"/>
        </w:rPr>
        <w:t> </w:t>
      </w:r>
      <w:r>
        <w:rPr>
          <w:w w:val="95"/>
        </w:rPr>
        <w:t>H</w:t>
      </w:r>
      <w:r>
        <w:rPr>
          <w:spacing w:val="-9"/>
          <w:w w:val="105"/>
        </w:rPr>
        <w:t>a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0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spacing w:val="10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100"/>
        </w:rPr>
        <w:t>i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>
          <w:spacing w:val="10"/>
        </w:rPr>
        <w:t>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>
          <w:spacing w:val="10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97"/>
        </w:rPr>
        <w:t>u</w:t>
      </w:r>
      <w:r>
        <w:rPr>
          <w:spacing w:val="-1"/>
          <w:w w:val="104"/>
        </w:rPr>
        <w:t>r</w:t>
      </w:r>
      <w:r>
        <w:rPr>
          <w:w w:val="98"/>
        </w:rPr>
        <w:t>e </w:t>
      </w:r>
      <w:r>
        <w:rPr>
          <w:w w:val="105"/>
        </w:rPr>
        <w:t>and </w:t>
      </w:r>
      <w:r>
        <w:rPr>
          <w:spacing w:val="-3"/>
          <w:w w:val="105"/>
        </w:rPr>
        <w:t>Texture </w:t>
      </w:r>
      <w:r>
        <w:rPr>
          <w:w w:val="105"/>
        </w:rPr>
        <w:t>of Solid Wood,”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35, no. 6, article no. 170, 2016.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199</w:t>
      </w:r>
    </w:p>
    <w:p>
      <w:pPr>
        <w:pStyle w:val="BodyText"/>
        <w:spacing w:line="211" w:lineRule="auto" w:before="59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1055</w:t>
        </w:r>
      </w:hyperlink>
      <w:r>
        <w:rPr>
          <w:w w:val="105"/>
        </w:rPr>
        <w:t>] Liu, Edward, “Lens Matched Shading and Unreal Engine 4 Integration Part 3,” </w:t>
      </w:r>
      <w:r>
        <w:rPr>
          <w:rFonts w:ascii="Times New Roman" w:hAnsi="Times New Roman"/>
          <w:i/>
          <w:w w:val="105"/>
        </w:rPr>
        <w:t>NVIDIA </w:t>
      </w:r>
      <w:r>
        <w:rPr>
          <w:rFonts w:ascii="Times New Roman" w:hAnsi="Times New Roman"/>
          <w:i/>
          <w:w w:val="105"/>
        </w:rPr>
        <w:t>GameWorks </w:t>
      </w:r>
      <w:r>
        <w:rPr>
          <w:w w:val="105"/>
        </w:rPr>
        <w:t>blog, Jan. 18, 2017. </w:t>
      </w:r>
      <w:r>
        <w:rPr>
          <w:rFonts w:ascii="Tahoma" w:hAnsi="Tahoma"/>
          <w:w w:val="105"/>
        </w:rPr>
        <w:t>Cited on p. 930, 940</w:t>
      </w:r>
    </w:p>
    <w:p>
      <w:pPr>
        <w:spacing w:line="211" w:lineRule="auto" w:before="60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1056</w:t>
        </w:r>
      </w:hyperlink>
      <w:r>
        <w:rPr>
          <w:w w:val="110"/>
          <w:sz w:val="16"/>
        </w:rPr>
        <w:t>] Liu,</w:t>
      </w:r>
      <w:r>
        <w:rPr>
          <w:spacing w:val="-16"/>
          <w:w w:val="110"/>
          <w:sz w:val="16"/>
        </w:rPr>
        <w:t> </w:t>
      </w:r>
      <w:r>
        <w:rPr>
          <w:spacing w:val="-3"/>
          <w:w w:val="110"/>
          <w:sz w:val="16"/>
        </w:rPr>
        <w:t>Fang,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Meng-Cheng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Huang,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Xue-Hui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Liu,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En-Hua</w:t>
      </w:r>
      <w:r>
        <w:rPr>
          <w:spacing w:val="-17"/>
          <w:w w:val="110"/>
          <w:sz w:val="16"/>
        </w:rPr>
        <w:t> </w:t>
      </w:r>
      <w:r>
        <w:rPr>
          <w:spacing w:val="-5"/>
          <w:w w:val="110"/>
          <w:sz w:val="16"/>
        </w:rPr>
        <w:t>Wu,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“Eﬃcient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Depth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Peeling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via Bucket Sort,”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Conference on High-Performance Graphics</w:t>
      </w:r>
      <w:r>
        <w:rPr>
          <w:w w:val="110"/>
          <w:sz w:val="16"/>
        </w:rPr>
        <w:t>, ACM, pp. 51– 57, Aug. 2009.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155</w:t>
      </w:r>
    </w:p>
    <w:p>
      <w:pPr>
        <w:spacing w:line="211" w:lineRule="auto" w:before="59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1057</w:t>
        </w:r>
      </w:hyperlink>
      <w:r>
        <w:rPr>
          <w:w w:val="110"/>
          <w:sz w:val="16"/>
        </w:rPr>
        <w:t>]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Liu,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Ligang,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Lei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Zhang,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Yin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Xu,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Craig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Gotsman,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Steven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Gortler,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“A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Local/Global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Ap- proach to Mesh Parameterization,”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Symposium on Geometry</w:t>
      </w:r>
      <w:r>
        <w:rPr>
          <w:rFonts w:ascii="Times New Roman" w:hAnsi="Times New Roman"/>
          <w:i/>
          <w:spacing w:val="2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Processing</w:t>
      </w:r>
      <w:r>
        <w:rPr>
          <w:spacing w:val="-3"/>
          <w:w w:val="110"/>
          <w:sz w:val="16"/>
        </w:rPr>
        <w:t>,</w:t>
      </w:r>
    </w:p>
    <w:p>
      <w:pPr>
        <w:pStyle w:val="BodyText"/>
        <w:spacing w:line="194" w:lineRule="exact"/>
        <w:rPr>
          <w:rFonts w:ascii="Tahoma" w:hAnsi="Tahoma"/>
        </w:rPr>
      </w:pPr>
      <w:r>
        <w:rPr/>
        <w:t>Eurographics  Association,  pp.  1495–1504,  2008.    </w:t>
      </w:r>
      <w:r>
        <w:rPr>
          <w:rFonts w:ascii="Tahoma" w:hAnsi="Tahoma"/>
        </w:rPr>
        <w:t>Cited on p.</w:t>
      </w:r>
      <w:r>
        <w:rPr>
          <w:rFonts w:ascii="Tahoma" w:hAnsi="Tahoma"/>
          <w:spacing w:val="18"/>
        </w:rPr>
        <w:t> </w:t>
      </w:r>
      <w:r>
        <w:rPr>
          <w:rFonts w:ascii="Tahoma" w:hAnsi="Tahoma"/>
        </w:rPr>
        <w:t>485</w:t>
      </w:r>
    </w:p>
    <w:p>
      <w:pPr>
        <w:pStyle w:val="BodyText"/>
        <w:spacing w:line="211" w:lineRule="auto" w:before="54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1058</w:t>
        </w:r>
      </w:hyperlink>
      <w:r>
        <w:rPr>
          <w:w w:val="105"/>
        </w:rPr>
        <w:t>] Liu, Songrun, Zachary Ferguson, Alec Jacobson, and </w:t>
      </w:r>
      <w:r>
        <w:rPr>
          <w:spacing w:val="-3"/>
          <w:w w:val="105"/>
        </w:rPr>
        <w:t>Yotam </w:t>
      </w:r>
      <w:r>
        <w:rPr>
          <w:w w:val="105"/>
        </w:rPr>
        <w:t>Gingold, “Seamless: Seam Era- sure and Seam-Aware Decoupling of Shape from Mesh Resolution,” </w:t>
      </w:r>
      <w:r>
        <w:rPr>
          <w:rFonts w:ascii="Times New Roman" w:hAnsi="Times New Roman"/>
          <w:i/>
          <w:w w:val="105"/>
        </w:rPr>
        <w:t>ACM Transactions on </w:t>
      </w:r>
      <w:r>
        <w:rPr>
          <w:rFonts w:ascii="Times New Roman" w:hAnsi="Times New Roman"/>
          <w:i/>
          <w:w w:val="105"/>
        </w:rPr>
        <w:t>Graphics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vol.</w:t>
      </w:r>
      <w:r>
        <w:rPr>
          <w:spacing w:val="14"/>
          <w:w w:val="105"/>
        </w:rPr>
        <w:t> </w:t>
      </w:r>
      <w:r>
        <w:rPr>
          <w:w w:val="105"/>
        </w:rPr>
        <w:t>36,</w:t>
      </w:r>
      <w:r>
        <w:rPr>
          <w:spacing w:val="14"/>
          <w:w w:val="105"/>
        </w:rPr>
        <w:t> </w:t>
      </w:r>
      <w:r>
        <w:rPr>
          <w:w w:val="105"/>
        </w:rPr>
        <w:t>no.</w:t>
      </w:r>
      <w:r>
        <w:rPr>
          <w:spacing w:val="14"/>
          <w:w w:val="105"/>
        </w:rPr>
        <w:t> </w:t>
      </w:r>
      <w:r>
        <w:rPr>
          <w:w w:val="105"/>
        </w:rPr>
        <w:t>6,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4"/>
          <w:w w:val="105"/>
        </w:rPr>
        <w:t> </w:t>
      </w:r>
      <w:r>
        <w:rPr>
          <w:w w:val="105"/>
        </w:rPr>
        <w:t>216:1–216:15,</w:t>
      </w:r>
      <w:r>
        <w:rPr>
          <w:spacing w:val="14"/>
          <w:w w:val="105"/>
        </w:rPr>
        <w:t> </w:t>
      </w:r>
      <w:r>
        <w:rPr>
          <w:w w:val="105"/>
        </w:rPr>
        <w:t>2017.</w:t>
      </w:r>
      <w:r>
        <w:rPr>
          <w:spacing w:val="5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486</w:t>
      </w:r>
    </w:p>
    <w:p>
      <w:pPr>
        <w:spacing w:line="211" w:lineRule="auto" w:before="59"/>
        <w:ind w:left="976" w:right="943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1059</w:t>
        </w:r>
      </w:hyperlink>
      <w:r>
        <w:rPr>
          <w:w w:val="105"/>
          <w:sz w:val="16"/>
        </w:rPr>
        <w:t>] Liu, Xinguo, Peter-Pike Sloan, Heung-Yeung Shum, and John Snyder, “All-Frequency Pre- computed Radiance Transfer for Glossy Objects,”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 Fifteenth  </w:t>
      </w:r>
      <w:r>
        <w:rPr>
          <w:rFonts w:ascii="Times New Roman" w:hAnsi="Times New Roman"/>
          <w:i/>
          <w:spacing w:val="-3"/>
          <w:w w:val="105"/>
          <w:sz w:val="16"/>
        </w:rPr>
        <w:t>Eurograph-  </w:t>
      </w:r>
      <w:r>
        <w:rPr>
          <w:rFonts w:ascii="Times New Roman" w:hAnsi="Times New Roman"/>
          <w:i/>
          <w:w w:val="105"/>
          <w:sz w:val="16"/>
        </w:rPr>
        <w:t>ics</w:t>
      </w:r>
      <w:r>
        <w:rPr>
          <w:rFonts w:ascii="Times New Roman" w:hAnsi="Times New Roman"/>
          <w:i/>
          <w:spacing w:val="38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rFonts w:ascii="Times New Roman" w:hAnsi="Times New Roman"/>
          <w:i/>
          <w:spacing w:val="3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39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</w:t>
      </w:r>
      <w:r>
        <w:rPr>
          <w:rFonts w:ascii="Times New Roman" w:hAnsi="Times New Roman"/>
          <w:i/>
          <w:spacing w:val="38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Eurographics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337–344,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2004.</w:t>
      </w:r>
    </w:p>
    <w:p>
      <w:pPr>
        <w:pStyle w:val="BodyText"/>
        <w:spacing w:line="179" w:lineRule="exact"/>
        <w:jc w:val="left"/>
        <w:rPr>
          <w:rFonts w:ascii="Tahoma"/>
        </w:rPr>
      </w:pPr>
      <w:r>
        <w:rPr>
          <w:rFonts w:ascii="Tahoma"/>
        </w:rPr>
        <w:t>Cited on p. 432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1060</w:t>
        </w:r>
      </w:hyperlink>
      <w:r>
        <w:rPr>
          <w:w w:val="105"/>
        </w:rPr>
        <w:t>] Llopis, Noel, “High-Performance Programming with Data-Oriented Design,” in Eric</w:t>
      </w:r>
      <w:r>
        <w:rPr>
          <w:spacing w:val="-19"/>
          <w:w w:val="105"/>
        </w:rPr>
        <w:t> </w:t>
      </w:r>
      <w:r>
        <w:rPr>
          <w:w w:val="105"/>
        </w:rPr>
        <w:t>Lengyel, ed.,</w:t>
      </w:r>
      <w:r>
        <w:rPr>
          <w:spacing w:val="17"/>
          <w:w w:val="105"/>
        </w:rPr>
        <w:t> </w:t>
      </w:r>
      <w:r>
        <w:rPr>
          <w:rFonts w:ascii="Times New Roman" w:hAnsi="Times New Roman"/>
          <w:i/>
          <w:w w:val="105"/>
        </w:rPr>
        <w:t>Game</w:t>
      </w:r>
      <w:r>
        <w:rPr>
          <w:rFonts w:ascii="Times New Roman" w:hAnsi="Times New Roman"/>
          <w:i/>
          <w:spacing w:val="22"/>
          <w:w w:val="105"/>
        </w:rPr>
        <w:t> </w:t>
      </w:r>
      <w:r>
        <w:rPr>
          <w:rFonts w:ascii="Times New Roman" w:hAnsi="Times New Roman"/>
          <w:i/>
          <w:w w:val="105"/>
        </w:rPr>
        <w:t>Engine</w:t>
      </w:r>
      <w:r>
        <w:rPr>
          <w:rFonts w:ascii="Times New Roman" w:hAnsi="Times New Roman"/>
          <w:i/>
          <w:spacing w:val="22"/>
          <w:w w:val="105"/>
        </w:rPr>
        <w:t> </w:t>
      </w:r>
      <w:r>
        <w:rPr>
          <w:rFonts w:ascii="Times New Roman" w:hAnsi="Times New Roman"/>
          <w:i/>
          <w:w w:val="105"/>
        </w:rPr>
        <w:t>Gems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2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K</w:t>
      </w:r>
      <w:r>
        <w:rPr>
          <w:spacing w:val="17"/>
          <w:w w:val="105"/>
        </w:rPr>
        <w:t> </w:t>
      </w:r>
      <w:r>
        <w:rPr>
          <w:w w:val="105"/>
        </w:rPr>
        <w:t>Peters,</w:t>
      </w:r>
      <w:r>
        <w:rPr>
          <w:spacing w:val="17"/>
          <w:w w:val="105"/>
        </w:rPr>
        <w:t> </w:t>
      </w:r>
      <w:r>
        <w:rPr>
          <w:w w:val="105"/>
        </w:rPr>
        <w:t>Ltd.,</w:t>
      </w:r>
      <w:r>
        <w:rPr>
          <w:spacing w:val="17"/>
          <w:w w:val="105"/>
        </w:rPr>
        <w:t> </w:t>
      </w:r>
      <w:r>
        <w:rPr>
          <w:w w:val="105"/>
        </w:rPr>
        <w:t>pp.</w:t>
      </w:r>
      <w:r>
        <w:rPr>
          <w:spacing w:val="17"/>
          <w:w w:val="105"/>
        </w:rPr>
        <w:t> </w:t>
      </w:r>
      <w:r>
        <w:rPr>
          <w:w w:val="105"/>
        </w:rPr>
        <w:t>251–261,</w:t>
      </w:r>
      <w:r>
        <w:rPr>
          <w:spacing w:val="18"/>
          <w:w w:val="105"/>
        </w:rPr>
        <w:t> </w:t>
      </w:r>
      <w:r>
        <w:rPr>
          <w:w w:val="105"/>
        </w:rPr>
        <w:t>2011.</w:t>
      </w:r>
      <w:r>
        <w:rPr>
          <w:spacing w:val="12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7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7"/>
          <w:w w:val="105"/>
        </w:rPr>
        <w:t> </w:t>
      </w:r>
      <w:r>
        <w:rPr>
          <w:rFonts w:ascii="Tahoma" w:hAnsi="Tahoma"/>
          <w:w w:val="105"/>
        </w:rPr>
        <w:t>791,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812</w:t>
      </w:r>
    </w:p>
    <w:p>
      <w:pPr>
        <w:spacing w:line="211" w:lineRule="auto" w:before="60"/>
        <w:ind w:left="976" w:right="9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1061</w:t>
        </w:r>
      </w:hyperlink>
      <w:r>
        <w:rPr>
          <w:w w:val="105"/>
          <w:sz w:val="16"/>
        </w:rPr>
        <w:t>] Lloyd, Brandon, Jeremy </w:t>
      </w:r>
      <w:r>
        <w:rPr>
          <w:spacing w:val="-3"/>
          <w:w w:val="105"/>
          <w:sz w:val="16"/>
        </w:rPr>
        <w:t>Wendt, </w:t>
      </w:r>
      <w:r>
        <w:rPr>
          <w:w w:val="105"/>
          <w:sz w:val="16"/>
        </w:rPr>
        <w:t>Naga Govindaraju, and Dinesh Manocha, “CC Shadow </w:t>
      </w:r>
      <w:r>
        <w:rPr>
          <w:spacing w:val="-4"/>
          <w:w w:val="105"/>
          <w:sz w:val="16"/>
        </w:rPr>
        <w:t>Vol- </w:t>
      </w:r>
      <w:r>
        <w:rPr>
          <w:w w:val="105"/>
          <w:sz w:val="16"/>
        </w:rPr>
        <w:t>umes,”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15th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Workshop on 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Euro-  graphics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197–206,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June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233</w:t>
      </w:r>
    </w:p>
    <w:p>
      <w:pPr>
        <w:pStyle w:val="BodyText"/>
        <w:spacing w:line="211" w:lineRule="auto" w:before="59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1062</w:t>
        </w:r>
      </w:hyperlink>
      <w:r>
        <w:rPr>
          <w:w w:val="105"/>
        </w:rPr>
        <w:t>] Lloyd, Brandon, David Tuft, Sung-Eui Yoon, and Dinesh Manocha, “Warping and Partition- ing for Low Error Shadow Maps,” in </w:t>
      </w:r>
      <w:r>
        <w:rPr>
          <w:rFonts w:ascii="Times New Roman" w:hAnsi="Times New Roman"/>
          <w:i/>
          <w:w w:val="105"/>
        </w:rPr>
        <w:t>Eurographics Symposium on Rendering</w:t>
      </w:r>
      <w:r>
        <w:rPr>
          <w:w w:val="105"/>
        </w:rPr>
        <w:t>, Eurographics Association, pp. 215–226, June 2006. </w:t>
      </w:r>
      <w:r>
        <w:rPr>
          <w:rFonts w:ascii="Tahoma" w:hAnsi="Tahoma"/>
          <w:w w:val="105"/>
        </w:rPr>
        <w:t>Cited on p. 241, 242, 244</w:t>
      </w:r>
    </w:p>
    <w:p>
      <w:pPr>
        <w:pStyle w:val="BodyText"/>
        <w:spacing w:line="211" w:lineRule="auto" w:before="59"/>
        <w:ind w:right="942" w:hanging="533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1063</w:t>
        </w:r>
      </w:hyperlink>
      <w:r>
        <w:rPr>
          <w:w w:val="105"/>
        </w:rPr>
        <w:t>] Lloyd, Brandon, </w:t>
      </w:r>
      <w:r>
        <w:rPr>
          <w:rFonts w:ascii="Times New Roman"/>
          <w:i/>
          <w:w w:val="105"/>
        </w:rPr>
        <w:t>Logarithmic Perspective Shadow Maps</w:t>
      </w:r>
      <w:r>
        <w:rPr>
          <w:w w:val="105"/>
        </w:rPr>
        <w:t>, PhD thesis, Dept. of Computer Sci- ence, University of North Carolina at Chapel Hill, Aug. 2007. </w:t>
      </w:r>
      <w:r>
        <w:rPr>
          <w:rFonts w:ascii="Tahoma"/>
          <w:w w:val="105"/>
        </w:rPr>
        <w:t>Cited on p. 101, 241, 242</w:t>
      </w:r>
    </w:p>
    <w:p>
      <w:pPr>
        <w:pStyle w:val="BodyText"/>
        <w:spacing w:line="213" w:lineRule="auto" w:before="58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1064</w:t>
        </w:r>
      </w:hyperlink>
      <w:r>
        <w:rPr>
          <w:w w:val="105"/>
        </w:rPr>
        <w:t>] Lobanchikov, Igor A., and Holger Gruen, “GSC Game </w:t>
      </w:r>
      <w:r>
        <w:rPr>
          <w:spacing w:val="-3"/>
          <w:w w:val="105"/>
        </w:rPr>
        <w:t>World’s </w:t>
      </w:r>
      <w:r>
        <w:rPr>
          <w:w w:val="105"/>
        </w:rPr>
        <w:t>S.T.A.L.K.E.R: Clear Sky—A Showcase for Direct3D 10.0/1,”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2009.  </w:t>
      </w:r>
      <w:r>
        <w:rPr>
          <w:rFonts w:ascii="Tahoma" w:hAnsi="Tahoma"/>
          <w:w w:val="105"/>
        </w:rPr>
        <w:t>Cited on p. 252,  887,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888</w:t>
      </w:r>
    </w:p>
    <w:p>
      <w:pPr>
        <w:spacing w:after="0" w:line="213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3" w:lineRule="auto" w:before="70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1065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6"/>
        </w:rPr>
        <w:t>f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1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4"/>
        </w:rPr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4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4"/>
        </w:rPr>
        <w:t> </w:t>
      </w:r>
      <w:r>
        <w:rPr>
          <w:w w:val="117"/>
        </w:rPr>
        <w:t>E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4"/>
        </w:rPr>
        <w:t> 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98"/>
        </w:rPr>
        <w:t>e</w:t>
      </w:r>
      <w:r>
        <w:rPr>
          <w:spacing w:val="-5"/>
          <w:w w:val="91"/>
        </w:rPr>
        <w:t>w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k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4"/>
        </w:rPr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 </w:t>
      </w:r>
      <w:r>
        <w:rPr>
          <w:w w:val="105"/>
        </w:rPr>
        <w:t>Intersection Algorithms,” </w:t>
      </w:r>
      <w:r>
        <w:rPr>
          <w:rFonts w:ascii="Times New Roman" w:hAnsi="Times New Roman"/>
          <w:i/>
          <w:w w:val="105"/>
        </w:rPr>
        <w:t>journal of  graphics  tools</w:t>
      </w:r>
      <w:r>
        <w:rPr>
          <w:w w:val="105"/>
        </w:rPr>
        <w:t>, vol. 10, no. 2, pp. 13–26, 2005.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962</w:t>
      </w:r>
    </w:p>
    <w:p>
      <w:pPr>
        <w:spacing w:line="211" w:lineRule="auto" w:before="8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1066</w:t>
        </w:r>
      </w:hyperlink>
      <w:r>
        <w:rPr>
          <w:w w:val="110"/>
          <w:sz w:val="16"/>
        </w:rPr>
        <w:t>] Lokovic,  </w:t>
      </w:r>
      <w:r>
        <w:rPr>
          <w:spacing w:val="-4"/>
          <w:w w:val="110"/>
          <w:sz w:val="16"/>
        </w:rPr>
        <w:t>Tom,  </w:t>
      </w:r>
      <w:r>
        <w:rPr>
          <w:w w:val="110"/>
          <w:sz w:val="16"/>
        </w:rPr>
        <w:t>and Eric </w:t>
      </w:r>
      <w:r>
        <w:rPr>
          <w:spacing w:val="-4"/>
          <w:w w:val="110"/>
          <w:sz w:val="16"/>
        </w:rPr>
        <w:t>Veach,  </w:t>
      </w:r>
      <w:r>
        <w:rPr>
          <w:w w:val="110"/>
          <w:sz w:val="16"/>
        </w:rPr>
        <w:t>“Deep Shadow Maps,”  in </w:t>
      </w:r>
      <w:r>
        <w:rPr>
          <w:rFonts w:ascii="Times New Roman" w:hAnsi="Times New Roman"/>
          <w:i/>
          <w:w w:val="110"/>
          <w:sz w:val="16"/>
        </w:rPr>
        <w:t>SIGGRAPH ’00: 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spacing w:val="3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385–392,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2000.</w:t>
      </w:r>
      <w:r>
        <w:rPr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3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3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3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257,</w:t>
      </w:r>
      <w:r>
        <w:rPr>
          <w:rFonts w:ascii="Tahoma" w:hAnsi="Tahoma"/>
          <w:spacing w:val="-3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258,</w:t>
      </w:r>
      <w:r>
        <w:rPr>
          <w:rFonts w:ascii="Tahoma" w:hAnsi="Tahoma"/>
          <w:spacing w:val="-3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570,</w:t>
      </w:r>
      <w:r>
        <w:rPr>
          <w:rFonts w:ascii="Tahoma" w:hAnsi="Tahoma"/>
          <w:spacing w:val="-3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638</w:t>
      </w:r>
    </w:p>
    <w:p>
      <w:pPr>
        <w:spacing w:line="203" w:lineRule="exact" w:before="53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1067</w:t>
        </w:r>
      </w:hyperlink>
      <w:r>
        <w:rPr>
          <w:w w:val="110"/>
          <w:sz w:val="16"/>
        </w:rPr>
        <w:t>]  Loop, C., </w:t>
      </w:r>
      <w:r>
        <w:rPr>
          <w:rFonts w:ascii="Times New Roman"/>
          <w:i/>
          <w:w w:val="110"/>
          <w:sz w:val="16"/>
        </w:rPr>
        <w:t>Smooth Subdivision Based on </w:t>
      </w:r>
      <w:r>
        <w:rPr>
          <w:rFonts w:ascii="Times New Roman"/>
          <w:i/>
          <w:spacing w:val="11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Triangles</w:t>
      </w:r>
      <w:r>
        <w:rPr>
          <w:w w:val="110"/>
          <w:sz w:val="16"/>
        </w:rPr>
        <w:t>, MSc thesis, Department of Mathematics,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University of Utah, Aug. 1987. </w:t>
      </w:r>
      <w:r>
        <w:rPr>
          <w:rFonts w:ascii="Tahoma"/>
        </w:rPr>
        <w:t>Cited on p. 758, 759, 760, 761</w:t>
      </w:r>
    </w:p>
    <w:p>
      <w:pPr>
        <w:pStyle w:val="BodyText"/>
        <w:spacing w:line="211" w:lineRule="auto" w:before="69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1068</w:t>
        </w:r>
      </w:hyperlink>
      <w:r>
        <w:rPr>
          <w:w w:val="105"/>
        </w:rPr>
        <w:t>] Loop, Charles, and Jim Blinn, “Resolution Independent Curve Rendering Using Pro- grammable Graphics Hardware,”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24, no. 3, pp. 1000– 1009, 2005. </w:t>
      </w:r>
      <w:r>
        <w:rPr>
          <w:rFonts w:ascii="Tahoma" w:hAnsi="Tahoma"/>
          <w:w w:val="105"/>
        </w:rPr>
        <w:t>Cited on p. 677,</w:t>
      </w:r>
      <w:r>
        <w:rPr>
          <w:rFonts w:ascii="Tahoma" w:hAnsi="Tahoma"/>
          <w:spacing w:val="27"/>
          <w:w w:val="105"/>
        </w:rPr>
        <w:t> </w:t>
      </w:r>
      <w:r>
        <w:rPr>
          <w:rFonts w:ascii="Tahoma" w:hAnsi="Tahoma"/>
          <w:w w:val="105"/>
        </w:rPr>
        <w:t>725</w:t>
      </w:r>
    </w:p>
    <w:p>
      <w:pPr>
        <w:pStyle w:val="BodyText"/>
        <w:spacing w:line="203" w:lineRule="exact" w:before="53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1069</w:t>
        </w:r>
      </w:hyperlink>
      <w:r>
        <w:rPr>
          <w:w w:val="105"/>
        </w:rPr>
        <w:t>] Loop, Charles, and Jim Blinn, “Rendering Vector Art on the GPU,” in Hubert Nguyen, ed.,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</w:rPr>
        <w:t>GPU Gems 3</w:t>
      </w:r>
      <w:r>
        <w:rPr/>
        <w:t>, Addison-Wesley, pp. 543–561, 2007. </w:t>
      </w:r>
      <w:r>
        <w:rPr>
          <w:rFonts w:ascii="Tahoma" w:hAnsi="Tahoma"/>
        </w:rPr>
        <w:t>Cited on p. 677, 725</w:t>
      </w:r>
    </w:p>
    <w:p>
      <w:pPr>
        <w:pStyle w:val="BodyText"/>
        <w:spacing w:line="213" w:lineRule="auto" w:before="67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1070</w:t>
        </w:r>
      </w:hyperlink>
      <w:r>
        <w:rPr>
          <w:w w:val="105"/>
        </w:rPr>
        <w:t>] Loop, Charles, and Scott Schaefer, “Approximating Catmull-Clark Subdivision Surfaces with Bicubic Patches,” </w:t>
      </w:r>
      <w:r>
        <w:rPr>
          <w:rFonts w:ascii="Times New Roman" w:hAnsi="Times New Roman"/>
          <w:i/>
          <w:w w:val="105"/>
        </w:rPr>
        <w:t>ACM Transactions  on  Graphics</w:t>
      </w:r>
      <w:r>
        <w:rPr>
          <w:w w:val="105"/>
        </w:rPr>
        <w:t>,  vol. 27,  no. 1,  pp. 8:1–8:11,  2008.  </w:t>
      </w:r>
      <w:r>
        <w:rPr>
          <w:rFonts w:ascii="Tahoma" w:hAnsi="Tahoma"/>
          <w:w w:val="105"/>
        </w:rPr>
        <w:t>Cited  on p. 767, 775, 776, 777,</w:t>
      </w:r>
      <w:r>
        <w:rPr>
          <w:rFonts w:ascii="Tahoma" w:hAnsi="Tahoma"/>
          <w:spacing w:val="11"/>
          <w:w w:val="105"/>
        </w:rPr>
        <w:t> </w:t>
      </w:r>
      <w:r>
        <w:rPr>
          <w:rFonts w:ascii="Tahoma" w:hAnsi="Tahoma"/>
          <w:w w:val="105"/>
        </w:rPr>
        <w:t>779</w:t>
      </w:r>
    </w:p>
    <w:p>
      <w:pPr>
        <w:pStyle w:val="BodyText"/>
        <w:spacing w:line="211" w:lineRule="auto" w:before="89"/>
        <w:ind w:left="1476" w:right="441" w:hanging="533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1071</w:t>
        </w:r>
      </w:hyperlink>
      <w:r>
        <w:rPr>
          <w:w w:val="105"/>
        </w:rPr>
        <w:t>] Loop, Charles, Cha Zhang, and Zhengyou Zhang, “Real-Time High-Resolution Sparse Vox- elization with Application to Image-Based Modeling,” in </w:t>
      </w:r>
      <w:r>
        <w:rPr>
          <w:rFonts w:ascii="Times New Roman" w:hAnsi="Times New Roman"/>
          <w:i/>
          <w:w w:val="105"/>
        </w:rPr>
        <w:t>Proceedings of the 5th High-</w:t>
      </w:r>
    </w:p>
    <w:p>
      <w:pPr>
        <w:spacing w:line="194" w:lineRule="exact" w:before="0"/>
        <w:ind w:left="14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Performance Graphics Conference</w:t>
      </w:r>
      <w:r>
        <w:rPr>
          <w:w w:val="105"/>
          <w:sz w:val="16"/>
        </w:rPr>
        <w:t>, ACM, pp. 73–79, July 2013. </w:t>
      </w:r>
      <w:r>
        <w:rPr>
          <w:rFonts w:ascii="Tahoma" w:hAnsi="Tahoma"/>
          <w:w w:val="105"/>
          <w:sz w:val="16"/>
        </w:rPr>
        <w:t>Cited on p. 580</w:t>
      </w:r>
    </w:p>
    <w:p>
      <w:pPr>
        <w:spacing w:line="211" w:lineRule="auto" w:before="69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1072</w:t>
        </w:r>
      </w:hyperlink>
      <w:r>
        <w:rPr>
          <w:w w:val="110"/>
          <w:sz w:val="16"/>
        </w:rPr>
        <w:t>] Loos, Bradford, and Peter-Pike Sloan, “Volumetric Obscurance,”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</w:t>
      </w:r>
      <w:r>
        <w:rPr>
          <w:rFonts w:ascii="Times New Roman" w:hAnsi="Times New Roman"/>
          <w:i/>
          <w:spacing w:val="-2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2010 </w:t>
      </w:r>
      <w:r>
        <w:rPr>
          <w:rFonts w:ascii="Times New Roman" w:hAnsi="Times New Roman"/>
          <w:i/>
          <w:w w:val="110"/>
          <w:sz w:val="16"/>
        </w:rPr>
        <w:t>ACM SIGGRAPH Symposium on Interactive 3D Graphics</w:t>
      </w:r>
      <w:r>
        <w:rPr>
          <w:w w:val="110"/>
          <w:sz w:val="16"/>
        </w:rPr>
        <w:t>, ACM, pp. 151–156, </w:t>
      </w:r>
      <w:r>
        <w:rPr>
          <w:spacing w:val="-4"/>
          <w:w w:val="110"/>
          <w:sz w:val="16"/>
        </w:rPr>
        <w:t>Feb.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2010.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459</w:t>
      </w:r>
    </w:p>
    <w:p>
      <w:pPr>
        <w:pStyle w:val="BodyText"/>
        <w:spacing w:line="211" w:lineRule="auto" w:before="8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1073</w:t>
        </w:r>
      </w:hyperlink>
      <w:r>
        <w:rPr>
          <w:w w:val="105"/>
        </w:rPr>
        <w:t>] Loos, Bradford J., Lakulish Antani, Kenny Mitchell, Derek Nowrouzezahrai, Wojciech Jarosz, and Peter-Pike Sloan, “Modular Radiance Transfer,”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30, no. 6, pp. 178:1–178:10, 2011. </w:t>
      </w:r>
      <w:r>
        <w:rPr>
          <w:rFonts w:ascii="Tahoma" w:hAnsi="Tahoma"/>
          <w:w w:val="105"/>
        </w:rPr>
        <w:t>Cited on p. 484</w:t>
      </w:r>
    </w:p>
    <w:p>
      <w:pPr>
        <w:pStyle w:val="BodyText"/>
        <w:spacing w:line="203" w:lineRule="exact" w:before="53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1074</w:t>
        </w:r>
      </w:hyperlink>
      <w:r>
        <w:rPr>
          <w:w w:val="105"/>
        </w:rPr>
        <w:t>] Lorach, Tristan, “DirectX 10 Blend Shapes: Breaking the Limits,” in Hubert Nguyen, ed.,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Gems 3</w:t>
      </w:r>
      <w:r>
        <w:rPr>
          <w:w w:val="105"/>
        </w:rPr>
        <w:t>, Addison-Wesley, pp. 53–67, 2007. </w:t>
      </w:r>
      <w:r>
        <w:rPr>
          <w:rFonts w:ascii="Tahoma" w:hAnsi="Tahoma"/>
          <w:w w:val="105"/>
        </w:rPr>
        <w:t>Cited on p. 90</w:t>
      </w:r>
    </w:p>
    <w:p>
      <w:pPr>
        <w:pStyle w:val="BodyText"/>
        <w:spacing w:before="49"/>
        <w:ind w:left="944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1075</w:t>
        </w:r>
      </w:hyperlink>
      <w:r>
        <w:rPr>
          <w:w w:val="105"/>
        </w:rPr>
        <w:t>] Lorach, Tristan, “Soft Particles,” NVIDIA White Paper, Jan. 2007. </w:t>
      </w:r>
      <w:r>
        <w:rPr>
          <w:rFonts w:ascii="Tahoma" w:hAnsi="Tahoma"/>
          <w:w w:val="105"/>
        </w:rPr>
        <w:t>Cited on p. 558</w:t>
      </w:r>
    </w:p>
    <w:p>
      <w:pPr>
        <w:spacing w:line="211" w:lineRule="auto" w:before="6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1076</w:t>
        </w:r>
      </w:hyperlink>
      <w:r>
        <w:rPr>
          <w:w w:val="110"/>
          <w:sz w:val="16"/>
        </w:rPr>
        <w:t>] Lord, Kieren, and Ross Brown, “Using Genetic Algorithms to Optimise Triangle Strips,”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3rd </w:t>
      </w:r>
      <w:r>
        <w:rPr>
          <w:rFonts w:ascii="Times New Roman" w:hAnsi="Times New Roman"/>
          <w:i/>
          <w:w w:val="110"/>
          <w:sz w:val="16"/>
        </w:rPr>
        <w:t>International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 </w:t>
      </w:r>
      <w:r>
        <w:rPr>
          <w:rFonts w:ascii="Times New Roman" w:hAnsi="Times New Roman"/>
          <w:i/>
          <w:w w:val="110"/>
          <w:sz w:val="16"/>
        </w:rPr>
        <w:t>in Australasia and South East Asia (GRAPHITE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2005)</w:t>
      </w:r>
      <w:r>
        <w:rPr>
          <w:w w:val="110"/>
          <w:sz w:val="16"/>
        </w:rPr>
        <w:t>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ACM,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169–176,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2005.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699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1077</w:t>
        </w:r>
      </w:hyperlink>
      <w:r>
        <w:rPr>
          <w:w w:val="105"/>
        </w:rPr>
        <w:t>] Lorensen, William E., and Harvey E. Cline, “Marching Cubes: A High Resolution 3D Surface Construction Algorithm,” </w:t>
      </w:r>
      <w:r>
        <w:rPr>
          <w:rFonts w:ascii="Times New Roman" w:hAnsi="Times New Roman"/>
          <w:i/>
          <w:w w:val="105"/>
        </w:rPr>
        <w:t>Computer Graphics (SIGGRAPH ’87  </w:t>
      </w:r>
      <w:r>
        <w:rPr>
          <w:rFonts w:ascii="Times New Roman" w:hAnsi="Times New Roman"/>
          <w:i/>
          <w:spacing w:val="-4"/>
          <w:w w:val="105"/>
        </w:rPr>
        <w:t>Proceedings)</w:t>
      </w:r>
      <w:r>
        <w:rPr>
          <w:spacing w:val="-4"/>
          <w:w w:val="105"/>
        </w:rPr>
        <w:t>,  </w:t>
      </w:r>
      <w:r>
        <w:rPr>
          <w:w w:val="105"/>
        </w:rPr>
        <w:t>vol.  21,  no.  4, pp. 163–169, July 1987.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583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1078</w:t>
        </w:r>
      </w:hyperlink>
      <w:r>
        <w:rPr>
          <w:w w:val="105"/>
        </w:rPr>
        <w:t>] Losasso, F., and H. Hoppe, “Geometry Clipmaps: Terrain Rendering Using Nested Regular Grids,”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23, no. 3, pp. 769–776, 2004. </w:t>
      </w:r>
      <w:r>
        <w:rPr>
          <w:rFonts w:ascii="Tahoma" w:hAnsi="Tahoma"/>
          <w:w w:val="105"/>
        </w:rPr>
        <w:t>Cited on p. 872,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873</w:t>
      </w:r>
    </w:p>
    <w:p>
      <w:pPr>
        <w:pStyle w:val="BodyText"/>
        <w:spacing w:before="63"/>
        <w:ind w:left="944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1079</w:t>
        </w:r>
      </w:hyperlink>
      <w:r>
        <w:rPr>
          <w:w w:val="105"/>
        </w:rPr>
        <w:t>] Lottes, Timothy, “FXAA,” NVIDIA White Paper, Feb. 2009. </w:t>
      </w:r>
      <w:r>
        <w:rPr>
          <w:rFonts w:ascii="Tahoma" w:hAnsi="Tahoma"/>
          <w:w w:val="105"/>
        </w:rPr>
        <w:t>Cited on p. 148</w:t>
      </w:r>
    </w:p>
    <w:p>
      <w:pPr>
        <w:spacing w:line="211" w:lineRule="auto" w:before="6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1080</w:t>
        </w:r>
      </w:hyperlink>
      <w:r>
        <w:rPr>
          <w:w w:val="110"/>
          <w:sz w:val="16"/>
        </w:rPr>
        <w:t>] Lottes, Timothy, “FXAA 3.11 in 15 Slides,” </w:t>
      </w:r>
      <w:r>
        <w:rPr>
          <w:rFonts w:ascii="Times New Roman" w:hAnsi="Times New Roman"/>
          <w:i/>
          <w:w w:val="110"/>
          <w:sz w:val="16"/>
        </w:rPr>
        <w:t>SIGGRAPH Filtering Approaches for Real-Time </w:t>
      </w:r>
      <w:r>
        <w:rPr>
          <w:rFonts w:ascii="Times New Roman" w:hAnsi="Times New Roman"/>
          <w:i/>
          <w:w w:val="110"/>
          <w:sz w:val="16"/>
        </w:rPr>
        <w:t>Anti-Aliasing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 148</w:t>
      </w:r>
    </w:p>
    <w:p>
      <w:pPr>
        <w:pStyle w:val="BodyText"/>
        <w:spacing w:line="203" w:lineRule="exact" w:before="54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1081</w:t>
        </w:r>
      </w:hyperlink>
      <w:r>
        <w:rPr>
          <w:w w:val="105"/>
        </w:rPr>
        <w:t>] Lottes, Timothy, “Advanced Techniques and Optimization of -HDR- VDR Color Pipelines,”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2016. </w:t>
      </w:r>
      <w:r>
        <w:rPr>
          <w:rFonts w:ascii="Tahoma"/>
          <w:w w:val="105"/>
          <w:sz w:val="16"/>
        </w:rPr>
        <w:t>Cited on p. 281, 286, 1010</w:t>
      </w:r>
    </w:p>
    <w:p>
      <w:pPr>
        <w:pStyle w:val="BodyText"/>
        <w:spacing w:line="203" w:lineRule="exact" w:before="49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1082</w:t>
        </w:r>
      </w:hyperlink>
      <w:r>
        <w:rPr>
          <w:w w:val="105"/>
        </w:rPr>
        <w:t>] Lottes, Timothy, “VDR Follow Up—Tonemapping for HDR Signals,” </w:t>
      </w:r>
      <w:r>
        <w:rPr>
          <w:rFonts w:ascii="Times New Roman" w:hAnsi="Times New Roman"/>
          <w:i/>
          <w:w w:val="105"/>
        </w:rPr>
        <w:t>GPUOpen </w:t>
      </w:r>
      <w:r>
        <w:rPr>
          <w:w w:val="105"/>
        </w:rPr>
        <w:t>website, Oct.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5, 2016. </w:t>
      </w:r>
      <w:r>
        <w:rPr>
          <w:rFonts w:ascii="Tahoma"/>
          <w:w w:val="105"/>
        </w:rPr>
        <w:t>Cited on p. 281</w:t>
      </w:r>
    </w:p>
    <w:p>
      <w:pPr>
        <w:pStyle w:val="BodyText"/>
        <w:spacing w:line="211" w:lineRule="auto" w:before="69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1083</w:t>
        </w:r>
      </w:hyperlink>
      <w:r>
        <w:rPr>
          <w:w w:val="105"/>
        </w:rPr>
        <w:t>] Lottes, Timothy, “Technical Evaluation of Traditional vs New ‘HDR’ Encoding Crossed with Display Capability,” </w:t>
      </w:r>
      <w:r>
        <w:rPr>
          <w:rFonts w:ascii="Times New Roman" w:hAnsi="Times New Roman"/>
          <w:i/>
          <w:w w:val="105"/>
        </w:rPr>
        <w:t>Timothy Lottes </w:t>
      </w:r>
      <w:r>
        <w:rPr>
          <w:w w:val="105"/>
        </w:rPr>
        <w:t>blog, Oct. 12, 2016. </w:t>
      </w:r>
      <w:r>
        <w:rPr>
          <w:rFonts w:ascii="Tahoma" w:hAnsi="Tahoma"/>
          <w:w w:val="105"/>
        </w:rPr>
        <w:t>Cited on p. 283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1041" w:hanging="533"/>
        <w:jc w:val="left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1084</w:t>
        </w:r>
      </w:hyperlink>
      <w:r>
        <w:rPr>
          <w:w w:val="110"/>
        </w:rPr>
        <w:t>] Lottes, Timothy, “FXAA Pixel Width Contrast Reduction,” </w:t>
      </w:r>
      <w:r>
        <w:rPr>
          <w:rFonts w:ascii="Times New Roman" w:hAnsi="Times New Roman"/>
          <w:i/>
          <w:w w:val="110"/>
        </w:rPr>
        <w:t>Timothy Lottes </w:t>
      </w:r>
      <w:r>
        <w:rPr>
          <w:w w:val="110"/>
        </w:rPr>
        <w:t>blog, Oct. 27, 2016. </w:t>
      </w:r>
      <w:r>
        <w:rPr>
          <w:rFonts w:ascii="Tahoma" w:hAnsi="Tahoma"/>
          <w:w w:val="110"/>
        </w:rPr>
        <w:t>Cited on p. 148</w:t>
      </w:r>
    </w:p>
    <w:p>
      <w:pPr>
        <w:pStyle w:val="BodyText"/>
        <w:spacing w:line="211" w:lineRule="auto" w:before="78"/>
        <w:ind w:right="1041" w:hanging="533"/>
        <w:jc w:val="left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1085</w:t>
        </w:r>
      </w:hyperlink>
      <w:r>
        <w:rPr>
          <w:w w:val="88"/>
        </w:rPr>
        <w:t>]</w:t>
      </w:r>
      <w:r>
        <w:rPr/>
        <w:t>  </w:t>
      </w:r>
      <w:r>
        <w:rPr>
          <w:w w:val="108"/>
        </w:rPr>
        <w:t>L</w:t>
      </w:r>
      <w:r>
        <w:rPr>
          <w:spacing w:val="-5"/>
          <w:w w:val="96"/>
        </w:rPr>
        <w:t>o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5"/>
        </w:rPr>
        <w:t>c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100"/>
        </w:rPr>
        <w:t>ilh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98"/>
        </w:rPr>
        <w:t>e</w:t>
      </w:r>
      <w:r>
        <w:rPr>
          <w:w w:val="126"/>
        </w:rPr>
        <w:t>tt</w:t>
      </w:r>
      <w:r>
        <w:rPr>
          <w:w w:val="98"/>
        </w:rPr>
        <w:t>e</w:t>
      </w:r>
      <w:r>
        <w:rPr/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y</w:t>
      </w:r>
      <w:r>
        <w:rPr/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w w:val="100"/>
        </w:rPr>
        <w:t>in</w:t>
      </w:r>
      <w:r>
        <w:rPr/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f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/>
        <w:t> </w:t>
      </w:r>
      <w:r>
        <w:rPr>
          <w:w w:val="117"/>
        </w:rPr>
        <w:t>E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17"/>
        </w:rPr>
        <w:t>.,</w:t>
      </w:r>
      <w:r>
        <w:rPr/>
        <w:t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w w:val="109"/>
        </w:rPr>
        <w:t>had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w w:val="129"/>
        </w:rPr>
        <w:t>X</w:t>
      </w:r>
      <w:r>
        <w:rPr>
          <w:rFonts w:ascii="Lucida Console" w:hAnsi="Lucida Console"/>
          <w:spacing w:val="9"/>
          <w:w w:val="119"/>
          <w:vertAlign w:val="superscript"/>
        </w:rPr>
        <w:t>3</w:t>
      </w:r>
      <w:r>
        <w:rPr>
          <w:w w:val="117"/>
          <w:vertAlign w:val="baseline"/>
        </w:rPr>
        <w:t>,</w:t>
      </w:r>
      <w:r>
        <w:rPr>
          <w:vertAlign w:val="baseline"/>
        </w:rPr>
        <w:t> </w:t>
      </w:r>
      <w:r>
        <w:rPr>
          <w:w w:val="107"/>
          <w:vertAlign w:val="baseline"/>
        </w:rPr>
        <w:t>C</w:t>
      </w:r>
      <w:r>
        <w:rPr>
          <w:w w:val="100"/>
          <w:vertAlign w:val="baseline"/>
        </w:rPr>
        <w:t>h</w:t>
      </w:r>
      <w:r>
        <w:rPr>
          <w:w w:val="105"/>
          <w:vertAlign w:val="baseline"/>
        </w:rPr>
        <w:t>a</w:t>
      </w:r>
      <w:r>
        <w:rPr>
          <w:w w:val="104"/>
          <w:vertAlign w:val="baseline"/>
        </w:rPr>
        <w:t>r</w:t>
      </w:r>
      <w:r>
        <w:rPr>
          <w:w w:val="100"/>
          <w:vertAlign w:val="baseline"/>
        </w:rPr>
        <w:t>l</w:t>
      </w:r>
      <w:r>
        <w:rPr>
          <w:w w:val="98"/>
          <w:vertAlign w:val="baseline"/>
        </w:rPr>
        <w:t>e</w:t>
      </w:r>
      <w:r>
        <w:rPr>
          <w:w w:val="98"/>
          <w:vertAlign w:val="baseline"/>
        </w:rPr>
        <w:t>s </w:t>
      </w:r>
      <w:r>
        <w:rPr>
          <w:w w:val="105"/>
          <w:vertAlign w:val="baseline"/>
        </w:rPr>
        <w:t>River Media, pp. 49–56, 2004. </w:t>
      </w:r>
      <w:r>
        <w:rPr>
          <w:rFonts w:ascii="Tahoma" w:hAnsi="Tahoma"/>
          <w:w w:val="105"/>
          <w:vertAlign w:val="baseline"/>
        </w:rPr>
        <w:t>Cited on p. 853</w:t>
      </w:r>
    </w:p>
    <w:p>
      <w:pPr>
        <w:pStyle w:val="BodyText"/>
        <w:spacing w:line="203" w:lineRule="exact" w:before="58"/>
        <w:ind w:left="443"/>
        <w:jc w:val="left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1086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8"/>
        </w:rPr>
        <w:t>L</w:t>
      </w:r>
      <w:r>
        <w:rPr>
          <w:spacing w:val="-5"/>
          <w:w w:val="96"/>
        </w:rPr>
        <w:t>o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5"/>
        </w:rPr>
        <w:t>c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163"/>
        </w:rPr>
        <w:t>J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7"/>
        </w:rPr>
        <w:t> </w:t>
      </w:r>
      <w:r>
        <w:rPr>
          <w:spacing w:val="-15"/>
          <w:w w:val="124"/>
        </w:rPr>
        <w:t>F</w:t>
      </w:r>
      <w:r>
        <w:rPr>
          <w:w w:val="98"/>
        </w:rPr>
        <w:t>ee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7"/>
        </w:rPr>
        <w:t> </w:t>
      </w:r>
      <w:r>
        <w:rPr>
          <w:w w:val="96"/>
        </w:rPr>
        <w:t>o</w:t>
      </w:r>
      <w:r>
        <w:rPr>
          <w:w w:val="96"/>
        </w:rPr>
        <w:t>f</w:t>
      </w:r>
      <w:r>
        <w:rPr/>
        <w:t> </w:t>
      </w:r>
      <w:r>
        <w:rPr>
          <w:spacing w:val="-16"/>
        </w:rPr>
        <w:t> 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7"/>
        </w:rPr>
        <w:t> </w:t>
      </w:r>
      <w:r>
        <w:rPr>
          <w:spacing w:val="-14"/>
          <w:w w:val="109"/>
        </w:rPr>
        <w:t>V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5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6"/>
        </w:rPr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f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/>
        <w:t> </w:t>
      </w:r>
      <w:r>
        <w:rPr>
          <w:spacing w:val="-16"/>
        </w:rPr>
        <w:t> </w:t>
      </w:r>
      <w:r>
        <w:rPr>
          <w:w w:val="117"/>
        </w:rPr>
        <w:t>E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</w:t>
      </w:r>
      <w:r>
        <w:rPr>
          <w:spacing w:val="-15"/>
        </w:rPr>
        <w:t> 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17"/>
        </w:rPr>
        <w:t>.,</w:t>
      </w:r>
      <w:r>
        <w:rPr/>
        <w:t> </w:t>
      </w:r>
      <w:r>
        <w:rPr>
          <w:spacing w:val="-14"/>
        </w:rPr>
        <w:t> </w:t>
      </w:r>
      <w:r>
        <w:rPr>
          <w:rFonts w:ascii="Times New Roman" w:hAnsi="Times New Roman"/>
          <w:i/>
          <w:w w:val="120"/>
        </w:rPr>
        <w:t>S</w:t>
      </w:r>
      <w:r>
        <w:rPr>
          <w:rFonts w:ascii="Times New Roman" w:hAnsi="Times New Roman"/>
          <w:i/>
          <w:w w:val="109"/>
        </w:rPr>
        <w:t>had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  <w:w w:val="129"/>
        </w:rPr>
        <w:t>X</w:t>
      </w:r>
      <w:r>
        <w:rPr>
          <w:rFonts w:ascii="Lucida Console" w:hAnsi="Lucida Console"/>
          <w:spacing w:val="9"/>
          <w:w w:val="119"/>
          <w:vertAlign w:val="superscript"/>
        </w:rPr>
        <w:t>6</w:t>
      </w:r>
      <w:r>
        <w:rPr>
          <w:w w:val="117"/>
          <w:vertAlign w:val="baseline"/>
        </w:rPr>
        <w:t>,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>
          <w:w w:val="105"/>
        </w:rPr>
        <w:t>Charles River Media, pp. 45–56, 2008. </w:t>
      </w:r>
      <w:r>
        <w:rPr>
          <w:rFonts w:ascii="Tahoma" w:hAnsi="Tahoma"/>
          <w:w w:val="105"/>
        </w:rPr>
        <w:t>Cited on p. 366</w:t>
      </w:r>
    </w:p>
    <w:p>
      <w:pPr>
        <w:spacing w:line="203" w:lineRule="exact" w:before="53"/>
        <w:ind w:left="443" w:right="0" w:firstLine="0"/>
        <w:jc w:val="left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1087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8"/>
          <w:sz w:val="16"/>
        </w:rPr>
        <w:t>L</w:t>
      </w:r>
      <w:r>
        <w:rPr>
          <w:spacing w:val="-5"/>
          <w:w w:val="96"/>
          <w:sz w:val="16"/>
        </w:rPr>
        <w:t>o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pacing w:val="17"/>
          <w:sz w:val="16"/>
        </w:rPr>
        <w:t> </w:t>
      </w:r>
      <w:r>
        <w:rPr>
          <w:w w:val="163"/>
          <w:sz w:val="16"/>
        </w:rPr>
        <w:t>J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7"/>
          <w:sz w:val="16"/>
        </w:rPr>
        <w:t> </w:t>
      </w:r>
      <w:r>
        <w:rPr>
          <w:w w:val="105"/>
          <w:sz w:val="16"/>
        </w:rPr>
        <w:t>“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spacing w:val="1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7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8"/>
          <w:sz w:val="16"/>
        </w:rPr>
        <w:t>ee</w:t>
      </w:r>
      <w:r>
        <w:rPr>
          <w:w w:val="96"/>
          <w:sz w:val="16"/>
        </w:rPr>
        <w:t>d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7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pacing w:val="17"/>
          <w:sz w:val="16"/>
        </w:rPr>
        <w:t> </w:t>
      </w:r>
      <w:r>
        <w:rPr>
          <w:w w:val="95"/>
          <w:sz w:val="16"/>
        </w:rPr>
        <w:t>N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pacing w:val="17"/>
          <w:sz w:val="16"/>
        </w:rPr>
        <w:t> </w:t>
      </w:r>
      <w:r>
        <w:rPr>
          <w:spacing w:val="-15"/>
          <w:w w:val="109"/>
          <w:sz w:val="16"/>
        </w:rPr>
        <w:t>V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8"/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Ga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8"/>
          <w:sz w:val="16"/>
        </w:rPr>
        <w:t> </w:t>
      </w:r>
      <w:r>
        <w:rPr>
          <w:rFonts w:ascii="Times New Roman" w:hAnsi="Times New Roman"/>
          <w:i/>
          <w:w w:val="111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eve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9"/>
          <w:w w:val="109"/>
          <w:sz w:val="16"/>
        </w:rPr>
        <w:t>p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8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-9"/>
          <w:w w:val="110"/>
          <w:sz w:val="16"/>
        </w:rPr>
        <w:t>c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w w:val="117"/>
          <w:sz w:val="16"/>
        </w:rPr>
        <w:t>,</w:t>
      </w:r>
      <w:r>
        <w:rPr>
          <w:spacing w:val="17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17"/>
          <w:sz w:val="16"/>
        </w:rPr>
        <w:t>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2008. </w:t>
      </w:r>
      <w:r>
        <w:rPr>
          <w:rFonts w:ascii="Tahoma"/>
        </w:rPr>
        <w:t>Cited on p. 366</w:t>
      </w:r>
    </w:p>
    <w:p>
      <w:pPr>
        <w:spacing w:line="211" w:lineRule="auto" w:before="74"/>
        <w:ind w:left="976" w:right="930" w:hanging="533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1088</w:t>
        </w:r>
      </w:hyperlink>
      <w:r>
        <w:rPr>
          <w:w w:val="105"/>
          <w:sz w:val="16"/>
        </w:rPr>
        <w:t>] Low, Kok-Lim, and Tiow-Seng Tan, “Model Simpliﬁcation Using Vertex-Clustering,” in </w:t>
      </w:r>
      <w:r>
        <w:rPr>
          <w:rFonts w:ascii="Times New Roman" w:hAnsi="Times New Roman"/>
          <w:i/>
          <w:w w:val="105"/>
          <w:sz w:val="16"/>
        </w:rPr>
        <w:t>Pro- </w:t>
      </w:r>
      <w:r>
        <w:rPr>
          <w:rFonts w:ascii="Times New Roman" w:hAnsi="Times New Roman"/>
          <w:i/>
          <w:w w:val="105"/>
          <w:sz w:val="16"/>
        </w:rPr>
        <w:t>ceedings of the 1997 Symposium on Interactive 3D Graphics</w:t>
      </w:r>
      <w:r>
        <w:rPr>
          <w:w w:val="105"/>
          <w:sz w:val="16"/>
        </w:rPr>
        <w:t>, ACM, pp. 75–81, Apr. 1997.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709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1089</w:t>
        </w:r>
      </w:hyperlink>
      <w:r>
        <w:rPr>
          <w:w w:val="110"/>
          <w:sz w:val="16"/>
        </w:rPr>
        <w:t>]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Ludwig,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Joe,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“Lessons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Learned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Porting</w:t>
      </w:r>
      <w:r>
        <w:rPr>
          <w:spacing w:val="-14"/>
          <w:w w:val="110"/>
          <w:sz w:val="16"/>
        </w:rPr>
        <w:t> </w:t>
      </w:r>
      <w:r>
        <w:rPr>
          <w:rFonts w:ascii="Times New Roman" w:hAnsi="Times New Roman"/>
          <w:i/>
          <w:spacing w:val="-6"/>
          <w:w w:val="110"/>
          <w:sz w:val="16"/>
        </w:rPr>
        <w:t>Team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Fortress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</w:t>
      </w:r>
      <w:r>
        <w:rPr>
          <w:rFonts w:ascii="Times New Roman" w:hAnsi="Times New Roman"/>
          <w:i/>
          <w:spacing w:val="-1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Virtual</w:t>
      </w:r>
      <w:r>
        <w:rPr>
          <w:spacing w:val="-14"/>
          <w:w w:val="110"/>
          <w:sz w:val="16"/>
        </w:rPr>
        <w:t> </w:t>
      </w:r>
      <w:r>
        <w:rPr>
          <w:spacing w:val="-3"/>
          <w:w w:val="110"/>
          <w:sz w:val="16"/>
        </w:rPr>
        <w:t>Reality,”</w:t>
      </w:r>
      <w:r>
        <w:rPr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Developers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 Mar. 2013. </w:t>
      </w:r>
      <w:r>
        <w:rPr>
          <w:rFonts w:ascii="Tahoma" w:hAnsi="Tahoma"/>
          <w:w w:val="110"/>
          <w:sz w:val="16"/>
        </w:rPr>
        <w:t>Cited on p. 920, 932,</w:t>
      </w:r>
      <w:r>
        <w:rPr>
          <w:rFonts w:ascii="Tahoma" w:hAnsi="Tahoma"/>
          <w:spacing w:val="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940</w:t>
      </w:r>
    </w:p>
    <w:p>
      <w:pPr>
        <w:spacing w:line="211" w:lineRule="auto" w:before="78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1090</w:t>
        </w:r>
      </w:hyperlink>
      <w:r>
        <w:rPr>
          <w:w w:val="110"/>
          <w:sz w:val="16"/>
        </w:rPr>
        <w:t>] Luebke, David P., and Chris Georges, “Portals and Mirrors: Simple, Fast Evaluation of Potentially Visible Sets,” in </w:t>
      </w:r>
      <w:r>
        <w:rPr>
          <w:rFonts w:ascii="Times New Roman" w:hAnsi="Times New Roman"/>
          <w:i/>
          <w:w w:val="110"/>
          <w:sz w:val="16"/>
        </w:rPr>
        <w:t>Proceedings of the 1995 Symposium on Interactive 3D Graphics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rPr>
          <w:rFonts w:ascii="Tahoma" w:hAnsi="Tahoma"/>
        </w:rPr>
      </w:pPr>
      <w:r>
        <w:rPr>
          <w:w w:val="105"/>
        </w:rPr>
        <w:t>ACM, pp. 105–106, Apr. 1995. </w:t>
      </w:r>
      <w:r>
        <w:rPr>
          <w:rFonts w:ascii="Tahoma" w:hAnsi="Tahoma"/>
          <w:w w:val="105"/>
        </w:rPr>
        <w:t>Cited on p. 838</w:t>
      </w:r>
    </w:p>
    <w:p>
      <w:pPr>
        <w:pStyle w:val="BodyText"/>
        <w:spacing w:line="213" w:lineRule="auto" w:before="72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1091</w:t>
        </w:r>
      </w:hyperlink>
      <w:r>
        <w:rPr>
          <w:w w:val="105"/>
        </w:rPr>
        <w:t>] Luebke, David </w:t>
      </w:r>
      <w:r>
        <w:rPr>
          <w:spacing w:val="-5"/>
          <w:w w:val="105"/>
        </w:rPr>
        <w:t>P., </w:t>
      </w:r>
      <w:r>
        <w:rPr>
          <w:w w:val="105"/>
        </w:rPr>
        <w:t>“A Developer’s Survey of Polygonal Simpliﬁcation Algorithms,” </w:t>
      </w:r>
      <w:r>
        <w:rPr>
          <w:rFonts w:ascii="Times New Roman" w:hAnsi="Times New Roman"/>
          <w:i/>
          <w:w w:val="105"/>
        </w:rPr>
        <w:t>IEEE </w:t>
      </w:r>
      <w:r>
        <w:rPr>
          <w:rFonts w:ascii="Times New Roman" w:hAnsi="Times New Roman"/>
          <w:i/>
          <w:w w:val="105"/>
        </w:rPr>
        <w:t>Computer  Graphics  &amp;  Applications</w:t>
      </w:r>
      <w:r>
        <w:rPr>
          <w:w w:val="105"/>
        </w:rPr>
        <w:t>,  vol.  21,  no.  3,  pp.  24–35,  May–June  2001.   </w:t>
      </w:r>
      <w:r>
        <w:rPr>
          <w:rFonts w:ascii="Tahoma" w:hAnsi="Tahoma"/>
          <w:w w:val="105"/>
        </w:rPr>
        <w:t>Cited  on p. 706,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716</w:t>
      </w:r>
    </w:p>
    <w:p>
      <w:pPr>
        <w:spacing w:line="218" w:lineRule="auto" w:before="88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1092</w:t>
        </w:r>
      </w:hyperlink>
      <w:r>
        <w:rPr>
          <w:w w:val="105"/>
          <w:sz w:val="16"/>
        </w:rPr>
        <w:t>] Luebke, David, </w:t>
      </w:r>
      <w:r>
        <w:rPr>
          <w:rFonts w:ascii="Times New Roman"/>
          <w:i/>
          <w:w w:val="105"/>
          <w:sz w:val="16"/>
        </w:rPr>
        <w:t>Level of Detail for 3D Graphics</w:t>
      </w:r>
      <w:r>
        <w:rPr>
          <w:w w:val="105"/>
          <w:sz w:val="16"/>
        </w:rPr>
        <w:t>, Morgan Kaufmann, 2003.  </w:t>
      </w:r>
      <w:r>
        <w:rPr>
          <w:rFonts w:ascii="Tahoma"/>
          <w:w w:val="105"/>
          <w:sz w:val="16"/>
        </w:rPr>
        <w:t>Cited on p. 706, 708, 709, 716, 854,</w:t>
      </w:r>
      <w:r>
        <w:rPr>
          <w:rFonts w:ascii="Tahoma"/>
          <w:spacing w:val="8"/>
          <w:w w:val="105"/>
          <w:sz w:val="16"/>
        </w:rPr>
        <w:t> </w:t>
      </w:r>
      <w:r>
        <w:rPr>
          <w:rFonts w:ascii="Tahoma"/>
          <w:w w:val="105"/>
          <w:sz w:val="16"/>
        </w:rPr>
        <w:t>879</w:t>
      </w:r>
    </w:p>
    <w:p>
      <w:pPr>
        <w:pStyle w:val="BodyText"/>
        <w:spacing w:line="211" w:lineRule="auto" w:before="91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1093</w:t>
        </w:r>
      </w:hyperlink>
      <w:r>
        <w:rPr>
          <w:w w:val="88"/>
        </w:rPr>
        <w:t>]</w:t>
      </w:r>
      <w:r>
        <w:rPr/>
        <w:t>  </w:t>
      </w:r>
      <w:r>
        <w:rPr>
          <w:w w:val="108"/>
        </w:rPr>
        <w:t>L</w:t>
      </w:r>
      <w:r>
        <w:rPr>
          <w:w w:val="97"/>
        </w:rPr>
        <w:t>u</w:t>
      </w:r>
      <w:r>
        <w:rPr>
          <w:w w:val="100"/>
        </w:rPr>
        <w:t>k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w w:val="107"/>
        </w:rPr>
        <w:t>C</w:t>
      </w:r>
      <w:r>
        <w:rPr>
          <w:w w:val="117"/>
        </w:rPr>
        <w:t>.,</w:t>
      </w:r>
      <w:r>
        <w:rPr/>
        <w:t> </w:t>
      </w:r>
      <w:r>
        <w:rPr>
          <w:w w:val="116"/>
        </w:rPr>
        <w:t>R</w:t>
      </w:r>
      <w:r>
        <w:rPr>
          <w:w w:val="117"/>
        </w:rPr>
        <w:t>.</w:t>
      </w:r>
      <w:r>
        <w:rPr/>
        <w:t> </w:t>
      </w:r>
      <w:r>
        <w:rPr>
          <w:w w:val="124"/>
        </w:rPr>
        <w:t>F</w:t>
      </w:r>
      <w:r>
        <w:rPr>
          <w:w w:val="117"/>
        </w:rPr>
        <w:t>.</w:t>
      </w:r>
      <w:r>
        <w:rPr/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w w:val="102"/>
        </w:rPr>
        <w:t>M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hl</w:t>
      </w:r>
      <w:r>
        <w:rPr>
          <w:w w:val="106"/>
        </w:rPr>
        <w:t>b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h</w:t>
      </w:r>
      <w:r>
        <w:rPr>
          <w:spacing w:val="-1"/>
          <w:w w:val="91"/>
        </w:rPr>
        <w:t>w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¨</w:t>
      </w:r>
      <w:r>
        <w:rPr>
          <w:w w:val="104"/>
        </w:rPr>
        <w:t>r</w:t>
      </w:r>
      <w:r>
        <w:rPr>
          <w:w w:val="94"/>
        </w:rPr>
        <w:t>z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w w:val="106"/>
        </w:rPr>
        <w:t>Wi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- </w:t>
      </w:r>
      <w:r>
        <w:rPr>
          <w:w w:val="110"/>
        </w:rPr>
        <w:t>dering of Glossy Materials with Regular Sampling,” </w:t>
      </w:r>
      <w:r>
        <w:rPr>
          <w:rFonts w:ascii="Times New Roman" w:hAnsi="Times New Roman"/>
          <w:i/>
          <w:w w:val="110"/>
        </w:rPr>
        <w:t>The Visual Computer</w:t>
      </w:r>
      <w:r>
        <w:rPr>
          <w:w w:val="110"/>
        </w:rPr>
        <w:t>, vol. 30, no. 6-8, pp. 717–727, 2014. </w:t>
      </w:r>
      <w:r>
        <w:rPr>
          <w:rFonts w:ascii="Tahoma" w:hAnsi="Tahoma"/>
          <w:w w:val="110"/>
        </w:rPr>
        <w:t>Cited on p. 423</w:t>
      </w:r>
    </w:p>
    <w:p>
      <w:pPr>
        <w:pStyle w:val="BodyText"/>
        <w:spacing w:line="218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1094</w:t>
        </w:r>
      </w:hyperlink>
      <w:r>
        <w:rPr>
          <w:w w:val="105"/>
        </w:rPr>
        <w:t>]  Lysenko,  Mikola,  “Meshing in a Minecraft Game,”  </w:t>
      </w:r>
      <w:r>
        <w:rPr>
          <w:rFonts w:ascii="Times New Roman" w:hAnsi="Times New Roman"/>
          <w:i/>
          <w:w w:val="105"/>
        </w:rPr>
        <w:t>0  FPS </w:t>
      </w:r>
      <w:r>
        <w:rPr>
          <w:w w:val="105"/>
        </w:rPr>
        <w:t>blog,  June 30,  2012.  </w:t>
      </w:r>
      <w:r>
        <w:rPr>
          <w:rFonts w:ascii="Tahoma" w:hAnsi="Tahoma"/>
          <w:w w:val="105"/>
        </w:rPr>
        <w:t>Cited on   p. 582,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583</w:t>
      </w:r>
    </w:p>
    <w:p>
      <w:pPr>
        <w:pStyle w:val="BodyText"/>
        <w:spacing w:line="211" w:lineRule="auto" w:before="91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1095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spacing w:val="-15"/>
          <w:w w:val="108"/>
        </w:rPr>
        <w:t>W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-</w:t>
      </w:r>
      <w:r>
        <w:rPr>
          <w:w w:val="107"/>
        </w:rPr>
        <w:t>C</w:t>
      </w:r>
      <w:r>
        <w:rPr>
          <w:spacing w:val="-5"/>
          <w:w w:val="100"/>
        </w:rPr>
        <w:t>h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H</w:t>
      </w:r>
      <w:r>
        <w:rPr>
          <w:spacing w:val="-5"/>
          <w:w w:val="105"/>
        </w:rPr>
        <w:t>a</w:t>
      </w:r>
      <w:r>
        <w:rPr>
          <w:spacing w:val="-1"/>
          <w:w w:val="91"/>
        </w:rPr>
        <w:t>w</w:t>
      </w:r>
      <w:r>
        <w:rPr>
          <w:w w:val="100"/>
        </w:rPr>
        <w:t>k</w:t>
      </w:r>
      <w:r>
        <w:rPr>
          <w:w w:val="100"/>
        </w:rPr>
        <w:t>in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1"/>
        </w:rPr>
        <w:t> </w:t>
      </w:r>
      <w:r>
        <w:rPr>
          <w:w w:val="119"/>
        </w:rPr>
        <w:t>P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05"/>
        </w:rPr>
        <w:t>-</w:t>
      </w:r>
      <w:r>
        <w:rPr>
          <w:spacing w:val="-5"/>
          <w:w w:val="124"/>
        </w:rPr>
        <w:t>F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0"/>
        </w:rPr>
        <w:t>li</w:t>
      </w:r>
      <w:r>
        <w:rPr>
          <w:w w:val="108"/>
        </w:rPr>
        <w:t>x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26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4"/>
        </w:rPr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100"/>
        </w:rPr>
        <w:t>i</w:t>
      </w:r>
      <w:r>
        <w:rPr>
          <w:w w:val="98"/>
        </w:rPr>
        <w:t>ss</w:t>
      </w:r>
      <w:r>
        <w:rPr>
          <w:w w:val="117"/>
        </w:rPr>
        <w:t>,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4"/>
        </w:rPr>
        <w:t>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100"/>
        </w:rPr>
        <w:t>l </w:t>
      </w:r>
      <w:r>
        <w:rPr>
          <w:w w:val="105"/>
        </w:rPr>
        <w:t>Debevec,</w:t>
      </w:r>
      <w:r>
        <w:rPr>
          <w:spacing w:val="-4"/>
          <w:w w:val="105"/>
        </w:rPr>
        <w:t> </w:t>
      </w:r>
      <w:r>
        <w:rPr>
          <w:w w:val="105"/>
        </w:rPr>
        <w:t>“Rapid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Specular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Diﬀuse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Maps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Polarized</w:t>
      </w:r>
      <w:r>
        <w:rPr>
          <w:spacing w:val="-3"/>
          <w:w w:val="105"/>
        </w:rPr>
        <w:t> </w:t>
      </w:r>
      <w:r>
        <w:rPr>
          <w:w w:val="105"/>
        </w:rPr>
        <w:t>Spherical Gradient Illumination,” in </w:t>
      </w:r>
      <w:r>
        <w:rPr>
          <w:rFonts w:ascii="Times New Roman" w:hAnsi="Times New Roman"/>
          <w:i/>
          <w:spacing w:val="-5"/>
          <w:w w:val="105"/>
        </w:rPr>
        <w:t>Proceedings </w:t>
      </w:r>
      <w:r>
        <w:rPr>
          <w:rFonts w:ascii="Times New Roman" w:hAnsi="Times New Roman"/>
          <w:i/>
          <w:w w:val="105"/>
        </w:rPr>
        <w:t>of the 18th </w:t>
      </w:r>
      <w:r>
        <w:rPr>
          <w:rFonts w:ascii="Times New Roman" w:hAnsi="Times New Roman"/>
          <w:i/>
          <w:spacing w:val="-3"/>
          <w:w w:val="105"/>
        </w:rPr>
        <w:t>Eurographics </w:t>
      </w:r>
      <w:r>
        <w:rPr>
          <w:rFonts w:ascii="Times New Roman" w:hAnsi="Times New Roman"/>
          <w:i/>
          <w:w w:val="105"/>
        </w:rPr>
        <w:t>Symposium on Rendering </w:t>
      </w:r>
      <w:r>
        <w:rPr>
          <w:rFonts w:ascii="Times New Roman" w:hAnsi="Times New Roman"/>
          <w:i/>
          <w:spacing w:val="-3"/>
          <w:w w:val="105"/>
        </w:rPr>
        <w:t>Techniques</w:t>
      </w:r>
      <w:r>
        <w:rPr>
          <w:spacing w:val="-3"/>
          <w:w w:val="105"/>
        </w:rPr>
        <w:t>, </w:t>
      </w:r>
      <w:r>
        <w:rPr>
          <w:w w:val="105"/>
        </w:rPr>
        <w:t>Eurographics Association, pp. 183–194, June</w:t>
      </w:r>
      <w:r>
        <w:rPr>
          <w:spacing w:val="20"/>
          <w:w w:val="105"/>
        </w:rPr>
        <w:t> </w:t>
      </w:r>
      <w:r>
        <w:rPr>
          <w:w w:val="105"/>
        </w:rPr>
        <w:t>2007. </w:t>
      </w:r>
      <w:r>
        <w:rPr>
          <w:rFonts w:ascii="Tahoma" w:hAnsi="Tahoma"/>
          <w:w w:val="105"/>
        </w:rPr>
        <w:t>Cited on p. 634, 635</w:t>
      </w:r>
    </w:p>
    <w:p>
      <w:pPr>
        <w:pStyle w:val="BodyText"/>
        <w:spacing w:line="203" w:lineRule="exact" w:before="57"/>
        <w:ind w:left="443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1096</w:t>
        </w:r>
      </w:hyperlink>
      <w:r>
        <w:rPr>
          <w:w w:val="110"/>
        </w:rPr>
        <w:t>] MacDonald, J. D., and K. S. Booth, “Heuristics for Ray Tracing Using Space Subdivision,”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Visual Computer</w:t>
      </w:r>
      <w:r>
        <w:rPr>
          <w:w w:val="110"/>
          <w:sz w:val="16"/>
        </w:rPr>
        <w:t>, vol. 6, no. 6, pp. 153–165, 1990. </w:t>
      </w:r>
      <w:r>
        <w:rPr>
          <w:rFonts w:ascii="Tahoma" w:hAnsi="Tahoma"/>
          <w:w w:val="110"/>
          <w:sz w:val="16"/>
        </w:rPr>
        <w:t>Cited on p. 953</w:t>
      </w:r>
    </w:p>
    <w:p>
      <w:pPr>
        <w:spacing w:line="211" w:lineRule="auto" w:before="73"/>
        <w:ind w:left="976" w:right="9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1097</w:t>
        </w:r>
      </w:hyperlink>
      <w:r>
        <w:rPr>
          <w:w w:val="110"/>
          <w:sz w:val="16"/>
        </w:rPr>
        <w:t>]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Maciel,</w:t>
      </w:r>
      <w:r>
        <w:rPr>
          <w:spacing w:val="-12"/>
          <w:w w:val="110"/>
          <w:sz w:val="16"/>
        </w:rPr>
        <w:t> </w:t>
      </w:r>
      <w:r>
        <w:rPr>
          <w:spacing w:val="-5"/>
          <w:w w:val="110"/>
          <w:sz w:val="16"/>
        </w:rPr>
        <w:t>P.,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spacing w:val="-7"/>
          <w:w w:val="110"/>
          <w:sz w:val="16"/>
        </w:rPr>
        <w:t>P.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Shirley,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“Visual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Navigation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Environments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Textured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Clus- ters,”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1995 Symposium on Interactive 3D Graphics</w:t>
      </w:r>
      <w:r>
        <w:rPr>
          <w:w w:val="110"/>
          <w:sz w:val="16"/>
        </w:rPr>
        <w:t>, ACM, pp. 96–102, 1995. </w:t>
      </w:r>
      <w:r>
        <w:rPr>
          <w:rFonts w:ascii="Tahoma" w:hAnsi="Tahoma"/>
          <w:w w:val="110"/>
          <w:sz w:val="16"/>
        </w:rPr>
        <w:t>Cited on p. 561, 853,</w:t>
      </w:r>
      <w:r>
        <w:rPr>
          <w:rFonts w:ascii="Tahoma" w:hAnsi="Tahoma"/>
          <w:spacing w:val="-1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866</w:t>
      </w:r>
    </w:p>
    <w:p>
      <w:pPr>
        <w:pStyle w:val="BodyText"/>
        <w:spacing w:before="58"/>
        <w:ind w:left="44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1098</w:t>
        </w:r>
      </w:hyperlink>
      <w:r>
        <w:rPr>
          <w:w w:val="105"/>
        </w:rPr>
        <w:t>] Macklin, Miles, “Faster Fog,” </w:t>
      </w:r>
      <w:r>
        <w:rPr>
          <w:rFonts w:ascii="Times New Roman" w:hAnsi="Times New Roman"/>
          <w:i/>
          <w:w w:val="105"/>
        </w:rPr>
        <w:t>Miles Macklin </w:t>
      </w:r>
      <w:r>
        <w:rPr>
          <w:w w:val="105"/>
        </w:rPr>
        <w:t>blog, June 10, 2010. </w:t>
      </w:r>
      <w:r>
        <w:rPr>
          <w:rFonts w:ascii="Tahoma" w:hAnsi="Tahoma"/>
          <w:w w:val="105"/>
        </w:rPr>
        <w:t>Cited on p. 603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1099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117"/>
        </w:rPr>
        <w:t>,</w:t>
      </w:r>
      <w:r>
        <w:rPr>
          <w:spacing w:val="12"/>
        </w:rPr>
        <w:t> </w:t>
      </w:r>
      <w:r>
        <w:rPr>
          <w:w w:val="101"/>
        </w:rPr>
        <w:t>A</w:t>
      </w:r>
      <w:r>
        <w:rPr>
          <w:w w:val="96"/>
        </w:rPr>
        <w:t>d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8"/>
        </w:rPr>
        <w:t>G</w:t>
      </w:r>
      <w:r>
        <w:rPr>
          <w:w w:val="97"/>
        </w:rPr>
        <w:t>u</w:t>
      </w:r>
      <w:r>
        <w:rPr>
          <w:w w:val="100"/>
        </w:rPr>
        <w:t>ill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spacing w:val="12"/>
        </w:rPr>
        <w:t> </w:t>
      </w:r>
      <w:r>
        <w:rPr>
          <w:w w:val="108"/>
        </w:rPr>
        <w:t>L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6"/>
        </w:rPr>
        <w:t>o</w:t>
      </w:r>
      <w:r>
        <w:rPr>
          <w:spacing w:val="-5"/>
          <w:w w:val="97"/>
        </w:rPr>
        <w:t>u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2"/>
        </w:rPr>
        <w:t> </w:t>
      </w:r>
      <w:r>
        <w:rPr>
          <w:w w:val="124"/>
        </w:rPr>
        <w:t>F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spacing w:val="12"/>
        </w:rPr>
        <w:t> </w:t>
      </w:r>
      <w:r>
        <w:rPr>
          <w:w w:val="104"/>
        </w:rPr>
        <w:t>D</w:t>
      </w:r>
      <w:r>
        <w:rPr>
          <w:w w:val="97"/>
        </w:rPr>
        <w:t>u</w:t>
      </w:r>
      <w:r>
        <w:rPr>
          <w:spacing w:val="4"/>
          <w:w w:val="97"/>
        </w:rPr>
        <w:t>p</w:t>
      </w:r>
      <w:r>
        <w:rPr>
          <w:w w:val="96"/>
        </w:rPr>
        <w:t>o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17"/>
        </w:rPr>
        <w:t>,</w:t>
      </w:r>
      <w:r>
        <w:rPr>
          <w:spacing w:val="12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2"/>
        </w:rPr>
        <w:t> </w:t>
      </w:r>
      <w:r>
        <w:rPr>
          <w:spacing w:val="-5"/>
          <w:w w:val="107"/>
        </w:rPr>
        <w:t>C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0"/>
        </w:rPr>
        <w:t>lin</w:t>
      </w:r>
      <w:r>
        <w:rPr>
          <w:w w:val="98"/>
        </w:rPr>
        <w:t>e</w:t>
      </w:r>
      <w:r>
        <w:rPr>
          <w:spacing w:val="12"/>
        </w:rPr>
        <w:t> </w:t>
      </w:r>
      <w:r>
        <w:rPr>
          <w:w w:val="95"/>
        </w:rPr>
        <w:t>H</w:t>
      </w:r>
      <w:r>
        <w:rPr>
          <w:w w:val="97"/>
        </w:rPr>
        <w:t>u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5"/>
        </w:rPr>
        <w:t>“3</w:t>
      </w:r>
      <w:r>
        <w:rPr>
          <w:w w:val="104"/>
        </w:rPr>
        <w:t>D</w:t>
      </w:r>
      <w:r>
        <w:rPr>
          <w:spacing w:val="12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00"/>
        </w:rPr>
        <w:t>h</w:t>
      </w:r>
      <w:r>
        <w:rPr>
          <w:spacing w:val="12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05"/>
        </w:rPr>
        <w:t>- </w:t>
      </w:r>
      <w:r>
        <w:rPr>
          <w:w w:val="105"/>
        </w:rPr>
        <w:t>sion: </w:t>
      </w:r>
      <w:r>
        <w:rPr>
          <w:spacing w:val="-3"/>
          <w:w w:val="105"/>
        </w:rPr>
        <w:t>Survey, </w:t>
      </w:r>
      <w:r>
        <w:rPr>
          <w:w w:val="105"/>
        </w:rPr>
        <w:t>Comparisons, and Emerging Trends,” </w:t>
      </w:r>
      <w:r>
        <w:rPr>
          <w:rFonts w:ascii="Times New Roman" w:hAnsi="Times New Roman"/>
          <w:i/>
          <w:w w:val="105"/>
        </w:rPr>
        <w:t>ACM Computing Surveys</w:t>
      </w:r>
      <w:r>
        <w:rPr>
          <w:w w:val="105"/>
        </w:rPr>
        <w:t>, vol. 47, no. 3, pp. 44:1–44:41, Apr. 2015. </w:t>
      </w:r>
      <w:r>
        <w:rPr>
          <w:rFonts w:ascii="Tahoma" w:hAnsi="Tahoma"/>
          <w:w w:val="105"/>
        </w:rPr>
        <w:t>Cited on p. 712, 714</w:t>
      </w:r>
    </w:p>
    <w:p>
      <w:pPr>
        <w:pStyle w:val="BodyText"/>
        <w:spacing w:line="211" w:lineRule="auto" w:before="78"/>
        <w:ind w:right="942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1100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/>
        <w:t> </w:t>
      </w:r>
      <w:r>
        <w:rPr>
          <w:spacing w:val="-3"/>
        </w:rPr>
        <w:t> </w:t>
      </w:r>
      <w:r>
        <w:rPr>
          <w:w w:val="95"/>
        </w:rPr>
        <w:t>N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3"/>
        </w:rPr>
        <w:t> </w:t>
      </w:r>
      <w:r>
        <w:rPr>
          <w:w w:val="116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/>
        <w:t> </w:t>
      </w:r>
      <w:r>
        <w:rPr>
          <w:spacing w:val="-7"/>
        </w:rPr>
        <w:t> </w:t>
      </w:r>
      <w:r>
        <w:rPr>
          <w:w w:val="108"/>
        </w:rPr>
        <w:t>L</w:t>
      </w:r>
      <w:r>
        <w:rPr>
          <w:w w:val="105"/>
        </w:rPr>
        <w:t>a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>
          <w:w w:val="104"/>
        </w:rPr>
        <w:t>rr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`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7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7"/>
        </w:rPr>
        <w:t> </w:t>
      </w:r>
      <w:r>
        <w:rPr>
          <w:w w:val="124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“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5"/>
        </w:rPr>
        <w:t>-</w:t>
      </w:r>
      <w:r>
        <w:rPr>
          <w:w w:val="104"/>
        </w:rPr>
        <w:t>D</w:t>
      </w:r>
      <w:r>
        <w:rPr>
          <w:w w:val="98"/>
        </w:rPr>
        <w:t>e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 </w:t>
      </w:r>
      <w:r>
        <w:rPr>
          <w:w w:val="105"/>
        </w:rPr>
        <w:t>Local</w:t>
      </w:r>
      <w:r>
        <w:rPr>
          <w:spacing w:val="28"/>
          <w:w w:val="105"/>
        </w:rPr>
        <w:t> </w:t>
      </w:r>
      <w:r>
        <w:rPr>
          <w:w w:val="105"/>
        </w:rPr>
        <w:t>Deformations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Hand</w:t>
      </w:r>
      <w:r>
        <w:rPr>
          <w:spacing w:val="28"/>
          <w:w w:val="105"/>
        </w:rPr>
        <w:t> </w:t>
      </w:r>
      <w:r>
        <w:rPr>
          <w:w w:val="105"/>
        </w:rPr>
        <w:t>Animation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Object</w:t>
      </w:r>
      <w:r>
        <w:rPr>
          <w:spacing w:val="29"/>
          <w:w w:val="105"/>
        </w:rPr>
        <w:t> </w:t>
      </w:r>
      <w:r>
        <w:rPr>
          <w:w w:val="105"/>
        </w:rPr>
        <w:t>Grasping,”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Graphics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Interface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’88</w:t>
      </w:r>
      <w:r>
        <w:rPr>
          <w:w w:val="105"/>
        </w:rPr>
        <w:t>,</w:t>
      </w:r>
    </w:p>
    <w:p>
      <w:pPr>
        <w:pStyle w:val="BodyText"/>
        <w:spacing w:line="194" w:lineRule="exact"/>
        <w:ind w:left="0" w:right="985"/>
        <w:jc w:val="right"/>
        <w:rPr>
          <w:rFonts w:ascii="Tahoma" w:hAnsi="Tahoma"/>
        </w:rPr>
      </w:pPr>
      <w:r>
        <w:rPr>
          <w:w w:val="105"/>
        </w:rPr>
        <w:t>Canadian Human-Computer Communications Society, pp. 26–33, June 1988.  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-24"/>
          <w:w w:val="105"/>
        </w:rPr>
        <w:t> </w:t>
      </w:r>
      <w:r>
        <w:rPr>
          <w:rFonts w:ascii="Tahoma" w:hAnsi="Tahoma"/>
          <w:w w:val="105"/>
        </w:rPr>
        <w:t>85</w:t>
      </w:r>
    </w:p>
    <w:p>
      <w:pPr>
        <w:spacing w:line="203" w:lineRule="exact" w:before="53"/>
        <w:ind w:left="0" w:right="942" w:firstLine="0"/>
        <w:jc w:val="righ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1101</w:t>
        </w:r>
      </w:hyperlink>
      <w:r>
        <w:rPr>
          <w:w w:val="105"/>
          <w:sz w:val="16"/>
        </w:rPr>
        <w:t>] Magnusson, Kenny, “Lighting You Up with </w:t>
      </w:r>
      <w:r>
        <w:rPr>
          <w:rFonts w:ascii="Times New Roman" w:hAnsi="Times New Roman"/>
          <w:i/>
          <w:w w:val="105"/>
          <w:sz w:val="16"/>
        </w:rPr>
        <w:t>Battlefield 3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2011. </w:t>
      </w:r>
      <w:r>
        <w:rPr>
          <w:rFonts w:ascii="Tahoma"/>
        </w:rPr>
        <w:t>Cited on p. 482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1102</w:t>
        </w:r>
      </w:hyperlink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Mah,</w:t>
      </w:r>
      <w:r>
        <w:rPr>
          <w:spacing w:val="-7"/>
          <w:w w:val="105"/>
        </w:rPr>
        <w:t> </w:t>
      </w:r>
      <w:r>
        <w:rPr>
          <w:w w:val="105"/>
        </w:rPr>
        <w:t>Layla,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Stephan</w:t>
      </w:r>
      <w:r>
        <w:rPr>
          <w:spacing w:val="-9"/>
          <w:w w:val="105"/>
        </w:rPr>
        <w:t> </w:t>
      </w:r>
      <w:r>
        <w:rPr>
          <w:w w:val="105"/>
        </w:rPr>
        <w:t>Hodes,</w:t>
      </w:r>
      <w:r>
        <w:rPr>
          <w:spacing w:val="-8"/>
          <w:w w:val="105"/>
        </w:rPr>
        <w:t> </w:t>
      </w:r>
      <w:r>
        <w:rPr>
          <w:w w:val="105"/>
        </w:rPr>
        <w:t>“DirectCompute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Gaming:</w:t>
      </w:r>
      <w:r>
        <w:rPr>
          <w:spacing w:val="10"/>
          <w:w w:val="105"/>
        </w:rPr>
        <w:t> </w:t>
      </w:r>
      <w:r>
        <w:rPr>
          <w:w w:val="105"/>
        </w:rPr>
        <w:t>Supercharge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Engine</w:t>
      </w:r>
      <w:r>
        <w:rPr>
          <w:spacing w:val="-10"/>
          <w:w w:val="105"/>
        </w:rPr>
        <w:t> </w:t>
      </w:r>
      <w:r>
        <w:rPr>
          <w:w w:val="105"/>
        </w:rPr>
        <w:t>with Compute Shaders,”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2013. </w:t>
      </w:r>
      <w:r>
        <w:rPr>
          <w:rFonts w:ascii="Tahoma" w:hAnsi="Tahoma"/>
          <w:w w:val="105"/>
        </w:rPr>
        <w:t>Cited on p. 54, 518,</w:t>
      </w:r>
      <w:r>
        <w:rPr>
          <w:rFonts w:ascii="Tahoma" w:hAnsi="Tahoma"/>
          <w:spacing w:val="36"/>
          <w:w w:val="105"/>
        </w:rPr>
        <w:t> </w:t>
      </w:r>
      <w:r>
        <w:rPr>
          <w:rFonts w:ascii="Tahoma" w:hAnsi="Tahoma"/>
          <w:w w:val="105"/>
        </w:rPr>
        <w:t>535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1103</w:t>
        </w:r>
      </w:hyperlink>
      <w:r>
        <w:rPr>
          <w:w w:val="105"/>
        </w:rPr>
        <w:t>] Mah, Layla, “Powering the Next Generation Graphics: AMD GCN Architecture,”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Developers Conference</w:t>
      </w:r>
      <w:r>
        <w:rPr>
          <w:w w:val="105"/>
        </w:rPr>
        <w:t>, Mar. 2013. </w:t>
      </w:r>
      <w:r>
        <w:rPr>
          <w:rFonts w:ascii="Tahoma" w:hAnsi="Tahoma"/>
          <w:w w:val="105"/>
        </w:rPr>
        <w:t>Cited on p. 1035</w:t>
      </w:r>
    </w:p>
    <w:p>
      <w:pPr>
        <w:pStyle w:val="BodyText"/>
        <w:spacing w:line="203" w:lineRule="exact" w:before="49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1104</w:t>
        </w:r>
      </w:hyperlink>
      <w:r>
        <w:rPr>
          <w:w w:val="105"/>
        </w:rPr>
        <w:t>] Mah, Layla, “Low Latency and Stutter-Free Rendering in VR and Graphics Applications,”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2015. </w:t>
      </w:r>
      <w:r>
        <w:rPr>
          <w:rFonts w:ascii="Tahoma"/>
          <w:w w:val="105"/>
          <w:sz w:val="16"/>
        </w:rPr>
        <w:t>Cited on p. 922, 928, 938, 939</w:t>
      </w:r>
    </w:p>
    <w:p>
      <w:pPr>
        <w:pStyle w:val="BodyText"/>
        <w:spacing w:line="203" w:lineRule="exact" w:before="45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1105</w:t>
        </w:r>
      </w:hyperlink>
      <w:r>
        <w:rPr>
          <w:w w:val="105"/>
        </w:rPr>
        <w:t>] Maillot, Patrick-Giles, “Using Quaternions for Coding 3D Transformations,” in Andrew S.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Glassner, ed., </w:t>
      </w:r>
      <w:r>
        <w:rPr>
          <w:rFonts w:ascii="Times New Roman" w:hAnsi="Times New Roman"/>
          <w:i/>
          <w:w w:val="105"/>
        </w:rPr>
        <w:t>Graphics Gems</w:t>
      </w:r>
      <w:r>
        <w:rPr>
          <w:w w:val="105"/>
        </w:rPr>
        <w:t>, Academic Press, pp. 498–515, 1990. </w:t>
      </w:r>
      <w:r>
        <w:rPr>
          <w:rFonts w:ascii="Tahoma" w:hAnsi="Tahoma"/>
          <w:w w:val="105"/>
        </w:rPr>
        <w:t>Cited on p. 77</w:t>
      </w:r>
    </w:p>
    <w:p>
      <w:pPr>
        <w:pStyle w:val="BodyText"/>
        <w:spacing w:line="203" w:lineRule="exact" w:before="45"/>
        <w:ind w:left="94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1106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0"/>
        </w:rPr>
        <w:t>ill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4"/>
        </w:rPr>
        <w:t> </w:t>
      </w:r>
      <w:r>
        <w:rPr>
          <w:spacing w:val="-5"/>
          <w:w w:val="163"/>
        </w:rPr>
        <w:t>J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-85"/>
          <w:w w:val="158"/>
        </w:rPr>
        <w:t>ˆ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2"/>
        </w:rPr>
        <w:t> </w:t>
      </w:r>
      <w:r>
        <w:rPr>
          <w:w w:val="163"/>
        </w:rPr>
        <w:t>J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/>
        <w:t> </w:t>
      </w:r>
      <w:r>
        <w:rPr>
          <w:spacing w:val="-2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U</w:t>
      </w:r>
      <w:r>
        <w:rPr>
          <w:w w:val="100"/>
        </w:rPr>
        <w:t>ni</w:t>
      </w:r>
      <w:r>
        <w:rPr>
          <w:w w:val="97"/>
        </w:rPr>
        <w:t>ﬁ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2"/>
        </w:rPr>
        <w:t> </w:t>
      </w:r>
      <w:r>
        <w:rPr>
          <w:w w:val="111"/>
        </w:rPr>
        <w:t>S</w:t>
      </w:r>
      <w:r>
        <w:rPr>
          <w:w w:val="97"/>
        </w:rPr>
        <w:t>u</w:t>
      </w:r>
      <w:r>
        <w:rPr>
          <w:spacing w:val="4"/>
          <w:w w:val="106"/>
        </w:rPr>
        <w:t>b</w:t>
      </w:r>
      <w:r>
        <w:rPr>
          <w:w w:val="96"/>
        </w:rPr>
        <w:t>d</w:t>
      </w:r>
      <w:r>
        <w:rPr>
          <w:w w:val="100"/>
        </w:rPr>
        <w:t>i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2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-2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2"/>
        </w:rPr>
        <w:t> 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00"/>
        </w:rPr>
        <w:t>y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2"/>
        </w:rPr>
        <w:t> </w:t>
      </w:r>
      <w:r>
        <w:rPr>
          <w:w w:val="102"/>
        </w:rPr>
        <w:t>M</w:t>
      </w:r>
      <w:r>
        <w:rPr>
          <w:spacing w:val="4"/>
          <w:w w:val="96"/>
        </w:rPr>
        <w:t>o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0"/>
        </w:rPr>
        <w:t>lin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20, no. 3, pp. 471–479, 2001. </w:t>
      </w:r>
      <w:r>
        <w:rPr>
          <w:rFonts w:ascii="Tahoma" w:hAnsi="Tahoma"/>
          <w:w w:val="105"/>
          <w:sz w:val="16"/>
        </w:rPr>
        <w:t>Cited on p. 761</w:t>
      </w:r>
    </w:p>
    <w:p>
      <w:pPr>
        <w:pStyle w:val="BodyText"/>
        <w:spacing w:line="213" w:lineRule="auto" w:before="63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1107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spacing w:val="-19"/>
          <w:w w:val="105"/>
        </w:rPr>
        <w:t>a</w:t>
      </w:r>
      <w:r>
        <w:rPr>
          <w:spacing w:val="-66"/>
          <w:w w:val="158"/>
        </w:rPr>
        <w:t>¨</w:t>
      </w:r>
      <w:r>
        <w:rPr>
          <w:w w:val="100"/>
        </w:rPr>
        <w:t>ı</w:t>
      </w:r>
      <w:r>
        <w:rPr>
          <w:w w:val="99"/>
        </w:rPr>
        <w:t>m</w:t>
      </w:r>
      <w:r>
        <w:rPr>
          <w:w w:val="117"/>
        </w:rPr>
        <w:t>,</w:t>
      </w:r>
      <w:r>
        <w:rPr/>
        <w:t>  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5"/>
        </w:rPr>
        <w:t> </w:t>
      </w:r>
      <w:r>
        <w:rPr>
          <w:w w:val="124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/>
        <w:t>  </w:t>
      </w:r>
      <w:r>
        <w:rPr>
          <w:spacing w:val="-1"/>
          <w:w w:val="105"/>
        </w:rPr>
        <w:t>“</w:t>
      </w:r>
      <w:r>
        <w:rPr>
          <w:w w:val="112"/>
        </w:rPr>
        <w:t>I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>
          <w:w w:val="97"/>
        </w:rPr>
        <w:t>p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5"/>
          <w:w w:val="109"/>
        </w:rPr>
        <w:t>V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/>
        <w:t> </w:t>
      </w:r>
      <w:r>
        <w:rPr>
          <w:spacing w:val="-5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y</w:t>
      </w:r>
      <w:r>
        <w:rPr/>
        <w:t> </w:t>
      </w:r>
      <w:r>
        <w:rPr>
          <w:spacing w:val="-4"/>
        </w:rPr>
        <w:t> </w:t>
      </w:r>
      <w:r>
        <w:rPr>
          <w:w w:val="112"/>
        </w:rPr>
        <w:t>I</w:t>
      </w:r>
      <w:r>
        <w:rPr>
          <w:w w:val="100"/>
        </w:rPr>
        <w:t>n</w:t>
      </w:r>
      <w:r>
        <w:rPr>
          <w:w w:val="105"/>
        </w:rPr>
        <w:t>- </w:t>
      </w:r>
      <w:r>
        <w:rPr/>
        <w:t>stancing,”  in  Wolfgang  Engel,  ed.,  </w:t>
      </w:r>
      <w:r>
        <w:rPr>
          <w:rFonts w:ascii="Times New Roman" w:hAnsi="Times New Roman"/>
          <w:i/>
        </w:rPr>
        <w:t>ShaderX</w:t>
      </w:r>
      <w:r>
        <w:rPr>
          <w:rFonts w:ascii="Lucida Console" w:hAnsi="Lucida Console"/>
          <w:vertAlign w:val="superscript"/>
        </w:rPr>
        <w:t>6</w:t>
      </w:r>
      <w:r>
        <w:rPr>
          <w:vertAlign w:val="baseline"/>
        </w:rPr>
        <w:t>,  Charles  River  Media,  pp.  17–28,  2008.  </w:t>
      </w:r>
      <w:r>
        <w:rPr>
          <w:rFonts w:ascii="Tahoma" w:hAnsi="Tahoma"/>
          <w:vertAlign w:val="baseline"/>
        </w:rPr>
        <w:t>Cited on p. 798,</w:t>
      </w:r>
      <w:r>
        <w:rPr>
          <w:rFonts w:ascii="Tahoma" w:hAnsi="Tahoma"/>
          <w:spacing w:val="17"/>
          <w:vertAlign w:val="baseline"/>
        </w:rPr>
        <w:t> </w:t>
      </w:r>
      <w:r>
        <w:rPr>
          <w:rFonts w:ascii="Tahoma" w:hAnsi="Tahoma"/>
          <w:vertAlign w:val="baseline"/>
        </w:rPr>
        <w:t>800</w:t>
      </w:r>
    </w:p>
    <w:p>
      <w:pPr>
        <w:pStyle w:val="BodyText"/>
        <w:spacing w:line="203" w:lineRule="exact" w:before="65"/>
        <w:ind w:left="944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1108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spacing w:val="-19"/>
          <w:w w:val="105"/>
        </w:rPr>
        <w:t>a</w:t>
      </w:r>
      <w:r>
        <w:rPr>
          <w:spacing w:val="-66"/>
          <w:w w:val="158"/>
        </w:rPr>
        <w:t>¨</w:t>
      </w:r>
      <w:r>
        <w:rPr>
          <w:w w:val="100"/>
        </w:rPr>
        <w:t>ı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/>
        <w:t> </w:t>
      </w:r>
      <w:r>
        <w:rPr>
          <w:spacing w:val="-1"/>
        </w:rPr>
        <w:t> </w:t>
      </w:r>
      <w:r>
        <w:rPr>
          <w:spacing w:val="-15"/>
          <w:w w:val="118"/>
        </w:rPr>
        <w:t>Y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"/>
        </w:rPr>
        <w:t> </w:t>
      </w:r>
      <w:r>
        <w:rPr>
          <w:w w:val="124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“</w:t>
      </w:r>
      <w:r>
        <w:rPr>
          <w:w w:val="101"/>
        </w:rPr>
        <w:t>U</w:t>
      </w:r>
      <w:r>
        <w:rPr>
          <w:w w:val="100"/>
        </w:rPr>
        <w:t>ni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98"/>
        </w:rPr>
        <w:t>e</w:t>
      </w:r>
      <w:r>
        <w:rPr/>
        <w:t> </w:t>
      </w:r>
      <w:r>
        <w:rPr>
          <w:spacing w:val="-1"/>
        </w:rPr>
        <w:t> </w:t>
      </w:r>
      <w:r>
        <w:rPr>
          <w:w w:val="112"/>
        </w:rPr>
        <w:t>I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1"/>
        </w:rPr>
        <w:t> </w:t>
      </w:r>
      <w:r>
        <w:rPr>
          <w:w w:val="107"/>
        </w:rPr>
        <w:t>C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>
          <w:w w:val="96"/>
        </w:rPr>
        <w:t>d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193" w:lineRule="exact" w:before="0"/>
        <w:ind w:left="14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IEEE  Computer  Graphics  &amp;  Applications</w:t>
      </w:r>
      <w:r>
        <w:rPr>
          <w:w w:val="110"/>
          <w:sz w:val="16"/>
        </w:rPr>
        <w:t>, vol. 29, no. 6, pp. 82–90, 2009.  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798,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800</w:t>
      </w:r>
    </w:p>
    <w:p>
      <w:pPr>
        <w:pStyle w:val="BodyText"/>
        <w:spacing w:line="203" w:lineRule="exact" w:before="59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1109</w:t>
        </w:r>
      </w:hyperlink>
      <w:r>
        <w:rPr>
          <w:w w:val="105"/>
        </w:rPr>
        <w:t>] Malan, Hugh, “Graphics Techniques in </w:t>
      </w:r>
      <w:r>
        <w:rPr>
          <w:rFonts w:ascii="Times New Roman" w:hAnsi="Times New Roman"/>
          <w:i/>
          <w:w w:val="105"/>
        </w:rPr>
        <w:t>Crackdown</w:t>
      </w:r>
      <w:r>
        <w:rPr>
          <w:w w:val="105"/>
        </w:rPr>
        <w:t>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Charles River Media, pp. 189–215, 2009. </w:t>
      </w:r>
      <w:r>
        <w:rPr>
          <w:rFonts w:ascii="Tahoma" w:hAnsi="Tahoma"/>
          <w:w w:val="105"/>
        </w:rPr>
        <w:t>Cited on p. 561</w:t>
      </w:r>
    </w:p>
    <w:p>
      <w:pPr>
        <w:spacing w:line="211" w:lineRule="auto" w:before="65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1110</w:t>
        </w:r>
      </w:hyperlink>
      <w:r>
        <w:rPr>
          <w:w w:val="110"/>
          <w:sz w:val="16"/>
        </w:rPr>
        <w:t>] Malan, Hugh, “Real-Time Global Illumination and Reﬂections in </w:t>
      </w:r>
      <w:r>
        <w:rPr>
          <w:rFonts w:ascii="Times New Roman" w:hAnsi="Times New Roman"/>
          <w:i/>
          <w:w w:val="110"/>
          <w:sz w:val="16"/>
        </w:rPr>
        <w:t>Dust 514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w w:val="110"/>
          <w:sz w:val="16"/>
        </w:rPr>
        <w:t>Advances in Real-Time Rendering in Games course</w:t>
      </w:r>
      <w:r>
        <w:rPr>
          <w:w w:val="110"/>
          <w:sz w:val="16"/>
        </w:rPr>
        <w:t>, Aug. 2012. </w:t>
      </w:r>
      <w:r>
        <w:rPr>
          <w:rFonts w:ascii="Tahoma" w:hAnsi="Tahoma"/>
          <w:w w:val="110"/>
          <w:sz w:val="16"/>
        </w:rPr>
        <w:t>Cited on p. 142, 143, 493</w:t>
      </w:r>
    </w:p>
    <w:p>
      <w:pPr>
        <w:pStyle w:val="BodyText"/>
        <w:spacing w:line="211" w:lineRule="auto" w:before="70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1111</w:t>
        </w:r>
      </w:hyperlink>
      <w:r>
        <w:rPr>
          <w:w w:val="105"/>
        </w:rPr>
        <w:t>]</w:t>
      </w:r>
      <w:r>
        <w:rPr>
          <w:spacing w:val="30"/>
          <w:w w:val="105"/>
        </w:rPr>
        <w:t> </w:t>
      </w:r>
      <w:r>
        <w:rPr>
          <w:w w:val="105"/>
        </w:rPr>
        <w:t>Malmer,</w:t>
      </w:r>
      <w:r>
        <w:rPr>
          <w:spacing w:val="-8"/>
          <w:w w:val="105"/>
        </w:rPr>
        <w:t> </w:t>
      </w:r>
      <w:r>
        <w:rPr>
          <w:w w:val="105"/>
        </w:rPr>
        <w:t>Mattias,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Fredrik</w:t>
      </w:r>
      <w:r>
        <w:rPr>
          <w:spacing w:val="-11"/>
          <w:w w:val="105"/>
        </w:rPr>
        <w:t> </w:t>
      </w:r>
      <w:r>
        <w:rPr>
          <w:w w:val="105"/>
        </w:rPr>
        <w:t>Malmer,</w:t>
      </w:r>
      <w:r>
        <w:rPr>
          <w:spacing w:val="-8"/>
          <w:w w:val="105"/>
        </w:rPr>
        <w:t> </w:t>
      </w:r>
      <w:r>
        <w:rPr>
          <w:w w:val="105"/>
        </w:rPr>
        <w:t>Ulf</w:t>
      </w:r>
      <w:r>
        <w:rPr>
          <w:spacing w:val="-11"/>
          <w:w w:val="105"/>
        </w:rPr>
        <w:t> </w:t>
      </w:r>
      <w:r>
        <w:rPr>
          <w:w w:val="105"/>
        </w:rPr>
        <w:t>Assarsson,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Nicolas</w:t>
      </w:r>
      <w:r>
        <w:rPr>
          <w:spacing w:val="-11"/>
          <w:w w:val="105"/>
        </w:rPr>
        <w:t> </w:t>
      </w:r>
      <w:r>
        <w:rPr>
          <w:w w:val="105"/>
        </w:rPr>
        <w:t>Holzschuch,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“Fast</w:t>
      </w:r>
      <w:r>
        <w:rPr>
          <w:spacing w:val="-11"/>
          <w:w w:val="105"/>
        </w:rPr>
        <w:t> </w:t>
      </w:r>
      <w:r>
        <w:rPr>
          <w:w w:val="105"/>
        </w:rPr>
        <w:t>Precomputed Ambient Occlusion for Proximity Shadows,”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12, no. 2, pp. 59–71, 2007.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452</w:t>
      </w:r>
    </w:p>
    <w:p>
      <w:pPr>
        <w:spacing w:line="211" w:lineRule="auto" w:before="70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1112</w:t>
        </w:r>
      </w:hyperlink>
      <w:r>
        <w:rPr>
          <w:w w:val="105"/>
          <w:sz w:val="16"/>
        </w:rPr>
        <w:t>]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Malvar,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Henrique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Gary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Sullivan,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Sridhar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Srinivasan,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“Lifting-Based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Reversible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Color </w:t>
      </w:r>
      <w:r>
        <w:rPr>
          <w:w w:val="110"/>
          <w:sz w:val="16"/>
        </w:rPr>
        <w:t>Transformations for Image Compression,” in </w:t>
      </w:r>
      <w:r>
        <w:rPr>
          <w:rFonts w:ascii="Times New Roman" w:hAnsi="Times New Roman"/>
          <w:i/>
          <w:w w:val="110"/>
          <w:sz w:val="16"/>
        </w:rPr>
        <w:t>Applications of Digital Image</w:t>
      </w:r>
      <w:r>
        <w:rPr>
          <w:rFonts w:ascii="Times New Roman" w:hAnsi="Times New Roman"/>
          <w:i/>
          <w:spacing w:val="-31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Processing </w:t>
      </w:r>
      <w:r>
        <w:rPr>
          <w:rFonts w:ascii="Times New Roman" w:hAnsi="Times New Roman"/>
          <w:i/>
          <w:w w:val="110"/>
          <w:sz w:val="16"/>
        </w:rPr>
        <w:t>XXXI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SPIE, 2008. </w:t>
      </w:r>
      <w:r>
        <w:rPr>
          <w:rFonts w:ascii="Tahoma"/>
          <w:w w:val="105"/>
        </w:rPr>
        <w:t>Cited on p. 197</w:t>
      </w:r>
    </w:p>
    <w:p>
      <w:pPr>
        <w:spacing w:line="211" w:lineRule="auto" w:before="64"/>
        <w:ind w:left="1476" w:right="43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1113</w:t>
        </w:r>
      </w:hyperlink>
      <w:r>
        <w:rPr>
          <w:w w:val="105"/>
          <w:sz w:val="16"/>
        </w:rPr>
        <w:t>] Malvar, R., “Fast Progressive Image Coding Without Wavelets,” </w:t>
      </w:r>
      <w:r>
        <w:rPr>
          <w:rFonts w:ascii="Times New Roman" w:hAnsi="Times New Roman"/>
          <w:i/>
          <w:w w:val="105"/>
          <w:sz w:val="16"/>
        </w:rPr>
        <w:t>Data Compression Confer- </w:t>
      </w:r>
      <w:r>
        <w:rPr>
          <w:rFonts w:ascii="Times New Roman" w:hAnsi="Times New Roman"/>
          <w:i/>
          <w:w w:val="105"/>
          <w:sz w:val="16"/>
        </w:rPr>
        <w:t>ence</w:t>
      </w:r>
      <w:r>
        <w:rPr>
          <w:w w:val="105"/>
          <w:sz w:val="16"/>
        </w:rPr>
        <w:t>, Mar. 2000. </w:t>
      </w:r>
      <w:r>
        <w:rPr>
          <w:rFonts w:ascii="Tahoma" w:hAnsi="Tahoma"/>
          <w:w w:val="105"/>
          <w:sz w:val="16"/>
        </w:rPr>
        <w:t>Cited on p. 870</w:t>
      </w:r>
    </w:p>
    <w:p>
      <w:pPr>
        <w:pStyle w:val="BodyText"/>
        <w:spacing w:line="211" w:lineRule="auto" w:before="70"/>
        <w:ind w:left="1476" w:right="439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1114</w:t>
        </w:r>
      </w:hyperlink>
      <w:r>
        <w:rPr>
          <w:w w:val="105"/>
        </w:rPr>
        <w:t>] Malyshau, Dzmitry, “A Quaternion-Based Rendering Pipeline,” in Wolfgang Engel,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w w:val="105"/>
        </w:rPr>
        <w:t>Pro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CRC Press, pp. 265–273, 2012. </w:t>
      </w:r>
      <w:r>
        <w:rPr>
          <w:rFonts w:ascii="Tahoma" w:hAnsi="Tahoma"/>
          <w:w w:val="105"/>
          <w:vertAlign w:val="baseline"/>
        </w:rPr>
        <w:t>Cited on p. 82, 210, 715</w:t>
      </w:r>
    </w:p>
    <w:p>
      <w:pPr>
        <w:spacing w:line="211" w:lineRule="auto" w:before="70"/>
        <w:ind w:left="1476" w:right="439" w:hanging="533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1115</w:t>
        </w:r>
      </w:hyperlink>
      <w:r>
        <w:rPr>
          <w:w w:val="105"/>
          <w:sz w:val="16"/>
        </w:rPr>
        <w:t>] Mammen, Abraham, “Transparency and Antialiasing Algorithms Implemented with the Vir- tual Pixel Maps Technique,” </w:t>
      </w:r>
      <w:r>
        <w:rPr>
          <w:rFonts w:ascii="Times New Roman" w:hAnsi="Times New Roman"/>
          <w:i/>
          <w:w w:val="105"/>
          <w:sz w:val="16"/>
        </w:rPr>
        <w:t>IEEE Computer Graphics &amp; Applications</w:t>
      </w:r>
      <w:r>
        <w:rPr>
          <w:w w:val="105"/>
          <w:sz w:val="16"/>
        </w:rPr>
        <w:t>, vol. 9, no. 4, pp. 43–55,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July 1989. </w:t>
      </w:r>
      <w:r>
        <w:rPr>
          <w:rFonts w:ascii="Tahoma"/>
          <w:w w:val="105"/>
        </w:rPr>
        <w:t>Cited on p. 139, 154</w:t>
      </w:r>
    </w:p>
    <w:p>
      <w:pPr>
        <w:spacing w:line="211" w:lineRule="auto" w:before="65"/>
        <w:ind w:left="1476" w:right="0" w:hanging="533"/>
        <w:jc w:val="left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1116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13"/>
          <w:sz w:val="16"/>
        </w:rPr>
        <w:t>K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w w:val="96"/>
          <w:sz w:val="16"/>
        </w:rPr>
        <w:t>Z</w:t>
      </w:r>
      <w:r>
        <w:rPr>
          <w:w w:val="105"/>
          <w:sz w:val="16"/>
        </w:rPr>
        <w:t>a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76"/>
          <w:w w:val="141"/>
          <w:sz w:val="16"/>
        </w:rPr>
        <w:t>¸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w w:val="119"/>
          <w:sz w:val="16"/>
        </w:rPr>
        <w:t>P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ˆ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97"/>
          <w:sz w:val="16"/>
        </w:rPr>
        <w:t>u</w:t>
      </w:r>
      <w:r>
        <w:rPr>
          <w:w w:val="108"/>
          <w:sz w:val="16"/>
        </w:rPr>
        <w:t>x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24"/>
          <w:sz w:val="16"/>
        </w:rPr>
        <w:t>T</w:t>
      </w:r>
      <w:r>
        <w:rPr>
          <w:spacing w:val="-19"/>
          <w:w w:val="124"/>
          <w:sz w:val="16"/>
        </w:rPr>
        <w:t>F</w:t>
      </w:r>
      <w:r>
        <w:rPr>
          <w:w w:val="101"/>
          <w:sz w:val="16"/>
        </w:rPr>
        <w:t>A</w:t>
      </w:r>
      <w:r>
        <w:rPr>
          <w:w w:val="95"/>
          <w:sz w:val="16"/>
        </w:rPr>
        <w:t>N</w:t>
      </w:r>
      <w:r>
        <w:rPr>
          <w:w w:val="117"/>
          <w:sz w:val="16"/>
        </w:rPr>
        <w:t>: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sz w:val="16"/>
        </w:rPr>
        <w:t> </w:t>
      </w:r>
      <w:r>
        <w:rPr>
          <w:w w:val="108"/>
          <w:sz w:val="16"/>
        </w:rPr>
        <w:t>L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08"/>
          <w:sz w:val="16"/>
        </w:rPr>
        <w:t>x</w:t>
      </w:r>
      <w:r>
        <w:rPr>
          <w:w w:val="100"/>
          <w:sz w:val="16"/>
        </w:rPr>
        <w:t>i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w w:val="105"/>
          <w:sz w:val="16"/>
        </w:rPr>
        <w:t>3</w:t>
      </w:r>
      <w:r>
        <w:rPr>
          <w:w w:val="104"/>
          <w:sz w:val="16"/>
        </w:rPr>
        <w:t>D</w:t>
      </w:r>
      <w:r>
        <w:rPr>
          <w:sz w:val="16"/>
        </w:rPr>
        <w:t> 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00"/>
          <w:sz w:val="16"/>
        </w:rPr>
        <w:t>h </w:t>
      </w:r>
      <w:r>
        <w:rPr>
          <w:w w:val="105"/>
          <w:sz w:val="16"/>
        </w:rPr>
        <w:t>Compression Algorithm,” </w:t>
      </w:r>
      <w:r>
        <w:rPr>
          <w:rFonts w:ascii="Times New Roman" w:hAnsi="Times New Roman"/>
          <w:i/>
          <w:w w:val="105"/>
          <w:sz w:val="16"/>
        </w:rPr>
        <w:t>Computer Animation and Virtual Worlds</w:t>
      </w:r>
      <w:r>
        <w:rPr>
          <w:w w:val="105"/>
          <w:sz w:val="16"/>
        </w:rPr>
        <w:t>, vol. 20, pp. 1–12, 2009.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712</w:t>
      </w:r>
    </w:p>
    <w:p>
      <w:pPr>
        <w:pStyle w:val="BodyText"/>
        <w:spacing w:line="203" w:lineRule="exact" w:before="60"/>
        <w:ind w:left="944"/>
        <w:jc w:val="left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1117</w:t>
        </w:r>
      </w:hyperlink>
      <w:r>
        <w:rPr>
          <w:w w:val="105"/>
        </w:rPr>
        <w:t>] Mansencal, Thomas, “About Rendering Engines Colourspaces Agnosticism,” </w:t>
      </w:r>
      <w:r>
        <w:rPr>
          <w:rFonts w:ascii="Times New Roman" w:hAnsi="Times New Roman"/>
          <w:i/>
          <w:w w:val="105"/>
        </w:rPr>
        <w:t>Colour Science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blog, Sept. 17, 2014. </w:t>
      </w:r>
      <w:r>
        <w:rPr>
          <w:rFonts w:ascii="Tahoma"/>
          <w:w w:val="105"/>
        </w:rPr>
        <w:t>Cited on p. 278</w:t>
      </w:r>
    </w:p>
    <w:p>
      <w:pPr>
        <w:pStyle w:val="BodyText"/>
        <w:spacing w:line="203" w:lineRule="exact" w:before="45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1118</w:t>
        </w:r>
      </w:hyperlink>
      <w:r>
        <w:rPr>
          <w:w w:val="105"/>
        </w:rPr>
        <w:t>] Mansencal, Thomas, “About RGB Colourspace Models Performance,” </w:t>
      </w:r>
      <w:r>
        <w:rPr>
          <w:rFonts w:ascii="Times New Roman" w:hAnsi="Times New Roman"/>
          <w:i/>
          <w:w w:val="105"/>
        </w:rPr>
        <w:t>Colour Science </w:t>
      </w:r>
      <w:r>
        <w:rPr>
          <w:w w:val="105"/>
        </w:rPr>
        <w:t>blog,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Oct. 9, 2014. </w:t>
      </w:r>
      <w:r>
        <w:rPr>
          <w:rFonts w:ascii="Tahoma"/>
          <w:w w:val="105"/>
        </w:rPr>
        <w:t>Cited on p. 278</w:t>
      </w:r>
    </w:p>
    <w:p>
      <w:pPr>
        <w:pStyle w:val="BodyText"/>
        <w:spacing w:line="211" w:lineRule="auto" w:before="65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1119</w:t>
        </w:r>
      </w:hyperlink>
      <w:r>
        <w:rPr>
          <w:w w:val="105"/>
        </w:rPr>
        <w:t>] Manson, Josiah, and Scott Schaefer, “Parameterization-Aware MIP-Mapping,” </w:t>
      </w:r>
      <w:r>
        <w:rPr>
          <w:rFonts w:ascii="Times New Roman" w:hAnsi="Times New Roman"/>
          <w:i/>
          <w:w w:val="105"/>
        </w:rPr>
        <w:t>Computer </w:t>
      </w:r>
      <w:r>
        <w:rPr>
          <w:rFonts w:ascii="Times New Roman" w:hAnsi="Times New Roman"/>
          <w:i/>
          <w:w w:val="105"/>
        </w:rPr>
        <w:t>Graphics Forum</w:t>
      </w:r>
      <w:r>
        <w:rPr>
          <w:w w:val="105"/>
        </w:rPr>
        <w:t>, vol. 31, no. 4, pp. 1455–1463, 2012. </w:t>
      </w:r>
      <w:r>
        <w:rPr>
          <w:rFonts w:ascii="Tahoma" w:hAnsi="Tahoma"/>
          <w:w w:val="105"/>
        </w:rPr>
        <w:t>Cited on p. 191</w:t>
      </w:r>
    </w:p>
    <w:p>
      <w:pPr>
        <w:pStyle w:val="BodyText"/>
        <w:spacing w:line="211" w:lineRule="auto" w:before="70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1120</w:t>
        </w:r>
      </w:hyperlink>
      <w:r>
        <w:rPr>
          <w:w w:val="105"/>
        </w:rPr>
        <w:t>] Manson, Josiah, and Peter-Pike Sloan, “Fast Filtering of Reﬂection Probes,” </w:t>
      </w:r>
      <w:r>
        <w:rPr>
          <w:rFonts w:ascii="Times New Roman" w:hAnsi="Times New Roman"/>
          <w:i/>
          <w:w w:val="105"/>
        </w:rPr>
        <w:t>Computer Graph- </w:t>
      </w:r>
      <w:r>
        <w:rPr>
          <w:rFonts w:ascii="Times New Roman" w:hAnsi="Times New Roman"/>
          <w:i/>
          <w:w w:val="105"/>
        </w:rPr>
        <w:t>ics Forum</w:t>
      </w:r>
      <w:r>
        <w:rPr>
          <w:w w:val="105"/>
        </w:rPr>
        <w:t>, vol. 35, no. 4, pp. 119–127, 2016. </w:t>
      </w:r>
      <w:r>
        <w:rPr>
          <w:rFonts w:ascii="Tahoma" w:hAnsi="Tahoma"/>
          <w:w w:val="105"/>
        </w:rPr>
        <w:t>Cited on p. 420, 503, 518</w:t>
      </w:r>
    </w:p>
    <w:p>
      <w:pPr>
        <w:pStyle w:val="BodyText"/>
        <w:spacing w:line="211" w:lineRule="auto" w:before="70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1121</w:t>
        </w:r>
      </w:hyperlink>
      <w:r>
        <w:rPr>
          <w:w w:val="105"/>
        </w:rPr>
        <w:t>] Mantor, M., and M. Houston, “AMD Graphic Core Next—Low Power High Performance Graphics &amp; Parallel Compute,” </w:t>
      </w:r>
      <w:r>
        <w:rPr>
          <w:rFonts w:ascii="Times New Roman" w:hAnsi="Times New Roman"/>
          <w:i/>
          <w:w w:val="105"/>
        </w:rPr>
        <w:t>AMD Fusion Developer Summit</w:t>
      </w:r>
      <w:r>
        <w:rPr>
          <w:w w:val="105"/>
        </w:rPr>
        <w:t>, June 2011. </w:t>
      </w:r>
      <w:r>
        <w:rPr>
          <w:rFonts w:ascii="Tahoma" w:hAnsi="Tahoma"/>
          <w:w w:val="105"/>
        </w:rPr>
        <w:t>Cited on p. 1036</w:t>
      </w:r>
    </w:p>
    <w:p>
      <w:pPr>
        <w:spacing w:line="213" w:lineRule="auto" w:before="6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1122</w:t>
        </w:r>
      </w:hyperlink>
      <w:r>
        <w:rPr>
          <w:w w:val="105"/>
          <w:sz w:val="16"/>
        </w:rPr>
        <w:t>] Mara, M., and M. McGuire, “2D Polyhedral Bounds of a Clipped, Perspective-Projected 3D Sphere,” </w:t>
      </w:r>
      <w:r>
        <w:rPr>
          <w:rFonts w:ascii="Times New Roman" w:hAnsi="Times New Roman"/>
          <w:i/>
          <w:w w:val="105"/>
          <w:sz w:val="16"/>
        </w:rPr>
        <w:t>Journal  of  Computer  Graphics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vol. 2, no. 2, pp. 70–83, 2013.  </w:t>
      </w:r>
      <w:r>
        <w:rPr>
          <w:rFonts w:ascii="Tahoma" w:hAnsi="Tahoma"/>
          <w:w w:val="105"/>
          <w:sz w:val="16"/>
        </w:rPr>
        <w:t>Cited on   p. 863, 886,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894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1123</w:t>
        </w:r>
      </w:hyperlink>
      <w:r>
        <w:rPr>
          <w:w w:val="105"/>
        </w:rPr>
        <w:t>]</w:t>
      </w:r>
      <w:r>
        <w:rPr>
          <w:spacing w:val="35"/>
          <w:w w:val="105"/>
        </w:rPr>
        <w:t> </w:t>
      </w:r>
      <w:r>
        <w:rPr>
          <w:w w:val="105"/>
        </w:rPr>
        <w:t>Mara,</w:t>
      </w:r>
      <w:r>
        <w:rPr>
          <w:spacing w:val="-8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M.</w:t>
      </w:r>
      <w:r>
        <w:rPr>
          <w:spacing w:val="-10"/>
          <w:w w:val="105"/>
        </w:rPr>
        <w:t> </w:t>
      </w:r>
      <w:r>
        <w:rPr>
          <w:w w:val="105"/>
        </w:rPr>
        <w:t>McGuire,</w:t>
      </w:r>
      <w:r>
        <w:rPr>
          <w:spacing w:val="-7"/>
          <w:w w:val="105"/>
        </w:rPr>
        <w:t> </w:t>
      </w:r>
      <w:r>
        <w:rPr>
          <w:w w:val="105"/>
        </w:rPr>
        <w:t>D.</w:t>
      </w:r>
      <w:r>
        <w:rPr>
          <w:spacing w:val="-10"/>
          <w:w w:val="105"/>
        </w:rPr>
        <w:t> </w:t>
      </w:r>
      <w:r>
        <w:rPr>
          <w:w w:val="105"/>
        </w:rPr>
        <w:t>Nowrouzezahrai,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D.</w:t>
      </w:r>
      <w:r>
        <w:rPr>
          <w:spacing w:val="-10"/>
          <w:w w:val="105"/>
        </w:rPr>
        <w:t> </w:t>
      </w:r>
      <w:r>
        <w:rPr>
          <w:w w:val="105"/>
        </w:rPr>
        <w:t>Luebke,</w:t>
      </w:r>
      <w:r>
        <w:rPr>
          <w:spacing w:val="-8"/>
          <w:w w:val="105"/>
        </w:rPr>
        <w:t> </w:t>
      </w:r>
      <w:r>
        <w:rPr>
          <w:w w:val="105"/>
        </w:rPr>
        <w:t>“Deep</w:t>
      </w:r>
      <w:r>
        <w:rPr>
          <w:spacing w:val="-10"/>
          <w:w w:val="105"/>
        </w:rPr>
        <w:t> </w:t>
      </w:r>
      <w:r>
        <w:rPr>
          <w:w w:val="105"/>
        </w:rPr>
        <w:t>G-Buﬀers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Stable</w:t>
      </w:r>
      <w:r>
        <w:rPr>
          <w:spacing w:val="-10"/>
          <w:w w:val="105"/>
        </w:rPr>
        <w:t> </w:t>
      </w:r>
      <w:r>
        <w:rPr>
          <w:w w:val="105"/>
        </w:rPr>
        <w:t>Global Illumination Approximation,” in </w:t>
      </w:r>
      <w:r>
        <w:rPr>
          <w:rFonts w:ascii="Times New Roman" w:hAnsi="Times New Roman"/>
          <w:i/>
          <w:spacing w:val="-5"/>
          <w:w w:val="105"/>
        </w:rPr>
        <w:t>Proceedings </w:t>
      </w:r>
      <w:r>
        <w:rPr>
          <w:rFonts w:ascii="Times New Roman" w:hAnsi="Times New Roman"/>
          <w:i/>
          <w:w w:val="105"/>
        </w:rPr>
        <w:t>of High Performance Graphics</w:t>
      </w:r>
      <w:r>
        <w:rPr>
          <w:w w:val="105"/>
        </w:rPr>
        <w:t>, Eurographics Association, pp. 87–98, June</w:t>
      </w:r>
      <w:r>
        <w:rPr>
          <w:spacing w:val="23"/>
          <w:w w:val="105"/>
        </w:rPr>
        <w:t> </w:t>
      </w:r>
      <w:r>
        <w:rPr>
          <w:w w:val="105"/>
        </w:rPr>
        <w:t>2016. </w:t>
      </w:r>
      <w:r>
        <w:rPr>
          <w:rFonts w:ascii="Tahoma" w:hAnsi="Tahoma"/>
          <w:w w:val="105"/>
        </w:rPr>
        <w:t>Cited on p. 509</w:t>
      </w:r>
    </w:p>
    <w:p>
      <w:pPr>
        <w:pStyle w:val="BodyText"/>
        <w:spacing w:line="213" w:lineRule="auto" w:before="76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1124</w:t>
        </w:r>
      </w:hyperlink>
      <w:r>
        <w:rPr>
          <w:w w:val="105"/>
        </w:rPr>
        <w:t>] Mara, Michael, Morgan McGuire, Benedikt Bitterli, and Wojciech Jarosz, “An Eﬃcient De- noising Algorithm for Global Illumination,” </w:t>
      </w:r>
      <w:r>
        <w:rPr>
          <w:rFonts w:ascii="Times New Roman" w:hAnsi="Times New Roman"/>
          <w:i/>
          <w:w w:val="105"/>
        </w:rPr>
        <w:t>High Performance  Graphics</w:t>
      </w:r>
      <w:r>
        <w:rPr>
          <w:w w:val="105"/>
        </w:rPr>
        <w:t>,  June 2017.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511</w:t>
      </w:r>
    </w:p>
    <w:p>
      <w:pPr>
        <w:spacing w:line="220" w:lineRule="auto" w:before="86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1125</w:t>
        </w:r>
      </w:hyperlink>
      <w:r>
        <w:rPr>
          <w:w w:val="110"/>
          <w:sz w:val="16"/>
        </w:rPr>
        <w:t>]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Markosian,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Lee,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Kowalski,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Samuel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1"/>
          <w:w w:val="110"/>
          <w:sz w:val="16"/>
        </w:rPr>
        <w:t> </w:t>
      </w:r>
      <w:r>
        <w:rPr>
          <w:spacing w:val="-3"/>
          <w:w w:val="110"/>
          <w:sz w:val="16"/>
        </w:rPr>
        <w:t>Trychin,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Lubomir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D.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Bourdev,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Daniel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Gold- stein, and John F. Hughes, “Real-Time Nonphotorealistic Rendering,” in </w:t>
      </w:r>
      <w:r>
        <w:rPr>
          <w:rFonts w:ascii="Times New Roman" w:hAnsi="Times New Roman"/>
          <w:i/>
          <w:w w:val="110"/>
          <w:sz w:val="16"/>
        </w:rPr>
        <w:t>SIGGRAPH ’97: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24th Annual Conference on Computer Graphics and  Interactive  </w:t>
      </w:r>
      <w:r>
        <w:rPr>
          <w:rFonts w:ascii="Times New Roman" w:hAnsi="Times New Roman"/>
          <w:i/>
          <w:spacing w:val="-5"/>
          <w:w w:val="110"/>
          <w:sz w:val="16"/>
        </w:rPr>
        <w:t>Tech-  </w:t>
      </w:r>
      <w:r>
        <w:rPr>
          <w:rFonts w:ascii="Times New Roman" w:hAnsi="Times New Roman"/>
          <w:i/>
          <w:w w:val="110"/>
          <w:sz w:val="16"/>
        </w:rPr>
        <w:t>niques</w:t>
      </w:r>
      <w:r>
        <w:rPr>
          <w:w w:val="110"/>
          <w:sz w:val="16"/>
        </w:rPr>
        <w:t>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ACM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Press/Addison-Wesley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415–420,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Aug.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1997.</w:t>
      </w:r>
      <w:r>
        <w:rPr>
          <w:spacing w:val="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3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3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667</w:t>
      </w:r>
    </w:p>
    <w:p>
      <w:pPr>
        <w:spacing w:line="211" w:lineRule="auto" w:before="79"/>
        <w:ind w:left="976" w:right="943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1126</w:t>
        </w:r>
      </w:hyperlink>
      <w:r>
        <w:rPr>
          <w:w w:val="110"/>
          <w:sz w:val="16"/>
        </w:rPr>
        <w:t>]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Markosian,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Lee,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Barbara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Meier,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Kowalski,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Loring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Holden,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Northrup, and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F.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Hughes,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“Art-Based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Continuous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Levels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Detail,”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5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1st International Symposium on Non-Photorealistic Animation and Rendering</w:t>
      </w:r>
      <w:r>
        <w:rPr>
          <w:w w:val="110"/>
          <w:sz w:val="16"/>
        </w:rPr>
        <w:t>, ACM,    pp. 59–66, June 2000. </w:t>
      </w:r>
      <w:r>
        <w:rPr>
          <w:rFonts w:ascii="Tahoma" w:hAnsi="Tahoma"/>
          <w:w w:val="110"/>
          <w:sz w:val="16"/>
        </w:rPr>
        <w:t>Cited on p. 670,</w:t>
      </w:r>
      <w:r>
        <w:rPr>
          <w:rFonts w:ascii="Tahoma" w:hAnsi="Tahoma"/>
          <w:spacing w:val="1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672</w:t>
      </w:r>
    </w:p>
    <w:p>
      <w:pPr>
        <w:pStyle w:val="BodyText"/>
        <w:spacing w:line="211" w:lineRule="auto" w:before="77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1127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16"/>
        </w:rPr>
        <w:t>R</w:t>
      </w:r>
      <w:r>
        <w:rPr>
          <w:w w:val="117"/>
        </w:rPr>
        <w:t>.,</w:t>
      </w:r>
      <w:r>
        <w:rPr>
          <w:spacing w:val="2"/>
        </w:rPr>
        <w:t> </w:t>
      </w:r>
      <w:r>
        <w:rPr>
          <w:w w:val="107"/>
        </w:rPr>
        <w:t>C</w:t>
      </w:r>
      <w:r>
        <w:rPr>
          <w:w w:val="117"/>
        </w:rPr>
        <w:t>.</w:t>
      </w:r>
      <w:r>
        <w:rPr>
          <w:spacing w:val="-1"/>
        </w:rPr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98"/>
        </w:rPr>
        <w:t>v</w:t>
      </w:r>
      <w:r>
        <w:rPr>
          <w:w w:val="100"/>
        </w:rPr>
        <w:t>ill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>
          <w:spacing w:val="-1"/>
        </w:rPr>
        <w:t> </w:t>
      </w:r>
      <w:r>
        <w:rPr>
          <w:w w:val="116"/>
        </w:rPr>
        <w:t>R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`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8"/>
        </w:rPr>
        <w:t>L</w:t>
      </w:r>
      <w:r>
        <w:rPr>
          <w:w w:val="117"/>
        </w:rPr>
        <w:t>.</w:t>
      </w:r>
      <w:r>
        <w:rPr>
          <w:spacing w:val="-1"/>
        </w:rPr>
        <w:t> </w:t>
      </w:r>
      <w:r>
        <w:rPr>
          <w:spacing w:val="-15"/>
          <w:w w:val="119"/>
        </w:rPr>
        <w:t>P</w:t>
      </w:r>
      <w:r>
        <w:rPr>
          <w:w w:val="117"/>
        </w:rPr>
        <w:t>.</w:t>
      </w:r>
      <w:r>
        <w:rPr>
          <w:spacing w:val="-1"/>
        </w:rPr>
        <w:t> </w:t>
      </w:r>
      <w:r>
        <w:rPr>
          <w:w w:val="111"/>
        </w:rPr>
        <w:t>S</w:t>
      </w:r>
      <w:r>
        <w:rPr>
          <w:w w:val="105"/>
        </w:rPr>
        <w:t>a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-1"/>
        </w:rPr>
        <w:t> </w:t>
      </w:r>
      <w:r>
        <w:rPr>
          <w:w w:val="113"/>
        </w:rPr>
        <w:t>K</w:t>
      </w:r>
      <w:r>
        <w:rPr>
          <w:w w:val="117"/>
        </w:rPr>
        <w:t>.</w:t>
      </w:r>
      <w:r>
        <w:rPr>
          <w:spacing w:val="-1"/>
        </w:rPr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7"/>
        </w:rPr>
        <w:t>u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-1"/>
        </w:rPr>
        <w:t> </w:t>
      </w:r>
      <w:r>
        <w:rPr>
          <w:w w:val="124"/>
        </w:rPr>
        <w:t>F</w:t>
      </w:r>
      <w:r>
        <w:rPr>
          <w:w w:val="100"/>
        </w:rPr>
        <w:t>i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5"/>
        </w:rPr>
        <w:t>cc</w:t>
      </w:r>
      <w:r>
        <w:rPr>
          <w:w w:val="100"/>
        </w:rPr>
        <w:t>i </w:t>
      </w:r>
      <w:r>
        <w:rPr>
          <w:w w:val="110"/>
        </w:rPr>
        <w:t>Point</w:t>
      </w:r>
      <w:r>
        <w:rPr>
          <w:spacing w:val="-9"/>
          <w:w w:val="110"/>
        </w:rPr>
        <w:t> </w:t>
      </w:r>
      <w:r>
        <w:rPr>
          <w:w w:val="110"/>
        </w:rPr>
        <w:t>Sets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Illumination</w:t>
      </w:r>
      <w:r>
        <w:rPr>
          <w:spacing w:val="-9"/>
          <w:w w:val="110"/>
        </w:rPr>
        <w:t> </w:t>
      </w:r>
      <w:r>
        <w:rPr>
          <w:w w:val="110"/>
        </w:rPr>
        <w:t>Integrals,”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vol.</w:t>
      </w:r>
      <w:r>
        <w:rPr>
          <w:spacing w:val="-9"/>
          <w:w w:val="110"/>
        </w:rPr>
        <w:t> </w:t>
      </w:r>
      <w:r>
        <w:rPr>
          <w:w w:val="110"/>
        </w:rPr>
        <w:t>32,</w:t>
      </w:r>
      <w:r>
        <w:rPr>
          <w:spacing w:val="-7"/>
          <w:w w:val="110"/>
        </w:rPr>
        <w:t> </w:t>
      </w:r>
      <w:r>
        <w:rPr>
          <w:w w:val="110"/>
        </w:rPr>
        <w:t>no.</w:t>
      </w:r>
      <w:r>
        <w:rPr>
          <w:spacing w:val="-9"/>
          <w:w w:val="110"/>
        </w:rPr>
        <w:t> </w:t>
      </w:r>
      <w:r>
        <w:rPr>
          <w:w w:val="110"/>
        </w:rPr>
        <w:t>8,</w:t>
      </w:r>
      <w:r>
        <w:rPr>
          <w:spacing w:val="-8"/>
          <w:w w:val="110"/>
        </w:rPr>
        <w:t> </w:t>
      </w:r>
      <w:r>
        <w:rPr>
          <w:w w:val="110"/>
        </w:rPr>
        <w:t>pp.</w:t>
      </w:r>
      <w:r>
        <w:rPr>
          <w:spacing w:val="-9"/>
          <w:w w:val="110"/>
        </w:rPr>
        <w:t> </w:t>
      </w:r>
      <w:r>
        <w:rPr>
          <w:w w:val="110"/>
        </w:rPr>
        <w:t>134–143, 2013.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-4"/>
          <w:w w:val="110"/>
        </w:rPr>
        <w:t> </w:t>
      </w:r>
      <w:r>
        <w:rPr>
          <w:rFonts w:ascii="Tahoma" w:hAnsi="Tahoma"/>
          <w:w w:val="110"/>
        </w:rPr>
        <w:t>397</w:t>
      </w:r>
    </w:p>
    <w:p>
      <w:pPr>
        <w:pStyle w:val="BodyText"/>
        <w:spacing w:line="211" w:lineRule="auto" w:before="77"/>
        <w:ind w:right="942" w:hanging="533"/>
        <w:rPr>
          <w:rFonts w:ascii="Times New Roman" w:hAnsi="Times New Roman"/>
          <w:i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1128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Marschner,</w:t>
      </w:r>
      <w:r>
        <w:rPr>
          <w:spacing w:val="-22"/>
          <w:w w:val="110"/>
        </w:rPr>
        <w:t> </w:t>
      </w:r>
      <w:r>
        <w:rPr>
          <w:w w:val="110"/>
        </w:rPr>
        <w:t>Stephen</w:t>
      </w:r>
      <w:r>
        <w:rPr>
          <w:spacing w:val="-21"/>
          <w:w w:val="110"/>
        </w:rPr>
        <w:t> </w:t>
      </w:r>
      <w:r>
        <w:rPr>
          <w:w w:val="110"/>
        </w:rPr>
        <w:t>R.,</w:t>
      </w:r>
      <w:r>
        <w:rPr>
          <w:spacing w:val="-22"/>
          <w:w w:val="110"/>
        </w:rPr>
        <w:t> </w:t>
      </w:r>
      <w:r>
        <w:rPr>
          <w:w w:val="110"/>
        </w:rPr>
        <w:t>Henrik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Wann</w:t>
      </w:r>
      <w:r>
        <w:rPr>
          <w:spacing w:val="-22"/>
          <w:w w:val="110"/>
        </w:rPr>
        <w:t> </w:t>
      </w:r>
      <w:r>
        <w:rPr>
          <w:w w:val="110"/>
        </w:rPr>
        <w:t>Jensen,</w:t>
      </w:r>
      <w:r>
        <w:rPr>
          <w:spacing w:val="-22"/>
          <w:w w:val="110"/>
        </w:rPr>
        <w:t> </w:t>
      </w:r>
      <w:r>
        <w:rPr>
          <w:w w:val="110"/>
        </w:rPr>
        <w:t>Mike</w:t>
      </w:r>
      <w:r>
        <w:rPr>
          <w:spacing w:val="-21"/>
          <w:w w:val="110"/>
        </w:rPr>
        <w:t> </w:t>
      </w:r>
      <w:r>
        <w:rPr>
          <w:w w:val="110"/>
        </w:rPr>
        <w:t>Cammarano,</w:t>
      </w:r>
      <w:r>
        <w:rPr>
          <w:spacing w:val="-22"/>
          <w:w w:val="110"/>
        </w:rPr>
        <w:t> </w:t>
      </w:r>
      <w:r>
        <w:rPr>
          <w:w w:val="110"/>
        </w:rPr>
        <w:t>Steve</w:t>
      </w:r>
      <w:r>
        <w:rPr>
          <w:spacing w:val="-21"/>
          <w:w w:val="110"/>
        </w:rPr>
        <w:t> </w:t>
      </w:r>
      <w:r>
        <w:rPr>
          <w:spacing w:val="-5"/>
          <w:w w:val="110"/>
        </w:rPr>
        <w:t>Worley,</w:t>
      </w:r>
      <w:r>
        <w:rPr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Pat</w:t>
      </w:r>
      <w:r>
        <w:rPr>
          <w:spacing w:val="-22"/>
          <w:w w:val="110"/>
        </w:rPr>
        <w:t> </w:t>
      </w:r>
      <w:r>
        <w:rPr>
          <w:w w:val="110"/>
        </w:rPr>
        <w:t>Han- rahan, “Light Scattering from Human Hair Fibers,” </w:t>
      </w:r>
      <w:r>
        <w:rPr>
          <w:rFonts w:ascii="Times New Roman" w:hAnsi="Times New Roman"/>
          <w:i/>
          <w:w w:val="110"/>
        </w:rPr>
        <w:t>ACM Transactions on Graphics</w:t>
      </w:r>
      <w:r>
        <w:rPr>
          <w:rFonts w:ascii="Times New Roman" w:hAnsi="Times New Roman"/>
          <w:i/>
          <w:spacing w:val="23"/>
          <w:w w:val="110"/>
        </w:rPr>
        <w:t> </w:t>
      </w:r>
      <w:r>
        <w:rPr>
          <w:rFonts w:ascii="Times New Roman" w:hAnsi="Times New Roman"/>
          <w:i/>
          <w:w w:val="110"/>
        </w:rPr>
        <w:t>(SIG-</w:t>
      </w:r>
    </w:p>
    <w:p>
      <w:pPr>
        <w:pStyle w:val="BodyText"/>
        <w:spacing w:line="194" w:lineRule="exact"/>
        <w:jc w:val="lef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GRAPH 2003)</w:t>
      </w:r>
      <w:r>
        <w:rPr>
          <w:w w:val="105"/>
        </w:rPr>
        <w:t>, vol. 22, no. 3, pp. 780–791, 2000. </w:t>
      </w:r>
      <w:r>
        <w:rPr>
          <w:rFonts w:ascii="Tahoma" w:hAnsi="Tahoma"/>
          <w:w w:val="105"/>
        </w:rPr>
        <w:t>Cited on p. 359, 640, 641, 642, 643, 644</w:t>
      </w:r>
    </w:p>
    <w:p>
      <w:pPr>
        <w:spacing w:line="203" w:lineRule="exact" w:before="54"/>
        <w:ind w:left="443" w:right="0" w:firstLine="0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1129</w:t>
        </w:r>
      </w:hyperlink>
      <w:r>
        <w:rPr>
          <w:w w:val="110"/>
          <w:sz w:val="16"/>
        </w:rPr>
        <w:t>] Marschner, Steve, and Peter Shirley, </w:t>
      </w:r>
      <w:r>
        <w:rPr>
          <w:rFonts w:ascii="Times New Roman"/>
          <w:i/>
          <w:w w:val="110"/>
          <w:sz w:val="16"/>
        </w:rPr>
        <w:t>Fundamentals of Computer Graphics</w:t>
      </w:r>
      <w:r>
        <w:rPr>
          <w:w w:val="110"/>
          <w:sz w:val="16"/>
        </w:rPr>
        <w:t>, Fourth Edition,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CRC Press, 2015. </w:t>
      </w:r>
      <w:r>
        <w:rPr>
          <w:rFonts w:ascii="Tahoma"/>
          <w:w w:val="105"/>
        </w:rPr>
        <w:t>Cited on p. 102</w:t>
      </w:r>
    </w:p>
    <w:p>
      <w:pPr>
        <w:pStyle w:val="BodyText"/>
        <w:spacing w:line="211" w:lineRule="auto" w:before="73"/>
        <w:ind w:right="930" w:hanging="533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1130</w:t>
        </w:r>
      </w:hyperlink>
      <w:r>
        <w:rPr>
          <w:w w:val="105"/>
        </w:rPr>
        <w:t>] Marshall, Carl S., “Cartoon Rendering: Real-Time Silhouette Edge Detection and Rendering,” in Mark DeLoura, ed., </w:t>
      </w:r>
      <w:r>
        <w:rPr>
          <w:rFonts w:ascii="Times New Roman" w:hAnsi="Times New Roman"/>
          <w:i/>
          <w:w w:val="105"/>
        </w:rPr>
        <w:t>Game Programming Gems 2</w:t>
      </w:r>
      <w:r>
        <w:rPr>
          <w:w w:val="105"/>
        </w:rPr>
        <w:t>, Charles River Media, pp. 436–443, 2001.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666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1131</w:t>
        </w:r>
      </w:hyperlink>
      <w:r>
        <w:rPr>
          <w:w w:val="110"/>
          <w:sz w:val="16"/>
        </w:rPr>
        <w:t>] Martin, Sam, and Per Einarsson, “A Real-Time Radiosity Architecture for Video Game,”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2010.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482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1132</w:t>
        </w:r>
      </w:hyperlink>
      <w:r>
        <w:rPr>
          <w:w w:val="105"/>
        </w:rPr>
        <w:t>] Martin, Tobias, and Tiow-Seng </w:t>
      </w:r>
      <w:r>
        <w:rPr>
          <w:spacing w:val="-4"/>
          <w:w w:val="105"/>
        </w:rPr>
        <w:t>Tan, </w:t>
      </w:r>
      <w:r>
        <w:rPr>
          <w:w w:val="105"/>
        </w:rPr>
        <w:t>“Anti-aliasing and Continuity with Trapezoidal Shadow Maps,” in </w:t>
      </w:r>
      <w:r>
        <w:rPr>
          <w:rFonts w:ascii="Times New Roman" w:hAnsi="Times New Roman"/>
          <w:i/>
          <w:w w:val="105"/>
        </w:rPr>
        <w:t>15th </w:t>
      </w:r>
      <w:r>
        <w:rPr>
          <w:rFonts w:ascii="Times New Roman" w:hAnsi="Times New Roman"/>
          <w:i/>
          <w:spacing w:val="-3"/>
          <w:w w:val="105"/>
        </w:rPr>
        <w:t>Eurographics </w:t>
      </w:r>
      <w:r>
        <w:rPr>
          <w:rFonts w:ascii="Times New Roman" w:hAnsi="Times New Roman"/>
          <w:i/>
          <w:w w:val="105"/>
        </w:rPr>
        <w:t>Symposium on Rendering</w:t>
      </w:r>
      <w:r>
        <w:rPr>
          <w:w w:val="105"/>
        </w:rPr>
        <w:t>, Eurographics  Association,  pp.  153– 160, June 2004.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41"/>
          <w:w w:val="105"/>
        </w:rPr>
        <w:t> </w:t>
      </w:r>
      <w:r>
        <w:rPr>
          <w:rFonts w:ascii="Tahoma" w:hAnsi="Tahoma"/>
          <w:w w:val="105"/>
        </w:rPr>
        <w:t>241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1133</w:t>
        </w:r>
      </w:hyperlink>
      <w:r>
        <w:rPr>
          <w:w w:val="105"/>
          <w:sz w:val="16"/>
        </w:rPr>
        <w:t>] Martinez, Adam, </w:t>
      </w:r>
      <w:r>
        <w:rPr>
          <w:spacing w:val="-3"/>
          <w:w w:val="105"/>
          <w:sz w:val="16"/>
        </w:rPr>
        <w:t>“Faster </w:t>
      </w:r>
      <w:r>
        <w:rPr>
          <w:w w:val="105"/>
          <w:sz w:val="16"/>
        </w:rPr>
        <w:t>Photorealism in Wonderland: Physically-Based Shading and Light- ing at Sony Pictures  Imageworks,”  </w:t>
      </w:r>
      <w:r>
        <w:rPr>
          <w:rFonts w:ascii="Times New Roman" w:hAnsi="Times New Roman"/>
          <w:i/>
          <w:w w:val="105"/>
          <w:sz w:val="16"/>
        </w:rPr>
        <w:t>SIGGRAPH  Physically-Based  Shading  Models  in  Film  </w:t>
      </w:r>
      <w:r>
        <w:rPr>
          <w:rFonts w:ascii="Times New Roman" w:hAnsi="Times New Roman"/>
          <w:i/>
          <w:w w:val="105"/>
          <w:sz w:val="16"/>
        </w:rPr>
        <w:t>and Game Production course</w:t>
      </w:r>
      <w:r>
        <w:rPr>
          <w:w w:val="105"/>
          <w:sz w:val="16"/>
        </w:rPr>
        <w:t>, July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-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340</w:t>
      </w:r>
    </w:p>
    <w:p>
      <w:pPr>
        <w:pStyle w:val="BodyText"/>
        <w:spacing w:line="211" w:lineRule="auto" w:before="78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1134</w:t>
        </w:r>
      </w:hyperlink>
      <w:r>
        <w:rPr>
          <w:w w:val="105"/>
        </w:rPr>
        <w:t>] Mason, Ashton E. W., and Edwin H. Blake, “Automatic Hierarchical Level of Detail Opti- mization in Computer Animation,”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16, no. 3, pp. 191–199, 1997.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866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1135</w:t>
        </w:r>
      </w:hyperlink>
      <w:r>
        <w:rPr>
          <w:w w:val="105"/>
        </w:rPr>
        <w:t>]</w:t>
      </w:r>
      <w:r>
        <w:rPr>
          <w:spacing w:val="34"/>
          <w:w w:val="105"/>
        </w:rPr>
        <w:t> </w:t>
      </w:r>
      <w:r>
        <w:rPr>
          <w:w w:val="105"/>
        </w:rPr>
        <w:t>Masserann,</w:t>
      </w:r>
      <w:r>
        <w:rPr>
          <w:spacing w:val="-8"/>
          <w:w w:val="105"/>
        </w:rPr>
        <w:t> </w:t>
      </w:r>
      <w:r>
        <w:rPr>
          <w:w w:val="105"/>
        </w:rPr>
        <w:t>Arnaud,</w:t>
      </w:r>
      <w:r>
        <w:rPr>
          <w:spacing w:val="-9"/>
          <w:w w:val="105"/>
        </w:rPr>
        <w:t> </w:t>
      </w:r>
      <w:r>
        <w:rPr>
          <w:w w:val="105"/>
        </w:rPr>
        <w:t>“Indexing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Vertex</w:t>
      </w:r>
      <w:r>
        <w:rPr>
          <w:spacing w:val="-11"/>
          <w:w w:val="105"/>
        </w:rPr>
        <w:t> </w:t>
      </w:r>
      <w:r>
        <w:rPr>
          <w:w w:val="105"/>
        </w:rPr>
        <w:t>Arrays,”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Patrick</w:t>
      </w:r>
      <w:r>
        <w:rPr>
          <w:spacing w:val="-11"/>
          <w:w w:val="105"/>
        </w:rPr>
        <w:t> </w:t>
      </w:r>
      <w:r>
        <w:rPr>
          <w:w w:val="105"/>
        </w:rPr>
        <w:t>Cozzi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Christophe</w:t>
      </w:r>
      <w:r>
        <w:rPr>
          <w:spacing w:val="-11"/>
          <w:w w:val="105"/>
        </w:rPr>
        <w:t> </w:t>
      </w:r>
      <w:r>
        <w:rPr>
          <w:w w:val="105"/>
        </w:rPr>
        <w:t>Riccio, eds.,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OpenGL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Insights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CRC</w:t>
      </w:r>
      <w:r>
        <w:rPr>
          <w:spacing w:val="14"/>
          <w:w w:val="105"/>
        </w:rPr>
        <w:t> </w:t>
      </w:r>
      <w:r>
        <w:rPr>
          <w:w w:val="105"/>
        </w:rPr>
        <w:t>Press,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5"/>
          <w:w w:val="105"/>
        </w:rPr>
        <w:t> </w:t>
      </w:r>
      <w:r>
        <w:rPr>
          <w:w w:val="105"/>
        </w:rPr>
        <w:t>365–374,</w:t>
      </w:r>
      <w:r>
        <w:rPr>
          <w:spacing w:val="14"/>
          <w:w w:val="105"/>
        </w:rPr>
        <w:t> </w:t>
      </w:r>
      <w:r>
        <w:rPr>
          <w:w w:val="105"/>
        </w:rPr>
        <w:t>2012.</w:t>
      </w:r>
      <w:r>
        <w:rPr>
          <w:spacing w:val="6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691,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699,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703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1136</w:t>
        </w:r>
      </w:hyperlink>
      <w:r>
        <w:rPr>
          <w:w w:val="88"/>
        </w:rPr>
        <w:t>]</w:t>
      </w:r>
      <w:r>
        <w:rPr/>
        <w:t> 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tt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 </w:t>
      </w:r>
      <w:r>
        <w:rPr>
          <w:w w:val="104"/>
        </w:rPr>
        <w:t>O</w:t>
      </w:r>
      <w:r>
        <w:rPr>
          <w:w w:val="100"/>
        </w:rPr>
        <w:t>li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63"/>
        </w:rPr>
        <w:t>J</w:t>
      </w:r>
      <w:r>
        <w:rPr>
          <w:spacing w:val="-10"/>
          <w:w w:val="100"/>
        </w:rPr>
        <w:t>i</w:t>
      </w:r>
      <w:r>
        <w:rPr>
          <w:spacing w:val="-76"/>
          <w:w w:val="158"/>
        </w:rPr>
        <w:t>ˇ</w:t>
      </w:r>
      <w:r>
        <w:rPr>
          <w:spacing w:val="-19"/>
          <w:w w:val="104"/>
        </w:rPr>
        <w:t>r</w:t>
      </w:r>
      <w:r>
        <w:rPr>
          <w:spacing w:val="-66"/>
          <w:w w:val="158"/>
        </w:rPr>
        <w:t>´</w:t>
      </w:r>
      <w:r>
        <w:rPr>
          <w:w w:val="100"/>
        </w:rPr>
        <w:t>ı</w:t>
      </w:r>
      <w:r>
        <w:rPr/>
        <w:t>  </w:t>
      </w:r>
      <w:r>
        <w:rPr>
          <w:w w:val="122"/>
        </w:rPr>
        <w:t>B</w:t>
      </w:r>
      <w:r>
        <w:rPr>
          <w:w w:val="100"/>
        </w:rPr>
        <w:t>i</w:t>
      </w:r>
      <w:r>
        <w:rPr>
          <w:w w:val="126"/>
        </w:rPr>
        <w:t>tt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/>
        <w:t>  </w:t>
      </w:r>
      <w:r>
        <w:rPr>
          <w:w w:val="106"/>
        </w:rPr>
        <w:t>Wi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95"/>
        </w:rPr>
        <w:t>H</w:t>
      </w:r>
      <w:r>
        <w:rPr>
          <w:w w:val="107"/>
        </w:rPr>
        <w:t>C</w:t>
      </w:r>
      <w:r>
        <w:rPr>
          <w:w w:val="164"/>
        </w:rPr>
        <w:t>++</w:t>
      </w:r>
      <w:r>
        <w:rPr>
          <w:w w:val="117"/>
        </w:rPr>
        <w:t>:</w:t>
      </w:r>
      <w:r>
        <w:rPr/>
        <w:t>  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 </w:t>
      </w:r>
      <w:r>
        <w:rPr>
          <w:w w:val="95"/>
        </w:rPr>
        <w:t>H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 </w:t>
      </w:r>
      <w:r>
        <w:rPr>
          <w:w w:val="110"/>
        </w:rPr>
        <w:t>Culling Revisited,” </w:t>
      </w:r>
      <w:r>
        <w:rPr>
          <w:rFonts w:ascii="Times New Roman" w:hAnsi="Times New Roman"/>
          <w:i/>
          <w:w w:val="110"/>
        </w:rPr>
        <w:t>Computer Graphics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 </w:t>
      </w:r>
      <w:r>
        <w:rPr>
          <w:w w:val="110"/>
        </w:rPr>
        <w:t>vol. 27, no. 2, pp. 221–230, 2008. </w:t>
      </w:r>
      <w:r>
        <w:rPr>
          <w:rFonts w:ascii="Tahoma" w:hAnsi="Tahoma"/>
          <w:w w:val="110"/>
        </w:rPr>
        <w:t>Cited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on p. 845</w:t>
      </w:r>
    </w:p>
    <w:p>
      <w:pPr>
        <w:pStyle w:val="BodyText"/>
        <w:spacing w:line="211" w:lineRule="auto" w:before="88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1137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tt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O</w:t>
      </w:r>
      <w:r>
        <w:rPr>
          <w:w w:val="100"/>
        </w:rPr>
        <w:t>li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63"/>
        </w:rPr>
        <w:t>J</w:t>
      </w:r>
      <w:r>
        <w:rPr>
          <w:spacing w:val="-10"/>
          <w:w w:val="100"/>
        </w:rPr>
        <w:t>i</w:t>
      </w:r>
      <w:r>
        <w:rPr>
          <w:spacing w:val="-76"/>
          <w:w w:val="158"/>
        </w:rPr>
        <w:t>ˇ</w:t>
      </w:r>
      <w:r>
        <w:rPr>
          <w:spacing w:val="-19"/>
          <w:w w:val="104"/>
        </w:rPr>
        <w:t>r</w:t>
      </w:r>
      <w:r>
        <w:rPr>
          <w:spacing w:val="-66"/>
          <w:w w:val="158"/>
        </w:rPr>
        <w:t>´</w:t>
      </w:r>
      <w:r>
        <w:rPr>
          <w:w w:val="100"/>
        </w:rPr>
        <w:t>ı</w:t>
      </w:r>
      <w:r>
        <w:rPr/>
        <w:t> </w:t>
      </w:r>
      <w:r>
        <w:rPr>
          <w:spacing w:val="-1"/>
        </w:rPr>
        <w:t> </w:t>
      </w:r>
      <w:r>
        <w:rPr>
          <w:w w:val="122"/>
        </w:rPr>
        <w:t>B</w:t>
      </w:r>
      <w:r>
        <w:rPr>
          <w:w w:val="100"/>
        </w:rPr>
        <w:t>i</w:t>
      </w:r>
      <w:r>
        <w:rPr>
          <w:w w:val="126"/>
        </w:rPr>
        <w:t>tt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0"/>
        </w:rPr>
        <w:t>i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S</w:t>
      </w:r>
      <w:r>
        <w:rPr>
          <w:w w:val="100"/>
        </w:rPr>
        <w:t>il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0"/>
        </w:rPr>
        <w:t>nn</w:t>
      </w:r>
      <w:r>
        <w:rPr>
          <w:w w:val="96"/>
        </w:rPr>
        <w:t>o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4"/>
        </w:rPr>
        <w:t>z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"/>
        </w:rPr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Wi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 </w:t>
      </w:r>
      <w:r>
        <w:rPr>
          <w:w w:val="105"/>
        </w:rPr>
        <w:t>“Eﬃcient Online Visibility for Shadow Maps,”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CRC Press, pp. 233–242, 2012. </w:t>
      </w:r>
      <w:r>
        <w:rPr>
          <w:rFonts w:ascii="Tahoma" w:hAnsi="Tahoma"/>
          <w:w w:val="105"/>
          <w:vertAlign w:val="baseline"/>
        </w:rPr>
        <w:t>Cited on p. 247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1138</w:t>
        </w:r>
      </w:hyperlink>
      <w:r>
        <w:rPr>
          <w:w w:val="105"/>
          <w:sz w:val="16"/>
        </w:rPr>
        <w:t>] Mattes, Ben, and Jean-Francois St-Amour, “Illustrative Rendering of </w:t>
      </w:r>
      <w:r>
        <w:rPr>
          <w:rFonts w:ascii="Times New Roman" w:hAnsi="Times New Roman"/>
          <w:i/>
          <w:w w:val="105"/>
          <w:sz w:val="16"/>
        </w:rPr>
        <w:t>Prince of Persia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Developers Conference</w:t>
      </w:r>
      <w:r>
        <w:rPr>
          <w:w w:val="105"/>
          <w:sz w:val="16"/>
        </w:rPr>
        <w:t>, Mar. 2009. </w:t>
      </w:r>
      <w:r>
        <w:rPr>
          <w:rFonts w:ascii="Tahoma" w:hAnsi="Tahoma"/>
          <w:w w:val="105"/>
          <w:sz w:val="16"/>
        </w:rPr>
        <w:t>Cited on p. 658, 662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1139</w:t>
        </w:r>
      </w:hyperlink>
      <w:r>
        <w:rPr>
          <w:w w:val="110"/>
          <w:sz w:val="16"/>
        </w:rPr>
        <w:t>] Matusik, W., C. Buehler, R. Raskar, S. J. Gortler, and L. McMillan, “Image-Based Visual Hulls,”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</w:t>
      </w:r>
      <w:r>
        <w:rPr>
          <w:rFonts w:ascii="Times New Roman" w:hAnsi="Times New Roman"/>
          <w:i/>
          <w:w w:val="110"/>
          <w:sz w:val="16"/>
        </w:rPr>
        <w:t>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369–374,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2000.</w:t>
      </w:r>
    </w:p>
    <w:p>
      <w:pPr>
        <w:pStyle w:val="BodyText"/>
        <w:spacing w:line="179" w:lineRule="exact"/>
        <w:ind w:left="1476"/>
        <w:jc w:val="left"/>
        <w:rPr>
          <w:rFonts w:ascii="Tahoma"/>
        </w:rPr>
      </w:pPr>
      <w:r>
        <w:rPr>
          <w:rFonts w:ascii="Tahoma"/>
        </w:rPr>
        <w:t>Cited on p. 580</w:t>
      </w:r>
    </w:p>
    <w:p>
      <w:pPr>
        <w:pStyle w:val="BodyText"/>
        <w:spacing w:line="211" w:lineRule="auto" w:before="8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1140</w:t>
        </w:r>
      </w:hyperlink>
      <w:r>
        <w:rPr>
          <w:w w:val="105"/>
        </w:rPr>
        <w:t>] Maughan, Chris, “Texture Masking for Faster Lens Flare,” in Mark DeLoura, ed.,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Programming Gems 2</w:t>
      </w:r>
      <w:r>
        <w:rPr>
          <w:w w:val="105"/>
        </w:rPr>
        <w:t>, Charles River Media, pp. 474–480, 2001. </w:t>
      </w:r>
      <w:r>
        <w:rPr>
          <w:rFonts w:ascii="Tahoma" w:hAnsi="Tahoma"/>
          <w:w w:val="105"/>
        </w:rPr>
        <w:t>Cited on p. 524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1141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il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63"/>
        </w:rPr>
        <w:t>J</w:t>
      </w:r>
      <w:r>
        <w:rPr>
          <w:w w:val="96"/>
        </w:rPr>
        <w:t>o</w:t>
      </w:r>
      <w:r>
        <w:rPr>
          <w:spacing w:val="-85"/>
          <w:w w:val="158"/>
        </w:rPr>
        <w:t>˜</w:t>
      </w:r>
      <w:r>
        <w:rPr>
          <w:w w:val="105"/>
        </w:rPr>
        <w:t>a</w:t>
      </w:r>
      <w:r>
        <w:rPr>
          <w:w w:val="96"/>
        </w:rPr>
        <w:t>o</w:t>
      </w:r>
      <w:r>
        <w:rPr>
          <w:spacing w:val="7"/>
        </w:rPr>
        <w:t> </w:t>
      </w:r>
      <w:r>
        <w:rPr>
          <w:w w:val="108"/>
        </w:rPr>
        <w:t>L</w:t>
      </w:r>
      <w:r>
        <w:rPr>
          <w:w w:val="117"/>
        </w:rPr>
        <w:t>.</w:t>
      </w:r>
      <w:r>
        <w:rPr>
          <w:spacing w:val="7"/>
        </w:rPr>
        <w:t> </w:t>
      </w:r>
      <w:r>
        <w:rPr>
          <w:w w:val="104"/>
        </w:rPr>
        <w:t>D</w:t>
      </w:r>
      <w:r>
        <w:rPr>
          <w:w w:val="117"/>
        </w:rPr>
        <w:t>.</w:t>
      </w:r>
      <w:r>
        <w:rPr>
          <w:spacing w:val="7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spacing w:val="-5"/>
          <w:w w:val="99"/>
        </w:rPr>
        <w:t>m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6"/>
        </w:rPr>
        <w:t>f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>
          <w:spacing w:val="7"/>
        </w:rPr>
        <w:t> </w:t>
      </w:r>
      <w:r>
        <w:rPr>
          <w:spacing w:val="-14"/>
          <w:w w:val="124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7"/>
        </w:rPr>
        <w:t> </w:t>
      </w:r>
      <w:r>
        <w:rPr>
          <w:w w:val="116"/>
        </w:rPr>
        <w:t>R</w:t>
      </w:r>
      <w:r>
        <w:rPr>
          <w:w w:val="97"/>
        </w:rPr>
        <w:t>u</w:t>
      </w:r>
      <w:r>
        <w:rPr>
          <w:w w:val="100"/>
        </w:rPr>
        <w:t>i</w:t>
      </w:r>
      <w:r>
        <w:rPr>
          <w:spacing w:val="7"/>
        </w:rPr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9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spacing w:val="7"/>
        </w:rPr>
        <w:t> </w:t>
      </w:r>
      <w:r>
        <w:rPr>
          <w:w w:val="111"/>
        </w:rPr>
        <w:t>S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0"/>
        </w:rPr>
        <w:t>y</w:t>
      </w:r>
      <w:r>
        <w:rPr>
          <w:spacing w:val="7"/>
        </w:rPr>
        <w:t> </w:t>
      </w:r>
      <w:r>
        <w:rPr>
          <w:w w:val="96"/>
        </w:rPr>
        <w:t>o</w:t>
      </w:r>
      <w:r>
        <w:rPr>
          <w:w w:val="96"/>
        </w:rPr>
        <w:t>f</w:t>
      </w:r>
      <w:r>
        <w:rPr>
          <w:spacing w:val="7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- </w:t>
      </w:r>
      <w:r>
        <w:rPr>
          <w:w w:val="105"/>
        </w:rPr>
        <w:t>Based Transparency Techniques,” </w:t>
      </w:r>
      <w:r>
        <w:rPr>
          <w:rFonts w:ascii="Times New Roman" w:hAnsi="Times New Roman"/>
          <w:i/>
          <w:w w:val="105"/>
        </w:rPr>
        <w:t>Computer and Graphics</w:t>
      </w:r>
      <w:r>
        <w:rPr>
          <w:w w:val="105"/>
        </w:rPr>
        <w:t>, vol. 35, no.  6,  pp.  1023–1034, 2011.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159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1142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2"/>
          <w:sz w:val="16"/>
        </w:rPr>
        <w:t>M</w:t>
      </w:r>
      <w:r>
        <w:rPr>
          <w:spacing w:val="-1"/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il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spacing w:val="-1"/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spacing w:val="-85"/>
          <w:w w:val="158"/>
          <w:sz w:val="16"/>
        </w:rPr>
        <w:t>˜</w:t>
      </w:r>
      <w:r>
        <w:rPr>
          <w:w w:val="105"/>
          <w:sz w:val="16"/>
        </w:rPr>
        <w:t>a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"/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spacing w:val="-5"/>
          <w:w w:val="99"/>
          <w:sz w:val="16"/>
        </w:rPr>
        <w:t>m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6"/>
          <w:sz w:val="16"/>
        </w:rPr>
        <w:t>R</w:t>
      </w:r>
      <w:r>
        <w:rPr>
          <w:w w:val="105"/>
          <w:sz w:val="16"/>
        </w:rPr>
        <w:t>a</w:t>
      </w:r>
      <w:r>
        <w:rPr>
          <w:w w:val="96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6"/>
          <w:sz w:val="16"/>
        </w:rPr>
        <w:t>R</w:t>
      </w:r>
      <w:r>
        <w:rPr>
          <w:w w:val="97"/>
          <w:sz w:val="16"/>
        </w:rPr>
        <w:t>u</w:t>
      </w:r>
      <w:r>
        <w:rPr>
          <w:w w:val="100"/>
          <w:sz w:val="16"/>
        </w:rPr>
        <w:t>i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5"/>
          <w:sz w:val="16"/>
        </w:rPr>
        <w:t>“</w:t>
      </w:r>
      <w:r>
        <w:rPr>
          <w:w w:val="95"/>
          <w:sz w:val="16"/>
        </w:rPr>
        <w:t>H</w:t>
      </w:r>
      <w:r>
        <w:rPr>
          <w:w w:val="100"/>
          <w:sz w:val="16"/>
        </w:rPr>
        <w:t>y</w:t>
      </w:r>
      <w:r>
        <w:rPr>
          <w:w w:val="106"/>
          <w:sz w:val="16"/>
        </w:rPr>
        <w:t>b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97"/>
          <w:sz w:val="16"/>
        </w:rPr>
        <w:t>p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w w:val="105"/>
          <w:sz w:val="16"/>
        </w:rPr>
        <w:t>” </w:t>
      </w:r>
      <w:r>
        <w:rPr>
          <w:w w:val="110"/>
          <w:sz w:val="16"/>
        </w:rPr>
        <w:t>in</w:t>
      </w:r>
      <w:r>
        <w:rPr>
          <w:spacing w:val="24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3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rPr>
          <w:rFonts w:ascii="Tahoma" w:hAnsi="Tahoma"/>
        </w:rPr>
      </w:pPr>
      <w:r>
        <w:rPr>
          <w:w w:val="105"/>
        </w:rPr>
        <w:t>ACM, pp. 103–118, 2013. </w:t>
      </w:r>
      <w:r>
        <w:rPr>
          <w:rFonts w:ascii="Tahoma" w:hAnsi="Tahoma"/>
          <w:w w:val="105"/>
        </w:rPr>
        <w:t>Cited on p. 156</w:t>
      </w:r>
    </w:p>
    <w:p>
      <w:pPr>
        <w:spacing w:line="211" w:lineRule="auto" w:before="73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1143</w:t>
        </w:r>
      </w:hyperlink>
      <w:r>
        <w:rPr>
          <w:w w:val="105"/>
          <w:sz w:val="16"/>
        </w:rPr>
        <w:t>] Mavridis, Pavlos, and Georgios Papaioannou, “High Quality Elliptical Texture Filtering on GPU,” in </w:t>
      </w:r>
      <w:r>
        <w:rPr>
          <w:rFonts w:ascii="Times New Roman" w:hAnsi="Times New Roman"/>
          <w:i/>
          <w:w w:val="105"/>
          <w:sz w:val="16"/>
        </w:rPr>
        <w:t>Symposium on Interactive 3D Graphics and Games</w:t>
      </w:r>
      <w:r>
        <w:rPr>
          <w:w w:val="105"/>
          <w:sz w:val="16"/>
        </w:rPr>
        <w:t>, ACM, pp. 23–30, Feb. 2011.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189</w:t>
      </w:r>
    </w:p>
    <w:p>
      <w:pPr>
        <w:spacing w:line="211" w:lineRule="auto" w:before="88"/>
        <w:ind w:left="1476" w:right="532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1144</w:t>
        </w:r>
      </w:hyperlink>
      <w:r>
        <w:rPr>
          <w:w w:val="105"/>
          <w:sz w:val="16"/>
        </w:rPr>
        <w:t>] Mavridis,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G. Papaioannou, “The Compact YCoCg </w:t>
      </w:r>
      <w:r>
        <w:rPr>
          <w:spacing w:val="-3"/>
          <w:w w:val="105"/>
          <w:sz w:val="16"/>
        </w:rPr>
        <w:t>Frame </w:t>
      </w:r>
      <w:r>
        <w:rPr>
          <w:w w:val="105"/>
          <w:sz w:val="16"/>
        </w:rPr>
        <w:t>Buﬀer,” </w:t>
      </w:r>
      <w:r>
        <w:rPr>
          <w:rFonts w:ascii="Times New Roman" w:hAnsi="Times New Roman"/>
          <w:i/>
          <w:w w:val="105"/>
          <w:sz w:val="16"/>
        </w:rPr>
        <w:t>Journal of Com-  </w:t>
      </w:r>
      <w:r>
        <w:rPr>
          <w:rFonts w:ascii="Times New Roman" w:hAnsi="Times New Roman"/>
          <w:i/>
          <w:w w:val="105"/>
          <w:sz w:val="16"/>
        </w:rPr>
        <w:t>puter Graphics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vol. 1, no. 1, pp. 19–35,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2012. </w:t>
      </w:r>
      <w:r>
        <w:rPr>
          <w:rFonts w:ascii="Tahoma" w:hAnsi="Tahoma"/>
          <w:w w:val="105"/>
          <w:sz w:val="16"/>
        </w:rPr>
        <w:t>Cited on p. 804, 805</w:t>
      </w:r>
    </w:p>
    <w:p>
      <w:pPr>
        <w:pStyle w:val="BodyText"/>
        <w:spacing w:line="211" w:lineRule="auto" w:before="79"/>
        <w:ind w:left="1476" w:right="439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1145</w:t>
        </w:r>
      </w:hyperlink>
      <w:r>
        <w:rPr>
          <w:w w:val="105"/>
        </w:rPr>
        <w:t>] Max, Nelson L., “Horizon Mapping: Shadows for Bump-Mapped Surfaces,” </w:t>
      </w:r>
      <w:r>
        <w:rPr>
          <w:rFonts w:ascii="Times New Roman" w:hAnsi="Times New Roman"/>
          <w:i/>
          <w:w w:val="105"/>
        </w:rPr>
        <w:t>The Visual Com- </w:t>
      </w:r>
      <w:r>
        <w:rPr>
          <w:rFonts w:ascii="Times New Roman" w:hAnsi="Times New Roman"/>
          <w:i/>
          <w:w w:val="105"/>
        </w:rPr>
        <w:t>puter</w:t>
      </w:r>
      <w:r>
        <w:rPr>
          <w:w w:val="105"/>
        </w:rPr>
        <w:t>, vol. 4, no. 2, pp. 109–117, 1988. </w:t>
      </w:r>
      <w:r>
        <w:rPr>
          <w:rFonts w:ascii="Tahoma" w:hAnsi="Tahoma"/>
          <w:w w:val="105"/>
        </w:rPr>
        <w:t>Cited on p. 460, 466</w:t>
      </w:r>
    </w:p>
    <w:p>
      <w:pPr>
        <w:pStyle w:val="BodyText"/>
        <w:spacing w:line="211" w:lineRule="auto" w:before="78"/>
        <w:ind w:left="1476" w:right="439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1146</w:t>
        </w:r>
      </w:hyperlink>
      <w:r>
        <w:rPr>
          <w:w w:val="105"/>
        </w:rPr>
        <w:t>] Max, Nelson L., “Weights for Computing Vertex Normals from Facet Normals,” </w:t>
      </w:r>
      <w:r>
        <w:rPr>
          <w:rFonts w:ascii="Times New Roman" w:hAnsi="Times New Roman"/>
          <w:i/>
          <w:w w:val="105"/>
        </w:rPr>
        <w:t>journal of </w:t>
      </w:r>
      <w:r>
        <w:rPr>
          <w:rFonts w:ascii="Times New Roman" w:hAnsi="Times New Roman"/>
          <w:i/>
          <w:w w:val="105"/>
        </w:rPr>
        <w:t>graphics tools</w:t>
      </w:r>
      <w:r>
        <w:rPr>
          <w:w w:val="105"/>
        </w:rPr>
        <w:t>, vol. 4, no. 2, pp. 1–6, 1999. Also collected in [112].  </w:t>
      </w:r>
      <w:r>
        <w:rPr>
          <w:rFonts w:ascii="Tahoma" w:hAnsi="Tahoma"/>
          <w:w w:val="105"/>
        </w:rPr>
        <w:t>Cited on p. 695</w:t>
      </w:r>
    </w:p>
    <w:p>
      <w:pPr>
        <w:spacing w:line="211" w:lineRule="auto" w:before="78"/>
        <w:ind w:left="1476" w:right="43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1147</w:t>
        </w:r>
      </w:hyperlink>
      <w:r>
        <w:rPr>
          <w:w w:val="105"/>
          <w:sz w:val="16"/>
        </w:rPr>
        <w:t>] Max, Nelson, “Improved Accuracy When Building an Orthonormal Basis,” </w:t>
      </w:r>
      <w:r>
        <w:rPr>
          <w:rFonts w:ascii="Times New Roman" w:hAnsi="Times New Roman"/>
          <w:i/>
          <w:w w:val="105"/>
          <w:sz w:val="16"/>
        </w:rPr>
        <w:t>Journal of Com- </w:t>
      </w:r>
      <w:r>
        <w:rPr>
          <w:rFonts w:ascii="Times New Roman" w:hAnsi="Times New Roman"/>
          <w:i/>
          <w:w w:val="105"/>
          <w:sz w:val="16"/>
        </w:rPr>
        <w:t>puter Graphics Techniques</w:t>
      </w:r>
      <w:r>
        <w:rPr>
          <w:w w:val="105"/>
          <w:sz w:val="16"/>
        </w:rPr>
        <w:t>, vol. 6, no. 1, pp. 9–16, 2017. </w:t>
      </w:r>
      <w:r>
        <w:rPr>
          <w:rFonts w:ascii="Tahoma" w:hAnsi="Tahoma"/>
          <w:w w:val="105"/>
          <w:sz w:val="16"/>
        </w:rPr>
        <w:t>Cited on p. 75</w:t>
      </w:r>
    </w:p>
    <w:p>
      <w:pPr>
        <w:spacing w:before="59"/>
        <w:ind w:left="943" w:right="0" w:firstLine="0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1148</w:t>
        </w:r>
      </w:hyperlink>
      <w:r>
        <w:rPr>
          <w:w w:val="110"/>
          <w:sz w:val="16"/>
        </w:rPr>
        <w:t>] </w:t>
      </w:r>
      <w:r>
        <w:rPr>
          <w:rFonts w:ascii="Times New Roman"/>
          <w:i/>
          <w:w w:val="110"/>
          <w:sz w:val="16"/>
        </w:rPr>
        <w:t>Maxima, a Computer Algebra System</w:t>
      </w:r>
      <w:r>
        <w:rPr>
          <w:w w:val="110"/>
          <w:sz w:val="16"/>
        </w:rPr>
        <w:t>, </w:t>
      </w:r>
      <w:hyperlink r:id="rId8">
        <w:r>
          <w:rPr>
            <w:color w:val="0000FF"/>
            <w:w w:val="110"/>
            <w:sz w:val="16"/>
          </w:rPr>
          <w:t>http://maxima.sourceforge.net/, 2017</w:t>
        </w:r>
      </w:hyperlink>
      <w:r>
        <w:rPr>
          <w:w w:val="110"/>
          <w:sz w:val="16"/>
        </w:rPr>
        <w:t>. 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-26"/>
          <w:w w:val="110"/>
          <w:sz w:val="16"/>
        </w:rPr>
        <w:t> </w:t>
      </w:r>
      <w:r>
        <w:rPr>
          <w:rFonts w:ascii="Tahoma"/>
          <w:w w:val="110"/>
          <w:sz w:val="16"/>
        </w:rPr>
        <w:t>991</w:t>
      </w:r>
    </w:p>
    <w:p>
      <w:pPr>
        <w:spacing w:line="207" w:lineRule="exact" w:before="53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1149</w:t>
        </w:r>
      </w:hyperlink>
      <w:r>
        <w:rPr>
          <w:w w:val="105"/>
          <w:sz w:val="16"/>
        </w:rPr>
        <w:t>]   Mayaux, Benoit, “Real-Time Volumetric Rendering,” </w:t>
      </w:r>
      <w:r>
        <w:rPr>
          <w:rFonts w:ascii="Times New Roman" w:hAnsi="Times New Roman"/>
          <w:i/>
          <w:w w:val="105"/>
          <w:sz w:val="16"/>
        </w:rPr>
        <w:t>Revision  Demo  Party</w:t>
      </w:r>
      <w:r>
        <w:rPr>
          <w:w w:val="105"/>
          <w:sz w:val="16"/>
        </w:rPr>
        <w:t>, Mar.–Apr. 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2013.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620</w:t>
      </w:r>
    </w:p>
    <w:p>
      <w:pPr>
        <w:pStyle w:val="BodyText"/>
        <w:spacing w:line="211" w:lineRule="auto" w:before="8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1150</w:t>
        </w:r>
      </w:hyperlink>
      <w:r>
        <w:rPr>
          <w:w w:val="105"/>
        </w:rPr>
        <w:t>] McAllister, David K., Anselmo A. Lastra, and Wolfgang Heidrich, “Eﬃcient Rendering of Spatial Bi-directional Reﬂectance Distribution Functions,” in </w:t>
      </w:r>
      <w:r>
        <w:rPr>
          <w:rFonts w:ascii="Times New Roman" w:hAnsi="Times New Roman"/>
          <w:i/>
          <w:w w:val="105"/>
        </w:rPr>
        <w:t>Graphics Hardware 2002</w:t>
      </w:r>
      <w:r>
        <w:rPr>
          <w:w w:val="105"/>
        </w:rPr>
        <w:t>, Eu- rographics Association, pp. 79–88, Sept. 2002. </w:t>
      </w:r>
      <w:r>
        <w:rPr>
          <w:rFonts w:ascii="Tahoma" w:hAnsi="Tahoma"/>
          <w:w w:val="105"/>
        </w:rPr>
        <w:t>Cited on p. 417, 424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1151</w:t>
        </w:r>
      </w:hyperlink>
      <w:r>
        <w:rPr/>
        <w:t>]  McAllister, David, “Spatial BRDFs,” in Randima Fernando, ed., </w:t>
      </w:r>
      <w:r>
        <w:rPr>
          <w:rFonts w:ascii="Times New Roman" w:hAnsi="Times New Roman"/>
          <w:i/>
        </w:rPr>
        <w:t>GPU  Gems</w:t>
      </w:r>
      <w:r>
        <w:rPr/>
        <w:t>, Addison-Wesley,   pp. 293–306, 2004. </w:t>
      </w:r>
      <w:r>
        <w:rPr>
          <w:rFonts w:ascii="Tahoma" w:hAnsi="Tahoma"/>
        </w:rPr>
        <w:t>Cited on p. 417,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</w:rPr>
        <w:t>424</w:t>
      </w:r>
    </w:p>
    <w:p>
      <w:pPr>
        <w:pStyle w:val="BodyText"/>
        <w:spacing w:line="203" w:lineRule="exact" w:before="58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1152</w:t>
        </w:r>
      </w:hyperlink>
      <w:r>
        <w:rPr>
          <w:w w:val="105"/>
        </w:rPr>
        <w:t>] McAnlis, Colt, “A Multithreaded 3D Renderer,” in Eric Lengyel, ed., </w:t>
      </w:r>
      <w:r>
        <w:rPr>
          <w:rFonts w:ascii="Times New Roman" w:hAnsi="Times New Roman"/>
          <w:i/>
          <w:w w:val="105"/>
        </w:rPr>
        <w:t>Game Engine Gems</w:t>
      </w:r>
      <w:r>
        <w:rPr>
          <w:w w:val="105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Jones and Bartlett, pp. 149–165, 2010. </w:t>
      </w:r>
      <w:r>
        <w:rPr>
          <w:rFonts w:ascii="Tahoma" w:hAnsi="Tahoma"/>
          <w:w w:val="105"/>
        </w:rPr>
        <w:t>Cited on p. 814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1153</w:t>
        </w:r>
      </w:hyperlink>
      <w:r>
        <w:rPr>
          <w:w w:val="105"/>
          <w:sz w:val="16"/>
        </w:rPr>
        <w:t>] McAuley, Stephen, “Calibrating Lighting and Materials in </w:t>
      </w:r>
      <w:r>
        <w:rPr>
          <w:rFonts w:ascii="Times New Roman" w:hAnsi="Times New Roman"/>
          <w:i/>
          <w:w w:val="105"/>
          <w:sz w:val="16"/>
        </w:rPr>
        <w:t>Far Cry 3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SIGGRAPH Physically </w:t>
      </w:r>
      <w:r>
        <w:rPr>
          <w:rFonts w:ascii="Times New Roman" w:hAnsi="Times New Roman"/>
          <w:i/>
          <w:w w:val="105"/>
          <w:sz w:val="16"/>
        </w:rPr>
        <w:t>Based Shading in Theory and Practice course</w:t>
      </w:r>
      <w:r>
        <w:rPr>
          <w:w w:val="105"/>
          <w:sz w:val="16"/>
        </w:rPr>
        <w:t>, Aug. 2012. </w:t>
      </w:r>
      <w:r>
        <w:rPr>
          <w:rFonts w:ascii="Tahoma" w:hAnsi="Tahoma"/>
          <w:w w:val="105"/>
          <w:sz w:val="16"/>
        </w:rPr>
        <w:t>Cited on p. 349</w:t>
      </w:r>
    </w:p>
    <w:p>
      <w:pPr>
        <w:spacing w:line="203" w:lineRule="exact" w:before="58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1154</w:t>
        </w:r>
      </w:hyperlink>
      <w:r>
        <w:rPr>
          <w:w w:val="110"/>
          <w:sz w:val="16"/>
        </w:rPr>
        <w:t>] McAuley, Stephen, “Rendering the World of Far Cry 4,”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2015. </w:t>
      </w:r>
      <w:r>
        <w:rPr>
          <w:rFonts w:ascii="Tahoma"/>
        </w:rPr>
        <w:t>Cited on p. 143, 146, 210, 420, 424, 453, 481, 503, 715, 864</w:t>
      </w:r>
    </w:p>
    <w:p>
      <w:pPr>
        <w:pStyle w:val="BodyText"/>
        <w:spacing w:line="211" w:lineRule="auto" w:before="74"/>
        <w:ind w:left="1476" w:right="439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1155</w:t>
        </w:r>
      </w:hyperlink>
      <w:r>
        <w:rPr>
          <w:w w:val="105"/>
        </w:rPr>
        <w:t>] McCabe, Dan, and John Brothers, “DirectX 6 Texture Map Compression,” </w:t>
      </w:r>
      <w:r>
        <w:rPr>
          <w:rFonts w:ascii="Times New Roman" w:hAnsi="Times New Roman"/>
          <w:i/>
          <w:w w:val="105"/>
        </w:rPr>
        <w:t>Game Developer</w:t>
      </w:r>
      <w:r>
        <w:rPr>
          <w:w w:val="105"/>
        </w:rPr>
        <w:t>, vol. 5, no. 8, pp. 42–46, Aug. 1998. </w:t>
      </w:r>
      <w:r>
        <w:rPr>
          <w:rFonts w:ascii="Tahoma" w:hAnsi="Tahoma"/>
          <w:w w:val="105"/>
        </w:rPr>
        <w:t>Cited on p. 1013</w:t>
      </w:r>
    </w:p>
    <w:p>
      <w:pPr>
        <w:pStyle w:val="BodyText"/>
        <w:spacing w:line="211" w:lineRule="auto" w:before="78"/>
        <w:ind w:left="1476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1156</w:t>
        </w:r>
      </w:hyperlink>
      <w:r>
        <w:rPr>
          <w:w w:val="105"/>
        </w:rPr>
        <w:t>] McCaﬀrey, Jon, “Exploring Mobile vs. Desktop OpenGL Performance,” in Patrick Cozzi &amp; Christophe Riccio, eds., </w:t>
      </w:r>
      <w:r>
        <w:rPr>
          <w:rFonts w:ascii="Times New Roman" w:hAnsi="Times New Roman"/>
          <w:i/>
          <w:w w:val="105"/>
        </w:rPr>
        <w:t>OpenGL Insights</w:t>
      </w:r>
      <w:r>
        <w:rPr>
          <w:w w:val="105"/>
        </w:rPr>
        <w:t>, CRC Press, pp. 337–352, 2012. </w:t>
      </w:r>
      <w:r>
        <w:rPr>
          <w:rFonts w:ascii="Tahoma" w:hAnsi="Tahoma"/>
          <w:w w:val="105"/>
        </w:rPr>
        <w:t>Cited on p. 814</w:t>
      </w:r>
    </w:p>
    <w:p>
      <w:pPr>
        <w:spacing w:line="218" w:lineRule="auto" w:before="73"/>
        <w:ind w:left="1476" w:right="532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1157</w:t>
        </w:r>
      </w:hyperlink>
      <w:r>
        <w:rPr>
          <w:w w:val="110"/>
          <w:sz w:val="16"/>
        </w:rPr>
        <w:t>] McCloud, Scott, </w:t>
      </w:r>
      <w:r>
        <w:rPr>
          <w:rFonts w:ascii="Times New Roman"/>
          <w:i/>
          <w:w w:val="110"/>
          <w:sz w:val="16"/>
        </w:rPr>
        <w:t>Understanding Comics:  The Invisible Art</w:t>
      </w:r>
      <w:r>
        <w:rPr>
          <w:w w:val="110"/>
          <w:sz w:val="16"/>
        </w:rPr>
        <w:t>, Harper Perennial, 1994.  </w:t>
      </w:r>
      <w:r>
        <w:rPr>
          <w:rFonts w:ascii="Tahoma"/>
          <w:w w:val="110"/>
          <w:sz w:val="16"/>
        </w:rPr>
        <w:t>Cited  on p. 652,</w:t>
      </w:r>
      <w:r>
        <w:rPr>
          <w:rFonts w:ascii="Tahoma"/>
          <w:spacing w:val="-1"/>
          <w:w w:val="110"/>
          <w:sz w:val="16"/>
        </w:rPr>
        <w:t> </w:t>
      </w:r>
      <w:r>
        <w:rPr>
          <w:rFonts w:ascii="Tahoma"/>
          <w:w w:val="110"/>
          <w:sz w:val="16"/>
        </w:rPr>
        <w:t>678</w:t>
      </w:r>
    </w:p>
    <w:p>
      <w:pPr>
        <w:pStyle w:val="BodyText"/>
        <w:spacing w:line="211" w:lineRule="auto" w:before="91"/>
        <w:ind w:left="1476" w:right="356" w:hanging="533"/>
        <w:jc w:val="left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1158</w:t>
        </w:r>
      </w:hyperlink>
      <w:r>
        <w:rPr>
          <w:w w:val="110"/>
        </w:rPr>
        <w:t>] McCombe, J. A., “PowerVR Graphics—Latest Developments and </w:t>
      </w:r>
      <w:r>
        <w:rPr>
          <w:spacing w:val="-3"/>
          <w:w w:val="110"/>
        </w:rPr>
        <w:t>Future </w:t>
      </w:r>
      <w:r>
        <w:rPr>
          <w:w w:val="110"/>
        </w:rPr>
        <w:t>Plans,” </w:t>
      </w:r>
      <w:r>
        <w:rPr>
          <w:rFonts w:ascii="Times New Roman" w:hAnsi="Times New Roman"/>
          <w:i/>
          <w:w w:val="110"/>
        </w:rPr>
        <w:t>Game De- </w:t>
      </w:r>
      <w:r>
        <w:rPr>
          <w:rFonts w:ascii="Times New Roman" w:hAnsi="Times New Roman"/>
          <w:i/>
          <w:w w:val="110"/>
        </w:rPr>
        <w:t>velopers Conference</w:t>
      </w:r>
      <w:r>
        <w:rPr>
          <w:w w:val="110"/>
        </w:rPr>
        <w:t>, Mar. 2015. </w:t>
      </w:r>
      <w:r>
        <w:rPr>
          <w:rFonts w:ascii="Tahoma" w:hAnsi="Tahoma"/>
          <w:w w:val="110"/>
        </w:rPr>
        <w:t>Cited on p. 511, 1039, 1044</w:t>
      </w:r>
    </w:p>
    <w:p>
      <w:pPr>
        <w:spacing w:after="0" w:line="211" w:lineRule="auto"/>
        <w:jc w:val="left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943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1159</w:t>
        </w:r>
      </w:hyperlink>
      <w:r>
        <w:rPr>
          <w:w w:val="105"/>
        </w:rPr>
        <w:t>] McCool, Michael D., Chris Wales, and Kevin Moule, “Incremental and Hierarchical Hilbert Order Edge Equation Polygon Rasterization,” in </w:t>
      </w:r>
      <w:r>
        <w:rPr>
          <w:rFonts w:ascii="Times New Roman" w:hAnsi="Times New Roman"/>
          <w:i/>
          <w:w w:val="105"/>
        </w:rPr>
        <w:t>Graphics Hardware 2001</w:t>
      </w:r>
      <w:r>
        <w:rPr>
          <w:w w:val="105"/>
        </w:rPr>
        <w:t>, Eurographics As- sociation, pp. 65–72, Aug. 2001. </w:t>
      </w:r>
      <w:r>
        <w:rPr>
          <w:rFonts w:ascii="Tahoma" w:hAnsi="Tahoma"/>
          <w:w w:val="105"/>
        </w:rPr>
        <w:t>Cited on p. 996, 1001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1160</w:t>
        </w:r>
      </w:hyperlink>
      <w:r>
        <w:rPr>
          <w:w w:val="110"/>
          <w:sz w:val="16"/>
        </w:rPr>
        <w:t>] McCormack, J., R. McNamara, C. Gianos, L. Seiler, N. </w:t>
      </w:r>
      <w:r>
        <w:rPr>
          <w:spacing w:val="-7"/>
          <w:w w:val="110"/>
          <w:sz w:val="16"/>
        </w:rPr>
        <w:t>P. </w:t>
      </w:r>
      <w:r>
        <w:rPr>
          <w:w w:val="110"/>
          <w:sz w:val="16"/>
        </w:rPr>
        <w:t>Jouppi, and Ken Corell, “Neon: A Single-Chip 3D Workstation Graphics Accelerator,”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SIG- </w:t>
      </w:r>
      <w:r>
        <w:rPr>
          <w:rFonts w:ascii="Times New Roman" w:hAnsi="Times New Roman"/>
          <w:i/>
          <w:w w:val="110"/>
          <w:sz w:val="16"/>
        </w:rPr>
        <w:t>GRAPH/EUROGRAPHICS Workshop on Graphics Hardware</w:t>
      </w:r>
      <w:r>
        <w:rPr>
          <w:w w:val="110"/>
          <w:sz w:val="16"/>
        </w:rPr>
        <w:t>, ACM, pp. 123–123,  Aug.  1998. </w:t>
      </w:r>
      <w:r>
        <w:rPr>
          <w:rFonts w:ascii="Tahoma" w:hAnsi="Tahoma"/>
          <w:w w:val="110"/>
          <w:sz w:val="16"/>
        </w:rPr>
        <w:t>Cited on p. 185, 1010,</w:t>
      </w:r>
      <w:r>
        <w:rPr>
          <w:rFonts w:ascii="Tahoma" w:hAnsi="Tahoma"/>
          <w:spacing w:val="-1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1034</w:t>
      </w:r>
    </w:p>
    <w:p>
      <w:pPr>
        <w:spacing w:line="211" w:lineRule="auto" w:before="77"/>
        <w:ind w:left="976" w:right="9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1161</w:t>
        </w:r>
      </w:hyperlink>
      <w:r>
        <w:rPr>
          <w:w w:val="110"/>
          <w:sz w:val="16"/>
        </w:rPr>
        <w:t>] McCormack, Joel, Ronald </w:t>
      </w:r>
      <w:r>
        <w:rPr>
          <w:spacing w:val="-4"/>
          <w:w w:val="110"/>
          <w:sz w:val="16"/>
        </w:rPr>
        <w:t>Perry, </w:t>
      </w:r>
      <w:r>
        <w:rPr>
          <w:w w:val="110"/>
          <w:sz w:val="16"/>
        </w:rPr>
        <w:t>Keith I. </w:t>
      </w:r>
      <w:r>
        <w:rPr>
          <w:spacing w:val="-4"/>
          <w:w w:val="110"/>
          <w:sz w:val="16"/>
        </w:rPr>
        <w:t>Farkas, </w:t>
      </w:r>
      <w:r>
        <w:rPr>
          <w:w w:val="110"/>
          <w:sz w:val="16"/>
        </w:rPr>
        <w:t>and Norman </w:t>
      </w:r>
      <w:r>
        <w:rPr>
          <w:spacing w:val="-8"/>
          <w:w w:val="110"/>
          <w:sz w:val="16"/>
        </w:rPr>
        <w:t>P. </w:t>
      </w:r>
      <w:r>
        <w:rPr>
          <w:w w:val="110"/>
          <w:sz w:val="16"/>
        </w:rPr>
        <w:t>Jouppi, “Feline: </w:t>
      </w:r>
      <w:r>
        <w:rPr>
          <w:spacing w:val="-4"/>
          <w:w w:val="110"/>
          <w:sz w:val="16"/>
        </w:rPr>
        <w:t>Fast </w:t>
      </w:r>
      <w:r>
        <w:rPr>
          <w:w w:val="110"/>
          <w:sz w:val="16"/>
        </w:rPr>
        <w:t>El- liptical Lines for Anisotropic </w:t>
      </w:r>
      <w:r>
        <w:rPr>
          <w:spacing w:val="-3"/>
          <w:w w:val="110"/>
          <w:sz w:val="16"/>
        </w:rPr>
        <w:t>Texture </w:t>
      </w:r>
      <w:r>
        <w:rPr>
          <w:w w:val="110"/>
          <w:sz w:val="16"/>
        </w:rPr>
        <w:t>Mapping,” in </w:t>
      </w:r>
      <w:r>
        <w:rPr>
          <w:rFonts w:ascii="Times New Roman" w:hAnsi="Times New Roman"/>
          <w:i/>
          <w:w w:val="110"/>
          <w:sz w:val="16"/>
        </w:rPr>
        <w:t>SIGGRAPH ’99: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26th </w:t>
      </w:r>
      <w:r>
        <w:rPr>
          <w:rFonts w:ascii="Times New Roman" w:hAnsi="Times New Roman"/>
          <w:i/>
          <w:w w:val="110"/>
          <w:sz w:val="16"/>
        </w:rPr>
        <w:t>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</w:t>
      </w:r>
    </w:p>
    <w:p>
      <w:pPr>
        <w:pStyle w:val="BodyText"/>
        <w:spacing w:line="194" w:lineRule="exact"/>
        <w:rPr>
          <w:rFonts w:ascii="Tahoma" w:hAnsi="Tahoma"/>
        </w:rPr>
      </w:pPr>
      <w:r>
        <w:rPr>
          <w:w w:val="105"/>
        </w:rPr>
        <w:t>Wesley Publishing Co., pp. 243–250, Aug. 1999. </w:t>
      </w:r>
      <w:r>
        <w:rPr>
          <w:rFonts w:ascii="Tahoma" w:hAnsi="Tahoma"/>
          <w:w w:val="105"/>
        </w:rPr>
        <w:t>Cited on p. 189</w:t>
      </w:r>
    </w:p>
    <w:p>
      <w:pPr>
        <w:pStyle w:val="BodyText"/>
        <w:spacing w:line="211" w:lineRule="auto" w:before="74"/>
        <w:ind w:right="942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1162</w:t>
        </w:r>
      </w:hyperlink>
      <w:r>
        <w:rPr>
          <w:w w:val="105"/>
        </w:rPr>
        <w:t>] McCormack, Joel, and Robert McNamara, “Tiled Polygon Traversal Using Half-Plane Edge Functions,” in </w:t>
      </w:r>
      <w:r>
        <w:rPr>
          <w:rFonts w:ascii="Times New Roman" w:hAnsi="Times New Roman"/>
          <w:i/>
          <w:w w:val="105"/>
        </w:rPr>
        <w:t>Graphics Hardware 2000</w:t>
      </w:r>
      <w:r>
        <w:rPr>
          <w:w w:val="105"/>
        </w:rPr>
        <w:t>, Eurographics Association, pp. 15–22, Aug. 2000.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22, 996, 997</w:t>
      </w:r>
    </w:p>
    <w:p>
      <w:pPr>
        <w:spacing w:line="211" w:lineRule="auto" w:before="88"/>
        <w:ind w:left="976" w:right="1041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1163</w:t>
        </w:r>
      </w:hyperlink>
      <w:r>
        <w:rPr>
          <w:w w:val="105"/>
          <w:sz w:val="16"/>
        </w:rPr>
        <w:t>] McDermott, </w:t>
      </w:r>
      <w:r>
        <w:rPr>
          <w:spacing w:val="-4"/>
          <w:w w:val="105"/>
          <w:sz w:val="16"/>
        </w:rPr>
        <w:t>Wes, </w:t>
      </w:r>
      <w:r>
        <w:rPr>
          <w:rFonts w:ascii="Times New Roman"/>
          <w:i/>
          <w:w w:val="105"/>
          <w:sz w:val="16"/>
        </w:rPr>
        <w:t>The Comprehensive PBR Guide  by  Allegorithmic</w:t>
      </w:r>
      <w:r>
        <w:rPr>
          <w:w w:val="105"/>
          <w:sz w:val="16"/>
        </w:rPr>
        <w:t>,  vol.  2,  Allegorithmic,  2016. </w:t>
      </w:r>
      <w:r>
        <w:rPr>
          <w:rFonts w:ascii="Tahoma"/>
          <w:w w:val="105"/>
          <w:sz w:val="16"/>
        </w:rPr>
        <w:t>Cited on p. 325,</w:t>
      </w:r>
      <w:r>
        <w:rPr>
          <w:rFonts w:ascii="Tahoma"/>
          <w:spacing w:val="14"/>
          <w:w w:val="105"/>
          <w:sz w:val="16"/>
        </w:rPr>
        <w:t> </w:t>
      </w:r>
      <w:r>
        <w:rPr>
          <w:rFonts w:ascii="Tahoma"/>
          <w:w w:val="105"/>
          <w:sz w:val="16"/>
        </w:rPr>
        <w:t>349</w:t>
      </w:r>
    </w:p>
    <w:p>
      <w:pPr>
        <w:pStyle w:val="BodyText"/>
        <w:spacing w:line="211" w:lineRule="auto" w:before="78"/>
        <w:ind w:right="1041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1164</w:t>
        </w:r>
      </w:hyperlink>
      <w:r>
        <w:rPr>
          <w:w w:val="105"/>
        </w:rPr>
        <w:t>] McDonald, J., and M. Kilgard, “Crack-Free Point-Normal Triangles Using Adjacent Edge Normals,” Technical Report, NVIDIA, Dec. 2010. </w:t>
      </w:r>
      <w:r>
        <w:rPr>
          <w:rFonts w:ascii="Tahoma" w:hAnsi="Tahoma"/>
          <w:w w:val="105"/>
        </w:rPr>
        <w:t>Cited on p. 747</w:t>
      </w:r>
    </w:p>
    <w:p>
      <w:pPr>
        <w:spacing w:line="211" w:lineRule="auto" w:before="79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1165</w:t>
        </w:r>
      </w:hyperlink>
      <w:r>
        <w:rPr>
          <w:w w:val="105"/>
          <w:sz w:val="16"/>
        </w:rPr>
        <w:t>] McDonald, J., “Don’t Throw It All Away: Eﬃcient Buﬀer Management,”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2012. </w:t>
      </w:r>
      <w:r>
        <w:rPr>
          <w:rFonts w:ascii="Tahoma" w:hAnsi="Tahoma"/>
          <w:w w:val="105"/>
          <w:sz w:val="16"/>
        </w:rPr>
        <w:t>Cited on p. 117</w:t>
      </w:r>
    </w:p>
    <w:p>
      <w:pPr>
        <w:pStyle w:val="BodyText"/>
        <w:spacing w:line="203" w:lineRule="exact" w:before="58"/>
        <w:ind w:left="443"/>
        <w:jc w:val="left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1166</w:t>
        </w:r>
      </w:hyperlink>
      <w:r>
        <w:rPr>
          <w:w w:val="110"/>
        </w:rPr>
        <w:t>] McDonald, John, “Alpha Blending: To Pre or Not To Pre,” </w:t>
      </w:r>
      <w:r>
        <w:rPr>
          <w:rFonts w:ascii="Times New Roman" w:hAnsi="Times New Roman"/>
          <w:i/>
          <w:w w:val="110"/>
        </w:rPr>
        <w:t>NVIDIA GameWorks </w:t>
      </w:r>
      <w:r>
        <w:rPr>
          <w:w w:val="110"/>
        </w:rPr>
        <w:t>blog, Jan.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31, 2013. </w:t>
      </w:r>
      <w:r>
        <w:rPr>
          <w:rFonts w:ascii="Tahoma"/>
          <w:w w:val="105"/>
        </w:rPr>
        <w:t>Cited on p. 208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1167</w:t>
        </w:r>
      </w:hyperlink>
      <w:r>
        <w:rPr>
          <w:w w:val="105"/>
        </w:rPr>
        <w:t>] McDonald, John, “Avoiding Catastrophic Performance Loss: Detecting CPU-GPU Sync Points,”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2014. </w:t>
      </w:r>
      <w:r>
        <w:rPr>
          <w:rFonts w:ascii="Tahoma" w:hAnsi="Tahoma"/>
          <w:w w:val="105"/>
        </w:rPr>
        <w:t>Cited on p. 790, 794, 805</w:t>
      </w:r>
    </w:p>
    <w:p>
      <w:pPr>
        <w:pStyle w:val="BodyText"/>
        <w:spacing w:line="213" w:lineRule="auto" w:before="77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1168</w:t>
        </w:r>
      </w:hyperlink>
      <w:r>
        <w:rPr>
          <w:w w:val="105"/>
        </w:rPr>
        <w:t>] McEwan, Ian, David Sheets, Mark Richardson, and Stefan Gustavson, “Eﬃcient Computa- tional Noise in GLSL,” </w:t>
      </w:r>
      <w:r>
        <w:rPr>
          <w:rFonts w:ascii="Times New Roman" w:hAnsi="Times New Roman"/>
          <w:i/>
          <w:w w:val="105"/>
        </w:rPr>
        <w:t>journal  of  graphics  tools</w:t>
      </w:r>
      <w:r>
        <w:rPr>
          <w:w w:val="105"/>
        </w:rPr>
        <w:t>,  vol. 16,  no. 2,  pp. 85–94,  2012.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199</w:t>
      </w:r>
    </w:p>
    <w:p>
      <w:pPr>
        <w:spacing w:line="211" w:lineRule="auto" w:before="93"/>
        <w:ind w:left="976" w:right="927" w:hanging="533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1169</w:t>
        </w:r>
      </w:hyperlink>
      <w:r>
        <w:rPr>
          <w:w w:val="110"/>
          <w:sz w:val="16"/>
        </w:rPr>
        <w:t>]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McGuire,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Morgan,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F.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Hughes,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“Hardware-Determined</w:t>
      </w:r>
      <w:r>
        <w:rPr>
          <w:spacing w:val="-20"/>
          <w:w w:val="110"/>
          <w:sz w:val="16"/>
        </w:rPr>
        <w:t> </w:t>
      </w:r>
      <w:r>
        <w:rPr>
          <w:spacing w:val="-3"/>
          <w:w w:val="110"/>
          <w:sz w:val="16"/>
        </w:rPr>
        <w:t>Feature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Edges,”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0"/>
          <w:w w:val="110"/>
          <w:sz w:val="16"/>
        </w:rPr>
        <w:t> </w:t>
      </w:r>
      <w:r>
        <w:rPr>
          <w:rFonts w:ascii="Times New Roman" w:hAnsi="Times New Roman"/>
          <w:i/>
          <w:spacing w:val="-6"/>
          <w:w w:val="110"/>
          <w:sz w:val="16"/>
        </w:rPr>
        <w:t>Proceed- </w:t>
      </w:r>
      <w:r>
        <w:rPr>
          <w:rFonts w:ascii="Times New Roman" w:hAnsi="Times New Roman"/>
          <w:i/>
          <w:w w:val="110"/>
          <w:sz w:val="16"/>
        </w:rPr>
        <w:t>ings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3rd</w:t>
      </w:r>
      <w:r>
        <w:rPr>
          <w:rFonts w:ascii="Times New Roman" w:hAnsi="Times New Roman"/>
          <w:i/>
          <w:spacing w:val="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International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Non-Photorealistic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Animation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jc w:val="left"/>
        <w:rPr>
          <w:rFonts w:ascii="Tahoma" w:hAnsi="Tahoma"/>
        </w:rPr>
      </w:pPr>
      <w:r>
        <w:rPr>
          <w:w w:val="105"/>
        </w:rPr>
        <w:t>ACM, pp. 35–47, June 2004. </w:t>
      </w:r>
      <w:r>
        <w:rPr>
          <w:rFonts w:ascii="Tahoma" w:hAnsi="Tahoma"/>
          <w:w w:val="105"/>
        </w:rPr>
        <w:t>Cited on p. 668</w:t>
      </w:r>
    </w:p>
    <w:p>
      <w:pPr>
        <w:pStyle w:val="BodyText"/>
        <w:spacing w:line="211" w:lineRule="auto" w:before="73"/>
        <w:ind w:right="1041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1170</w:t>
        </w:r>
      </w:hyperlink>
      <w:r>
        <w:rPr>
          <w:w w:val="105"/>
        </w:rPr>
        <w:t>] McGuire, Morgan, “The SuperShader,”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485–498, 2005.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51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128</w:t>
      </w:r>
    </w:p>
    <w:p>
      <w:pPr>
        <w:spacing w:line="211" w:lineRule="auto" w:before="79"/>
        <w:ind w:left="976" w:right="873" w:hanging="533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1171</w:t>
        </w:r>
      </w:hyperlink>
      <w:r>
        <w:rPr>
          <w:w w:val="110"/>
          <w:sz w:val="16"/>
        </w:rPr>
        <w:t>] McGuire, Morgan, and Max McGuire, “Steep Parallax Mapping,” </w:t>
      </w:r>
      <w:r>
        <w:rPr>
          <w:rFonts w:ascii="Times New Roman" w:hAnsi="Times New Roman"/>
          <w:i/>
          <w:w w:val="110"/>
          <w:sz w:val="16"/>
        </w:rPr>
        <w:t>Symposium on Interactive </w:t>
      </w:r>
      <w:r>
        <w:rPr>
          <w:rFonts w:ascii="Times New Roman" w:hAnsi="Times New Roman"/>
          <w:i/>
          <w:w w:val="110"/>
          <w:sz w:val="16"/>
        </w:rPr>
        <w:t>3D Graphics and Games poster</w:t>
      </w:r>
      <w:r>
        <w:rPr>
          <w:w w:val="110"/>
          <w:sz w:val="16"/>
        </w:rPr>
        <w:t>, Apr. 2005. </w:t>
      </w:r>
      <w:r>
        <w:rPr>
          <w:rFonts w:ascii="Tahoma" w:hAnsi="Tahoma"/>
          <w:w w:val="110"/>
          <w:sz w:val="16"/>
        </w:rPr>
        <w:t>Cited on p. 215, 216, 217, 218, 933</w:t>
      </w:r>
    </w:p>
    <w:p>
      <w:pPr>
        <w:spacing w:line="203" w:lineRule="exact" w:before="58"/>
        <w:ind w:left="443" w:right="0" w:firstLine="0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1172</w:t>
        </w:r>
      </w:hyperlink>
      <w:r>
        <w:rPr>
          <w:w w:val="110"/>
          <w:sz w:val="16"/>
        </w:rPr>
        <w:t>] McGuire, Morgan, </w:t>
      </w:r>
      <w:r>
        <w:rPr>
          <w:rFonts w:ascii="Times New Roman"/>
          <w:i/>
          <w:w w:val="110"/>
          <w:sz w:val="16"/>
        </w:rPr>
        <w:t>Computer Graphics Archive</w:t>
      </w:r>
      <w:r>
        <w:rPr>
          <w:w w:val="110"/>
          <w:sz w:val="16"/>
        </w:rPr>
        <w:t>, </w:t>
      </w:r>
      <w:hyperlink r:id="rId9">
        <w:r>
          <w:rPr>
            <w:color w:val="0000FF"/>
            <w:w w:val="110"/>
            <w:sz w:val="16"/>
          </w:rPr>
          <w:t>http://graphics.cs.williams.edu/data, Aug.</w:t>
        </w:r>
      </w:hyperlink>
    </w:p>
    <w:p>
      <w:pPr>
        <w:pStyle w:val="BodyText"/>
        <w:spacing w:line="203" w:lineRule="exact"/>
        <w:jc w:val="left"/>
        <w:rPr>
          <w:rFonts w:ascii="Tahoma"/>
        </w:rPr>
      </w:pPr>
      <w:hyperlink w:history="true" w:anchor="_bookmark0">
        <w:r>
          <w:rPr>
            <w:color w:val="0000FF"/>
          </w:rPr>
          <w:t>2</w:t>
        </w:r>
      </w:hyperlink>
      <w:hyperlink r:id="rId9">
        <w:r>
          <w:rPr>
            <w:color w:val="0000FF"/>
          </w:rPr>
          <w:t>011</w:t>
        </w:r>
      </w:hyperlink>
      <w:hyperlink w:history="true" w:anchor="_bookmark0">
        <w:r>
          <w:rPr>
            <w:color w:val="0000FF"/>
          </w:rPr>
          <w:t>.</w:t>
        </w:r>
      </w:hyperlink>
      <w:r>
        <w:rPr>
          <w:color w:val="0000FF"/>
        </w:rPr>
        <w:t> </w:t>
      </w:r>
      <w:r>
        <w:rPr>
          <w:rFonts w:ascii="Tahoma"/>
        </w:rPr>
        <w:t>Cited on p. 105, 118</w:t>
      </w:r>
    </w:p>
    <w:p>
      <w:pPr>
        <w:spacing w:line="211" w:lineRule="auto" w:before="73"/>
        <w:ind w:left="976" w:right="930" w:hanging="533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1173</w:t>
        </w:r>
      </w:hyperlink>
      <w:r>
        <w:rPr>
          <w:w w:val="105"/>
          <w:sz w:val="16"/>
        </w:rPr>
        <w:t>] McGuire, Morgan, Padraic Hennessy, Michael Bukowski, and Brian Osman, “A Reconstruc- tion Filter for Plausible Motion Blur,” </w:t>
      </w:r>
      <w:r>
        <w:rPr>
          <w:rFonts w:ascii="Times New Roman" w:hAnsi="Times New Roman"/>
          <w:i/>
          <w:w w:val="105"/>
          <w:sz w:val="16"/>
        </w:rPr>
        <w:t>Symposium on Interactive 3D Graphics and Games</w:t>
      </w:r>
      <w:r>
        <w:rPr>
          <w:w w:val="105"/>
          <w:sz w:val="16"/>
        </w:rPr>
        <w:t>,</w:t>
      </w:r>
    </w:p>
    <w:p>
      <w:pPr>
        <w:pStyle w:val="BodyText"/>
        <w:spacing w:line="194" w:lineRule="exact"/>
        <w:jc w:val="left"/>
        <w:rPr>
          <w:rFonts w:ascii="Tahoma"/>
        </w:rPr>
      </w:pPr>
      <w:r>
        <w:rPr/>
        <w:t>Feb. 2012. </w:t>
      </w:r>
      <w:r>
        <w:rPr>
          <w:rFonts w:ascii="Tahoma"/>
        </w:rPr>
        <w:t>Cited on p. 537, 540, 541, 542, 543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1174</w:t>
        </w:r>
      </w:hyperlink>
      <w:r>
        <w:rPr>
          <w:w w:val="105"/>
        </w:rPr>
        <w:t>] McGuire, Morgan, Michael Mara, and David Luebke, “Scalable Ambient Obscurance,” </w:t>
      </w:r>
      <w:r>
        <w:rPr>
          <w:rFonts w:ascii="Times New Roman" w:hAnsi="Times New Roman"/>
          <w:i/>
          <w:w w:val="105"/>
        </w:rPr>
        <w:t>High </w:t>
      </w:r>
      <w:r>
        <w:rPr>
          <w:rFonts w:ascii="Times New Roman" w:hAnsi="Times New Roman"/>
          <w:i/>
          <w:w w:val="105"/>
        </w:rPr>
        <w:t>Performance Graphics</w:t>
      </w:r>
      <w:r>
        <w:rPr>
          <w:w w:val="105"/>
        </w:rPr>
        <w:t>, June 2012. </w:t>
      </w:r>
      <w:r>
        <w:rPr>
          <w:rFonts w:ascii="Tahoma" w:hAnsi="Tahoma"/>
          <w:w w:val="105"/>
        </w:rPr>
        <w:t>Cited on p. 459</w:t>
      </w:r>
    </w:p>
    <w:p>
      <w:pPr>
        <w:pStyle w:val="BodyText"/>
        <w:spacing w:line="211" w:lineRule="auto" w:before="79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1175</w:t>
        </w:r>
      </w:hyperlink>
      <w:r>
        <w:rPr>
          <w:w w:val="110"/>
        </w:rPr>
        <w:t>] McGuire, M., D. Evangelakos, J. Wilcox, S. Donow, and M. Mara, “Plausible</w:t>
      </w:r>
      <w:r>
        <w:rPr>
          <w:spacing w:val="-25"/>
          <w:w w:val="110"/>
        </w:rPr>
        <w:t> </w:t>
      </w:r>
      <w:r>
        <w:rPr>
          <w:w w:val="110"/>
        </w:rPr>
        <w:t>Blinn-Phong Reﬂection of Standard Cube MIP-Maps,” </w:t>
      </w:r>
      <w:r>
        <w:rPr>
          <w:spacing w:val="-3"/>
          <w:w w:val="110"/>
        </w:rPr>
        <w:t>Technical </w:t>
      </w:r>
      <w:r>
        <w:rPr>
          <w:w w:val="110"/>
        </w:rPr>
        <w:t>Report CSTR201301, Department of Computer Science, Williams College, 2013.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-1"/>
          <w:w w:val="110"/>
        </w:rPr>
        <w:t> </w:t>
      </w:r>
      <w:r>
        <w:rPr>
          <w:rFonts w:ascii="Tahoma" w:hAnsi="Tahoma"/>
          <w:w w:val="110"/>
        </w:rPr>
        <w:t>419</w:t>
      </w:r>
    </w:p>
    <w:p>
      <w:pPr>
        <w:pStyle w:val="BodyText"/>
        <w:spacing w:line="203" w:lineRule="exact" w:before="57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1176</w:t>
        </w:r>
      </w:hyperlink>
      <w:r>
        <w:rPr>
          <w:w w:val="105"/>
        </w:rPr>
        <w:t>]  McGuire, Morgan, and Louis Bavoil, </w:t>
      </w:r>
      <w:r>
        <w:rPr>
          <w:spacing w:val="-3"/>
          <w:w w:val="105"/>
        </w:rPr>
        <w:t>“Weighted </w:t>
      </w:r>
      <w:r>
        <w:rPr>
          <w:w w:val="105"/>
        </w:rPr>
        <w:t>Blended Order-Independent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Transparency,”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Journal</w:t>
      </w:r>
      <w:r>
        <w:rPr>
          <w:rFonts w:ascii="Times New Roman" w:hAnsi="Times New Roman"/>
          <w:i/>
          <w:spacing w:val="3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of</w:t>
      </w:r>
      <w:r>
        <w:rPr>
          <w:rFonts w:ascii="Times New Roman" w:hAnsi="Times New Roman"/>
          <w:i/>
          <w:spacing w:val="3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</w:t>
      </w:r>
      <w:r>
        <w:rPr>
          <w:rFonts w:ascii="Times New Roman" w:hAnsi="Times New Roman"/>
          <w:i/>
          <w:spacing w:val="3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31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2,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122–141,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2013.  </w:t>
      </w:r>
      <w:r>
        <w:rPr>
          <w:spacing w:val="3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158</w:t>
      </w:r>
    </w:p>
    <w:p>
      <w:pPr>
        <w:spacing w:after="0" w:line="203" w:lineRule="exact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07" w:lineRule="exact" w:before="52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1177</w:t>
        </w:r>
      </w:hyperlink>
      <w:r>
        <w:rPr>
          <w:w w:val="105"/>
        </w:rPr>
        <w:t>] McGuire, Morgan, “Z-Prepass Considered Irrelevant,” </w:t>
      </w:r>
      <w:r>
        <w:rPr>
          <w:rFonts w:ascii="Times New Roman" w:hAnsi="Times New Roman"/>
          <w:i/>
          <w:w w:val="105"/>
        </w:rPr>
        <w:t>Casual Effects </w:t>
      </w:r>
      <w:r>
        <w:rPr>
          <w:w w:val="105"/>
        </w:rPr>
        <w:t>blog, Aug. 14, 2013.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803, 882</w:t>
      </w:r>
    </w:p>
    <w:p>
      <w:pPr>
        <w:spacing w:line="203" w:lineRule="exact" w:before="68"/>
        <w:ind w:left="944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1178</w:t>
        </w:r>
      </w:hyperlink>
      <w:r>
        <w:rPr>
          <w:w w:val="110"/>
          <w:sz w:val="16"/>
        </w:rPr>
        <w:t>] McGuire, Morgan, “The </w:t>
      </w:r>
      <w:r>
        <w:rPr>
          <w:rFonts w:ascii="Times New Roman" w:hAnsi="Times New Roman"/>
          <w:i/>
          <w:w w:val="110"/>
          <w:sz w:val="16"/>
        </w:rPr>
        <w:t>Skylanders SWAP Force </w:t>
      </w:r>
      <w:r>
        <w:rPr>
          <w:w w:val="110"/>
          <w:sz w:val="16"/>
        </w:rPr>
        <w:t>Depth-of-Field Shader,” </w:t>
      </w:r>
      <w:r>
        <w:rPr>
          <w:rFonts w:ascii="Times New Roman" w:hAnsi="Times New Roman"/>
          <w:i/>
          <w:w w:val="110"/>
          <w:sz w:val="16"/>
        </w:rPr>
        <w:t>Casual Effects </w:t>
      </w:r>
      <w:r>
        <w:rPr>
          <w:w w:val="110"/>
          <w:sz w:val="16"/>
        </w:rPr>
        <w:t>blog,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Sept. 13, 2013. </w:t>
      </w:r>
      <w:r>
        <w:rPr>
          <w:rFonts w:ascii="Tahoma"/>
        </w:rPr>
        <w:t>Cited on p. 529, 530, 532, 533, 536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1179</w:t>
        </w:r>
      </w:hyperlink>
      <w:r>
        <w:rPr>
          <w:w w:val="105"/>
          <w:sz w:val="16"/>
        </w:rPr>
        <w:t>] McGuire, Morgan, and Michael Mara, “Eﬃcient GPU Screen-Space Ray Tracing,” </w:t>
      </w:r>
      <w:r>
        <w:rPr>
          <w:rFonts w:ascii="Times New Roman" w:hAnsi="Times New Roman"/>
          <w:i/>
          <w:w w:val="105"/>
          <w:sz w:val="16"/>
        </w:rPr>
        <w:t>Journal of </w:t>
      </w:r>
      <w:r>
        <w:rPr>
          <w:rFonts w:ascii="Times New Roman" w:hAnsi="Times New Roman"/>
          <w:i/>
          <w:w w:val="105"/>
          <w:sz w:val="16"/>
        </w:rPr>
        <w:t>Computer Graphics Techniques</w:t>
      </w:r>
      <w:r>
        <w:rPr>
          <w:w w:val="105"/>
          <w:sz w:val="16"/>
        </w:rPr>
        <w:t>, vol. 3, no. 4, pp. 73–85, 2014. </w:t>
      </w:r>
      <w:r>
        <w:rPr>
          <w:rFonts w:ascii="Tahoma" w:hAnsi="Tahoma"/>
          <w:w w:val="105"/>
          <w:sz w:val="16"/>
        </w:rPr>
        <w:t>Cited on p. 506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1180</w:t>
        </w:r>
      </w:hyperlink>
      <w:r>
        <w:rPr>
          <w:w w:val="105"/>
        </w:rPr>
        <w:t>] McGuire, Morgan, “Implementing </w:t>
      </w:r>
      <w:r>
        <w:rPr>
          <w:spacing w:val="-3"/>
          <w:w w:val="105"/>
        </w:rPr>
        <w:t>Weighted, </w:t>
      </w:r>
      <w:r>
        <w:rPr>
          <w:w w:val="105"/>
        </w:rPr>
        <w:t>Blended Order-Independent </w:t>
      </w:r>
      <w:r>
        <w:rPr>
          <w:spacing w:val="-3"/>
          <w:w w:val="105"/>
        </w:rPr>
        <w:t>Transparency,”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Ca- </w:t>
      </w:r>
      <w:r>
        <w:rPr>
          <w:rFonts w:ascii="Times New Roman" w:hAnsi="Times New Roman"/>
          <w:i/>
          <w:w w:val="105"/>
        </w:rPr>
        <w:t>sual Effects </w:t>
      </w:r>
      <w:r>
        <w:rPr>
          <w:w w:val="105"/>
        </w:rPr>
        <w:t>blog, Mar. 26, 2015. </w:t>
      </w:r>
      <w:r>
        <w:rPr>
          <w:rFonts w:ascii="Tahoma" w:hAnsi="Tahoma"/>
          <w:w w:val="105"/>
        </w:rPr>
        <w:t>Cited on p. 158,</w:t>
      </w:r>
      <w:r>
        <w:rPr>
          <w:rFonts w:ascii="Tahoma" w:hAnsi="Tahoma"/>
          <w:spacing w:val="48"/>
          <w:w w:val="105"/>
        </w:rPr>
        <w:t> </w:t>
      </w:r>
      <w:r>
        <w:rPr>
          <w:rFonts w:ascii="Tahoma" w:hAnsi="Tahoma"/>
          <w:w w:val="105"/>
        </w:rPr>
        <w:t>569</w:t>
      </w:r>
    </w:p>
    <w:p>
      <w:pPr>
        <w:pStyle w:val="BodyText"/>
        <w:spacing w:line="218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1181</w:t>
        </w:r>
      </w:hyperlink>
      <w:r>
        <w:rPr>
          <w:w w:val="105"/>
        </w:rPr>
        <w:t>]  McGuire, Morgan, </w:t>
      </w:r>
      <w:r>
        <w:rPr>
          <w:spacing w:val="-3"/>
          <w:w w:val="105"/>
        </w:rPr>
        <w:t>“Fast  </w:t>
      </w:r>
      <w:r>
        <w:rPr>
          <w:w w:val="105"/>
        </w:rPr>
        <w:t>Colored </w:t>
      </w:r>
      <w:r>
        <w:rPr>
          <w:spacing w:val="-3"/>
          <w:w w:val="105"/>
        </w:rPr>
        <w:t>Transparency,”  </w:t>
      </w:r>
      <w:r>
        <w:rPr>
          <w:rFonts w:ascii="Times New Roman" w:hAnsi="Times New Roman"/>
          <w:i/>
          <w:w w:val="105"/>
        </w:rPr>
        <w:t>Casual  Effects </w:t>
      </w:r>
      <w:r>
        <w:rPr>
          <w:w w:val="105"/>
        </w:rPr>
        <w:t>blog, Mar. 27, 2015.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158</w:t>
      </w:r>
    </w:p>
    <w:p>
      <w:pPr>
        <w:spacing w:line="213" w:lineRule="auto" w:before="90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1182</w:t>
        </w:r>
      </w:hyperlink>
      <w:r>
        <w:rPr>
          <w:w w:val="105"/>
          <w:sz w:val="16"/>
        </w:rPr>
        <w:t>] McGuire, Morgan, “Peering Through a Glass, Darkly at the </w:t>
      </w:r>
      <w:r>
        <w:rPr>
          <w:spacing w:val="-3"/>
          <w:w w:val="105"/>
          <w:sz w:val="16"/>
        </w:rPr>
        <w:t>Future </w:t>
      </w:r>
      <w:r>
        <w:rPr>
          <w:w w:val="105"/>
          <w:sz w:val="16"/>
        </w:rPr>
        <w:t>of Real-Time </w:t>
      </w:r>
      <w:r>
        <w:rPr>
          <w:spacing w:val="-3"/>
          <w:w w:val="105"/>
          <w:sz w:val="16"/>
        </w:rPr>
        <w:t>Trans- </w:t>
      </w:r>
      <w:r>
        <w:rPr>
          <w:w w:val="105"/>
          <w:sz w:val="16"/>
        </w:rPr>
        <w:t>parency,”  </w:t>
      </w:r>
      <w:r>
        <w:rPr>
          <w:rFonts w:ascii="Times New Roman" w:hAnsi="Times New Roman"/>
          <w:i/>
          <w:w w:val="105"/>
          <w:sz w:val="16"/>
        </w:rPr>
        <w:t>SIGGRAPH  </w:t>
      </w:r>
      <w:r>
        <w:rPr>
          <w:rFonts w:ascii="Times New Roman" w:hAnsi="Times New Roman"/>
          <w:i/>
          <w:spacing w:val="-3"/>
          <w:w w:val="105"/>
          <w:sz w:val="16"/>
        </w:rPr>
        <w:t>Open  </w:t>
      </w:r>
      <w:r>
        <w:rPr>
          <w:rFonts w:ascii="Times New Roman" w:hAnsi="Times New Roman"/>
          <w:i/>
          <w:w w:val="105"/>
          <w:sz w:val="16"/>
        </w:rPr>
        <w:t>Problems  in  Real-Time  Rendering  course</w:t>
      </w:r>
      <w:r>
        <w:rPr>
          <w:w w:val="105"/>
          <w:sz w:val="16"/>
        </w:rPr>
        <w:t>,  July  2016.  </w:t>
      </w:r>
      <w:r>
        <w:rPr>
          <w:rFonts w:ascii="Tahoma" w:hAnsi="Tahoma"/>
          <w:w w:val="105"/>
          <w:sz w:val="16"/>
        </w:rPr>
        <w:t>Cited  on p. 159, 165, 623,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649</w:t>
      </w:r>
    </w:p>
    <w:p>
      <w:pPr>
        <w:pStyle w:val="BodyText"/>
        <w:spacing w:line="211" w:lineRule="auto" w:before="9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1183</w:t>
        </w:r>
      </w:hyperlink>
      <w:r>
        <w:rPr>
          <w:w w:val="105"/>
        </w:rPr>
        <w:t>] McGuire, Morgan, “Strategies for Avoiding Motion Sickness in VR Development,” </w:t>
      </w:r>
      <w:r>
        <w:rPr>
          <w:rFonts w:ascii="Times New Roman" w:hAnsi="Times New Roman"/>
          <w:i/>
          <w:w w:val="105"/>
        </w:rPr>
        <w:t>Casual </w:t>
      </w:r>
      <w:r>
        <w:rPr>
          <w:rFonts w:ascii="Times New Roman" w:hAnsi="Times New Roman"/>
          <w:i/>
          <w:w w:val="105"/>
        </w:rPr>
        <w:t>Effects </w:t>
      </w:r>
      <w:r>
        <w:rPr>
          <w:w w:val="105"/>
        </w:rPr>
        <w:t>blog, Aug. 12, 2016. </w:t>
      </w:r>
      <w:r>
        <w:rPr>
          <w:rFonts w:ascii="Tahoma" w:hAnsi="Tahoma"/>
          <w:w w:val="105"/>
        </w:rPr>
        <w:t>Cited on p. 920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1184</w:t>
        </w:r>
      </w:hyperlink>
      <w:r>
        <w:rPr>
          <w:w w:val="105"/>
          <w:sz w:val="16"/>
        </w:rPr>
        <w:t>]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McGuire,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Morgan,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Mike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Mara,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Derek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Nowrouzezahrai,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David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Luebke,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“Real-Time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Global </w:t>
      </w:r>
      <w:r>
        <w:rPr>
          <w:w w:val="110"/>
          <w:sz w:val="16"/>
        </w:rPr>
        <w:t>Illumination Using Precomputed Light Field Probes,”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21st ACM SIG- </w:t>
      </w:r>
      <w:r>
        <w:rPr>
          <w:rFonts w:ascii="Times New Roman" w:hAnsi="Times New Roman"/>
          <w:i/>
          <w:w w:val="110"/>
          <w:sz w:val="16"/>
        </w:rPr>
        <w:t>GRAPH</w:t>
      </w:r>
      <w:r>
        <w:rPr>
          <w:rFonts w:ascii="Times New Roman" w:hAnsi="Times New Roman"/>
          <w:i/>
          <w:spacing w:val="2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2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2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ACM,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2:1–2:11,</w:t>
      </w:r>
      <w:r>
        <w:rPr>
          <w:spacing w:val="20"/>
          <w:w w:val="110"/>
          <w:sz w:val="16"/>
        </w:rPr>
        <w:t> </w:t>
      </w:r>
      <w:r>
        <w:rPr>
          <w:spacing w:val="-4"/>
          <w:w w:val="110"/>
          <w:sz w:val="16"/>
        </w:rPr>
        <w:t>Feb.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2017.</w:t>
      </w:r>
    </w:p>
    <w:p>
      <w:pPr>
        <w:pStyle w:val="BodyText"/>
        <w:spacing w:line="179" w:lineRule="exact"/>
        <w:ind w:left="1476"/>
        <w:jc w:val="left"/>
        <w:rPr>
          <w:rFonts w:ascii="Tahoma"/>
        </w:rPr>
      </w:pPr>
      <w:r>
        <w:rPr>
          <w:rFonts w:ascii="Tahoma"/>
        </w:rPr>
        <w:t>Cited on p. 490, 502</w:t>
      </w:r>
    </w:p>
    <w:p>
      <w:pPr>
        <w:spacing w:line="213" w:lineRule="auto" w:before="87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1185</w:t>
        </w:r>
      </w:hyperlink>
      <w:r>
        <w:rPr>
          <w:w w:val="105"/>
          <w:sz w:val="16"/>
        </w:rPr>
        <w:t>] McGuire, Morgan, and Michael Mara, “Phenomenological </w:t>
      </w:r>
      <w:r>
        <w:rPr>
          <w:spacing w:val="-3"/>
          <w:w w:val="105"/>
          <w:sz w:val="16"/>
        </w:rPr>
        <w:t>Transparency,” </w:t>
      </w:r>
      <w:r>
        <w:rPr>
          <w:rFonts w:ascii="Times New Roman" w:hAnsi="Times New Roman"/>
          <w:i/>
          <w:w w:val="105"/>
          <w:sz w:val="16"/>
        </w:rPr>
        <w:t>IEEE Transactions </w:t>
      </w:r>
      <w:r>
        <w:rPr>
          <w:rFonts w:ascii="Times New Roman" w:hAnsi="Times New Roman"/>
          <w:i/>
          <w:w w:val="105"/>
          <w:sz w:val="16"/>
        </w:rPr>
        <w:t>of Visualization  and  Computer  Graphics</w:t>
      </w:r>
      <w:r>
        <w:rPr>
          <w:w w:val="105"/>
          <w:sz w:val="16"/>
        </w:rPr>
        <w:t>,  vol. 23,  no.5,  pp. 1465–1478,  May 2017.  </w:t>
      </w:r>
      <w:r>
        <w:rPr>
          <w:rFonts w:ascii="Tahoma" w:hAnsi="Tahoma"/>
          <w:w w:val="105"/>
          <w:sz w:val="16"/>
        </w:rPr>
        <w:t>Cited on  p. 158, 623, 624, 629, 632,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649</w:t>
      </w:r>
    </w:p>
    <w:p>
      <w:pPr>
        <w:pStyle w:val="BodyText"/>
        <w:spacing w:line="211" w:lineRule="auto" w:before="9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1186</w:t>
        </w:r>
      </w:hyperlink>
      <w:r>
        <w:rPr>
          <w:w w:val="105"/>
        </w:rPr>
        <w:t>] McGuire, Morgan, “The Virtual </w:t>
      </w:r>
      <w:r>
        <w:rPr>
          <w:spacing w:val="-3"/>
          <w:w w:val="105"/>
        </w:rPr>
        <w:t>Frontier:  </w:t>
      </w:r>
      <w:r>
        <w:rPr>
          <w:w w:val="105"/>
        </w:rPr>
        <w:t>Computer Graphics Challenges in Virtual Reality  &amp; Augmented </w:t>
      </w:r>
      <w:r>
        <w:rPr>
          <w:spacing w:val="-3"/>
          <w:w w:val="105"/>
        </w:rPr>
        <w:t>Reality,” </w:t>
      </w:r>
      <w:r>
        <w:rPr>
          <w:rFonts w:ascii="Times New Roman" w:hAnsi="Times New Roman"/>
          <w:i/>
          <w:w w:val="105"/>
        </w:rPr>
        <w:t>SIGGRAPH NVIDIA talks</w:t>
      </w:r>
      <w:r>
        <w:rPr>
          <w:w w:val="105"/>
        </w:rPr>
        <w:t>, July 31, 2017.</w:t>
      </w:r>
      <w:r>
        <w:rPr>
          <w:spacing w:val="12"/>
          <w:w w:val="105"/>
        </w:rPr>
        <w:t> </w:t>
      </w:r>
      <w:r>
        <w:rPr>
          <w:rFonts w:ascii="Tahoma" w:hAnsi="Tahoma"/>
          <w:w w:val="105"/>
        </w:rPr>
        <w:t>Cited on p. 923, 939, 940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1187</w:t>
        </w:r>
      </w:hyperlink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McGuire,</w:t>
      </w:r>
      <w:r>
        <w:rPr>
          <w:spacing w:val="-6"/>
          <w:w w:val="105"/>
        </w:rPr>
        <w:t> </w:t>
      </w:r>
      <w:r>
        <w:rPr>
          <w:w w:val="105"/>
        </w:rPr>
        <w:t>Morgan,</w:t>
      </w:r>
      <w:r>
        <w:rPr>
          <w:spacing w:val="-6"/>
          <w:w w:val="105"/>
        </w:rPr>
        <w:t> </w:t>
      </w:r>
      <w:r>
        <w:rPr>
          <w:w w:val="105"/>
        </w:rPr>
        <w:t>“How</w:t>
      </w:r>
      <w:r>
        <w:rPr>
          <w:spacing w:val="-7"/>
          <w:w w:val="105"/>
        </w:rPr>
        <w:t> </w:t>
      </w:r>
      <w:r>
        <w:rPr>
          <w:w w:val="105"/>
        </w:rPr>
        <w:t>NVIDIA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Reinventing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Display</w:t>
      </w:r>
      <w:r>
        <w:rPr>
          <w:spacing w:val="-7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Future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VR,</w:t>
      </w:r>
      <w:r>
        <w:rPr>
          <w:spacing w:val="14"/>
          <w:w w:val="105"/>
        </w:rPr>
        <w:t> </w:t>
      </w:r>
      <w:r>
        <w:rPr>
          <w:w w:val="105"/>
        </w:rPr>
        <w:t>Part</w:t>
      </w:r>
      <w:r>
        <w:rPr>
          <w:spacing w:val="14"/>
          <w:w w:val="105"/>
        </w:rPr>
        <w:t> </w:t>
      </w:r>
      <w:r>
        <w:rPr>
          <w:w w:val="105"/>
        </w:rPr>
        <w:t>2,”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Road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to</w:t>
      </w:r>
      <w:r>
        <w:rPr>
          <w:rFonts w:ascii="Times New Roman" w:hAnsi="Times New Roman"/>
          <w:i/>
          <w:spacing w:val="18"/>
          <w:w w:val="105"/>
        </w:rPr>
        <w:t> </w:t>
      </w:r>
      <w:r>
        <w:rPr>
          <w:rFonts w:ascii="Times New Roman" w:hAnsi="Times New Roman"/>
          <w:i/>
          <w:w w:val="105"/>
        </w:rPr>
        <w:t>VR</w:t>
      </w:r>
      <w:r>
        <w:rPr>
          <w:rFonts w:ascii="Times New Roman" w:hAnsi="Times New Roman"/>
          <w:i/>
          <w:spacing w:val="14"/>
          <w:w w:val="105"/>
        </w:rPr>
        <w:t> </w:t>
      </w:r>
      <w:r>
        <w:rPr>
          <w:w w:val="105"/>
        </w:rPr>
        <w:t>website,</w:t>
      </w:r>
      <w:r>
        <w:rPr>
          <w:spacing w:val="14"/>
          <w:w w:val="105"/>
        </w:rPr>
        <w:t> </w:t>
      </w:r>
      <w:r>
        <w:rPr>
          <w:w w:val="105"/>
        </w:rPr>
        <w:t>Nov.</w:t>
      </w:r>
      <w:r>
        <w:rPr>
          <w:spacing w:val="13"/>
          <w:w w:val="105"/>
        </w:rPr>
        <w:t> </w:t>
      </w:r>
      <w:r>
        <w:rPr>
          <w:w w:val="105"/>
        </w:rPr>
        <w:t>30,</w:t>
      </w:r>
      <w:r>
        <w:rPr>
          <w:spacing w:val="14"/>
          <w:w w:val="105"/>
        </w:rPr>
        <w:t> </w:t>
      </w:r>
      <w:r>
        <w:rPr>
          <w:w w:val="105"/>
        </w:rPr>
        <w:t>2017.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919,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940,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1046</w:t>
      </w:r>
    </w:p>
    <w:p>
      <w:pPr>
        <w:pStyle w:val="BodyText"/>
        <w:spacing w:line="218" w:lineRule="auto" w:before="74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1188</w:t>
        </w:r>
      </w:hyperlink>
      <w:r>
        <w:rPr>
          <w:w w:val="105"/>
        </w:rPr>
        <w:t>] McGuire, Morgan, </w:t>
      </w:r>
      <w:r>
        <w:rPr>
          <w:rFonts w:ascii="Times New Roman" w:hAnsi="Times New Roman"/>
          <w:i/>
          <w:w w:val="105"/>
        </w:rPr>
        <w:t>The Graphics  Codex</w:t>
      </w:r>
      <w:r>
        <w:rPr>
          <w:w w:val="105"/>
        </w:rPr>
        <w:t>, Edition 2.14, Casual Eﬀects Publishing, 2018.  </w:t>
      </w:r>
      <w:r>
        <w:rPr>
          <w:rFonts w:ascii="Tahoma" w:hAnsi="Tahoma"/>
          <w:w w:val="105"/>
        </w:rPr>
        <w:t>Cited on p. 372, 512,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1047</w:t>
      </w:r>
    </w:p>
    <w:p>
      <w:pPr>
        <w:pStyle w:val="BodyText"/>
        <w:spacing w:line="211" w:lineRule="auto" w:before="91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1189</w:t>
        </w:r>
      </w:hyperlink>
      <w:r>
        <w:rPr>
          <w:w w:val="105"/>
        </w:rPr>
        <w:t>] McGuire, Morgan, “Ray Marching,” in </w:t>
      </w:r>
      <w:r>
        <w:rPr>
          <w:rFonts w:ascii="Times New Roman" w:hAnsi="Times New Roman"/>
          <w:i/>
          <w:w w:val="105"/>
        </w:rPr>
        <w:t>The Graphics Codex</w:t>
      </w:r>
      <w:r>
        <w:rPr>
          <w:w w:val="105"/>
        </w:rPr>
        <w:t>, Edition 2.14, Casual Eﬀects Publishing, 2018. </w:t>
      </w:r>
      <w:r>
        <w:rPr>
          <w:rFonts w:ascii="Tahoma" w:hAnsi="Tahoma"/>
          <w:w w:val="105"/>
        </w:rPr>
        <w:t>Cited on p. 752</w:t>
      </w:r>
    </w:p>
    <w:p>
      <w:pPr>
        <w:spacing w:line="203" w:lineRule="exact" w:before="58"/>
        <w:ind w:left="944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1190</w:t>
        </w:r>
      </w:hyperlink>
      <w:r>
        <w:rPr>
          <w:w w:val="105"/>
          <w:sz w:val="16"/>
        </w:rPr>
        <w:t>] McLaren, James, “The Technology of The Tomorrow Children,”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Mar. 2015. </w:t>
      </w:r>
      <w:r>
        <w:rPr>
          <w:rFonts w:ascii="Tahoma"/>
        </w:rPr>
        <w:t>Cited on p. 496, 504, 569</w:t>
      </w:r>
    </w:p>
    <w:p>
      <w:pPr>
        <w:pStyle w:val="BodyText"/>
        <w:spacing w:line="203" w:lineRule="exact" w:before="53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1191</w:t>
        </w:r>
      </w:hyperlink>
      <w:r>
        <w:rPr>
          <w:w w:val="105"/>
        </w:rPr>
        <w:t>] McNabb, Doug, “Sparse Procedural Volume Rendering,”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>
          <w:w w:val="105"/>
        </w:rPr>
        <w:t>CRC Press, pp. 167–180, 2015. </w:t>
      </w:r>
      <w:r>
        <w:rPr>
          <w:rFonts w:ascii="Tahoma" w:hAnsi="Tahoma"/>
          <w:w w:val="105"/>
        </w:rPr>
        <w:t>Cited on p. 611, 934</w:t>
      </w:r>
    </w:p>
    <w:p>
      <w:pPr>
        <w:spacing w:line="211" w:lineRule="auto" w:before="74"/>
        <w:ind w:left="1476" w:right="532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1192</w:t>
        </w:r>
      </w:hyperlink>
      <w:r>
        <w:rPr>
          <w:w w:val="105"/>
          <w:sz w:val="16"/>
        </w:rPr>
        <w:t>] McReynolds, </w:t>
      </w:r>
      <w:r>
        <w:rPr>
          <w:spacing w:val="-4"/>
          <w:w w:val="105"/>
          <w:sz w:val="16"/>
        </w:rPr>
        <w:t>Tom, </w:t>
      </w:r>
      <w:r>
        <w:rPr>
          <w:w w:val="105"/>
          <w:sz w:val="16"/>
        </w:rPr>
        <w:t>and David Blythe, </w:t>
      </w:r>
      <w:r>
        <w:rPr>
          <w:rFonts w:ascii="Times New Roman"/>
          <w:i/>
          <w:spacing w:val="-4"/>
          <w:w w:val="105"/>
          <w:sz w:val="16"/>
        </w:rPr>
        <w:t>Advanced </w:t>
      </w:r>
      <w:r>
        <w:rPr>
          <w:rFonts w:ascii="Times New Roman"/>
          <w:i/>
          <w:w w:val="105"/>
          <w:sz w:val="16"/>
        </w:rPr>
        <w:t>Graphics </w:t>
      </w:r>
      <w:r>
        <w:rPr>
          <w:rFonts w:ascii="Times New Roman"/>
          <w:i/>
          <w:spacing w:val="-3"/>
          <w:w w:val="105"/>
          <w:sz w:val="16"/>
        </w:rPr>
        <w:t>Programming </w:t>
      </w:r>
      <w:r>
        <w:rPr>
          <w:rFonts w:ascii="Times New Roman"/>
          <w:i/>
          <w:w w:val="105"/>
          <w:sz w:val="16"/>
        </w:rPr>
        <w:t>Using  OpenGL</w:t>
      </w:r>
      <w:r>
        <w:rPr>
          <w:w w:val="105"/>
          <w:sz w:val="16"/>
        </w:rPr>
        <w:t>, Mor-  gan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Kaufmann,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9"/>
          <w:w w:val="105"/>
          <w:sz w:val="16"/>
        </w:rPr>
        <w:t> </w:t>
      </w:r>
      <w:r>
        <w:rPr>
          <w:rFonts w:ascii="Tahoma"/>
          <w:w w:val="105"/>
          <w:sz w:val="16"/>
        </w:rPr>
        <w:t>Cited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on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p.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152,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153,</w:t>
      </w:r>
      <w:r>
        <w:rPr>
          <w:rFonts w:ascii="Tahoma"/>
          <w:spacing w:val="-12"/>
          <w:w w:val="105"/>
          <w:sz w:val="16"/>
        </w:rPr>
        <w:t> </w:t>
      </w:r>
      <w:r>
        <w:rPr>
          <w:rFonts w:ascii="Tahoma"/>
          <w:w w:val="105"/>
          <w:sz w:val="16"/>
        </w:rPr>
        <w:t>199,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200,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221,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222,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229,</w:t>
      </w:r>
      <w:r>
        <w:rPr>
          <w:rFonts w:ascii="Tahoma"/>
          <w:spacing w:val="-12"/>
          <w:w w:val="105"/>
          <w:sz w:val="16"/>
        </w:rPr>
        <w:t> </w:t>
      </w:r>
      <w:r>
        <w:rPr>
          <w:rFonts w:ascii="Tahoma"/>
          <w:w w:val="105"/>
          <w:sz w:val="16"/>
        </w:rPr>
        <w:t>538,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551,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674,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675,</w:t>
      </w:r>
      <w:r>
        <w:rPr>
          <w:rFonts w:ascii="Tahoma"/>
          <w:spacing w:val="-13"/>
          <w:w w:val="105"/>
          <w:sz w:val="16"/>
        </w:rPr>
        <w:t> </w:t>
      </w:r>
      <w:r>
        <w:rPr>
          <w:rFonts w:ascii="Tahoma"/>
          <w:w w:val="105"/>
          <w:sz w:val="16"/>
        </w:rPr>
        <w:t>678</w:t>
      </w:r>
    </w:p>
    <w:p>
      <w:pPr>
        <w:spacing w:line="203" w:lineRule="exact" w:before="58"/>
        <w:ind w:left="944" w:right="0" w:firstLine="0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1193</w:t>
        </w:r>
      </w:hyperlink>
      <w:r>
        <w:rPr>
          <w:w w:val="110"/>
          <w:sz w:val="16"/>
        </w:rPr>
        <w:t>] McTaggart, Gary, “</w:t>
      </w:r>
      <w:r>
        <w:rPr>
          <w:rFonts w:ascii="Times New Roman" w:hAnsi="Times New Roman"/>
          <w:i/>
          <w:w w:val="110"/>
          <w:sz w:val="16"/>
        </w:rPr>
        <w:t>Half-Life 2</w:t>
      </w:r>
      <w:r>
        <w:rPr>
          <w:w w:val="110"/>
          <w:sz w:val="16"/>
        </w:rPr>
        <w:t>/Valve Source Shading,”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2004. </w:t>
      </w:r>
      <w:r>
        <w:rPr>
          <w:rFonts w:ascii="Tahoma"/>
        </w:rPr>
        <w:t>Cited on p. 127, 394, 402, 478, 488, 499</w:t>
      </w:r>
    </w:p>
    <w:p>
      <w:pPr>
        <w:pStyle w:val="BodyText"/>
        <w:spacing w:line="203" w:lineRule="exact" w:before="53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1194</w:t>
        </w:r>
      </w:hyperlink>
      <w:r>
        <w:rPr>
          <w:w w:val="105"/>
        </w:rPr>
        <w:t>]  </w:t>
      </w:r>
      <w:r>
        <w:rPr>
          <w:spacing w:val="-6"/>
          <w:w w:val="105"/>
        </w:rPr>
        <w:t>McVoy,  </w:t>
      </w:r>
      <w:r>
        <w:rPr>
          <w:spacing w:val="-3"/>
          <w:w w:val="105"/>
        </w:rPr>
        <w:t>Larry,  </w:t>
      </w:r>
      <w:r>
        <w:rPr>
          <w:w w:val="105"/>
        </w:rPr>
        <w:t>and  Carl  Staelin,  “lmbench:  Portable  </w:t>
      </w:r>
      <w:r>
        <w:rPr>
          <w:spacing w:val="-3"/>
          <w:w w:val="105"/>
        </w:rPr>
        <w:t>Tools  </w:t>
      </w:r>
      <w:r>
        <w:rPr>
          <w:w w:val="105"/>
        </w:rPr>
        <w:t>for  Performance  Analysis,”</w:t>
      </w:r>
      <w:r>
        <w:rPr>
          <w:spacing w:val="17"/>
          <w:w w:val="105"/>
        </w:rPr>
        <w:t> </w:t>
      </w:r>
      <w:r>
        <w:rPr>
          <w:w w:val="105"/>
        </w:rPr>
        <w:t>in</w:t>
      </w:r>
    </w:p>
    <w:p>
      <w:pPr>
        <w:spacing w:line="193" w:lineRule="exact" w:before="0"/>
        <w:ind w:left="1476" w:right="0" w:firstLine="0"/>
        <w:jc w:val="left"/>
        <w:rPr>
          <w:sz w:val="16"/>
        </w:rPr>
      </w:pPr>
      <w:r>
        <w:rPr>
          <w:rFonts w:ascii="Times New Roman" w:hAnsi="Times New Roman"/>
          <w:i/>
          <w:spacing w:val="-5"/>
          <w:w w:val="115"/>
          <w:sz w:val="16"/>
        </w:rPr>
        <w:t>Proceedings </w:t>
      </w:r>
      <w:r>
        <w:rPr>
          <w:rFonts w:ascii="Times New Roman" w:hAnsi="Times New Roman"/>
          <w:i/>
          <w:w w:val="115"/>
          <w:sz w:val="16"/>
        </w:rPr>
        <w:t>of the USENIX Annual </w:t>
      </w:r>
      <w:r>
        <w:rPr>
          <w:rFonts w:ascii="Times New Roman" w:hAnsi="Times New Roman"/>
          <w:i/>
          <w:spacing w:val="-4"/>
          <w:w w:val="115"/>
          <w:sz w:val="16"/>
        </w:rPr>
        <w:t>Technical </w:t>
      </w:r>
      <w:r>
        <w:rPr>
          <w:rFonts w:ascii="Times New Roman" w:hAnsi="Times New Roman"/>
          <w:i/>
          <w:w w:val="115"/>
          <w:sz w:val="16"/>
        </w:rPr>
        <w:t>Conference</w:t>
      </w:r>
      <w:r>
        <w:rPr>
          <w:w w:val="115"/>
          <w:sz w:val="16"/>
        </w:rPr>
        <w:t>, USENIX, pp. 120–133, Jan.</w:t>
      </w:r>
      <w:r>
        <w:rPr>
          <w:spacing w:val="-28"/>
          <w:w w:val="115"/>
          <w:sz w:val="16"/>
        </w:rPr>
        <w:t> </w:t>
      </w:r>
      <w:r>
        <w:rPr>
          <w:w w:val="115"/>
          <w:sz w:val="16"/>
        </w:rPr>
        <w:t>1996.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792</w:t>
      </w:r>
    </w:p>
    <w:p>
      <w:pPr>
        <w:spacing w:line="211" w:lineRule="auto" w:before="8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1195</w:t>
        </w:r>
      </w:hyperlink>
      <w:r>
        <w:rPr>
          <w:w w:val="105"/>
          <w:sz w:val="16"/>
        </w:rPr>
        <w:t>] Mehra, Ravish, and Subodh Kumar, “Accurate and Eﬃcient Rendering of Detail Using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Direc- tional Distance Maps,”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 the  Eighth  Indian  Conference  on  Vision,  Graphics </w:t>
      </w:r>
      <w:r>
        <w:rPr>
          <w:rFonts w:ascii="Times New Roman" w:hAnsi="Times New Roman"/>
          <w:i/>
          <w:w w:val="105"/>
          <w:sz w:val="16"/>
        </w:rPr>
        <w:t>and Image </w:t>
      </w:r>
      <w:r>
        <w:rPr>
          <w:rFonts w:ascii="Times New Roman" w:hAnsi="Times New Roman"/>
          <w:i/>
          <w:spacing w:val="-3"/>
          <w:w w:val="105"/>
          <w:sz w:val="16"/>
        </w:rPr>
        <w:t>Processing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ACM, pp. 34:1–34:8, Dec. 2012.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219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1196</w:t>
        </w:r>
      </w:hyperlink>
      <w:r>
        <w:rPr>
          <w:w w:val="105"/>
        </w:rPr>
        <w:t>] Melax, Stan, “A Simple, Fast, and Eﬀective Polygon Reduction Algorithm,” </w:t>
      </w:r>
      <w:r>
        <w:rPr>
          <w:rFonts w:ascii="Times New Roman" w:hAnsi="Times New Roman"/>
          <w:i/>
          <w:w w:val="105"/>
        </w:rPr>
        <w:t>Game Developer</w:t>
      </w:r>
      <w:r>
        <w:rPr>
          <w:w w:val="105"/>
        </w:rPr>
        <w:t>, vol. 5, no. 11, pp. 44–49, Nov. 1998. </w:t>
      </w:r>
      <w:r>
        <w:rPr>
          <w:rFonts w:ascii="Tahoma" w:hAnsi="Tahoma"/>
          <w:w w:val="105"/>
        </w:rPr>
        <w:t>Cited on p. 707, 860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1197</w:t>
        </w:r>
      </w:hyperlink>
      <w:r>
        <w:rPr>
          <w:w w:val="105"/>
        </w:rPr>
        <w:t>] Melax, Stan, “The Shortest Arc Quaternion,” in Mark DeLoura, ed.,  </w:t>
      </w:r>
      <w:r>
        <w:rPr>
          <w:rFonts w:ascii="Times New Roman" w:hAnsi="Times New Roman"/>
          <w:i/>
          <w:w w:val="105"/>
        </w:rPr>
        <w:t>Game  </w:t>
      </w:r>
      <w:r>
        <w:rPr>
          <w:rFonts w:ascii="Times New Roman" w:hAnsi="Times New Roman"/>
          <w:i/>
          <w:spacing w:val="-3"/>
          <w:w w:val="105"/>
        </w:rPr>
        <w:t>Programming </w:t>
      </w:r>
      <w:r>
        <w:rPr>
          <w:rFonts w:ascii="Times New Roman" w:hAnsi="Times New Roman"/>
          <w:i/>
          <w:w w:val="105"/>
        </w:rPr>
        <w:t>Gems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Charles</w:t>
      </w:r>
      <w:r>
        <w:rPr>
          <w:spacing w:val="14"/>
          <w:w w:val="105"/>
        </w:rPr>
        <w:t> </w:t>
      </w:r>
      <w:r>
        <w:rPr>
          <w:w w:val="105"/>
        </w:rPr>
        <w:t>River</w:t>
      </w:r>
      <w:r>
        <w:rPr>
          <w:spacing w:val="13"/>
          <w:w w:val="105"/>
        </w:rPr>
        <w:t> </w:t>
      </w:r>
      <w:r>
        <w:rPr>
          <w:w w:val="105"/>
        </w:rPr>
        <w:t>Media,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214–218,</w:t>
      </w:r>
      <w:r>
        <w:rPr>
          <w:spacing w:val="14"/>
          <w:w w:val="105"/>
        </w:rPr>
        <w:t> </w:t>
      </w:r>
      <w:r>
        <w:rPr>
          <w:w w:val="105"/>
        </w:rPr>
        <w:t>2000.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83</w:t>
      </w:r>
    </w:p>
    <w:p>
      <w:pPr>
        <w:pStyle w:val="BodyText"/>
        <w:spacing w:line="211" w:lineRule="auto" w:before="74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1198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spacing w:val="-1"/>
          <w:w w:val="105"/>
        </w:rPr>
        <w:t>a</w:t>
      </w:r>
      <w:r>
        <w:rPr>
          <w:w w:val="97"/>
        </w:rPr>
        <w:t>u</w:t>
      </w:r>
      <w:r>
        <w:rPr>
          <w:w w:val="108"/>
        </w:rPr>
        <w:t>x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22"/>
        </w:rPr>
        <w:t>B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38"/>
        </w:rPr>
        <w:t>j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100"/>
        </w:rPr>
        <w:t>in</w:t>
      </w:r>
      <w:r>
        <w:rPr/>
        <w:t> </w:t>
      </w:r>
      <w:r>
        <w:rPr>
          <w:spacing w:val="6"/>
        </w:rPr>
        <w:t> 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17"/>
        </w:rPr>
        <w:t>E</w:t>
      </w:r>
      <w:r>
        <w:rPr>
          <w:w w:val="99"/>
        </w:rPr>
        <w:t>mm</w:t>
      </w:r>
      <w:r>
        <w:rPr>
          <w:w w:val="105"/>
        </w:rPr>
        <w:t>a</w:t>
      </w:r>
      <w:r>
        <w:rPr>
          <w:spacing w:val="-5"/>
          <w:w w:val="100"/>
        </w:rPr>
        <w:t>n</w:t>
      </w:r>
      <w:r>
        <w:rPr>
          <w:w w:val="97"/>
        </w:rPr>
        <w:t>u</w:t>
      </w:r>
      <w:r>
        <w:rPr>
          <w:w w:val="98"/>
        </w:rPr>
        <w:t>e</w:t>
      </w:r>
      <w:r>
        <w:rPr>
          <w:w w:val="100"/>
        </w:rPr>
        <w:t>ll</w:t>
      </w:r>
      <w:r>
        <w:rPr>
          <w:w w:val="98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spacing w:val="-10"/>
          <w:w w:val="100"/>
        </w:rPr>
        <w:t>k</w:t>
      </w:r>
      <w:r>
        <w:rPr>
          <w:spacing w:val="-5"/>
          <w:w w:val="105"/>
        </w:rPr>
        <w:t>a</w:t>
      </w:r>
      <w:r>
        <w:rPr>
          <w:spacing w:val="-80"/>
          <w:w w:val="158"/>
        </w:rPr>
        <w:t>¨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5"/>
        </w:rPr>
        <w:t> </w:t>
      </w:r>
      <w:r>
        <w:rPr>
          <w:w w:val="116"/>
        </w:rPr>
        <w:t>R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`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6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105"/>
        </w:rPr>
        <w:t>- </w:t>
      </w:r>
      <w:r>
        <w:rPr>
          <w:w w:val="105"/>
        </w:rPr>
        <w:t>onel</w:t>
      </w:r>
      <w:r>
        <w:rPr>
          <w:spacing w:val="-10"/>
          <w:w w:val="105"/>
        </w:rPr>
        <w:t> </w:t>
      </w:r>
      <w:r>
        <w:rPr>
          <w:w w:val="105"/>
        </w:rPr>
        <w:t>Simonot,</w:t>
      </w:r>
      <w:r>
        <w:rPr>
          <w:spacing w:val="-8"/>
          <w:w w:val="105"/>
        </w:rPr>
        <w:t> </w:t>
      </w:r>
      <w:r>
        <w:rPr>
          <w:w w:val="105"/>
        </w:rPr>
        <w:t>“Rendering</w:t>
      </w:r>
      <w:r>
        <w:rPr>
          <w:spacing w:val="-9"/>
          <w:w w:val="105"/>
        </w:rPr>
        <w:t> </w:t>
      </w:r>
      <w:r>
        <w:rPr>
          <w:w w:val="105"/>
        </w:rPr>
        <w:t>Rough</w:t>
      </w:r>
      <w:r>
        <w:rPr>
          <w:spacing w:val="-9"/>
          <w:w w:val="105"/>
        </w:rPr>
        <w:t> </w:t>
      </w:r>
      <w:r>
        <w:rPr>
          <w:w w:val="105"/>
        </w:rPr>
        <w:t>Opaque</w:t>
      </w:r>
      <w:r>
        <w:rPr>
          <w:spacing w:val="-9"/>
          <w:w w:val="105"/>
        </w:rPr>
        <w:t> </w:t>
      </w:r>
      <w:r>
        <w:rPr>
          <w:w w:val="105"/>
        </w:rPr>
        <w:t>Materials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Interfaced</w:t>
      </w:r>
      <w:r>
        <w:rPr>
          <w:spacing w:val="-9"/>
          <w:w w:val="105"/>
        </w:rPr>
        <w:t> </w:t>
      </w:r>
      <w:r>
        <w:rPr>
          <w:w w:val="105"/>
        </w:rPr>
        <w:t>Lambertian</w:t>
      </w:r>
      <w:r>
        <w:rPr>
          <w:spacing w:val="-9"/>
          <w:w w:val="105"/>
        </w:rPr>
        <w:t> </w:t>
      </w:r>
      <w:r>
        <w:rPr>
          <w:w w:val="105"/>
        </w:rPr>
        <w:t>Microfacets,” </w:t>
      </w:r>
      <w:r>
        <w:rPr>
          <w:rFonts w:ascii="Times New Roman" w:hAnsi="Times New Roman"/>
          <w:i/>
          <w:w w:val="105"/>
        </w:rPr>
        <w:t>IEEE Transactions on Visualization and Computer Graphics</w:t>
      </w:r>
      <w:r>
        <w:rPr>
          <w:w w:val="105"/>
        </w:rPr>
        <w:t>, vol. 24,  no.  3,  pp.  1368–1380,  2018.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331</w:t>
      </w:r>
    </w:p>
    <w:p>
      <w:pPr>
        <w:pStyle w:val="BodyText"/>
        <w:spacing w:line="211" w:lineRule="auto" w:before="72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1199</w:t>
        </w:r>
      </w:hyperlink>
      <w:r>
        <w:rPr>
          <w:w w:val="105"/>
        </w:rPr>
        <w:t>] Meng, Johannes, Florian Simon, Johannes Hanika, and Carsten Dachsbacher, “Physically Meaningful Rendering Using Tristimulus Colours,”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34, no. 4, pp. 31–40, 2015. </w:t>
      </w:r>
      <w:r>
        <w:rPr>
          <w:rFonts w:ascii="Tahoma" w:hAnsi="Tahoma"/>
          <w:w w:val="105"/>
        </w:rPr>
        <w:t>Cited on p. 349</w:t>
      </w:r>
    </w:p>
    <w:p>
      <w:pPr>
        <w:pStyle w:val="BodyText"/>
        <w:spacing w:line="213" w:lineRule="auto" w:before="72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1200</w:t>
        </w:r>
      </w:hyperlink>
      <w:r>
        <w:rPr>
          <w:w w:val="105"/>
        </w:rPr>
        <w:t>] </w:t>
      </w:r>
      <w:r>
        <w:rPr>
          <w:spacing w:val="-3"/>
          <w:w w:val="105"/>
        </w:rPr>
        <w:t>Merry, </w:t>
      </w:r>
      <w:r>
        <w:rPr>
          <w:w w:val="105"/>
        </w:rPr>
        <w:t>Bruce, “Performance </w:t>
      </w:r>
      <w:r>
        <w:rPr>
          <w:spacing w:val="-3"/>
          <w:w w:val="105"/>
        </w:rPr>
        <w:t>Tuning </w:t>
      </w:r>
      <w:r>
        <w:rPr>
          <w:w w:val="105"/>
        </w:rPr>
        <w:t>for Tile-Based Architectures,” in Patrick Cozzi &amp; Christophe Riccio, eds., </w:t>
      </w:r>
      <w:r>
        <w:rPr>
          <w:rFonts w:ascii="Times New Roman" w:hAnsi="Times New Roman"/>
          <w:i/>
          <w:w w:val="105"/>
        </w:rPr>
        <w:t>OpenGL Insights</w:t>
      </w:r>
      <w:r>
        <w:rPr>
          <w:w w:val="105"/>
        </w:rPr>
        <w:t>, CRC Press,  pp. 323–335,  2012.  </w:t>
      </w:r>
      <w:r>
        <w:rPr>
          <w:rFonts w:ascii="Tahoma" w:hAnsi="Tahoma"/>
          <w:w w:val="105"/>
        </w:rPr>
        <w:t>Cited on p. 790, 814</w:t>
      </w:r>
    </w:p>
    <w:p>
      <w:pPr>
        <w:spacing w:line="213" w:lineRule="auto" w:before="8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1201</w:t>
        </w:r>
      </w:hyperlink>
      <w:r>
        <w:rPr>
          <w:w w:val="110"/>
          <w:sz w:val="16"/>
        </w:rPr>
        <w:t>]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Mertens,</w:t>
      </w:r>
      <w:r>
        <w:rPr>
          <w:spacing w:val="-9"/>
          <w:w w:val="110"/>
          <w:sz w:val="16"/>
        </w:rPr>
        <w:t> </w:t>
      </w:r>
      <w:r>
        <w:rPr>
          <w:spacing w:val="-4"/>
          <w:w w:val="110"/>
          <w:sz w:val="16"/>
        </w:rPr>
        <w:t>Tom,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Jan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Kautz,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Philippe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Bekaert,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Hans-Peter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Seidel,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spacing w:val="-3"/>
          <w:w w:val="110"/>
          <w:sz w:val="16"/>
        </w:rPr>
        <w:t>Frank</w:t>
      </w:r>
      <w:r>
        <w:rPr>
          <w:spacing w:val="-9"/>
          <w:w w:val="110"/>
          <w:sz w:val="16"/>
        </w:rPr>
        <w:t> </w:t>
      </w:r>
      <w:r>
        <w:rPr>
          <w:spacing w:val="-5"/>
          <w:w w:val="110"/>
          <w:sz w:val="16"/>
        </w:rPr>
        <w:t>Van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Reeth,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“Eﬃ- cient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Subsurface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Scattering,”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4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11th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Pacific</w:t>
      </w:r>
      <w:r>
        <w:rPr>
          <w:rFonts w:ascii="Times New Roman" w:hAnsi="Times New Roman"/>
          <w:i/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 </w:t>
      </w:r>
      <w:r>
        <w:rPr>
          <w:rFonts w:ascii="Times New Roman" w:hAnsi="Times New Roman"/>
          <w:i/>
          <w:w w:val="110"/>
          <w:sz w:val="16"/>
        </w:rPr>
        <w:t>on Computer Graphics and Applications</w:t>
      </w:r>
      <w:r>
        <w:rPr>
          <w:w w:val="110"/>
          <w:sz w:val="16"/>
        </w:rPr>
        <w:t>, IEEE Computer Society, pp. 51–58, Oct.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2003. </w:t>
      </w:r>
      <w:r>
        <w:rPr>
          <w:rFonts w:ascii="Tahoma" w:hAnsi="Tahoma"/>
          <w:w w:val="110"/>
          <w:sz w:val="16"/>
        </w:rPr>
        <w:t>Cited on p. 639</w:t>
      </w:r>
    </w:p>
    <w:p>
      <w:pPr>
        <w:spacing w:line="203" w:lineRule="exact" w:before="66"/>
        <w:ind w:left="4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1202</w:t>
        </w:r>
      </w:hyperlink>
      <w:r>
        <w:rPr>
          <w:w w:val="105"/>
          <w:sz w:val="16"/>
        </w:rPr>
        <w:t>] Meshkin, Houman, “Sort-Independent Alpha Blending,”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2007. </w:t>
      </w:r>
      <w:r>
        <w:rPr>
          <w:rFonts w:ascii="Tahoma"/>
        </w:rPr>
        <w:t>Cited on p. 156</w:t>
      </w:r>
    </w:p>
    <w:p>
      <w:pPr>
        <w:pStyle w:val="BodyText"/>
        <w:spacing w:line="211" w:lineRule="auto" w:before="68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1203</w:t>
        </w:r>
      </w:hyperlink>
      <w:r>
        <w:rPr>
          <w:w w:val="105"/>
        </w:rPr>
        <w:t>] Meyer, Alexandre, and Fabrice Neyret, “Interactive Volumetric Textures,” in </w:t>
      </w:r>
      <w:r>
        <w:rPr>
          <w:rFonts w:ascii="Times New Roman" w:hAnsi="Times New Roman"/>
          <w:i/>
          <w:w w:val="105"/>
        </w:rPr>
        <w:t>Rendering Tech- </w:t>
      </w:r>
      <w:r>
        <w:rPr>
          <w:rFonts w:ascii="Times New Roman" w:hAnsi="Times New Roman"/>
          <w:i/>
          <w:w w:val="105"/>
        </w:rPr>
        <w:t>niques ’98</w:t>
      </w:r>
      <w:r>
        <w:rPr>
          <w:w w:val="105"/>
        </w:rPr>
        <w:t>, Springer, pp. 157–168, July 1998. </w:t>
      </w:r>
      <w:r>
        <w:rPr>
          <w:rFonts w:ascii="Tahoma" w:hAnsi="Tahoma"/>
          <w:w w:val="105"/>
        </w:rPr>
        <w:t>Cited on p. 565, 646</w:t>
      </w:r>
    </w:p>
    <w:p>
      <w:pPr>
        <w:pStyle w:val="BodyText"/>
        <w:spacing w:line="211" w:lineRule="auto" w:before="74"/>
        <w:ind w:right="942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1204</w:t>
        </w:r>
      </w:hyperlink>
      <w:r>
        <w:rPr>
          <w:w w:val="105"/>
        </w:rPr>
        <w:t>] Meyer, Alexandre, Fabrice Neyret, and Pierre Poulin, “Interactive Rendering of Trees with Shading and Shadows,” in </w:t>
      </w:r>
      <w:r>
        <w:rPr>
          <w:rFonts w:ascii="Times New Roman" w:hAnsi="Times New Roman"/>
          <w:i/>
          <w:w w:val="105"/>
        </w:rPr>
        <w:t>Rendering Techniques 2001</w:t>
      </w:r>
      <w:r>
        <w:rPr>
          <w:w w:val="105"/>
        </w:rPr>
        <w:t>, Springer, pp. 183–196, June 2001.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202</w:t>
      </w:r>
    </w:p>
    <w:p>
      <w:pPr>
        <w:pStyle w:val="BodyText"/>
        <w:spacing w:line="211" w:lineRule="auto" w:before="84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1205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spacing w:val="-5"/>
          <w:w w:val="100"/>
        </w:rPr>
        <w:t>y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Q</w:t>
      </w:r>
      <w:r>
        <w:rPr>
          <w:w w:val="97"/>
        </w:rPr>
        <w:t>u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63"/>
        </w:rPr>
        <w:t>J</w:t>
      </w:r>
      <w:r>
        <w:rPr>
          <w:spacing w:val="4"/>
          <w:w w:val="96"/>
        </w:rPr>
        <w:t>o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spacing w:val="-15"/>
        </w:rPr>
        <w:t> </w:t>
      </w:r>
      <w:r>
        <w:rPr>
          <w:spacing w:val="-1"/>
          <w:w w:val="111"/>
        </w:rPr>
        <w:t>S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95"/>
        </w:rPr>
        <w:t>ß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6"/>
        </w:rPr>
        <w:t>d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S</w:t>
      </w:r>
      <w:r>
        <w:rPr>
          <w:w w:val="97"/>
        </w:rPr>
        <w:t>u</w:t>
      </w:r>
      <w:r>
        <w:rPr>
          <w:w w:val="95"/>
        </w:rPr>
        <w:t>ß</w:t>
      </w:r>
      <w:r>
        <w:rPr>
          <w:spacing w:val="-1"/>
          <w:w w:val="100"/>
        </w:rPr>
        <w:t>n</w:t>
      </w:r>
      <w:r>
        <w:rPr>
          <w:w w:val="98"/>
        </w:rPr>
        <w:t>e</w:t>
      </w:r>
      <w:r>
        <w:rPr>
          <w:spacing w:val="-1"/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5"/>
        </w:rPr>
        <w:t>c</w:t>
      </w:r>
      <w:r>
        <w:rPr/>
        <w:t> </w:t>
      </w:r>
      <w:r>
        <w:rPr>
          <w:spacing w:val="-15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99"/>
        </w:rPr>
        <w:t>mm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5"/>
        </w:rPr>
        <w:t> </w:t>
      </w:r>
      <w:r>
        <w:rPr>
          <w:w w:val="108"/>
        </w:rPr>
        <w:t>G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15"/>
        </w:rPr>
        <w:t> </w:t>
      </w:r>
      <w:r>
        <w:rPr>
          <w:w w:val="108"/>
        </w:rPr>
        <w:t>G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“</w:t>
      </w:r>
      <w:r>
        <w:rPr>
          <w:w w:val="104"/>
        </w:rPr>
        <w:t>O</w:t>
      </w:r>
      <w:r>
        <w:rPr>
          <w:w w:val="100"/>
        </w:rPr>
        <w:t>n </w:t>
      </w:r>
      <w:r>
        <w:rPr>
          <w:w w:val="105"/>
        </w:rPr>
        <w:t>Floating-Point Normal Vectors,”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29, no. 4, pp. 1405–1409,  2010.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222</w:t>
      </w:r>
    </w:p>
    <w:p>
      <w:pPr>
        <w:pStyle w:val="BodyText"/>
        <w:spacing w:line="218" w:lineRule="auto" w:before="6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1206</w:t>
        </w:r>
      </w:hyperlink>
      <w:r>
        <w:rPr>
          <w:w w:val="105"/>
        </w:rPr>
        <w:t>] Meyers, Scott, “CPU Caches and Why </w:t>
      </w:r>
      <w:r>
        <w:rPr>
          <w:spacing w:val="-5"/>
          <w:w w:val="105"/>
        </w:rPr>
        <w:t>You </w:t>
      </w:r>
      <w:r>
        <w:rPr>
          <w:w w:val="105"/>
        </w:rPr>
        <w:t>Care,” </w:t>
      </w:r>
      <w:r>
        <w:rPr>
          <w:rFonts w:ascii="Times New Roman" w:hAnsi="Times New Roman"/>
          <w:i/>
          <w:w w:val="105"/>
        </w:rPr>
        <w:t>code::dive </w:t>
      </w:r>
      <w:r>
        <w:rPr>
          <w:w w:val="105"/>
        </w:rPr>
        <w:t>conference, Nov. 5, 2014. </w:t>
      </w:r>
      <w:r>
        <w:rPr>
          <w:rFonts w:ascii="Tahoma" w:hAnsi="Tahoma"/>
          <w:w w:val="105"/>
        </w:rPr>
        <w:t>Cited on p. 791,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792</w:t>
      </w:r>
    </w:p>
    <w:p>
      <w:pPr>
        <w:spacing w:before="67"/>
        <w:ind w:left="443" w:right="0" w:firstLine="0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1207</w:t>
        </w:r>
      </w:hyperlink>
      <w:r>
        <w:rPr>
          <w:w w:val="105"/>
          <w:sz w:val="16"/>
        </w:rPr>
        <w:t>] Microsoft, “Coordinate Systems,” </w:t>
      </w:r>
      <w:r>
        <w:rPr>
          <w:rFonts w:ascii="Times New Roman" w:hAnsi="Times New Roman"/>
          <w:i/>
          <w:w w:val="105"/>
          <w:sz w:val="16"/>
        </w:rPr>
        <w:t>Windows Mixed Reality </w:t>
      </w:r>
      <w:r>
        <w:rPr>
          <w:w w:val="105"/>
          <w:sz w:val="16"/>
        </w:rPr>
        <w:t>website, 2017. </w:t>
      </w:r>
      <w:r>
        <w:rPr>
          <w:rFonts w:ascii="Tahoma" w:hAnsi="Tahoma"/>
          <w:w w:val="105"/>
          <w:sz w:val="16"/>
        </w:rPr>
        <w:t>Cited on p. 918, 932</w:t>
      </w:r>
    </w:p>
    <w:p>
      <w:pPr>
        <w:spacing w:before="49"/>
        <w:ind w:left="443" w:right="0" w:firstLine="0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1208</w:t>
        </w:r>
      </w:hyperlink>
      <w:r>
        <w:rPr>
          <w:w w:val="105"/>
          <w:sz w:val="16"/>
        </w:rPr>
        <w:t>] Microsoft, “Direct3D 11 Graphics,” </w:t>
      </w:r>
      <w:r>
        <w:rPr>
          <w:rFonts w:ascii="Times New Roman" w:hAnsi="Times New Roman"/>
          <w:i/>
          <w:w w:val="105"/>
          <w:sz w:val="16"/>
        </w:rPr>
        <w:t>Windows Dev Center</w:t>
      </w:r>
      <w:r>
        <w:rPr>
          <w:w w:val="105"/>
          <w:sz w:val="16"/>
        </w:rPr>
        <w:t>. </w:t>
      </w:r>
      <w:r>
        <w:rPr>
          <w:rFonts w:ascii="Tahoma" w:hAnsi="Tahoma"/>
          <w:w w:val="105"/>
          <w:sz w:val="16"/>
        </w:rPr>
        <w:t>Cited on p. 42, 233, 525</w:t>
      </w:r>
    </w:p>
    <w:p>
      <w:pPr>
        <w:pStyle w:val="BodyText"/>
        <w:spacing w:line="211" w:lineRule="auto" w:before="6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1209</w:t>
        </w:r>
      </w:hyperlink>
      <w:r>
        <w:rPr>
          <w:w w:val="105"/>
        </w:rPr>
        <w:t>] Mikkelsen, Morten S., “Bump Mapping Unparametrized Surfaces on the GPU,” Technical Report, Naughty Dog, 2010. </w:t>
      </w:r>
      <w:r>
        <w:rPr>
          <w:rFonts w:ascii="Tahoma" w:hAnsi="Tahoma"/>
          <w:w w:val="105"/>
        </w:rPr>
        <w:t>Cited on p. 210</w:t>
      </w:r>
    </w:p>
    <w:p>
      <w:pPr>
        <w:pStyle w:val="BodyText"/>
        <w:spacing w:line="203" w:lineRule="exact" w:before="54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1210</w:t>
        </w:r>
      </w:hyperlink>
      <w:r>
        <w:rPr>
          <w:w w:val="105"/>
        </w:rPr>
        <w:t>] Mikkelsen, Morten S., “Fine Pruned Tiled Light Lists,”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w w:val="105"/>
        </w:rPr>
        <w:t>CRC Press, pp. 69–81, 2016. </w:t>
      </w:r>
      <w:r>
        <w:rPr>
          <w:rFonts w:ascii="Tahoma" w:hAnsi="Tahoma"/>
          <w:w w:val="105"/>
        </w:rPr>
        <w:t>Cited on p. 897, 914</w:t>
      </w:r>
    </w:p>
    <w:p>
      <w:pPr>
        <w:spacing w:line="228" w:lineRule="auto" w:before="5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1211</w:t>
        </w:r>
      </w:hyperlink>
      <w:r>
        <w:rPr>
          <w:w w:val="110"/>
          <w:sz w:val="16"/>
        </w:rPr>
        <w:t>] Miller, Gavin, “Eﬃcient Algorithms for Local and Global Accessibility Shading,” in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’94: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21st Annual Conference on Computer Graphics and Inter-  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319–326, July 1994.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5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449</w:t>
      </w:r>
    </w:p>
    <w:p>
      <w:pPr>
        <w:spacing w:line="211" w:lineRule="auto" w:before="70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1212</w:t>
        </w:r>
      </w:hyperlink>
      <w:r>
        <w:rPr>
          <w:w w:val="110"/>
          <w:sz w:val="16"/>
        </w:rPr>
        <w:t>]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Miller,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Gene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Robert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Hoﬀman,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“Illumination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Reﬂection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Maps: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Simulated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Ob- jects in Simulated and Real Environments,”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Computer Graphics Ani- </w:t>
      </w:r>
      <w:r>
        <w:rPr>
          <w:rFonts w:ascii="Times New Roman" w:hAnsi="Times New Roman"/>
          <w:i/>
          <w:w w:val="110"/>
          <w:sz w:val="16"/>
        </w:rPr>
        <w:t>mation course</w:t>
      </w:r>
      <w:r>
        <w:rPr>
          <w:w w:val="110"/>
          <w:sz w:val="16"/>
        </w:rPr>
        <w:t>, July 1984. </w:t>
      </w:r>
      <w:r>
        <w:rPr>
          <w:rFonts w:ascii="Tahoma" w:hAnsi="Tahoma"/>
          <w:w w:val="110"/>
          <w:sz w:val="16"/>
        </w:rPr>
        <w:t>Cited on p. 408,</w:t>
      </w:r>
      <w:r>
        <w:rPr>
          <w:rFonts w:ascii="Tahoma" w:hAnsi="Tahoma"/>
          <w:spacing w:val="-1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424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1213</w:t>
        </w:r>
      </w:hyperlink>
      <w:r>
        <w:rPr>
          <w:w w:val="110"/>
          <w:sz w:val="16"/>
        </w:rPr>
        <w:t>] Miller, Scott, “A Perceptual EOTF for Extended Dynamic Range Imagery,” </w:t>
      </w:r>
      <w:r>
        <w:rPr>
          <w:rFonts w:ascii="Times New Roman" w:hAnsi="Times New Roman"/>
          <w:i/>
          <w:w w:val="110"/>
          <w:sz w:val="16"/>
        </w:rPr>
        <w:t>SMPTE Stan- </w:t>
      </w:r>
      <w:r>
        <w:rPr>
          <w:rFonts w:ascii="Times New Roman" w:hAnsi="Times New Roman"/>
          <w:i/>
          <w:w w:val="110"/>
          <w:sz w:val="16"/>
        </w:rPr>
        <w:t>dards Update presentation</w:t>
      </w:r>
      <w:r>
        <w:rPr>
          <w:w w:val="110"/>
          <w:sz w:val="16"/>
        </w:rPr>
        <w:t>, May 6, 2014.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5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281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1214</w:t>
        </w:r>
      </w:hyperlink>
      <w:r>
        <w:rPr>
          <w:w w:val="105"/>
          <w:sz w:val="16"/>
        </w:rPr>
        <w:t>] Mitchell, D., and A. Netravali, “Reconstruction Filters in Computer Graphics,” </w:t>
      </w:r>
      <w:r>
        <w:rPr>
          <w:rFonts w:ascii="Times New Roman" w:hAnsi="Times New Roman"/>
          <w:i/>
          <w:w w:val="105"/>
          <w:sz w:val="16"/>
        </w:rPr>
        <w:t>Computer </w:t>
      </w:r>
      <w:r>
        <w:rPr>
          <w:rFonts w:ascii="Times New Roman" w:hAnsi="Times New Roman"/>
          <w:i/>
          <w:w w:val="105"/>
          <w:sz w:val="16"/>
        </w:rPr>
        <w:t>Graphics (SIGGRAPH ’88 Proceedings)</w:t>
      </w:r>
      <w:r>
        <w:rPr>
          <w:w w:val="105"/>
          <w:sz w:val="16"/>
        </w:rPr>
        <w:t>, vol. 22, no. 4, pp. 239–246, Aug. 1988. </w:t>
      </w:r>
      <w:r>
        <w:rPr>
          <w:rFonts w:ascii="Tahoma" w:hAnsi="Tahoma"/>
          <w:w w:val="105"/>
          <w:sz w:val="16"/>
        </w:rPr>
        <w:t>Cited on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p. 136</w:t>
      </w:r>
    </w:p>
    <w:p>
      <w:pPr>
        <w:pStyle w:val="BodyText"/>
        <w:spacing w:line="211" w:lineRule="auto" w:before="8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1215</w:t>
        </w:r>
      </w:hyperlink>
      <w:r>
        <w:rPr>
          <w:w w:val="105"/>
        </w:rPr>
        <w:t>] Mitchell, Jason L., Michael Tatro, and Ian Bullard, “Multitexturing in DirectX 6,”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Developer</w:t>
      </w:r>
      <w:r>
        <w:rPr>
          <w:w w:val="105"/>
        </w:rPr>
        <w:t>, vol. 5, no. 9, pp. 33–37, Sept. 1998. </w:t>
      </w:r>
      <w:r>
        <w:rPr>
          <w:rFonts w:ascii="Tahoma" w:hAnsi="Tahoma"/>
          <w:w w:val="105"/>
        </w:rPr>
        <w:t>Cited on p. 200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1216</w:t>
        </w:r>
      </w:hyperlink>
      <w:r>
        <w:rPr>
          <w:w w:val="105"/>
          <w:sz w:val="16"/>
        </w:rPr>
        <w:t>] Mitchell, Jason L., “Advanced Vertex and Pixel Shader Techniques,” </w:t>
      </w:r>
      <w:r>
        <w:rPr>
          <w:rFonts w:ascii="Times New Roman" w:hAnsi="Times New Roman"/>
          <w:i/>
          <w:w w:val="105"/>
          <w:sz w:val="16"/>
        </w:rPr>
        <w:t>European Game Devel- </w:t>
      </w:r>
      <w:r>
        <w:rPr>
          <w:rFonts w:ascii="Times New Roman" w:hAnsi="Times New Roman"/>
          <w:i/>
          <w:w w:val="105"/>
          <w:sz w:val="16"/>
        </w:rPr>
        <w:t>opers Conference</w:t>
      </w:r>
      <w:r>
        <w:rPr>
          <w:w w:val="105"/>
          <w:sz w:val="16"/>
        </w:rPr>
        <w:t>, Sept. 2001. </w:t>
      </w:r>
      <w:r>
        <w:rPr>
          <w:rFonts w:ascii="Tahoma" w:hAnsi="Tahoma"/>
          <w:w w:val="105"/>
          <w:sz w:val="16"/>
        </w:rPr>
        <w:t>Cited on p. 521</w:t>
      </w:r>
    </w:p>
    <w:p>
      <w:pPr>
        <w:spacing w:line="211" w:lineRule="auto" w:before="6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1217</w:t>
        </w:r>
      </w:hyperlink>
      <w:r>
        <w:rPr>
          <w:w w:val="105"/>
          <w:sz w:val="16"/>
        </w:rPr>
        <w:t>]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Mitchell, Jason L., “Image Processing with 1.4 Pixel Shaders in Direct3D,” in Wolfgang Engel, ed., </w:t>
      </w:r>
      <w:r>
        <w:rPr>
          <w:rFonts w:ascii="Times New Roman" w:hAnsi="Times New Roman"/>
          <w:i/>
          <w:spacing w:val="-3"/>
          <w:w w:val="105"/>
          <w:sz w:val="16"/>
        </w:rPr>
        <w:t>Direct3D </w:t>
      </w:r>
      <w:r>
        <w:rPr>
          <w:rFonts w:ascii="Times New Roman" w:hAnsi="Times New Roman"/>
          <w:i/>
          <w:w w:val="105"/>
          <w:sz w:val="16"/>
        </w:rPr>
        <w:t>ShaderX: </w:t>
      </w:r>
      <w:r>
        <w:rPr>
          <w:rFonts w:ascii="Times New Roman" w:hAnsi="Times New Roman"/>
          <w:i/>
          <w:spacing w:val="-3"/>
          <w:w w:val="105"/>
          <w:sz w:val="16"/>
        </w:rPr>
        <w:t>Vertex </w:t>
      </w:r>
      <w:r>
        <w:rPr>
          <w:rFonts w:ascii="Times New Roman" w:hAnsi="Times New Roman"/>
          <w:i/>
          <w:w w:val="105"/>
          <w:sz w:val="16"/>
        </w:rPr>
        <w:t>&amp; Pixel Shader Tips and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Wordware,  </w:t>
      </w:r>
      <w:r>
        <w:rPr>
          <w:w w:val="105"/>
          <w:sz w:val="16"/>
        </w:rPr>
        <w:t>pp.  258–269, 2002. </w:t>
      </w:r>
      <w:r>
        <w:rPr>
          <w:rFonts w:ascii="Tahoma" w:hAnsi="Tahoma"/>
          <w:w w:val="105"/>
          <w:sz w:val="16"/>
        </w:rPr>
        <w:t>Cited on p. 521,</w:t>
      </w:r>
      <w:r>
        <w:rPr>
          <w:rFonts w:ascii="Tahoma" w:hAnsi="Tahoma"/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662</w:t>
      </w:r>
    </w:p>
    <w:p>
      <w:pPr>
        <w:spacing w:line="211" w:lineRule="auto" w:before="6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1218</w:t>
        </w:r>
      </w:hyperlink>
      <w:r>
        <w:rPr>
          <w:w w:val="105"/>
          <w:sz w:val="16"/>
        </w:rPr>
        <w:t>] Mitchell, Jason L., Marwan Y. Ansari, and </w:t>
      </w:r>
      <w:r>
        <w:rPr>
          <w:spacing w:val="-3"/>
          <w:w w:val="105"/>
          <w:sz w:val="16"/>
        </w:rPr>
        <w:t>Evan </w:t>
      </w:r>
      <w:r>
        <w:rPr>
          <w:w w:val="105"/>
          <w:sz w:val="16"/>
        </w:rPr>
        <w:t>Hart, “Advanced Image Processing with DirectX 9 Pixel Shaders,” in Wolfgang Engel, 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: Shader </w:t>
      </w:r>
      <w:r>
        <w:rPr>
          <w:rFonts w:ascii="Times New Roman" w:hAnsi="Times New Roman"/>
          <w:i/>
          <w:spacing w:val="-3"/>
          <w:w w:val="105"/>
          <w:sz w:val="16"/>
          <w:vertAlign w:val="baseline"/>
        </w:rPr>
        <w:t>Programming </w:t>
      </w:r>
      <w:r>
        <w:rPr>
          <w:rFonts w:ascii="Times New Roman" w:hAnsi="Times New Roman"/>
          <w:i/>
          <w:w w:val="105"/>
          <w:sz w:val="16"/>
          <w:vertAlign w:val="baseline"/>
        </w:rPr>
        <w:t>Tips and </w:t>
      </w:r>
      <w:r>
        <w:rPr>
          <w:rFonts w:ascii="Times New Roman" w:hAnsi="Times New Roman"/>
          <w:i/>
          <w:spacing w:val="-3"/>
          <w:w w:val="105"/>
          <w:sz w:val="16"/>
          <w:vertAlign w:val="baseline"/>
        </w:rPr>
        <w:t>Tricks </w:t>
      </w:r>
      <w:r>
        <w:rPr>
          <w:rFonts w:ascii="Times New Roman" w:hAnsi="Times New Roman"/>
          <w:i/>
          <w:w w:val="105"/>
          <w:sz w:val="16"/>
          <w:vertAlign w:val="baseline"/>
        </w:rPr>
        <w:t>with </w:t>
      </w:r>
      <w:r>
        <w:rPr>
          <w:rFonts w:ascii="Times New Roman" w:hAnsi="Times New Roman"/>
          <w:i/>
          <w:spacing w:val="-3"/>
          <w:w w:val="105"/>
          <w:sz w:val="16"/>
          <w:vertAlign w:val="baseline"/>
        </w:rPr>
        <w:t>DirectX </w:t>
      </w:r>
      <w:r>
        <w:rPr>
          <w:rFonts w:ascii="Times New Roman" w:hAnsi="Times New Roman"/>
          <w:i/>
          <w:w w:val="105"/>
          <w:sz w:val="16"/>
          <w:vertAlign w:val="baseline"/>
        </w:rPr>
        <w:t>9</w:t>
      </w:r>
      <w:r>
        <w:rPr>
          <w:w w:val="105"/>
          <w:sz w:val="16"/>
          <w:vertAlign w:val="baseline"/>
        </w:rPr>
        <w:t>, </w:t>
      </w:r>
      <w:r>
        <w:rPr>
          <w:spacing w:val="-3"/>
          <w:w w:val="105"/>
          <w:sz w:val="16"/>
          <w:vertAlign w:val="baseline"/>
        </w:rPr>
        <w:t>Wordware, </w:t>
      </w:r>
      <w:r>
        <w:rPr>
          <w:w w:val="105"/>
          <w:sz w:val="16"/>
          <w:vertAlign w:val="baseline"/>
        </w:rPr>
        <w:t>pp. 439–468, 2004. </w:t>
      </w:r>
      <w:r>
        <w:rPr>
          <w:rFonts w:ascii="Tahoma" w:hAnsi="Tahoma"/>
          <w:w w:val="105"/>
          <w:sz w:val="16"/>
          <w:vertAlign w:val="baseline"/>
        </w:rPr>
        <w:t>Cited on p. 515, 517,</w:t>
      </w:r>
      <w:r>
        <w:rPr>
          <w:rFonts w:ascii="Tahoma" w:hAnsi="Tahoma"/>
          <w:spacing w:val="3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521</w:t>
      </w:r>
    </w:p>
    <w:p>
      <w:pPr>
        <w:pStyle w:val="BodyText"/>
        <w:spacing w:line="211" w:lineRule="auto" w:before="6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1219</w:t>
        </w:r>
      </w:hyperlink>
      <w:r>
        <w:rPr>
          <w:w w:val="105"/>
        </w:rPr>
        <w:t>] Mitchell, Jason L., “Light Shaft Rendering,”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Charles River Media, pp. 573–588, 2004.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51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604</w:t>
      </w:r>
    </w:p>
    <w:p>
      <w:pPr>
        <w:pStyle w:val="BodyText"/>
        <w:spacing w:line="203" w:lineRule="exact" w:before="43"/>
        <w:ind w:left="943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1220</w:t>
        </w:r>
      </w:hyperlink>
      <w:r>
        <w:rPr>
          <w:w w:val="105"/>
        </w:rPr>
        <w:t>] Mitchell, Jason L., and Pedro V. Sander, “Applications of Explicit Early-Z Culling,” </w:t>
      </w:r>
      <w:r>
        <w:rPr>
          <w:rFonts w:ascii="Times New Roman" w:hAnsi="Times New Roman"/>
          <w:i/>
          <w:w w:val="105"/>
        </w:rPr>
        <w:t>SIG-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GRAPH Real-Time Shading course</w:t>
      </w:r>
      <w:r>
        <w:rPr>
          <w:w w:val="110"/>
          <w:sz w:val="16"/>
        </w:rPr>
        <w:t>, Aug. 2004. </w:t>
      </w:r>
      <w:r>
        <w:rPr>
          <w:rFonts w:ascii="Tahoma"/>
          <w:w w:val="110"/>
          <w:sz w:val="16"/>
        </w:rPr>
        <w:t>Cited on p. 53, 1016</w:t>
      </w:r>
    </w:p>
    <w:p>
      <w:pPr>
        <w:pStyle w:val="BodyText"/>
        <w:spacing w:line="203" w:lineRule="exact" w:before="38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1221</w:t>
        </w:r>
      </w:hyperlink>
      <w:r>
        <w:rPr>
          <w:w w:val="105"/>
        </w:rPr>
        <w:t>] Mitchell, Jason, “Motion Blurring Environment Maps,”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>
          <w:w w:val="105"/>
        </w:rPr>
        <w:t>Charles River Media, pp. 263–268, 2005. </w:t>
      </w:r>
      <w:r>
        <w:rPr>
          <w:rFonts w:ascii="Tahoma" w:hAnsi="Tahoma"/>
          <w:w w:val="105"/>
        </w:rPr>
        <w:t>Cited on p. 538</w:t>
      </w:r>
    </w:p>
    <w:p>
      <w:pPr>
        <w:pStyle w:val="BodyText"/>
        <w:spacing w:line="203" w:lineRule="exact" w:before="38"/>
        <w:ind w:left="943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1222</w:t>
        </w:r>
      </w:hyperlink>
      <w:r>
        <w:rPr>
          <w:w w:val="105"/>
        </w:rPr>
        <w:t>] </w:t>
      </w:r>
      <w:r>
        <w:rPr>
          <w:spacing w:val="7"/>
          <w:w w:val="105"/>
        </w:rPr>
        <w:t> </w:t>
      </w:r>
      <w:r>
        <w:rPr>
          <w:w w:val="105"/>
        </w:rPr>
        <w:t>Mitchell,</w:t>
      </w:r>
      <w:r>
        <w:rPr>
          <w:spacing w:val="37"/>
          <w:w w:val="105"/>
        </w:rPr>
        <w:t> </w:t>
      </w:r>
      <w:r>
        <w:rPr>
          <w:w w:val="105"/>
        </w:rPr>
        <w:t>Jason,</w:t>
      </w:r>
      <w:r>
        <w:rPr>
          <w:spacing w:val="38"/>
          <w:w w:val="105"/>
        </w:rPr>
        <w:t> </w:t>
      </w:r>
      <w:r>
        <w:rPr>
          <w:w w:val="105"/>
        </w:rPr>
        <w:t>Gary</w:t>
      </w:r>
      <w:r>
        <w:rPr>
          <w:spacing w:val="32"/>
          <w:w w:val="105"/>
        </w:rPr>
        <w:t> </w:t>
      </w:r>
      <w:r>
        <w:rPr>
          <w:w w:val="105"/>
        </w:rPr>
        <w:t>McTaggart,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Chris</w:t>
      </w:r>
      <w:r>
        <w:rPr>
          <w:spacing w:val="32"/>
          <w:w w:val="105"/>
        </w:rPr>
        <w:t> </w:t>
      </w:r>
      <w:r>
        <w:rPr>
          <w:w w:val="105"/>
        </w:rPr>
        <w:t>Green,</w:t>
      </w:r>
      <w:r>
        <w:rPr>
          <w:spacing w:val="37"/>
          <w:w w:val="105"/>
        </w:rPr>
        <w:t> </w:t>
      </w:r>
      <w:r>
        <w:rPr>
          <w:w w:val="105"/>
        </w:rPr>
        <w:t>“Shading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Valve’s</w:t>
      </w:r>
      <w:r>
        <w:rPr>
          <w:spacing w:val="32"/>
          <w:w w:val="105"/>
        </w:rPr>
        <w:t> </w:t>
      </w:r>
      <w:r>
        <w:rPr>
          <w:w w:val="105"/>
        </w:rPr>
        <w:t>Source</w:t>
      </w:r>
      <w:r>
        <w:rPr>
          <w:spacing w:val="31"/>
          <w:w w:val="105"/>
        </w:rPr>
        <w:t> </w:t>
      </w:r>
      <w:r>
        <w:rPr>
          <w:w w:val="105"/>
        </w:rPr>
        <w:t>Engine,”</w:t>
      </w:r>
    </w:p>
    <w:p>
      <w:pPr>
        <w:spacing w:line="193" w:lineRule="exact" w:before="0"/>
        <w:ind w:left="1476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SIGGRAPH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4"/>
          <w:w w:val="115"/>
          <w:sz w:val="16"/>
        </w:rPr>
        <w:t>Advanced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Real-Time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Rendering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in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3D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Graphics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and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Games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course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Aug.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2006.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289, 382, 402, 499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1223</w:t>
        </w:r>
      </w:hyperlink>
      <w:r>
        <w:rPr>
          <w:w w:val="110"/>
          <w:sz w:val="16"/>
        </w:rPr>
        <w:t>]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Mitchell,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Jason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L.,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Moby</w:t>
      </w:r>
      <w:r>
        <w:rPr>
          <w:spacing w:val="-11"/>
          <w:w w:val="110"/>
          <w:sz w:val="16"/>
        </w:rPr>
        <w:t> </w:t>
      </w:r>
      <w:r>
        <w:rPr>
          <w:spacing w:val="-4"/>
          <w:w w:val="110"/>
          <w:sz w:val="16"/>
        </w:rPr>
        <w:t>Francke,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Dhabih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Eng,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“Illustrative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spacing w:val="-6"/>
          <w:w w:val="110"/>
          <w:sz w:val="16"/>
        </w:rPr>
        <w:t>Team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Fortress </w:t>
      </w:r>
      <w:r>
        <w:rPr>
          <w:rFonts w:ascii="Times New Roman" w:hAnsi="Times New Roman"/>
          <w:i/>
          <w:w w:val="110"/>
          <w:sz w:val="16"/>
        </w:rPr>
        <w:t>2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5th International Symposium on Non-Photorealistic Animation and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w w:val="110"/>
          <w:sz w:val="16"/>
        </w:rPr>
        <w:t>, ACM, pp. 71–76, Aug. 2007. Collected in [1746].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678</w:t>
      </w:r>
    </w:p>
    <w:p>
      <w:pPr>
        <w:pStyle w:val="BodyText"/>
        <w:spacing w:line="203" w:lineRule="exact" w:before="43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1224</w:t>
        </w:r>
      </w:hyperlink>
      <w:r>
        <w:rPr>
          <w:w w:val="105"/>
        </w:rPr>
        <w:t>] Mitchell, Jason, “ Stylization with a Purpose: The Illustrative World of </w:t>
      </w:r>
      <w:r>
        <w:rPr>
          <w:rFonts w:ascii="Times New Roman" w:hAnsi="Times New Roman"/>
          <w:i/>
          <w:w w:val="105"/>
        </w:rPr>
        <w:t>Team Fortress 2</w:t>
      </w:r>
      <w:r>
        <w:rPr>
          <w:w w:val="105"/>
        </w:rPr>
        <w:t>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2008. </w:t>
      </w:r>
      <w:r>
        <w:rPr>
          <w:rFonts w:ascii="Tahoma"/>
          <w:w w:val="110"/>
          <w:sz w:val="16"/>
        </w:rPr>
        <w:t>Cited on p. 652, 654</w:t>
      </w:r>
    </w:p>
    <w:p>
      <w:pPr>
        <w:pStyle w:val="BodyText"/>
        <w:spacing w:line="203" w:lineRule="exact" w:before="38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1225</w:t>
        </w:r>
      </w:hyperlink>
      <w:r>
        <w:rPr>
          <w:w w:val="105"/>
        </w:rPr>
        <w:t>] Mitchell, Kenny, “Volumetric Light Scattering as a Post-Process,” in Hubert Nguyen, ed.,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Gems 3</w:t>
      </w:r>
      <w:r>
        <w:rPr>
          <w:w w:val="105"/>
        </w:rPr>
        <w:t>, Addison-Wesley, pp. 275–285, 2007. </w:t>
      </w:r>
      <w:r>
        <w:rPr>
          <w:rFonts w:ascii="Tahoma" w:hAnsi="Tahoma"/>
          <w:w w:val="105"/>
        </w:rPr>
        <w:t>Cited on p. 604</w:t>
      </w:r>
    </w:p>
    <w:p>
      <w:pPr>
        <w:pStyle w:val="BodyText"/>
        <w:spacing w:line="203" w:lineRule="exact" w:before="38"/>
        <w:ind w:left="944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1226</w:t>
        </w:r>
      </w:hyperlink>
      <w:r>
        <w:rPr>
          <w:w w:val="105"/>
        </w:rPr>
        <w:t>] Mittring, Martin, “Triangle Mesh Tangent Space Calculation,” in Wolfgang Engel, ed.,</w:t>
      </w:r>
    </w:p>
    <w:p>
      <w:pPr>
        <w:pStyle w:val="BodyText"/>
        <w:spacing w:line="203" w:lineRule="exact"/>
        <w:ind w:left="1476"/>
        <w:jc w:val="lef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77–89, 2005. </w:t>
      </w:r>
      <w:r>
        <w:rPr>
          <w:rFonts w:ascii="Tahoma" w:hAnsi="Tahoma"/>
          <w:w w:val="105"/>
          <w:vertAlign w:val="baseline"/>
        </w:rPr>
        <w:t>Cited on p. 210</w:t>
      </w:r>
    </w:p>
    <w:p>
      <w:pPr>
        <w:spacing w:line="211" w:lineRule="auto" w:before="5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1227</w:t>
        </w:r>
      </w:hyperlink>
      <w:r>
        <w:rPr>
          <w:w w:val="105"/>
          <w:sz w:val="16"/>
        </w:rPr>
        <w:t>] Mittring, Martin, “Finding Next Gen—CryEngine 2,” </w:t>
      </w:r>
      <w:r>
        <w:rPr>
          <w:rFonts w:ascii="Times New Roman" w:hAnsi="Times New Roman"/>
          <w:i/>
          <w:w w:val="105"/>
          <w:sz w:val="16"/>
        </w:rPr>
        <w:t>SIGGRAPH Advanced Real-Time Ren- </w:t>
      </w:r>
      <w:r>
        <w:rPr>
          <w:rFonts w:ascii="Times New Roman" w:hAnsi="Times New Roman"/>
          <w:i/>
          <w:w w:val="105"/>
          <w:sz w:val="16"/>
        </w:rPr>
        <w:t>dering in 3D Graphics and Games course</w:t>
      </w:r>
      <w:r>
        <w:rPr>
          <w:w w:val="105"/>
          <w:sz w:val="16"/>
        </w:rPr>
        <w:t>, Aug. 2007. </w:t>
      </w:r>
      <w:r>
        <w:rPr>
          <w:rFonts w:ascii="Tahoma" w:hAnsi="Tahoma"/>
          <w:w w:val="105"/>
          <w:sz w:val="16"/>
        </w:rPr>
        <w:t>Cited on p. 43, 195, 239, 242, 255, 457,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476, 559, 856, 860, 861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1228</w:t>
        </w:r>
      </w:hyperlink>
      <w:r>
        <w:rPr>
          <w:w w:val="105"/>
        </w:rPr>
        <w:t>] Mittring, Martin, and Byran Dudash, “The Technology Behind the DirectX 11 Unreal Engine ‘Samaritan’ Demo,”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2011. </w:t>
      </w:r>
      <w:r>
        <w:rPr>
          <w:rFonts w:ascii="Tahoma" w:hAnsi="Tahoma"/>
          <w:w w:val="105"/>
        </w:rPr>
        <w:t>Cited on p. 389, 502, 531, 641,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642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1229</w:t>
        </w:r>
      </w:hyperlink>
      <w:r>
        <w:rPr>
          <w:w w:val="105"/>
        </w:rPr>
        <w:t>] Mittring, Martin, “The Technology Behind the ‘Unreal Engine 4 Elemental Demo’,”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Developers Conference</w:t>
      </w:r>
      <w:r>
        <w:rPr>
          <w:w w:val="105"/>
        </w:rPr>
        <w:t>, Mar. 2012. </w:t>
      </w:r>
      <w:r>
        <w:rPr>
          <w:rFonts w:ascii="Tahoma" w:hAnsi="Tahoma"/>
          <w:w w:val="105"/>
        </w:rPr>
        <w:t>Cited on p. 288, 371, 383, 495, 526, 536, 571</w:t>
      </w:r>
    </w:p>
    <w:p>
      <w:pPr>
        <w:spacing w:line="211" w:lineRule="auto" w:before="64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1230</w:t>
        </w:r>
      </w:hyperlink>
      <w:r>
        <w:rPr>
          <w:w w:val="105"/>
          <w:sz w:val="16"/>
        </w:rPr>
        <w:t>] Mohr, Alex, and Michael Gleicher, “Building Eﬃcient, Accurate Character Skins from Exam- ples,” </w:t>
      </w:r>
      <w:r>
        <w:rPr>
          <w:rFonts w:ascii="Times New Roman" w:hAnsi="Times New Roman"/>
          <w:i/>
          <w:w w:val="105"/>
          <w:sz w:val="16"/>
        </w:rPr>
        <w:t>ACM Transactions on Graphics (SIGGRAPH 2003)</w:t>
      </w:r>
      <w:r>
        <w:rPr>
          <w:w w:val="105"/>
          <w:sz w:val="16"/>
        </w:rPr>
        <w:t>, vol. 22, no. 3, pp. 562–568, 2003.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85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1231</w:t>
        </w:r>
      </w:hyperlink>
      <w:r>
        <w:rPr>
          <w:w w:val="88"/>
        </w:rPr>
        <w:t>]</w:t>
      </w:r>
      <w:r>
        <w:rPr/>
        <w:t>  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spacing w:val="-1"/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22"/>
        </w:rPr>
        <w:t>B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97"/>
        </w:rPr>
        <w:t>u</w:t>
      </w:r>
      <w:r>
        <w:rPr>
          <w:spacing w:val="-5"/>
          <w:w w:val="99"/>
        </w:rPr>
        <w:t>m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spacing w:val="-15"/>
          <w:w w:val="124"/>
        </w:rPr>
        <w:t>F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0"/>
        </w:rPr>
        <w:t>ini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99"/>
        </w:rPr>
        <w:t>m</w:t>
      </w:r>
      <w:r>
        <w:rPr/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98"/>
        </w:rPr>
        <w:t>e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spacing w:val="-14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/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w w:val="117"/>
        </w:rPr>
        <w:t>j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15"/>
        </w:rPr>
        <w:t>ur</w:t>
      </w:r>
      <w:r>
        <w:rPr>
          <w:rFonts w:ascii="Times New Roman" w:hAnsi="Times New Roman"/>
          <w:i/>
          <w:w w:val="114"/>
        </w:rPr>
        <w:t>-</w:t>
      </w:r>
      <w:r>
        <w:rPr>
          <w:rFonts w:ascii="Times New Roman" w:hAnsi="Times New Roman"/>
          <w:i/>
          <w:w w:val="114"/>
        </w:rPr>
        <w:t> </w:t>
      </w:r>
      <w:r>
        <w:rPr>
          <w:rFonts w:ascii="Times New Roman" w:hAnsi="Times New Roman"/>
          <w:i/>
          <w:w w:val="105"/>
        </w:rPr>
        <w:t>nal of graphics tools</w:t>
      </w:r>
      <w:r>
        <w:rPr>
          <w:w w:val="105"/>
        </w:rPr>
        <w:t>, vol. 2, no. 1, pp. 21–28, 1997. Also collected in [112]. </w:t>
      </w:r>
      <w:r>
        <w:rPr>
          <w:rFonts w:ascii="Tahoma" w:hAnsi="Tahoma"/>
          <w:w w:val="105"/>
        </w:rPr>
        <w:t>Cited on p. 962,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965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1232</w:t>
        </w:r>
      </w:hyperlink>
      <w:r>
        <w:rPr>
          <w:w w:val="88"/>
        </w:rPr>
        <w:t>]</w:t>
      </w:r>
      <w:r>
        <w:rPr/>
        <w:t>  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/>
        <w:t> </w:t>
      </w:r>
      <w:r>
        <w:rPr>
          <w:spacing w:val="-15"/>
          <w:w w:val="124"/>
        </w:rPr>
        <w:t>F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/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1"/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5"/>
        </w:rPr>
        <w:t>-</w:t>
      </w:r>
      <w:r>
        <w:rPr>
          <w:spacing w:val="-14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/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4"/>
          <w:w w:val="124"/>
        </w:rPr>
        <w:t>T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w w:val="117"/>
        </w:rPr>
        <w:t>j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15"/>
        </w:rPr>
        <w:t>ur</w:t>
      </w:r>
      <w:r>
        <w:rPr>
          <w:rFonts w:ascii="Times New Roman" w:hAnsi="Times New Roman"/>
          <w:i/>
          <w:w w:val="120"/>
        </w:rPr>
        <w:t>n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17"/>
        </w:rPr>
        <w:t>f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98"/>
        </w:rPr>
        <w:t>g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aph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spacing w:val="-1"/>
          <w:w w:val="110"/>
        </w:rPr>
        <w:t>c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127"/>
        </w:rPr>
        <w:t>t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12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5"/>
          <w:w w:val="98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17"/>
        </w:rPr>
        <w:t>.</w:t>
      </w:r>
      <w:r>
        <w:rPr/>
        <w:t> </w:t>
      </w:r>
      <w:r>
        <w:rPr>
          <w:w w:val="105"/>
        </w:rPr>
        <w:t>2</w:t>
      </w:r>
      <w:r>
        <w:rPr>
          <w:w w:val="117"/>
        </w:rPr>
        <w:t>, </w:t>
      </w:r>
      <w:r>
        <w:rPr>
          <w:w w:val="105"/>
        </w:rPr>
        <w:t>no. 2, pp. 25–30, 1997. </w:t>
      </w:r>
      <w:r>
        <w:rPr>
          <w:rFonts w:ascii="Tahoma" w:hAnsi="Tahoma"/>
          <w:w w:val="105"/>
        </w:rPr>
        <w:t>Cited on p. 972</w:t>
      </w:r>
    </w:p>
    <w:p>
      <w:pPr>
        <w:pStyle w:val="BodyText"/>
        <w:spacing w:line="213" w:lineRule="auto" w:before="62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1233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8"/>
        </w:rPr>
        <w:t> </w:t>
      </w:r>
      <w:r>
        <w:rPr>
          <w:spacing w:val="-14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8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8"/>
        </w:rPr>
        <w:t> 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hn</w:t>
      </w:r>
      <w:r>
        <w:rPr>
          <w:spacing w:val="17"/>
        </w:rPr>
        <w:t> </w:t>
      </w:r>
      <w:r>
        <w:rPr>
          <w:w w:val="124"/>
        </w:rPr>
        <w:t>F</w:t>
      </w:r>
      <w:r>
        <w:rPr>
          <w:w w:val="117"/>
        </w:rPr>
        <w:t>.</w:t>
      </w:r>
      <w:r>
        <w:rPr>
          <w:spacing w:val="17"/>
        </w:rPr>
        <w:t> </w:t>
      </w:r>
      <w:r>
        <w:rPr>
          <w:w w:val="95"/>
        </w:rPr>
        <w:t>H</w:t>
      </w:r>
      <w:r>
        <w:rPr>
          <w:w w:val="97"/>
        </w:rPr>
        <w:t>u</w:t>
      </w:r>
      <w:r>
        <w:rPr>
          <w:w w:val="95"/>
        </w:rPr>
        <w:t>g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8"/>
        </w:rPr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95"/>
        </w:rPr>
        <w:t>ﬃ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0"/>
        </w:rPr>
        <w:t>l</w:t>
      </w:r>
      <w:r>
        <w:rPr>
          <w:w w:val="100"/>
        </w:rPr>
        <w:t>y</w:t>
      </w:r>
      <w:r>
        <w:rPr>
          <w:spacing w:val="18"/>
        </w:rPr>
        <w:t> </w:t>
      </w:r>
      <w:r>
        <w:rPr>
          <w:w w:val="122"/>
        </w:rPr>
        <w:t>B</w:t>
      </w:r>
      <w:r>
        <w:rPr>
          <w:w w:val="97"/>
        </w:rPr>
        <w:t>u</w:t>
      </w:r>
      <w:r>
        <w:rPr>
          <w:w w:val="100"/>
        </w:rPr>
        <w:t>il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>
          <w:spacing w:val="17"/>
        </w:rPr>
        <w:t> </w:t>
      </w:r>
      <w:r>
        <w:rPr>
          <w:w w:val="105"/>
        </w:rPr>
        <w:t>a</w:t>
      </w:r>
      <w:r>
        <w:rPr>
          <w:spacing w:val="17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8"/>
        </w:rPr>
        <w:t>x</w:t>
      </w:r>
      <w:r>
        <w:rPr>
          <w:spacing w:val="18"/>
        </w:rPr>
        <w:t> </w:t>
      </w:r>
      <w:r>
        <w:rPr>
          <w:w w:val="126"/>
        </w:rPr>
        <w:t>t</w:t>
      </w:r>
      <w:r>
        <w:rPr>
          <w:w w:val="96"/>
        </w:rPr>
        <w:t>o</w:t>
      </w:r>
      <w:r>
        <w:rPr>
          <w:spacing w:val="17"/>
        </w:rPr>
        <w:t> </w:t>
      </w:r>
      <w:r>
        <w:rPr>
          <w:w w:val="116"/>
        </w:rPr>
        <w:t>R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spacing w:val="17"/>
        </w:rPr>
        <w:t> </w:t>
      </w:r>
      <w:r>
        <w:rPr>
          <w:w w:val="104"/>
        </w:rPr>
        <w:t>O</w:t>
      </w:r>
      <w:r>
        <w:rPr>
          <w:w w:val="100"/>
        </w:rPr>
        <w:t>n</w:t>
      </w:r>
      <w:r>
        <w:rPr>
          <w:w w:val="98"/>
        </w:rPr>
        <w:t>e</w:t>
      </w:r>
      <w:r>
        <w:rPr>
          <w:spacing w:val="18"/>
        </w:rPr>
        <w:t> </w:t>
      </w:r>
      <w:r>
        <w:rPr>
          <w:spacing w:val="-15"/>
          <w:w w:val="109"/>
        </w:rPr>
        <w:t>V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17"/>
        </w:rPr>
        <w:t> </w:t>
      </w:r>
      <w:r>
        <w:rPr>
          <w:w w:val="126"/>
        </w:rPr>
        <w:t>t</w:t>
      </w:r>
      <w:r>
        <w:rPr>
          <w:w w:val="96"/>
        </w:rPr>
        <w:t>o </w:t>
      </w:r>
      <w:r>
        <w:rPr>
          <w:w w:val="105"/>
        </w:rPr>
        <w:t>Another,” </w:t>
      </w:r>
      <w:r>
        <w:rPr>
          <w:rFonts w:ascii="Times New Roman" w:hAnsi="Times New Roman"/>
          <w:i/>
          <w:w w:val="105"/>
        </w:rPr>
        <w:t>journal of graphics  tools</w:t>
      </w:r>
      <w:r>
        <w:rPr>
          <w:w w:val="105"/>
        </w:rPr>
        <w:t>, vol. 4, no. 4, pp. 1–4, 1999. Also collected in [112].  </w:t>
      </w:r>
      <w:r>
        <w:rPr>
          <w:rFonts w:ascii="Tahoma" w:hAnsi="Tahoma"/>
          <w:w w:val="105"/>
        </w:rPr>
        <w:t>Cited on p. 83,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84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1234</w:t>
        </w:r>
      </w:hyperlink>
      <w:r>
        <w:rPr/>
        <w:t>] Molnar, Steven, “Eﬃcient Supersampling Antialiasing for High-Performance Architectures,” </w:t>
      </w:r>
      <w:r>
        <w:rPr>
          <w:spacing w:val="-3"/>
        </w:rPr>
        <w:t>Technical </w:t>
      </w:r>
      <w:r>
        <w:rPr/>
        <w:t>Report TR91-023, Department  of  Computer  Science,  University  of  North  Carolina at Chapel Hill, 1991. </w:t>
      </w:r>
      <w:r>
        <w:rPr>
          <w:rFonts w:ascii="Tahoma" w:hAnsi="Tahoma"/>
        </w:rPr>
        <w:t>Cited on p. 145,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547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1235</w:t>
        </w:r>
      </w:hyperlink>
      <w:r>
        <w:rPr>
          <w:w w:val="110"/>
          <w:sz w:val="16"/>
        </w:rPr>
        <w:t>]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Molnar,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Eyles,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Poulton,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“PixelFlow: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High-Speed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Image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Compo- sition,” </w:t>
      </w:r>
      <w:r>
        <w:rPr>
          <w:rFonts w:ascii="Times New Roman" w:hAnsi="Times New Roman"/>
          <w:i/>
          <w:w w:val="110"/>
          <w:sz w:val="16"/>
        </w:rPr>
        <w:t>Computer Graphics (SIGGRAPH ’92 </w:t>
      </w:r>
      <w:r>
        <w:rPr>
          <w:rFonts w:ascii="Times New Roman" w:hAnsi="Times New Roman"/>
          <w:i/>
          <w:spacing w:val="-4"/>
          <w:w w:val="110"/>
          <w:sz w:val="16"/>
        </w:rPr>
        <w:t>Proceedings)</w:t>
      </w:r>
      <w:r>
        <w:rPr>
          <w:spacing w:val="-4"/>
          <w:w w:val="110"/>
          <w:sz w:val="16"/>
        </w:rPr>
        <w:t>, </w:t>
      </w:r>
      <w:r>
        <w:rPr>
          <w:w w:val="110"/>
          <w:sz w:val="16"/>
        </w:rPr>
        <w:t>vol. 26, no. 2, pp. 231–240,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July</w:t>
      </w:r>
    </w:p>
    <w:p>
      <w:pPr>
        <w:pStyle w:val="BodyText"/>
        <w:spacing w:line="194" w:lineRule="exact"/>
        <w:jc w:val="left"/>
        <w:rPr>
          <w:rFonts w:ascii="Tahoma"/>
        </w:rPr>
      </w:pPr>
      <w:r>
        <w:rPr/>
        <w:t>1992. </w:t>
      </w:r>
      <w:r>
        <w:rPr>
          <w:rFonts w:ascii="Tahoma"/>
        </w:rPr>
        <w:t>Cited on p. 883, 1022</w:t>
      </w:r>
    </w:p>
    <w:p>
      <w:pPr>
        <w:spacing w:line="213" w:lineRule="auto" w:before="71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1236</w:t>
        </w:r>
      </w:hyperlink>
      <w:r>
        <w:rPr>
          <w:w w:val="105"/>
          <w:sz w:val="16"/>
        </w:rPr>
        <w:t>] Molnar, S., M. Cox, D. Ellsworth, and H. </w:t>
      </w:r>
      <w:r>
        <w:rPr>
          <w:spacing w:val="-4"/>
          <w:w w:val="105"/>
          <w:sz w:val="16"/>
        </w:rPr>
        <w:t>Fuchs, </w:t>
      </w:r>
      <w:r>
        <w:rPr>
          <w:w w:val="105"/>
          <w:sz w:val="16"/>
        </w:rPr>
        <w:t>“A Sorting Classiﬁcation of Parallel Render- ing,” </w:t>
      </w:r>
      <w:r>
        <w:rPr>
          <w:rFonts w:ascii="Times New Roman" w:hAnsi="Times New Roman"/>
          <w:i/>
          <w:w w:val="105"/>
          <w:sz w:val="16"/>
        </w:rPr>
        <w:t>IEEE  Computer  Graphics  and  Applications</w:t>
      </w:r>
      <w:r>
        <w:rPr>
          <w:w w:val="105"/>
          <w:sz w:val="16"/>
        </w:rPr>
        <w:t>, vol. 14, no. 4, pp. 23–32, July 1994.  </w:t>
      </w:r>
      <w:r>
        <w:rPr>
          <w:rFonts w:ascii="Tahoma" w:hAnsi="Tahoma"/>
          <w:w w:val="105"/>
          <w:sz w:val="16"/>
        </w:rPr>
        <w:t>Cited   on p. 1020,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1023</w:t>
      </w:r>
    </w:p>
    <w:p>
      <w:pPr>
        <w:pStyle w:val="BodyText"/>
        <w:spacing w:line="211" w:lineRule="auto" w:before="9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1237</w:t>
        </w:r>
      </w:hyperlink>
      <w:r>
        <w:rPr>
          <w:w w:val="105"/>
        </w:rPr>
        <w:t>] Montesdeoca, S. E., H. S. Seah, and H.-M. Rall, “Art-Directed Watercolor Rendered Anima- tion,” in </w:t>
      </w:r>
      <w:r>
        <w:rPr>
          <w:rFonts w:ascii="Times New Roman" w:hAnsi="Times New Roman"/>
          <w:i/>
          <w:w w:val="105"/>
        </w:rPr>
        <w:t>Expressive 2016</w:t>
      </w:r>
      <w:r>
        <w:rPr>
          <w:w w:val="105"/>
        </w:rPr>
        <w:t>, Eurographics Association, pp. 51–58, May 2016. </w:t>
      </w:r>
      <w:r>
        <w:rPr>
          <w:rFonts w:ascii="Tahoma" w:hAnsi="Tahoma"/>
          <w:w w:val="105"/>
        </w:rPr>
        <w:t>Cited on p. 665</w:t>
      </w:r>
    </w:p>
    <w:p>
      <w:pPr>
        <w:spacing w:line="203" w:lineRule="exact" w:before="59"/>
        <w:ind w:left="4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1238</w:t>
        </w:r>
      </w:hyperlink>
      <w:r>
        <w:rPr>
          <w:w w:val="105"/>
          <w:sz w:val="16"/>
        </w:rPr>
        <w:t>] Morein, Steve, “ATI Radeon HyperZ Technology,” </w:t>
      </w:r>
      <w:r>
        <w:rPr>
          <w:rFonts w:ascii="Times New Roman" w:hAnsi="Times New Roman"/>
          <w:i/>
          <w:w w:val="105"/>
          <w:sz w:val="16"/>
        </w:rPr>
        <w:t>Graphics Hardware Hot3D session</w:t>
      </w:r>
      <w:r>
        <w:rPr>
          <w:w w:val="105"/>
          <w:sz w:val="16"/>
        </w:rPr>
        <w:t>, Aug.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2000. </w:t>
      </w:r>
      <w:r>
        <w:rPr>
          <w:rFonts w:ascii="Tahoma"/>
        </w:rPr>
        <w:t>Cited on p. 1009, 1015, 1016, 1038</w:t>
      </w:r>
    </w:p>
    <w:p>
      <w:pPr>
        <w:pStyle w:val="BodyText"/>
        <w:spacing w:line="203" w:lineRule="exact" w:before="53"/>
        <w:ind w:left="44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1239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4"/>
        </w:rPr>
        <w:t> </w:t>
      </w:r>
      <w:r>
        <w:rPr>
          <w:w w:val="95"/>
        </w:rPr>
        <w:t>H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4"/>
        </w:rPr>
        <w:t>r</w:t>
      </w:r>
      <w:r>
        <w:rPr>
          <w:w w:val="100"/>
        </w:rPr>
        <w:t>y</w:t>
      </w:r>
      <w:r>
        <w:rPr>
          <w:spacing w:val="14"/>
        </w:rPr>
        <w:t> </w:t>
      </w:r>
      <w:r>
        <w:rPr>
          <w:spacing w:val="-15"/>
          <w:w w:val="119"/>
        </w:rPr>
        <w:t>P</w:t>
      </w:r>
      <w:r>
        <w:rPr>
          <w:w w:val="117"/>
        </w:rPr>
        <w:t>.,</w:t>
      </w:r>
      <w:r>
        <w:rPr>
          <w:spacing w:val="14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4"/>
        </w:rPr>
        <w:t> 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6"/>
        </w:rPr>
        <w:t>o</w:t>
      </w:r>
      <w:r>
        <w:rPr>
          <w:spacing w:val="14"/>
        </w:rPr>
        <w:t> </w:t>
      </w:r>
      <w:r>
        <w:rPr>
          <w:w w:val="95"/>
        </w:rPr>
        <w:t>H</w:t>
      </w:r>
      <w:r>
        <w:rPr>
          <w:w w:val="117"/>
        </w:rPr>
        <w:t>.</w:t>
      </w:r>
      <w:r>
        <w:rPr>
          <w:spacing w:val="14"/>
        </w:rPr>
        <w:t> </w:t>
      </w:r>
      <w:r>
        <w:rPr>
          <w:spacing w:val="-5"/>
          <w:w w:val="111"/>
        </w:rPr>
        <w:t>S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spacing w:val="-1"/>
          <w:w w:val="99"/>
        </w:rPr>
        <w:t>q</w:t>
      </w:r>
      <w:r>
        <w:rPr>
          <w:w w:val="97"/>
        </w:rPr>
        <w:t>u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05"/>
        </w:rPr>
        <w:t>“</w:t>
      </w:r>
      <w:r>
        <w:rPr>
          <w:spacing w:val="-15"/>
          <w:w w:val="124"/>
        </w:rPr>
        <w:t>F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14"/>
        </w:rPr>
        <w:t> </w:t>
      </w:r>
      <w:r>
        <w:rPr>
          <w:w w:val="104"/>
        </w:rPr>
        <w:t>O</w:t>
      </w:r>
      <w:r>
        <w:rPr>
          <w:w w:val="97"/>
        </w:rPr>
        <w:t>p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100"/>
        </w:rPr>
        <w:t>i</w:t>
      </w:r>
      <w:r>
        <w:rPr>
          <w:w w:val="94"/>
        </w:rPr>
        <w:t>z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spacing w:val="14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14"/>
        </w:rPr>
        <w:t> </w:t>
      </w:r>
      <w:r>
        <w:rPr>
          <w:spacing w:val="-15"/>
          <w:w w:val="124"/>
        </w:rPr>
        <w:t>F</w:t>
      </w:r>
      <w:r>
        <w:rPr>
          <w:w w:val="105"/>
        </w:rPr>
        <w:t>a</w:t>
      </w:r>
      <w:r>
        <w:rPr>
          <w:w w:val="100"/>
        </w:rPr>
        <w:t>i</w:t>
      </w:r>
      <w:r>
        <w:rPr>
          <w:w w:val="104"/>
        </w:rPr>
        <w:t>r</w:t>
      </w:r>
      <w:r>
        <w:rPr>
          <w:spacing w:val="14"/>
        </w:rPr>
        <w:t> </w:t>
      </w:r>
      <w:r>
        <w:rPr>
          <w:w w:val="111"/>
        </w:rPr>
        <w:t>S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6"/>
        </w:rPr>
        <w:t>f</w:t>
      </w:r>
      <w:r>
        <w:rPr>
          <w:spacing w:val="-1"/>
          <w:w w:val="105"/>
        </w:rPr>
        <w:t>a</w:t>
      </w:r>
      <w:r>
        <w:rPr>
          <w:w w:val="105"/>
        </w:rPr>
        <w:t>c</w:t>
      </w:r>
      <w:r>
        <w:rPr>
          <w:w w:val="98"/>
        </w:rPr>
        <w:t>e</w:t>
      </w:r>
      <w:r>
        <w:rPr>
          <w:spacing w:val="14"/>
        </w:rPr>
        <w:t>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193" w:lineRule="exact" w:before="0"/>
        <w:ind w:left="976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Computer</w:t>
      </w:r>
      <w:r>
        <w:rPr>
          <w:rFonts w:ascii="Times New Roman" w:hAnsi="Times New Roman"/>
          <w:i/>
          <w:spacing w:val="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Graphics</w:t>
      </w:r>
      <w:r>
        <w:rPr>
          <w:rFonts w:ascii="Times New Roman" w:hAnsi="Times New Roman"/>
          <w:i/>
          <w:spacing w:val="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(SIGGRAPH</w:t>
      </w:r>
      <w:r>
        <w:rPr>
          <w:rFonts w:ascii="Times New Roman" w:hAnsi="Times New Roman"/>
          <w:i/>
          <w:spacing w:val="9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’92</w:t>
      </w:r>
      <w:r>
        <w:rPr>
          <w:rFonts w:ascii="Times New Roman" w:hAnsi="Times New Roman"/>
          <w:i/>
          <w:spacing w:val="9"/>
          <w:w w:val="115"/>
          <w:sz w:val="16"/>
        </w:rPr>
        <w:t> </w:t>
      </w:r>
      <w:r>
        <w:rPr>
          <w:rFonts w:ascii="Times New Roman" w:hAnsi="Times New Roman"/>
          <w:i/>
          <w:spacing w:val="-4"/>
          <w:w w:val="115"/>
          <w:sz w:val="16"/>
        </w:rPr>
        <w:t>Proceedings)</w:t>
      </w:r>
      <w:r>
        <w:rPr>
          <w:spacing w:val="-4"/>
          <w:w w:val="115"/>
          <w:sz w:val="16"/>
        </w:rPr>
        <w:t>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26,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2,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pp.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167–176,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July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1992.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761</w:t>
      </w:r>
    </w:p>
    <w:p>
      <w:pPr>
        <w:pStyle w:val="BodyText"/>
        <w:spacing w:line="211" w:lineRule="auto" w:before="8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1240</w:t>
        </w:r>
      </w:hyperlink>
      <w:r>
        <w:rPr>
          <w:w w:val="105"/>
        </w:rPr>
        <w:t>] Moreton, </w:t>
      </w:r>
      <w:r>
        <w:rPr>
          <w:spacing w:val="-3"/>
          <w:w w:val="105"/>
        </w:rPr>
        <w:t>Henry, </w:t>
      </w:r>
      <w:r>
        <w:rPr>
          <w:w w:val="105"/>
        </w:rPr>
        <w:t>“Watertight Tessellation Using </w:t>
      </w:r>
      <w:r>
        <w:rPr>
          <w:spacing w:val="-3"/>
          <w:w w:val="105"/>
        </w:rPr>
        <w:t>Forward </w:t>
      </w:r>
      <w:r>
        <w:rPr>
          <w:w w:val="105"/>
        </w:rPr>
        <w:t>Diﬀerencing,” in </w:t>
      </w:r>
      <w:r>
        <w:rPr>
          <w:rFonts w:ascii="Times New Roman" w:hAnsi="Times New Roman"/>
          <w:i/>
          <w:w w:val="105"/>
        </w:rPr>
        <w:t>Graphics </w:t>
      </w:r>
      <w:r>
        <w:rPr>
          <w:rFonts w:ascii="Times New Roman" w:hAnsi="Times New Roman"/>
          <w:i/>
          <w:spacing w:val="-3"/>
          <w:w w:val="105"/>
        </w:rPr>
        <w:t>Hardware </w:t>
      </w:r>
      <w:r>
        <w:rPr>
          <w:rFonts w:ascii="Times New Roman" w:hAnsi="Times New Roman"/>
          <w:i/>
          <w:w w:val="105"/>
        </w:rPr>
        <w:t>2001</w:t>
      </w:r>
      <w:r>
        <w:rPr>
          <w:w w:val="105"/>
        </w:rPr>
        <w:t>, Eurographics Association, pp. 25–132, Aug. 2001. </w:t>
      </w:r>
      <w:r>
        <w:rPr>
          <w:rFonts w:ascii="Tahoma" w:hAnsi="Tahoma"/>
          <w:w w:val="105"/>
        </w:rPr>
        <w:t>Cited on p. 768, 769</w:t>
      </w:r>
    </w:p>
    <w:p>
      <w:pPr>
        <w:spacing w:before="58"/>
        <w:ind w:left="443" w:right="0" w:firstLine="0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1241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2"/>
          <w:sz w:val="16"/>
        </w:rPr>
        <w:t>M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pacing w:val="-5"/>
          <w:w w:val="96"/>
          <w:sz w:val="16"/>
        </w:rPr>
        <w:t>o</w:t>
      </w:r>
      <w:r>
        <w:rPr>
          <w:w w:val="98"/>
          <w:sz w:val="16"/>
        </w:rPr>
        <w:t>v</w:t>
      </w:r>
      <w:r>
        <w:rPr>
          <w:spacing w:val="-5"/>
          <w:w w:val="100"/>
          <w:sz w:val="16"/>
        </w:rPr>
        <w:t>i</w:t>
      </w:r>
      <w:r>
        <w:rPr>
          <w:spacing w:val="-80"/>
          <w:w w:val="158"/>
          <w:sz w:val="16"/>
        </w:rPr>
        <w:t>ˇ</w:t>
      </w:r>
      <w:r>
        <w:rPr>
          <w:w w:val="105"/>
          <w:sz w:val="16"/>
        </w:rPr>
        <w:t>c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63"/>
          <w:sz w:val="16"/>
        </w:rPr>
        <w:t>J</w:t>
      </w:r>
      <w:r>
        <w:rPr>
          <w:spacing w:val="-85"/>
          <w:w w:val="158"/>
          <w:sz w:val="16"/>
        </w:rPr>
        <w:t>´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9"/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Ga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9"/>
          <w:sz w:val="16"/>
        </w:rPr>
        <w:t>ut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9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app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hn</w:t>
      </w:r>
      <w:r>
        <w:rPr>
          <w:spacing w:val="16"/>
          <w:sz w:val="16"/>
        </w:rPr>
        <w:t> </w:t>
      </w:r>
      <w:r>
        <w:rPr>
          <w:w w:val="106"/>
          <w:sz w:val="16"/>
        </w:rPr>
        <w:t>Wi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00"/>
          <w:sz w:val="16"/>
        </w:rPr>
        <w:t>y</w:t>
      </w:r>
      <w:r>
        <w:rPr>
          <w:spacing w:val="16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16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05"/>
          <w:sz w:val="16"/>
        </w:rPr>
        <w:t>2008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spacing w:val="11"/>
          <w:sz w:val="16"/>
        </w:rPr>
        <w:t> </w:t>
      </w:r>
      <w:r>
        <w:rPr>
          <w:rFonts w:ascii="Tahoma" w:hAnsi="Tahoma"/>
          <w:spacing w:val="-1"/>
          <w:w w:val="112"/>
          <w:sz w:val="16"/>
        </w:rPr>
        <w:t>C</w:t>
      </w:r>
      <w:r>
        <w:rPr>
          <w:rFonts w:ascii="Tahoma" w:hAnsi="Tahoma"/>
          <w:w w:val="110"/>
          <w:sz w:val="16"/>
        </w:rPr>
        <w:t>i</w:t>
      </w:r>
      <w:r>
        <w:rPr>
          <w:rFonts w:ascii="Tahoma" w:hAnsi="Tahoma"/>
          <w:w w:val="114"/>
          <w:sz w:val="16"/>
        </w:rPr>
        <w:t>t</w:t>
      </w:r>
      <w:r>
        <w:rPr>
          <w:rFonts w:ascii="Tahoma" w:hAnsi="Tahoma"/>
          <w:w w:val="89"/>
          <w:sz w:val="16"/>
        </w:rPr>
        <w:t>e</w:t>
      </w:r>
      <w:r>
        <w:rPr>
          <w:rFonts w:ascii="Tahoma" w:hAnsi="Tahoma"/>
          <w:w w:val="98"/>
          <w:sz w:val="16"/>
        </w:rPr>
        <w:t>d</w:t>
      </w:r>
      <w:r>
        <w:rPr>
          <w:rFonts w:ascii="Tahoma" w:hAnsi="Tahoma"/>
          <w:spacing w:val="6"/>
          <w:sz w:val="16"/>
        </w:rPr>
        <w:t> </w:t>
      </w:r>
      <w:r>
        <w:rPr>
          <w:rFonts w:ascii="Tahoma" w:hAnsi="Tahoma"/>
          <w:w w:val="97"/>
          <w:sz w:val="16"/>
        </w:rPr>
        <w:t>o</w:t>
      </w:r>
      <w:r>
        <w:rPr>
          <w:rFonts w:ascii="Tahoma" w:hAnsi="Tahoma"/>
          <w:w w:val="97"/>
          <w:sz w:val="16"/>
        </w:rPr>
        <w:t>n</w:t>
      </w:r>
      <w:r>
        <w:rPr>
          <w:rFonts w:ascii="Tahoma" w:hAnsi="Tahoma"/>
          <w:spacing w:val="6"/>
          <w:sz w:val="16"/>
        </w:rPr>
        <w:t> </w:t>
      </w:r>
      <w:r>
        <w:rPr>
          <w:rFonts w:ascii="Tahoma" w:hAnsi="Tahoma"/>
          <w:w w:val="98"/>
          <w:sz w:val="16"/>
        </w:rPr>
        <w:t>p</w:t>
      </w:r>
      <w:r>
        <w:rPr>
          <w:rFonts w:ascii="Tahoma" w:hAnsi="Tahoma"/>
          <w:w w:val="97"/>
          <w:sz w:val="16"/>
        </w:rPr>
        <w:t>.</w:t>
      </w:r>
      <w:r>
        <w:rPr>
          <w:rFonts w:ascii="Tahoma" w:hAnsi="Tahoma"/>
          <w:spacing w:val="6"/>
          <w:sz w:val="16"/>
        </w:rPr>
        <w:t> </w:t>
      </w:r>
      <w:r>
        <w:rPr>
          <w:rFonts w:ascii="Tahoma" w:hAnsi="Tahoma"/>
          <w:w w:val="96"/>
          <w:sz w:val="16"/>
        </w:rPr>
        <w:t>278</w:t>
      </w:r>
    </w:p>
    <w:p>
      <w:pPr>
        <w:pStyle w:val="BodyText"/>
        <w:spacing w:line="218" w:lineRule="auto" w:before="68"/>
        <w:ind w:right="942" w:hanging="533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1242</w:t>
        </w:r>
      </w:hyperlink>
      <w:r>
        <w:rPr>
          <w:w w:val="105"/>
        </w:rPr>
        <w:t>] Mortenson, Michael E., </w:t>
      </w:r>
      <w:r>
        <w:rPr>
          <w:rFonts w:ascii="Times New Roman"/>
          <w:i/>
          <w:w w:val="105"/>
        </w:rPr>
        <w:t>Geometric  Modeling</w:t>
      </w:r>
      <w:r>
        <w:rPr>
          <w:w w:val="105"/>
        </w:rPr>
        <w:t>, Third Edition, John Wiley &amp; Sons, 2006.  </w:t>
      </w:r>
      <w:r>
        <w:rPr>
          <w:rFonts w:ascii="Tahoma"/>
          <w:w w:val="105"/>
        </w:rPr>
        <w:t>Cited  on p. 718,</w:t>
      </w:r>
      <w:r>
        <w:rPr>
          <w:rFonts w:ascii="Tahoma"/>
          <w:spacing w:val="8"/>
          <w:w w:val="105"/>
        </w:rPr>
        <w:t> </w:t>
      </w:r>
      <w:r>
        <w:rPr>
          <w:rFonts w:ascii="Tahoma"/>
          <w:w w:val="105"/>
        </w:rPr>
        <w:t>781</w:t>
      </w:r>
    </w:p>
    <w:p>
      <w:pPr>
        <w:pStyle w:val="BodyText"/>
        <w:spacing w:line="211" w:lineRule="auto" w:before="91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1243</w:t>
        </w:r>
      </w:hyperlink>
      <w:r>
        <w:rPr>
          <w:w w:val="105"/>
        </w:rPr>
        <w:t>] Morton, G. M., “A Computer Oriented Geodetic Data Base and a New Technique in File Sequencing,” Technical Report, IBM, Ottawa, Ontario, Mar. 1, 1966. </w:t>
      </w:r>
      <w:r>
        <w:rPr>
          <w:rFonts w:ascii="Tahoma" w:hAnsi="Tahoma"/>
          <w:w w:val="105"/>
        </w:rPr>
        <w:t>Cited on p. 1018</w:t>
      </w:r>
    </w:p>
    <w:p>
      <w:pPr>
        <w:pStyle w:val="BodyText"/>
        <w:spacing w:line="211" w:lineRule="auto" w:before="79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1244</w:t>
        </w:r>
      </w:hyperlink>
      <w:r>
        <w:rPr>
          <w:w w:val="105"/>
        </w:rPr>
        <w:t>] Mueller, Carl, “Architectures of Image Generators for Flight Simulators,” Technical Report TR95-015, Department of Computer Science, University of North Carolina at Chapel Hill, 1995. </w:t>
      </w:r>
      <w:r>
        <w:rPr>
          <w:rFonts w:ascii="Tahoma" w:hAnsi="Tahoma"/>
          <w:w w:val="105"/>
        </w:rPr>
        <w:t>Cited on p. 149</w:t>
      </w:r>
    </w:p>
    <w:p>
      <w:pPr>
        <w:pStyle w:val="BodyText"/>
        <w:spacing w:line="213" w:lineRule="auto" w:before="76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1245</w:t>
        </w:r>
      </w:hyperlink>
      <w:r>
        <w:rPr>
          <w:w w:val="110"/>
        </w:rPr>
        <w:t>]</w:t>
      </w:r>
      <w:r>
        <w:rPr>
          <w:spacing w:val="21"/>
          <w:w w:val="110"/>
        </w:rPr>
        <w:t> </w:t>
      </w:r>
      <w:r>
        <w:rPr>
          <w:w w:val="110"/>
        </w:rPr>
        <w:t>Mulde,</w:t>
      </w:r>
      <w:r>
        <w:rPr>
          <w:spacing w:val="-10"/>
          <w:w w:val="110"/>
        </w:rPr>
        <w:t> </w:t>
      </w:r>
      <w:r>
        <w:rPr>
          <w:w w:val="110"/>
        </w:rPr>
        <w:t>Jurriaan</w:t>
      </w:r>
      <w:r>
        <w:rPr>
          <w:spacing w:val="-11"/>
          <w:w w:val="110"/>
        </w:rPr>
        <w:t> </w:t>
      </w:r>
      <w:r>
        <w:rPr>
          <w:w w:val="110"/>
        </w:rPr>
        <w:t>D.,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Frans</w:t>
      </w:r>
      <w:r>
        <w:rPr>
          <w:spacing w:val="-11"/>
          <w:w w:val="110"/>
        </w:rPr>
        <w:t> </w:t>
      </w:r>
      <w:r>
        <w:rPr>
          <w:w w:val="110"/>
        </w:rPr>
        <w:t>C.</w:t>
      </w:r>
      <w:r>
        <w:rPr>
          <w:spacing w:val="-11"/>
          <w:w w:val="110"/>
        </w:rPr>
        <w:t> </w:t>
      </w:r>
      <w:r>
        <w:rPr>
          <w:w w:val="110"/>
        </w:rPr>
        <w:t>A.</w:t>
      </w:r>
      <w:r>
        <w:rPr>
          <w:spacing w:val="-11"/>
          <w:w w:val="110"/>
        </w:rPr>
        <w:t> </w:t>
      </w:r>
      <w:r>
        <w:rPr>
          <w:w w:val="110"/>
        </w:rPr>
        <w:t>Groen,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Jarke</w:t>
      </w:r>
      <w:r>
        <w:rPr>
          <w:spacing w:val="-11"/>
          <w:w w:val="110"/>
        </w:rPr>
        <w:t> </w:t>
      </w:r>
      <w:r>
        <w:rPr>
          <w:w w:val="110"/>
        </w:rPr>
        <w:t>J.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van</w:t>
      </w:r>
      <w:r>
        <w:rPr>
          <w:spacing w:val="-11"/>
          <w:w w:val="110"/>
        </w:rPr>
        <w:t> </w:t>
      </w:r>
      <w:r>
        <w:rPr>
          <w:w w:val="110"/>
        </w:rPr>
        <w:t>Wijk,</w:t>
      </w:r>
      <w:r>
        <w:rPr>
          <w:spacing w:val="-10"/>
          <w:w w:val="110"/>
        </w:rPr>
        <w:t> </w:t>
      </w:r>
      <w:r>
        <w:rPr>
          <w:w w:val="110"/>
        </w:rPr>
        <w:t>“Pixel</w:t>
      </w:r>
      <w:r>
        <w:rPr>
          <w:spacing w:val="-11"/>
          <w:w w:val="110"/>
        </w:rPr>
        <w:t> </w:t>
      </w:r>
      <w:r>
        <w:rPr>
          <w:w w:val="110"/>
        </w:rPr>
        <w:t>Masks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Screen-Door </w:t>
      </w:r>
      <w:r>
        <w:rPr>
          <w:spacing w:val="-3"/>
          <w:w w:val="110"/>
        </w:rPr>
        <w:t>Transparency,” </w:t>
      </w:r>
      <w:r>
        <w:rPr>
          <w:w w:val="110"/>
        </w:rPr>
        <w:t>in </w:t>
      </w:r>
      <w:r>
        <w:rPr>
          <w:rFonts w:ascii="Times New Roman" w:hAnsi="Times New Roman"/>
          <w:i/>
          <w:w w:val="110"/>
        </w:rPr>
        <w:t>Visualization ’98</w:t>
      </w:r>
      <w:r>
        <w:rPr>
          <w:w w:val="110"/>
        </w:rPr>
        <w:t>, IEEE Computer Society, pp. 351–358, Oct. 1998. </w:t>
      </w:r>
      <w:r>
        <w:rPr>
          <w:rFonts w:ascii="Tahoma" w:hAnsi="Tahoma"/>
          <w:w w:val="110"/>
        </w:rPr>
        <w:t>Cited on p. 149</w:t>
      </w:r>
    </w:p>
    <w:p>
      <w:pPr>
        <w:spacing w:line="211" w:lineRule="auto" w:before="93"/>
        <w:ind w:left="976" w:right="942" w:hanging="533"/>
        <w:jc w:val="both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1246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100"/>
          <w:sz w:val="16"/>
        </w:rPr>
        <w:t>k</w:t>
      </w:r>
      <w:r>
        <w:rPr>
          <w:spacing w:val="4"/>
          <w:w w:val="106"/>
          <w:sz w:val="16"/>
        </w:rPr>
        <w:t>b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5"/>
          <w:sz w:val="16"/>
        </w:rPr>
        <w:t>g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</w:t>
      </w:r>
      <w:r>
        <w:rPr>
          <w:w w:val="96"/>
          <w:sz w:val="16"/>
        </w:rPr>
        <w:t>f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97"/>
          <w:sz w:val="16"/>
        </w:rPr>
        <w:t>u</w:t>
      </w:r>
      <w:r>
        <w:rPr>
          <w:w w:val="100"/>
          <w:sz w:val="16"/>
        </w:rPr>
        <w:t>llin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w w:val="102"/>
          <w:sz w:val="16"/>
        </w:rPr>
        <w:t>M</w:t>
      </w:r>
      <w:r>
        <w:rPr>
          <w:w w:val="96"/>
          <w:sz w:val="16"/>
        </w:rPr>
        <w:t>o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122"/>
          <w:sz w:val="16"/>
        </w:rPr>
        <w:t>B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h </w:t>
      </w:r>
      <w:r>
        <w:rPr>
          <w:w w:val="105"/>
          <w:sz w:val="16"/>
        </w:rPr>
        <w:t>of Field,” </w:t>
      </w:r>
      <w:r>
        <w:rPr>
          <w:rFonts w:ascii="Times New Roman" w:hAnsi="Times New Roman"/>
          <w:i/>
          <w:w w:val="105"/>
          <w:sz w:val="16"/>
        </w:rPr>
        <w:t>Journal of Graphics, GPU, and Game </w:t>
      </w:r>
      <w:r>
        <w:rPr>
          <w:rFonts w:ascii="Times New Roman" w:hAnsi="Times New Roman"/>
          <w:i/>
          <w:spacing w:val="-4"/>
          <w:w w:val="105"/>
          <w:sz w:val="16"/>
        </w:rPr>
        <w:t>Tools</w:t>
      </w:r>
      <w:r>
        <w:rPr>
          <w:spacing w:val="-4"/>
          <w:w w:val="105"/>
          <w:sz w:val="16"/>
        </w:rPr>
        <w:t>, </w:t>
      </w:r>
      <w:r>
        <w:rPr>
          <w:w w:val="105"/>
          <w:sz w:val="16"/>
        </w:rPr>
        <w:t>vol. 15, no. 2, pp. 123–139, 2011.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835</w:t>
      </w:r>
    </w:p>
    <w:p>
      <w:pPr>
        <w:pStyle w:val="BodyText"/>
        <w:spacing w:line="211" w:lineRule="auto" w:before="8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1247</w:t>
        </w:r>
      </w:hyperlink>
      <w:r>
        <w:rPr>
          <w:w w:val="105"/>
        </w:rPr>
        <w:t>] Munkberg, Jacob, Karthik Vaidyanathan, Jon Hasselgren, Petrik Clarberg, and </w:t>
      </w:r>
      <w:r>
        <w:rPr>
          <w:spacing w:val="-3"/>
          <w:w w:val="105"/>
        </w:rPr>
        <w:t>Tomas</w:t>
      </w:r>
      <w:r>
        <w:rPr>
          <w:spacing w:val="36"/>
          <w:w w:val="105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96"/>
        </w:rPr>
        <w:t>o</w:t>
      </w:r>
      <w:r>
        <w:rPr>
          <w:spacing w:val="-1"/>
          <w:w w:val="158"/>
        </w:rPr>
        <w:t>¨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8"/>
        </w:rPr>
        <w:t>L</w:t>
      </w:r>
      <w:r>
        <w:rPr>
          <w:spacing w:val="-5"/>
          <w:w w:val="105"/>
        </w:rPr>
        <w:t>a</w:t>
      </w:r>
      <w:r>
        <w:rPr>
          <w:spacing w:val="-5"/>
          <w:w w:val="100"/>
        </w:rPr>
        <w:t>y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96"/>
        </w:rPr>
        <w:t>f</w:t>
      </w:r>
      <w:r>
        <w:rPr>
          <w:spacing w:val="4"/>
          <w:w w:val="96"/>
        </w:rPr>
        <w:t>o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98"/>
        </w:rPr>
        <w:t>s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22"/>
        </w:rPr>
        <w:t>B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w w:val="114"/>
        </w:rPr>
        <w:t>C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09"/>
        </w:rPr>
        <w:t>p</w:t>
      </w:r>
      <w:r>
        <w:rPr>
          <w:rFonts w:ascii="Times New Roman" w:hAnsi="Times New Roman"/>
          <w:i/>
          <w:w w:val="119"/>
        </w:rPr>
        <w:t>ut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114"/>
        </w:rPr>
        <w:t>G</w:t>
      </w:r>
      <w:r>
        <w:rPr>
          <w:rFonts w:ascii="Times New Roman" w:hAnsi="Times New Roman"/>
          <w:i/>
          <w:spacing w:val="-9"/>
          <w:w w:val="114"/>
        </w:rPr>
        <w:t>r</w:t>
      </w:r>
      <w:r>
        <w:rPr>
          <w:rFonts w:ascii="Times New Roman" w:hAnsi="Times New Roman"/>
          <w:i/>
          <w:w w:val="109"/>
        </w:rPr>
        <w:t>aph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110"/>
        </w:rPr>
        <w:t>c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112"/>
        </w:rPr>
        <w:t>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33, no. 4, pp. 81–92, 2014. </w:t>
      </w:r>
      <w:r>
        <w:rPr>
          <w:rFonts w:ascii="Tahoma" w:hAnsi="Tahoma"/>
          <w:w w:val="105"/>
        </w:rPr>
        <w:t>Cited on p. 542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1248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2"/>
        </w:rPr>
        <w:t>M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0"/>
        </w:rPr>
        <w:t>k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</w:t>
      </w:r>
      <w:r>
        <w:rPr>
          <w:spacing w:val="-7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H</w:t>
      </w:r>
      <w:r>
        <w:rPr>
          <w:w w:val="105"/>
        </w:rPr>
        <w:t>a</w:t>
      </w:r>
      <w:r>
        <w:rPr>
          <w:w w:val="98"/>
        </w:rPr>
        <w:t>ss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-15"/>
          <w:w w:val="119"/>
        </w:rPr>
        <w:t>P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C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4"/>
        </w:rPr>
        <w:t>r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ss</w:t>
      </w:r>
      <w:r>
        <w:rPr>
          <w:spacing w:val="-1"/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0"/>
        </w:rPr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7"/>
        </w:rPr>
        <w:t> </w:t>
      </w:r>
      <w:r>
        <w:rPr>
          <w:w w:val="105"/>
        </w:rPr>
        <w:t>“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8"/>
        </w:rPr>
        <w:t>e </w:t>
      </w:r>
      <w:r>
        <w:rPr>
          <w:w w:val="110"/>
        </w:rPr>
        <w:t>Space</w:t>
      </w:r>
      <w:r>
        <w:rPr>
          <w:spacing w:val="-15"/>
          <w:w w:val="110"/>
        </w:rPr>
        <w:t> </w:t>
      </w:r>
      <w:r>
        <w:rPr>
          <w:w w:val="110"/>
        </w:rPr>
        <w:t>Caching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Reconstruction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Ray</w:t>
      </w:r>
      <w:r>
        <w:rPr>
          <w:spacing w:val="-14"/>
          <w:w w:val="110"/>
        </w:rPr>
        <w:t> </w:t>
      </w:r>
      <w:r>
        <w:rPr>
          <w:w w:val="110"/>
        </w:rPr>
        <w:t>Tracing,”</w:t>
      </w:r>
      <w:r>
        <w:rPr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vol.</w:t>
      </w:r>
      <w:r>
        <w:rPr>
          <w:spacing w:val="-15"/>
          <w:w w:val="110"/>
        </w:rPr>
        <w:t> </w:t>
      </w:r>
      <w:r>
        <w:rPr>
          <w:w w:val="110"/>
        </w:rPr>
        <w:t>35, no. 6, pp. 249:1–249:13, 2016.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27"/>
          <w:w w:val="110"/>
        </w:rPr>
        <w:t> </w:t>
      </w:r>
      <w:r>
        <w:rPr>
          <w:rFonts w:ascii="Tahoma" w:hAnsi="Tahoma"/>
          <w:w w:val="110"/>
        </w:rPr>
        <w:t>934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1249</w:t>
        </w:r>
      </w:hyperlink>
      <w:r>
        <w:rPr>
          <w:w w:val="105"/>
        </w:rPr>
        <w:t>] Museth, Ken, “VDB: High-Resolution Sparse Volumes with Dynamic Topology,” </w:t>
      </w:r>
      <w:r>
        <w:rPr>
          <w:rFonts w:ascii="Times New Roman" w:hAnsi="Times New Roman"/>
          <w:i/>
          <w:w w:val="105"/>
        </w:rPr>
        <w:t>ACM Trans- </w:t>
      </w:r>
      <w:r>
        <w:rPr>
          <w:rFonts w:ascii="Times New Roman" w:hAnsi="Times New Roman"/>
          <w:i/>
          <w:w w:val="105"/>
        </w:rPr>
        <w:t>actions on Graphics</w:t>
      </w:r>
      <w:r>
        <w:rPr>
          <w:w w:val="105"/>
        </w:rPr>
        <w:t>, vol. 32, no. 2, article no. 27, June 2013. </w:t>
      </w:r>
      <w:r>
        <w:rPr>
          <w:rFonts w:ascii="Tahoma" w:hAnsi="Tahoma"/>
          <w:w w:val="105"/>
        </w:rPr>
        <w:t>Cited on p. 578, 584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1250</w:t>
        </w:r>
      </w:hyperlink>
      <w:r>
        <w:rPr>
          <w:w w:val="105"/>
        </w:rPr>
        <w:t>] Myers, Kevin, “Alpha-to-Coverage in Depth,”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Charles River Media, pp. 69–74, 2006. </w:t>
      </w:r>
      <w:r>
        <w:rPr>
          <w:rFonts w:ascii="Tahoma" w:hAnsi="Tahoma"/>
          <w:w w:val="105"/>
          <w:vertAlign w:val="baseline"/>
        </w:rPr>
        <w:t>Cited on p. 207</w:t>
      </w:r>
    </w:p>
    <w:p>
      <w:pPr>
        <w:pStyle w:val="BodyText"/>
        <w:spacing w:before="58"/>
        <w:ind w:left="44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1251</w:t>
        </w:r>
      </w:hyperlink>
      <w:r>
        <w:rPr>
          <w:w w:val="105"/>
        </w:rPr>
        <w:t>] Myers, Kevin, “Variance Shadow Mapping,” NVIDIA White Paper, 2007. </w:t>
      </w:r>
      <w:r>
        <w:rPr>
          <w:rFonts w:ascii="Tahoma" w:hAnsi="Tahoma"/>
          <w:w w:val="105"/>
        </w:rPr>
        <w:t>Cited on p. 253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1252</w:t>
        </w:r>
      </w:hyperlink>
      <w:r>
        <w:rPr>
          <w:w w:val="105"/>
        </w:rPr>
        <w:t>] Myers, Kevin, Randima (Randy) Fernando, and Louis Bavoil, “Integrating Realistic Soft Shadows into Your Game Engine,” NVIDIA White Paper, Feb. 2008. </w:t>
      </w:r>
      <w:r>
        <w:rPr>
          <w:rFonts w:ascii="Tahoma" w:hAnsi="Tahoma"/>
          <w:w w:val="105"/>
        </w:rPr>
        <w:t>Cited on p. 250</w:t>
      </w:r>
    </w:p>
    <w:p>
      <w:pPr>
        <w:spacing w:line="203" w:lineRule="exact" w:before="59"/>
        <w:ind w:left="4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1253</w:t>
        </w:r>
      </w:hyperlink>
      <w:r>
        <w:rPr>
          <w:w w:val="105"/>
          <w:sz w:val="16"/>
        </w:rPr>
        <w:t>] Myers, Kevin, “Sparse Shadow Trees,” in </w:t>
      </w:r>
      <w:r>
        <w:rPr>
          <w:rFonts w:ascii="Times New Roman" w:hAnsi="Times New Roman"/>
          <w:i/>
          <w:w w:val="105"/>
          <w:sz w:val="16"/>
        </w:rPr>
        <w:t>ACM SIGGRAPH 2016 Talks</w:t>
      </w:r>
      <w:r>
        <w:rPr>
          <w:w w:val="105"/>
          <w:sz w:val="16"/>
        </w:rPr>
        <w:t>, ACM, article no. 14,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July 2016. </w:t>
      </w:r>
      <w:r>
        <w:rPr>
          <w:rFonts w:ascii="Tahoma"/>
          <w:w w:val="105"/>
        </w:rPr>
        <w:t>Cited on p. 239, 246, 263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1254</w:t>
        </w:r>
      </w:hyperlink>
      <w:r>
        <w:rPr>
          <w:w w:val="105"/>
        </w:rPr>
        <w:t>] Nagy, Gabor, “Real-Time Shadows on Complex Objects,” in Mark DeLoura, ed., </w:t>
      </w:r>
      <w:r>
        <w:rPr>
          <w:rFonts w:ascii="Times New Roman" w:hAnsi="Times New Roman"/>
          <w:i/>
          <w:w w:val="105"/>
        </w:rPr>
        <w:t>Game Pro- </w:t>
      </w:r>
      <w:r>
        <w:rPr>
          <w:rFonts w:ascii="Times New Roman" w:hAnsi="Times New Roman"/>
          <w:i/>
          <w:w w:val="105"/>
        </w:rPr>
        <w:t>gramming Gems</w:t>
      </w:r>
      <w:r>
        <w:rPr>
          <w:w w:val="105"/>
        </w:rPr>
        <w:t>, Charles River Media, pp. 567–580, 2000. </w:t>
      </w:r>
      <w:r>
        <w:rPr>
          <w:rFonts w:ascii="Tahoma" w:hAnsi="Tahoma"/>
          <w:w w:val="105"/>
        </w:rPr>
        <w:t>Cited on p. 229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1255</w:t>
        </w:r>
      </w:hyperlink>
      <w:r>
        <w:rPr/>
        <w:t>] </w:t>
      </w:r>
      <w:r>
        <w:rPr>
          <w:spacing w:val="-3"/>
        </w:rPr>
        <w:t>Nagy, </w:t>
      </w:r>
      <w:r>
        <w:rPr/>
        <w:t>Gabor, “Convincing-Looking Glass for Games,” in Mark DeLoura, ed.,  </w:t>
      </w:r>
      <w:r>
        <w:rPr>
          <w:rFonts w:ascii="Times New Roman" w:hAnsi="Times New Roman"/>
          <w:i/>
        </w:rPr>
        <w:t>Game  </w:t>
      </w:r>
      <w:r>
        <w:rPr>
          <w:rFonts w:ascii="Times New Roman" w:hAnsi="Times New Roman"/>
          <w:i/>
          <w:spacing w:val="-4"/>
        </w:rPr>
        <w:t>Program-  </w:t>
      </w:r>
      <w:r>
        <w:rPr>
          <w:rFonts w:ascii="Times New Roman" w:hAnsi="Times New Roman"/>
          <w:i/>
        </w:rPr>
        <w:t>ming Gems</w:t>
      </w:r>
      <w:r>
        <w:rPr/>
        <w:t>, Charles River Media, pp. 586–593, 2000.</w:t>
      </w:r>
      <w:r>
        <w:rPr>
          <w:spacing w:val="8"/>
        </w:rPr>
        <w:t> </w:t>
      </w:r>
      <w:r>
        <w:rPr>
          <w:rFonts w:ascii="Tahoma" w:hAnsi="Tahoma"/>
        </w:rPr>
        <w:t>Cited on p. 153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1256</w:t>
        </w:r>
      </w:hyperlink>
      <w:r>
        <w:rPr>
          <w:w w:val="110"/>
        </w:rPr>
        <w:t>] Nah, J.-H., H.-J. Kwon, D.-S. Kim, C.-H. Jeong, J. Park, T.-D. Han, D. Manocha, and W.-C. Park, “RayCore: A Ray-Tracing Hardware Architecture for Mobile Devices,” </w:t>
      </w:r>
      <w:r>
        <w:rPr>
          <w:rFonts w:ascii="Times New Roman" w:hAnsi="Times New Roman"/>
          <w:i/>
          <w:w w:val="110"/>
        </w:rPr>
        <w:t>ACM </w:t>
      </w:r>
      <w:r>
        <w:rPr>
          <w:rFonts w:ascii="Times New Roman" w:hAnsi="Times New Roman"/>
          <w:i/>
          <w:w w:val="110"/>
        </w:rPr>
        <w:t>Transactions on Graphics</w:t>
      </w:r>
      <w:r>
        <w:rPr>
          <w:w w:val="110"/>
        </w:rPr>
        <w:t>, vol. 33, no. 5, pp. 162:1–162:15, 2014.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34"/>
          <w:w w:val="110"/>
        </w:rPr>
        <w:t> </w:t>
      </w:r>
      <w:r>
        <w:rPr>
          <w:rFonts w:ascii="Tahoma" w:hAnsi="Tahoma"/>
          <w:w w:val="110"/>
        </w:rPr>
        <w:t>1039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1257</w:t>
        </w:r>
      </w:hyperlink>
      <w:r>
        <w:rPr>
          <w:w w:val="105"/>
          <w:sz w:val="16"/>
        </w:rPr>
        <w:t>] Naiman, Avi C., “Jagged Edges: When Is Filtering Needed?,” </w:t>
      </w:r>
      <w:r>
        <w:rPr>
          <w:rFonts w:ascii="Times New Roman" w:hAnsi="Times New Roman"/>
          <w:i/>
          <w:w w:val="105"/>
          <w:sz w:val="16"/>
        </w:rPr>
        <w:t>ACM Transactions on  Graph-  </w:t>
      </w:r>
      <w:r>
        <w:rPr>
          <w:rFonts w:ascii="Times New Roman" w:hAnsi="Times New Roman"/>
          <w:i/>
          <w:w w:val="105"/>
          <w:sz w:val="16"/>
        </w:rPr>
        <w:t>ics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238–258,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1998.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143</w:t>
      </w:r>
    </w:p>
    <w:p>
      <w:pPr>
        <w:pStyle w:val="BodyText"/>
        <w:spacing w:line="211" w:lineRule="auto" w:before="74"/>
        <w:ind w:left="1476" w:right="441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1258</w:t>
        </w:r>
      </w:hyperlink>
      <w:r>
        <w:rPr>
          <w:w w:val="105"/>
        </w:rPr>
        <w:t>] Narasimhan, Srinivasa G., Mohit Gupta, Craig Donner, Ravi Ramamoorthi, Shree K. Nayar, and Henrik Wann Jensen, “Acquiring Scattering Properties of Participating Media by Dilu- tion,” </w:t>
      </w:r>
      <w:r>
        <w:rPr>
          <w:rFonts w:ascii="Times New Roman" w:hAnsi="Times New Roman"/>
          <w:i/>
          <w:w w:val="105"/>
        </w:rPr>
        <w:t>ACM Transactions on Graphics (SIGGRAPH 2006)</w:t>
      </w:r>
      <w:r>
        <w:rPr>
          <w:w w:val="105"/>
        </w:rPr>
        <w:t>, vol. 25, no. 3, pp. 1003–1012,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/>
        <w:t>Aug. 2006. </w:t>
      </w:r>
      <w:r>
        <w:rPr>
          <w:rFonts w:ascii="Tahoma"/>
        </w:rPr>
        <w:t>Cited on p. 591, 592</w:t>
      </w:r>
    </w:p>
    <w:p>
      <w:pPr>
        <w:spacing w:line="211" w:lineRule="auto" w:before="6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1259</w:t>
        </w:r>
      </w:hyperlink>
      <w:r>
        <w:rPr>
          <w:w w:val="105"/>
          <w:sz w:val="16"/>
        </w:rPr>
        <w:t>] Narkowicz, Krzysztof, </w:t>
      </w:r>
      <w:r>
        <w:rPr>
          <w:rFonts w:ascii="Times New Roman" w:hAnsi="Times New Roman"/>
          <w:i/>
          <w:w w:val="105"/>
          <w:sz w:val="16"/>
        </w:rPr>
        <w:t>Real-Time BC6H Compression on GPU</w:t>
      </w:r>
      <w:r>
        <w:rPr>
          <w:w w:val="105"/>
          <w:sz w:val="16"/>
        </w:rPr>
        <w:t>, in Wolfgang Engel, ed., </w:t>
      </w:r>
      <w:r>
        <w:rPr>
          <w:rFonts w:ascii="Times New Roman" w:hAnsi="Times New Roman"/>
          <w:i/>
          <w:w w:val="105"/>
          <w:sz w:val="16"/>
        </w:rPr>
        <w:t>GPU </w:t>
      </w:r>
      <w:r>
        <w:rPr>
          <w:rFonts w:ascii="Times New Roman" w:hAnsi="Times New Roman"/>
          <w:i/>
          <w:w w:val="105"/>
          <w:sz w:val="16"/>
        </w:rPr>
        <w:t>Pro</w:t>
      </w:r>
      <w:r>
        <w:rPr>
          <w:rFonts w:ascii="Lucida Console" w:hAnsi="Lucida Console"/>
          <w:w w:val="105"/>
          <w:sz w:val="16"/>
          <w:vertAlign w:val="superscript"/>
        </w:rPr>
        <w:t>5</w:t>
      </w:r>
      <w:r>
        <w:rPr>
          <w:w w:val="105"/>
          <w:sz w:val="16"/>
          <w:vertAlign w:val="baseline"/>
        </w:rPr>
        <w:t>, CRC Press, pp. 219–230, 2014. </w:t>
      </w:r>
      <w:r>
        <w:rPr>
          <w:rFonts w:ascii="Tahoma" w:hAnsi="Tahoma"/>
          <w:w w:val="105"/>
          <w:sz w:val="16"/>
          <w:vertAlign w:val="baseline"/>
        </w:rPr>
        <w:t>Cited on p. 503, 870</w:t>
      </w:r>
    </w:p>
    <w:p>
      <w:pPr>
        <w:spacing w:line="203" w:lineRule="exact" w:before="53"/>
        <w:ind w:left="944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1260</w:t>
        </w:r>
      </w:hyperlink>
      <w:r>
        <w:rPr>
          <w:w w:val="110"/>
          <w:sz w:val="16"/>
        </w:rPr>
        <w:t>] Narkowicz, Krzysztof, “ACES Filmic Tone Mapping Curve,” </w:t>
      </w:r>
      <w:r>
        <w:rPr>
          <w:rFonts w:ascii="Times New Roman" w:hAnsi="Times New Roman"/>
          <w:i/>
          <w:w w:val="110"/>
          <w:sz w:val="16"/>
        </w:rPr>
        <w:t>Krzysztof Narkowicz </w:t>
      </w:r>
      <w:r>
        <w:rPr>
          <w:w w:val="110"/>
          <w:sz w:val="16"/>
        </w:rPr>
        <w:t>blog, Jan.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6, 2016. </w:t>
      </w:r>
      <w:r>
        <w:rPr>
          <w:rFonts w:ascii="Tahoma"/>
          <w:w w:val="105"/>
        </w:rPr>
        <w:t>Cited on p. 287</w:t>
      </w:r>
    </w:p>
    <w:p>
      <w:pPr>
        <w:spacing w:line="207" w:lineRule="exact" w:before="49"/>
        <w:ind w:left="9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1261</w:t>
        </w:r>
      </w:hyperlink>
      <w:r>
        <w:rPr>
          <w:w w:val="105"/>
          <w:sz w:val="16"/>
        </w:rPr>
        <w:t>] Narkowicz, Krzysztof, “HDR Display—First Steps,” </w:t>
      </w:r>
      <w:r>
        <w:rPr>
          <w:rFonts w:ascii="Times New Roman" w:hAnsi="Times New Roman"/>
          <w:i/>
          <w:w w:val="105"/>
          <w:sz w:val="16"/>
        </w:rPr>
        <w:t>Krzysztof Narkowicz </w:t>
      </w:r>
      <w:r>
        <w:rPr>
          <w:w w:val="105"/>
          <w:sz w:val="16"/>
        </w:rPr>
        <w:t>blog, Aug. 31, 2016.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287</w:t>
      </w:r>
    </w:p>
    <w:p>
      <w:pPr>
        <w:spacing w:line="211" w:lineRule="auto" w:before="84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1262</w:t>
        </w:r>
      </w:hyperlink>
      <w:r>
        <w:rPr>
          <w:w w:val="110"/>
          <w:sz w:val="16"/>
        </w:rPr>
        <w:t>] Nassau, Kurt, </w:t>
      </w:r>
      <w:r>
        <w:rPr>
          <w:rFonts w:ascii="Times New Roman"/>
          <w:i/>
          <w:w w:val="110"/>
          <w:sz w:val="16"/>
        </w:rPr>
        <w:t>The Physics and Chemistry of Color: The Fifteen Causes of Color</w:t>
      </w:r>
      <w:r>
        <w:rPr>
          <w:w w:val="110"/>
          <w:sz w:val="16"/>
        </w:rPr>
        <w:t>, Second Edition, John Wiley &amp; Sons, Inc., 2001. </w:t>
      </w:r>
      <w:r>
        <w:rPr>
          <w:rFonts w:ascii="Tahoma"/>
          <w:w w:val="110"/>
          <w:sz w:val="16"/>
        </w:rPr>
        <w:t>Cited on p. 373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1263</w:t>
        </w:r>
      </w:hyperlink>
      <w:r>
        <w:rPr>
          <w:w w:val="88"/>
        </w:rPr>
        <w:t>]</w:t>
      </w:r>
      <w:r>
        <w:rPr/>
        <w:t>  </w:t>
      </w:r>
      <w:r>
        <w:rPr>
          <w:w w:val="95"/>
        </w:rPr>
        <w:t>N</w:t>
      </w:r>
      <w:r>
        <w:rPr>
          <w:spacing w:val="-5"/>
          <w:w w:val="105"/>
        </w:rPr>
        <w:t>a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4"/>
        </w:rPr>
        <w:t>rr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5"/>
        </w:rPr>
        <w:t>c</w:t>
      </w:r>
      <w:r>
        <w:rPr>
          <w:w w:val="96"/>
        </w:rPr>
        <w:t>o</w:t>
      </w:r>
      <w:r>
        <w:rPr/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w w:val="111"/>
        </w:rPr>
        <w:t>S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4"/>
        </w:rPr>
        <w:t>D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95"/>
        </w:rPr>
        <w:t>g</w:t>
      </w:r>
      <w:r>
        <w:rPr>
          <w:w w:val="96"/>
        </w:rPr>
        <w:t>o</w:t>
      </w:r>
      <w:r>
        <w:rPr/>
        <w:t> </w:t>
      </w:r>
      <w:r>
        <w:rPr>
          <w:w w:val="108"/>
        </w:rPr>
        <w:t>G</w:t>
      </w:r>
      <w:r>
        <w:rPr>
          <w:w w:val="97"/>
        </w:rPr>
        <w:t>u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22"/>
        </w:rPr>
        <w:t>B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104"/>
        </w:rPr>
        <w:t>r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:</w:t>
      </w:r>
      <w:r>
        <w:rPr/>
        <w:t> 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 </w:t>
      </w:r>
      <w:r>
        <w:rPr>
          <w:w w:val="110"/>
        </w:rPr>
        <w:t>of the Art,” </w:t>
      </w:r>
      <w:r>
        <w:rPr>
          <w:rFonts w:ascii="Times New Roman" w:hAnsi="Times New Roman"/>
          <w:i/>
          <w:w w:val="110"/>
        </w:rPr>
        <w:t>Computer Graphics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 </w:t>
      </w:r>
      <w:r>
        <w:rPr>
          <w:w w:val="110"/>
        </w:rPr>
        <w:t>vol. 30, no. 1, pp. 3–26, 2011.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51"/>
          <w:w w:val="110"/>
        </w:rPr>
        <w:t> </w:t>
      </w:r>
      <w:r>
        <w:rPr>
          <w:rFonts w:ascii="Tahoma" w:hAnsi="Tahoma"/>
          <w:w w:val="110"/>
        </w:rPr>
        <w:t>543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1264</w:t>
        </w:r>
      </w:hyperlink>
      <w:r>
        <w:rPr>
          <w:w w:val="110"/>
        </w:rPr>
        <w:t>] Nehab, D., </w:t>
      </w:r>
      <w:r>
        <w:rPr>
          <w:spacing w:val="-7"/>
          <w:w w:val="110"/>
        </w:rPr>
        <w:t>P. </w:t>
      </w:r>
      <w:r>
        <w:rPr>
          <w:w w:val="110"/>
        </w:rPr>
        <w:t>Sander, J. Lawrence, N. </w:t>
      </w:r>
      <w:r>
        <w:rPr>
          <w:spacing w:val="-3"/>
          <w:w w:val="110"/>
        </w:rPr>
        <w:t>Tatarchuk, </w:t>
      </w:r>
      <w:r>
        <w:rPr>
          <w:w w:val="110"/>
        </w:rPr>
        <w:t>and J. Isidoro, “Accelerating Real-Time Shading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Reverse</w:t>
      </w:r>
      <w:r>
        <w:rPr>
          <w:spacing w:val="-17"/>
          <w:w w:val="110"/>
        </w:rPr>
        <w:t> </w:t>
      </w:r>
      <w:r>
        <w:rPr>
          <w:w w:val="110"/>
        </w:rPr>
        <w:t>Reprojection</w:t>
      </w:r>
      <w:r>
        <w:rPr>
          <w:spacing w:val="-16"/>
          <w:w w:val="110"/>
        </w:rPr>
        <w:t> </w:t>
      </w:r>
      <w:r>
        <w:rPr>
          <w:w w:val="110"/>
        </w:rPr>
        <w:t>Caching,”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spacing w:val="-3"/>
          <w:w w:val="110"/>
        </w:rPr>
        <w:t>Hardware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2007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Eurographics</w:t>
      </w:r>
      <w:r>
        <w:rPr>
          <w:spacing w:val="-17"/>
          <w:w w:val="110"/>
        </w:rPr>
        <w:t> </w:t>
      </w:r>
      <w:r>
        <w:rPr>
          <w:w w:val="110"/>
        </w:rPr>
        <w:t>As- sociation, pp. 25–35, Aug. 2007. </w:t>
      </w:r>
      <w:r>
        <w:rPr>
          <w:rFonts w:ascii="Tahoma" w:hAnsi="Tahoma"/>
          <w:w w:val="110"/>
        </w:rPr>
        <w:t>Cited on p. 522,</w:t>
      </w:r>
      <w:r>
        <w:rPr>
          <w:rFonts w:ascii="Tahoma" w:hAnsi="Tahoma"/>
          <w:spacing w:val="8"/>
          <w:w w:val="110"/>
        </w:rPr>
        <w:t> </w:t>
      </w:r>
      <w:r>
        <w:rPr>
          <w:rFonts w:ascii="Tahoma" w:hAnsi="Tahoma"/>
          <w:w w:val="110"/>
        </w:rPr>
        <w:t>523</w:t>
      </w:r>
    </w:p>
    <w:p>
      <w:pPr>
        <w:pStyle w:val="BodyText"/>
        <w:spacing w:line="211" w:lineRule="auto" w:before="73"/>
        <w:ind w:left="1476" w:right="443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1265</w:t>
        </w:r>
      </w:hyperlink>
      <w:r>
        <w:rPr>
          <w:w w:val="105"/>
        </w:rPr>
        <w:t>] Nelson, Scott R., “Twelve Characteristics of Correct Antialiased Lines,” </w:t>
      </w:r>
      <w:r>
        <w:rPr>
          <w:rFonts w:ascii="Times New Roman" w:hAnsi="Times New Roman"/>
          <w:i/>
          <w:w w:val="105"/>
        </w:rPr>
        <w:t>journal of graphics </w:t>
      </w:r>
      <w:r>
        <w:rPr>
          <w:rFonts w:ascii="Times New Roman" w:hAnsi="Times New Roman"/>
          <w:i/>
          <w:w w:val="105"/>
        </w:rPr>
        <w:t>tools</w:t>
      </w:r>
      <w:r>
        <w:rPr>
          <w:w w:val="105"/>
        </w:rPr>
        <w:t>, vol. 1, no. 4, pp. 1–20, 1996. </w:t>
      </w:r>
      <w:r>
        <w:rPr>
          <w:rFonts w:ascii="Tahoma" w:hAnsi="Tahoma"/>
          <w:w w:val="105"/>
        </w:rPr>
        <w:t>Cited on p. 165</w:t>
      </w:r>
    </w:p>
    <w:p>
      <w:pPr>
        <w:spacing w:line="213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1266</w:t>
        </w:r>
      </w:hyperlink>
      <w:r>
        <w:rPr>
          <w:w w:val="110"/>
          <w:sz w:val="16"/>
        </w:rPr>
        <w:t>]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Neubelt,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D.,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Pettineo,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“Crafting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Next-Gen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Material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Pipeline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Order:</w:t>
      </w:r>
      <w:r>
        <w:rPr>
          <w:rFonts w:ascii="Times New Roman" w:hAnsi="Times New Roman"/>
          <w:i/>
          <w:spacing w:val="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1886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Physically Based  Shading  in  Theory and  </w:t>
      </w:r>
      <w:r>
        <w:rPr>
          <w:rFonts w:ascii="Times New Roman" w:hAnsi="Times New Roman"/>
          <w:i/>
          <w:spacing w:val="-3"/>
          <w:w w:val="110"/>
          <w:sz w:val="16"/>
        </w:rPr>
        <w:t>Practice 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2013.  </w:t>
      </w:r>
      <w:r>
        <w:rPr>
          <w:rFonts w:ascii="Tahoma" w:hAnsi="Tahoma"/>
          <w:w w:val="110"/>
          <w:sz w:val="16"/>
        </w:rPr>
        <w:t>Cited on  p. 357, 365,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370</w:t>
      </w:r>
    </w:p>
    <w:p>
      <w:pPr>
        <w:pStyle w:val="BodyText"/>
        <w:spacing w:line="203" w:lineRule="exact" w:before="69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1267</w:t>
        </w:r>
      </w:hyperlink>
      <w:r>
        <w:rPr>
          <w:w w:val="105"/>
        </w:rPr>
        <w:t>] Neubelt, D., and M. Pettineo, “Crafting a Next-Gen Material Pipeline for </w:t>
      </w:r>
      <w:r>
        <w:rPr>
          <w:rFonts w:ascii="Times New Roman" w:hAnsi="Times New Roman"/>
          <w:i/>
          <w:w w:val="105"/>
        </w:rPr>
        <w:t>The Order: 1886</w:t>
      </w:r>
      <w:r>
        <w:rPr>
          <w:w w:val="105"/>
        </w:rPr>
        <w:t>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2014. </w:t>
      </w:r>
      <w:r>
        <w:rPr>
          <w:rFonts w:ascii="Tahoma"/>
          <w:w w:val="105"/>
          <w:sz w:val="16"/>
        </w:rPr>
        <w:t>Cited on p. 365, 370, 466, 896</w:t>
      </w:r>
    </w:p>
    <w:p>
      <w:pPr>
        <w:spacing w:line="213" w:lineRule="auto" w:before="67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1268</w:t>
        </w:r>
      </w:hyperlink>
      <w:r>
        <w:rPr>
          <w:w w:val="110"/>
          <w:sz w:val="16"/>
        </w:rPr>
        <w:t>]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Neubelt,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D.,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Pettineo,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“Advanced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Lighting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R&amp;D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Ready</w:t>
      </w:r>
      <w:r>
        <w:rPr>
          <w:spacing w:val="-7"/>
          <w:w w:val="110"/>
          <w:sz w:val="16"/>
        </w:rPr>
        <w:t> </w:t>
      </w:r>
      <w:r>
        <w:rPr>
          <w:spacing w:val="-3"/>
          <w:w w:val="110"/>
          <w:sz w:val="16"/>
        </w:rPr>
        <w:t>At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Dawn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Studios,”</w:t>
      </w:r>
      <w:r>
        <w:rPr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Physically Based Shading in Theory and </w:t>
      </w:r>
      <w:r>
        <w:rPr>
          <w:rFonts w:ascii="Times New Roman" w:hAnsi="Times New Roman"/>
          <w:i/>
          <w:spacing w:val="-3"/>
          <w:w w:val="110"/>
          <w:sz w:val="16"/>
        </w:rPr>
        <w:t>Practice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398, 477, 488,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498</w:t>
      </w:r>
    </w:p>
    <w:p>
      <w:pPr>
        <w:spacing w:line="211" w:lineRule="auto" w:before="8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1269</w:t>
        </w:r>
      </w:hyperlink>
      <w:r>
        <w:rPr>
          <w:w w:val="105"/>
          <w:sz w:val="16"/>
        </w:rPr>
        <w:t>] Ng, Ren, Ravi Ramamoorthi, and Pat Hanrahan, “All-Frequency Shadows Using Non-linear </w:t>
      </w:r>
      <w:r>
        <w:rPr>
          <w:spacing w:val="-4"/>
          <w:w w:val="105"/>
          <w:sz w:val="16"/>
        </w:rPr>
        <w:t>Wavelet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Lighting  Approximation,”  </w:t>
      </w:r>
      <w:r>
        <w:rPr>
          <w:rFonts w:ascii="Times New Roman" w:hAnsi="Times New Roman"/>
          <w:i/>
          <w:w w:val="105"/>
          <w:sz w:val="16"/>
        </w:rPr>
        <w:t>ACM  Transactions  on  Graphics  (SIGGRAPH   2003)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376–281,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433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1270</w:t>
        </w:r>
      </w:hyperlink>
      <w:r>
        <w:rPr>
          <w:w w:val="105"/>
        </w:rPr>
        <w:t>] Ng, Ren, Ravi Ramamoorthi, and Pat Hanrahan, </w:t>
      </w:r>
      <w:r>
        <w:rPr>
          <w:spacing w:val="-3"/>
          <w:w w:val="105"/>
        </w:rPr>
        <w:t>“Triple </w:t>
      </w:r>
      <w:r>
        <w:rPr>
          <w:w w:val="105"/>
        </w:rPr>
        <w:t>Product </w:t>
      </w:r>
      <w:r>
        <w:rPr>
          <w:spacing w:val="-4"/>
          <w:w w:val="105"/>
        </w:rPr>
        <w:t>Wavelet </w:t>
      </w:r>
      <w:r>
        <w:rPr>
          <w:w w:val="105"/>
        </w:rPr>
        <w:t>Integrals for All- Frequency Relighting,” </w:t>
      </w:r>
      <w:r>
        <w:rPr>
          <w:rFonts w:ascii="Times New Roman" w:hAnsi="Times New Roman"/>
          <w:i/>
          <w:w w:val="105"/>
        </w:rPr>
        <w:t>ACM Transactions on Graphics  (SIGGRAPH  2004)</w:t>
      </w:r>
      <w:r>
        <w:rPr>
          <w:w w:val="105"/>
        </w:rPr>
        <w:t>,  vol.  23,  no.  3,  pp. 477–487, Aug. 2004. </w:t>
      </w:r>
      <w:r>
        <w:rPr>
          <w:rFonts w:ascii="Tahoma" w:hAnsi="Tahoma"/>
          <w:w w:val="105"/>
        </w:rPr>
        <w:t>Cited on p. 402, 433,</w:t>
      </w:r>
      <w:r>
        <w:rPr>
          <w:rFonts w:ascii="Tahoma" w:hAnsi="Tahoma"/>
          <w:spacing w:val="47"/>
          <w:w w:val="105"/>
        </w:rPr>
        <w:t> </w:t>
      </w:r>
      <w:r>
        <w:rPr>
          <w:rFonts w:ascii="Tahoma" w:hAnsi="Tahoma"/>
          <w:w w:val="105"/>
        </w:rPr>
        <w:t>470</w:t>
      </w:r>
    </w:p>
    <w:p>
      <w:pPr>
        <w:spacing w:line="211" w:lineRule="auto" w:before="73"/>
        <w:ind w:left="1476" w:right="441" w:hanging="533"/>
        <w:jc w:val="both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1271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95"/>
          <w:sz w:val="16"/>
        </w:rPr>
        <w:t>N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1"/>
          <w:sz w:val="16"/>
        </w:rPr>
        <w:t>A</w:t>
      </w:r>
      <w:r>
        <w:rPr>
          <w:w w:val="96"/>
          <w:sz w:val="16"/>
        </w:rPr>
        <w:t>dd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4"/>
          <w:sz w:val="16"/>
        </w:rPr>
        <w:t>D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5"/>
          <w:sz w:val="16"/>
        </w:rPr>
        <w:t>a</w:t>
      </w:r>
      <w:r>
        <w:rPr>
          <w:spacing w:val="-1"/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spacing w:val="9"/>
          <w:w w:val="96"/>
          <w:sz w:val="16"/>
        </w:rPr>
        <w:t>o</w:t>
      </w:r>
      <w:r>
        <w:rPr>
          <w:w w:val="138"/>
          <w:sz w:val="16"/>
        </w:rPr>
        <w:t>j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5"/>
          <w:sz w:val="16"/>
        </w:rPr>
        <w:t>“</w:t>
      </w:r>
      <w:r>
        <w:rPr>
          <w:w w:val="117"/>
          <w:sz w:val="16"/>
        </w:rPr>
        <w:t>E</w:t>
      </w:r>
      <w:r>
        <w:rPr>
          <w:w w:val="108"/>
          <w:sz w:val="16"/>
        </w:rPr>
        <w:t>x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100"/>
          <w:sz w:val="16"/>
        </w:rPr>
        <w:t>y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22"/>
          <w:sz w:val="16"/>
        </w:rPr>
        <w:t>B</w:t>
      </w:r>
      <w:r>
        <w:rPr>
          <w:w w:val="116"/>
          <w:sz w:val="16"/>
        </w:rPr>
        <w:t>R</w:t>
      </w:r>
      <w:r>
        <w:rPr>
          <w:w w:val="104"/>
          <w:sz w:val="16"/>
        </w:rPr>
        <w:t>D</w:t>
      </w:r>
      <w:r>
        <w:rPr>
          <w:w w:val="124"/>
          <w:sz w:val="16"/>
        </w:rPr>
        <w:t>F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2"/>
          <w:sz w:val="16"/>
        </w:rPr>
        <w:t>M</w:t>
      </w:r>
      <w:r>
        <w:rPr>
          <w:spacing w:val="4"/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105"/>
          <w:sz w:val="16"/>
        </w:rPr>
        <w:t>- </w:t>
      </w:r>
      <w:r>
        <w:rPr>
          <w:w w:val="105"/>
          <w:sz w:val="16"/>
        </w:rPr>
        <w:t>els,”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3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16th</w:t>
      </w:r>
      <w:r>
        <w:rPr>
          <w:rFonts w:ascii="Times New Roman" w:hAnsi="Times New Roman"/>
          <w:i/>
          <w:spacing w:val="37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Eurographics</w:t>
      </w:r>
      <w:r>
        <w:rPr>
          <w:rFonts w:ascii="Times New Roman" w:hAnsi="Times New Roman"/>
          <w:i/>
          <w:spacing w:val="-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Symposium</w:t>
      </w:r>
      <w:r>
        <w:rPr>
          <w:rFonts w:ascii="Times New Roman" w:hAnsi="Times New Roman"/>
          <w:i/>
          <w:spacing w:val="3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3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</w:t>
      </w:r>
      <w:r>
        <w:rPr>
          <w:w w:val="105"/>
          <w:sz w:val="16"/>
        </w:rPr>
        <w:t>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Eurographics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117–126,</w:t>
      </w:r>
    </w:p>
    <w:p>
      <w:pPr>
        <w:pStyle w:val="BodyText"/>
        <w:spacing w:line="194" w:lineRule="exact"/>
        <w:ind w:left="1476"/>
        <w:jc w:val="left"/>
        <w:rPr>
          <w:rFonts w:ascii="Tahoma" w:hAnsi="Tahoma"/>
        </w:rPr>
      </w:pPr>
      <w:r>
        <w:rPr>
          <w:w w:val="105"/>
        </w:rPr>
        <w:t>June–July 2005. </w:t>
      </w:r>
      <w:r>
        <w:rPr>
          <w:rFonts w:ascii="Tahoma" w:hAnsi="Tahoma"/>
          <w:w w:val="105"/>
        </w:rPr>
        <w:t>Cited on p. 338, 343</w:t>
      </w:r>
    </w:p>
    <w:p>
      <w:pPr>
        <w:pStyle w:val="BodyText"/>
        <w:spacing w:line="203" w:lineRule="exact" w:before="49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1272</w:t>
        </w:r>
      </w:hyperlink>
      <w:r>
        <w:rPr>
          <w:w w:val="105"/>
        </w:rPr>
        <w:t>] Nguyen, Hubert, “Casting Shadows on Volumes,” </w:t>
      </w:r>
      <w:r>
        <w:rPr>
          <w:rFonts w:ascii="Times New Roman" w:hAnsi="Times New Roman"/>
          <w:i/>
          <w:w w:val="105"/>
        </w:rPr>
        <w:t>Game Developer</w:t>
      </w:r>
      <w:r>
        <w:rPr>
          <w:w w:val="105"/>
        </w:rPr>
        <w:t>, vol. 6, no. 3, pp. 44–53,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Mar. 1999. </w:t>
      </w:r>
      <w:r>
        <w:rPr>
          <w:rFonts w:ascii="Tahoma"/>
          <w:w w:val="105"/>
        </w:rPr>
        <w:t>Cited on p. 229</w:t>
      </w:r>
    </w:p>
    <w:p>
      <w:pPr>
        <w:pStyle w:val="BodyText"/>
        <w:spacing w:line="211" w:lineRule="auto" w:before="69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1273</w:t>
        </w:r>
      </w:hyperlink>
      <w:r>
        <w:rPr/>
        <w:t>] Nguyen, Hubert, “Fire in the ‘Vulcan’ Demo,” in Randima Fernando, ed., </w:t>
      </w:r>
      <w:r>
        <w:rPr>
          <w:rFonts w:ascii="Times New Roman" w:hAnsi="Times New Roman"/>
          <w:i/>
        </w:rPr>
        <w:t>GPU Gems</w:t>
      </w:r>
      <w:r>
        <w:rPr/>
        <w:t>, Addison-Wesley, pp. 87–105, 2004. </w:t>
      </w:r>
      <w:r>
        <w:rPr>
          <w:rFonts w:ascii="Tahoma" w:hAnsi="Tahoma"/>
        </w:rPr>
        <w:t>Cited on p. 152, 521, 554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942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1274</w:t>
        </w:r>
      </w:hyperlink>
      <w:r>
        <w:rPr/>
        <w:t>]  Nguyen, Hubert, and William Donnelly, “Hair Animation and Rendering in the ‘Nalu’ Demo,”  in Matt Pharr, ed., </w:t>
      </w:r>
      <w:r>
        <w:rPr>
          <w:rFonts w:ascii="Times New Roman" w:hAnsi="Times New Roman"/>
          <w:i/>
        </w:rPr>
        <w:t>GPU Gems 2</w:t>
      </w:r>
      <w:r>
        <w:rPr/>
        <w:t>, Addison-Wesley, pp. 361–380, 2005. </w:t>
      </w:r>
      <w:r>
        <w:rPr>
          <w:rFonts w:ascii="Tahoma" w:hAnsi="Tahoma"/>
        </w:rPr>
        <w:t>Cited on p. 257,</w:t>
      </w:r>
      <w:r>
        <w:rPr>
          <w:rFonts w:ascii="Tahoma" w:hAnsi="Tahoma"/>
          <w:spacing w:val="15"/>
        </w:rPr>
        <w:t> </w:t>
      </w:r>
      <w:r>
        <w:rPr>
          <w:rFonts w:ascii="Tahoma" w:hAnsi="Tahoma"/>
        </w:rPr>
        <w:t>644,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719, 730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1275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95"/>
          <w:sz w:val="16"/>
        </w:rPr>
        <w:t>N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24"/>
          <w:sz w:val="16"/>
        </w:rPr>
        <w:t>T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w w:val="112"/>
          <w:sz w:val="16"/>
        </w:rPr>
        <w:t>I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pacing w:val="-1"/>
          <w:w w:val="105"/>
          <w:sz w:val="16"/>
        </w:rPr>
        <w:t>a</w:t>
      </w:r>
      <w:r>
        <w:rPr>
          <w:spacing w:val="-90"/>
          <w:w w:val="100"/>
          <w:sz w:val="16"/>
        </w:rPr>
        <w:t>n</w:t>
      </w:r>
      <w:r>
        <w:rPr>
          <w:spacing w:val="4"/>
          <w:w w:val="158"/>
          <w:sz w:val="16"/>
        </w:rPr>
        <w:t>˜</w:t>
      </w:r>
      <w:r>
        <w:rPr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02"/>
          <w:sz w:val="16"/>
        </w:rPr>
        <w:t>M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0"/>
          <w:sz w:val="16"/>
        </w:rPr>
        <w:t>ll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w w:val="119"/>
          <w:sz w:val="16"/>
        </w:rPr>
        <w:t>P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hn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9"/>
          <w:sz w:val="16"/>
        </w:rPr>
        <w:t>V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4"/>
          <w:w w:val="109"/>
          <w:sz w:val="16"/>
        </w:rPr>
        <w:t>V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8"/>
          <w:sz w:val="16"/>
        </w:rPr>
        <w:t>E</w:t>
      </w:r>
      <w:r>
        <w:rPr>
          <w:rFonts w:ascii="Times New Roman" w:hAnsi="Times New Roman"/>
          <w:i/>
          <w:w w:val="113"/>
          <w:sz w:val="16"/>
        </w:rPr>
        <w:t>ffi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27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Substitutes for Subdivision Surfaces course</w:t>
      </w:r>
      <w:r>
        <w:rPr>
          <w:w w:val="110"/>
          <w:sz w:val="16"/>
        </w:rPr>
        <w:t>, Aug. 2009. </w:t>
      </w:r>
      <w:r>
        <w:rPr>
          <w:rFonts w:ascii="Tahoma" w:hAnsi="Tahoma"/>
          <w:w w:val="110"/>
          <w:sz w:val="16"/>
        </w:rPr>
        <w:t>Cited on p. 767,</w:t>
      </w:r>
      <w:r>
        <w:rPr>
          <w:rFonts w:ascii="Tahoma" w:hAnsi="Tahoma"/>
          <w:spacing w:val="5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781</w:t>
      </w:r>
    </w:p>
    <w:p>
      <w:pPr>
        <w:pStyle w:val="BodyText"/>
        <w:spacing w:line="203" w:lineRule="exact" w:before="58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1276</w:t>
        </w:r>
      </w:hyperlink>
      <w:r>
        <w:rPr>
          <w:w w:val="105"/>
        </w:rPr>
        <w:t>] Nichols, Christopher, “The Truth about Unbiased Rendering,” </w:t>
      </w:r>
      <w:r>
        <w:rPr>
          <w:rFonts w:ascii="Times New Roman" w:hAnsi="Times New Roman"/>
          <w:i/>
          <w:w w:val="105"/>
        </w:rPr>
        <w:t>Chaosgroup Labs </w:t>
      </w:r>
      <w:r>
        <w:rPr>
          <w:w w:val="105"/>
        </w:rPr>
        <w:t>blog, Sept.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29, 2016.   </w:t>
      </w:r>
      <w:r>
        <w:rPr>
          <w:rFonts w:ascii="Tahoma"/>
          <w:w w:val="105"/>
        </w:rPr>
        <w:t>Cited on p.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1043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1277</w:t>
        </w:r>
      </w:hyperlink>
      <w:r>
        <w:rPr>
          <w:w w:val="110"/>
        </w:rPr>
        <w:t>] Nicodemus, F. E., J. C. Richmond, J. J. Hsia, I. W. Ginsberg, and T. Limperis, “Geometric </w:t>
      </w:r>
      <w:r>
        <w:rPr>
          <w:w w:val="105"/>
        </w:rPr>
        <w:t>Considerations and Nomenclature for Reﬂectance,” National Bureau of Standards (US), Oct. </w:t>
      </w:r>
      <w:r>
        <w:rPr>
          <w:w w:val="110"/>
        </w:rPr>
        <w:t>1977. </w:t>
      </w:r>
      <w:r>
        <w:rPr>
          <w:rFonts w:ascii="Tahoma" w:hAnsi="Tahoma"/>
          <w:w w:val="110"/>
        </w:rPr>
        <w:t>Cited on p. 310,</w:t>
      </w:r>
      <w:r>
        <w:rPr>
          <w:rFonts w:ascii="Tahoma" w:hAnsi="Tahoma"/>
          <w:spacing w:val="-7"/>
          <w:w w:val="110"/>
        </w:rPr>
        <w:t> </w:t>
      </w:r>
      <w:r>
        <w:rPr>
          <w:rFonts w:ascii="Tahoma" w:hAnsi="Tahoma"/>
          <w:w w:val="110"/>
        </w:rPr>
        <w:t>634</w:t>
      </w:r>
    </w:p>
    <w:p>
      <w:pPr>
        <w:pStyle w:val="BodyText"/>
        <w:spacing w:line="203" w:lineRule="exact" w:before="58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1278</w:t>
        </w:r>
      </w:hyperlink>
      <w:r>
        <w:rPr>
          <w:w w:val="105"/>
        </w:rPr>
        <w:t>] Nienhuys, Han-Wen, Jim Arvo, and Eric Haines, “Results of Sphere in Box Ratio Contest,”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Ray Tracing News</w:t>
      </w:r>
      <w:r>
        <w:rPr>
          <w:w w:val="110"/>
          <w:sz w:val="16"/>
        </w:rPr>
        <w:t>, vol. 10, no. 1, Jan. 1997. </w:t>
      </w:r>
      <w:r>
        <w:rPr>
          <w:rFonts w:ascii="Tahoma"/>
          <w:w w:val="110"/>
          <w:sz w:val="16"/>
        </w:rPr>
        <w:t>Cited on p. 953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1279</w:t>
        </w:r>
      </w:hyperlink>
      <w:r>
        <w:rPr>
          <w:w w:val="105"/>
        </w:rPr>
        <w:t>] Nießner, M., C. Loop, M. Meyer, and T. DeRose, “Feature-Adaptive GPU Rendering of Catmull-Clark Subdivision Surfaces,”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31, no. 1, pp. 6:1– 6:11, Jan. 2012. </w:t>
      </w:r>
      <w:r>
        <w:rPr>
          <w:rFonts w:ascii="Tahoma" w:hAnsi="Tahoma"/>
          <w:w w:val="105"/>
        </w:rPr>
        <w:t>Cited on p. 771, 774, 777, 778, 779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1280</w:t>
        </w:r>
      </w:hyperlink>
      <w:r>
        <w:rPr>
          <w:w w:val="105"/>
        </w:rPr>
        <w:t>] Nießner, M., C. Loop, and G. Greiner, “Eﬃcient Evaluation of Semi-Smooth Creases in Catmull-Clark Subdivision Surfaces,” in </w:t>
      </w:r>
      <w:r>
        <w:rPr>
          <w:rFonts w:ascii="Times New Roman" w:hAnsi="Times New Roman"/>
          <w:i/>
          <w:w w:val="105"/>
        </w:rPr>
        <w:t>Eurographics 2012—Short Papers</w:t>
      </w:r>
      <w:r>
        <w:rPr>
          <w:w w:val="105"/>
        </w:rPr>
        <w:t>, Eurographics As- sociation, pp. 41–44, May 2012. </w:t>
      </w:r>
      <w:r>
        <w:rPr>
          <w:rFonts w:ascii="Tahoma" w:hAnsi="Tahoma"/>
          <w:w w:val="105"/>
        </w:rPr>
        <w:t>Cited on p. 777</w:t>
      </w:r>
    </w:p>
    <w:p>
      <w:pPr>
        <w:pStyle w:val="BodyText"/>
        <w:spacing w:line="203" w:lineRule="exact" w:before="57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1281</w:t>
        </w:r>
      </w:hyperlink>
      <w:r>
        <w:rPr>
          <w:w w:val="105"/>
        </w:rPr>
        <w:t>] Nießner, M., and C. Loop, “Analytic Displacement Mapping Using Hardware Tessellation,”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32, no. 3, pp. 26:1–26:9, 2013. </w:t>
      </w:r>
      <w:r>
        <w:rPr>
          <w:rFonts w:ascii="Tahoma" w:hAnsi="Tahoma"/>
          <w:w w:val="110"/>
          <w:sz w:val="16"/>
        </w:rPr>
        <w:t>Cited on p. 766, 773</w:t>
      </w:r>
    </w:p>
    <w:p>
      <w:pPr>
        <w:spacing w:line="203" w:lineRule="exact" w:before="54"/>
        <w:ind w:left="976" w:right="0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1282</w:t>
        </w:r>
      </w:hyperlink>
      <w:r>
        <w:rPr>
          <w:w w:val="110"/>
          <w:sz w:val="16"/>
        </w:rPr>
        <w:t>] Nießner, M., </w:t>
      </w:r>
      <w:r>
        <w:rPr>
          <w:rFonts w:ascii="Times New Roman" w:hAnsi="Times New Roman"/>
          <w:i/>
          <w:w w:val="110"/>
          <w:sz w:val="16"/>
        </w:rPr>
        <w:t>Rendering Subdivision Surfaces Using Hardware Tessellation</w:t>
      </w:r>
      <w:r>
        <w:rPr>
          <w:w w:val="110"/>
          <w:sz w:val="16"/>
        </w:rPr>
        <w:t>, PhD thesis,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-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-</w:t>
      </w:r>
      <w:r>
        <w:rPr>
          <w:w w:val="101"/>
        </w:rPr>
        <w:t>U</w:t>
      </w:r>
      <w:r>
        <w:rPr>
          <w:w w:val="100"/>
        </w:rPr>
        <w:t>ni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26"/>
        </w:rPr>
        <w:t>t</w:t>
      </w:r>
      <w:r>
        <w:rPr>
          <w:spacing w:val="-85"/>
          <w:w w:val="158"/>
        </w:rPr>
        <w:t>¨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16"/>
        </w:rPr>
        <w:t> </w:t>
      </w:r>
      <w:r>
        <w:rPr>
          <w:w w:val="117"/>
        </w:rPr>
        <w:t>E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-</w:t>
      </w:r>
      <w:r>
        <w:rPr>
          <w:w w:val="95"/>
        </w:rPr>
        <w:t>N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4"/>
        </w:rPr>
        <w:t>r</w:t>
      </w:r>
      <w:r>
        <w:rPr>
          <w:spacing w:val="-5"/>
          <w:w w:val="100"/>
        </w:rPr>
        <w:t>n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2013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77</w:t>
      </w:r>
      <w:r>
        <w:rPr>
          <w:rFonts w:ascii="Tahoma" w:hAnsi="Tahoma"/>
          <w:spacing w:val="-1"/>
          <w:w w:val="96"/>
        </w:rPr>
        <w:t>7</w:t>
      </w:r>
      <w:r>
        <w:rPr>
          <w:rFonts w:ascii="Tahoma" w:hAnsi="Tahoma"/>
          <w:w w:val="97"/>
        </w:rPr>
        <w:t>,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779</w:t>
      </w:r>
      <w:r>
        <w:rPr>
          <w:rFonts w:ascii="Tahoma" w:hAnsi="Tahoma"/>
          <w:w w:val="97"/>
        </w:rPr>
        <w:t>,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781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1283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95"/>
        </w:rPr>
        <w:t>N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95"/>
        </w:rPr>
        <w:t>ß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M</w:t>
      </w:r>
      <w:r>
        <w:rPr>
          <w:w w:val="117"/>
        </w:rPr>
        <w:t>.,</w:t>
      </w:r>
      <w:r>
        <w:rPr/>
        <w:t> </w:t>
      </w:r>
      <w:r>
        <w:rPr>
          <w:spacing w:val="-9"/>
        </w:rPr>
        <w:t> </w:t>
      </w:r>
      <w:r>
        <w:rPr>
          <w:w w:val="122"/>
        </w:rPr>
        <w:t>B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13"/>
        </w:rPr>
        <w:t>K</w:t>
      </w:r>
      <w:r>
        <w:rPr>
          <w:w w:val="98"/>
        </w:rPr>
        <w:t>e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24"/>
        </w:rPr>
        <w:t>F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99"/>
        </w:rPr>
        <w:t>mm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C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L</w:t>
      </w:r>
      <w:r>
        <w:rPr>
          <w:spacing w:val="4"/>
          <w:w w:val="96"/>
        </w:rPr>
        <w:t>o</w:t>
      </w:r>
      <w:r>
        <w:rPr>
          <w:w w:val="96"/>
        </w:rPr>
        <w:t>o</w:t>
      </w:r>
      <w:r>
        <w:rPr>
          <w:w w:val="97"/>
        </w:rPr>
        <w:t>p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H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85"/>
          <w:w w:val="158"/>
        </w:rPr>
        <w:t>¨</w:t>
      </w:r>
      <w:r>
        <w:rPr>
          <w:w w:val="105"/>
        </w:rPr>
        <w:t>a</w:t>
      </w:r>
      <w:r>
        <w:rPr>
          <w:w w:val="96"/>
        </w:rPr>
        <w:t>f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 </w:t>
      </w:r>
      <w:r>
        <w:rPr>
          <w:w w:val="105"/>
        </w:rPr>
        <w:t>Rendering Techniques with Hardware Tessellation,”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35, no. 1, pp. 113–137, 2016. </w:t>
      </w:r>
      <w:r>
        <w:rPr>
          <w:rFonts w:ascii="Tahoma" w:hAnsi="Tahoma"/>
          <w:w w:val="105"/>
        </w:rPr>
        <w:t>Cited on p. 773, 781,</w:t>
      </w:r>
      <w:r>
        <w:rPr>
          <w:rFonts w:ascii="Tahoma" w:hAnsi="Tahoma"/>
          <w:spacing w:val="38"/>
          <w:w w:val="105"/>
        </w:rPr>
        <w:t> </w:t>
      </w:r>
      <w:r>
        <w:rPr>
          <w:rFonts w:ascii="Tahoma" w:hAnsi="Tahoma"/>
          <w:w w:val="105"/>
        </w:rPr>
        <w:t>879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1284</w:t>
        </w:r>
      </w:hyperlink>
      <w:r>
        <w:rPr>
          <w:w w:val="105"/>
          <w:sz w:val="16"/>
        </w:rPr>
        <w:t>] Nishita, </w:t>
      </w:r>
      <w:r>
        <w:rPr>
          <w:spacing w:val="-3"/>
          <w:w w:val="105"/>
          <w:sz w:val="16"/>
        </w:rPr>
        <w:t>Tomoyuki, </w:t>
      </w:r>
      <w:r>
        <w:rPr>
          <w:w w:val="105"/>
          <w:sz w:val="16"/>
        </w:rPr>
        <w:t>Thomas W. Sederberg, and Masanori Kakimoto, “Ray </w:t>
      </w:r>
      <w:r>
        <w:rPr>
          <w:spacing w:val="-3"/>
          <w:w w:val="105"/>
          <w:sz w:val="16"/>
        </w:rPr>
        <w:t>Tracing Trimmed </w:t>
      </w:r>
      <w:r>
        <w:rPr>
          <w:w w:val="105"/>
          <w:sz w:val="16"/>
        </w:rPr>
        <w:t>Rational Surface Patches,” </w:t>
      </w:r>
      <w:r>
        <w:rPr>
          <w:rFonts w:ascii="Times New Roman" w:hAnsi="Times New Roman"/>
          <w:i/>
          <w:w w:val="105"/>
          <w:sz w:val="16"/>
        </w:rPr>
        <w:t>Computer Graphics (SIGGRAPH  ’90 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  </w:t>
      </w:r>
      <w:r>
        <w:rPr>
          <w:w w:val="105"/>
          <w:sz w:val="16"/>
        </w:rPr>
        <w:t>vol. 24, no. 4,  pp. 337–345, Aug. 1990.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967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1285</w:t>
        </w:r>
      </w:hyperlink>
      <w:r>
        <w:rPr>
          <w:w w:val="110"/>
          <w:sz w:val="16"/>
        </w:rPr>
        <w:t>] Nishita, </w:t>
      </w:r>
      <w:r>
        <w:rPr>
          <w:spacing w:val="-3"/>
          <w:w w:val="110"/>
          <w:sz w:val="16"/>
        </w:rPr>
        <w:t>Tomoyuki, </w:t>
      </w:r>
      <w:r>
        <w:rPr>
          <w:spacing w:val="-5"/>
          <w:w w:val="110"/>
          <w:sz w:val="16"/>
        </w:rPr>
        <w:t>Takao </w:t>
      </w:r>
      <w:r>
        <w:rPr>
          <w:w w:val="110"/>
          <w:sz w:val="16"/>
        </w:rPr>
        <w:t>Sirai, Katsumi </w:t>
      </w:r>
      <w:r>
        <w:rPr>
          <w:spacing w:val="-3"/>
          <w:w w:val="110"/>
          <w:sz w:val="16"/>
        </w:rPr>
        <w:t>Tadamura, </w:t>
      </w:r>
      <w:r>
        <w:rPr>
          <w:w w:val="110"/>
          <w:sz w:val="16"/>
        </w:rPr>
        <w:t>and Eihachiro Nakamae, “Display of the Earth </w:t>
      </w:r>
      <w:r>
        <w:rPr>
          <w:spacing w:val="-3"/>
          <w:w w:val="110"/>
          <w:sz w:val="16"/>
        </w:rPr>
        <w:t>Taking </w:t>
      </w:r>
      <w:r>
        <w:rPr>
          <w:w w:val="110"/>
          <w:sz w:val="16"/>
        </w:rPr>
        <w:t>into Account Atmospheric Scattering,” in </w:t>
      </w:r>
      <w:r>
        <w:rPr>
          <w:rFonts w:ascii="Times New Roman" w:hAnsi="Times New Roman"/>
          <w:i/>
          <w:w w:val="110"/>
          <w:sz w:val="16"/>
        </w:rPr>
        <w:t>SIGGRAPH ’93:  </w:t>
      </w: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the 20th Annual Conference on  Computer  Graphics  and  Interactive 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 </w:t>
      </w:r>
      <w:r>
        <w:rPr>
          <w:w w:val="110"/>
          <w:sz w:val="16"/>
        </w:rPr>
        <w:t>ACM,  pp. 175–182, Aug. 1993.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614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1286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95"/>
          <w:sz w:val="16"/>
        </w:rPr>
        <w:t>N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4"/>
          <w:sz w:val="16"/>
        </w:rPr>
        <w:t>D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6"/>
          <w:sz w:val="16"/>
        </w:rPr>
        <w:t> </w:t>
      </w:r>
      <w:r>
        <w:rPr>
          <w:w w:val="105"/>
          <w:sz w:val="16"/>
        </w:rPr>
        <w:t>“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il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1"/>
          <w:sz w:val="16"/>
        </w:rPr>
        <w:t>A</w:t>
      </w:r>
      <w:r>
        <w:rPr>
          <w:w w:val="97"/>
          <w:sz w:val="16"/>
        </w:rPr>
        <w:t>u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5"/>
          <w:sz w:val="16"/>
        </w:rPr>
        <w:t>- </w:t>
      </w:r>
      <w:r>
        <w:rPr>
          <w:w w:val="105"/>
          <w:sz w:val="16"/>
        </w:rPr>
        <w:t>matic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Atlas Generation,”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 Twenty-Second  </w:t>
      </w:r>
      <w:r>
        <w:rPr>
          <w:rFonts w:ascii="Times New Roman" w:hAnsi="Times New Roman"/>
          <w:i/>
          <w:spacing w:val="-3"/>
          <w:w w:val="105"/>
          <w:sz w:val="16"/>
        </w:rPr>
        <w:t>Eurographics  </w:t>
      </w:r>
      <w:r>
        <w:rPr>
          <w:rFonts w:ascii="Times New Roman" w:hAnsi="Times New Roman"/>
          <w:i/>
          <w:w w:val="105"/>
          <w:sz w:val="16"/>
        </w:rPr>
        <w:t>Confer- </w:t>
      </w:r>
      <w:r>
        <w:rPr>
          <w:rFonts w:ascii="Times New Roman" w:hAnsi="Times New Roman"/>
          <w:i/>
          <w:spacing w:val="-3"/>
          <w:w w:val="105"/>
          <w:sz w:val="16"/>
        </w:rPr>
        <w:t>ence </w:t>
      </w:r>
      <w:r>
        <w:rPr>
          <w:rFonts w:ascii="Times New Roman" w:hAnsi="Times New Roman"/>
          <w:i/>
          <w:w w:val="105"/>
          <w:sz w:val="16"/>
        </w:rPr>
        <w:t>on Rendering</w:t>
      </w:r>
      <w:r>
        <w:rPr>
          <w:w w:val="105"/>
          <w:sz w:val="16"/>
        </w:rPr>
        <w:t>, Eurographics Association, pp. 1309–1317, 2011.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191</w:t>
      </w:r>
    </w:p>
    <w:p>
      <w:pPr>
        <w:spacing w:line="211" w:lineRule="auto" w:before="78"/>
        <w:ind w:left="976" w:right="9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1287</w:t>
        </w:r>
      </w:hyperlink>
      <w:r>
        <w:rPr>
          <w:w w:val="110"/>
          <w:sz w:val="16"/>
        </w:rPr>
        <w:t>]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Northrup,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D.,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Lee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Markosian,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“Artistic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Silhouettes: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Hybrid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Approach,”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5"/>
          <w:w w:val="110"/>
          <w:sz w:val="16"/>
        </w:rPr>
        <w:t> </w:t>
      </w:r>
      <w:r>
        <w:rPr>
          <w:rFonts w:ascii="Times New Roman" w:hAnsi="Times New Roman"/>
          <w:i/>
          <w:spacing w:val="-6"/>
          <w:w w:val="110"/>
          <w:sz w:val="16"/>
        </w:rPr>
        <w:t>Proceed- </w:t>
      </w:r>
      <w:r>
        <w:rPr>
          <w:rFonts w:ascii="Times New Roman" w:hAnsi="Times New Roman"/>
          <w:i/>
          <w:w w:val="110"/>
          <w:sz w:val="16"/>
        </w:rPr>
        <w:t>ings</w:t>
      </w:r>
      <w:r>
        <w:rPr>
          <w:rFonts w:ascii="Times New Roman" w:hAnsi="Times New Roman"/>
          <w:i/>
          <w:spacing w:val="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1st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International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Non-photorealistic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Animation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rPr>
          <w:rFonts w:ascii="Tahoma" w:hAnsi="Tahoma"/>
        </w:rPr>
      </w:pPr>
      <w:r>
        <w:rPr>
          <w:w w:val="105"/>
        </w:rPr>
        <w:t>ACM, pp. 31–37, June 2000. </w:t>
      </w:r>
      <w:r>
        <w:rPr>
          <w:rFonts w:ascii="Tahoma" w:hAnsi="Tahoma"/>
          <w:w w:val="105"/>
        </w:rPr>
        <w:t>Cited on p. 668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1288</w:t>
        </w:r>
      </w:hyperlink>
      <w:r>
        <w:rPr>
          <w:w w:val="88"/>
        </w:rPr>
        <w:t>]</w:t>
      </w:r>
      <w:r>
        <w:rPr/>
        <w:t>  </w:t>
      </w:r>
      <w:r>
        <w:rPr>
          <w:w w:val="95"/>
        </w:rPr>
        <w:t>N</w:t>
      </w:r>
      <w:r>
        <w:rPr>
          <w:spacing w:val="-5"/>
          <w:w w:val="96"/>
        </w:rPr>
        <w:t>o</w:t>
      </w:r>
      <w:r>
        <w:rPr>
          <w:w w:val="98"/>
        </w:rPr>
        <w:t>v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100"/>
        </w:rPr>
        <w:t>k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7"/>
        </w:rPr>
        <w:t>C</w:t>
      </w:r>
      <w:r>
        <w:rPr>
          <w:w w:val="117"/>
        </w:rPr>
        <w:t>.</w:t>
      </w:r>
      <w:r>
        <w:rPr/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s</w:t>
      </w:r>
      <w:r>
        <w:rPr>
          <w:w w:val="106"/>
        </w:rPr>
        <w:t>b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4"/>
        </w:rPr>
        <w:t>z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4"/>
          <w:w w:val="109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w w:val="95"/>
        </w:rPr>
        <w:t>H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hi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w w:val="114"/>
        </w:rPr>
        <w:t>C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09"/>
        </w:rPr>
        <w:t>p</w:t>
      </w:r>
      <w:r>
        <w:rPr>
          <w:rFonts w:ascii="Times New Roman" w:hAnsi="Times New Roman"/>
          <w:i/>
          <w:w w:val="119"/>
        </w:rPr>
        <w:t>ut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114"/>
        </w:rPr>
        <w:t>G</w:t>
      </w:r>
      <w:r>
        <w:rPr>
          <w:rFonts w:ascii="Times New Roman" w:hAnsi="Times New Roman"/>
          <w:i/>
          <w:spacing w:val="-9"/>
          <w:w w:val="114"/>
        </w:rPr>
        <w:t>r</w:t>
      </w:r>
      <w:r>
        <w:rPr>
          <w:rFonts w:ascii="Times New Roman" w:hAnsi="Times New Roman"/>
          <w:i/>
          <w:w w:val="109"/>
        </w:rPr>
        <w:t>aph</w:t>
      </w:r>
      <w:r>
        <w:rPr>
          <w:rFonts w:ascii="Times New Roman" w:hAnsi="Times New Roman"/>
          <w:i/>
          <w:w w:val="114"/>
        </w:rPr>
        <w:t>-</w:t>
      </w:r>
      <w:r>
        <w:rPr>
          <w:rFonts w:ascii="Times New Roman" w:hAnsi="Times New Roman"/>
          <w:i/>
          <w:w w:val="114"/>
        </w:rPr>
        <w:t> </w:t>
      </w:r>
      <w:r>
        <w:rPr>
          <w:rFonts w:ascii="Times New Roman" w:hAnsi="Times New Roman"/>
          <w:i/>
          <w:w w:val="105"/>
        </w:rPr>
        <w:t>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31, no. 2, pp. 403–412, 2012. </w:t>
      </w:r>
      <w:r>
        <w:rPr>
          <w:rFonts w:ascii="Tahoma" w:hAnsi="Tahoma"/>
          <w:w w:val="105"/>
        </w:rPr>
        <w:t>Cited on p. 565</w:t>
      </w:r>
    </w:p>
    <w:p>
      <w:pPr>
        <w:pStyle w:val="BodyText"/>
        <w:spacing w:line="203" w:lineRule="exact" w:before="58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1289</w:t>
        </w:r>
      </w:hyperlink>
      <w:r>
        <w:rPr>
          <w:w w:val="105"/>
        </w:rPr>
        <w:t>] Novosad, Justin, “Advanced High-Quality Filtering,”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</w:t>
      </w:r>
    </w:p>
    <w:p>
      <w:pPr>
        <w:pStyle w:val="BodyText"/>
        <w:spacing w:line="203" w:lineRule="exact"/>
        <w:rPr>
          <w:rFonts w:ascii="Tahoma" w:hAnsi="Tahoma"/>
        </w:rPr>
      </w:pPr>
      <w:r>
        <w:rPr/>
        <w:t>Addison-Wesley, pp. 417–435, 2005. </w:t>
      </w:r>
      <w:r>
        <w:rPr>
          <w:rFonts w:ascii="Tahoma" w:hAnsi="Tahoma"/>
        </w:rPr>
        <w:t>Cited on p. 136, 517, 521</w:t>
      </w:r>
    </w:p>
    <w:p>
      <w:pPr>
        <w:pStyle w:val="BodyText"/>
        <w:spacing w:line="211" w:lineRule="auto" w:before="74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1290</w:t>
        </w:r>
      </w:hyperlink>
      <w:r>
        <w:rPr>
          <w:w w:val="105"/>
        </w:rPr>
        <w:t>] Nowrouzezahrai, Derek, Patricio Simari, and Eugene Fiume, “Sparse Zonal Harmonic </w:t>
      </w:r>
      <w:r>
        <w:rPr>
          <w:spacing w:val="-4"/>
          <w:w w:val="105"/>
        </w:rPr>
        <w:t>Fac- </w:t>
      </w:r>
      <w:r>
        <w:rPr>
          <w:w w:val="105"/>
        </w:rPr>
        <w:t>torization for Eﬃcient SH Rotation,” </w:t>
      </w:r>
      <w:r>
        <w:rPr>
          <w:rFonts w:ascii="Times New Roman" w:hAnsi="Times New Roman"/>
          <w:i/>
          <w:w w:val="105"/>
        </w:rPr>
        <w:t>ACM  Transactions  on  Graphics</w:t>
      </w:r>
      <w:r>
        <w:rPr>
          <w:w w:val="105"/>
        </w:rPr>
        <w:t>, vol. 31, no. 3, article  no. 23, 2012.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40"/>
          <w:w w:val="105"/>
        </w:rPr>
        <w:t> </w:t>
      </w:r>
      <w:r>
        <w:rPr>
          <w:rFonts w:ascii="Tahoma" w:hAnsi="Tahoma"/>
          <w:w w:val="105"/>
        </w:rPr>
        <w:t>401</w:t>
      </w:r>
    </w:p>
    <w:p>
      <w:pPr>
        <w:pStyle w:val="BodyText"/>
        <w:spacing w:line="203" w:lineRule="exact" w:before="57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1291</w:t>
        </w:r>
      </w:hyperlink>
      <w:r>
        <w:rPr>
          <w:w w:val="105"/>
        </w:rPr>
        <w:t>] Nuebel, Markus, “Hardware-Accelerated Charcoal Rendering,” in Wolfgang Engel, ed.,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Charles River Media, pp. 195–204, 2004. </w:t>
      </w:r>
      <w:r>
        <w:rPr>
          <w:rFonts w:ascii="Tahoma" w:hAnsi="Tahoma"/>
          <w:w w:val="105"/>
          <w:vertAlign w:val="baseline"/>
        </w:rPr>
        <w:t>Cited on p. 671</w:t>
      </w:r>
    </w:p>
    <w:p>
      <w:pPr>
        <w:spacing w:after="0" w:line="203" w:lineRule="exact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03" w:lineRule="exact" w:before="52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1292</w:t>
        </w:r>
      </w:hyperlink>
      <w:r>
        <w:rPr>
          <w:w w:val="110"/>
          <w:sz w:val="16"/>
        </w:rPr>
        <w:t>] Nummelin, Niklas, “Frostbite on Mobile,” </w:t>
      </w:r>
      <w:r>
        <w:rPr>
          <w:rFonts w:ascii="Times New Roman" w:hAnsi="Times New Roman"/>
          <w:i/>
          <w:w w:val="110"/>
          <w:sz w:val="16"/>
        </w:rPr>
        <w:t>SIGGRAPH Moving Mobile Graphics course</w:t>
      </w:r>
      <w:r>
        <w:rPr>
          <w:w w:val="110"/>
          <w:sz w:val="16"/>
        </w:rPr>
        <w:t>, Aug.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2015. </w:t>
      </w:r>
      <w:r>
        <w:rPr>
          <w:rFonts w:ascii="Tahoma"/>
        </w:rPr>
        <w:t>Cited on p. 903</w:t>
      </w:r>
    </w:p>
    <w:p>
      <w:pPr>
        <w:pStyle w:val="BodyText"/>
        <w:spacing w:line="207" w:lineRule="exact" w:before="53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1293</w:t>
        </w:r>
      </w:hyperlink>
      <w:r>
        <w:rPr>
          <w:w w:val="105"/>
        </w:rPr>
        <w:t>] NVIDIA Corporation, “Improve Batching Using Texture Atlases,” SDK White Paper, 2004.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191</w:t>
      </w:r>
    </w:p>
    <w:p>
      <w:pPr>
        <w:pStyle w:val="BodyText"/>
        <w:spacing w:line="211" w:lineRule="auto" w:before="8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1294</w:t>
        </w:r>
      </w:hyperlink>
      <w:r>
        <w:rPr>
          <w:w w:val="105"/>
        </w:rPr>
        <w:t>] NVIDIA Corporation, “GPU Programming Exposed: The Naked Truth Behind NVIDIA’s Demos,” </w:t>
      </w:r>
      <w:r>
        <w:rPr>
          <w:rFonts w:ascii="Times New Roman" w:hAnsi="Times New Roman"/>
          <w:i/>
          <w:w w:val="105"/>
        </w:rPr>
        <w:t>SIGGRAPH Exhibitor Tech Talk</w:t>
      </w:r>
      <w:r>
        <w:rPr>
          <w:w w:val="105"/>
        </w:rPr>
        <w:t>, Aug. 2005. </w:t>
      </w:r>
      <w:r>
        <w:rPr>
          <w:rFonts w:ascii="Tahoma" w:hAnsi="Tahoma"/>
          <w:w w:val="105"/>
        </w:rPr>
        <w:t>Cited on p. 531</w:t>
      </w:r>
    </w:p>
    <w:p>
      <w:pPr>
        <w:pStyle w:val="BodyText"/>
        <w:spacing w:line="218" w:lineRule="auto" w:before="73"/>
        <w:ind w:left="1476" w:right="441" w:hanging="533"/>
        <w:rPr>
          <w:rFonts w:ascii="Tahoma" w:hAnsi="Tahoma"/>
        </w:rPr>
      </w:pPr>
      <w:r>
        <w:rPr/>
        <w:pict>
          <v:line style="position:absolute;mso-position-horizontal-relative:page;mso-position-vertical-relative:paragraph;z-index:-17090560" from="422.490021pt,11.093519pt" to="425.031021pt,11.09351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1295</w:t>
        </w:r>
      </w:hyperlink>
      <w:r>
        <w:rPr>
          <w:w w:val="105"/>
        </w:rPr>
        <w:t>] NVIDIA Corporation, “Solid Wireframe,” White Paper, WP-03014-001 v01, </w:t>
      </w:r>
      <w:r>
        <w:rPr>
          <w:spacing w:val="-4"/>
          <w:w w:val="105"/>
        </w:rPr>
        <w:t>Feb. </w:t>
      </w:r>
      <w:r>
        <w:rPr>
          <w:w w:val="105"/>
        </w:rPr>
        <w:t>2007. </w:t>
      </w:r>
      <w:r>
        <w:rPr>
          <w:rFonts w:ascii="Tahoma" w:hAnsi="Tahoma"/>
          <w:w w:val="105"/>
        </w:rPr>
        <w:t>Cited on p. 673,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675</w:t>
      </w:r>
    </w:p>
    <w:p>
      <w:pPr>
        <w:pStyle w:val="BodyText"/>
        <w:spacing w:line="211" w:lineRule="auto" w:before="91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1296</w:t>
        </w:r>
      </w:hyperlink>
      <w:r>
        <w:rPr>
          <w:w w:val="105"/>
        </w:rPr>
        <w:t>] NVIDIA Corporation, “NVIDIA GF100—World’s Fastest GPU Delivering Great Gaming Per- formance with True Geometric Realism,” White Paper, 2010. </w:t>
      </w:r>
      <w:r>
        <w:rPr>
          <w:rFonts w:ascii="Tahoma" w:hAnsi="Tahoma"/>
          <w:w w:val="105"/>
        </w:rPr>
        <w:t>Cited on p. 1031</w:t>
      </w:r>
    </w:p>
    <w:p>
      <w:pPr>
        <w:pStyle w:val="BodyText"/>
        <w:spacing w:line="207" w:lineRule="exact" w:before="58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1297</w:t>
        </w:r>
      </w:hyperlink>
      <w:r>
        <w:rPr>
          <w:w w:val="105"/>
        </w:rPr>
        <w:t>] NVIDIA Corporation, “NVIDIA GeForce GTX 1080—Gaming Perfected,” White Paper, 2016.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929, 1029, 1030, 1032, 1033</w:t>
      </w:r>
    </w:p>
    <w:p>
      <w:pPr>
        <w:pStyle w:val="BodyText"/>
        <w:spacing w:line="211" w:lineRule="auto" w:before="89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1298</w:t>
        </w:r>
      </w:hyperlink>
      <w:r>
        <w:rPr>
          <w:w w:val="105"/>
        </w:rPr>
        <w:t>] NVIDIA Corporation, “NVIDIA Tesla P100—The Most Advanced Datacenter Accelerator Ever Built,” White Paper, 2016. </w:t>
      </w:r>
      <w:r>
        <w:rPr>
          <w:rFonts w:ascii="Tahoma" w:hAnsi="Tahoma"/>
          <w:w w:val="105"/>
        </w:rPr>
        <w:t>Cited on p. 1029, 1030, 1034</w:t>
      </w:r>
    </w:p>
    <w:p>
      <w:pPr>
        <w:spacing w:line="203" w:lineRule="exact" w:before="58"/>
        <w:ind w:left="944" w:right="0" w:firstLine="0"/>
        <w:jc w:val="both"/>
        <w:rPr>
          <w:sz w:val="16"/>
        </w:rPr>
      </w:pPr>
      <w:r>
        <w:rPr>
          <w:w w:val="115"/>
          <w:sz w:val="16"/>
        </w:rPr>
        <w:t>[</w:t>
      </w:r>
      <w:hyperlink w:history="true" w:anchor="_bookmark0">
        <w:r>
          <w:rPr>
            <w:color w:val="0000FF"/>
            <w:w w:val="115"/>
            <w:sz w:val="16"/>
          </w:rPr>
          <w:t>1299</w:t>
        </w:r>
      </w:hyperlink>
      <w:r>
        <w:rPr>
          <w:w w:val="115"/>
          <w:sz w:val="16"/>
        </w:rPr>
        <w:t>] </w:t>
      </w:r>
      <w:r>
        <w:rPr>
          <w:rFonts w:ascii="Times New Roman"/>
          <w:i/>
          <w:w w:val="115"/>
          <w:sz w:val="16"/>
        </w:rPr>
        <w:t>NVIDIA GameWorks DirectX Samples</w:t>
      </w:r>
      <w:r>
        <w:rPr>
          <w:w w:val="115"/>
          <w:sz w:val="16"/>
        </w:rPr>
        <w:t>, </w:t>
      </w:r>
      <w:hyperlink r:id="rId10">
        <w:r>
          <w:rPr>
            <w:color w:val="0000FF"/>
            <w:w w:val="115"/>
            <w:sz w:val="16"/>
          </w:rPr>
          <w:t>https://developer.nvidia.com/gameworks-directx</w:t>
        </w:r>
      </w:hyperlink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hyperlink r:id="rId10">
        <w:r>
          <w:rPr>
            <w:color w:val="0000FF"/>
          </w:rPr>
          <w:t>-samples</w:t>
        </w:r>
      </w:hyperlink>
      <w:r>
        <w:rPr/>
        <w:t>. </w:t>
      </w:r>
      <w:r>
        <w:rPr>
          <w:rFonts w:ascii="Tahoma"/>
        </w:rPr>
        <w:t>Cited on p. 888, 914</w:t>
      </w:r>
    </w:p>
    <w:p>
      <w:pPr>
        <w:pStyle w:val="BodyText"/>
        <w:spacing w:line="203" w:lineRule="exact" w:before="53"/>
        <w:ind w:left="944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1300</w:t>
        </w:r>
      </w:hyperlink>
      <w:r>
        <w:rPr>
          <w:w w:val="110"/>
        </w:rPr>
        <w:t>] </w:t>
      </w:r>
      <w:r>
        <w:rPr>
          <w:rFonts w:ascii="Times New Roman"/>
          <w:i/>
          <w:w w:val="110"/>
        </w:rPr>
        <w:t>NVIDIA SDK 10</w:t>
      </w:r>
      <w:r>
        <w:rPr>
          <w:w w:val="110"/>
        </w:rPr>
        <w:t>, </w:t>
      </w:r>
      <w:hyperlink r:id="rId11">
        <w:r>
          <w:rPr>
            <w:color w:val="0000FF"/>
            <w:w w:val="110"/>
          </w:rPr>
          <w:t>http://developer.download.nvidia.com/SDK/10/direct3d/samples.html</w:t>
        </w:r>
      </w:hyperlink>
      <w:r>
        <w:rPr>
          <w:w w:val="110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hyperlink w:history="true" w:anchor="_bookmark0">
        <w:r>
          <w:rPr>
            <w:color w:val="0000FF"/>
          </w:rPr>
          <w:t>2</w:t>
        </w:r>
      </w:hyperlink>
      <w:hyperlink r:id="rId11">
        <w:r>
          <w:rPr>
            <w:color w:val="0000FF"/>
          </w:rPr>
          <w:t>008</w:t>
        </w:r>
      </w:hyperlink>
      <w:hyperlink w:history="true" w:anchor="_bookmark0">
        <w:r>
          <w:rPr>
            <w:color w:val="0000FF"/>
          </w:rPr>
          <w:t>.</w:t>
        </w:r>
      </w:hyperlink>
      <w:r>
        <w:rPr>
          <w:color w:val="0000FF"/>
        </w:rPr>
        <w:t> </w:t>
      </w:r>
      <w:r>
        <w:rPr>
          <w:rFonts w:ascii="Tahoma"/>
        </w:rPr>
        <w:t>Cited on p. 48, 255, 558, 647</w:t>
      </w:r>
    </w:p>
    <w:p>
      <w:pPr>
        <w:pStyle w:val="BodyText"/>
        <w:spacing w:before="53"/>
        <w:ind w:left="943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1301</w:t>
        </w:r>
      </w:hyperlink>
      <w:r>
        <w:rPr>
          <w:w w:val="105"/>
        </w:rPr>
        <w:t>] </w:t>
      </w:r>
      <w:r>
        <w:rPr>
          <w:rFonts w:ascii="Times New Roman"/>
          <w:i/>
          <w:w w:val="105"/>
        </w:rPr>
        <w:t>NVIDIA SDK 11</w:t>
      </w:r>
      <w:r>
        <w:rPr>
          <w:w w:val="105"/>
        </w:rPr>
        <w:t>, </w:t>
      </w:r>
      <w:hyperlink r:id="rId12">
        <w:r>
          <w:rPr>
            <w:color w:val="0000FF"/>
            <w:w w:val="105"/>
          </w:rPr>
          <w:t>https://developer.nvidia.com/dx11-samples</w:t>
        </w:r>
      </w:hyperlink>
      <w:r>
        <w:rPr>
          <w:w w:val="105"/>
        </w:rPr>
        <w:t>. </w:t>
      </w:r>
      <w:r>
        <w:rPr>
          <w:rFonts w:ascii="Tahoma"/>
          <w:w w:val="105"/>
        </w:rPr>
        <w:t>Cited on p. 46, 55, 150</w:t>
      </w:r>
    </w:p>
    <w:p>
      <w:pPr>
        <w:spacing w:line="213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1302</w:t>
        </w:r>
      </w:hyperlink>
      <w:r>
        <w:rPr>
          <w:w w:val="110"/>
          <w:sz w:val="16"/>
        </w:rPr>
        <w:t>] Nystad, J., A. Lassen, A. Pomianowski, S. Ellis, and T. Olson, “Adaptive Scalable </w:t>
      </w:r>
      <w:r>
        <w:rPr>
          <w:spacing w:val="-3"/>
          <w:w w:val="110"/>
          <w:sz w:val="16"/>
        </w:rPr>
        <w:t>Texture </w:t>
      </w:r>
      <w:r>
        <w:rPr>
          <w:w w:val="110"/>
          <w:sz w:val="16"/>
        </w:rPr>
        <w:t>Compression,”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Fourth </w:t>
      </w:r>
      <w:r>
        <w:rPr>
          <w:rFonts w:ascii="Times New Roman" w:hAnsi="Times New Roman"/>
          <w:i/>
          <w:w w:val="110"/>
          <w:sz w:val="16"/>
        </w:rPr>
        <w:t>ACM SIGGRAPH </w:t>
      </w:r>
      <w:r>
        <w:rPr>
          <w:rFonts w:ascii="Times New Roman" w:hAnsi="Times New Roman"/>
          <w:i/>
          <w:w w:val="165"/>
          <w:sz w:val="16"/>
        </w:rPr>
        <w:t>/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Conference on </w:t>
      </w:r>
      <w:r>
        <w:rPr>
          <w:rFonts w:ascii="Times New Roman" w:hAnsi="Times New Roman"/>
          <w:i/>
          <w:w w:val="110"/>
          <w:sz w:val="16"/>
        </w:rPr>
        <w:t>High-Performance Graphics</w:t>
      </w:r>
      <w:r>
        <w:rPr>
          <w:w w:val="110"/>
          <w:sz w:val="16"/>
        </w:rPr>
        <w:t>, Eurographics Association, pp. 105–114, June 2012. </w:t>
      </w:r>
      <w:r>
        <w:rPr>
          <w:rFonts w:ascii="Tahoma" w:hAnsi="Tahoma"/>
          <w:w w:val="110"/>
          <w:sz w:val="16"/>
        </w:rPr>
        <w:t>Cited on  p. 196</w:t>
      </w:r>
    </w:p>
    <w:p>
      <w:pPr>
        <w:pStyle w:val="BodyText"/>
        <w:spacing w:line="211" w:lineRule="auto" w:before="90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1303</w:t>
        </w:r>
      </w:hyperlink>
      <w:r>
        <w:rPr>
          <w:w w:val="105"/>
        </w:rPr>
        <w:t>] Oat, Chris, “A Steerable Streak Filter,”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Charles River Media, pp. 341–348, 2004. </w:t>
      </w:r>
      <w:r>
        <w:rPr>
          <w:rFonts w:ascii="Tahoma" w:hAnsi="Tahoma"/>
          <w:w w:val="105"/>
          <w:vertAlign w:val="baseline"/>
        </w:rPr>
        <w:t>Cited on p. 520, 524,</w:t>
      </w:r>
      <w:r>
        <w:rPr>
          <w:rFonts w:ascii="Tahoma" w:hAnsi="Tahoma"/>
          <w:spacing w:val="47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525</w:t>
      </w:r>
    </w:p>
    <w:p>
      <w:pPr>
        <w:spacing w:line="218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1304</w:t>
        </w:r>
      </w:hyperlink>
      <w:r>
        <w:rPr>
          <w:w w:val="105"/>
          <w:sz w:val="16"/>
        </w:rPr>
        <w:t>] Oat, Chris, “Irradiance Volumes for Games,”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2005.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487</w:t>
      </w:r>
    </w:p>
    <w:p>
      <w:pPr>
        <w:pStyle w:val="BodyText"/>
        <w:spacing w:line="203" w:lineRule="exact" w:before="71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1305</w:t>
        </w:r>
      </w:hyperlink>
      <w:r>
        <w:rPr>
          <w:w w:val="105"/>
        </w:rPr>
        <w:t>] Oat, Chris, “Irradiance Volumes for Real-Time Rendering,”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Charles River Media, pp. 333–344, 2006. </w:t>
      </w:r>
      <w:r>
        <w:rPr>
          <w:rFonts w:ascii="Tahoma" w:hAnsi="Tahoma"/>
          <w:w w:val="105"/>
        </w:rPr>
        <w:t>Cited on p. 487</w:t>
      </w:r>
    </w:p>
    <w:p>
      <w:pPr>
        <w:spacing w:line="211" w:lineRule="auto" w:before="74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1306</w:t>
        </w:r>
      </w:hyperlink>
      <w:r>
        <w:rPr>
          <w:w w:val="110"/>
          <w:sz w:val="16"/>
        </w:rPr>
        <w:t>]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Oat,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Christopher,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Pedro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V.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“Ambient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Aperture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Lighting,”</w:t>
      </w:r>
      <w:r>
        <w:rPr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7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w w:val="110"/>
          <w:sz w:val="16"/>
        </w:rPr>
        <w:t>Real-Time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Aug.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2006.</w:t>
      </w:r>
      <w:r>
        <w:rPr>
          <w:spacing w:val="3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466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1307</w:t>
        </w:r>
      </w:hyperlink>
      <w:r>
        <w:rPr>
          <w:w w:val="110"/>
          <w:sz w:val="16"/>
        </w:rPr>
        <w:t>]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Oat,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Christopher,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Pedro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V.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“Ambient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Aperture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Lighting,”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9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 </w:t>
      </w:r>
      <w:r>
        <w:rPr>
          <w:rFonts w:ascii="Times New Roman" w:hAnsi="Times New Roman"/>
          <w:i/>
          <w:w w:val="110"/>
          <w:sz w:val="16"/>
        </w:rPr>
        <w:t>2007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Symposium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Interactive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</w:t>
      </w:r>
      <w:r>
        <w:rPr>
          <w:rFonts w:ascii="Times New Roman" w:hAnsi="Times New Roman"/>
          <w:i/>
          <w:spacing w:val="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Games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ACM,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61–64,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Apr.–May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2007.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466, 467, 470</w:t>
      </w:r>
    </w:p>
    <w:p>
      <w:pPr>
        <w:pStyle w:val="BodyText"/>
        <w:spacing w:line="211" w:lineRule="auto" w:before="8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1308</w:t>
        </w:r>
      </w:hyperlink>
      <w:r>
        <w:rPr>
          <w:w w:val="105"/>
        </w:rPr>
        <w:t>]  Oat,  Christopher,  and Thorsten Scheuermann,  “Computing Per-Pixel Object Thickness in  a Single Render Pass,”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57–62, 2008.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1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602</w:t>
      </w:r>
    </w:p>
    <w:p>
      <w:pPr>
        <w:spacing w:line="211" w:lineRule="auto" w:before="78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1309</w:t>
        </w:r>
      </w:hyperlink>
      <w:r>
        <w:rPr>
          <w:w w:val="110"/>
          <w:sz w:val="16"/>
        </w:rPr>
        <w:t>] Obert, Juraj, J. M. P. van Waveren, and Graham Sellers, </w:t>
      </w:r>
      <w:r>
        <w:rPr>
          <w:rFonts w:ascii="Times New Roman"/>
          <w:i/>
          <w:w w:val="110"/>
          <w:sz w:val="16"/>
        </w:rPr>
        <w:t>SIGGRAPH Virtual Texturing in </w:t>
      </w:r>
      <w:r>
        <w:rPr>
          <w:rFonts w:ascii="Times New Roman"/>
          <w:i/>
          <w:w w:val="110"/>
          <w:sz w:val="16"/>
        </w:rPr>
        <w:t>Software and Hardware course</w:t>
      </w:r>
      <w:r>
        <w:rPr>
          <w:w w:val="110"/>
          <w:sz w:val="16"/>
        </w:rPr>
        <w:t>, Aug. 2012. </w:t>
      </w:r>
      <w:r>
        <w:rPr>
          <w:rFonts w:ascii="Tahoma"/>
          <w:w w:val="110"/>
          <w:sz w:val="16"/>
        </w:rPr>
        <w:t>Cited on p. 867</w:t>
      </w:r>
    </w:p>
    <w:p>
      <w:pPr>
        <w:spacing w:line="211" w:lineRule="auto" w:before="78"/>
        <w:ind w:left="1476" w:right="4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1310</w:t>
        </w:r>
      </w:hyperlink>
      <w:r>
        <w:rPr>
          <w:w w:val="110"/>
          <w:sz w:val="16"/>
        </w:rPr>
        <w:t>] Ochiai, H., K. Anjyo, and A. Kimura, </w:t>
      </w:r>
      <w:r>
        <w:rPr>
          <w:rFonts w:ascii="Times New Roman"/>
          <w:i/>
          <w:w w:val="110"/>
          <w:sz w:val="16"/>
        </w:rPr>
        <w:t>SIGGRAPH An Elementary Introduction to Matrix </w:t>
      </w:r>
      <w:r>
        <w:rPr>
          <w:rFonts w:ascii="Times New Roman"/>
          <w:i/>
          <w:w w:val="110"/>
          <w:sz w:val="16"/>
        </w:rPr>
        <w:t>Exponential for CG course</w:t>
      </w:r>
      <w:r>
        <w:rPr>
          <w:w w:val="110"/>
          <w:sz w:val="16"/>
        </w:rPr>
        <w:t>, July 2016. </w:t>
      </w:r>
      <w:r>
        <w:rPr>
          <w:rFonts w:ascii="Tahoma"/>
          <w:w w:val="110"/>
          <w:sz w:val="16"/>
        </w:rPr>
        <w:t>Cited on p. 102</w:t>
      </w:r>
    </w:p>
    <w:p>
      <w:pPr>
        <w:spacing w:line="207" w:lineRule="exact" w:before="58"/>
        <w:ind w:left="943" w:right="0" w:firstLine="0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1311</w:t>
        </w:r>
      </w:hyperlink>
      <w:r>
        <w:rPr>
          <w:w w:val="105"/>
          <w:sz w:val="16"/>
        </w:rPr>
        <w:t>] </w:t>
      </w:r>
      <w:r>
        <w:rPr>
          <w:rFonts w:ascii="Times New Roman"/>
          <w:i/>
          <w:w w:val="105"/>
          <w:sz w:val="16"/>
        </w:rPr>
        <w:t>Oculus Best Practices</w:t>
      </w:r>
      <w:r>
        <w:rPr>
          <w:w w:val="105"/>
          <w:sz w:val="16"/>
        </w:rPr>
        <w:t>, Oculus VR, LLC, 2017. </w:t>
      </w:r>
      <w:r>
        <w:rPr>
          <w:rFonts w:ascii="Tahoma"/>
          <w:w w:val="105"/>
          <w:sz w:val="16"/>
        </w:rPr>
        <w:t>Cited on p. 920, 923, 924, 925, 928, 932, 933,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935, 936, 937, 939</w:t>
      </w:r>
    </w:p>
    <w:p>
      <w:pPr>
        <w:spacing w:line="211" w:lineRule="auto" w:before="89"/>
        <w:ind w:left="1476" w:right="443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1312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04"/>
          <w:sz w:val="16"/>
        </w:rPr>
        <w:t>O</w:t>
      </w:r>
      <w:r>
        <w:rPr>
          <w:w w:val="105"/>
          <w:sz w:val="16"/>
        </w:rPr>
        <w:t>’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100"/>
          <w:sz w:val="16"/>
        </w:rPr>
        <w:t>ll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5"/>
          <w:w w:val="118"/>
          <w:sz w:val="16"/>
        </w:rPr>
        <w:t>Y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26"/>
          <w:sz w:val="16"/>
        </w:rPr>
        <w:t>tt</w:t>
      </w:r>
      <w:r>
        <w:rPr>
          <w:w w:val="100"/>
          <w:sz w:val="16"/>
        </w:rPr>
        <w:t>h</w:t>
      </w:r>
      <w:r>
        <w:rPr>
          <w:spacing w:val="-85"/>
          <w:w w:val="158"/>
          <w:sz w:val="16"/>
        </w:rPr>
        <w:t>¨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w w:val="108"/>
          <w:sz w:val="16"/>
        </w:rPr>
        <w:t>G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h</w:t>
      </w:r>
      <w:r>
        <w:rPr>
          <w:spacing w:val="9"/>
          <w:w w:val="105"/>
          <w:sz w:val="16"/>
        </w:rPr>
        <w:t>a</w:t>
      </w:r>
      <w:r>
        <w:rPr>
          <w:w w:val="138"/>
          <w:sz w:val="16"/>
        </w:rPr>
        <w:t>j</w:t>
      </w:r>
      <w:r>
        <w:rPr>
          <w:w w:val="96"/>
          <w:sz w:val="16"/>
        </w:rPr>
        <w:t>d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24"/>
          <w:sz w:val="16"/>
        </w:rPr>
        <w:t>T</w:t>
      </w:r>
      <w:r>
        <w:rPr>
          <w:w w:val="100"/>
          <w:sz w:val="16"/>
        </w:rPr>
        <w:t>il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104"/>
          <w:sz w:val="16"/>
        </w:rPr>
        <w:t>r</w:t>
      </w:r>
      <w:r>
        <w:rPr>
          <w:w w:val="98"/>
          <w:sz w:val="16"/>
        </w:rPr>
        <w:t>ee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spacing w:val="-9"/>
          <w:w w:val="109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um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spacing w:val="-1"/>
          <w:w w:val="110"/>
          <w:sz w:val="16"/>
        </w:rPr>
        <w:t>c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ve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3D Graphics and Games</w:t>
      </w:r>
      <w:r>
        <w:rPr>
          <w:w w:val="110"/>
          <w:sz w:val="16"/>
        </w:rPr>
        <w:t>, </w:t>
      </w:r>
      <w:r>
        <w:rPr>
          <w:spacing w:val="-4"/>
          <w:w w:val="110"/>
          <w:sz w:val="16"/>
        </w:rPr>
        <w:t>Feb. </w:t>
      </w:r>
      <w:r>
        <w:rPr>
          <w:w w:val="110"/>
          <w:sz w:val="16"/>
        </w:rPr>
        <w:t>2017. </w:t>
      </w:r>
      <w:r>
        <w:rPr>
          <w:rFonts w:ascii="Tahoma" w:hAnsi="Tahoma"/>
          <w:w w:val="110"/>
          <w:sz w:val="16"/>
        </w:rPr>
        <w:t>Cited on p. 903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1313</w:t>
        </w:r>
      </w:hyperlink>
      <w:r>
        <w:rPr>
          <w:w w:val="105"/>
        </w:rPr>
        <w:t>] O’Donnell, Yuriy, “FrameGraph: Extensible Rendering Architecture in Frostbite,” </w:t>
      </w:r>
      <w:r>
        <w:rPr>
          <w:rFonts w:ascii="Times New Roman" w:hAnsi="Times New Roman"/>
          <w:i/>
          <w:w w:val="105"/>
        </w:rPr>
        <w:t>Game De- </w:t>
      </w:r>
      <w:r>
        <w:rPr>
          <w:rFonts w:ascii="Times New Roman" w:hAnsi="Times New Roman"/>
          <w:i/>
          <w:w w:val="105"/>
        </w:rPr>
        <w:t>velopers Conference</w:t>
      </w:r>
      <w:r>
        <w:rPr>
          <w:w w:val="105"/>
        </w:rPr>
        <w:t>, Feb.–Mar. 2017. </w:t>
      </w:r>
      <w:r>
        <w:rPr>
          <w:rFonts w:ascii="Tahoma" w:hAnsi="Tahoma"/>
          <w:w w:val="105"/>
        </w:rPr>
        <w:t>Cited on p. 514, 520, 812, 814</w:t>
      </w:r>
    </w:p>
    <w:p>
      <w:pPr>
        <w:spacing w:line="228" w:lineRule="auto" w:before="6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1314</w:t>
        </w:r>
      </w:hyperlink>
      <w:r>
        <w:rPr>
          <w:w w:val="105"/>
          <w:sz w:val="16"/>
        </w:rPr>
        <w:t>] Ofek,  E.,  and A. Rappoport,  “Interactive Reﬂections on Curved Objects,”  in </w:t>
      </w:r>
      <w:r>
        <w:rPr>
          <w:rFonts w:ascii="Times New Roman" w:hAnsi="Times New Roman"/>
          <w:i/>
          <w:w w:val="105"/>
          <w:sz w:val="16"/>
        </w:rPr>
        <w:t>SIGGRAPH  </w:t>
      </w:r>
      <w:r>
        <w:rPr>
          <w:rFonts w:ascii="Times New Roman" w:hAnsi="Times New Roman"/>
          <w:i/>
          <w:w w:val="105"/>
          <w:sz w:val="16"/>
        </w:rPr>
        <w:t>’98: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25th Annual Conference on Computer Graphics  and  Interactive  </w:t>
      </w:r>
      <w:r>
        <w:rPr>
          <w:rFonts w:ascii="Times New Roman" w:hAnsi="Times New Roman"/>
          <w:i/>
          <w:spacing w:val="-5"/>
          <w:w w:val="105"/>
          <w:sz w:val="16"/>
        </w:rPr>
        <w:t>Tech- </w:t>
      </w:r>
      <w:r>
        <w:rPr>
          <w:rFonts w:ascii="Times New Roman" w:hAnsi="Times New Roman"/>
          <w:i/>
          <w:w w:val="105"/>
          <w:sz w:val="16"/>
        </w:rPr>
        <w:t>niques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333–342,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1998.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505</w:t>
      </w:r>
    </w:p>
    <w:p>
      <w:pPr>
        <w:pStyle w:val="BodyText"/>
        <w:spacing w:before="50"/>
        <w:ind w:left="44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1315</w:t>
        </w:r>
      </w:hyperlink>
      <w:r>
        <w:rPr>
          <w:w w:val="105"/>
        </w:rPr>
        <w:t>] Ohlarik, Deron, “Bounding Sphere,” </w:t>
      </w:r>
      <w:r>
        <w:rPr>
          <w:rFonts w:ascii="Times New Roman" w:hAnsi="Times New Roman"/>
          <w:i/>
          <w:w w:val="105"/>
        </w:rPr>
        <w:t>AGI </w:t>
      </w:r>
      <w:r>
        <w:rPr>
          <w:w w:val="105"/>
        </w:rPr>
        <w:t>blog, Feb. 4, 2008. </w:t>
      </w:r>
      <w:r>
        <w:rPr>
          <w:rFonts w:ascii="Tahoma" w:hAnsi="Tahoma"/>
          <w:w w:val="105"/>
        </w:rPr>
        <w:t>Cited on p. 950</w:t>
      </w:r>
    </w:p>
    <w:p>
      <w:pPr>
        <w:pStyle w:val="BodyText"/>
        <w:spacing w:before="48"/>
        <w:ind w:left="44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1316</w:t>
        </w:r>
      </w:hyperlink>
      <w:r>
        <w:rPr>
          <w:w w:val="105"/>
        </w:rPr>
        <w:t>] Ohlarik, Deron, “Precisions, Precisions,” </w:t>
      </w:r>
      <w:r>
        <w:rPr>
          <w:rFonts w:ascii="Times New Roman" w:hAnsi="Times New Roman"/>
          <w:i/>
          <w:w w:val="105"/>
        </w:rPr>
        <w:t>AGI </w:t>
      </w:r>
      <w:r>
        <w:rPr>
          <w:w w:val="105"/>
        </w:rPr>
        <w:t>blog, Sept. 3, 2008. </w:t>
      </w:r>
      <w:r>
        <w:rPr>
          <w:rFonts w:ascii="Tahoma" w:hAnsi="Tahoma"/>
          <w:w w:val="105"/>
        </w:rPr>
        <w:t>Cited on p. 715</w:t>
      </w:r>
    </w:p>
    <w:p>
      <w:pPr>
        <w:pStyle w:val="BodyText"/>
        <w:spacing w:line="203" w:lineRule="exact" w:before="49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1317</w:t>
        </w:r>
      </w:hyperlink>
      <w:r>
        <w:rPr>
          <w:w w:val="105"/>
        </w:rPr>
        <w:t>]</w:t>
      </w:r>
      <w:r>
        <w:rPr>
          <w:spacing w:val="29"/>
          <w:w w:val="105"/>
        </w:rPr>
        <w:t> </w:t>
      </w:r>
      <w:r>
        <w:rPr>
          <w:w w:val="105"/>
        </w:rPr>
        <w:t>Olano,</w:t>
      </w:r>
      <w:r>
        <w:rPr>
          <w:spacing w:val="-7"/>
          <w:w w:val="105"/>
        </w:rPr>
        <w:t> </w:t>
      </w:r>
      <w:r>
        <w:rPr>
          <w:w w:val="105"/>
        </w:rPr>
        <w:t>M.,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T.</w:t>
      </w:r>
      <w:r>
        <w:rPr>
          <w:spacing w:val="-8"/>
          <w:w w:val="105"/>
        </w:rPr>
        <w:t> </w:t>
      </w:r>
      <w:r>
        <w:rPr>
          <w:w w:val="105"/>
        </w:rPr>
        <w:t>Greer,</w:t>
      </w:r>
      <w:r>
        <w:rPr>
          <w:spacing w:val="-8"/>
          <w:w w:val="105"/>
        </w:rPr>
        <w:t> </w:t>
      </w:r>
      <w:r>
        <w:rPr>
          <w:w w:val="105"/>
        </w:rPr>
        <w:t>“Triangle</w:t>
      </w:r>
      <w:r>
        <w:rPr>
          <w:spacing w:val="-7"/>
          <w:w w:val="105"/>
        </w:rPr>
        <w:t> </w:t>
      </w:r>
      <w:r>
        <w:rPr>
          <w:w w:val="105"/>
        </w:rPr>
        <w:t>Scan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2D</w:t>
      </w:r>
      <w:r>
        <w:rPr>
          <w:spacing w:val="-8"/>
          <w:w w:val="105"/>
        </w:rPr>
        <w:t> </w:t>
      </w:r>
      <w:r>
        <w:rPr>
          <w:w w:val="105"/>
        </w:rPr>
        <w:t>Homogeneous</w:t>
      </w:r>
      <w:r>
        <w:rPr>
          <w:spacing w:val="-8"/>
          <w:w w:val="105"/>
        </w:rPr>
        <w:t> </w:t>
      </w:r>
      <w:r>
        <w:rPr>
          <w:w w:val="105"/>
        </w:rPr>
        <w:t>Coordinates,”</w:t>
      </w:r>
      <w:r>
        <w:rPr>
          <w:spacing w:val="-7"/>
          <w:w w:val="105"/>
        </w:rPr>
        <w:t> </w:t>
      </w:r>
      <w:r>
        <w:rPr>
          <w:w w:val="105"/>
        </w:rPr>
        <w:t>in</w:t>
      </w:r>
    </w:p>
    <w:p>
      <w:pPr>
        <w:spacing w:line="189" w:lineRule="exact" w:before="0"/>
        <w:ind w:left="976" w:right="0" w:firstLine="0"/>
        <w:jc w:val="left"/>
        <w:rPr>
          <w:sz w:val="16"/>
        </w:rPr>
      </w:pPr>
      <w:r>
        <w:rPr>
          <w:rFonts w:ascii="Times New Roman"/>
          <w:i/>
          <w:spacing w:val="-5"/>
          <w:w w:val="120"/>
          <w:sz w:val="16"/>
        </w:rPr>
        <w:t>Proceedings</w:t>
      </w:r>
      <w:r>
        <w:rPr>
          <w:rFonts w:ascii="Times New Roman"/>
          <w:i/>
          <w:spacing w:val="-18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of</w:t>
      </w:r>
      <w:r>
        <w:rPr>
          <w:rFonts w:ascii="Times New Roman"/>
          <w:i/>
          <w:spacing w:val="-18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the</w:t>
      </w:r>
      <w:r>
        <w:rPr>
          <w:rFonts w:ascii="Times New Roman"/>
          <w:i/>
          <w:spacing w:val="-18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ACM</w:t>
      </w:r>
      <w:r>
        <w:rPr>
          <w:rFonts w:ascii="Times New Roman"/>
          <w:i/>
          <w:spacing w:val="-17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SIGGRAPH/EUROGRAPHICS</w:t>
      </w:r>
      <w:r>
        <w:rPr>
          <w:rFonts w:ascii="Times New Roman"/>
          <w:i/>
          <w:spacing w:val="-18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Workshop</w:t>
      </w:r>
      <w:r>
        <w:rPr>
          <w:rFonts w:ascii="Times New Roman"/>
          <w:i/>
          <w:spacing w:val="-17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on</w:t>
      </w:r>
      <w:r>
        <w:rPr>
          <w:rFonts w:ascii="Times New Roman"/>
          <w:i/>
          <w:spacing w:val="-18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Graphics</w:t>
      </w:r>
      <w:r>
        <w:rPr>
          <w:rFonts w:ascii="Times New Roman"/>
          <w:i/>
          <w:spacing w:val="-17"/>
          <w:w w:val="120"/>
          <w:sz w:val="16"/>
        </w:rPr>
        <w:t> </w:t>
      </w:r>
      <w:r>
        <w:rPr>
          <w:rFonts w:ascii="Times New Roman"/>
          <w:i/>
          <w:w w:val="120"/>
          <w:sz w:val="16"/>
        </w:rPr>
        <w:t>Hardware</w:t>
      </w:r>
      <w:r>
        <w:rPr>
          <w:w w:val="120"/>
          <w:sz w:val="16"/>
        </w:rPr>
        <w:t>,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>
          <w:w w:val="105"/>
        </w:rPr>
        <w:t>ACM, pp. 89–95, Aug. 1997. </w:t>
      </w:r>
      <w:r>
        <w:rPr>
          <w:rFonts w:ascii="Tahoma" w:hAnsi="Tahoma"/>
          <w:w w:val="105"/>
        </w:rPr>
        <w:t>Cited on p. 832, 999</w:t>
      </w:r>
    </w:p>
    <w:p>
      <w:pPr>
        <w:pStyle w:val="BodyText"/>
        <w:spacing w:line="203" w:lineRule="exact" w:before="49"/>
        <w:ind w:left="443"/>
        <w:jc w:val="left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1318</w:t>
        </w:r>
      </w:hyperlink>
      <w:r>
        <w:rPr>
          <w:w w:val="105"/>
        </w:rPr>
        <w:t>] Olano, Marc, Bob Kuehne, and Maryann Simmons, “Automatic Shader Level of Detail,” in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Hardware 2003</w:t>
      </w:r>
      <w:r>
        <w:rPr>
          <w:w w:val="105"/>
          <w:sz w:val="16"/>
        </w:rPr>
        <w:t>, Eurographics Association, pp. 7–14, July 2003. </w:t>
      </w:r>
      <w:r>
        <w:rPr>
          <w:rFonts w:ascii="Tahoma" w:hAnsi="Tahoma"/>
          <w:w w:val="105"/>
          <w:sz w:val="16"/>
        </w:rPr>
        <w:t>Cited on p. 853</w:t>
      </w:r>
    </w:p>
    <w:p>
      <w:pPr>
        <w:pStyle w:val="BodyText"/>
        <w:spacing w:line="211" w:lineRule="auto" w:before="69"/>
        <w:ind w:right="930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1319</w:t>
        </w:r>
      </w:hyperlink>
      <w:r>
        <w:rPr>
          <w:w w:val="105"/>
        </w:rPr>
        <w:t>] Olano, Marc, “Modiﬁed Noise for Evaluation on Graphics Hardware,” in </w:t>
      </w:r>
      <w:r>
        <w:rPr>
          <w:rFonts w:ascii="Times New Roman" w:hAnsi="Times New Roman"/>
          <w:i/>
          <w:w w:val="105"/>
        </w:rPr>
        <w:t>Graphics Hardware </w:t>
      </w:r>
      <w:r>
        <w:rPr>
          <w:rFonts w:ascii="Times New Roman" w:hAnsi="Times New Roman"/>
          <w:i/>
          <w:w w:val="105"/>
        </w:rPr>
        <w:t>2005</w:t>
      </w:r>
      <w:r>
        <w:rPr>
          <w:w w:val="105"/>
        </w:rPr>
        <w:t>, Eurographics Association, pp. 105–110, July 2005. </w:t>
      </w:r>
      <w:r>
        <w:rPr>
          <w:rFonts w:ascii="Tahoma" w:hAnsi="Tahoma"/>
          <w:w w:val="105"/>
        </w:rPr>
        <w:t>Cited on p. 199</w:t>
      </w:r>
    </w:p>
    <w:p>
      <w:pPr>
        <w:spacing w:line="213" w:lineRule="auto" w:before="72"/>
        <w:ind w:left="976" w:right="9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1320</w:t>
        </w:r>
      </w:hyperlink>
      <w:r>
        <w:rPr>
          <w:w w:val="110"/>
          <w:sz w:val="16"/>
        </w:rPr>
        <w:t>] Olano, Marc, and Dan Baker, “LEAN Mapping,” in </w:t>
      </w:r>
      <w:r>
        <w:rPr>
          <w:rFonts w:ascii="Times New Roman" w:hAnsi="Times New Roman"/>
          <w:i/>
          <w:w w:val="110"/>
          <w:sz w:val="16"/>
        </w:rPr>
        <w:t>Proceedings of the 2010 ACM SIG- </w:t>
      </w:r>
      <w:r>
        <w:rPr>
          <w:rFonts w:ascii="Times New Roman" w:hAnsi="Times New Roman"/>
          <w:i/>
          <w:w w:val="110"/>
          <w:sz w:val="16"/>
        </w:rPr>
        <w:t>GRAPH Symposium on Interactive 3D Graphics and Games</w:t>
      </w:r>
      <w:r>
        <w:rPr>
          <w:w w:val="110"/>
          <w:sz w:val="16"/>
        </w:rPr>
        <w:t>, ACM, pp. 181–188, 2010. </w:t>
      </w:r>
      <w:r>
        <w:rPr>
          <w:rFonts w:ascii="Tahoma" w:hAnsi="Tahoma"/>
          <w:w w:val="110"/>
          <w:sz w:val="16"/>
        </w:rPr>
        <w:t>Cited on p. 370</w:t>
      </w:r>
    </w:p>
    <w:p>
      <w:pPr>
        <w:spacing w:line="211" w:lineRule="auto" w:before="89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1321</w:t>
        </w:r>
      </w:hyperlink>
      <w:r>
        <w:rPr>
          <w:w w:val="110"/>
          <w:sz w:val="16"/>
        </w:rPr>
        <w:t>]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Olano,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Marc,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Dan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Baker,</w:t>
      </w:r>
      <w:r>
        <w:rPr>
          <w:spacing w:val="-6"/>
          <w:w w:val="110"/>
          <w:sz w:val="16"/>
        </w:rPr>
        <w:t> </w:t>
      </w:r>
      <w:r>
        <w:rPr>
          <w:spacing w:val="-3"/>
          <w:w w:val="110"/>
          <w:sz w:val="16"/>
        </w:rPr>
        <w:t>Wesley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Griﬃn,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Joshua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Barczak,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“Variable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Bit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Rate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7"/>
          <w:w w:val="110"/>
          <w:sz w:val="16"/>
        </w:rPr>
        <w:t> Tex- </w:t>
      </w:r>
      <w:r>
        <w:rPr>
          <w:w w:val="110"/>
          <w:sz w:val="16"/>
        </w:rPr>
        <w:t>ture Decompression,”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Twenty-Second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Symposium on </w:t>
      </w:r>
      <w:r>
        <w:rPr>
          <w:rFonts w:ascii="Times New Roman" w:hAnsi="Times New Roman"/>
          <w:i/>
          <w:spacing w:val="-3"/>
          <w:w w:val="110"/>
          <w:sz w:val="16"/>
        </w:rPr>
        <w:t>Ren- </w:t>
      </w:r>
      <w:r>
        <w:rPr>
          <w:rFonts w:ascii="Times New Roman" w:hAnsi="Times New Roman"/>
          <w:i/>
          <w:w w:val="110"/>
          <w:sz w:val="16"/>
        </w:rPr>
        <w:t>dering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Eurographics Association, pp. 1299–1308, June 2011.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2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871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1322</w:t>
        </w:r>
      </w:hyperlink>
      <w:r>
        <w:rPr>
          <w:w w:val="105"/>
        </w:rPr>
        <w:t>] Olick, Jon, “Segment Buﬀering,”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69– 73, 2005.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7"/>
          <w:w w:val="105"/>
        </w:rPr>
        <w:t> </w:t>
      </w:r>
      <w:r>
        <w:rPr>
          <w:rFonts w:ascii="Tahoma" w:hAnsi="Tahoma"/>
          <w:w w:val="105"/>
        </w:rPr>
        <w:t>797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1323</w:t>
        </w:r>
      </w:hyperlink>
      <w:r>
        <w:rPr>
          <w:w w:val="110"/>
          <w:sz w:val="16"/>
        </w:rPr>
        <w:t>] Olick, Jon, “Current Generation Parallelism in Games,” </w:t>
      </w:r>
      <w:r>
        <w:rPr>
          <w:rFonts w:ascii="Times New Roman" w:hAnsi="Times New Roman"/>
          <w:i/>
          <w:w w:val="110"/>
          <w:sz w:val="16"/>
        </w:rPr>
        <w:t>SIGGRAPH Beyond Programmable </w:t>
      </w:r>
      <w:r>
        <w:rPr>
          <w:rFonts w:ascii="Times New Roman" w:hAnsi="Times New Roman"/>
          <w:i/>
          <w:w w:val="110"/>
          <w:sz w:val="16"/>
        </w:rPr>
        <w:t>Shading course</w:t>
      </w:r>
      <w:r>
        <w:rPr>
          <w:w w:val="110"/>
          <w:sz w:val="16"/>
        </w:rPr>
        <w:t>, Aug. 2008. </w:t>
      </w:r>
      <w:r>
        <w:rPr>
          <w:rFonts w:ascii="Tahoma" w:hAnsi="Tahoma"/>
          <w:w w:val="110"/>
          <w:sz w:val="16"/>
        </w:rPr>
        <w:t>Cited on p. 584</w:t>
      </w:r>
    </w:p>
    <w:p>
      <w:pPr>
        <w:spacing w:line="223" w:lineRule="auto" w:before="65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1324</w:t>
        </w:r>
      </w:hyperlink>
      <w:r>
        <w:rPr>
          <w:w w:val="105"/>
          <w:sz w:val="16"/>
        </w:rPr>
        <w:t>] Oliveira, Manuel M., Gary Bishop, and David McAllister, “Relief </w:t>
      </w:r>
      <w:r>
        <w:rPr>
          <w:spacing w:val="-3"/>
          <w:w w:val="105"/>
          <w:sz w:val="16"/>
        </w:rPr>
        <w:t>Texture </w:t>
      </w:r>
      <w:r>
        <w:rPr>
          <w:w w:val="105"/>
          <w:sz w:val="16"/>
        </w:rPr>
        <w:t>Mapping,” in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 ’00: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 27th  Annual  Conference  on  Computer  Graphics  and  Interac- tive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ACM Press/Addison-Wesley Publishing Co., pp. 359–368, July 2000.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565</w:t>
      </w:r>
    </w:p>
    <w:p>
      <w:pPr>
        <w:pStyle w:val="BodyText"/>
        <w:spacing w:line="213" w:lineRule="auto" w:before="87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1325</w:t>
        </w:r>
      </w:hyperlink>
      <w:r>
        <w:rPr>
          <w:w w:val="105"/>
        </w:rPr>
        <w:t>] Oliveira, Manuel M., and </w:t>
      </w:r>
      <w:r>
        <w:rPr>
          <w:spacing w:val="-3"/>
          <w:w w:val="105"/>
        </w:rPr>
        <w:t>Fabio </w:t>
      </w:r>
      <w:r>
        <w:rPr>
          <w:w w:val="105"/>
        </w:rPr>
        <w:t>Policarpo, “An Eﬃcient Representation for Surface Details,” </w:t>
      </w:r>
      <w:r>
        <w:rPr>
          <w:spacing w:val="-3"/>
          <w:w w:val="105"/>
        </w:rPr>
        <w:t>Technical </w:t>
      </w:r>
      <w:r>
        <w:rPr>
          <w:w w:val="105"/>
        </w:rPr>
        <w:t>Report RP-351, Universidade </w:t>
      </w:r>
      <w:r>
        <w:rPr>
          <w:spacing w:val="-3"/>
          <w:w w:val="105"/>
        </w:rPr>
        <w:t>Federal  </w:t>
      </w:r>
      <w:r>
        <w:rPr>
          <w:w w:val="105"/>
        </w:rPr>
        <w:t>do Rio Grande do Sul, Jan. 26, 2005.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220</w:t>
      </w:r>
    </w:p>
    <w:p>
      <w:pPr>
        <w:spacing w:line="211" w:lineRule="auto" w:before="89"/>
        <w:ind w:left="976" w:right="9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1326</w:t>
        </w:r>
      </w:hyperlink>
      <w:r>
        <w:rPr>
          <w:w w:val="105"/>
          <w:sz w:val="16"/>
        </w:rPr>
        <w:t>] Oliveira, Manuel M., and Maicon Brauwers, “Real-Time Refraction Through Deformable Ob- </w:t>
      </w:r>
      <w:r>
        <w:rPr>
          <w:w w:val="110"/>
          <w:sz w:val="16"/>
        </w:rPr>
        <w:t>jects,”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2007 Symposium on Interactive 3D Graphics and Games</w:t>
      </w:r>
      <w:r>
        <w:rPr>
          <w:w w:val="110"/>
          <w:sz w:val="16"/>
        </w:rPr>
        <w:t>, ACM,  pp. 89–96, Apr.–May 2007.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630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1327</w:t>
        </w:r>
      </w:hyperlink>
      <w:r>
        <w:rPr>
          <w:w w:val="105"/>
          <w:sz w:val="16"/>
        </w:rPr>
        <w:t>] Olsson, O., and U. Assarsson, “Tiled Shading,” </w:t>
      </w:r>
      <w:r>
        <w:rPr>
          <w:rFonts w:ascii="Times New Roman" w:hAnsi="Times New Roman"/>
          <w:i/>
          <w:w w:val="105"/>
          <w:sz w:val="16"/>
        </w:rPr>
        <w:t>Journal of Graphics, GPU, and  Game  </w:t>
      </w:r>
      <w:r>
        <w:rPr>
          <w:rFonts w:ascii="Times New Roman" w:hAnsi="Times New Roman"/>
          <w:i/>
          <w:spacing w:val="-4"/>
          <w:w w:val="105"/>
          <w:sz w:val="16"/>
        </w:rPr>
        <w:t>Tools</w:t>
      </w:r>
      <w:r>
        <w:rPr>
          <w:spacing w:val="-4"/>
          <w:w w:val="105"/>
          <w:sz w:val="16"/>
        </w:rPr>
        <w:t>,  </w:t>
      </w:r>
      <w:r>
        <w:rPr>
          <w:w w:val="105"/>
          <w:sz w:val="16"/>
        </w:rPr>
        <w:t>vol.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15,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235–251,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2011.</w:t>
      </w:r>
      <w:r>
        <w:rPr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882,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894,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895</w:t>
      </w:r>
    </w:p>
    <w:p>
      <w:pPr>
        <w:pStyle w:val="BodyText"/>
        <w:spacing w:line="213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1328</w:t>
        </w:r>
      </w:hyperlink>
      <w:r>
        <w:rPr>
          <w:w w:val="105"/>
        </w:rPr>
        <w:t>] Olsson, O., M. Billeter, and U. Assarsson, “Clustered Deferred and </w:t>
      </w:r>
      <w:r>
        <w:rPr>
          <w:spacing w:val="-3"/>
          <w:w w:val="105"/>
        </w:rPr>
        <w:t>Forward </w:t>
      </w:r>
      <w:r>
        <w:rPr>
          <w:w w:val="105"/>
        </w:rPr>
        <w:t>Shading,” in </w:t>
      </w:r>
      <w:r>
        <w:rPr>
          <w:rFonts w:ascii="Times New Roman" w:hAnsi="Times New Roman"/>
          <w:i/>
          <w:w w:val="105"/>
        </w:rPr>
        <w:t>High-Performance Graphics  2012</w:t>
      </w:r>
      <w:r>
        <w:rPr>
          <w:w w:val="105"/>
        </w:rPr>
        <w:t>, Eurographics Association, pp. 87–96, June 2012.  </w:t>
      </w:r>
      <w:r>
        <w:rPr>
          <w:rFonts w:ascii="Tahoma" w:hAnsi="Tahoma"/>
          <w:w w:val="105"/>
        </w:rPr>
        <w:t>Cited on  p. 899, 900, 901,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903</w:t>
      </w:r>
    </w:p>
    <w:p>
      <w:pPr>
        <w:pStyle w:val="BodyText"/>
        <w:spacing w:line="211" w:lineRule="auto" w:before="88"/>
        <w:ind w:right="942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1329</w:t>
        </w:r>
      </w:hyperlink>
      <w:r>
        <w:rPr>
          <w:w w:val="105"/>
        </w:rPr>
        <w:t>] Olsson, O., M. Billeter, and U. Assarsson, “Tiled and Clustered Forward Shading: Supporting Transparency and MSAA,” in </w:t>
      </w:r>
      <w:r>
        <w:rPr>
          <w:rFonts w:ascii="Times New Roman" w:hAnsi="Times New Roman"/>
          <w:i/>
          <w:w w:val="105"/>
        </w:rPr>
        <w:t>ACM SIGGRAPH 2012 Talks</w:t>
      </w:r>
      <w:r>
        <w:rPr>
          <w:w w:val="105"/>
        </w:rPr>
        <w:t>, ACM, article no. 37, Aug. 2012.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899, 900</w:t>
      </w:r>
    </w:p>
    <w:p>
      <w:pPr>
        <w:spacing w:line="211" w:lineRule="auto" w:before="84"/>
        <w:ind w:left="976" w:right="9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1330</w:t>
        </w:r>
      </w:hyperlink>
      <w:r>
        <w:rPr>
          <w:w w:val="110"/>
          <w:sz w:val="16"/>
        </w:rPr>
        <w:t>] Olsson, Ola, Markus Billeter, and Erik Sintorn, “More Eﬃcient Virtual Shadow Maps for Many Lights,” </w:t>
      </w:r>
      <w:r>
        <w:rPr>
          <w:rFonts w:ascii="Times New Roman" w:hAnsi="Times New Roman"/>
          <w:i/>
          <w:w w:val="110"/>
          <w:sz w:val="16"/>
        </w:rPr>
        <w:t>IEEE Transactions on Visualization and Computer Graphics</w:t>
      </w:r>
      <w:r>
        <w:rPr>
          <w:w w:val="110"/>
          <w:sz w:val="16"/>
        </w:rPr>
        <w:t>, vol. 21, no. 6,  pp. 701–713, June 2015. </w:t>
      </w:r>
      <w:r>
        <w:rPr>
          <w:rFonts w:ascii="Tahoma" w:hAnsi="Tahoma"/>
          <w:w w:val="110"/>
          <w:sz w:val="16"/>
        </w:rPr>
        <w:t>Cited on p. 247, 882,</w:t>
      </w:r>
      <w:r>
        <w:rPr>
          <w:rFonts w:ascii="Tahoma" w:hAnsi="Tahoma"/>
          <w:spacing w:val="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904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1331</w:t>
        </w:r>
      </w:hyperlink>
      <w:r>
        <w:rPr>
          <w:w w:val="110"/>
          <w:sz w:val="16"/>
        </w:rPr>
        <w:t>] Olsson, Ola, “Eﬃcient Shadows from Many Lights,” </w:t>
      </w:r>
      <w:r>
        <w:rPr>
          <w:rFonts w:ascii="Times New Roman" w:hAnsi="Times New Roman"/>
          <w:i/>
          <w:w w:val="110"/>
          <w:sz w:val="16"/>
        </w:rPr>
        <w:t>SIGGRAPH Real-Time Many-Light </w:t>
      </w:r>
      <w:r>
        <w:rPr>
          <w:rFonts w:ascii="Times New Roman" w:hAnsi="Times New Roman"/>
          <w:i/>
          <w:w w:val="110"/>
          <w:sz w:val="16"/>
        </w:rPr>
        <w:t>Management and Shadows with Clustered Shading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904, 914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3" w:lineRule="auto" w:before="70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1332</w:t>
        </w:r>
      </w:hyperlink>
      <w:r>
        <w:rPr>
          <w:w w:val="110"/>
          <w:sz w:val="16"/>
        </w:rPr>
        <w:t>]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Olsson,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Ola,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“Introduction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Real-Time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Shading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Many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Lights,”</w:t>
      </w:r>
      <w:r>
        <w:rPr>
          <w:spacing w:val="-1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Real-Time </w:t>
      </w:r>
      <w:r>
        <w:rPr>
          <w:rFonts w:ascii="Times New Roman" w:hAnsi="Times New Roman"/>
          <w:i/>
          <w:w w:val="110"/>
          <w:sz w:val="16"/>
        </w:rPr>
        <w:t>Many-Light Management and Shadows with Clustered Shading course</w:t>
      </w:r>
      <w:r>
        <w:rPr>
          <w:w w:val="110"/>
          <w:sz w:val="16"/>
        </w:rPr>
        <w:t>, Aug. 2015.  </w:t>
      </w:r>
      <w:r>
        <w:rPr>
          <w:rFonts w:ascii="Tahoma" w:hAnsi="Tahoma"/>
          <w:w w:val="110"/>
          <w:sz w:val="16"/>
        </w:rPr>
        <w:t>Cited on   p. 886, 892, 893, 900, 904, 905, 914,</w:t>
      </w:r>
      <w:r>
        <w:rPr>
          <w:rFonts w:ascii="Tahoma" w:hAnsi="Tahoma"/>
          <w:spacing w:val="-2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1042</w:t>
      </w:r>
    </w:p>
    <w:p>
      <w:pPr>
        <w:pStyle w:val="BodyText"/>
        <w:spacing w:line="203" w:lineRule="exact" w:before="73"/>
        <w:ind w:left="944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1333</w:t>
        </w:r>
      </w:hyperlink>
      <w:r>
        <w:rPr>
          <w:w w:val="110"/>
        </w:rPr>
        <w:t>] O’Neil, Sean, “Accurate Atmospheric Scattering,” in Matt Pharr, ed., </w:t>
      </w:r>
      <w:r>
        <w:rPr>
          <w:rFonts w:ascii="Times New Roman" w:hAnsi="Times New Roman"/>
          <w:i/>
          <w:w w:val="110"/>
        </w:rPr>
        <w:t>GPU Gems 2</w:t>
      </w:r>
      <w:r>
        <w:rPr>
          <w:w w:val="110"/>
        </w:rPr>
        <w:t>, Addison-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Wesley, pp. 253–268, 2005. </w:t>
      </w:r>
      <w:r>
        <w:rPr>
          <w:rFonts w:ascii="Tahoma" w:hAnsi="Tahoma"/>
          <w:w w:val="105"/>
        </w:rPr>
        <w:t>Cited on p. 614</w:t>
      </w:r>
    </w:p>
    <w:p>
      <w:pPr>
        <w:spacing w:line="203" w:lineRule="exact" w:before="53"/>
        <w:ind w:left="944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1334</w:t>
        </w:r>
      </w:hyperlink>
      <w:r>
        <w:rPr>
          <w:w w:val="105"/>
          <w:sz w:val="16"/>
        </w:rPr>
        <w:t>] van Oosten, Jeremiah, “Volume Tiled Forward Shading,” </w:t>
      </w:r>
      <w:r>
        <w:rPr>
          <w:rFonts w:ascii="Times New Roman" w:hAnsi="Times New Roman"/>
          <w:i/>
          <w:w w:val="105"/>
          <w:sz w:val="16"/>
        </w:rPr>
        <w:t>3D Game Engine Programming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website, July 18, 2017. </w:t>
      </w:r>
      <w:r>
        <w:rPr>
          <w:rFonts w:ascii="Tahoma"/>
          <w:w w:val="105"/>
        </w:rPr>
        <w:t>Cited on p. 900, 914</w:t>
      </w:r>
    </w:p>
    <w:p>
      <w:pPr>
        <w:spacing w:before="53"/>
        <w:ind w:left="944" w:right="0" w:firstLine="0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1335</w:t>
        </w:r>
      </w:hyperlink>
      <w:r>
        <w:rPr>
          <w:w w:val="105"/>
          <w:sz w:val="16"/>
        </w:rPr>
        <w:t>] </w:t>
      </w:r>
      <w:r>
        <w:rPr>
          <w:rFonts w:ascii="Times New Roman"/>
          <w:i/>
          <w:w w:val="105"/>
          <w:sz w:val="16"/>
        </w:rPr>
        <w:t>Open 3D Graphics Compression</w:t>
      </w:r>
      <w:r>
        <w:rPr>
          <w:w w:val="105"/>
          <w:sz w:val="16"/>
        </w:rPr>
        <w:t>, Khronos Group, 2013. </w:t>
      </w:r>
      <w:r>
        <w:rPr>
          <w:rFonts w:ascii="Tahoma"/>
          <w:w w:val="105"/>
          <w:sz w:val="16"/>
        </w:rPr>
        <w:t>Cited on p. 712</w:t>
      </w:r>
    </w:p>
    <w:p>
      <w:pPr>
        <w:pStyle w:val="BodyText"/>
        <w:spacing w:before="53"/>
        <w:ind w:left="944"/>
        <w:rPr>
          <w:rFonts w:asci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1336</w:t>
        </w:r>
      </w:hyperlink>
      <w:r>
        <w:rPr>
          <w:w w:val="110"/>
        </w:rPr>
        <w:t>] </w:t>
      </w:r>
      <w:r>
        <w:rPr>
          <w:rFonts w:ascii="Times New Roman"/>
          <w:i/>
          <w:w w:val="110"/>
        </w:rPr>
        <w:t>OpenVDB</w:t>
      </w:r>
      <w:r>
        <w:rPr>
          <w:w w:val="110"/>
        </w:rPr>
        <w:t>, </w:t>
      </w:r>
      <w:hyperlink r:id="rId13">
        <w:r>
          <w:rPr>
            <w:color w:val="0000FF"/>
            <w:w w:val="110"/>
          </w:rPr>
          <w:t>http://openvdb.org, </w:t>
        </w:r>
      </w:hyperlink>
      <w:r>
        <w:rPr>
          <w:color w:val="0000FF"/>
          <w:w w:val="110"/>
        </w:rPr>
        <w:t>2017</w:t>
      </w:r>
      <w:r>
        <w:rPr>
          <w:w w:val="110"/>
        </w:rPr>
        <w:t>. </w:t>
      </w:r>
      <w:r>
        <w:rPr>
          <w:rFonts w:ascii="Tahoma"/>
          <w:w w:val="110"/>
        </w:rPr>
        <w:t>Cited on p. 578</w:t>
      </w:r>
    </w:p>
    <w:p>
      <w:pPr>
        <w:spacing w:line="228" w:lineRule="auto" w:before="6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1337</w:t>
        </w:r>
      </w:hyperlink>
      <w:r>
        <w:rPr>
          <w:w w:val="110"/>
          <w:sz w:val="16"/>
        </w:rPr>
        <w:t>] Oren, Michael, and Shree K. Nayar, “Generalization of Lambert’s Reﬂectance Model,” in </w:t>
      </w:r>
      <w:r>
        <w:rPr>
          <w:rFonts w:ascii="Times New Roman" w:hAnsi="Times New Roman"/>
          <w:i/>
          <w:w w:val="110"/>
          <w:sz w:val="16"/>
        </w:rPr>
        <w:t>SIGGRAPH ’94: Proceedings of the 21st Annual Conference on Computer Graphics and </w:t>
      </w:r>
      <w:r>
        <w:rPr>
          <w:rFonts w:ascii="Times New Roman" w:hAnsi="Times New Roman"/>
          <w:i/>
          <w:w w:val="110"/>
          <w:sz w:val="16"/>
        </w:rPr>
        <w:t>Interactive Techniques</w:t>
      </w:r>
      <w:r>
        <w:rPr>
          <w:w w:val="110"/>
          <w:sz w:val="16"/>
        </w:rPr>
        <w:t>, ACM, pp. 239–246, July 1994. </w:t>
      </w:r>
      <w:r>
        <w:rPr>
          <w:rFonts w:ascii="Tahoma" w:hAnsi="Tahoma"/>
          <w:w w:val="110"/>
          <w:sz w:val="16"/>
        </w:rPr>
        <w:t>Cited on p. 331, 354</w:t>
      </w:r>
    </w:p>
    <w:p>
      <w:pPr>
        <w:spacing w:line="211" w:lineRule="auto" w:before="74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1338</w:t>
        </w:r>
      </w:hyperlink>
      <w:r>
        <w:rPr>
          <w:w w:val="110"/>
          <w:sz w:val="16"/>
        </w:rPr>
        <w:t>] O’Rourke, Joseph, “Finding Minimal Enclosing Boxes,” </w:t>
      </w:r>
      <w:r>
        <w:rPr>
          <w:rFonts w:ascii="Times New Roman" w:hAnsi="Times New Roman"/>
          <w:i/>
          <w:w w:val="110"/>
          <w:sz w:val="16"/>
        </w:rPr>
        <w:t>International Journal of Computer </w:t>
      </w:r>
      <w:r>
        <w:rPr>
          <w:rFonts w:ascii="Times New Roman" w:hAnsi="Times New Roman"/>
          <w:i/>
          <w:w w:val="110"/>
          <w:sz w:val="16"/>
        </w:rPr>
        <w:t>&amp; Information Sciences</w:t>
      </w:r>
      <w:r>
        <w:rPr>
          <w:w w:val="110"/>
          <w:sz w:val="16"/>
        </w:rPr>
        <w:t>, vol. 14, no. 3, pp. 183–199, 1985. </w:t>
      </w:r>
      <w:r>
        <w:rPr>
          <w:rFonts w:ascii="Tahoma" w:hAnsi="Tahoma"/>
          <w:w w:val="110"/>
          <w:sz w:val="16"/>
        </w:rPr>
        <w:t>Cited on p. 951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1339</w:t>
        </w:r>
      </w:hyperlink>
      <w:r>
        <w:rPr>
          <w:w w:val="105"/>
          <w:sz w:val="16"/>
        </w:rPr>
        <w:t>] O’Rourke, Joseph, </w:t>
      </w:r>
      <w:r>
        <w:rPr>
          <w:rFonts w:ascii="Times New Roman" w:hAnsi="Times New Roman"/>
          <w:i/>
          <w:w w:val="105"/>
          <w:sz w:val="16"/>
        </w:rPr>
        <w:t>Computational Geometry in C</w:t>
      </w:r>
      <w:r>
        <w:rPr>
          <w:w w:val="105"/>
          <w:sz w:val="16"/>
        </w:rPr>
        <w:t>, Second Edition, Cambridge  University  Press, 1998. </w:t>
      </w:r>
      <w:r>
        <w:rPr>
          <w:rFonts w:ascii="Tahoma" w:hAnsi="Tahoma"/>
          <w:w w:val="105"/>
          <w:sz w:val="16"/>
        </w:rPr>
        <w:t>Cited on p. 685, 686,</w:t>
      </w:r>
      <w:r>
        <w:rPr>
          <w:rFonts w:ascii="Tahoma" w:hAnsi="Tahoma"/>
          <w:spacing w:val="2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967</w:t>
      </w:r>
    </w:p>
    <w:p>
      <w:pPr>
        <w:pStyle w:val="BodyText"/>
        <w:spacing w:line="211" w:lineRule="auto" w:before="38"/>
        <w:ind w:left="1476" w:right="441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1340</w:t>
        </w:r>
      </w:hyperlink>
      <w:r>
        <w:rPr>
          <w:w w:val="88"/>
        </w:rPr>
        <w:t>]</w:t>
      </w:r>
      <w:r>
        <w:rPr/>
        <w:t>  </w:t>
      </w:r>
      <w:r>
        <w:rPr>
          <w:spacing w:val="-109"/>
          <w:w w:val="104"/>
        </w:rPr>
        <w:t>O</w:t>
      </w:r>
      <w:r>
        <w:rPr>
          <w:w w:val="158"/>
          <w:position w:val="4"/>
        </w:rPr>
        <w:t>¨</w:t>
      </w:r>
      <w:r>
        <w:rPr>
          <w:position w:val="4"/>
        </w:rPr>
        <w:t> 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13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7"/>
        </w:rPr>
        <w:t>E</w:t>
      </w:r>
      <w:r>
        <w:rPr>
          <w:w w:val="99"/>
        </w:rPr>
        <w:t>m</w:t>
      </w:r>
      <w:r>
        <w:rPr>
          <w:w w:val="100"/>
        </w:rPr>
        <w:t>il</w:t>
      </w:r>
      <w:r>
        <w:rPr/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:</w:t>
      </w:r>
      <w:r>
        <w:rPr/>
        <w:t>  </w:t>
      </w:r>
      <w:r>
        <w:rPr>
          <w:w w:val="101"/>
        </w:rPr>
        <w:t>A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100"/>
        </w:rPr>
        <w:t>nin</w:t>
      </w:r>
      <w:r>
        <w:rPr>
          <w:w w:val="95"/>
        </w:rPr>
        <w:t>g</w:t>
      </w:r>
      <w:r>
        <w:rPr/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5"/>
        </w:rPr>
        <w:t>g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98"/>
        </w:rPr>
        <w:t>s</w:t>
      </w:r>
      <w:r>
        <w:rPr/>
        <w:t> </w:t>
      </w:r>
      <w:r>
        <w:rPr>
          <w:w w:val="101"/>
        </w:rPr>
        <w:t>U</w:t>
      </w:r>
      <w:r>
        <w:rPr>
          <w:w w:val="98"/>
        </w:rPr>
        <w:t>s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 </w:t>
      </w:r>
      <w:r>
        <w:rPr>
          <w:w w:val="105"/>
        </w:rPr>
        <w:t>Rasterization in DirectX 12,”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 CRC Press, pp. 43–68, 2016.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Cited on p. 901, 914</w:t>
      </w:r>
    </w:p>
    <w:p>
      <w:pPr>
        <w:pStyle w:val="BodyText"/>
        <w:spacing w:line="211" w:lineRule="auto" w:before="88"/>
        <w:ind w:left="1476" w:right="441" w:hanging="533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1341</w:t>
        </w:r>
      </w:hyperlink>
      <w:r>
        <w:rPr>
          <w:w w:val="110"/>
        </w:rPr>
        <w:t>]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van</w:t>
      </w:r>
      <w:r>
        <w:rPr>
          <w:spacing w:val="-16"/>
          <w:w w:val="110"/>
        </w:rPr>
        <w:t> </w:t>
      </w:r>
      <w:r>
        <w:rPr>
          <w:w w:val="110"/>
        </w:rPr>
        <w:t>Overveld,</w:t>
      </w:r>
      <w:r>
        <w:rPr>
          <w:spacing w:val="-15"/>
          <w:w w:val="110"/>
        </w:rPr>
        <w:t> </w:t>
      </w:r>
      <w:r>
        <w:rPr>
          <w:w w:val="110"/>
        </w:rPr>
        <w:t>C.</w:t>
      </w:r>
      <w:r>
        <w:rPr>
          <w:spacing w:val="-16"/>
          <w:w w:val="110"/>
        </w:rPr>
        <w:t> </w:t>
      </w:r>
      <w:r>
        <w:rPr>
          <w:w w:val="110"/>
        </w:rPr>
        <w:t>V.</w:t>
      </w:r>
      <w:r>
        <w:rPr>
          <w:spacing w:val="-15"/>
          <w:w w:val="110"/>
        </w:rPr>
        <w:t> </w:t>
      </w:r>
      <w:r>
        <w:rPr>
          <w:w w:val="110"/>
        </w:rPr>
        <w:t>A.</w:t>
      </w:r>
      <w:r>
        <w:rPr>
          <w:spacing w:val="-16"/>
          <w:w w:val="110"/>
        </w:rPr>
        <w:t> </w:t>
      </w:r>
      <w:r>
        <w:rPr>
          <w:w w:val="110"/>
        </w:rPr>
        <w:t>M.,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B.</w:t>
      </w:r>
      <w:r>
        <w:rPr>
          <w:spacing w:val="-15"/>
          <w:w w:val="110"/>
        </w:rPr>
        <w:t> </w:t>
      </w:r>
      <w:r>
        <w:rPr>
          <w:w w:val="110"/>
        </w:rPr>
        <w:t>Wyvill,</w:t>
      </w:r>
      <w:r>
        <w:rPr>
          <w:spacing w:val="-15"/>
          <w:w w:val="110"/>
        </w:rPr>
        <w:t> </w:t>
      </w:r>
      <w:r>
        <w:rPr>
          <w:w w:val="110"/>
        </w:rPr>
        <w:t>“An</w:t>
      </w:r>
      <w:r>
        <w:rPr>
          <w:spacing w:val="-16"/>
          <w:w w:val="110"/>
        </w:rPr>
        <w:t> </w:t>
      </w:r>
      <w:r>
        <w:rPr>
          <w:w w:val="110"/>
        </w:rPr>
        <w:t>Algorithm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Polygon</w:t>
      </w:r>
      <w:r>
        <w:rPr>
          <w:spacing w:val="-15"/>
          <w:w w:val="110"/>
        </w:rPr>
        <w:t> </w:t>
      </w:r>
      <w:r>
        <w:rPr>
          <w:w w:val="110"/>
        </w:rPr>
        <w:t>Subdivision</w:t>
      </w:r>
      <w:r>
        <w:rPr>
          <w:spacing w:val="-16"/>
          <w:w w:val="110"/>
        </w:rPr>
        <w:t> </w:t>
      </w:r>
      <w:r>
        <w:rPr>
          <w:w w:val="110"/>
        </w:rPr>
        <w:t>Based</w:t>
      </w:r>
      <w:r>
        <w:rPr>
          <w:spacing w:val="-15"/>
          <w:w w:val="110"/>
        </w:rPr>
        <w:t> </w:t>
      </w:r>
      <w:r>
        <w:rPr>
          <w:w w:val="110"/>
        </w:rPr>
        <w:t>on </w:t>
      </w:r>
      <w:r>
        <w:rPr>
          <w:spacing w:val="-3"/>
          <w:w w:val="110"/>
        </w:rPr>
        <w:t>Vertex</w:t>
      </w:r>
      <w:r>
        <w:rPr>
          <w:spacing w:val="-9"/>
          <w:w w:val="110"/>
        </w:rPr>
        <w:t> </w:t>
      </w:r>
      <w:r>
        <w:rPr>
          <w:w w:val="110"/>
        </w:rPr>
        <w:t>Normals,”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International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’97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IEEE</w:t>
      </w:r>
      <w:r>
        <w:rPr>
          <w:spacing w:val="-8"/>
          <w:w w:val="110"/>
        </w:rPr>
        <w:t> </w:t>
      </w:r>
      <w:r>
        <w:rPr>
          <w:w w:val="110"/>
        </w:rPr>
        <w:t>Computer</w:t>
      </w:r>
      <w:r>
        <w:rPr>
          <w:spacing w:val="-9"/>
          <w:w w:val="110"/>
        </w:rPr>
        <w:t> </w:t>
      </w:r>
      <w:r>
        <w:rPr>
          <w:w w:val="110"/>
        </w:rPr>
        <w:t>Society,</w:t>
      </w:r>
      <w:r>
        <w:rPr>
          <w:spacing w:val="-7"/>
          <w:w w:val="110"/>
        </w:rPr>
        <w:t> </w:t>
      </w:r>
      <w:r>
        <w:rPr>
          <w:w w:val="110"/>
        </w:rPr>
        <w:t>pp.</w:t>
      </w:r>
      <w:r>
        <w:rPr>
          <w:spacing w:val="-8"/>
          <w:w w:val="110"/>
        </w:rPr>
        <w:t> </w:t>
      </w:r>
      <w:r>
        <w:rPr>
          <w:w w:val="110"/>
        </w:rPr>
        <w:t>3–12,</w:t>
      </w:r>
    </w:p>
    <w:p>
      <w:pPr>
        <w:pStyle w:val="BodyText"/>
        <w:spacing w:line="194" w:lineRule="exact"/>
        <w:ind w:left="1476"/>
        <w:jc w:val="left"/>
        <w:rPr>
          <w:rFonts w:ascii="Tahoma"/>
        </w:rPr>
      </w:pPr>
      <w:r>
        <w:rPr>
          <w:w w:val="105"/>
        </w:rPr>
        <w:t>June 1997. </w:t>
      </w:r>
      <w:r>
        <w:rPr>
          <w:rFonts w:ascii="Tahoma"/>
          <w:w w:val="105"/>
        </w:rPr>
        <w:t>Cited on p. 744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1342</w:t>
        </w:r>
      </w:hyperlink>
      <w:r>
        <w:rPr>
          <w:w w:val="110"/>
        </w:rPr>
        <w:t>] van Overveld, C. V. A. M., and B. Wyvill, “Phong Normal Interpolation Revisited,” </w:t>
      </w:r>
      <w:r>
        <w:rPr>
          <w:rFonts w:ascii="Times New Roman" w:hAnsi="Times New Roman"/>
          <w:i/>
          <w:w w:val="110"/>
        </w:rPr>
        <w:t>ACM </w:t>
      </w:r>
      <w:r>
        <w:rPr>
          <w:rFonts w:ascii="Times New Roman" w:hAnsi="Times New Roman"/>
          <w:i/>
          <w:w w:val="110"/>
        </w:rPr>
        <w:t>Transactions on Graphics</w:t>
      </w:r>
      <w:r>
        <w:rPr>
          <w:w w:val="110"/>
        </w:rPr>
        <w:t>, vol. 16, no. 4, pp. 397–419, Oct. 1997. </w:t>
      </w:r>
      <w:r>
        <w:rPr>
          <w:rFonts w:ascii="Tahoma" w:hAnsi="Tahoma"/>
          <w:w w:val="110"/>
        </w:rPr>
        <w:t>Cited on p. 746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1343</w:t>
        </w:r>
      </w:hyperlink>
      <w:r>
        <w:rPr>
          <w:w w:val="110"/>
          <w:sz w:val="16"/>
        </w:rPr>
        <w:t>] </w:t>
      </w:r>
      <w:r>
        <w:rPr>
          <w:spacing w:val="-5"/>
          <w:w w:val="110"/>
          <w:sz w:val="16"/>
        </w:rPr>
        <w:t>Ownby, </w:t>
      </w:r>
      <w:r>
        <w:rPr>
          <w:w w:val="110"/>
          <w:sz w:val="16"/>
        </w:rPr>
        <w:t>John-Paul, Chris Hall, and Rob Hall, </w:t>
      </w:r>
      <w:r>
        <w:rPr>
          <w:spacing w:val="-4"/>
          <w:w w:val="110"/>
          <w:sz w:val="16"/>
        </w:rPr>
        <w:t>“</w:t>
      </w:r>
      <w:r>
        <w:rPr>
          <w:rFonts w:ascii="Times New Roman" w:hAnsi="Times New Roman"/>
          <w:i/>
          <w:spacing w:val="-4"/>
          <w:w w:val="110"/>
          <w:sz w:val="16"/>
        </w:rPr>
        <w:t>Toy </w:t>
      </w:r>
      <w:r>
        <w:rPr>
          <w:rFonts w:ascii="Times New Roman" w:hAnsi="Times New Roman"/>
          <w:i/>
          <w:w w:val="110"/>
          <w:sz w:val="16"/>
        </w:rPr>
        <w:t>Story 3: The Video Game</w:t>
      </w:r>
      <w:r>
        <w:rPr>
          <w:w w:val="110"/>
          <w:sz w:val="16"/>
        </w:rPr>
        <w:t>—Rendering Techniques,”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3D Graphics and Games</w:t>
      </w:r>
      <w:r>
        <w:rPr>
          <w:rFonts w:ascii="Times New Roman" w:hAnsi="Times New Roman"/>
          <w:i/>
          <w:spacing w:val="4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July 2010. </w:t>
      </w:r>
      <w:r>
        <w:rPr>
          <w:rFonts w:ascii="Tahoma" w:hAnsi="Tahoma"/>
          <w:w w:val="110"/>
          <w:sz w:val="16"/>
        </w:rPr>
        <w:t>Cited on p. 230, 249,</w:t>
      </w:r>
      <w:r>
        <w:rPr>
          <w:rFonts w:ascii="Tahoma" w:hAnsi="Tahoma"/>
          <w:spacing w:val="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519</w:t>
      </w:r>
    </w:p>
    <w:p>
      <w:pPr>
        <w:pStyle w:val="BodyText"/>
        <w:spacing w:before="57"/>
        <w:ind w:left="944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1344</w:t>
        </w:r>
      </w:hyperlink>
      <w:r>
        <w:rPr>
          <w:w w:val="105"/>
        </w:rPr>
        <w:t>] Paeth, Alan W., ed., </w:t>
      </w:r>
      <w:r>
        <w:rPr>
          <w:rFonts w:ascii="Times New Roman"/>
          <w:i/>
          <w:w w:val="105"/>
        </w:rPr>
        <w:t>Graphics Gems V</w:t>
      </w:r>
      <w:r>
        <w:rPr>
          <w:w w:val="105"/>
        </w:rPr>
        <w:t>, Academic Press, 1995. </w:t>
      </w:r>
      <w:r>
        <w:rPr>
          <w:rFonts w:ascii="Tahoma"/>
          <w:w w:val="105"/>
        </w:rPr>
        <w:t>Cited on p. 102,</w:t>
      </w:r>
      <w:r>
        <w:rPr>
          <w:rFonts w:ascii="Tahoma"/>
          <w:spacing w:val="51"/>
          <w:w w:val="105"/>
        </w:rPr>
        <w:t> </w:t>
      </w:r>
      <w:r>
        <w:rPr>
          <w:rFonts w:ascii="Tahoma"/>
          <w:w w:val="105"/>
        </w:rPr>
        <w:t>991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1345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95"/>
        </w:rPr>
        <w:t>g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2"/>
        </w:rPr>
        <w:t> 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2"/>
        </w:rPr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95"/>
        </w:rPr>
        <w:t>ﬃ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U</w:t>
      </w:r>
      <w:r>
        <w:rPr>
          <w:w w:val="109"/>
        </w:rPr>
        <w:t>V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7"/>
        </w:rPr>
        <w:t>pp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o</w:t>
      </w:r>
      <w:r>
        <w:rPr>
          <w:w w:val="96"/>
        </w:rPr>
        <w:t>f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M</w:t>
      </w:r>
      <w:r>
        <w:rPr>
          <w:spacing w:val="4"/>
          <w:w w:val="96"/>
        </w:rPr>
        <w:t>o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2"/>
        </w:rPr>
        <w:t> </w:t>
      </w:r>
      <w:r>
        <w:rPr>
          <w:rFonts w:ascii="Times New Roman" w:hAnsi="Times New Roman"/>
          <w:i/>
          <w:w w:val="112"/>
        </w:rPr>
        <w:t>Ga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  <w:w w:val="111"/>
        </w:rPr>
        <w:t>D</w:t>
      </w:r>
      <w:r>
        <w:rPr>
          <w:rFonts w:ascii="Times New Roman" w:hAnsi="Times New Roman"/>
          <w:i/>
          <w:w w:val="110"/>
        </w:rPr>
        <w:t>eve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spacing w:val="-9"/>
          <w:w w:val="109"/>
        </w:rPr>
        <w:t>p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5"/>
          <w:w w:val="98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1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8</w:t>
      </w:r>
      <w:r>
        <w:rPr>
          <w:w w:val="117"/>
        </w:rPr>
        <w:t>,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n</w:t>
      </w:r>
      <w:r>
        <w:rPr>
          <w:w w:val="96"/>
        </w:rPr>
        <w:t>o</w:t>
      </w:r>
      <w:r>
        <w:rPr>
          <w:w w:val="117"/>
        </w:rPr>
        <w:t>.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8</w:t>
      </w:r>
      <w:r>
        <w:rPr>
          <w:w w:val="117"/>
        </w:rPr>
        <w:t>, </w:t>
      </w:r>
      <w:r>
        <w:rPr>
          <w:w w:val="105"/>
        </w:rPr>
        <w:t>pp. 28–34, Aug. 2001. </w:t>
      </w:r>
      <w:r>
        <w:rPr>
          <w:rFonts w:ascii="Tahoma" w:hAnsi="Tahoma"/>
          <w:w w:val="105"/>
        </w:rPr>
        <w:t>Cited on p. 171,</w:t>
      </w:r>
      <w:r>
        <w:rPr>
          <w:rFonts w:ascii="Tahoma" w:hAnsi="Tahoma"/>
          <w:spacing w:val="50"/>
          <w:w w:val="105"/>
        </w:rPr>
        <w:t> </w:t>
      </w:r>
      <w:r>
        <w:rPr>
          <w:rFonts w:ascii="Tahoma" w:hAnsi="Tahoma"/>
          <w:w w:val="105"/>
        </w:rPr>
        <w:t>173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1346</w:t>
        </w:r>
      </w:hyperlink>
      <w:r>
        <w:rPr>
          <w:w w:val="88"/>
        </w:rPr>
        <w:t>]</w:t>
      </w:r>
      <w:r>
        <w:rPr/>
        <w:t> 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17"/>
        </w:rPr>
        <w:t>,</w:t>
      </w:r>
      <w:r>
        <w:rPr/>
        <w:t>  </w:t>
      </w:r>
      <w:r>
        <w:rPr>
          <w:spacing w:val="-5"/>
          <w:w w:val="116"/>
        </w:rPr>
        <w:t>R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100"/>
        </w:rPr>
        <w:t>i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11"/>
        </w:rPr>
        <w:t>S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6"/>
        </w:rPr>
        <w:t>o</w:t>
      </w:r>
      <w:r>
        <w:rPr>
          <w:w w:val="100"/>
        </w:rPr>
        <w:t>n</w:t>
      </w:r>
      <w:r>
        <w:rPr/>
        <w:t>  </w:t>
      </w:r>
      <w:r>
        <w:rPr>
          <w:w w:val="108"/>
        </w:rPr>
        <w:t>G</w:t>
      </w:r>
      <w:r>
        <w:rPr>
          <w:w w:val="104"/>
        </w:rPr>
        <w:t>r</w:t>
      </w:r>
      <w:r>
        <w:rPr>
          <w:w w:val="98"/>
        </w:rPr>
        <w:t>ee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spacing w:val="-1"/>
          <w:w w:val="105"/>
        </w:rPr>
        <w:t>“</w:t>
      </w:r>
      <w:r>
        <w:rPr>
          <w:w w:val="95"/>
        </w:rPr>
        <w:t>H</w:t>
      </w:r>
      <w:r>
        <w:rPr>
          <w:spacing w:val="-1"/>
          <w:w w:val="100"/>
        </w:rPr>
        <w:t>y</w:t>
      </w:r>
      <w:r>
        <w:rPr>
          <w:w w:val="106"/>
        </w:rPr>
        <w:t>b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6"/>
        </w:rPr>
        <w:t>d</w:t>
      </w:r>
      <w:r>
        <w:rPr/>
        <w:t>  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6"/>
        </w:rPr>
        <w:t>o</w:t>
      </w:r>
      <w:r>
        <w:rPr/>
        <w:t> 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/>
        <w:t>  </w:t>
      </w:r>
      <w:r>
        <w:rPr>
          <w:w w:val="100"/>
        </w:rPr>
        <w:t>in</w:t>
      </w:r>
      <w:r>
        <w:rPr/>
        <w:t>  </w:t>
      </w:r>
      <w:r>
        <w:rPr>
          <w:w w:val="101"/>
        </w:rPr>
        <w:t>U</w:t>
      </w:r>
      <w:r>
        <w:rPr>
          <w:w w:val="117"/>
        </w:rPr>
        <w:t>E</w:t>
      </w:r>
      <w:r>
        <w:rPr>
          <w:w w:val="105"/>
        </w:rPr>
        <w:t>4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01"/>
        </w:rPr>
        <w:t>U</w:t>
      </w:r>
      <w:r>
        <w:rPr>
          <w:w w:val="100"/>
        </w:rPr>
        <w:t>ni</w:t>
      </w:r>
      <w:r>
        <w:rPr>
          <w:spacing w:val="-5"/>
          <w:w w:val="126"/>
        </w:rPr>
        <w:t>t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rFonts w:ascii="Times New Roman" w:hAnsi="Times New Roman"/>
          <w:i/>
          <w:w w:val="113"/>
        </w:rPr>
        <w:t>O</w:t>
      </w:r>
      <w:r>
        <w:rPr>
          <w:rFonts w:ascii="Times New Roman" w:hAnsi="Times New Roman"/>
          <w:i/>
          <w:w w:val="110"/>
        </w:rPr>
        <w:t>c</w:t>
      </w:r>
      <w:r>
        <w:rPr>
          <w:rFonts w:ascii="Times New Roman" w:hAnsi="Times New Roman"/>
          <w:i/>
          <w:w w:val="108"/>
        </w:rPr>
        <w:t>ul</w:t>
      </w:r>
      <w:r>
        <w:rPr>
          <w:rFonts w:ascii="Times New Roman" w:hAnsi="Times New Roman"/>
          <w:i/>
          <w:w w:val="113"/>
        </w:rPr>
        <w:t>us</w:t>
      </w:r>
      <w:r>
        <w:rPr>
          <w:rFonts w:ascii="Times New Roman" w:hAnsi="Times New Roman"/>
          <w:i/>
          <w:w w:val="113"/>
        </w:rPr>
        <w:t> </w:t>
      </w:r>
      <w:r>
        <w:rPr>
          <w:rFonts w:ascii="Times New Roman" w:hAnsi="Times New Roman"/>
          <w:i/>
          <w:w w:val="105"/>
        </w:rPr>
        <w:t>Developer Blog</w:t>
      </w:r>
      <w:r>
        <w:rPr>
          <w:w w:val="105"/>
        </w:rPr>
        <w:t>, Sept. 30, 2016. </w:t>
      </w:r>
      <w:r>
        <w:rPr>
          <w:rFonts w:ascii="Tahoma" w:hAnsi="Tahoma"/>
          <w:w w:val="105"/>
        </w:rPr>
        <w:t>Cited on p. 928</w:t>
      </w:r>
    </w:p>
    <w:p>
      <w:pPr>
        <w:pStyle w:val="BodyText"/>
        <w:spacing w:line="203" w:lineRule="exact" w:before="58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1347</w:t>
        </w:r>
      </w:hyperlink>
      <w:r>
        <w:rPr>
          <w:w w:val="105"/>
        </w:rPr>
        <w:t>] Pallister, Kim, “Generating Procedural Clouds Using 3D Hardware,” in Mark DeLoura, ed.,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Game Programming Gems 2</w:t>
      </w:r>
      <w:r>
        <w:rPr>
          <w:w w:val="105"/>
          <w:sz w:val="16"/>
        </w:rPr>
        <w:t>, Charles River Media, pp. 463–473, 2001. </w:t>
      </w:r>
      <w:r>
        <w:rPr>
          <w:rFonts w:ascii="Tahoma" w:hAnsi="Tahoma"/>
          <w:w w:val="105"/>
          <w:sz w:val="16"/>
        </w:rPr>
        <w:t>Cited on p. 556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1348</w:t>
        </w:r>
      </w:hyperlink>
      <w:r>
        <w:rPr>
          <w:w w:val="105"/>
        </w:rPr>
        <w:t>] Pangerl, David, “Quantized Ring Clipping,”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133–140, 2008.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51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873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1349</w:t>
        </w:r>
      </w:hyperlink>
      <w:r>
        <w:rPr>
          <w:w w:val="105"/>
        </w:rPr>
        <w:t>] Pangerl, David, “Practical Thread Rendering for DirectX 9,” in Wolfgang Engel,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spacing w:val="-3"/>
          <w:w w:val="105"/>
        </w:rPr>
        <w:t>Pro</w:t>
      </w:r>
      <w:r>
        <w:rPr>
          <w:spacing w:val="-3"/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K</w:t>
      </w:r>
      <w:r>
        <w:rPr>
          <w:spacing w:val="14"/>
          <w:w w:val="105"/>
        </w:rPr>
        <w:t> </w:t>
      </w:r>
      <w:r>
        <w:rPr>
          <w:w w:val="105"/>
        </w:rPr>
        <w:t>Peters,</w:t>
      </w:r>
      <w:r>
        <w:rPr>
          <w:spacing w:val="15"/>
          <w:w w:val="105"/>
        </w:rPr>
        <w:t> </w:t>
      </w:r>
      <w:r>
        <w:rPr>
          <w:w w:val="105"/>
        </w:rPr>
        <w:t>Ltd.,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4"/>
          <w:w w:val="105"/>
        </w:rPr>
        <w:t> </w:t>
      </w:r>
      <w:r>
        <w:rPr>
          <w:w w:val="105"/>
        </w:rPr>
        <w:t>541–546,</w:t>
      </w:r>
      <w:r>
        <w:rPr>
          <w:spacing w:val="15"/>
          <w:w w:val="105"/>
        </w:rPr>
        <w:t> </w:t>
      </w:r>
      <w:r>
        <w:rPr>
          <w:w w:val="105"/>
        </w:rPr>
        <w:t>2010.</w:t>
      </w:r>
      <w:r>
        <w:rPr>
          <w:spacing w:val="6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814</w:t>
      </w:r>
    </w:p>
    <w:p>
      <w:pPr>
        <w:pStyle w:val="BodyText"/>
        <w:spacing w:line="213" w:lineRule="auto" w:before="77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1350</w:t>
        </w:r>
      </w:hyperlink>
      <w:r>
        <w:rPr>
          <w:w w:val="105"/>
        </w:rPr>
        <w:t>] Pantaleoni, Jacopo, “VoxelPipe: A Programmable Pipeline for 3D Voxelization,” in </w:t>
      </w:r>
      <w:r>
        <w:rPr>
          <w:rFonts w:ascii="Times New Roman" w:hAnsi="Times New Roman"/>
          <w:i/>
          <w:w w:val="105"/>
        </w:rPr>
        <w:t>High- </w:t>
      </w:r>
      <w:r>
        <w:rPr>
          <w:rFonts w:ascii="Times New Roman" w:hAnsi="Times New Roman"/>
          <w:i/>
          <w:w w:val="105"/>
        </w:rPr>
        <w:t>Performance Graphics  2011</w:t>
      </w:r>
      <w:r>
        <w:rPr>
          <w:w w:val="105"/>
        </w:rPr>
        <w:t>,  Eurographics  Association,  pp.  99–106,  Aug.  2011.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581</w:t>
      </w:r>
    </w:p>
    <w:p>
      <w:pPr>
        <w:spacing w:line="203" w:lineRule="exact" w:before="73"/>
        <w:ind w:left="944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1351</w:t>
        </w:r>
      </w:hyperlink>
      <w:r>
        <w:rPr>
          <w:w w:val="105"/>
          <w:sz w:val="16"/>
        </w:rPr>
        <w:t>] Papathanasis, Andreas, “Dragon Age II DX11 Technology,”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Mar. 2011. </w:t>
      </w:r>
      <w:r>
        <w:rPr>
          <w:rFonts w:ascii="Tahoma"/>
        </w:rPr>
        <w:t>Cited on p. 252, 892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1352</w:t>
        </w:r>
      </w:hyperlink>
      <w:r>
        <w:rPr>
          <w:w w:val="105"/>
          <w:sz w:val="16"/>
        </w:rPr>
        <w:t>] Papavasiliou, D., “Real-Time Grass (and Other Procedural Objects) on Terrain,” </w:t>
      </w:r>
      <w:r>
        <w:rPr>
          <w:rFonts w:ascii="Times New Roman" w:hAnsi="Times New Roman"/>
          <w:i/>
          <w:w w:val="105"/>
          <w:sz w:val="16"/>
        </w:rPr>
        <w:t>Journal of </w:t>
      </w:r>
      <w:r>
        <w:rPr>
          <w:rFonts w:ascii="Times New Roman" w:hAnsi="Times New Roman"/>
          <w:i/>
          <w:w w:val="105"/>
          <w:sz w:val="16"/>
        </w:rPr>
        <w:t>Computer Graphics Techniques</w:t>
      </w:r>
      <w:r>
        <w:rPr>
          <w:w w:val="105"/>
          <w:sz w:val="16"/>
        </w:rPr>
        <w:t>, vol. 4, no. 1, pp. 26–49, 2015. </w:t>
      </w:r>
      <w:r>
        <w:rPr>
          <w:rFonts w:ascii="Tahoma" w:hAnsi="Tahoma"/>
          <w:w w:val="105"/>
          <w:sz w:val="16"/>
        </w:rPr>
        <w:t>Cited on p. 864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1353</w:t>
        </w:r>
      </w:hyperlink>
      <w:r>
        <w:rPr>
          <w:w w:val="105"/>
          <w:sz w:val="16"/>
        </w:rPr>
        <w:t>] Parberry, Ian, “Amortized Noise,” </w:t>
      </w:r>
      <w:r>
        <w:rPr>
          <w:rFonts w:ascii="Times New Roman" w:hAnsi="Times New Roman"/>
          <w:i/>
          <w:w w:val="105"/>
          <w:sz w:val="16"/>
        </w:rPr>
        <w:t>Journal of  Computer  Graphics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</w:t>
      </w:r>
      <w:r>
        <w:rPr>
          <w:w w:val="105"/>
          <w:sz w:val="16"/>
        </w:rPr>
        <w:t>vol. 3,  no. 2,  pp. 31–47, 2014.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199</w:t>
      </w:r>
    </w:p>
    <w:p>
      <w:pPr>
        <w:spacing w:line="211" w:lineRule="auto" w:before="78"/>
        <w:ind w:left="976" w:right="943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1354</w:t>
        </w:r>
      </w:hyperlink>
      <w:r>
        <w:rPr>
          <w:w w:val="110"/>
          <w:sz w:val="16"/>
        </w:rPr>
        <w:t>] Parent, R., </w:t>
      </w:r>
      <w:r>
        <w:rPr>
          <w:rFonts w:ascii="Times New Roman"/>
          <w:i/>
          <w:w w:val="110"/>
          <w:sz w:val="16"/>
        </w:rPr>
        <w:t>Computer Animation: Algorithms &amp; Techniques</w:t>
      </w:r>
      <w:r>
        <w:rPr>
          <w:w w:val="110"/>
          <w:sz w:val="16"/>
        </w:rPr>
        <w:t>, Third Edition, Morgan Kauf- mann, 2012. </w:t>
      </w:r>
      <w:r>
        <w:rPr>
          <w:rFonts w:ascii="Tahoma"/>
          <w:w w:val="110"/>
          <w:sz w:val="16"/>
        </w:rPr>
        <w:t>Cited on p. 102</w:t>
      </w:r>
    </w:p>
    <w:p>
      <w:pPr>
        <w:spacing w:line="213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1355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y</w:t>
      </w:r>
      <w:r>
        <w:rPr>
          <w:w w:val="100"/>
          <w:sz w:val="16"/>
        </w:rPr>
        <w:t>l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19"/>
          <w:sz w:val="16"/>
        </w:rPr>
        <w:t>P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rr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13"/>
          <w:sz w:val="16"/>
        </w:rPr>
        <w:t>K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7"/>
          <w:sz w:val="16"/>
        </w:rPr>
        <w:t>u</w:t>
      </w:r>
      <w:r>
        <w:rPr>
          <w:spacing w:val="-5"/>
          <w:w w:val="99"/>
          <w:sz w:val="16"/>
        </w:rPr>
        <w:t>m</w:t>
      </w:r>
      <w:r>
        <w:rPr>
          <w:w w:val="106"/>
          <w:sz w:val="16"/>
        </w:rPr>
        <w:t>b</w:t>
      </w:r>
      <w:r>
        <w:rPr>
          <w:w w:val="100"/>
          <w:sz w:val="16"/>
        </w:rPr>
        <w:t>lin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4"/>
          <w:sz w:val="16"/>
        </w:rPr>
        <w:t>D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7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Times New Roman" w:hAnsi="Times New Roman"/>
          <w:i/>
          <w:w w:val="113"/>
          <w:sz w:val="16"/>
        </w:rPr>
        <w:t>Ge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Introduction to Bilateral Filtering and Its Applications course</w:t>
      </w:r>
      <w:r>
        <w:rPr>
          <w:w w:val="110"/>
          <w:sz w:val="16"/>
        </w:rPr>
        <w:t>, Aug. 2007. </w:t>
      </w:r>
      <w:r>
        <w:rPr>
          <w:rFonts w:ascii="Tahoma" w:hAnsi="Tahoma"/>
          <w:w w:val="110"/>
          <w:sz w:val="16"/>
        </w:rPr>
        <w:t>Cited on p. 518, 520, 543</w:t>
      </w:r>
    </w:p>
    <w:p>
      <w:pPr>
        <w:spacing w:line="211" w:lineRule="auto" w:before="9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1356</w:t>
        </w:r>
      </w:hyperlink>
      <w:r>
        <w:rPr>
          <w:w w:val="110"/>
          <w:sz w:val="16"/>
        </w:rPr>
        <w:t>]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Parker,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Steven,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William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Martin,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Peter-Pike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Sloan,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Peter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Shirley,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Brian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Smits,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Charles Hansen, “Interactive Ray Tracing,”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1999 Symposium on Interactive 3D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 ACM, pp. 119–134, 1999.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431</w:t>
      </w:r>
    </w:p>
    <w:p>
      <w:pPr>
        <w:pStyle w:val="BodyText"/>
        <w:spacing w:line="211" w:lineRule="auto" w:before="78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1357</w:t>
        </w:r>
      </w:hyperlink>
      <w:r>
        <w:rPr>
          <w:w w:val="105"/>
        </w:rPr>
        <w:t>] </w:t>
      </w:r>
      <w:r>
        <w:rPr>
          <w:spacing w:val="-3"/>
          <w:w w:val="105"/>
        </w:rPr>
        <w:t>Patney, </w:t>
      </w:r>
      <w:r>
        <w:rPr>
          <w:w w:val="105"/>
        </w:rPr>
        <w:t>Anjul, Marco Salvi, Joohwan Kim, Anton Kaplanyan, Chris Wyman, Nir </w:t>
      </w:r>
      <w:r>
        <w:rPr>
          <w:spacing w:val="-4"/>
          <w:w w:val="105"/>
        </w:rPr>
        <w:t>Benty, </w:t>
      </w:r>
      <w:r>
        <w:rPr>
          <w:w w:val="105"/>
        </w:rPr>
        <w:t>David Luebke, and Aaron Lefohn, </w:t>
      </w:r>
      <w:r>
        <w:rPr>
          <w:spacing w:val="-3"/>
          <w:w w:val="105"/>
        </w:rPr>
        <w:t>“Towards </w:t>
      </w:r>
      <w:r>
        <w:rPr>
          <w:spacing w:val="-4"/>
          <w:w w:val="105"/>
        </w:rPr>
        <w:t>Foveated </w:t>
      </w:r>
      <w:r>
        <w:rPr>
          <w:w w:val="105"/>
        </w:rPr>
        <w:t>Rendering for </w:t>
      </w:r>
      <w:r>
        <w:rPr>
          <w:spacing w:val="-3"/>
          <w:w w:val="105"/>
        </w:rPr>
        <w:t>Gaze-Tracked </w:t>
      </w:r>
      <w:r>
        <w:rPr>
          <w:w w:val="105"/>
        </w:rPr>
        <w:t>Virtual </w:t>
      </w:r>
      <w:r>
        <w:rPr>
          <w:spacing w:val="-3"/>
          <w:w w:val="105"/>
        </w:rPr>
        <w:t>Reality,”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35, no. 6, article no. 179, 2016. </w:t>
      </w:r>
      <w:r>
        <w:rPr>
          <w:rFonts w:ascii="Tahoma" w:hAnsi="Tahoma"/>
          <w:w w:val="105"/>
        </w:rPr>
        <w:t>Cited on p. 143, 924,</w:t>
      </w:r>
    </w:p>
    <w:p>
      <w:pPr>
        <w:pStyle w:val="BodyText"/>
        <w:spacing w:line="179" w:lineRule="exact"/>
        <w:jc w:val="left"/>
        <w:rPr>
          <w:rFonts w:ascii="Tahoma"/>
        </w:rPr>
      </w:pPr>
      <w:r>
        <w:rPr>
          <w:rFonts w:ascii="Tahoma"/>
        </w:rPr>
        <w:t>931, 932</w:t>
      </w:r>
    </w:p>
    <w:p>
      <w:pPr>
        <w:spacing w:line="203" w:lineRule="exact" w:before="68"/>
        <w:ind w:left="443" w:right="0" w:firstLine="0"/>
        <w:jc w:val="left"/>
        <w:rPr>
          <w:sz w:val="16"/>
        </w:rPr>
      </w:pPr>
      <w:r>
        <w:rPr>
          <w:w w:val="115"/>
          <w:sz w:val="16"/>
        </w:rPr>
        <w:t>[</w:t>
      </w:r>
      <w:hyperlink w:history="true" w:anchor="_bookmark0">
        <w:r>
          <w:rPr>
            <w:color w:val="0000FF"/>
            <w:w w:val="115"/>
            <w:sz w:val="16"/>
          </w:rPr>
          <w:t>1358</w:t>
        </w:r>
      </w:hyperlink>
      <w:r>
        <w:rPr>
          <w:w w:val="115"/>
          <w:sz w:val="16"/>
        </w:rPr>
        <w:t>] Patney, Anuj, </w:t>
      </w:r>
      <w:r>
        <w:rPr>
          <w:rFonts w:ascii="Times New Roman"/>
          <w:i/>
          <w:w w:val="115"/>
          <w:sz w:val="16"/>
        </w:rPr>
        <w:t>SIGGRAPH Applications of Visual Perception to Virtual Reality course</w:t>
      </w:r>
      <w:r>
        <w:rPr>
          <w:w w:val="115"/>
          <w:sz w:val="16"/>
        </w:rPr>
        <w:t>, Aug.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2017. </w:t>
      </w:r>
      <w:r>
        <w:rPr>
          <w:rFonts w:ascii="Tahoma"/>
        </w:rPr>
        <w:t>Cited on p. 931, 940</w:t>
      </w:r>
    </w:p>
    <w:p>
      <w:pPr>
        <w:spacing w:line="203" w:lineRule="exact" w:before="53"/>
        <w:ind w:left="44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1359</w:t>
        </w:r>
      </w:hyperlink>
      <w:r>
        <w:rPr>
          <w:w w:val="110"/>
          <w:sz w:val="16"/>
        </w:rPr>
        <w:t>] Patry, Jasmin, “HDR Display Support in </w:t>
      </w:r>
      <w:r>
        <w:rPr>
          <w:rFonts w:ascii="Times New Roman" w:hAnsi="Times New Roman"/>
          <w:i/>
          <w:w w:val="110"/>
          <w:sz w:val="16"/>
        </w:rPr>
        <w:t>Infamous Second Son </w:t>
      </w:r>
      <w:r>
        <w:rPr>
          <w:w w:val="110"/>
          <w:sz w:val="16"/>
        </w:rPr>
        <w:t>and </w:t>
      </w:r>
      <w:r>
        <w:rPr>
          <w:rFonts w:ascii="Times New Roman" w:hAnsi="Times New Roman"/>
          <w:i/>
          <w:w w:val="110"/>
          <w:sz w:val="16"/>
        </w:rPr>
        <w:t>Infamous First Light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>
          <w:w w:val="110"/>
        </w:rPr>
        <w:t>(Part 1),” </w:t>
      </w:r>
      <w:r>
        <w:rPr>
          <w:rFonts w:ascii="Times New Roman" w:hAnsi="Times New Roman"/>
          <w:i/>
          <w:w w:val="110"/>
        </w:rPr>
        <w:t>glowybits </w:t>
      </w:r>
      <w:r>
        <w:rPr>
          <w:w w:val="110"/>
        </w:rPr>
        <w:t>blog, Dec. 21, 2016.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51"/>
          <w:w w:val="110"/>
        </w:rPr>
        <w:t> </w:t>
      </w:r>
      <w:r>
        <w:rPr>
          <w:rFonts w:ascii="Tahoma" w:hAnsi="Tahoma"/>
          <w:w w:val="110"/>
        </w:rPr>
        <w:t>287</w:t>
      </w:r>
    </w:p>
    <w:p>
      <w:pPr>
        <w:spacing w:line="203" w:lineRule="exact" w:before="53"/>
        <w:ind w:left="44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1360</w:t>
        </w:r>
      </w:hyperlink>
      <w:r>
        <w:rPr>
          <w:w w:val="110"/>
          <w:sz w:val="16"/>
        </w:rPr>
        <w:t>] Patry, Jasmin, “HDR Display Support in </w:t>
      </w:r>
      <w:r>
        <w:rPr>
          <w:rFonts w:ascii="Times New Roman" w:hAnsi="Times New Roman"/>
          <w:i/>
          <w:w w:val="110"/>
          <w:sz w:val="16"/>
        </w:rPr>
        <w:t>Infamous Second Son </w:t>
      </w:r>
      <w:r>
        <w:rPr>
          <w:w w:val="110"/>
          <w:sz w:val="16"/>
        </w:rPr>
        <w:t>and </w:t>
      </w:r>
      <w:r>
        <w:rPr>
          <w:rFonts w:ascii="Times New Roman" w:hAnsi="Times New Roman"/>
          <w:i/>
          <w:w w:val="110"/>
          <w:sz w:val="16"/>
        </w:rPr>
        <w:t>Infamous First Light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>
          <w:w w:val="110"/>
        </w:rPr>
        <w:t>(Part 2),” </w:t>
      </w:r>
      <w:r>
        <w:rPr>
          <w:rFonts w:ascii="Times New Roman" w:hAnsi="Times New Roman"/>
          <w:i/>
          <w:w w:val="110"/>
        </w:rPr>
        <w:t>glowybits </w:t>
      </w:r>
      <w:r>
        <w:rPr>
          <w:w w:val="110"/>
        </w:rPr>
        <w:t>blog, Jan. 4, 2017. </w:t>
      </w:r>
      <w:r>
        <w:rPr>
          <w:rFonts w:ascii="Tahoma" w:hAnsi="Tahoma"/>
          <w:w w:val="110"/>
        </w:rPr>
        <w:t>Cited on p. 283</w:t>
      </w:r>
    </w:p>
    <w:p>
      <w:pPr>
        <w:pStyle w:val="BodyText"/>
        <w:spacing w:line="211" w:lineRule="auto" w:before="73"/>
        <w:ind w:right="934" w:hanging="533"/>
        <w:jc w:val="left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1361</w:t>
        </w:r>
      </w:hyperlink>
      <w:r>
        <w:rPr>
          <w:w w:val="110"/>
        </w:rPr>
        <w:t>]</w:t>
      </w:r>
      <w:r>
        <w:rPr>
          <w:spacing w:val="21"/>
          <w:w w:val="110"/>
        </w:rPr>
        <w:t> </w:t>
      </w:r>
      <w:r>
        <w:rPr>
          <w:w w:val="110"/>
        </w:rPr>
        <w:t>Patterson,</w:t>
      </w:r>
      <w:r>
        <w:rPr>
          <w:spacing w:val="-10"/>
          <w:w w:val="110"/>
        </w:rPr>
        <w:t> </w:t>
      </w:r>
      <w:r>
        <w:rPr>
          <w:w w:val="110"/>
        </w:rPr>
        <w:t>J.</w:t>
      </w:r>
      <w:r>
        <w:rPr>
          <w:spacing w:val="-10"/>
          <w:w w:val="110"/>
        </w:rPr>
        <w:t> </w:t>
      </w:r>
      <w:r>
        <w:rPr>
          <w:w w:val="110"/>
        </w:rPr>
        <w:t>W.,</w:t>
      </w:r>
      <w:r>
        <w:rPr>
          <w:spacing w:val="-10"/>
          <w:w w:val="110"/>
        </w:rPr>
        <w:t> </w:t>
      </w:r>
      <w:r>
        <w:rPr>
          <w:w w:val="110"/>
        </w:rPr>
        <w:t>S.</w:t>
      </w:r>
      <w:r>
        <w:rPr>
          <w:spacing w:val="-11"/>
          <w:w w:val="110"/>
        </w:rPr>
        <w:t> </w:t>
      </w:r>
      <w:r>
        <w:rPr>
          <w:w w:val="110"/>
        </w:rPr>
        <w:t>G.</w:t>
      </w:r>
      <w:r>
        <w:rPr>
          <w:spacing w:val="-10"/>
          <w:w w:val="110"/>
        </w:rPr>
        <w:t> </w:t>
      </w:r>
      <w:r>
        <w:rPr>
          <w:w w:val="110"/>
        </w:rPr>
        <w:t>Hoggar,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J.</w:t>
      </w:r>
      <w:r>
        <w:rPr>
          <w:spacing w:val="-11"/>
          <w:w w:val="110"/>
        </w:rPr>
        <w:t> </w:t>
      </w:r>
      <w:r>
        <w:rPr>
          <w:w w:val="110"/>
        </w:rPr>
        <w:t>R.</w:t>
      </w:r>
      <w:r>
        <w:rPr>
          <w:spacing w:val="-10"/>
          <w:w w:val="110"/>
        </w:rPr>
        <w:t> </w:t>
      </w:r>
      <w:r>
        <w:rPr>
          <w:w w:val="110"/>
        </w:rPr>
        <w:t>Logie,</w:t>
      </w:r>
      <w:r>
        <w:rPr>
          <w:spacing w:val="-10"/>
          <w:w w:val="110"/>
        </w:rPr>
        <w:t> </w:t>
      </w:r>
      <w:r>
        <w:rPr>
          <w:w w:val="110"/>
        </w:rPr>
        <w:t>“Inverse</w:t>
      </w:r>
      <w:r>
        <w:rPr>
          <w:spacing w:val="-10"/>
          <w:w w:val="110"/>
        </w:rPr>
        <w:t> </w:t>
      </w:r>
      <w:r>
        <w:rPr>
          <w:w w:val="110"/>
        </w:rPr>
        <w:t>Displacement</w:t>
      </w:r>
      <w:r>
        <w:rPr>
          <w:spacing w:val="-11"/>
          <w:w w:val="110"/>
        </w:rPr>
        <w:t> </w:t>
      </w:r>
      <w:r>
        <w:rPr>
          <w:w w:val="110"/>
        </w:rPr>
        <w:t>Mapping,”</w:t>
      </w:r>
      <w:r>
        <w:rPr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Computer </w:t>
      </w:r>
      <w:r>
        <w:rPr>
          <w:rFonts w:ascii="Times New Roman" w:hAnsi="Times New Roman"/>
          <w:i/>
          <w:w w:val="110"/>
        </w:rPr>
        <w:t>Graphics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 </w:t>
      </w:r>
      <w:r>
        <w:rPr>
          <w:w w:val="110"/>
        </w:rPr>
        <w:t>vol. 10 no. 2, pp. 129–139, 1991.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4"/>
          <w:w w:val="110"/>
        </w:rPr>
        <w:t> </w:t>
      </w:r>
      <w:r>
        <w:rPr>
          <w:rFonts w:ascii="Tahoma" w:hAnsi="Tahoma"/>
          <w:w w:val="110"/>
        </w:rPr>
        <w:t>217</w:t>
      </w:r>
    </w:p>
    <w:p>
      <w:pPr>
        <w:spacing w:line="211" w:lineRule="auto" w:before="78"/>
        <w:ind w:left="976" w:right="1041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1362</w:t>
        </w:r>
      </w:hyperlink>
      <w:r>
        <w:rPr>
          <w:w w:val="110"/>
          <w:sz w:val="16"/>
        </w:rPr>
        <w:t>] Paul, Richard </w:t>
      </w:r>
      <w:r>
        <w:rPr>
          <w:spacing w:val="-8"/>
          <w:w w:val="110"/>
          <w:sz w:val="16"/>
        </w:rPr>
        <w:t>P. </w:t>
      </w:r>
      <w:r>
        <w:rPr>
          <w:w w:val="110"/>
          <w:sz w:val="16"/>
        </w:rPr>
        <w:t>C., </w:t>
      </w:r>
      <w:r>
        <w:rPr>
          <w:rFonts w:ascii="Times New Roman"/>
          <w:i/>
          <w:spacing w:val="-4"/>
          <w:w w:val="110"/>
          <w:sz w:val="16"/>
        </w:rPr>
        <w:t>Robot </w:t>
      </w:r>
      <w:r>
        <w:rPr>
          <w:rFonts w:ascii="Times New Roman"/>
          <w:i/>
          <w:w w:val="110"/>
          <w:sz w:val="16"/>
        </w:rPr>
        <w:t>Manipulators: Mathematics, </w:t>
      </w:r>
      <w:r>
        <w:rPr>
          <w:rFonts w:ascii="Times New Roman"/>
          <w:i/>
          <w:spacing w:val="-3"/>
          <w:w w:val="110"/>
          <w:sz w:val="16"/>
        </w:rPr>
        <w:t>Programming, </w:t>
      </w:r>
      <w:r>
        <w:rPr>
          <w:rFonts w:ascii="Times New Roman"/>
          <w:i/>
          <w:w w:val="110"/>
          <w:sz w:val="16"/>
        </w:rPr>
        <w:t>and  Control</w:t>
      </w:r>
      <w:r>
        <w:rPr>
          <w:w w:val="110"/>
          <w:sz w:val="16"/>
        </w:rPr>
        <w:t>,  MIT Press, 1981.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6"/>
          <w:w w:val="110"/>
          <w:sz w:val="16"/>
        </w:rPr>
        <w:t> </w:t>
      </w:r>
      <w:r>
        <w:rPr>
          <w:rFonts w:ascii="Tahoma"/>
          <w:w w:val="110"/>
          <w:sz w:val="16"/>
        </w:rPr>
        <w:t>73</w:t>
      </w:r>
    </w:p>
    <w:p>
      <w:pPr>
        <w:spacing w:line="211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1363</w:t>
        </w:r>
      </w:hyperlink>
      <w:r>
        <w:rPr>
          <w:w w:val="110"/>
          <w:sz w:val="16"/>
        </w:rPr>
        <w:t>] </w:t>
      </w:r>
      <w:r>
        <w:rPr>
          <w:spacing w:val="-3"/>
          <w:w w:val="110"/>
          <w:sz w:val="16"/>
        </w:rPr>
        <w:t>Peercy, </w:t>
      </w:r>
      <w:r>
        <w:rPr>
          <w:w w:val="110"/>
          <w:sz w:val="16"/>
        </w:rPr>
        <w:t>Mark S., Marc Olano, John </w:t>
      </w:r>
      <w:r>
        <w:rPr>
          <w:spacing w:val="-3"/>
          <w:w w:val="110"/>
          <w:sz w:val="16"/>
        </w:rPr>
        <w:t>Airey, </w:t>
      </w:r>
      <w:r>
        <w:rPr>
          <w:w w:val="110"/>
          <w:sz w:val="16"/>
        </w:rPr>
        <w:t>and </w:t>
      </w:r>
      <w:r>
        <w:rPr>
          <w:spacing w:val="-8"/>
          <w:w w:val="110"/>
          <w:sz w:val="16"/>
        </w:rPr>
        <w:t>P. </w:t>
      </w:r>
      <w:r>
        <w:rPr>
          <w:w w:val="110"/>
          <w:sz w:val="16"/>
        </w:rPr>
        <w:t>Jeﬀrey Ungar, “Interactive Multi-Pass Programmable Shading,”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</w:t>
      </w:r>
      <w:r>
        <w:rPr>
          <w:rFonts w:ascii="Times New Roman" w:hAnsi="Times New Roman"/>
          <w:i/>
          <w:w w:val="110"/>
          <w:sz w:val="16"/>
        </w:rPr>
        <w:t>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Co., pp. 425–432, July 2000.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38</w:t>
      </w:r>
    </w:p>
    <w:p>
      <w:pPr>
        <w:pStyle w:val="BodyText"/>
        <w:spacing w:line="211" w:lineRule="auto" w:before="77"/>
        <w:ind w:right="942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1364</w:t>
        </w:r>
      </w:hyperlink>
      <w:r>
        <w:rPr>
          <w:w w:val="105"/>
        </w:rPr>
        <w:t>] Pegoraro, Vincent, Mathias Schott, and Steven G. Parker, “An Analytical Approach to Sin- gle</w:t>
      </w:r>
      <w:r>
        <w:rPr>
          <w:spacing w:val="29"/>
          <w:w w:val="105"/>
        </w:rPr>
        <w:t> </w:t>
      </w:r>
      <w:r>
        <w:rPr>
          <w:w w:val="105"/>
        </w:rPr>
        <w:t>Scattering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Anisotropic</w:t>
      </w:r>
      <w:r>
        <w:rPr>
          <w:spacing w:val="29"/>
          <w:w w:val="105"/>
        </w:rPr>
        <w:t> </w:t>
      </w:r>
      <w:r>
        <w:rPr>
          <w:w w:val="105"/>
        </w:rPr>
        <w:t>Media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Light</w:t>
      </w:r>
      <w:r>
        <w:rPr>
          <w:spacing w:val="29"/>
          <w:w w:val="105"/>
        </w:rPr>
        <w:t> </w:t>
      </w:r>
      <w:r>
        <w:rPr>
          <w:w w:val="105"/>
        </w:rPr>
        <w:t>Distributions,”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rFonts w:ascii="Times New Roman" w:hAnsi="Times New Roman"/>
          <w:i/>
          <w:w w:val="105"/>
        </w:rPr>
        <w:t>Graphics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Times New Roman" w:hAnsi="Times New Roman"/>
          <w:i/>
          <w:w w:val="105"/>
        </w:rPr>
        <w:t>Interface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rFonts w:ascii="Times New Roman" w:hAnsi="Times New Roman"/>
          <w:i/>
          <w:w w:val="105"/>
        </w:rPr>
        <w:t>2009</w:t>
      </w:r>
      <w:r>
        <w:rPr>
          <w:w w:val="105"/>
        </w:rPr>
        <w:t>,</w:t>
      </w:r>
    </w:p>
    <w:p>
      <w:pPr>
        <w:pStyle w:val="BodyText"/>
        <w:spacing w:line="194" w:lineRule="exact"/>
        <w:rPr>
          <w:rFonts w:ascii="Tahoma" w:hAnsi="Tahoma"/>
        </w:rPr>
      </w:pPr>
      <w:r>
        <w:rPr>
          <w:w w:val="105"/>
        </w:rPr>
        <w:t>Canadian Information Processing Society, pp. 71–77, 2009. </w:t>
      </w:r>
      <w:r>
        <w:rPr>
          <w:rFonts w:ascii="Tahoma" w:hAnsi="Tahoma"/>
          <w:w w:val="105"/>
        </w:rPr>
        <w:t>Cited on p. 604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1365</w:t>
        </w:r>
      </w:hyperlink>
      <w:r>
        <w:rPr>
          <w:w w:val="105"/>
          <w:sz w:val="16"/>
        </w:rPr>
        <w:t>] Pellacini, </w:t>
      </w:r>
      <w:r>
        <w:rPr>
          <w:spacing w:val="-3"/>
          <w:w w:val="105"/>
          <w:sz w:val="16"/>
        </w:rPr>
        <w:t>Fabio, </w:t>
      </w:r>
      <w:r>
        <w:rPr>
          <w:w w:val="105"/>
          <w:sz w:val="16"/>
        </w:rPr>
        <w:t>“User-Conﬁgurable Automatic  Shader  Simpliﬁcation,”  </w:t>
      </w:r>
      <w:r>
        <w:rPr>
          <w:rFonts w:ascii="Times New Roman" w:hAnsi="Times New Roman"/>
          <w:i/>
          <w:w w:val="105"/>
          <w:sz w:val="16"/>
        </w:rPr>
        <w:t>ACM  Transactions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(SIGGRAPH</w:t>
      </w:r>
      <w:r>
        <w:rPr>
          <w:rFonts w:ascii="Times New Roman" w:hAnsi="Times New Roman"/>
          <w:i/>
          <w:spacing w:val="2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2005)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24,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445–452,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2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853</w:t>
      </w:r>
    </w:p>
    <w:p>
      <w:pPr>
        <w:pStyle w:val="BodyText"/>
        <w:spacing w:line="211" w:lineRule="auto" w:before="78"/>
        <w:ind w:right="942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1366</w:t>
        </w:r>
      </w:hyperlink>
      <w:r>
        <w:rPr>
          <w:w w:val="88"/>
        </w:rPr>
        <w:t>]</w:t>
      </w:r>
      <w:r>
        <w:rPr/>
        <w:t> 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00"/>
        </w:rPr>
        <w:t>ll</w:t>
      </w:r>
      <w:r>
        <w:rPr>
          <w:spacing w:val="-1"/>
          <w:w w:val="105"/>
        </w:rPr>
        <w:t>a</w:t>
      </w:r>
      <w:r>
        <w:rPr>
          <w:w w:val="105"/>
        </w:rPr>
        <w:t>c</w:t>
      </w:r>
      <w:r>
        <w:rPr>
          <w:w w:val="100"/>
        </w:rPr>
        <w:t>ini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F</w:t>
      </w:r>
      <w:r>
        <w:rPr>
          <w:w w:val="105"/>
        </w:rPr>
        <w:t>a</w:t>
      </w:r>
      <w:r>
        <w:rPr>
          <w:w w:val="106"/>
        </w:rPr>
        <w:t>b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0"/>
        </w:rPr>
        <w:t>il</w:t>
      </w:r>
      <w:r>
        <w:rPr>
          <w:spacing w:val="-9"/>
          <w:w w:val="96"/>
        </w:rPr>
        <w:t>o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/>
        <w:t> </w:t>
      </w:r>
      <w:r>
        <w:rPr>
          <w:w w:val="95"/>
        </w:rPr>
        <w:t>H</w:t>
      </w:r>
      <w:r>
        <w:rPr>
          <w:spacing w:val="-9"/>
          <w:w w:val="105"/>
        </w:rPr>
        <w:t>a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3"/>
        </w:rPr>
        <w:t>K</w:t>
      </w:r>
      <w:r>
        <w:rPr>
          <w:spacing w:val="-5"/>
          <w:w w:val="105"/>
        </w:rPr>
        <w:t>a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5"/>
        </w:rPr>
        <w:t>a</w:t>
      </w:r>
      <w:r>
        <w:rPr/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/>
        <w:t> </w:t>
      </w:r>
      <w:r>
        <w:rPr>
          <w:w w:val="107"/>
        </w:rPr>
        <w:t>C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c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li</w:t>
      </w:r>
      <w:r>
        <w:rPr>
          <w:w w:val="95"/>
        </w:rPr>
        <w:t>g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/>
        <w:t> </w:t>
      </w:r>
      <w:r>
        <w:rPr>
          <w:w w:val="108"/>
        </w:rPr>
        <w:t>G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00"/>
        </w:rPr>
        <w:t>l </w:t>
      </w:r>
      <w:r>
        <w:rPr>
          <w:w w:val="105"/>
        </w:rPr>
        <w:t>Illumination,” in Hubert Nguyen, ed., </w:t>
      </w:r>
      <w:r>
        <w:rPr>
          <w:rFonts w:ascii="Times New Roman" w:hAnsi="Times New Roman"/>
          <w:i/>
          <w:w w:val="105"/>
        </w:rPr>
        <w:t>GPU Gems 3</w:t>
      </w:r>
      <w:r>
        <w:rPr>
          <w:w w:val="105"/>
        </w:rPr>
        <w:t>, Addison-Wesley, pp. 183–202, 2007.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547</w:t>
      </w:r>
    </w:p>
    <w:p>
      <w:pPr>
        <w:pStyle w:val="BodyText"/>
        <w:spacing w:line="203" w:lineRule="exact" w:before="68"/>
        <w:ind w:left="443"/>
        <w:jc w:val="left"/>
      </w:pPr>
      <w:r>
        <w:rPr/>
        <w:t>[</w:t>
      </w:r>
      <w:hyperlink w:history="true" w:anchor="_bookmark0">
        <w:r>
          <w:rPr>
            <w:color w:val="0000FF"/>
          </w:rPr>
          <w:t>1367</w:t>
        </w:r>
      </w:hyperlink>
      <w:r>
        <w:rPr/>
        <w:t>] Pelzer, Kurt, “Rendering Countless Blades of Waving Grass,” in Randima Fernando, ed.,</w:t>
      </w:r>
    </w:p>
    <w:p>
      <w:pPr>
        <w:pStyle w:val="BodyText"/>
        <w:spacing w:line="203" w:lineRule="exact"/>
        <w:jc w:val="lef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Gems</w:t>
      </w:r>
      <w:r>
        <w:rPr>
          <w:w w:val="105"/>
        </w:rPr>
        <w:t>, Addison-Wesley, pp. 107–121, 2004. </w:t>
      </w:r>
      <w:r>
        <w:rPr>
          <w:rFonts w:ascii="Tahoma" w:hAnsi="Tahoma"/>
          <w:w w:val="105"/>
        </w:rPr>
        <w:t>Cited on p. 202</w:t>
      </w:r>
    </w:p>
    <w:p>
      <w:pPr>
        <w:pStyle w:val="BodyText"/>
        <w:spacing w:line="211" w:lineRule="auto" w:before="74"/>
        <w:ind w:right="1041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1368</w:t>
        </w:r>
      </w:hyperlink>
      <w:r>
        <w:rPr>
          <w:w w:val="105"/>
        </w:rPr>
        <w:t>] Penner, E., “Shader Amortization Using Pixel Quad Message Passing,”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2</w:t>
      </w:r>
      <w:r>
        <w:rPr>
          <w:w w:val="105"/>
          <w:vertAlign w:val="baseline"/>
        </w:rPr>
        <w:t>, A K Peters/CRC Press, pp. 349–367, 2011. </w:t>
      </w:r>
      <w:r>
        <w:rPr>
          <w:rFonts w:ascii="Tahoma" w:hAnsi="Tahoma"/>
          <w:w w:val="105"/>
          <w:vertAlign w:val="baseline"/>
        </w:rPr>
        <w:t>Cited on p. 1017, 1018</w:t>
      </w:r>
    </w:p>
    <w:p>
      <w:pPr>
        <w:spacing w:line="211" w:lineRule="auto" w:before="78"/>
        <w:ind w:left="976" w:right="1041" w:hanging="533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1369</w:t>
        </w:r>
      </w:hyperlink>
      <w:r>
        <w:rPr>
          <w:w w:val="110"/>
          <w:sz w:val="16"/>
        </w:rPr>
        <w:t>] Penner, E., “Pre-Integrated Skin Shading,”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 Real-Time  Rendering  </w:t>
      </w:r>
      <w:r>
        <w:rPr>
          <w:rFonts w:ascii="Times New Roman" w:hAnsi="Times New Roman"/>
          <w:i/>
          <w:w w:val="110"/>
          <w:sz w:val="16"/>
        </w:rPr>
        <w:t>in Games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634</w:t>
      </w:r>
    </w:p>
    <w:p>
      <w:pPr>
        <w:spacing w:line="211" w:lineRule="auto" w:before="79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1370</w:t>
        </w:r>
      </w:hyperlink>
      <w:r>
        <w:rPr>
          <w:w w:val="105"/>
          <w:sz w:val="16"/>
        </w:rPr>
        <w:t>] Perlin, Ken,  “An  Image  Synthesizer,”  </w:t>
      </w:r>
      <w:r>
        <w:rPr>
          <w:rFonts w:ascii="Times New Roman" w:hAnsi="Times New Roman"/>
          <w:i/>
          <w:w w:val="105"/>
          <w:sz w:val="16"/>
        </w:rPr>
        <w:t>Computer  Graphics  (SIGGRAPH  ’85 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  </w:t>
      </w:r>
      <w:r>
        <w:rPr>
          <w:w w:val="105"/>
          <w:sz w:val="16"/>
        </w:rPr>
        <w:t>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287–296,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1985.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198,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199</w:t>
      </w:r>
    </w:p>
    <w:p>
      <w:pPr>
        <w:spacing w:line="211" w:lineRule="auto" w:before="78"/>
        <w:ind w:left="976" w:right="1041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1371</w:t>
        </w:r>
      </w:hyperlink>
      <w:r>
        <w:rPr>
          <w:w w:val="105"/>
          <w:sz w:val="16"/>
        </w:rPr>
        <w:t>] Perlin, Ken, and Eric M. Hoﬀert, “Hypertexture,” </w:t>
      </w:r>
      <w:r>
        <w:rPr>
          <w:rFonts w:ascii="Times New Roman" w:hAnsi="Times New Roman"/>
          <w:i/>
          <w:w w:val="105"/>
          <w:sz w:val="16"/>
        </w:rPr>
        <w:t>Computer Graphics (SIGGRAPH ’89 </w:t>
      </w:r>
      <w:r>
        <w:rPr>
          <w:rFonts w:ascii="Times New Roman" w:hAnsi="Times New Roman"/>
          <w:i/>
          <w:w w:val="105"/>
          <w:sz w:val="16"/>
        </w:rPr>
        <w:t>Proceedings)</w:t>
      </w:r>
      <w:r>
        <w:rPr>
          <w:w w:val="105"/>
          <w:sz w:val="16"/>
        </w:rPr>
        <w:t>, vol. 23, no. 3, pp. 253–262, July 1989. </w:t>
      </w:r>
      <w:r>
        <w:rPr>
          <w:rFonts w:ascii="Tahoma" w:hAnsi="Tahoma"/>
          <w:w w:val="105"/>
          <w:sz w:val="16"/>
        </w:rPr>
        <w:t>Cited on p. 198, 199, 618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ind w:left="0"/>
        <w:jc w:val="left"/>
        <w:rPr>
          <w:rFonts w:ascii="Tahoma"/>
          <w:sz w:val="20"/>
        </w:rPr>
      </w:pPr>
    </w:p>
    <w:p>
      <w:pPr>
        <w:pStyle w:val="BodyText"/>
        <w:ind w:left="0"/>
        <w:jc w:val="left"/>
        <w:rPr>
          <w:rFonts w:ascii="Tahoma"/>
          <w:sz w:val="18"/>
        </w:rPr>
      </w:pPr>
    </w:p>
    <w:tbl>
      <w:tblPr>
        <w:tblW w:w="0" w:type="auto"/>
        <w:jc w:val="left"/>
        <w:tblInd w:w="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6980"/>
      </w:tblGrid>
      <w:tr>
        <w:trPr>
          <w:trHeight w:val="171" w:hRule="atLeast"/>
        </w:trPr>
        <w:tc>
          <w:tcPr>
            <w:tcW w:w="533" w:type="dxa"/>
          </w:tcPr>
          <w:p>
            <w:pPr>
              <w:pStyle w:val="TableParagraph"/>
              <w:spacing w:line="152" w:lineRule="exact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1372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152" w:lineRule="exact"/>
              <w:rPr>
                <w:sz w:val="16"/>
              </w:rPr>
            </w:pPr>
            <w:r>
              <w:rPr>
                <w:w w:val="110"/>
                <w:sz w:val="16"/>
              </w:rPr>
              <w:t>Perlin, Ken, “Improving Noise,”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ACM Transactions on Graphics (SIGGRAPH 2002)</w:t>
            </w:r>
            <w:r>
              <w:rPr>
                <w:w w:val="110"/>
                <w:sz w:val="16"/>
              </w:rPr>
              <w:t>, vol. 21,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no. 3, pp. 681–682, 2002. </w:t>
            </w:r>
            <w:r>
              <w:rPr>
                <w:rFonts w:ascii="Tahoma" w:hAnsi="Tahoma"/>
                <w:w w:val="105"/>
                <w:sz w:val="16"/>
              </w:rPr>
              <w:t>Cited on p. 181, 198, 199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1373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sz w:val="16"/>
              </w:rPr>
            </w:pPr>
            <w:r>
              <w:rPr>
                <w:w w:val="105"/>
                <w:sz w:val="16"/>
              </w:rPr>
              <w:t>Perlin, Ken, “Implementing Improved Perlin Noise,” in Randima Fernando, ed.,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GPU Gems</w:t>
            </w:r>
            <w:r>
              <w:rPr>
                <w:w w:val="105"/>
                <w:sz w:val="16"/>
              </w:rPr>
              <w:t>,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Addison-Wesley, pp. 73–85, 2004. </w:t>
            </w:r>
            <w:r>
              <w:rPr>
                <w:rFonts w:ascii="Tahoma" w:hAnsi="Tahoma"/>
                <w:sz w:val="16"/>
              </w:rPr>
              <w:t>Cited on p. 199, 620</w:t>
            </w:r>
          </w:p>
        </w:tc>
      </w:tr>
      <w:tr>
        <w:trPr>
          <w:trHeight w:val="267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1374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“Alpha to Coverage,”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Humus </w:t>
            </w:r>
            <w:r>
              <w:rPr>
                <w:w w:val="105"/>
                <w:sz w:val="16"/>
              </w:rPr>
              <w:t>blog, June 23, 2005. </w:t>
            </w:r>
            <w:r>
              <w:rPr>
                <w:rFonts w:ascii="Tahoma" w:hAnsi="Tahoma"/>
                <w:w w:val="105"/>
                <w:sz w:val="16"/>
              </w:rPr>
              <w:t>Cited on p. 204</w:t>
            </w:r>
          </w:p>
        </w:tc>
      </w:tr>
      <w:tr>
        <w:trPr>
          <w:trHeight w:val="451" w:hRule="atLeast"/>
        </w:trPr>
        <w:tc>
          <w:tcPr>
            <w:tcW w:w="533" w:type="dxa"/>
          </w:tcPr>
          <w:p>
            <w:pPr>
              <w:pStyle w:val="TableParagraph"/>
              <w:spacing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1375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11" w:lineRule="auto" w:before="24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“Post-Tonemapping Resolve for High-Quality HDR Anti-aliasing in D3D10,” in Wolfgang Engel, ed.,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ShaderX</w:t>
            </w:r>
            <w:r>
              <w:rPr>
                <w:rFonts w:ascii="Lucida Console" w:hAnsi="Lucida Console"/>
                <w:w w:val="105"/>
                <w:sz w:val="16"/>
                <w:vertAlign w:val="superscript"/>
              </w:rPr>
              <w:t>6</w:t>
            </w:r>
            <w:r>
              <w:rPr>
                <w:w w:val="105"/>
                <w:sz w:val="16"/>
                <w:vertAlign w:val="baseline"/>
              </w:rPr>
              <w:t>, Charles River Media, pp. 161–164, 2008. </w:t>
            </w:r>
            <w:r>
              <w:rPr>
                <w:rFonts w:ascii="Tahoma" w:hAnsi="Tahoma"/>
                <w:w w:val="105"/>
                <w:sz w:val="16"/>
                <w:vertAlign w:val="baseline"/>
              </w:rPr>
              <w:t>Cited on p. 142</w:t>
            </w:r>
          </w:p>
        </w:tc>
      </w:tr>
      <w:tr>
        <w:trPr>
          <w:trHeight w:val="264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1376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“GPU Texture Compression,”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Humus </w:t>
            </w:r>
            <w:r>
              <w:rPr>
                <w:w w:val="105"/>
                <w:sz w:val="16"/>
              </w:rPr>
              <w:t>blog, Apr. 12, 2008. </w:t>
            </w:r>
            <w:r>
              <w:rPr>
                <w:rFonts w:ascii="Tahoma" w:hAnsi="Tahoma"/>
                <w:w w:val="105"/>
                <w:sz w:val="16"/>
              </w:rPr>
              <w:t>Cited on p. 870</w:t>
            </w:r>
          </w:p>
        </w:tc>
      </w:tr>
      <w:tr>
        <w:trPr>
          <w:trHeight w:val="264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1377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“Linearize Depth,”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Humus </w:t>
            </w:r>
            <w:r>
              <w:rPr>
                <w:w w:val="105"/>
                <w:sz w:val="16"/>
              </w:rPr>
              <w:t>blog, Aug. 2, 2008. </w:t>
            </w:r>
            <w:r>
              <w:rPr>
                <w:rFonts w:ascii="Tahoma" w:hAnsi="Tahoma"/>
                <w:w w:val="105"/>
                <w:sz w:val="16"/>
              </w:rPr>
              <w:t>Cited on p. 601</w:t>
            </w:r>
          </w:p>
        </w:tc>
      </w:tr>
      <w:tr>
        <w:trPr>
          <w:trHeight w:val="267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1378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“Performance,”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Humus </w:t>
            </w:r>
            <w:r>
              <w:rPr>
                <w:w w:val="105"/>
                <w:sz w:val="16"/>
              </w:rPr>
              <w:t>blog, July 22, 2009. </w:t>
            </w:r>
            <w:r>
              <w:rPr>
                <w:rFonts w:ascii="Tahoma" w:hAnsi="Tahoma"/>
                <w:w w:val="105"/>
                <w:sz w:val="16"/>
              </w:rPr>
              <w:t>Cited on p. 790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1379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sz w:val="16"/>
              </w:rPr>
            </w:pPr>
            <w:r>
              <w:rPr>
                <w:w w:val="105"/>
                <w:sz w:val="16"/>
              </w:rPr>
              <w:t>Persson,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Emil,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“Making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Large,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Beautiful,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Fast,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Consistent: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Lessons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Learned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Developing</w:t>
            </w:r>
          </w:p>
        </w:tc>
      </w:tr>
      <w:tr>
        <w:trPr>
          <w:trHeight w:val="18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69" w:lineRule="exact"/>
              <w:rPr>
                <w:rFonts w:ascii="Tahoma" w:hAnsi="Tahoma"/>
                <w:sz w:val="16"/>
              </w:rPr>
            </w:pPr>
            <w:r>
              <w:rPr>
                <w:rFonts w:ascii="Times New Roman" w:hAnsi="Times New Roman"/>
                <w:i/>
                <w:w w:val="110"/>
                <w:sz w:val="16"/>
              </w:rPr>
              <w:t>Just Cause 2</w:t>
            </w:r>
            <w:r>
              <w:rPr>
                <w:w w:val="110"/>
                <w:sz w:val="16"/>
              </w:rPr>
              <w:t>,” in Wolfgang Engel, ed.,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GPU Pro</w:t>
            </w:r>
            <w:r>
              <w:rPr>
                <w:w w:val="110"/>
                <w:sz w:val="16"/>
              </w:rPr>
              <w:t>, A K Peters, Ltd., pp. 571–596, 2010. </w:t>
            </w:r>
            <w:r>
              <w:rPr>
                <w:rFonts w:ascii="Tahoma" w:hAnsi="Tahoma"/>
                <w:w w:val="110"/>
                <w:sz w:val="16"/>
              </w:rPr>
              <w:t>Cited</w:t>
            </w:r>
          </w:p>
        </w:tc>
      </w:tr>
      <w:tr>
        <w:trPr>
          <w:trHeight w:val="212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on p. 114, 556, 558, 715, 882</w:t>
            </w:r>
          </w:p>
        </w:tc>
      </w:tr>
      <w:tr>
        <w:trPr>
          <w:trHeight w:val="241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22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1380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Persson, Emil, “Volume Decals,” in Wolfgang Engel, ed.,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GPU Pro</w:t>
            </w:r>
            <w:r>
              <w:rPr>
                <w:rFonts w:ascii="Lucida Console" w:hAnsi="Lucida Console"/>
                <w:w w:val="105"/>
                <w:sz w:val="16"/>
                <w:vertAlign w:val="superscript"/>
              </w:rPr>
              <w:t>2</w:t>
            </w:r>
            <w:r>
              <w:rPr>
                <w:w w:val="105"/>
                <w:sz w:val="16"/>
                <w:vertAlign w:val="baseline"/>
              </w:rPr>
              <w:t>, A K Peters/CRC Press,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pp. 115–120, 2011. </w:t>
            </w:r>
            <w:r>
              <w:rPr>
                <w:rFonts w:ascii="Tahoma" w:hAnsi="Tahoma"/>
                <w:w w:val="105"/>
                <w:sz w:val="16"/>
              </w:rPr>
              <w:t>Cited on p. 889, 890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1381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rFonts w:ascii="Times New Roman" w:hAnsi="Times New Roman"/>
                <w:i/>
                <w:sz w:val="16"/>
              </w:rPr>
            </w:pPr>
            <w:r>
              <w:rPr>
                <w:w w:val="105"/>
                <w:sz w:val="16"/>
              </w:rPr>
              <w:t>Persson, Emil, “Creating Vast Game Worlds: Experiences from Avalanche Studios,” in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ACM</w:t>
            </w:r>
          </w:p>
        </w:tc>
      </w:tr>
      <w:tr>
        <w:trPr>
          <w:trHeight w:val="18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69" w:lineRule="exact"/>
              <w:rPr>
                <w:rFonts w:ascii="Tahoma"/>
                <w:sz w:val="16"/>
              </w:rPr>
            </w:pPr>
            <w:r>
              <w:rPr>
                <w:rFonts w:ascii="Times New Roman"/>
                <w:i/>
                <w:w w:val="105"/>
                <w:sz w:val="16"/>
              </w:rPr>
              <w:t>SIGGRAPH 2012 Talks</w:t>
            </w:r>
            <w:r>
              <w:rPr>
                <w:w w:val="105"/>
                <w:sz w:val="16"/>
              </w:rPr>
              <w:t>, ACM, article no. 32, Aug. 2012. </w:t>
            </w:r>
            <w:r>
              <w:rPr>
                <w:rFonts w:ascii="Tahoma"/>
                <w:w w:val="105"/>
                <w:sz w:val="16"/>
              </w:rPr>
              <w:t>Cited on p. 69, 210, 245, 714, 715,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796, 797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1382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7"/>
              <w:rPr>
                <w:rFonts w:ascii="Times New Roman" w:hAnsi="Times New Roman"/>
                <w:i/>
                <w:sz w:val="16"/>
              </w:rPr>
            </w:pPr>
            <w:r>
              <w:rPr>
                <w:w w:val="105"/>
                <w:sz w:val="16"/>
              </w:rPr>
              <w:t>Persson, Emil, “Graphics Gems for Games: Findings from Avalanche Studios,”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SIGGRAPH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/>
                <w:sz w:val="16"/>
              </w:rPr>
            </w:pPr>
            <w:r>
              <w:rPr>
                <w:rFonts w:ascii="Times New Roman"/>
                <w:i/>
                <w:w w:val="110"/>
                <w:sz w:val="16"/>
              </w:rPr>
              <w:t>Advances in Real-Time Rendering in Games course</w:t>
            </w:r>
            <w:r>
              <w:rPr>
                <w:w w:val="110"/>
                <w:sz w:val="16"/>
              </w:rPr>
              <w:t>, Aug. 2012. </w:t>
            </w:r>
            <w:r>
              <w:rPr>
                <w:rFonts w:ascii="Tahoma"/>
                <w:w w:val="110"/>
                <w:sz w:val="16"/>
              </w:rPr>
              <w:t>Cited on p. 556, 797, 798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1383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rFonts w:ascii="Times New Roman" w:hAnsi="Times New Roman"/>
                <w:i/>
                <w:sz w:val="16"/>
              </w:rPr>
            </w:pPr>
            <w:r>
              <w:rPr>
                <w:sz w:val="16"/>
              </w:rPr>
              <w:t>Persson, Emil, “Low-Level Thinking in High-Level Shading Languages,” </w:t>
            </w:r>
            <w:r>
              <w:rPr>
                <w:rFonts w:ascii="Times New Roman" w:hAnsi="Times New Roman"/>
                <w:i/>
                <w:sz w:val="16"/>
              </w:rPr>
              <w:t>Game Developers</w:t>
            </w:r>
          </w:p>
        </w:tc>
      </w:tr>
      <w:tr>
        <w:trPr>
          <w:trHeight w:val="214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/>
                <w:sz w:val="16"/>
              </w:rPr>
            </w:pPr>
            <w:r>
              <w:rPr>
                <w:rFonts w:ascii="Times New Roman"/>
                <w:i/>
                <w:w w:val="105"/>
                <w:sz w:val="16"/>
              </w:rPr>
              <w:t>Conference</w:t>
            </w:r>
            <w:r>
              <w:rPr>
                <w:w w:val="105"/>
                <w:sz w:val="16"/>
              </w:rPr>
              <w:t>, Mar. 2013. </w:t>
            </w:r>
            <w:r>
              <w:rPr>
                <w:rFonts w:ascii="Tahoma"/>
                <w:w w:val="105"/>
                <w:sz w:val="16"/>
              </w:rPr>
              <w:t>Cited on p. 788</w:t>
            </w:r>
          </w:p>
        </w:tc>
      </w:tr>
      <w:tr>
        <w:trPr>
          <w:trHeight w:val="239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19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1384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19"/>
              <w:rPr>
                <w:sz w:val="16"/>
              </w:rPr>
            </w:pPr>
            <w:r>
              <w:rPr>
                <w:w w:val="105"/>
                <w:sz w:val="16"/>
              </w:rPr>
              <w:t>Persson, Emil, “Wire Antialiasing,” in Wolfgang Engel, ed.,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GPU Pro</w:t>
            </w:r>
            <w:r>
              <w:rPr>
                <w:rFonts w:ascii="Lucida Console" w:hAnsi="Lucida Console"/>
                <w:w w:val="105"/>
                <w:sz w:val="16"/>
                <w:vertAlign w:val="superscript"/>
              </w:rPr>
              <w:t>5</w:t>
            </w:r>
            <w:r>
              <w:rPr>
                <w:w w:val="105"/>
                <w:sz w:val="16"/>
                <w:vertAlign w:val="baseline"/>
              </w:rPr>
              <w:t>, CRC Press, pp. 211–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/>
                <w:sz w:val="16"/>
              </w:rPr>
            </w:pPr>
            <w:r>
              <w:rPr>
                <w:w w:val="105"/>
                <w:sz w:val="16"/>
              </w:rPr>
              <w:t>218, 2014. </w:t>
            </w:r>
            <w:r>
              <w:rPr>
                <w:rFonts w:ascii="Tahoma"/>
                <w:w w:val="105"/>
                <w:sz w:val="16"/>
              </w:rPr>
              <w:t>Cited on p. 139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1385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rFonts w:ascii="Times New Roman" w:hAnsi="Times New Roman"/>
                <w:i/>
                <w:sz w:val="16"/>
              </w:rPr>
            </w:pPr>
            <w:r>
              <w:rPr>
                <w:w w:val="105"/>
                <w:sz w:val="16"/>
              </w:rPr>
              <w:t>Persson, Emil, “Low-Level Shader Optimization for Next-Gen and DX11,”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Game Developers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/>
                <w:sz w:val="16"/>
              </w:rPr>
            </w:pPr>
            <w:r>
              <w:rPr>
                <w:rFonts w:ascii="Times New Roman"/>
                <w:i/>
                <w:w w:val="105"/>
                <w:sz w:val="16"/>
              </w:rPr>
              <w:t>Conference</w:t>
            </w:r>
            <w:r>
              <w:rPr>
                <w:w w:val="105"/>
                <w:sz w:val="16"/>
              </w:rPr>
              <w:t>, Mar. 2014. </w:t>
            </w:r>
            <w:r>
              <w:rPr>
                <w:rFonts w:ascii="Tahoma"/>
                <w:w w:val="105"/>
                <w:sz w:val="16"/>
              </w:rPr>
              <w:t>Cited on p. 788</w:t>
            </w:r>
          </w:p>
        </w:tc>
      </w:tr>
      <w:tr>
        <w:trPr>
          <w:trHeight w:val="267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1386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Persson, Emil, “Clustered Shading,”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Humus </w:t>
            </w:r>
            <w:r>
              <w:rPr>
                <w:w w:val="105"/>
                <w:sz w:val="16"/>
              </w:rPr>
              <w:t>blog, Mar. 24, 2015. </w:t>
            </w:r>
            <w:r>
              <w:rPr>
                <w:rFonts w:ascii="Tahoma" w:hAnsi="Tahoma"/>
                <w:w w:val="105"/>
                <w:sz w:val="16"/>
              </w:rPr>
              <w:t>Cited on p. 905, 914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4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1387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4"/>
              <w:rPr>
                <w:rFonts w:ascii="Times New Roman" w:hAnsi="Times New Roman"/>
                <w:i/>
                <w:sz w:val="16"/>
              </w:rPr>
            </w:pPr>
            <w:r>
              <w:rPr>
                <w:w w:val="110"/>
                <w:sz w:val="16"/>
              </w:rPr>
              <w:t>Persson, Emil, “Practical Clustered Shading,”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SIGGRAPH Real-Time Many-Light Manage-</w:t>
            </w:r>
          </w:p>
        </w:tc>
      </w:tr>
      <w:tr>
        <w:trPr>
          <w:trHeight w:val="189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69" w:lineRule="exact"/>
              <w:rPr>
                <w:rFonts w:ascii="Tahoma"/>
                <w:sz w:val="16"/>
              </w:rPr>
            </w:pPr>
            <w:r>
              <w:rPr>
                <w:rFonts w:ascii="Times New Roman"/>
                <w:i/>
                <w:w w:val="110"/>
                <w:sz w:val="16"/>
              </w:rPr>
              <w:t>ment and Shadows with Clustered Shading course</w:t>
            </w:r>
            <w:r>
              <w:rPr>
                <w:w w:val="110"/>
                <w:sz w:val="16"/>
              </w:rPr>
              <w:t>, Aug. 2015. </w:t>
            </w:r>
            <w:r>
              <w:rPr>
                <w:rFonts w:ascii="Tahoma"/>
                <w:w w:val="110"/>
                <w:sz w:val="16"/>
              </w:rPr>
              <w:t>Cited on p. 883, 886, 888, 896,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897, 899, 900, 901, 914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9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1388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9"/>
              <w:rPr>
                <w:rFonts w:ascii="Tahoma" w:hAnsi="Tahoma"/>
                <w:sz w:val="16"/>
              </w:rPr>
            </w:pPr>
            <w:r>
              <w:rPr>
                <w:w w:val="110"/>
                <w:sz w:val="16"/>
              </w:rPr>
              <w:t>Persson,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spacing w:val="-3"/>
                <w:w w:val="110"/>
                <w:sz w:val="16"/>
              </w:rPr>
              <w:t>Tobias,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“Practical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Particle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Lighting,”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Game</w:t>
            </w:r>
            <w:r>
              <w:rPr>
                <w:rFonts w:ascii="Times New Roman" w:hAnsi="Times New Roman"/>
                <w:i/>
                <w:spacing w:val="-1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Developers</w:t>
            </w:r>
            <w:r>
              <w:rPr>
                <w:rFonts w:ascii="Times New Roman" w:hAnsi="Times New Roman"/>
                <w:i/>
                <w:spacing w:val="-13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Conference</w:t>
            </w:r>
            <w:r>
              <w:rPr>
                <w:w w:val="110"/>
                <w:sz w:val="16"/>
              </w:rPr>
              <w:t>,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Mar.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2012.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rFonts w:ascii="Tahoma" w:hAnsi="Tahoma"/>
                <w:w w:val="110"/>
                <w:sz w:val="16"/>
              </w:rPr>
              <w:t>Cited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on p. 569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1389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7"/>
              <w:rPr>
                <w:sz w:val="16"/>
              </w:rPr>
            </w:pPr>
            <w:r>
              <w:rPr>
                <w:w w:val="105"/>
                <w:sz w:val="16"/>
              </w:rPr>
              <w:t>Pesce, Angelo, “Stable Cascaded Shadow Maps—Ideas,”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C0DE517E </w:t>
            </w:r>
            <w:r>
              <w:rPr>
                <w:w w:val="105"/>
                <w:sz w:val="16"/>
              </w:rPr>
              <w:t>blog, Mar. 27, 2011.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Cited on p. 245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9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1390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9"/>
              <w:rPr>
                <w:rFonts w:ascii="Tahoma" w:hAnsi="Tahoma"/>
                <w:sz w:val="16"/>
              </w:rPr>
            </w:pPr>
            <w:r>
              <w:rPr>
                <w:w w:val="110"/>
                <w:sz w:val="16"/>
              </w:rPr>
              <w:t>Pesce,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Angelo,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“Current-Gen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DOF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MB,”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rFonts w:ascii="Times New Roman" w:hAnsi="Times New Roman"/>
                <w:i/>
                <w:w w:val="110"/>
                <w:sz w:val="16"/>
              </w:rPr>
              <w:t>C0DE517E</w:t>
            </w:r>
            <w:r>
              <w:rPr>
                <w:rFonts w:ascii="Times New Roman" w:hAnsi="Times New Roman"/>
                <w:i/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blog,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Jan.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4,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2012.</w:t>
            </w:r>
            <w:r>
              <w:rPr>
                <w:spacing w:val="39"/>
                <w:w w:val="110"/>
                <w:sz w:val="16"/>
              </w:rPr>
              <w:t> </w:t>
            </w:r>
            <w:r>
              <w:rPr>
                <w:rFonts w:ascii="Tahoma" w:hAnsi="Tahoma"/>
                <w:w w:val="110"/>
                <w:sz w:val="16"/>
              </w:rPr>
              <w:t>Cited</w:t>
            </w:r>
            <w:r>
              <w:rPr>
                <w:rFonts w:ascii="Tahoma" w:hAnsi="Tahoma"/>
                <w:spacing w:val="-20"/>
                <w:w w:val="110"/>
                <w:sz w:val="16"/>
              </w:rPr>
              <w:t> </w:t>
            </w:r>
            <w:r>
              <w:rPr>
                <w:rFonts w:ascii="Tahoma" w:hAnsi="Tahoma"/>
                <w:w w:val="110"/>
                <w:sz w:val="16"/>
              </w:rPr>
              <w:t>on</w:t>
            </w:r>
            <w:r>
              <w:rPr>
                <w:rFonts w:ascii="Tahoma" w:hAnsi="Tahoma"/>
                <w:spacing w:val="-20"/>
                <w:w w:val="110"/>
                <w:sz w:val="16"/>
              </w:rPr>
              <w:t> </w:t>
            </w:r>
            <w:r>
              <w:rPr>
                <w:rFonts w:ascii="Tahoma" w:hAnsi="Tahoma"/>
                <w:w w:val="110"/>
                <w:sz w:val="16"/>
              </w:rPr>
              <w:t>p.</w:t>
            </w:r>
            <w:r>
              <w:rPr>
                <w:rFonts w:ascii="Tahoma" w:hAnsi="Tahoma"/>
                <w:spacing w:val="-20"/>
                <w:w w:val="110"/>
                <w:sz w:val="16"/>
              </w:rPr>
              <w:t> </w:t>
            </w:r>
            <w:r>
              <w:rPr>
                <w:rFonts w:ascii="Tahoma" w:hAnsi="Tahoma"/>
                <w:w w:val="110"/>
                <w:sz w:val="16"/>
              </w:rPr>
              <w:t>532,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534, 542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1391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7"/>
              <w:rPr>
                <w:sz w:val="16"/>
              </w:rPr>
            </w:pPr>
            <w:r>
              <w:rPr>
                <w:w w:val="105"/>
                <w:sz w:val="16"/>
              </w:rPr>
              <w:t>Pesce, Angelo, “33 Milliseconds in the Life of a Space Marine...,”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SCRIBD </w:t>
            </w:r>
            <w:r>
              <w:rPr>
                <w:w w:val="105"/>
                <w:sz w:val="16"/>
              </w:rPr>
              <w:t>presentation, Oct.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85" w:lineRule="exact"/>
              <w:rPr>
                <w:rFonts w:ascii="Tahoma"/>
                <w:sz w:val="16"/>
              </w:rPr>
            </w:pPr>
            <w:r>
              <w:rPr>
                <w:sz w:val="16"/>
              </w:rPr>
              <w:t>8, 2012. </w:t>
            </w:r>
            <w:r>
              <w:rPr>
                <w:rFonts w:ascii="Tahoma"/>
                <w:sz w:val="16"/>
              </w:rPr>
              <w:t>Cited on p. 238, 245, 250, 518, 527, 542, 889</w:t>
            </w:r>
          </w:p>
        </w:tc>
      </w:tr>
      <w:tr>
        <w:trPr>
          <w:trHeight w:val="264" w:hRule="atLeast"/>
        </w:trPr>
        <w:tc>
          <w:tcPr>
            <w:tcW w:w="533" w:type="dxa"/>
          </w:tcPr>
          <w:p>
            <w:pPr>
              <w:pStyle w:val="TableParagraph"/>
              <w:spacing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1392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Pesce, Angelo, “Smoothen Your Functions,”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C0DE517E </w:t>
            </w:r>
            <w:r>
              <w:rPr>
                <w:w w:val="105"/>
                <w:sz w:val="16"/>
              </w:rPr>
              <w:t>blog, Apr. 26, 2014. </w:t>
            </w:r>
            <w:r>
              <w:rPr>
                <w:rFonts w:ascii="Tahoma" w:hAnsi="Tahoma"/>
                <w:w w:val="105"/>
                <w:sz w:val="16"/>
              </w:rPr>
              <w:t>Cited on p. 200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1393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7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Pesce, Angelo, “Notes on Real-Time Renderers,”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C0DE517E </w:t>
            </w:r>
            <w:r>
              <w:rPr>
                <w:w w:val="105"/>
                <w:sz w:val="16"/>
              </w:rPr>
              <w:t>blog, Sept. 3, 2014. </w:t>
            </w:r>
            <w:r>
              <w:rPr>
                <w:rFonts w:ascii="Tahoma" w:hAnsi="Tahoma"/>
                <w:w w:val="105"/>
                <w:sz w:val="16"/>
              </w:rPr>
              <w:t>Cited on</w:t>
            </w:r>
          </w:p>
        </w:tc>
      </w:tr>
      <w:tr>
        <w:trPr>
          <w:trHeight w:val="224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p. 882, 884, 889, 913</w:t>
            </w:r>
          </w:p>
        </w:tc>
      </w:tr>
      <w:tr>
        <w:trPr>
          <w:trHeight w:val="229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9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1394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9"/>
              <w:rPr>
                <w:rFonts w:ascii="Tahoma" w:hAnsi="Tahoma"/>
                <w:sz w:val="16"/>
              </w:rPr>
            </w:pPr>
            <w:r>
              <w:rPr>
                <w:w w:val="105"/>
                <w:sz w:val="16"/>
              </w:rPr>
              <w:t>Pesce, Angelo, “Notes on G-Buﬀer Normal Encodings,”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C0DE517E </w:t>
            </w:r>
            <w:r>
              <w:rPr>
                <w:w w:val="105"/>
                <w:sz w:val="16"/>
              </w:rPr>
              <w:t>blog, Jan. 24, 2015. </w:t>
            </w:r>
            <w:r>
              <w:rPr>
                <w:rFonts w:ascii="Tahoma" w:hAnsi="Tahoma"/>
                <w:w w:val="105"/>
                <w:sz w:val="16"/>
              </w:rPr>
              <w:t>Cited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70" w:lineRule="exact"/>
              <w:rPr>
                <w:rFonts w:ascii="Tahoma"/>
                <w:sz w:val="16"/>
              </w:rPr>
            </w:pPr>
            <w:r>
              <w:rPr>
                <w:rFonts w:ascii="Tahoma"/>
                <w:sz w:val="16"/>
              </w:rPr>
              <w:t>on p. 715, 887</w:t>
            </w:r>
          </w:p>
        </w:tc>
      </w:tr>
      <w:tr>
        <w:trPr>
          <w:trHeight w:val="226" w:hRule="atLeast"/>
        </w:trPr>
        <w:tc>
          <w:tcPr>
            <w:tcW w:w="533" w:type="dxa"/>
          </w:tcPr>
          <w:p>
            <w:pPr>
              <w:pStyle w:val="TableParagraph"/>
              <w:spacing w:line="200" w:lineRule="exact" w:before="7"/>
              <w:ind w:left="33" w:right="33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hyperlink w:history="true" w:anchor="_bookmark0">
              <w:r>
                <w:rPr>
                  <w:color w:val="0000FF"/>
                  <w:sz w:val="16"/>
                </w:rPr>
                <w:t>1395</w:t>
              </w:r>
            </w:hyperlink>
            <w:r>
              <w:rPr>
                <w:sz w:val="16"/>
              </w:rPr>
              <w:t>]</w:t>
            </w:r>
          </w:p>
        </w:tc>
        <w:tc>
          <w:tcPr>
            <w:tcW w:w="6980" w:type="dxa"/>
          </w:tcPr>
          <w:p>
            <w:pPr>
              <w:pStyle w:val="TableParagraph"/>
              <w:spacing w:line="200" w:lineRule="exact" w:before="7"/>
              <w:rPr>
                <w:rFonts w:ascii="Times New Roman" w:hAnsi="Times New Roman"/>
                <w:i/>
                <w:sz w:val="16"/>
              </w:rPr>
            </w:pPr>
            <w:r>
              <w:rPr>
                <w:w w:val="105"/>
                <w:sz w:val="16"/>
              </w:rPr>
              <w:t>Pesce, Angelo, “Being More Wrong: Parallax Corrected Environment Maps,” </w:t>
            </w:r>
            <w:r>
              <w:rPr>
                <w:rFonts w:ascii="Times New Roman" w:hAnsi="Times New Roman"/>
                <w:i/>
                <w:w w:val="105"/>
                <w:sz w:val="16"/>
              </w:rPr>
              <w:t>C0DE517E</w:t>
            </w:r>
          </w:p>
        </w:tc>
      </w:tr>
      <w:tr>
        <w:trPr>
          <w:trHeight w:val="177" w:hRule="atLeast"/>
        </w:trPr>
        <w:tc>
          <w:tcPr>
            <w:tcW w:w="533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980" w:type="dxa"/>
          </w:tcPr>
          <w:p>
            <w:pPr>
              <w:pStyle w:val="TableParagraph"/>
              <w:spacing w:line="157" w:lineRule="exact"/>
              <w:rPr>
                <w:rFonts w:ascii="Tahoma"/>
                <w:sz w:val="16"/>
              </w:rPr>
            </w:pPr>
            <w:r>
              <w:rPr>
                <w:w w:val="105"/>
                <w:sz w:val="16"/>
              </w:rPr>
              <w:t>blog, Mar. 28, 2015. </w:t>
            </w:r>
            <w:r>
              <w:rPr>
                <w:rFonts w:ascii="Tahoma"/>
                <w:w w:val="105"/>
                <w:sz w:val="16"/>
              </w:rPr>
              <w:t>Cited on p. 502</w:t>
            </w:r>
          </w:p>
        </w:tc>
      </w:tr>
    </w:tbl>
    <w:p>
      <w:pPr>
        <w:spacing w:after="0" w:line="157" w:lineRule="exact"/>
        <w:rPr>
          <w:rFonts w:asci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03" w:lineRule="exact" w:before="52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1396</w:t>
        </w:r>
      </w:hyperlink>
      <w:r>
        <w:rPr>
          <w:w w:val="105"/>
        </w:rPr>
        <w:t>] Pesce, Angelo, “Low-Resolution Eﬀects with Depth-Aware Upsampling,” </w:t>
      </w:r>
      <w:r>
        <w:rPr>
          <w:rFonts w:ascii="Times New Roman" w:hAnsi="Times New Roman"/>
          <w:i/>
          <w:w w:val="105"/>
        </w:rPr>
        <w:t>C0DE517E </w:t>
      </w:r>
      <w:r>
        <w:rPr>
          <w:w w:val="105"/>
        </w:rPr>
        <w:t>blog,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Feb. 6, 2016. </w:t>
      </w:r>
      <w:r>
        <w:rPr>
          <w:rFonts w:ascii="Tahoma"/>
          <w:w w:val="105"/>
        </w:rPr>
        <w:t>Cited on p. 520</w:t>
      </w:r>
    </w:p>
    <w:p>
      <w:pPr>
        <w:pStyle w:val="BodyText"/>
        <w:spacing w:line="203" w:lineRule="exact" w:before="44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1397</w:t>
        </w:r>
      </w:hyperlink>
      <w:r>
        <w:rPr>
          <w:w w:val="105"/>
        </w:rPr>
        <w:t>] Pesce, Angelo, “The Real-Time Rendering Continuum: A Taxonomy,” </w:t>
      </w:r>
      <w:r>
        <w:rPr>
          <w:rFonts w:ascii="Times New Roman" w:hAnsi="Times New Roman"/>
          <w:i/>
          <w:w w:val="105"/>
        </w:rPr>
        <w:t>C0DE517E </w:t>
      </w:r>
      <w:r>
        <w:rPr>
          <w:w w:val="105"/>
        </w:rPr>
        <w:t>blog, Aug.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6, 2016. </w:t>
      </w:r>
      <w:r>
        <w:rPr>
          <w:rFonts w:ascii="Tahoma"/>
          <w:w w:val="105"/>
        </w:rPr>
        <w:t>Cited on p. 913</w:t>
      </w:r>
    </w:p>
    <w:p>
      <w:pPr>
        <w:spacing w:line="211" w:lineRule="auto" w:before="65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1398</w:t>
        </w:r>
      </w:hyperlink>
      <w:r>
        <w:rPr>
          <w:w w:val="110"/>
          <w:sz w:val="16"/>
        </w:rPr>
        <w:t>] Peters, Christoph, and Reinhard Klein, “Moment Shadow Mapping,”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w w:val="110"/>
          <w:sz w:val="16"/>
        </w:rPr>
        <w:t>19th Symposium on Interactive 3D Graphics and Games</w:t>
      </w:r>
      <w:r>
        <w:rPr>
          <w:w w:val="110"/>
          <w:sz w:val="16"/>
        </w:rPr>
        <w:t>, ACM, pp. 7–14, Feb.–Mar. 2015.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Cited on p. 256</w:t>
      </w:r>
    </w:p>
    <w:p>
      <w:pPr>
        <w:pStyle w:val="BodyText"/>
        <w:spacing w:line="211" w:lineRule="auto" w:before="80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1399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07"/>
        </w:rPr>
        <w:t>C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k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M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95"/>
        </w:rPr>
        <w:t>N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96"/>
        </w:rPr>
        <w:t>o</w:t>
      </w:r>
      <w:r>
        <w:rPr/>
        <w:t> </w:t>
      </w:r>
      <w:r>
        <w:rPr>
          <w:spacing w:val="-9"/>
        </w:rPr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4"/>
        </w:rPr>
        <w:t>z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inh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/>
        <w:t> </w:t>
      </w:r>
      <w:r>
        <w:rPr>
          <w:spacing w:val="-9"/>
        </w:rPr>
        <w:t> </w:t>
      </w:r>
      <w:r>
        <w:rPr>
          <w:w w:val="113"/>
        </w:rPr>
        <w:t>K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5"/>
        </w:rPr>
        <w:t>“</w:t>
      </w:r>
      <w:r>
        <w:rPr>
          <w:w w:val="112"/>
        </w:rPr>
        <w:t>I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6"/>
        </w:rPr>
        <w:t>d </w:t>
      </w:r>
      <w:r>
        <w:rPr>
          <w:w w:val="105"/>
        </w:rPr>
        <w:t>Moment</w:t>
      </w:r>
      <w:r>
        <w:rPr>
          <w:spacing w:val="-6"/>
          <w:w w:val="105"/>
        </w:rPr>
        <w:t> </w:t>
      </w:r>
      <w:r>
        <w:rPr>
          <w:w w:val="105"/>
        </w:rPr>
        <w:t>Shadow</w:t>
      </w:r>
      <w:r>
        <w:rPr>
          <w:spacing w:val="-6"/>
          <w:w w:val="105"/>
        </w:rPr>
        <w:t> </w:t>
      </w:r>
      <w:r>
        <w:rPr>
          <w:w w:val="105"/>
        </w:rPr>
        <w:t>Maps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Translucent</w:t>
      </w:r>
      <w:r>
        <w:rPr>
          <w:spacing w:val="-6"/>
          <w:w w:val="105"/>
        </w:rPr>
        <w:t> </w:t>
      </w:r>
      <w:r>
        <w:rPr>
          <w:w w:val="105"/>
        </w:rPr>
        <w:t>Occluders,</w:t>
      </w:r>
      <w:r>
        <w:rPr>
          <w:spacing w:val="-5"/>
          <w:w w:val="105"/>
        </w:rPr>
        <w:t> </w:t>
      </w:r>
      <w:r>
        <w:rPr>
          <w:w w:val="105"/>
        </w:rPr>
        <w:t>Soft</w:t>
      </w:r>
      <w:r>
        <w:rPr>
          <w:spacing w:val="-5"/>
          <w:w w:val="105"/>
        </w:rPr>
        <w:t> </w:t>
      </w:r>
      <w:r>
        <w:rPr>
          <w:w w:val="105"/>
        </w:rPr>
        <w:t>Shadows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Scattering,”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spacing w:val="-3"/>
          <w:w w:val="105"/>
        </w:rPr>
        <w:t>Jour- </w:t>
      </w:r>
      <w:r>
        <w:rPr>
          <w:rFonts w:ascii="Times New Roman" w:hAnsi="Times New Roman"/>
          <w:i/>
          <w:w w:val="110"/>
        </w:rPr>
        <w:t>nal of Computer Graphics </w:t>
      </w:r>
      <w:r>
        <w:rPr>
          <w:rFonts w:ascii="Times New Roman" w:hAnsi="Times New Roman"/>
          <w:i/>
          <w:spacing w:val="-3"/>
          <w:w w:val="110"/>
        </w:rPr>
        <w:t>Techniques</w:t>
      </w:r>
      <w:r>
        <w:rPr>
          <w:spacing w:val="-3"/>
          <w:w w:val="110"/>
        </w:rPr>
        <w:t>, </w:t>
      </w:r>
      <w:r>
        <w:rPr>
          <w:w w:val="110"/>
        </w:rPr>
        <w:t>vol. 6, no. 1, pp. 17–67, 2017.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38"/>
          <w:w w:val="110"/>
        </w:rPr>
        <w:t> </w:t>
      </w:r>
      <w:r>
        <w:rPr>
          <w:rFonts w:ascii="Tahoma" w:hAnsi="Tahoma"/>
          <w:w w:val="110"/>
        </w:rPr>
        <w:t>257</w:t>
      </w:r>
    </w:p>
    <w:p>
      <w:pPr>
        <w:pStyle w:val="BodyText"/>
        <w:spacing w:line="203" w:lineRule="exact" w:before="49"/>
        <w:ind w:left="443"/>
        <w:rPr>
          <w:rFonts w:ascii="Times New Roman" w:hAnsi="Times New Roman"/>
          <w:i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1400</w:t>
        </w:r>
      </w:hyperlink>
      <w:r>
        <w:rPr>
          <w:w w:val="110"/>
        </w:rPr>
        <w:t>] Pettineo, Matt, “How to Fake Bokeh (and Make It Look Pretty Good),” </w:t>
      </w:r>
      <w:r>
        <w:rPr>
          <w:rFonts w:ascii="Times New Roman" w:hAnsi="Times New Roman"/>
          <w:i/>
          <w:w w:val="110"/>
        </w:rPr>
        <w:t>The Danger Zone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blog, Feb. 28, 2011. </w:t>
      </w:r>
      <w:r>
        <w:rPr>
          <w:rFonts w:ascii="Tahoma"/>
          <w:w w:val="105"/>
        </w:rPr>
        <w:t>Cited on p. 536</w:t>
      </w:r>
    </w:p>
    <w:p>
      <w:pPr>
        <w:pStyle w:val="BodyText"/>
        <w:spacing w:line="207" w:lineRule="exact" w:before="45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1401</w:t>
        </w:r>
      </w:hyperlink>
      <w:r>
        <w:rPr>
          <w:w w:val="105"/>
        </w:rPr>
        <w:t>] Pettineo, Matt, “Light-Indexed Deferred Rendering,” </w:t>
      </w:r>
      <w:r>
        <w:rPr>
          <w:rFonts w:ascii="Times New Roman" w:hAnsi="Times New Roman"/>
          <w:i/>
          <w:w w:val="105"/>
        </w:rPr>
        <w:t>The Danger Zone </w:t>
      </w:r>
      <w:r>
        <w:rPr>
          <w:w w:val="105"/>
        </w:rPr>
        <w:t>blog, Mar. 31, 2012.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896, 905, 914</w:t>
      </w:r>
    </w:p>
    <w:p>
      <w:pPr>
        <w:pStyle w:val="BodyText"/>
        <w:spacing w:line="211" w:lineRule="auto" w:before="8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1402</w:t>
        </w:r>
      </w:hyperlink>
      <w:r>
        <w:rPr>
          <w:w w:val="105"/>
        </w:rPr>
        <w:t>] Pettineo, Matt, “Experimenting with Reconstruction Filters for MSAA Resolve,” </w:t>
      </w:r>
      <w:r>
        <w:rPr>
          <w:rFonts w:ascii="Times New Roman" w:hAnsi="Times New Roman"/>
          <w:i/>
          <w:w w:val="105"/>
        </w:rPr>
        <w:t>The Danger </w:t>
      </w:r>
      <w:r>
        <w:rPr>
          <w:rFonts w:ascii="Times New Roman" w:hAnsi="Times New Roman"/>
          <w:i/>
          <w:w w:val="105"/>
        </w:rPr>
        <w:t>Zone </w:t>
      </w:r>
      <w:r>
        <w:rPr>
          <w:w w:val="105"/>
        </w:rPr>
        <w:t>blog, Oct. 28, 2012. </w:t>
      </w:r>
      <w:r>
        <w:rPr>
          <w:rFonts w:ascii="Tahoma" w:hAnsi="Tahoma"/>
          <w:w w:val="105"/>
        </w:rPr>
        <w:t>Cited on p. 136, 142</w:t>
      </w:r>
    </w:p>
    <w:p>
      <w:pPr>
        <w:pStyle w:val="BodyText"/>
        <w:spacing w:line="207" w:lineRule="exact" w:before="49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1403</w:t>
        </w:r>
      </w:hyperlink>
      <w:r>
        <w:rPr>
          <w:w w:val="105"/>
        </w:rPr>
        <w:t>] Pettineo, Matt, “A Sampling of Shadow Techniques,” </w:t>
      </w:r>
      <w:r>
        <w:rPr>
          <w:rFonts w:ascii="Times New Roman" w:hAnsi="Times New Roman"/>
          <w:i/>
          <w:w w:val="105"/>
        </w:rPr>
        <w:t>The Danger Zone </w:t>
      </w:r>
      <w:r>
        <w:rPr>
          <w:w w:val="105"/>
        </w:rPr>
        <w:t>blog, Sept. 10, 2013.</w:t>
      </w:r>
    </w:p>
    <w:p>
      <w:pPr>
        <w:pStyle w:val="BodyText"/>
        <w:spacing w:line="184" w:lineRule="exact"/>
        <w:jc w:val="left"/>
        <w:rPr>
          <w:rFonts w:ascii="Tahoma"/>
        </w:rPr>
      </w:pPr>
      <w:r>
        <w:rPr>
          <w:rFonts w:ascii="Tahoma"/>
        </w:rPr>
        <w:t>Cited on p. 54, 238, 245, 250, 265</w:t>
      </w:r>
    </w:p>
    <w:p>
      <w:pPr>
        <w:pStyle w:val="BodyText"/>
        <w:spacing w:line="218" w:lineRule="auto" w:before="75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1404</w:t>
        </w:r>
      </w:hyperlink>
      <w:r>
        <w:rPr>
          <w:w w:val="105"/>
        </w:rPr>
        <w:t>]  Pettineo, Matt, “Shadow Sample Update,” </w:t>
      </w:r>
      <w:r>
        <w:rPr>
          <w:rFonts w:ascii="Times New Roman" w:hAnsi="Times New Roman"/>
          <w:i/>
          <w:w w:val="105"/>
        </w:rPr>
        <w:t>The  Danger  Zone </w:t>
      </w:r>
      <w:r>
        <w:rPr>
          <w:w w:val="105"/>
        </w:rPr>
        <w:t>blog, </w:t>
      </w:r>
      <w:r>
        <w:rPr>
          <w:spacing w:val="-4"/>
          <w:w w:val="105"/>
        </w:rPr>
        <w:t>Feb.  </w:t>
      </w:r>
      <w:r>
        <w:rPr>
          <w:w w:val="105"/>
        </w:rPr>
        <w:t>18, 2015.  </w:t>
      </w:r>
      <w:r>
        <w:rPr>
          <w:rFonts w:ascii="Tahoma" w:hAnsi="Tahoma"/>
          <w:w w:val="105"/>
        </w:rPr>
        <w:t>Cited on   p. 256,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265</w:t>
      </w:r>
    </w:p>
    <w:p>
      <w:pPr>
        <w:spacing w:line="211" w:lineRule="auto" w:before="8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1405</w:t>
        </w:r>
      </w:hyperlink>
      <w:r>
        <w:rPr>
          <w:w w:val="110"/>
          <w:sz w:val="16"/>
        </w:rPr>
        <w:t>]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Pettineo,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Matt,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“Rendering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Alternate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History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3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Order: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1886</w:t>
      </w:r>
      <w:r>
        <w:rPr>
          <w:w w:val="110"/>
          <w:sz w:val="16"/>
        </w:rPr>
        <w:t>,”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Games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141, 142, 143, 245,</w:t>
      </w:r>
      <w:r>
        <w:rPr>
          <w:rFonts w:ascii="Tahoma" w:hAnsi="Tahoma"/>
          <w:spacing w:val="2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256,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257, 803, 896</w:t>
      </w:r>
    </w:p>
    <w:p>
      <w:pPr>
        <w:pStyle w:val="BodyText"/>
        <w:spacing w:line="203" w:lineRule="exact" w:before="59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1406</w:t>
        </w:r>
      </w:hyperlink>
      <w:r>
        <w:rPr>
          <w:w w:val="105"/>
        </w:rPr>
        <w:t>] Pettineo, Matt, “Stairway to (Programmable Sample Point) Heaven,” </w:t>
      </w:r>
      <w:r>
        <w:rPr>
          <w:rFonts w:ascii="Times New Roman" w:hAnsi="Times New Roman"/>
          <w:i/>
          <w:w w:val="105"/>
        </w:rPr>
        <w:t>The Danger Zone </w:t>
      </w:r>
      <w:r>
        <w:rPr>
          <w:w w:val="105"/>
        </w:rPr>
        <w:t>blog,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Sept. 13, 2015. </w:t>
      </w:r>
      <w:r>
        <w:rPr>
          <w:rFonts w:ascii="Tahoma"/>
          <w:w w:val="105"/>
        </w:rPr>
        <w:t>Cited on p. 142, 906</w:t>
      </w:r>
    </w:p>
    <w:p>
      <w:pPr>
        <w:pStyle w:val="BodyText"/>
        <w:spacing w:line="203" w:lineRule="exact" w:before="45"/>
        <w:ind w:left="443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1407</w:t>
        </w:r>
      </w:hyperlink>
      <w:r>
        <w:rPr>
          <w:w w:val="105"/>
        </w:rPr>
        <w:t>] Pettineo, Matt, “Bindless Texturing for Deferred Rendering and Decals,” </w:t>
      </w:r>
      <w:r>
        <w:rPr>
          <w:rFonts w:ascii="Times New Roman" w:hAnsi="Times New Roman"/>
          <w:i/>
          <w:w w:val="105"/>
        </w:rPr>
        <w:t>The Danger Zone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blog, Mar. 25, 2016. </w:t>
      </w:r>
      <w:r>
        <w:rPr>
          <w:rFonts w:ascii="Tahoma"/>
        </w:rPr>
        <w:t>Cited on p. 192, 888, 900, 901, 907</w:t>
      </w:r>
    </w:p>
    <w:p>
      <w:pPr>
        <w:pStyle w:val="BodyText"/>
        <w:spacing w:line="203" w:lineRule="exact" w:before="45"/>
        <w:ind w:left="443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1408</w:t>
        </w:r>
      </w:hyperlink>
      <w:r>
        <w:rPr>
          <w:w w:val="110"/>
        </w:rPr>
        <w:t>] Pettineo, Matt, “SG Series Part 6: Step into the Baking Lab,” </w:t>
      </w:r>
      <w:r>
        <w:rPr>
          <w:rFonts w:ascii="Times New Roman" w:hAnsi="Times New Roman"/>
          <w:i/>
          <w:w w:val="110"/>
        </w:rPr>
        <w:t>The Danger Zone </w:t>
      </w:r>
      <w:r>
        <w:rPr>
          <w:w w:val="110"/>
        </w:rPr>
        <w:t>blog, Oct.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/>
        <w:t>9, 2016. </w:t>
      </w:r>
      <w:r>
        <w:rPr>
          <w:rFonts w:ascii="Tahoma"/>
        </w:rPr>
        <w:t>Cited on p. 398, 477, 536, 540</w:t>
      </w:r>
    </w:p>
    <w:p>
      <w:pPr>
        <w:spacing w:line="211" w:lineRule="auto" w:before="65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1409</w:t>
        </w:r>
      </w:hyperlink>
      <w:r>
        <w:rPr>
          <w:w w:val="110"/>
          <w:sz w:val="16"/>
        </w:rPr>
        <w:t>] Pﬁster,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Hans-Peter,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Matthias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Zwicker,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Jeroen</w:t>
      </w:r>
      <w:r>
        <w:rPr>
          <w:spacing w:val="-21"/>
          <w:w w:val="110"/>
          <w:sz w:val="16"/>
        </w:rPr>
        <w:t> </w:t>
      </w:r>
      <w:r>
        <w:rPr>
          <w:spacing w:val="-4"/>
          <w:w w:val="110"/>
          <w:sz w:val="16"/>
        </w:rPr>
        <w:t>van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Barr,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Markus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Gross,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“Surfels: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Surface Elements as Rendering Primitives,”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</w:t>
      </w:r>
      <w:r>
        <w:rPr>
          <w:rFonts w:ascii="Times New Roman" w:hAnsi="Times New Roman"/>
          <w:i/>
          <w:w w:val="110"/>
          <w:sz w:val="16"/>
        </w:rPr>
        <w:t>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335–342, July 2000.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573</w:t>
      </w:r>
    </w:p>
    <w:p>
      <w:pPr>
        <w:pStyle w:val="BodyText"/>
        <w:spacing w:line="211" w:lineRule="auto" w:before="6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1410</w:t>
        </w:r>
      </w:hyperlink>
      <w:r>
        <w:rPr>
          <w:w w:val="105"/>
        </w:rPr>
        <w:t>] Phail-Liﬀ, Nathan, Scot Andreason, and Anthony Vitale, “Crafting Victorian London: The Environment Art and Material Pipelines of </w:t>
      </w:r>
      <w:r>
        <w:rPr>
          <w:rFonts w:ascii="Times New Roman" w:hAnsi="Times New Roman"/>
          <w:i/>
          <w:w w:val="105"/>
        </w:rPr>
        <w:t>The Order: 1886</w:t>
      </w:r>
      <w:r>
        <w:rPr>
          <w:w w:val="105"/>
        </w:rPr>
        <w:t>,”  in  </w:t>
      </w:r>
      <w:r>
        <w:rPr>
          <w:rFonts w:ascii="Times New Roman" w:hAnsi="Times New Roman"/>
          <w:i/>
          <w:w w:val="105"/>
        </w:rPr>
        <w:t>ACM  SIGGRAPH  2015 </w:t>
      </w:r>
      <w:r>
        <w:rPr>
          <w:rFonts w:ascii="Times New Roman" w:hAnsi="Times New Roman"/>
          <w:i/>
          <w:spacing w:val="-3"/>
          <w:w w:val="105"/>
        </w:rPr>
        <w:t>Talks</w:t>
      </w:r>
      <w:r>
        <w:rPr>
          <w:spacing w:val="-3"/>
          <w:w w:val="105"/>
        </w:rPr>
        <w:t>, </w:t>
      </w:r>
      <w:r>
        <w:rPr>
          <w:w w:val="105"/>
        </w:rPr>
        <w:t>ACM, article no. 59, Aug.</w:t>
      </w:r>
      <w:r>
        <w:rPr>
          <w:spacing w:val="19"/>
          <w:w w:val="105"/>
        </w:rPr>
        <w:t> </w:t>
      </w:r>
      <w:r>
        <w:rPr>
          <w:w w:val="105"/>
        </w:rPr>
        <w:t>2015. </w:t>
      </w:r>
      <w:r>
        <w:rPr>
          <w:rFonts w:ascii="Tahoma" w:hAnsi="Tahoma"/>
          <w:w w:val="105"/>
        </w:rPr>
        <w:t>Cited on p. 365</w:t>
      </w:r>
    </w:p>
    <w:p>
      <w:pPr>
        <w:pStyle w:val="BodyText"/>
        <w:spacing w:line="203" w:lineRule="exact" w:before="50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1411</w:t>
        </w:r>
      </w:hyperlink>
      <w:r>
        <w:rPr>
          <w:w w:val="105"/>
        </w:rPr>
        <w:t>] Pharr, Matt, “Fast Filter Width Estimates with Texture Maps,” in Randima Fernando, ed.,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Gems</w:t>
      </w:r>
      <w:r>
        <w:rPr>
          <w:w w:val="105"/>
        </w:rPr>
        <w:t>, Addison-Wesley, pp. 417–424, 2004. </w:t>
      </w:r>
      <w:r>
        <w:rPr>
          <w:rFonts w:ascii="Tahoma" w:hAnsi="Tahoma"/>
          <w:w w:val="105"/>
        </w:rPr>
        <w:t>Cited on p. 185</w:t>
      </w:r>
    </w:p>
    <w:p>
      <w:pPr>
        <w:pStyle w:val="BodyText"/>
        <w:spacing w:line="203" w:lineRule="exact" w:before="44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1412</w:t>
        </w:r>
      </w:hyperlink>
      <w:r>
        <w:rPr>
          <w:w w:val="105"/>
        </w:rPr>
        <w:t>] Pharr, Matt, and Simon Green, “Ambient Occlusion,” in Randima Fernando, ed., </w:t>
      </w:r>
      <w:r>
        <w:rPr>
          <w:rFonts w:ascii="Times New Roman" w:hAnsi="Times New Roman"/>
          <w:i/>
          <w:w w:val="105"/>
        </w:rPr>
        <w:t>GPU Gems</w:t>
      </w:r>
      <w:r>
        <w:rPr>
          <w:w w:val="105"/>
        </w:rPr>
        <w:t>,</w:t>
      </w:r>
    </w:p>
    <w:p>
      <w:pPr>
        <w:pStyle w:val="BodyText"/>
        <w:spacing w:line="203" w:lineRule="exact"/>
        <w:rPr>
          <w:rFonts w:ascii="Tahoma" w:hAnsi="Tahoma"/>
        </w:rPr>
      </w:pPr>
      <w:r>
        <w:rPr/>
        <w:t>Addison-Wesley, pp. 279–292, 2004. </w:t>
      </w:r>
      <w:r>
        <w:rPr>
          <w:rFonts w:ascii="Tahoma" w:hAnsi="Tahoma"/>
        </w:rPr>
        <w:t>Cited on p. 452, 465</w:t>
      </w:r>
    </w:p>
    <w:p>
      <w:pPr>
        <w:spacing w:line="211" w:lineRule="auto" w:before="65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1413</w:t>
        </w:r>
      </w:hyperlink>
      <w:r>
        <w:rPr>
          <w:w w:val="110"/>
          <w:sz w:val="16"/>
        </w:rPr>
        <w:t>] Pharr, Matt, </w:t>
      </w:r>
      <w:r>
        <w:rPr>
          <w:spacing w:val="-3"/>
          <w:w w:val="110"/>
          <w:sz w:val="16"/>
        </w:rPr>
        <w:t>Wenzel </w:t>
      </w:r>
      <w:r>
        <w:rPr>
          <w:w w:val="110"/>
          <w:sz w:val="16"/>
        </w:rPr>
        <w:t>Jakob, and Greg Humphreys, </w:t>
      </w:r>
      <w:r>
        <w:rPr>
          <w:rFonts w:ascii="Times New Roman"/>
          <w:i/>
          <w:w w:val="110"/>
          <w:sz w:val="16"/>
        </w:rPr>
        <w:t>Physically Based Rendering: </w:t>
      </w:r>
      <w:r>
        <w:rPr>
          <w:rFonts w:ascii="Times New Roman"/>
          <w:i/>
          <w:spacing w:val="-6"/>
          <w:w w:val="110"/>
          <w:sz w:val="16"/>
        </w:rPr>
        <w:t>From</w:t>
      </w:r>
      <w:r>
        <w:rPr>
          <w:rFonts w:ascii="Times New Roman"/>
          <w:i/>
          <w:spacing w:val="-2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Theory </w:t>
      </w:r>
      <w:r>
        <w:rPr>
          <w:rFonts w:ascii="Times New Roman"/>
          <w:i/>
          <w:w w:val="110"/>
          <w:sz w:val="16"/>
        </w:rPr>
        <w:t>to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Implementation</w:t>
      </w:r>
      <w:r>
        <w:rPr>
          <w:w w:val="110"/>
          <w:sz w:val="16"/>
        </w:rPr>
        <w:t>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Third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Edition,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Morgan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Kaufmann,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2016. </w:t>
      </w:r>
      <w:r>
        <w:rPr>
          <w:rFonts w:ascii="Tahoma"/>
          <w:w w:val="110"/>
          <w:sz w:val="16"/>
        </w:rPr>
        <w:t>Cited</w:t>
      </w:r>
      <w:r>
        <w:rPr>
          <w:rFonts w:ascii="Tahoma"/>
          <w:spacing w:val="-17"/>
          <w:w w:val="110"/>
          <w:sz w:val="16"/>
        </w:rPr>
        <w:t> </w:t>
      </w:r>
      <w:r>
        <w:rPr>
          <w:rFonts w:ascii="Tahoma"/>
          <w:w w:val="110"/>
          <w:sz w:val="16"/>
        </w:rPr>
        <w:t>on</w:t>
      </w:r>
      <w:r>
        <w:rPr>
          <w:rFonts w:ascii="Tahoma"/>
          <w:spacing w:val="-18"/>
          <w:w w:val="110"/>
          <w:sz w:val="16"/>
        </w:rPr>
        <w:t> </w:t>
      </w:r>
      <w:r>
        <w:rPr>
          <w:rFonts w:ascii="Tahoma"/>
          <w:w w:val="110"/>
          <w:sz w:val="16"/>
        </w:rPr>
        <w:t>p.</w:t>
      </w:r>
      <w:r>
        <w:rPr>
          <w:rFonts w:ascii="Tahoma"/>
          <w:spacing w:val="-18"/>
          <w:w w:val="110"/>
          <w:sz w:val="16"/>
        </w:rPr>
        <w:t> </w:t>
      </w:r>
      <w:r>
        <w:rPr>
          <w:rFonts w:ascii="Tahoma"/>
          <w:w w:val="110"/>
          <w:sz w:val="16"/>
        </w:rPr>
        <w:t>136,</w:t>
      </w:r>
      <w:r>
        <w:rPr>
          <w:rFonts w:ascii="Tahoma"/>
          <w:spacing w:val="-18"/>
          <w:w w:val="110"/>
          <w:sz w:val="16"/>
        </w:rPr>
        <w:t> </w:t>
      </w:r>
      <w:r>
        <w:rPr>
          <w:rFonts w:ascii="Tahoma"/>
          <w:w w:val="110"/>
          <w:sz w:val="16"/>
        </w:rPr>
        <w:t>144,</w:t>
      </w:r>
      <w:r>
        <w:rPr>
          <w:rFonts w:ascii="Tahoma"/>
          <w:spacing w:val="-18"/>
          <w:w w:val="110"/>
          <w:sz w:val="16"/>
        </w:rPr>
        <w:t> </w:t>
      </w:r>
      <w:r>
        <w:rPr>
          <w:rFonts w:ascii="Tahoma"/>
          <w:w w:val="110"/>
          <w:sz w:val="16"/>
        </w:rPr>
        <w:t>145,</w:t>
      </w:r>
      <w:r>
        <w:rPr>
          <w:rFonts w:ascii="Tahoma"/>
          <w:spacing w:val="-17"/>
          <w:w w:val="110"/>
          <w:sz w:val="16"/>
        </w:rPr>
        <w:t> </w:t>
      </w:r>
      <w:r>
        <w:rPr>
          <w:rFonts w:ascii="Tahoma"/>
          <w:w w:val="110"/>
          <w:sz w:val="16"/>
        </w:rPr>
        <w:t>165,</w:t>
      </w:r>
    </w:p>
    <w:p>
      <w:pPr>
        <w:pStyle w:val="BodyText"/>
        <w:spacing w:line="180" w:lineRule="exact"/>
        <w:jc w:val="left"/>
        <w:rPr>
          <w:rFonts w:ascii="Tahoma"/>
        </w:rPr>
      </w:pPr>
      <w:r>
        <w:rPr>
          <w:rFonts w:ascii="Tahoma"/>
        </w:rPr>
        <w:t>271, 442, 445, 512, 589, 623, 630</w:t>
      </w:r>
    </w:p>
    <w:p>
      <w:pPr>
        <w:pStyle w:val="BodyText"/>
        <w:spacing w:line="211" w:lineRule="auto" w:before="8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1414</w:t>
        </w:r>
      </w:hyperlink>
      <w:r>
        <w:rPr>
          <w:w w:val="105"/>
        </w:rPr>
        <w:t>] Phong, Bui Tuong, “Illumination for Computer Generated Pictures,” </w:t>
      </w:r>
      <w:r>
        <w:rPr>
          <w:rFonts w:ascii="Times New Roman" w:hAnsi="Times New Roman"/>
          <w:i/>
          <w:w w:val="105"/>
        </w:rPr>
        <w:t>Communications of the </w:t>
      </w:r>
      <w:r>
        <w:rPr>
          <w:rFonts w:ascii="Times New Roman" w:hAnsi="Times New Roman"/>
          <w:i/>
          <w:w w:val="105"/>
        </w:rPr>
        <w:t>ACM</w:t>
      </w:r>
      <w:r>
        <w:rPr>
          <w:w w:val="105"/>
        </w:rPr>
        <w:t>, vol. 18, no. 6, pp. 311–317, June 1975. </w:t>
      </w:r>
      <w:r>
        <w:rPr>
          <w:rFonts w:ascii="Tahoma" w:hAnsi="Tahoma"/>
          <w:w w:val="105"/>
        </w:rPr>
        <w:t>Cited on p. 118, 340, 416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1415</w:t>
        </w:r>
      </w:hyperlink>
      <w:r>
        <w:rPr>
          <w:w w:val="105"/>
        </w:rPr>
        <w:t>] Picott, Kevin </w:t>
      </w:r>
      <w:r>
        <w:rPr>
          <w:spacing w:val="-5"/>
          <w:w w:val="105"/>
        </w:rPr>
        <w:t>P., </w:t>
      </w:r>
      <w:r>
        <w:rPr>
          <w:w w:val="105"/>
        </w:rPr>
        <w:t>“Extensions of the Linear and Area Lighting Models,” </w:t>
      </w:r>
      <w:r>
        <w:rPr>
          <w:rFonts w:ascii="Times New Roman" w:hAnsi="Times New Roman"/>
          <w:i/>
          <w:w w:val="105"/>
        </w:rPr>
        <w:t>Computer Graphics</w:t>
      </w:r>
      <w:r>
        <w:rPr>
          <w:w w:val="105"/>
        </w:rPr>
        <w:t>, vol.</w:t>
      </w:r>
      <w:r>
        <w:rPr>
          <w:spacing w:val="12"/>
          <w:w w:val="105"/>
        </w:rPr>
        <w:t> </w:t>
      </w:r>
      <w:r>
        <w:rPr>
          <w:w w:val="105"/>
        </w:rPr>
        <w:t>18,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2,</w:t>
      </w:r>
      <w:r>
        <w:rPr>
          <w:spacing w:val="13"/>
          <w:w w:val="105"/>
        </w:rPr>
        <w:t> </w:t>
      </w:r>
      <w:r>
        <w:rPr>
          <w:w w:val="105"/>
        </w:rPr>
        <w:t>pp.</w:t>
      </w:r>
      <w:r>
        <w:rPr>
          <w:spacing w:val="12"/>
          <w:w w:val="105"/>
        </w:rPr>
        <w:t> </w:t>
      </w:r>
      <w:r>
        <w:rPr>
          <w:w w:val="105"/>
        </w:rPr>
        <w:t>31–38,</w:t>
      </w:r>
      <w:r>
        <w:rPr>
          <w:spacing w:val="13"/>
          <w:w w:val="105"/>
        </w:rPr>
        <w:t> </w:t>
      </w:r>
      <w:r>
        <w:rPr>
          <w:w w:val="105"/>
        </w:rPr>
        <w:t>Mar.</w:t>
      </w:r>
      <w:r>
        <w:rPr>
          <w:spacing w:val="13"/>
          <w:w w:val="105"/>
        </w:rPr>
        <w:t> </w:t>
      </w:r>
      <w:r>
        <w:rPr>
          <w:w w:val="105"/>
        </w:rPr>
        <w:t>1992.</w:t>
      </w:r>
      <w:r>
        <w:rPr>
          <w:spacing w:val="2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385,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387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07" w:lineRule="exact" w:before="52"/>
        <w:ind w:left="943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1416</w:t>
        </w:r>
      </w:hyperlink>
      <w:r>
        <w:rPr>
          <w:w w:val="110"/>
        </w:rPr>
        <w:t>] Piegl, Les A., and Wayne Tiller, </w:t>
      </w:r>
      <w:r>
        <w:rPr>
          <w:rFonts w:ascii="Times New Roman"/>
          <w:i/>
          <w:w w:val="110"/>
        </w:rPr>
        <w:t>The NURBS Book</w:t>
      </w:r>
      <w:r>
        <w:rPr>
          <w:w w:val="110"/>
        </w:rPr>
        <w:t>, Second Edition, Springer-Verlag, 1997.</w:t>
      </w:r>
    </w:p>
    <w:p>
      <w:pPr>
        <w:pStyle w:val="BodyText"/>
        <w:spacing w:line="184" w:lineRule="exact"/>
        <w:ind w:left="1476"/>
        <w:jc w:val="left"/>
        <w:rPr>
          <w:rFonts w:ascii="Tahoma"/>
        </w:rPr>
      </w:pPr>
      <w:r>
        <w:rPr>
          <w:rFonts w:ascii="Tahoma"/>
        </w:rPr>
        <w:t>Cited on p. 781</w:t>
      </w:r>
    </w:p>
    <w:p>
      <w:pPr>
        <w:spacing w:line="203" w:lineRule="exact" w:before="68"/>
        <w:ind w:left="944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1417</w:t>
        </w:r>
      </w:hyperlink>
      <w:r>
        <w:rPr>
          <w:w w:val="110"/>
          <w:sz w:val="16"/>
        </w:rPr>
        <w:t>] Pineda, Juan, “A Parallel Algorithm for Polygon Rasterization,” </w:t>
      </w:r>
      <w:r>
        <w:rPr>
          <w:rFonts w:ascii="Times New Roman" w:hAnsi="Times New Roman"/>
          <w:i/>
          <w:w w:val="110"/>
          <w:sz w:val="16"/>
        </w:rPr>
        <w:t>Computer Graphics (SIG-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 ’88 Proceedings)</w:t>
      </w:r>
      <w:r>
        <w:rPr>
          <w:w w:val="105"/>
          <w:sz w:val="16"/>
        </w:rPr>
        <w:t>, vol. 22, no. 4, pp. 17–20, Aug. 1988. </w:t>
      </w:r>
      <w:r>
        <w:rPr>
          <w:rFonts w:ascii="Tahoma" w:hAnsi="Tahoma"/>
          <w:w w:val="105"/>
          <w:sz w:val="16"/>
        </w:rPr>
        <w:t>Cited on p. 994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1418</w:t>
        </w:r>
      </w:hyperlink>
      <w:r>
        <w:rPr>
          <w:w w:val="110"/>
          <w:sz w:val="16"/>
        </w:rPr>
        <w:t>] Pines, Josh, </w:t>
      </w:r>
      <w:r>
        <w:rPr>
          <w:spacing w:val="-3"/>
          <w:w w:val="110"/>
          <w:sz w:val="16"/>
        </w:rPr>
        <w:t>“From </w:t>
      </w:r>
      <w:r>
        <w:rPr>
          <w:w w:val="110"/>
          <w:sz w:val="16"/>
        </w:rPr>
        <w:t>Scene to Screen,” </w:t>
      </w:r>
      <w:r>
        <w:rPr>
          <w:rFonts w:ascii="Times New Roman" w:hAnsi="Times New Roman"/>
          <w:i/>
          <w:w w:val="110"/>
          <w:sz w:val="16"/>
        </w:rPr>
        <w:t>SIGGRAPH Color Enhancement and  Rendering  in  </w:t>
      </w:r>
      <w:r>
        <w:rPr>
          <w:rFonts w:ascii="Times New Roman" w:hAnsi="Times New Roman"/>
          <w:i/>
          <w:w w:val="110"/>
          <w:sz w:val="16"/>
        </w:rPr>
        <w:t>Film and Game Production course</w:t>
      </w:r>
      <w:r>
        <w:rPr>
          <w:w w:val="110"/>
          <w:sz w:val="16"/>
        </w:rPr>
        <w:t>, July 2010. </w:t>
      </w:r>
      <w:r>
        <w:rPr>
          <w:rFonts w:ascii="Tahoma" w:hAnsi="Tahoma"/>
          <w:w w:val="110"/>
          <w:sz w:val="16"/>
        </w:rPr>
        <w:t>Cited on p. 285,</w:t>
      </w:r>
      <w:r>
        <w:rPr>
          <w:rFonts w:ascii="Tahoma" w:hAnsi="Tahoma"/>
          <w:spacing w:val="1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289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1419</w:t>
        </w:r>
      </w:hyperlink>
      <w:r>
        <w:rPr>
          <w:w w:val="105"/>
          <w:sz w:val="16"/>
        </w:rPr>
        <w:t>] Piponi, Dan, and George Borshukov, “Seamless Texture Mapping of Subdivision Surfaces by </w:t>
      </w:r>
      <w:r>
        <w:rPr>
          <w:w w:val="110"/>
          <w:sz w:val="16"/>
        </w:rPr>
        <w:t>Model Pelting and Texture Blending,” in </w:t>
      </w:r>
      <w:r>
        <w:rPr>
          <w:rFonts w:ascii="Times New Roman" w:hAnsi="Times New Roman"/>
          <w:i/>
          <w:w w:val="110"/>
          <w:sz w:val="16"/>
        </w:rPr>
        <w:t>SIGGRAPH ’00: Proceedings of the 27th Annual </w:t>
      </w:r>
      <w:r>
        <w:rPr>
          <w:rFonts w:ascii="Times New Roman" w:hAnsi="Times New Roman"/>
          <w:i/>
          <w:w w:val="110"/>
          <w:sz w:val="16"/>
        </w:rPr>
        <w:t>Conference on Computer Graphics and Interactive Techniques</w:t>
      </w:r>
      <w:r>
        <w:rPr>
          <w:w w:val="110"/>
          <w:sz w:val="16"/>
        </w:rPr>
        <w:t>, ACM Press/Addison-Wesley Publishing Co., pp. 471–478, July 2000. </w:t>
      </w:r>
      <w:r>
        <w:rPr>
          <w:rFonts w:ascii="Tahoma" w:hAnsi="Tahoma"/>
          <w:w w:val="110"/>
          <w:sz w:val="16"/>
        </w:rPr>
        <w:t>Cited on p. 767</w:t>
      </w:r>
    </w:p>
    <w:p>
      <w:pPr>
        <w:pStyle w:val="BodyText"/>
        <w:spacing w:line="203" w:lineRule="exact" w:before="57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1420</w:t>
        </w:r>
      </w:hyperlink>
      <w:r>
        <w:rPr>
          <w:w w:val="105"/>
        </w:rPr>
        <w:t>] Placeres, Frank Puig, “Overcoming Deferred Shading Drawbacks,” in Wolfgang Engel, ed.,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Charles River Media, pp. 115–130, 2006. </w:t>
      </w:r>
      <w:r>
        <w:rPr>
          <w:rFonts w:ascii="Tahoma" w:hAnsi="Tahoma"/>
          <w:w w:val="105"/>
          <w:vertAlign w:val="baseline"/>
        </w:rPr>
        <w:t>Cited on p. 886, 887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1421</w:t>
        </w:r>
      </w:hyperlink>
      <w:r>
        <w:rPr>
          <w:w w:val="105"/>
        </w:rPr>
        <w:t>] Pletinckx, Daniel, “Quaternion Calculus as a Basic Tool in Computer Graphics,” </w:t>
      </w:r>
      <w:r>
        <w:rPr>
          <w:rFonts w:ascii="Times New Roman" w:hAnsi="Times New Roman"/>
          <w:i/>
          <w:w w:val="105"/>
        </w:rPr>
        <w:t>The Visual </w:t>
      </w:r>
      <w:r>
        <w:rPr>
          <w:rFonts w:ascii="Times New Roman" w:hAnsi="Times New Roman"/>
          <w:i/>
          <w:w w:val="105"/>
        </w:rPr>
        <w:t>Computer</w:t>
      </w:r>
      <w:r>
        <w:rPr>
          <w:w w:val="105"/>
        </w:rPr>
        <w:t>, vol. 5, no. 1, pp. 2–13, 1989. </w:t>
      </w:r>
      <w:r>
        <w:rPr>
          <w:rFonts w:ascii="Tahoma" w:hAnsi="Tahoma"/>
          <w:w w:val="105"/>
        </w:rPr>
        <w:t>Cited on p. 102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1422</w:t>
        </w:r>
      </w:hyperlink>
      <w:r>
        <w:rPr>
          <w:w w:val="105"/>
          <w:sz w:val="16"/>
        </w:rPr>
        <w:t>] Pochanayon, Adisak, “Capturing and Visualizing RealTime GPU Performance in </w:t>
      </w:r>
      <w:r>
        <w:rPr>
          <w:rFonts w:ascii="Times New Roman" w:hAnsi="Times New Roman"/>
          <w:i/>
          <w:w w:val="105"/>
          <w:sz w:val="16"/>
        </w:rPr>
        <w:t>Mortal </w:t>
      </w:r>
      <w:r>
        <w:rPr>
          <w:rFonts w:ascii="Times New Roman" w:hAnsi="Times New Roman"/>
          <w:i/>
          <w:w w:val="105"/>
          <w:sz w:val="16"/>
        </w:rPr>
        <w:t>Kombat X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2016. </w:t>
      </w:r>
      <w:r>
        <w:rPr>
          <w:rFonts w:ascii="Tahoma" w:hAnsi="Tahoma"/>
          <w:w w:val="105"/>
          <w:sz w:val="16"/>
        </w:rPr>
        <w:t>Cited on p. 790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1423</w:t>
        </w:r>
      </w:hyperlink>
      <w:r>
        <w:rPr>
          <w:w w:val="105"/>
          <w:sz w:val="16"/>
        </w:rPr>
        <w:t>]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Pohl,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Daniel,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Gregory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Johnson,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Timo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Bolkart,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“Improved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Pre-Warping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Wide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Angle, Head Mounted Displays,”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19th ACM Symposium on  Virtual  </w:t>
      </w:r>
      <w:r>
        <w:rPr>
          <w:rFonts w:ascii="Times New Roman" w:hAnsi="Times New Roman"/>
          <w:i/>
          <w:spacing w:val="-3"/>
          <w:w w:val="105"/>
          <w:sz w:val="16"/>
        </w:rPr>
        <w:t>Reality  </w:t>
      </w:r>
      <w:r>
        <w:rPr>
          <w:rFonts w:ascii="Times New Roman" w:hAnsi="Times New Roman"/>
          <w:i/>
          <w:w w:val="105"/>
          <w:sz w:val="16"/>
        </w:rPr>
        <w:t>Software and </w:t>
      </w:r>
      <w:r>
        <w:rPr>
          <w:rFonts w:ascii="Times New Roman" w:hAnsi="Times New Roman"/>
          <w:i/>
          <w:spacing w:val="-3"/>
          <w:w w:val="105"/>
          <w:sz w:val="16"/>
        </w:rPr>
        <w:t>Technology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ACM, pp. 259–262, Oct. 2013. </w:t>
      </w:r>
      <w:r>
        <w:rPr>
          <w:rFonts w:ascii="Tahoma" w:hAnsi="Tahoma"/>
          <w:w w:val="105"/>
          <w:sz w:val="16"/>
        </w:rPr>
        <w:t>Cited on p. 628, 925,</w:t>
      </w:r>
      <w:r>
        <w:rPr>
          <w:rFonts w:ascii="Tahoma" w:hAnsi="Tahoma"/>
          <w:spacing w:val="3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926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1424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6"/>
          <w:sz w:val="16"/>
        </w:rPr>
        <w:t>o</w:t>
      </w:r>
      <w:r>
        <w:rPr>
          <w:w w:val="100"/>
          <w:sz w:val="16"/>
        </w:rPr>
        <w:t>li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spacing w:val="4"/>
          <w:w w:val="97"/>
          <w:sz w:val="16"/>
        </w:rPr>
        <w:t>p</w:t>
      </w:r>
      <w:r>
        <w:rPr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106"/>
          <w:sz w:val="16"/>
        </w:rPr>
        <w:t>b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spacing w:val="-5"/>
          <w:w w:val="100"/>
          <w:sz w:val="16"/>
        </w:rPr>
        <w:t>n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li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63"/>
          <w:sz w:val="16"/>
        </w:rPr>
        <w:t>J</w:t>
      </w:r>
      <w:r>
        <w:rPr>
          <w:spacing w:val="-1"/>
          <w:w w:val="96"/>
          <w:sz w:val="16"/>
        </w:rPr>
        <w:t>o</w:t>
      </w:r>
      <w:r>
        <w:rPr>
          <w:spacing w:val="-85"/>
          <w:w w:val="105"/>
          <w:sz w:val="16"/>
        </w:rPr>
        <w:t>a</w:t>
      </w:r>
      <w:r>
        <w:rPr>
          <w:spacing w:val="-1"/>
          <w:w w:val="158"/>
          <w:sz w:val="16"/>
        </w:rPr>
        <w:t>˜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8"/>
          <w:sz w:val="16"/>
        </w:rPr>
        <w:t>L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4"/>
          <w:sz w:val="16"/>
        </w:rPr>
        <w:t>D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spacing w:val="-5"/>
          <w:w w:val="99"/>
          <w:sz w:val="16"/>
        </w:rPr>
        <w:t>m</w:t>
      </w:r>
      <w:r>
        <w:rPr>
          <w:w w:val="106"/>
          <w:sz w:val="16"/>
        </w:rPr>
        <w:t>b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105"/>
          <w:sz w:val="16"/>
        </w:rPr>
        <w:t>-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li</w:t>
      </w:r>
      <w:r>
        <w:rPr>
          <w:w w:val="98"/>
          <w:sz w:val="16"/>
        </w:rPr>
        <w:t>e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97"/>
          <w:sz w:val="16"/>
        </w:rPr>
        <w:t>pp</w:t>
      </w:r>
      <w:r>
        <w:rPr>
          <w:w w:val="100"/>
          <w:sz w:val="16"/>
        </w:rPr>
        <w:t>in</w:t>
      </w:r>
      <w:r>
        <w:rPr>
          <w:w w:val="95"/>
          <w:sz w:val="16"/>
        </w:rPr>
        <w:t>g </w:t>
      </w:r>
      <w:r>
        <w:rPr>
          <w:w w:val="105"/>
          <w:sz w:val="16"/>
        </w:rPr>
        <w:t>on Arbitrary Polygonal Surfaces,”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2005 Symposium on Interactive 3D </w:t>
      </w:r>
      <w:r>
        <w:rPr>
          <w:rFonts w:ascii="Times New Roman" w:hAnsi="Times New Roman"/>
          <w:i/>
          <w:w w:val="105"/>
          <w:sz w:val="16"/>
        </w:rPr>
        <w:t>Graphics and Games</w:t>
      </w:r>
      <w:r>
        <w:rPr>
          <w:w w:val="105"/>
          <w:sz w:val="16"/>
        </w:rPr>
        <w:t>, ACM, pp. 155–162, Apr. 2005. </w:t>
      </w:r>
      <w:r>
        <w:rPr>
          <w:rFonts w:ascii="Tahoma" w:hAnsi="Tahoma"/>
          <w:w w:val="105"/>
          <w:sz w:val="16"/>
        </w:rPr>
        <w:t>Cited on p. 217,</w:t>
      </w:r>
      <w:r>
        <w:rPr>
          <w:rFonts w:ascii="Tahoma" w:hAnsi="Tahoma"/>
          <w:spacing w:val="50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218</w:t>
      </w:r>
    </w:p>
    <w:p>
      <w:pPr>
        <w:spacing w:line="211" w:lineRule="auto" w:before="77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1425</w:t>
        </w:r>
      </w:hyperlink>
      <w:r>
        <w:rPr>
          <w:w w:val="105"/>
          <w:sz w:val="16"/>
        </w:rPr>
        <w:t>] Policarpo, </w:t>
      </w:r>
      <w:r>
        <w:rPr>
          <w:spacing w:val="-3"/>
          <w:w w:val="105"/>
          <w:sz w:val="16"/>
        </w:rPr>
        <w:t>Fabio, </w:t>
      </w:r>
      <w:r>
        <w:rPr>
          <w:w w:val="105"/>
          <w:sz w:val="16"/>
        </w:rPr>
        <w:t>and Manuel M. Oliveira, “Relief Mapping of Non-Height-Field Surface De- tails,”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2006  Symposium  on  Interactive  3D  Graphics  and  Games</w:t>
      </w:r>
      <w:r>
        <w:rPr>
          <w:w w:val="105"/>
          <w:sz w:val="16"/>
        </w:rPr>
        <w:t>,  ACM, pp. 55–62, Mar. 2006. </w:t>
      </w:r>
      <w:r>
        <w:rPr>
          <w:rFonts w:ascii="Tahoma" w:hAnsi="Tahoma"/>
          <w:w w:val="105"/>
          <w:sz w:val="16"/>
        </w:rPr>
        <w:t>Cited on p. 566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1426</w:t>
        </w:r>
      </w:hyperlink>
      <w:r>
        <w:rPr/>
        <w:t>] Policarpo, </w:t>
      </w:r>
      <w:r>
        <w:rPr>
          <w:spacing w:val="-3"/>
        </w:rPr>
        <w:t>Fabio, </w:t>
      </w:r>
      <w:r>
        <w:rPr/>
        <w:t>and Manuel M. Oliveira, “Relaxed Cone Stepping for Relief Mapping,” in Hubert Nguyen, ed., </w:t>
      </w:r>
      <w:r>
        <w:rPr>
          <w:rFonts w:ascii="Times New Roman" w:hAnsi="Times New Roman"/>
          <w:i/>
        </w:rPr>
        <w:t>GPU Gems 3</w:t>
      </w:r>
      <w:r>
        <w:rPr/>
        <w:t>, Addison-Wesley, pp. 409–428, 2007.</w:t>
      </w:r>
      <w:r>
        <w:rPr>
          <w:spacing w:val="27"/>
        </w:rPr>
        <w:t> </w:t>
      </w:r>
      <w:r>
        <w:rPr>
          <w:rFonts w:ascii="Tahoma" w:hAnsi="Tahoma"/>
        </w:rPr>
        <w:t>Cited on p. 219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1427</w:t>
        </w:r>
      </w:hyperlink>
      <w:r>
        <w:rPr>
          <w:w w:val="110"/>
          <w:sz w:val="16"/>
        </w:rPr>
        <w:t>]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Pool,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J.,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Lastra,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Singh,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“Lossless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Compression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Variable-Precision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Floating-Point Buﬀers on GPUs,”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 Symposium on Interactive 3D </w:t>
      </w:r>
      <w:r>
        <w:rPr>
          <w:rFonts w:ascii="Times New Roman" w:hAnsi="Times New Roman"/>
          <w:i/>
          <w:w w:val="110"/>
          <w:sz w:val="16"/>
        </w:rPr>
        <w:t>Graphics and Games</w:t>
      </w:r>
      <w:r>
        <w:rPr>
          <w:w w:val="110"/>
          <w:sz w:val="16"/>
        </w:rPr>
        <w:t>, ACM, pp. 47–54, Mar. 2012. </w:t>
      </w:r>
      <w:r>
        <w:rPr>
          <w:rFonts w:ascii="Tahoma" w:hAnsi="Tahoma"/>
          <w:w w:val="110"/>
          <w:sz w:val="16"/>
        </w:rPr>
        <w:t>Cited on p. 1009,</w:t>
      </w:r>
      <w:r>
        <w:rPr>
          <w:rFonts w:ascii="Tahoma" w:hAnsi="Tahoma"/>
          <w:spacing w:val="2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1016</w:t>
      </w:r>
    </w:p>
    <w:p>
      <w:pPr>
        <w:pStyle w:val="BodyText"/>
        <w:spacing w:line="218" w:lineRule="auto" w:before="72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1428</w:t>
        </w:r>
      </w:hyperlink>
      <w:r>
        <w:rPr>
          <w:w w:val="105"/>
        </w:rPr>
        <w:t>] Porcino,  Nick,  “Lost Planet Parallel Rendering,”  </w:t>
      </w:r>
      <w:r>
        <w:rPr>
          <w:rFonts w:ascii="Times New Roman" w:hAnsi="Times New Roman"/>
          <w:i/>
          <w:w w:val="105"/>
        </w:rPr>
        <w:t>Meshula.net </w:t>
      </w:r>
      <w:r>
        <w:rPr>
          <w:w w:val="105"/>
        </w:rPr>
        <w:t>website,  Oct. 2007.  </w:t>
      </w:r>
      <w:r>
        <w:rPr>
          <w:rFonts w:ascii="Tahoma" w:hAnsi="Tahoma"/>
          <w:w w:val="105"/>
        </w:rPr>
        <w:t>Cited on  p. 538,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647</w:t>
      </w:r>
    </w:p>
    <w:p>
      <w:pPr>
        <w:spacing w:line="211" w:lineRule="auto" w:before="91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1429</w:t>
        </w:r>
      </w:hyperlink>
      <w:r>
        <w:rPr>
          <w:w w:val="105"/>
          <w:sz w:val="16"/>
        </w:rPr>
        <w:t>] Porter, Thomas, and Tom Duﬀ, “Compositing Digital Images,” </w:t>
      </w:r>
      <w:r>
        <w:rPr>
          <w:rFonts w:ascii="Times New Roman" w:hAnsi="Times New Roman"/>
          <w:i/>
          <w:w w:val="105"/>
          <w:sz w:val="16"/>
        </w:rPr>
        <w:t>Computer Graphics (SIG- </w:t>
      </w:r>
      <w:r>
        <w:rPr>
          <w:rFonts w:ascii="Times New Roman" w:hAnsi="Times New Roman"/>
          <w:i/>
          <w:w w:val="105"/>
          <w:sz w:val="16"/>
        </w:rPr>
        <w:t>GRAPH ’84 Proceedings)</w:t>
      </w:r>
      <w:r>
        <w:rPr>
          <w:w w:val="105"/>
          <w:sz w:val="16"/>
        </w:rPr>
        <w:t>, vol. 18, no. 3, pp. 253–259, July 1984. </w:t>
      </w:r>
      <w:r>
        <w:rPr>
          <w:rFonts w:ascii="Tahoma" w:hAnsi="Tahoma"/>
          <w:w w:val="105"/>
          <w:sz w:val="16"/>
        </w:rPr>
        <w:t>Cited on p. 149, 151,</w:t>
      </w:r>
    </w:p>
    <w:p>
      <w:pPr>
        <w:pStyle w:val="BodyText"/>
        <w:spacing w:line="180" w:lineRule="exact"/>
        <w:ind w:left="1476"/>
        <w:jc w:val="left"/>
        <w:rPr>
          <w:rFonts w:ascii="Tahoma"/>
        </w:rPr>
      </w:pPr>
      <w:r>
        <w:rPr>
          <w:rFonts w:ascii="Tahoma"/>
        </w:rPr>
        <w:t>153</w:t>
      </w:r>
    </w:p>
    <w:p>
      <w:pPr>
        <w:pStyle w:val="BodyText"/>
        <w:spacing w:line="211" w:lineRule="auto" w:before="88"/>
        <w:ind w:left="1476" w:right="431" w:hanging="533"/>
        <w:jc w:val="left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1430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9"/>
        </w:rPr>
        <w:t>P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94"/>
        </w:rPr>
        <w:t>z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-14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4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spacing w:val="4"/>
          <w:w w:val="97"/>
        </w:rPr>
        <w:t>p</w:t>
      </w:r>
      <w:r>
        <w:rPr>
          <w:w w:val="98"/>
        </w:rPr>
        <w:t>ee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6"/>
        </w:rPr>
        <w:t> </w:t>
      </w:r>
      <w:r>
        <w:rPr>
          <w:w w:val="97"/>
        </w:rPr>
        <w:t>u</w:t>
      </w:r>
      <w:r>
        <w:rPr>
          <w:w w:val="97"/>
        </w:rPr>
        <w:t>p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G</w:t>
      </w:r>
      <w:r>
        <w:rPr>
          <w:w w:val="119"/>
        </w:rPr>
        <w:t>P</w:t>
      </w:r>
      <w:r>
        <w:rPr>
          <w:w w:val="101"/>
        </w:rPr>
        <w:t>U</w:t>
      </w:r>
      <w:r>
        <w:rPr/>
        <w:t> </w:t>
      </w:r>
      <w:r>
        <w:rPr>
          <w:spacing w:val="-16"/>
        </w:rPr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D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6"/>
        </w:rPr>
        <w:t> 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00"/>
        </w:rPr>
        <w:t>il</w:t>
      </w:r>
      <w:r>
        <w:rPr>
          <w:w w:val="98"/>
        </w:rPr>
        <w:t>e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V</w:t>
      </w:r>
      <w:r>
        <w:rPr>
          <w:w w:val="116"/>
        </w:rPr>
        <w:t>R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6"/>
        </w:rPr>
        <w:t> </w:t>
      </w:r>
      <w:r>
        <w:rPr>
          <w:rFonts w:ascii="Times New Roman" w:hAnsi="Times New Roman"/>
          <w:i/>
          <w:w w:val="123"/>
        </w:rPr>
        <w:t>I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98"/>
        </w:rPr>
        <w:t>g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114"/>
        </w:rPr>
        <w:t>-</w:t>
      </w:r>
      <w:r>
        <w:rPr>
          <w:rFonts w:ascii="Times New Roman" w:hAnsi="Times New Roman"/>
          <w:i/>
          <w:w w:val="114"/>
        </w:rPr>
        <w:t> </w:t>
      </w:r>
      <w:r>
        <w:rPr>
          <w:rFonts w:ascii="Times New Roman" w:hAnsi="Times New Roman"/>
          <w:i/>
          <w:w w:val="105"/>
        </w:rPr>
        <w:t>nation Blog</w:t>
      </w:r>
      <w:r>
        <w:rPr>
          <w:w w:val="105"/>
        </w:rPr>
        <w:t>, June 15, 2016.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38"/>
          <w:w w:val="105"/>
        </w:rPr>
        <w:t> </w:t>
      </w:r>
      <w:r>
        <w:rPr>
          <w:rFonts w:ascii="Tahoma" w:hAnsi="Tahoma"/>
          <w:w w:val="105"/>
        </w:rPr>
        <w:t>926</w:t>
      </w:r>
    </w:p>
    <w:p>
      <w:pPr>
        <w:spacing w:line="211" w:lineRule="auto" w:before="79"/>
        <w:ind w:left="1476" w:right="0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1431</w:t>
        </w:r>
      </w:hyperlink>
      <w:r>
        <w:rPr>
          <w:w w:val="105"/>
          <w:sz w:val="16"/>
        </w:rPr>
        <w:t>] Poynton, Charles, </w:t>
      </w:r>
      <w:r>
        <w:rPr>
          <w:rFonts w:ascii="Times New Roman"/>
          <w:i/>
          <w:w w:val="105"/>
          <w:sz w:val="16"/>
        </w:rPr>
        <w:t>Digital Video and HD: Algorithms and Interfaces</w:t>
      </w:r>
      <w:r>
        <w:rPr>
          <w:w w:val="105"/>
          <w:sz w:val="16"/>
        </w:rPr>
        <w:t>, Second Edition, Morgan Kaufmann, 2012. </w:t>
      </w:r>
      <w:r>
        <w:rPr>
          <w:rFonts w:ascii="Tahoma"/>
          <w:w w:val="105"/>
          <w:sz w:val="16"/>
        </w:rPr>
        <w:t>Cited on p. 161, 163, 166</w:t>
      </w:r>
    </w:p>
    <w:p>
      <w:pPr>
        <w:pStyle w:val="BodyText"/>
        <w:spacing w:line="211" w:lineRule="auto" w:before="78"/>
        <w:ind w:left="1476" w:right="356" w:hanging="533"/>
        <w:jc w:val="left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1432</w:t>
        </w:r>
      </w:hyperlink>
      <w:r>
        <w:rPr>
          <w:w w:val="88"/>
        </w:rPr>
        <w:t>]</w:t>
      </w:r>
      <w:r>
        <w:rPr/>
        <w:t> 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/>
        <w:t> 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/>
        <w:t>  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/>
        <w:t> 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98"/>
        </w:rPr>
        <w:t>e</w:t>
      </w:r>
      <w:r>
        <w:rPr/>
        <w:t> 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 </w:t>
      </w:r>
      <w:r>
        <w:rPr>
          <w:w w:val="111"/>
        </w:rPr>
        <w:t>S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ll</w:t>
      </w:r>
      <w:r>
        <w:rPr/>
        <w:t>  </w:t>
      </w:r>
      <w:r>
        <w:rPr>
          <w:w w:val="108"/>
        </w:rPr>
        <w:t>G</w:t>
      </w:r>
      <w:r>
        <w:rPr>
          <w:w w:val="105"/>
        </w:rPr>
        <w:t>-</w:t>
      </w:r>
      <w:r>
        <w:rPr>
          <w:w w:val="122"/>
        </w:rPr>
        <w:t>B</w:t>
      </w:r>
      <w:r>
        <w:rPr>
          <w:w w:val="97"/>
        </w:rPr>
        <w:t>u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/>
        <w:t> 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17"/>
        </w:rPr>
        <w:t>.</w:t>
      </w:r>
      <w:r>
        <w:rPr/>
        <w:t>  </w:t>
      </w:r>
      <w:r>
        <w:rPr>
          <w:w w:val="105"/>
        </w:rPr>
        <w:t>25</w:t>
      </w:r>
      <w:r>
        <w:rPr>
          <w:w w:val="117"/>
        </w:rPr>
        <w:t>, </w:t>
      </w:r>
      <w:r>
        <w:rPr>
          <w:w w:val="105"/>
        </w:rPr>
        <w:t>2010. </w:t>
      </w:r>
      <w:r>
        <w:rPr>
          <w:rFonts w:ascii="Tahoma" w:hAnsi="Tahoma"/>
          <w:w w:val="105"/>
        </w:rPr>
        <w:t>Cited on p. 715</w:t>
      </w:r>
    </w:p>
    <w:p>
      <w:pPr>
        <w:spacing w:line="203" w:lineRule="exact" w:before="58"/>
        <w:ind w:left="943" w:right="0" w:firstLine="0"/>
        <w:jc w:val="left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1433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spacing w:val="-5"/>
          <w:w w:val="100"/>
          <w:sz w:val="16"/>
        </w:rPr>
        <w:t>i</w:t>
      </w:r>
      <w:r>
        <w:rPr>
          <w:spacing w:val="-80"/>
          <w:w w:val="158"/>
          <w:sz w:val="16"/>
        </w:rPr>
        <w:t>ˇ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9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19"/>
          <w:sz w:val="16"/>
        </w:rPr>
        <w:t> </w:t>
      </w:r>
      <w:r>
        <w:rPr>
          <w:w w:val="96"/>
          <w:sz w:val="16"/>
        </w:rPr>
        <w:t>Z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pacing w:val="19"/>
          <w:sz w:val="16"/>
        </w:rPr>
        <w:t> </w:t>
      </w:r>
      <w:r>
        <w:rPr>
          <w:w w:val="102"/>
          <w:sz w:val="16"/>
        </w:rPr>
        <w:t>M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00"/>
          <w:sz w:val="16"/>
        </w:rPr>
        <w:t>il</w:t>
      </w:r>
      <w:r>
        <w:rPr>
          <w:w w:val="98"/>
          <w:sz w:val="16"/>
        </w:rPr>
        <w:t>e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6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1"/>
          <w:sz w:val="16"/>
        </w:rPr>
        <w:t>ud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6"/>
          <w:sz w:val="16"/>
        </w:rPr>
        <w:t> </w:t>
      </w:r>
      <w:r>
        <w:rPr>
          <w:rFonts w:ascii="Times New Roman" w:hAnsi="Times New Roman"/>
          <w:i/>
          <w:spacing w:val="-14"/>
          <w:w w:val="13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0"/>
          <w:sz w:val="16"/>
        </w:rPr>
        <w:t>k</w:t>
      </w:r>
      <w:r>
        <w:rPr>
          <w:w w:val="117"/>
          <w:sz w:val="16"/>
        </w:rPr>
        <w:t>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/>
        <w:t>Aug. 2011. </w:t>
      </w:r>
      <w:r>
        <w:rPr>
          <w:rFonts w:ascii="Tahoma"/>
        </w:rPr>
        <w:t>Cited on p. 549, 803, 814</w:t>
      </w:r>
    </w:p>
    <w:p>
      <w:pPr>
        <w:pStyle w:val="BodyText"/>
        <w:spacing w:before="54"/>
        <w:ind w:left="944"/>
        <w:jc w:val="left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1434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95"/>
        </w:rPr>
        <w:t>g</w:t>
      </w:r>
      <w:r>
        <w:rPr>
          <w:w w:val="100"/>
        </w:rPr>
        <w:t>h</w:t>
      </w:r>
      <w:r>
        <w:rPr>
          <w:spacing w:val="16"/>
        </w:rPr>
        <w:t> </w:t>
      </w:r>
      <w:r>
        <w:rPr>
          <w:w w:val="111"/>
        </w:rPr>
        <w:t>S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>
          <w:spacing w:val="16"/>
        </w:rPr>
        <w:t> </w:t>
      </w:r>
      <w:r>
        <w:rPr>
          <w:spacing w:val="-5"/>
          <w:w w:val="106"/>
        </w:rPr>
        <w:t>b</w:t>
      </w:r>
      <w:r>
        <w:rPr>
          <w:w w:val="100"/>
        </w:rPr>
        <w:t>y</w:t>
      </w:r>
      <w:r>
        <w:rPr>
          <w:spacing w:val="16"/>
        </w:rPr>
        <w:t>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97"/>
        </w:rPr>
        <w:t>p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17"/>
        </w:rPr>
        <w:t>,</w:t>
      </w:r>
      <w:r>
        <w:rPr>
          <w:w w:val="105"/>
        </w:rPr>
        <w:t>”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.</w:t>
      </w:r>
      <w:r>
        <w:rPr>
          <w:spacing w:val="16"/>
        </w:rPr>
        <w:t> </w:t>
      </w:r>
      <w:r>
        <w:rPr>
          <w:w w:val="105"/>
        </w:rPr>
        <w:t>16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2014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803</w:t>
      </w:r>
    </w:p>
    <w:p>
      <w:pPr>
        <w:spacing w:line="211" w:lineRule="auto" w:before="73"/>
        <w:ind w:left="1476" w:right="439" w:hanging="533"/>
        <w:jc w:val="left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1435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spacing w:val="-5"/>
          <w:w w:val="100"/>
          <w:sz w:val="16"/>
        </w:rPr>
        <w:t>i</w:t>
      </w:r>
      <w:r>
        <w:rPr>
          <w:spacing w:val="-80"/>
          <w:w w:val="158"/>
          <w:sz w:val="16"/>
        </w:rPr>
        <w:t>ˇ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63"/>
          <w:sz w:val="16"/>
        </w:rPr>
        <w:t>J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sz w:val="16"/>
        </w:rPr>
        <w:t>  </w:t>
      </w:r>
      <w:r>
        <w:rPr>
          <w:spacing w:val="-15"/>
          <w:w w:val="124"/>
          <w:sz w:val="16"/>
        </w:rPr>
        <w:t>F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5"/>
          <w:sz w:val="16"/>
        </w:rPr>
        <w:t>“</w:t>
      </w:r>
      <w:r>
        <w:rPr>
          <w:w w:val="101"/>
          <w:sz w:val="16"/>
        </w:rPr>
        <w:t>A</w:t>
      </w:r>
      <w:r>
        <w:rPr>
          <w:w w:val="96"/>
          <w:sz w:val="16"/>
        </w:rPr>
        <w:t>d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 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 </w:t>
      </w:r>
      <w:r>
        <w:rPr>
          <w:spacing w:val="-15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hni</w:t>
      </w:r>
      <w:r>
        <w:rPr>
          <w:w w:val="99"/>
          <w:sz w:val="16"/>
        </w:rPr>
        <w:t>q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z w:val="16"/>
        </w:rPr>
        <w:t>  </w:t>
      </w:r>
      <w:r>
        <w:rPr>
          <w:w w:val="100"/>
          <w:sz w:val="16"/>
        </w:rPr>
        <w:t>in </w:t>
      </w:r>
      <w:r>
        <w:rPr>
          <w:spacing w:val="-3"/>
          <w:w w:val="110"/>
          <w:sz w:val="16"/>
        </w:rPr>
        <w:t>Unity,” </w:t>
      </w:r>
      <w:r>
        <w:rPr>
          <w:rFonts w:ascii="Times New Roman" w:hAnsi="Times New Roman"/>
          <w:i/>
          <w:w w:val="110"/>
          <w:sz w:val="16"/>
        </w:rPr>
        <w:t>Unity DevDay, Game Developers Conference</w:t>
      </w:r>
      <w:r>
        <w:rPr>
          <w:w w:val="110"/>
          <w:sz w:val="16"/>
        </w:rPr>
        <w:t>, Mar. 2014. </w:t>
      </w:r>
      <w:r>
        <w:rPr>
          <w:rFonts w:ascii="Tahoma" w:hAnsi="Tahoma"/>
          <w:w w:val="110"/>
          <w:sz w:val="16"/>
        </w:rPr>
        <w:t>Cited on p. 482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3"/>
        <w:ind w:left="0"/>
        <w:jc w:val="left"/>
        <w:rPr>
          <w:rFonts w:ascii="Tahoma"/>
          <w:sz w:val="29"/>
        </w:rPr>
      </w:pPr>
    </w:p>
    <w:p>
      <w:pPr>
        <w:pStyle w:val="BodyText"/>
        <w:spacing w:line="218" w:lineRule="auto" w:before="73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1436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8"/>
        </w:rPr>
        <w:t>ss</w:t>
      </w:r>
      <w:r>
        <w:rPr/>
        <w:t> </w:t>
      </w:r>
      <w:r>
        <w:rPr>
          <w:spacing w:val="-20"/>
        </w:rPr>
        <w:t> </w:t>
      </w:r>
      <w:r>
        <w:rPr>
          <w:w w:val="119"/>
        </w:rPr>
        <w:t>P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20"/>
        </w:rPr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spacing w:val="19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20</w:t>
      </w:r>
      <w:r>
        <w:rPr>
          <w:spacing w:val="-1"/>
          <w:w w:val="105"/>
        </w:rPr>
        <w:t>1</w:t>
      </w:r>
      <w:r>
        <w:rPr>
          <w:w w:val="105"/>
        </w:rPr>
        <w:t>4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9"/>
        </w:rPr>
        <w:t>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17"/>
        </w:rPr>
        <w:t>.</w:t>
      </w:r>
      <w:r>
        <w:rPr>
          <w:spacing w:val="19"/>
        </w:rPr>
        <w:t> </w:t>
      </w:r>
      <w:r>
        <w:rPr>
          <w:w w:val="105"/>
        </w:rPr>
        <w:t>28</w:t>
      </w:r>
      <w:r>
        <w:rPr>
          <w:w w:val="117"/>
        </w:rPr>
        <w:t>,</w:t>
      </w:r>
      <w:r>
        <w:rPr/>
        <w:t> </w:t>
      </w:r>
      <w:r>
        <w:rPr>
          <w:spacing w:val="-20"/>
        </w:rPr>
        <w:t> </w:t>
      </w:r>
      <w:r>
        <w:rPr>
          <w:w w:val="105"/>
        </w:rPr>
        <w:t>2014</w:t>
      </w:r>
      <w:r>
        <w:rPr>
          <w:w w:val="117"/>
        </w:rPr>
        <w:t>.</w:t>
      </w:r>
      <w:r>
        <w:rPr/>
        <w:t>   </w:t>
      </w:r>
      <w:r>
        <w:rPr>
          <w:spacing w:val="-15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10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129</w:t>
      </w:r>
    </w:p>
    <w:p>
      <w:pPr>
        <w:pStyle w:val="BodyText"/>
        <w:spacing w:line="218" w:lineRule="auto" w:before="86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0"/>
        </w:rPr>
        <w:t>il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8"/>
        </w:rPr>
        <w:t> </w:t>
      </w:r>
      <w:r>
        <w:rPr>
          <w:w w:val="101"/>
        </w:rPr>
        <w:t>U</w:t>
      </w:r>
      <w:r>
        <w:rPr>
          <w:w w:val="100"/>
        </w:rPr>
        <w:t>ni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4</w:t>
      </w:r>
      <w:r>
        <w:rPr>
          <w:w w:val="117"/>
        </w:rPr>
        <w:t>.</w:t>
      </w:r>
      <w:r>
        <w:rPr>
          <w:w w:val="105"/>
        </w:rPr>
        <w:t>5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5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2014</w:t>
      </w:r>
      <w:r>
        <w:rPr>
          <w:w w:val="117"/>
        </w:rPr>
        <w:t>.</w:t>
      </w:r>
      <w:r>
        <w:rPr/>
        <w:t>   </w:t>
      </w:r>
      <w:r>
        <w:rPr>
          <w:spacing w:val="-7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12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129</w:t>
      </w:r>
    </w:p>
    <w:p>
      <w:pPr>
        <w:spacing w:line="211" w:lineRule="auto" w:before="91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1438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5"/>
          <w:w w:val="105"/>
          <w:sz w:val="16"/>
        </w:rPr>
        <w:t>c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spacing w:val="-5"/>
          <w:w w:val="100"/>
          <w:sz w:val="16"/>
        </w:rPr>
        <w:t>i</w:t>
      </w:r>
      <w:r>
        <w:rPr>
          <w:spacing w:val="-80"/>
          <w:w w:val="158"/>
          <w:sz w:val="16"/>
        </w:rPr>
        <w:t>ˇ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spacing w:val="-5"/>
          <w:w w:val="119"/>
          <w:sz w:val="16"/>
        </w:rPr>
        <w:t>P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ni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w w:val="95"/>
          <w:sz w:val="16"/>
        </w:rPr>
        <w:t>N</w:t>
      </w:r>
      <w:r>
        <w:rPr>
          <w:w w:val="98"/>
          <w:sz w:val="16"/>
        </w:rPr>
        <w:t>e</w:t>
      </w:r>
      <w:r>
        <w:rPr>
          <w:w w:val="91"/>
          <w:sz w:val="16"/>
        </w:rPr>
        <w:t>w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119"/>
          <w:sz w:val="16"/>
        </w:rPr>
        <w:t>P</w:t>
      </w:r>
      <w:r>
        <w:rPr>
          <w:w w:val="112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3"/>
          <w:sz w:val="16"/>
        </w:rPr>
        <w:t>O</w:t>
      </w:r>
      <w:r>
        <w:rPr>
          <w:rFonts w:ascii="Times New Roman" w:hAnsi="Times New Roman"/>
          <w:i/>
          <w:w w:val="110"/>
          <w:sz w:val="16"/>
        </w:rPr>
        <w:t>ve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pacing w:val="-1"/>
          <w:w w:val="110"/>
          <w:sz w:val="16"/>
        </w:rPr>
        <w:t>v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06"/>
          <w:sz w:val="16"/>
        </w:rPr>
        <w:t>w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8"/>
          <w:sz w:val="16"/>
        </w:rPr>
        <w:t>N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x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3"/>
          <w:sz w:val="16"/>
        </w:rPr>
        <w:t>Ge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4"/>
          <w:sz w:val="16"/>
        </w:rPr>
        <w:t>-</w:t>
      </w:r>
      <w:r>
        <w:rPr>
          <w:rFonts w:ascii="Times New Roman" w:hAnsi="Times New Roman"/>
          <w:i/>
          <w:w w:val="114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eration APIs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40, 806, 814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1439</w:t>
        </w:r>
      </w:hyperlink>
      <w:r>
        <w:rPr>
          <w:w w:val="88"/>
        </w:rPr>
        <w:t>]</w:t>
      </w:r>
      <w:r>
        <w:rPr/>
        <w:t> 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y</w:t>
      </w:r>
      <w:r>
        <w:rPr/>
        <w:t> 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/>
        <w:t> </w:t>
      </w:r>
      <w:r>
        <w:rPr>
          <w:w w:val="111"/>
        </w:rPr>
        <w:t>S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6"/>
        </w:rPr>
        <w:t>b</w:t>
      </w:r>
      <w:r>
        <w:rPr>
          <w:w w:val="100"/>
        </w:rPr>
        <w:t>ili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/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100"/>
        </w:rPr>
        <w:t>i</w:t>
      </w:r>
      <w:r>
        <w:rPr>
          <w:w w:val="126"/>
        </w:rPr>
        <w:t>t</w:t>
      </w:r>
      <w:r>
        <w:rPr/>
        <w:t> </w:t>
      </w:r>
      <w:r>
        <w:rPr>
          <w:w w:val="106"/>
        </w:rPr>
        <w:t>Wi</w:t>
      </w:r>
      <w:r>
        <w:rPr>
          <w:w w:val="100"/>
        </w:rPr>
        <w:t>ll</w:t>
      </w:r>
      <w:r>
        <w:rPr/>
        <w:t> </w:t>
      </w:r>
      <w:r>
        <w:rPr>
          <w:w w:val="122"/>
        </w:rPr>
        <w:t>B</w:t>
      </w:r>
      <w:r>
        <w:rPr>
          <w:w w:val="98"/>
        </w:rPr>
        <w:t>e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6"/>
        </w:rPr>
        <w:t>b</w:t>
      </w:r>
      <w:r>
        <w:rPr>
          <w:w w:val="117"/>
        </w:rPr>
        <w:t>.</w:t>
      </w:r>
      <w:r>
        <w:rPr/>
        <w:t> </w:t>
      </w:r>
      <w:r>
        <w:rPr>
          <w:w w:val="105"/>
        </w:rPr>
        <w:t>5</w:t>
      </w:r>
      <w:r>
        <w:rPr>
          <w:w w:val="117"/>
        </w:rPr>
        <w:t>, </w:t>
      </w:r>
      <w:r>
        <w:rPr>
          <w:w w:val="105"/>
        </w:rPr>
        <w:t>2017. </w:t>
      </w:r>
      <w:r>
        <w:rPr>
          <w:rFonts w:ascii="Tahoma" w:hAnsi="Tahoma"/>
          <w:w w:val="105"/>
        </w:rPr>
        <w:t>Cited on p. 128</w:t>
      </w:r>
    </w:p>
    <w:p>
      <w:pPr>
        <w:pStyle w:val="BodyText"/>
        <w:spacing w:line="218" w:lineRule="auto" w:before="74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1440</w:t>
        </w:r>
      </w:hyperlink>
      <w:r>
        <w:rPr>
          <w:w w:val="88"/>
        </w:rPr>
        <w:t>]</w:t>
      </w:r>
      <w:r>
        <w:rPr/>
        <w:t> 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ˇ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spacing w:val="-15"/>
          <w:w w:val="124"/>
        </w:rPr>
        <w:t>F</w:t>
      </w:r>
      <w:r>
        <w:rPr>
          <w:w w:val="96"/>
        </w:rPr>
        <w:t>o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112"/>
        </w:rPr>
        <w:t>I</w:t>
      </w:r>
      <w:r>
        <w:rPr>
          <w:w w:val="98"/>
        </w:rPr>
        <w:t>s</w:t>
      </w:r>
      <w:r>
        <w:rPr/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126"/>
        </w:rPr>
        <w:t>tt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rFonts w:ascii="Times New Roman" w:hAnsi="Times New Roman"/>
          <w:i/>
          <w:spacing w:val="-5"/>
          <w:w w:val="129"/>
        </w:rPr>
        <w:t>A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98"/>
        </w:rPr>
        <w:t>’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98"/>
        </w:rPr>
        <w:t>b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spacing w:val="-9"/>
          <w:w w:val="109"/>
        </w:rPr>
        <w:t>o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F</w:t>
      </w:r>
      <w:r>
        <w:rPr>
          <w:w w:val="98"/>
        </w:rPr>
        <w:t>e</w:t>
      </w:r>
      <w:r>
        <w:rPr>
          <w:w w:val="106"/>
        </w:rPr>
        <w:t>b</w:t>
      </w:r>
      <w:r>
        <w:rPr>
          <w:w w:val="117"/>
        </w:rPr>
        <w:t>.</w:t>
      </w:r>
      <w:r>
        <w:rPr/>
        <w:t> </w:t>
      </w:r>
      <w:r>
        <w:rPr>
          <w:w w:val="105"/>
        </w:rPr>
        <w:t>15</w:t>
      </w:r>
      <w:r>
        <w:rPr>
          <w:w w:val="117"/>
        </w:rPr>
        <w:t>,</w:t>
      </w:r>
      <w:r>
        <w:rPr/>
        <w:t> </w:t>
      </w:r>
      <w:r>
        <w:rPr>
          <w:w w:val="105"/>
        </w:rPr>
        <w:t>2017</w:t>
      </w:r>
      <w:r>
        <w:rPr>
          <w:w w:val="117"/>
        </w:rPr>
        <w:t>.</w:t>
      </w:r>
      <w:r>
        <w:rPr/>
        <w:t>  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 </w:t>
      </w:r>
      <w:r>
        <w:rPr>
          <w:rFonts w:ascii="Tahoma" w:hAnsi="Tahoma"/>
          <w:w w:val="105"/>
        </w:rPr>
        <w:t>on p. 677, 679</w:t>
      </w:r>
    </w:p>
    <w:p>
      <w:pPr>
        <w:spacing w:line="228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1441</w:t>
        </w:r>
      </w:hyperlink>
      <w:r>
        <w:rPr>
          <w:w w:val="110"/>
          <w:sz w:val="16"/>
        </w:rPr>
        <w:t>]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Praun,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Emil,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Adam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Finkelstein,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Hugues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Hoppe,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“Lapped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Textures,”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1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Graphics and  Interactive  </w:t>
      </w:r>
      <w:r>
        <w:rPr>
          <w:rFonts w:ascii="Times New Roman" w:hAnsi="Times New Roman"/>
          <w:i/>
          <w:spacing w:val="-5"/>
          <w:w w:val="110"/>
          <w:sz w:val="16"/>
        </w:rPr>
        <w:t>Tech-  </w:t>
      </w:r>
      <w:r>
        <w:rPr>
          <w:rFonts w:ascii="Times New Roman" w:hAnsi="Times New Roman"/>
          <w:i/>
          <w:w w:val="110"/>
          <w:sz w:val="16"/>
        </w:rPr>
        <w:t>niques</w:t>
      </w:r>
      <w:r>
        <w:rPr>
          <w:w w:val="110"/>
          <w:sz w:val="16"/>
        </w:rPr>
        <w:t>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ACM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Press/Addison-Wesley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Publishing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Co.,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465–470,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2000.</w:t>
      </w:r>
      <w:r>
        <w:rPr>
          <w:spacing w:val="2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Cited</w:t>
      </w:r>
      <w:r>
        <w:rPr>
          <w:rFonts w:ascii="Tahoma" w:hAnsi="Tahoma"/>
          <w:spacing w:val="-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on</w:t>
      </w:r>
      <w:r>
        <w:rPr>
          <w:rFonts w:ascii="Tahoma" w:hAnsi="Tahoma"/>
          <w:spacing w:val="-2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p.</w:t>
      </w:r>
      <w:r>
        <w:rPr>
          <w:rFonts w:ascii="Tahoma" w:hAnsi="Tahoma"/>
          <w:spacing w:val="-2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671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1442</w:t>
        </w:r>
      </w:hyperlink>
      <w:r>
        <w:rPr>
          <w:w w:val="105"/>
          <w:sz w:val="16"/>
        </w:rPr>
        <w:t>] Praun, Emil, Hugues Hoppe, Matthew Webb, and Adam Finkelstein, “Real-Time Hatching,”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SIGGRAPH ’01 Proceedings of the 28th Annual Conference on Computer Graphics and </w:t>
      </w:r>
      <w:r>
        <w:rPr>
          <w:rFonts w:ascii="Times New Roman" w:hAnsi="Times New Roman"/>
          <w:i/>
          <w:w w:val="110"/>
          <w:sz w:val="16"/>
        </w:rPr>
        <w:t>Interactive Techniques</w:t>
      </w:r>
      <w:r>
        <w:rPr>
          <w:w w:val="110"/>
          <w:sz w:val="16"/>
        </w:rPr>
        <w:t>, ACM, pp. 581–586, Aug. 2001. </w:t>
      </w:r>
      <w:r>
        <w:rPr>
          <w:rFonts w:ascii="Tahoma" w:hAnsi="Tahoma"/>
          <w:w w:val="110"/>
          <w:sz w:val="16"/>
        </w:rPr>
        <w:t>Cited on p. 670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1443</w:t>
        </w:r>
      </w:hyperlink>
      <w:r>
        <w:rPr>
          <w:w w:val="110"/>
          <w:sz w:val="16"/>
        </w:rPr>
        <w:t>] Preetham, Arcot J., Peter Shirley, and Brian Smitsc, “A Practical Analytic Model for Day- light,” in </w:t>
      </w:r>
      <w:r>
        <w:rPr>
          <w:rFonts w:ascii="Times New Roman" w:hAnsi="Times New Roman"/>
          <w:i/>
          <w:w w:val="110"/>
          <w:sz w:val="16"/>
        </w:rPr>
        <w:t>SIGGRAPH ’99: Proceedings of the 26th Annual Conference on Computer Graphics </w:t>
      </w:r>
      <w:r>
        <w:rPr>
          <w:rFonts w:ascii="Times New Roman" w:hAnsi="Times New Roman"/>
          <w:i/>
          <w:w w:val="110"/>
          <w:sz w:val="16"/>
        </w:rPr>
        <w:t>and Interactive Techniques</w:t>
      </w:r>
      <w:r>
        <w:rPr>
          <w:w w:val="110"/>
          <w:sz w:val="16"/>
        </w:rPr>
        <w:t>, ACM Press/Addison-Wesley Publishing Co., pp. 91–100, Aug. 1999. </w:t>
      </w:r>
      <w:r>
        <w:rPr>
          <w:rFonts w:ascii="Tahoma" w:hAnsi="Tahoma"/>
          <w:w w:val="110"/>
          <w:sz w:val="16"/>
        </w:rPr>
        <w:t>Cited on p. 614</w:t>
      </w:r>
    </w:p>
    <w:p>
      <w:pPr>
        <w:spacing w:line="203" w:lineRule="exact" w:before="57"/>
        <w:ind w:left="4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1444</w:t>
        </w:r>
      </w:hyperlink>
      <w:r>
        <w:rPr>
          <w:w w:val="110"/>
          <w:sz w:val="16"/>
        </w:rPr>
        <w:t>] Preparata, F. P., and M. I. Shamos, </w:t>
      </w:r>
      <w:r>
        <w:rPr>
          <w:rFonts w:ascii="Times New Roman"/>
          <w:i/>
          <w:w w:val="110"/>
          <w:sz w:val="16"/>
        </w:rPr>
        <w:t>Computational Geometry: An Introduction</w:t>
      </w:r>
      <w:r>
        <w:rPr>
          <w:w w:val="110"/>
          <w:sz w:val="16"/>
        </w:rPr>
        <w:t>, Springer-</w:t>
      </w:r>
    </w:p>
    <w:p>
      <w:pPr>
        <w:pStyle w:val="BodyText"/>
        <w:spacing w:line="203" w:lineRule="exact"/>
        <w:jc w:val="left"/>
        <w:rPr>
          <w:rFonts w:ascii="Tahoma"/>
        </w:rPr>
      </w:pPr>
      <w:r>
        <w:rPr>
          <w:w w:val="105"/>
        </w:rPr>
        <w:t>Verlag, 1985. </w:t>
      </w:r>
      <w:r>
        <w:rPr>
          <w:rFonts w:ascii="Tahoma"/>
          <w:w w:val="105"/>
        </w:rPr>
        <w:t>Cited on p. 686, 967</w:t>
      </w:r>
    </w:p>
    <w:p>
      <w:pPr>
        <w:pStyle w:val="BodyText"/>
        <w:spacing w:line="211" w:lineRule="auto" w:before="73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1445</w:t>
        </w:r>
      </w:hyperlink>
      <w:r>
        <w:rPr>
          <w:w w:val="105"/>
        </w:rPr>
        <w:t>] Preshing, Jeﬀ, “How Ubisoft Montreal Develops Games for Multicore—Before and After C++11,” </w:t>
      </w:r>
      <w:r>
        <w:rPr>
          <w:rFonts w:ascii="Times New Roman" w:hAnsi="Times New Roman"/>
          <w:i/>
          <w:w w:val="105"/>
        </w:rPr>
        <w:t>CppCon 2014</w:t>
      </w:r>
      <w:r>
        <w:rPr>
          <w:w w:val="105"/>
        </w:rPr>
        <w:t>, Sept. 2014. </w:t>
      </w:r>
      <w:r>
        <w:rPr>
          <w:rFonts w:ascii="Tahoma" w:hAnsi="Tahoma"/>
          <w:w w:val="105"/>
        </w:rPr>
        <w:t>Cited on p. 812, 815</w:t>
      </w:r>
    </w:p>
    <w:p>
      <w:pPr>
        <w:pStyle w:val="BodyText"/>
        <w:spacing w:line="211" w:lineRule="auto" w:before="79"/>
        <w:ind w:right="942" w:hanging="533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1446</w:t>
        </w:r>
      </w:hyperlink>
      <w:r>
        <w:rPr>
          <w:w w:val="105"/>
        </w:rPr>
        <w:t>] Press, William H., Saul A. Teukolsky, William T. Vetterling, and Brian P. Flannery, </w:t>
      </w:r>
      <w:r>
        <w:rPr>
          <w:rFonts w:ascii="Times New Roman"/>
          <w:i/>
          <w:w w:val="105"/>
        </w:rPr>
        <w:t>Numerical </w:t>
      </w:r>
      <w:r>
        <w:rPr>
          <w:rFonts w:ascii="Times New Roman"/>
          <w:i/>
          <w:w w:val="105"/>
        </w:rPr>
        <w:t>Recipes in C</w:t>
      </w:r>
      <w:r>
        <w:rPr>
          <w:w w:val="105"/>
        </w:rPr>
        <w:t>, Cambridge University Press, 1992. </w:t>
      </w:r>
      <w:r>
        <w:rPr>
          <w:rFonts w:ascii="Tahoma"/>
          <w:w w:val="105"/>
        </w:rPr>
        <w:t>Cited on p. 948, 951, 957</w:t>
      </w:r>
    </w:p>
    <w:p>
      <w:pPr>
        <w:spacing w:line="211" w:lineRule="auto" w:before="78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1447</w:t>
        </w:r>
      </w:hyperlink>
      <w:r>
        <w:rPr>
          <w:w w:val="105"/>
          <w:sz w:val="16"/>
        </w:rPr>
        <w:t>] Proakis, John G., and Dimitris G. Manolakis, </w:t>
      </w:r>
      <w:r>
        <w:rPr>
          <w:rFonts w:ascii="Times New Roman"/>
          <w:i/>
          <w:w w:val="105"/>
          <w:sz w:val="16"/>
        </w:rPr>
        <w:t>Digital  Signal  </w:t>
      </w:r>
      <w:r>
        <w:rPr>
          <w:rFonts w:ascii="Times New Roman"/>
          <w:i/>
          <w:spacing w:val="-3"/>
          <w:w w:val="105"/>
          <w:sz w:val="16"/>
        </w:rPr>
        <w:t>Processing:  </w:t>
      </w:r>
      <w:r>
        <w:rPr>
          <w:rFonts w:ascii="Times New Roman"/>
          <w:i/>
          <w:w w:val="105"/>
          <w:sz w:val="16"/>
        </w:rPr>
        <w:t>Principles,  Algo- </w:t>
      </w:r>
      <w:r>
        <w:rPr>
          <w:rFonts w:ascii="Times New Roman"/>
          <w:i/>
          <w:w w:val="105"/>
          <w:sz w:val="16"/>
        </w:rPr>
        <w:t>rithms, and Applications</w:t>
      </w:r>
      <w:r>
        <w:rPr>
          <w:w w:val="105"/>
          <w:sz w:val="16"/>
        </w:rPr>
        <w:t>, </w:t>
      </w:r>
      <w:r>
        <w:rPr>
          <w:spacing w:val="-3"/>
          <w:w w:val="105"/>
          <w:sz w:val="16"/>
        </w:rPr>
        <w:t>Fourth </w:t>
      </w:r>
      <w:r>
        <w:rPr>
          <w:w w:val="105"/>
          <w:sz w:val="16"/>
        </w:rPr>
        <w:t>Edition, Pearson, 2006. </w:t>
      </w:r>
      <w:r>
        <w:rPr>
          <w:rFonts w:ascii="Tahoma"/>
          <w:w w:val="105"/>
          <w:sz w:val="16"/>
        </w:rPr>
        <w:t>Cited on p. 130, 133, 135,</w:t>
      </w:r>
      <w:r>
        <w:rPr>
          <w:rFonts w:ascii="Tahoma"/>
          <w:spacing w:val="30"/>
          <w:w w:val="105"/>
          <w:sz w:val="16"/>
        </w:rPr>
        <w:t> </w:t>
      </w:r>
      <w:r>
        <w:rPr>
          <w:rFonts w:ascii="Tahoma"/>
          <w:w w:val="105"/>
          <w:sz w:val="16"/>
        </w:rPr>
        <w:t>136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1448</w:t>
        </w:r>
      </w:hyperlink>
      <w:r>
        <w:rPr>
          <w:w w:val="105"/>
        </w:rPr>
        <w:t>] Purnomo, Budirijanto, Jonathan Bilodeau, Jonathan D. Cohen, and Subodh Kumar, “Hardware-Compatible Vertex Compression Using Quantization and Simpliﬁcation,” in </w:t>
      </w:r>
      <w:r>
        <w:rPr>
          <w:rFonts w:ascii="Times New Roman" w:hAnsi="Times New Roman"/>
          <w:i/>
          <w:w w:val="105"/>
        </w:rPr>
        <w:t>Graphics Hardware 2005</w:t>
      </w:r>
      <w:r>
        <w:rPr>
          <w:w w:val="105"/>
        </w:rPr>
        <w:t>, Eurographics Association, pp. 53–61, July 2005. </w:t>
      </w:r>
      <w:r>
        <w:rPr>
          <w:rFonts w:ascii="Tahoma" w:hAnsi="Tahoma"/>
          <w:w w:val="105"/>
        </w:rPr>
        <w:t>Cited on p. 713</w:t>
      </w:r>
    </w:p>
    <w:p>
      <w:pPr>
        <w:pStyle w:val="BodyText"/>
        <w:spacing w:line="218" w:lineRule="auto" w:before="73"/>
        <w:ind w:right="942" w:hanging="533"/>
        <w:rPr>
          <w:rFonts w:asci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1449</w:t>
        </w:r>
      </w:hyperlink>
      <w:r>
        <w:rPr>
          <w:w w:val="110"/>
        </w:rPr>
        <w:t>] Quidam, </w:t>
      </w:r>
      <w:r>
        <w:rPr>
          <w:rFonts w:ascii="Times New Roman"/>
          <w:i/>
          <w:w w:val="110"/>
        </w:rPr>
        <w:t>Jade2 model</w:t>
      </w:r>
      <w:r>
        <w:rPr>
          <w:w w:val="110"/>
        </w:rPr>
        <w:t>, published </w:t>
      </w:r>
      <w:r>
        <w:rPr>
          <w:spacing w:val="-3"/>
          <w:w w:val="110"/>
        </w:rPr>
        <w:t>by </w:t>
      </w:r>
      <w:r>
        <w:rPr>
          <w:w w:val="110"/>
        </w:rPr>
        <w:t>wismo, </w:t>
      </w:r>
      <w:hyperlink r:id="rId14">
        <w:r>
          <w:rPr>
            <w:color w:val="0000FF"/>
            <w:w w:val="110"/>
          </w:rPr>
          <w:t>http://www.3dvia.com/wismo, 2017</w:t>
        </w:r>
      </w:hyperlink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rFonts w:ascii="Tahoma"/>
          <w:w w:val="110"/>
        </w:rPr>
        <w:t>Cited on p. 653</w:t>
      </w:r>
    </w:p>
    <w:p>
      <w:pPr>
        <w:pStyle w:val="BodyText"/>
        <w:spacing w:line="211" w:lineRule="auto" w:before="51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1450</w:t>
        </w:r>
      </w:hyperlink>
      <w:r>
        <w:rPr>
          <w:w w:val="88"/>
        </w:rPr>
        <w:t>]</w:t>
      </w:r>
      <w:r>
        <w:rPr/>
        <w:t>  </w:t>
      </w:r>
      <w:r>
        <w:rPr>
          <w:w w:val="104"/>
        </w:rPr>
        <w:t>Q</w:t>
      </w:r>
      <w:r>
        <w:rPr>
          <w:spacing w:val="-19"/>
          <w:w w:val="97"/>
        </w:rPr>
        <w:t>u</w:t>
      </w:r>
      <w:r>
        <w:rPr>
          <w:spacing w:val="-66"/>
          <w:w w:val="158"/>
        </w:rPr>
        <w:t>´</w:t>
      </w:r>
      <w:r>
        <w:rPr>
          <w:w w:val="100"/>
        </w:rPr>
        <w:t>ıl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17"/>
        </w:rPr>
        <w:t>,</w:t>
      </w:r>
      <w:r>
        <w:rPr/>
        <w:t> </w:t>
      </w:r>
      <w:r>
        <w:rPr>
          <w:spacing w:val="-73"/>
          <w:w w:val="158"/>
          <w:position w:val="4"/>
        </w:rPr>
        <w:t>´</w:t>
      </w:r>
      <w:r>
        <w:rPr>
          <w:w w:val="112"/>
        </w:rPr>
        <w:t>I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6"/>
        </w:rPr>
        <w:t>d</w:t>
      </w:r>
      <w:r>
        <w:rPr>
          <w:w w:val="98"/>
        </w:rPr>
        <w:t>s</w:t>
      </w:r>
      <w:r>
        <w:rPr/>
        <w:t> 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/>
        <w:t> </w:t>
      </w:r>
      <w:r>
        <w:rPr>
          <w:w w:val="124"/>
        </w:rPr>
        <w:t>T</w:t>
      </w:r>
      <w:r>
        <w:rPr>
          <w:spacing w:val="-5"/>
          <w:w w:val="91"/>
        </w:rPr>
        <w:t>w</w:t>
      </w:r>
      <w:r>
        <w:rPr>
          <w:w w:val="96"/>
        </w:rPr>
        <w:t>o</w:t>
      </w:r>
      <w:r>
        <w:rPr/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/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/>
        <w:t> </w:t>
      </w:r>
      <w:r>
        <w:rPr>
          <w:w w:val="108"/>
        </w:rPr>
        <w:t>G</w:t>
      </w:r>
      <w:r>
        <w:rPr>
          <w:w w:val="119"/>
        </w:rPr>
        <w:t>P</w:t>
      </w:r>
      <w:r>
        <w:rPr>
          <w:w w:val="101"/>
        </w:rPr>
        <w:t>U</w:t>
      </w:r>
      <w:r>
        <w:rPr/>
        <w:t> </w:t>
      </w:r>
      <w:r>
        <w:rPr>
          <w:w w:val="100"/>
        </w:rPr>
        <w:t>in</w:t>
      </w:r>
      <w:r>
        <w:rPr/>
        <w:t> </w:t>
      </w:r>
      <w:r>
        <w:rPr>
          <w:w w:val="105"/>
        </w:rPr>
        <w:t>4096 </w:t>
      </w:r>
      <w:r>
        <w:rPr/>
        <w:t>bytes,” </w:t>
      </w:r>
      <w:r>
        <w:rPr>
          <w:rFonts w:ascii="Times New Roman" w:hAnsi="Times New Roman"/>
          <w:i/>
        </w:rPr>
        <w:t>NVScene</w:t>
      </w:r>
      <w:r>
        <w:rPr/>
        <w:t>, Aug. 2008. </w:t>
      </w:r>
      <w:r>
        <w:rPr>
          <w:rFonts w:ascii="Tahoma" w:hAnsi="Tahoma"/>
        </w:rPr>
        <w:t>Cited on p. 454, 594, 752</w:t>
      </w:r>
    </w:p>
    <w:p>
      <w:pPr>
        <w:pStyle w:val="BodyText"/>
        <w:spacing w:before="18"/>
        <w:ind w:left="44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1451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4"/>
        </w:rPr>
        <w:t>Q</w:t>
      </w:r>
      <w:r>
        <w:rPr>
          <w:spacing w:val="-19"/>
          <w:w w:val="97"/>
        </w:rPr>
        <w:t>u</w:t>
      </w:r>
      <w:r>
        <w:rPr>
          <w:spacing w:val="-66"/>
          <w:w w:val="158"/>
        </w:rPr>
        <w:t>´</w:t>
      </w:r>
      <w:r>
        <w:rPr>
          <w:w w:val="100"/>
        </w:rPr>
        <w:t>ıl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17"/>
        </w:rPr>
        <w:t>,</w:t>
      </w:r>
      <w:r>
        <w:rPr>
          <w:spacing w:val="4"/>
        </w:rPr>
        <w:t> </w:t>
      </w:r>
      <w:r>
        <w:rPr>
          <w:spacing w:val="-73"/>
          <w:w w:val="158"/>
          <w:position w:val="4"/>
        </w:rPr>
        <w:t>´</w:t>
      </w:r>
      <w:r>
        <w:rPr>
          <w:w w:val="112"/>
        </w:rPr>
        <w:t>I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“</w:t>
      </w:r>
      <w:r>
        <w:rPr>
          <w:w w:val="112"/>
        </w:rPr>
        <w:t>I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6"/>
        </w:rPr>
        <w:t>d</w:t>
      </w:r>
      <w:r>
        <w:rPr>
          <w:spacing w:val="16"/>
        </w:rPr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8"/>
        </w:rPr>
        <w:t>e</w:t>
      </w:r>
      <w:r>
        <w:rPr>
          <w:spacing w:val="16"/>
        </w:rPr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4"/>
          <w:w w:val="97"/>
        </w:rPr>
        <w:t>p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  <w:r>
        <w:rPr>
          <w:spacing w:val="16"/>
        </w:rPr>
        <w:t> 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98"/>
        </w:rPr>
        <w:t>q</w:t>
      </w:r>
      <w:r>
        <w:rPr>
          <w:rFonts w:ascii="Times New Roman" w:hAnsi="Times New Roman"/>
          <w:i/>
          <w:w w:val="115"/>
        </w:rPr>
        <w:t>ui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2"/>
        </w:rPr>
        <w:t>z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131"/>
        </w:rPr>
        <w:t>.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2010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180</w:t>
      </w:r>
    </w:p>
    <w:p>
      <w:pPr>
        <w:pStyle w:val="BodyText"/>
        <w:spacing w:before="35"/>
        <w:ind w:left="44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1452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4"/>
        </w:rPr>
        <w:t>Q</w:t>
      </w:r>
      <w:r>
        <w:rPr>
          <w:spacing w:val="-19"/>
          <w:w w:val="97"/>
        </w:rPr>
        <w:t>u</w:t>
      </w:r>
      <w:r>
        <w:rPr>
          <w:spacing w:val="-66"/>
          <w:w w:val="158"/>
        </w:rPr>
        <w:t>´</w:t>
      </w:r>
      <w:r>
        <w:rPr>
          <w:w w:val="100"/>
        </w:rPr>
        <w:t>ıl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17"/>
        </w:rPr>
        <w:t>,</w:t>
      </w:r>
      <w:r>
        <w:rPr>
          <w:spacing w:val="4"/>
        </w:rPr>
        <w:t> </w:t>
      </w:r>
      <w:r>
        <w:rPr>
          <w:spacing w:val="-73"/>
          <w:w w:val="158"/>
          <w:position w:val="4"/>
        </w:rPr>
        <w:t>´</w:t>
      </w:r>
      <w:r>
        <w:rPr>
          <w:w w:val="112"/>
        </w:rPr>
        <w:t>I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spacing w:val="16"/>
        </w:rPr>
        <w:t> 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99"/>
        </w:rPr>
        <w:t>m</w:t>
      </w:r>
      <w:r>
        <w:rPr>
          <w:spacing w:val="16"/>
        </w:rPr>
        <w:t> </w:t>
      </w:r>
      <w:r>
        <w:rPr>
          <w:w w:val="107"/>
        </w:rPr>
        <w:t>C</w:t>
      </w:r>
      <w:r>
        <w:rPr>
          <w:w w:val="97"/>
        </w:rPr>
        <w:t>u</w:t>
      </w:r>
      <w:r>
        <w:rPr>
          <w:w w:val="100"/>
        </w:rPr>
        <w:t>llin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  <w:r>
        <w:rPr>
          <w:spacing w:val="16"/>
        </w:rPr>
        <w:t> 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98"/>
        </w:rPr>
        <w:t>q</w:t>
      </w:r>
      <w:r>
        <w:rPr>
          <w:rFonts w:ascii="Times New Roman" w:hAnsi="Times New Roman"/>
          <w:i/>
          <w:w w:val="115"/>
        </w:rPr>
        <w:t>ui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2"/>
        </w:rPr>
        <w:t>z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131"/>
        </w:rPr>
        <w:t>.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spacing w:val="-9"/>
          <w:w w:val="115"/>
        </w:rPr>
        <w:t>r</w:t>
      </w:r>
      <w:r>
        <w:rPr>
          <w:rFonts w:ascii="Times New Roman" w:hAnsi="Times New Roman"/>
          <w:i/>
          <w:w w:val="98"/>
        </w:rPr>
        <w:t>g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2013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986</w:t>
      </w:r>
    </w:p>
    <w:p>
      <w:pPr>
        <w:pStyle w:val="BodyText"/>
        <w:spacing w:line="211" w:lineRule="auto" w:before="55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1453</w:t>
        </w:r>
      </w:hyperlink>
      <w:r>
        <w:rPr>
          <w:w w:val="88"/>
        </w:rPr>
        <w:t>]</w:t>
      </w:r>
      <w:r>
        <w:rPr/>
        <w:t>  </w:t>
      </w:r>
      <w:r>
        <w:rPr>
          <w:w w:val="104"/>
        </w:rPr>
        <w:t>Q</w:t>
      </w:r>
      <w:r>
        <w:rPr>
          <w:spacing w:val="-19"/>
          <w:w w:val="97"/>
        </w:rPr>
        <w:t>u</w:t>
      </w:r>
      <w:r>
        <w:rPr>
          <w:spacing w:val="-66"/>
          <w:w w:val="158"/>
        </w:rPr>
        <w:t>´</w:t>
      </w:r>
      <w:r>
        <w:rPr>
          <w:w w:val="100"/>
        </w:rPr>
        <w:t>ıl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17"/>
        </w:rPr>
        <w:t>,</w:t>
      </w:r>
      <w:r>
        <w:rPr/>
        <w:t> </w:t>
      </w:r>
      <w:r>
        <w:rPr>
          <w:spacing w:val="-73"/>
          <w:w w:val="158"/>
          <w:position w:val="4"/>
        </w:rPr>
        <w:t>´</w:t>
      </w:r>
      <w:r>
        <w:rPr>
          <w:w w:val="112"/>
        </w:rPr>
        <w:t>I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95"/>
        </w:rPr>
        <w:t>ﬃ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6"/>
        </w:rPr>
        <w:t>o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9"/>
        </w:rPr>
        <w:t>V</w:t>
      </w:r>
      <w:r>
        <w:rPr>
          <w:w w:val="116"/>
        </w:rPr>
        <w:t>R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w w:val="100"/>
        </w:rPr>
        <w:t>in</w:t>
      </w:r>
      <w:r>
        <w:rPr/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f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/>
        <w:t> </w:t>
      </w:r>
      <w:r>
        <w:rPr>
          <w:w w:val="117"/>
        </w:rPr>
        <w:t>E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117"/>
        </w:rPr>
        <w:t>.,</w:t>
      </w:r>
      <w:r>
        <w:rPr/>
        <w:t> </w:t>
      </w:r>
      <w:r>
        <w:rPr>
          <w:rFonts w:ascii="Times New Roman" w:hAnsi="Times New Roman"/>
          <w:i/>
          <w:w w:val="116"/>
        </w:rPr>
        <w:t>GP</w:t>
      </w:r>
      <w:r>
        <w:rPr>
          <w:rFonts w:ascii="Times New Roman" w:hAnsi="Times New Roman"/>
          <w:i/>
          <w:w w:val="109"/>
        </w:rPr>
        <w:t>U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117"/>
        </w:rPr>
        <w:t>Z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20"/>
        </w:rPr>
        <w:t>n</w:t>
      </w:r>
      <w:r>
        <w:rPr>
          <w:w w:val="117"/>
        </w:rPr>
        <w:t>,</w:t>
      </w:r>
      <w:r>
        <w:rPr/>
        <w:t> </w:t>
      </w:r>
      <w:r>
        <w:rPr>
          <w:w w:val="122"/>
        </w:rPr>
        <w:t>B</w:t>
      </w:r>
      <w:r>
        <w:rPr>
          <w:w w:val="100"/>
        </w:rPr>
        <w:t>l</w:t>
      </w:r>
      <w:r>
        <w:rPr>
          <w:spacing w:val="-1"/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k </w:t>
      </w:r>
      <w:r>
        <w:rPr>
          <w:w w:val="105"/>
        </w:rPr>
        <w:t>Cat Publishing, pp. 241–251, 2017. </w:t>
      </w:r>
      <w:r>
        <w:rPr>
          <w:rFonts w:ascii="Tahoma" w:hAnsi="Tahoma"/>
          <w:w w:val="105"/>
        </w:rPr>
        <w:t>Cited on p. 927, 928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1454</w:t>
        </w:r>
      </w:hyperlink>
      <w:r>
        <w:rPr>
          <w:w w:val="105"/>
        </w:rPr>
        <w:t>] Ragan-Kelley, Jonathan, Charlie Kilpatrick, Brian W. Smith, and Doug Epps, “The Light- speed Automatic Interactive Lighting Preview System,” </w:t>
      </w:r>
      <w:r>
        <w:rPr>
          <w:rFonts w:ascii="Times New Roman" w:hAnsi="Times New Roman"/>
          <w:i/>
          <w:w w:val="105"/>
        </w:rPr>
        <w:t>ACM Transactions on Graphics </w:t>
      </w:r>
      <w:r>
        <w:rPr>
          <w:rFonts w:ascii="Times New Roman" w:hAnsi="Times New Roman"/>
          <w:i/>
          <w:w w:val="105"/>
        </w:rPr>
        <w:t>(SIGGRAPH 2007)</w:t>
      </w:r>
      <w:r>
        <w:rPr>
          <w:w w:val="105"/>
        </w:rPr>
        <w:t>, vol. 26, no. 3, 25:1–25:11, July 2007. </w:t>
      </w:r>
      <w:r>
        <w:rPr>
          <w:rFonts w:ascii="Tahoma" w:hAnsi="Tahoma"/>
          <w:w w:val="105"/>
        </w:rPr>
        <w:t>Cited on p. 547</w:t>
      </w:r>
    </w:p>
    <w:p>
      <w:pPr>
        <w:pStyle w:val="BodyText"/>
        <w:spacing w:line="211" w:lineRule="auto" w:before="78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1455</w:t>
        </w:r>
      </w:hyperlink>
      <w:r>
        <w:rPr>
          <w:w w:val="88"/>
        </w:rPr>
        <w:t>]</w:t>
      </w:r>
      <w:r>
        <w:rPr/>
        <w:t> 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98"/>
        </w:rPr>
        <w:t>e</w:t>
      </w:r>
      <w:r>
        <w:rPr>
          <w:w w:val="100"/>
        </w:rPr>
        <w:t>ll</w:t>
      </w:r>
      <w:r>
        <w:rPr>
          <w:w w:val="98"/>
        </w:rPr>
        <w:t>e</w:t>
      </w:r>
      <w:r>
        <w:rPr>
          <w:spacing w:val="-15"/>
          <w:w w:val="100"/>
        </w:rPr>
        <w:t>y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05"/>
        </w:rPr>
        <w:t>aa</w:t>
      </w:r>
      <w:r>
        <w:rPr>
          <w:w w:val="100"/>
        </w:rPr>
        <w:t>k</w:t>
      </w:r>
      <w:r>
        <w:rPr>
          <w:spacing w:val="-5"/>
          <w:w w:val="100"/>
        </w:rPr>
        <w:t>k</w:t>
      </w:r>
      <w:r>
        <w:rPr>
          <w:w w:val="96"/>
        </w:rPr>
        <w:t>o</w:t>
      </w:r>
      <w:r>
        <w:rPr/>
        <w:t> </w:t>
      </w:r>
      <w:r>
        <w:rPr>
          <w:w w:val="108"/>
        </w:rPr>
        <w:t>L</w:t>
      </w:r>
      <w:r>
        <w:rPr>
          <w:w w:val="98"/>
        </w:rPr>
        <w:t>e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00"/>
        </w:rPr>
        <w:t>i</w:t>
      </w:r>
      <w:r>
        <w:rPr>
          <w:spacing w:val="-5"/>
          <w:w w:val="105"/>
        </w:rPr>
        <w:t>a</w:t>
      </w:r>
      <w:r>
        <w:rPr>
          <w:spacing w:val="-5"/>
          <w:w w:val="91"/>
        </w:rPr>
        <w:t>w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w w:val="104"/>
        </w:rPr>
        <w:t>D</w:t>
      </w:r>
      <w:r>
        <w:rPr>
          <w:w w:val="96"/>
        </w:rPr>
        <w:t>o</w:t>
      </w:r>
      <w:r>
        <w:rPr>
          <w:w w:val="95"/>
        </w:rPr>
        <w:t>gg</w:t>
      </w:r>
      <w:r>
        <w:rPr>
          <w:w w:val="98"/>
        </w:rPr>
        <w:t>e</w:t>
      </w:r>
      <w:r>
        <w:rPr>
          <w:w w:val="126"/>
        </w:rPr>
        <w:t>tt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5"/>
          <w:w w:val="124"/>
        </w:rPr>
        <w:t>F</w:t>
      </w:r>
      <w:r>
        <w:rPr>
          <w:spacing w:val="-5"/>
          <w:w w:val="104"/>
        </w:rPr>
        <w:t>r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96"/>
        </w:rPr>
        <w:t>o</w:t>
      </w:r>
      <w:r>
        <w:rPr/>
        <w:t> </w:t>
      </w:r>
      <w:r>
        <w:rPr>
          <w:w w:val="104"/>
        </w:rPr>
        <w:t>D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17"/>
        </w:rPr>
        <w:t>, </w:t>
      </w:r>
      <w:r>
        <w:rPr>
          <w:w w:val="105"/>
        </w:rPr>
        <w:t>“Decoupled Sampling for Graphics Pipelines,”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30, no. 3, pp. 17:1–17:17, May 2011. </w:t>
      </w:r>
      <w:r>
        <w:rPr>
          <w:rFonts w:ascii="Tahoma" w:hAnsi="Tahoma"/>
          <w:w w:val="105"/>
        </w:rPr>
        <w:t>Cited on p. 910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1456</w:t>
        </w:r>
      </w:hyperlink>
      <w:r>
        <w:rPr>
          <w:w w:val="88"/>
        </w:rPr>
        <w:t>]</w:t>
      </w:r>
      <w:r>
        <w:rPr/>
        <w:t>  </w:t>
      </w:r>
      <w:r>
        <w:rPr>
          <w:w w:val="116"/>
        </w:rPr>
        <w:t>R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-5"/>
          <w:w w:val="100"/>
        </w:rPr>
        <w:t>k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8"/>
        </w:rPr>
        <w:t>ss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/>
        <w:t>  </w:t>
      </w:r>
      <w:r>
        <w:rPr>
          <w:w w:val="95"/>
        </w:rPr>
        <w:t>N</w:t>
      </w:r>
      <w:r>
        <w:rPr>
          <w:w w:val="97"/>
        </w:rPr>
        <w:t>u</w:t>
      </w:r>
      <w:r>
        <w:rPr>
          <w:spacing w:val="-5"/>
          <w:w w:val="99"/>
        </w:rPr>
        <w:t>m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/>
        <w:t>  </w:t>
      </w:r>
      <w:r>
        <w:rPr>
          <w:w w:val="96"/>
        </w:rPr>
        <w:t>o</w:t>
      </w:r>
      <w:r>
        <w:rPr>
          <w:w w:val="96"/>
        </w:rPr>
        <w:t>f</w:t>
      </w:r>
      <w:r>
        <w:rPr/>
        <w:t> 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>
          <w:w w:val="105"/>
        </w:rPr>
        <w:t>-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/>
        <w:t> 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5"/>
        </w:rPr>
        <w:t>g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98"/>
        </w:rPr>
        <w:t>s</w:t>
      </w:r>
      <w:r>
        <w:rPr/>
        <w:t>  </w:t>
      </w:r>
      <w:r>
        <w:rPr>
          <w:spacing w:val="-1"/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/>
        <w:t>  </w:t>
      </w:r>
      <w:r>
        <w:rPr>
          <w:w w:val="108"/>
        </w:rPr>
        <w:t>L</w:t>
      </w:r>
      <w:r>
        <w:rPr>
          <w:spacing w:val="-5"/>
          <w:w w:val="105"/>
        </w:rPr>
        <w:t>a</w:t>
      </w:r>
      <w:r>
        <w:rPr>
          <w:spacing w:val="-5"/>
          <w:w w:val="100"/>
        </w:rPr>
        <w:t>y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6"/>
        </w:rPr>
        <w:t>d</w:t>
      </w:r>
      <w:r>
        <w:rPr/>
        <w:t> 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w w:val="100"/>
        </w:rPr>
        <w:t>in </w:t>
      </w:r>
      <w:r>
        <w:rPr>
          <w:w w:val="105"/>
        </w:rPr>
        <w:t>Patrick Cozzi &amp; Christophe Riccio, eds., </w:t>
      </w:r>
      <w:r>
        <w:rPr>
          <w:rFonts w:ascii="Times New Roman" w:hAnsi="Times New Roman"/>
          <w:i/>
          <w:w w:val="105"/>
        </w:rPr>
        <w:t>OpenGL Insights</w:t>
      </w:r>
      <w:r>
        <w:rPr>
          <w:w w:val="105"/>
        </w:rPr>
        <w:t>, CRC Press, pp. 259–278, 2012.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246</w:t>
      </w:r>
    </w:p>
    <w:p>
      <w:pPr>
        <w:pStyle w:val="BodyText"/>
        <w:spacing w:line="203" w:lineRule="exact" w:before="68"/>
        <w:ind w:left="944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1457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6"/>
        </w:rPr>
        <w:t>R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-5"/>
          <w:w w:val="100"/>
        </w:rPr>
        <w:t>k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“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9"/>
        </w:rPr>
        <w:t>mm</w:t>
      </w:r>
      <w:r>
        <w:rPr>
          <w:w w:val="105"/>
        </w:rPr>
        <w:t>a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spacing w:val="-15"/>
          <w:w w:val="109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/>
        <w:t> </w:t>
      </w:r>
      <w:r>
        <w:rPr>
          <w:spacing w:val="-18"/>
        </w:rPr>
        <w:t> </w:t>
      </w:r>
      <w:r>
        <w:rPr>
          <w:w w:val="119"/>
        </w:rPr>
        <w:t>P</w:t>
      </w:r>
      <w:r>
        <w:rPr>
          <w:w w:val="97"/>
        </w:rPr>
        <w:t>u</w:t>
      </w:r>
      <w:r>
        <w:rPr>
          <w:w w:val="100"/>
        </w:rPr>
        <w:t>llin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6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8"/>
        </w:rPr>
        <w:t>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k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4"/>
        </w:rPr>
        <w:t>zz</w:t>
      </w:r>
      <w:r>
        <w:rPr>
          <w:w w:val="100"/>
        </w:rPr>
        <w:t>i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&amp;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16"/>
        </w:rPr>
        <w:t>R</w:t>
      </w:r>
      <w:r>
        <w:rPr>
          <w:w w:val="100"/>
        </w:rPr>
        <w:t>i</w:t>
      </w:r>
      <w:r>
        <w:rPr>
          <w:w w:val="105"/>
        </w:rPr>
        <w:t>cc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98"/>
        </w:rPr>
        <w:t>s</w:t>
      </w:r>
      <w:r>
        <w:rPr>
          <w:w w:val="117"/>
        </w:rPr>
        <w:t>.,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OpenGL Insights</w:t>
      </w:r>
      <w:r>
        <w:rPr>
          <w:w w:val="105"/>
          <w:sz w:val="16"/>
        </w:rPr>
        <w:t>, CRC Press, pp. 293–301, 2012. </w:t>
      </w:r>
      <w:r>
        <w:rPr>
          <w:rFonts w:ascii="Tahoma" w:hAnsi="Tahoma"/>
          <w:w w:val="105"/>
          <w:sz w:val="16"/>
        </w:rPr>
        <w:t>Cited on p. 703</w:t>
      </w:r>
    </w:p>
    <w:p>
      <w:pPr>
        <w:spacing w:line="213" w:lineRule="auto" w:before="71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1458</w:t>
        </w:r>
      </w:hyperlink>
      <w:r>
        <w:rPr>
          <w:w w:val="105"/>
          <w:sz w:val="16"/>
        </w:rPr>
        <w:t>] Ramamoorthi, Ravi, and Pat Hanrahan, “An Eﬃcient Representation for Irradiance Environ- </w:t>
      </w:r>
      <w:r>
        <w:rPr>
          <w:w w:val="110"/>
          <w:sz w:val="16"/>
        </w:rPr>
        <w:t>ment Maps,” in </w:t>
      </w:r>
      <w:r>
        <w:rPr>
          <w:rFonts w:ascii="Times New Roman" w:hAnsi="Times New Roman"/>
          <w:i/>
          <w:w w:val="110"/>
          <w:sz w:val="16"/>
        </w:rPr>
        <w:t>SIGGRAPH ’01 Proceedings of the 28th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Techniques</w:t>
      </w:r>
      <w:r>
        <w:rPr>
          <w:w w:val="110"/>
          <w:sz w:val="16"/>
        </w:rPr>
        <w:t>, ACM, pp. 497–500, Aug. 2001. </w:t>
      </w:r>
      <w:r>
        <w:rPr>
          <w:rFonts w:ascii="Tahoma" w:hAnsi="Tahoma"/>
          <w:w w:val="110"/>
          <w:sz w:val="16"/>
        </w:rPr>
        <w:t>Cited on p. 425, 427, 428, 429, 430</w:t>
      </w:r>
    </w:p>
    <w:p>
      <w:pPr>
        <w:pStyle w:val="BodyText"/>
        <w:spacing w:line="203" w:lineRule="exact" w:before="70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1459</w:t>
        </w:r>
      </w:hyperlink>
      <w:r>
        <w:rPr>
          <w:w w:val="105"/>
        </w:rPr>
        <w:t>] Ramamoorthi, Ravi, and Pat Hanrahan, “Frequency Space Environment Map Rendering,”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ACM Transactions on Graphics</w:t>
      </w:r>
      <w:r>
        <w:rPr>
          <w:w w:val="105"/>
          <w:sz w:val="16"/>
        </w:rPr>
        <w:t>, vol. 21, no. 3, pp. 517–526, 2002. </w:t>
      </w:r>
      <w:r>
        <w:rPr>
          <w:rFonts w:ascii="Tahoma" w:hAnsi="Tahoma"/>
          <w:w w:val="105"/>
          <w:sz w:val="16"/>
        </w:rPr>
        <w:t>Cited on p. 431</w:t>
      </w:r>
    </w:p>
    <w:p>
      <w:pPr>
        <w:spacing w:line="213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1460</w:t>
        </w:r>
      </w:hyperlink>
      <w:r>
        <w:rPr>
          <w:w w:val="105"/>
          <w:sz w:val="16"/>
        </w:rPr>
        <w:t>] Raskar, Ramesh, and Michael Cohen, “Image Precision Silhouette Edges,”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 </w:t>
      </w:r>
      <w:r>
        <w:rPr>
          <w:rFonts w:ascii="Times New Roman" w:hAnsi="Times New Roman"/>
          <w:i/>
          <w:w w:val="105"/>
          <w:sz w:val="16"/>
        </w:rPr>
        <w:t>of </w:t>
      </w:r>
      <w:r>
        <w:rPr>
          <w:rFonts w:ascii="Times New Roman" w:hAnsi="Times New Roman"/>
          <w:i/>
          <w:w w:val="105"/>
          <w:sz w:val="16"/>
        </w:rPr>
        <w:t>the 1999 Symposium on Interactive  3D  Graphics</w:t>
      </w:r>
      <w:r>
        <w:rPr>
          <w:w w:val="105"/>
          <w:sz w:val="16"/>
        </w:rPr>
        <w:t>, ACM, pp. 135–140, 1999.  </w:t>
      </w:r>
      <w:r>
        <w:rPr>
          <w:rFonts w:ascii="Tahoma" w:hAnsi="Tahoma"/>
          <w:w w:val="105"/>
          <w:sz w:val="16"/>
        </w:rPr>
        <w:t>Cited on p. 657,  658</w:t>
      </w:r>
    </w:p>
    <w:p>
      <w:pPr>
        <w:pStyle w:val="BodyText"/>
        <w:spacing w:line="211" w:lineRule="auto" w:before="9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1461</w:t>
        </w:r>
      </w:hyperlink>
      <w:r>
        <w:rPr>
          <w:w w:val="105"/>
        </w:rPr>
        <w:t>] Raskar, Ramesh, “Hardware Support for Non-photorealistic Rendering,” in </w:t>
      </w:r>
      <w:r>
        <w:rPr>
          <w:rFonts w:ascii="Times New Roman" w:hAnsi="Times New Roman"/>
          <w:i/>
          <w:w w:val="105"/>
        </w:rPr>
        <w:t>Graphics Hard- </w:t>
      </w:r>
      <w:r>
        <w:rPr>
          <w:rFonts w:ascii="Times New Roman" w:hAnsi="Times New Roman"/>
          <w:i/>
          <w:w w:val="105"/>
        </w:rPr>
        <w:t>ware 2001</w:t>
      </w:r>
      <w:r>
        <w:rPr>
          <w:w w:val="105"/>
        </w:rPr>
        <w:t>, Eurographics Association, pp. 41–46, Aug. 2001. </w:t>
      </w:r>
      <w:r>
        <w:rPr>
          <w:rFonts w:ascii="Tahoma" w:hAnsi="Tahoma"/>
          <w:w w:val="105"/>
        </w:rPr>
        <w:t>Cited on p. 658, 660</w:t>
      </w:r>
    </w:p>
    <w:p>
      <w:pPr>
        <w:spacing w:line="211" w:lineRule="auto" w:before="79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1462</w:t>
        </w:r>
      </w:hyperlink>
      <w:r>
        <w:rPr>
          <w:w w:val="110"/>
          <w:sz w:val="16"/>
        </w:rPr>
        <w:t>] Raskar, Ramesh, and Jack Tumblin, </w:t>
      </w:r>
      <w:r>
        <w:rPr>
          <w:rFonts w:ascii="Times New Roman"/>
          <w:i/>
          <w:w w:val="110"/>
          <w:sz w:val="16"/>
        </w:rPr>
        <w:t>Computational Photography: Mastering New Techniques </w:t>
      </w:r>
      <w:r>
        <w:rPr>
          <w:rFonts w:ascii="Times New Roman"/>
          <w:i/>
          <w:w w:val="110"/>
          <w:sz w:val="16"/>
        </w:rPr>
        <w:t>for Lenses, Lighting, and Sensors</w:t>
      </w:r>
      <w:r>
        <w:rPr>
          <w:w w:val="110"/>
          <w:sz w:val="16"/>
        </w:rPr>
        <w:t>, A K Peters, Ltd., 2007. </w:t>
      </w:r>
      <w:r>
        <w:rPr>
          <w:rFonts w:ascii="Tahoma"/>
          <w:w w:val="110"/>
          <w:sz w:val="16"/>
        </w:rPr>
        <w:t>Cited on p. 549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1463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</w:t>
      </w:r>
      <w:r>
        <w:rPr>
          <w:spacing w:val="-9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95"/>
        </w:rPr>
        <w:t>H</w:t>
      </w:r>
      <w:r>
        <w:rPr>
          <w:w w:val="105"/>
        </w:rPr>
        <w:t>a</w:t>
      </w:r>
      <w:r>
        <w:rPr>
          <w:w w:val="98"/>
        </w:rPr>
        <w:t>ss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108"/>
        </w:rPr>
        <w:t>x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17"/>
        </w:rPr>
        <w:t>E</w:t>
      </w:r>
      <w:r>
        <w:rPr>
          <w:w w:val="104"/>
        </w:rPr>
        <w:t>rr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-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01"/>
        </w:rPr>
        <w:t>A</w:t>
      </w:r>
      <w:r>
        <w:rPr>
          <w:w w:val="97"/>
        </w:rPr>
        <w:t>pp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w w:val="108"/>
        </w:rPr>
        <w:t>x</w:t>
      </w:r>
      <w:r>
        <w:rPr>
          <w:w w:val="100"/>
        </w:rPr>
        <w:t>i</w:t>
      </w:r>
      <w:r>
        <w:rPr>
          <w:w w:val="105"/>
        </w:rPr>
        <w:t>- </w:t>
      </w:r>
      <w:r>
        <w:rPr>
          <w:w w:val="105"/>
        </w:rPr>
        <w:t>mate Color Buﬀer Compression and Decompression,” in </w:t>
      </w:r>
      <w:r>
        <w:rPr>
          <w:rFonts w:ascii="Times New Roman" w:hAnsi="Times New Roman"/>
          <w:i/>
          <w:w w:val="105"/>
        </w:rPr>
        <w:t>Graphics </w:t>
      </w:r>
      <w:r>
        <w:rPr>
          <w:rFonts w:ascii="Times New Roman" w:hAnsi="Times New Roman"/>
          <w:i/>
          <w:spacing w:val="-3"/>
          <w:w w:val="105"/>
        </w:rPr>
        <w:t>Hardware </w:t>
      </w:r>
      <w:r>
        <w:rPr>
          <w:rFonts w:ascii="Times New Roman" w:hAnsi="Times New Roman"/>
          <w:i/>
          <w:w w:val="105"/>
        </w:rPr>
        <w:t>2007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Eurograph- ics</w:t>
      </w:r>
      <w:r>
        <w:rPr>
          <w:spacing w:val="12"/>
          <w:w w:val="105"/>
        </w:rPr>
        <w:t> </w:t>
      </w:r>
      <w:r>
        <w:rPr>
          <w:w w:val="105"/>
        </w:rPr>
        <w:t>Association,</w:t>
      </w:r>
      <w:r>
        <w:rPr>
          <w:spacing w:val="12"/>
          <w:w w:val="105"/>
        </w:rPr>
        <w:t> </w:t>
      </w:r>
      <w:r>
        <w:rPr>
          <w:w w:val="105"/>
        </w:rPr>
        <w:t>pp.</w:t>
      </w:r>
      <w:r>
        <w:rPr>
          <w:spacing w:val="12"/>
          <w:w w:val="105"/>
        </w:rPr>
        <w:t> </w:t>
      </w:r>
      <w:r>
        <w:rPr>
          <w:w w:val="105"/>
        </w:rPr>
        <w:t>41–48,</w:t>
      </w:r>
      <w:r>
        <w:rPr>
          <w:spacing w:val="12"/>
          <w:w w:val="105"/>
        </w:rPr>
        <w:t> </w:t>
      </w:r>
      <w:r>
        <w:rPr>
          <w:w w:val="105"/>
        </w:rPr>
        <w:t>Aug.</w:t>
      </w:r>
      <w:r>
        <w:rPr>
          <w:spacing w:val="12"/>
          <w:w w:val="105"/>
        </w:rPr>
        <w:t> </w:t>
      </w:r>
      <w:r>
        <w:rPr>
          <w:w w:val="105"/>
        </w:rPr>
        <w:t>2007.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997,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1009</w:t>
      </w:r>
    </w:p>
    <w:p>
      <w:pPr>
        <w:pStyle w:val="BodyText"/>
        <w:spacing w:line="211" w:lineRule="auto" w:before="78"/>
        <w:ind w:left="1476" w:right="441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1464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</w:t>
      </w:r>
      <w:r>
        <w:rPr>
          <w:spacing w:val="13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6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spacing w:val="-1"/>
          <w:w w:val="104"/>
        </w:rPr>
        <w:t>r</w:t>
      </w:r>
      <w:r>
        <w:rPr>
          <w:spacing w:val="-85"/>
          <w:w w:val="96"/>
        </w:rPr>
        <w:t>o</w:t>
      </w:r>
      <w:r>
        <w:rPr>
          <w:spacing w:val="-1"/>
          <w:w w:val="158"/>
        </w:rPr>
        <w:t>¨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6"/>
        </w:rPr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spacing w:val="6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13"/>
        </w:rPr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104"/>
        </w:rPr>
        <w:t>rr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-</w:t>
      </w:r>
      <w:r>
        <w:rPr>
          <w:w w:val="122"/>
        </w:rPr>
        <w:t>B</w:t>
      </w:r>
      <w:r>
        <w:rPr>
          <w:w w:val="96"/>
        </w:rPr>
        <w:t>o</w:t>
      </w:r>
      <w:r>
        <w:rPr>
          <w:spacing w:val="-1"/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6"/>
        </w:rPr>
        <w:t> </w:t>
      </w:r>
      <w:r>
        <w:rPr>
          <w:w w:val="108"/>
        </w:rPr>
        <w:t>L</w:t>
      </w:r>
      <w:r>
        <w:rPr>
          <w:w w:val="96"/>
        </w:rPr>
        <w:t>o</w:t>
      </w:r>
      <w:r>
        <w:rPr>
          <w:w w:val="98"/>
        </w:rPr>
        <w:t>ss</w:t>
      </w:r>
      <w:r>
        <w:rPr>
          <w:w w:val="100"/>
        </w:rPr>
        <w:t>y</w:t>
      </w:r>
      <w:r>
        <w:rPr/>
        <w:t> </w:t>
      </w:r>
      <w:r>
        <w:rPr>
          <w:spacing w:val="6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6"/>
        </w:rPr>
        <w:t> </w:t>
      </w:r>
      <w:r>
        <w:rPr>
          <w:w w:val="96"/>
        </w:rPr>
        <w:t>o</w:t>
      </w:r>
      <w:r>
        <w:rPr>
          <w:w w:val="96"/>
        </w:rPr>
        <w:t>f </w:t>
      </w:r>
      <w:r>
        <w:rPr>
          <w:w w:val="110"/>
        </w:rPr>
        <w:t>Floating-Point</w:t>
      </w:r>
      <w:r>
        <w:rPr>
          <w:spacing w:val="-17"/>
          <w:w w:val="110"/>
        </w:rPr>
        <w:t> </w:t>
      </w:r>
      <w:r>
        <w:rPr>
          <w:w w:val="110"/>
        </w:rPr>
        <w:t>Color</w:t>
      </w:r>
      <w:r>
        <w:rPr>
          <w:spacing w:val="-17"/>
          <w:w w:val="110"/>
        </w:rPr>
        <w:t> </w:t>
      </w:r>
      <w:r>
        <w:rPr>
          <w:w w:val="110"/>
        </w:rPr>
        <w:t>Buﬀers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Quadtree</w:t>
      </w:r>
      <w:r>
        <w:rPr>
          <w:spacing w:val="-16"/>
          <w:w w:val="110"/>
        </w:rPr>
        <w:t> </w:t>
      </w:r>
      <w:r>
        <w:rPr>
          <w:w w:val="110"/>
        </w:rPr>
        <w:t>Decomposition,”</w:t>
      </w:r>
      <w:r>
        <w:rPr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The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Visual</w:t>
      </w:r>
      <w:r>
        <w:rPr>
          <w:rFonts w:ascii="Times New Roman" w:hAnsi="Times New Roman"/>
          <w:i/>
          <w:spacing w:val="-14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vol.</w:t>
      </w:r>
      <w:r>
        <w:rPr>
          <w:spacing w:val="-17"/>
          <w:w w:val="110"/>
        </w:rPr>
        <w:t> </w:t>
      </w:r>
      <w:r>
        <w:rPr>
          <w:w w:val="110"/>
        </w:rPr>
        <w:t>26, no. 1, pp. 17–30, 2009.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29"/>
          <w:w w:val="110"/>
        </w:rPr>
        <w:t> </w:t>
      </w:r>
      <w:r>
        <w:rPr>
          <w:rFonts w:ascii="Tahoma" w:hAnsi="Tahoma"/>
          <w:w w:val="110"/>
        </w:rPr>
        <w:t>1009</w:t>
      </w:r>
    </w:p>
    <w:p>
      <w:pPr>
        <w:pStyle w:val="BodyText"/>
        <w:spacing w:line="211" w:lineRule="auto" w:before="77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1465</w:t>
        </w:r>
      </w:hyperlink>
      <w:r>
        <w:rPr>
          <w:w w:val="105"/>
        </w:rPr>
        <w:t>] Ratcliﬀ, John W., “Sphere Trees for Fast Visibility Culling, Ray Tracing, and Range Search- ing,” in Mark DeLoura, ed., </w:t>
      </w:r>
      <w:r>
        <w:rPr>
          <w:rFonts w:ascii="Times New Roman" w:hAnsi="Times New Roman"/>
          <w:i/>
          <w:w w:val="105"/>
        </w:rPr>
        <w:t>Game Programming Gems 2</w:t>
      </w:r>
      <w:r>
        <w:rPr>
          <w:w w:val="105"/>
        </w:rPr>
        <w:t>, Charles River Media, pp. 384–387, 2001. </w:t>
      </w:r>
      <w:r>
        <w:rPr>
          <w:rFonts w:ascii="Tahoma" w:hAnsi="Tahoma"/>
          <w:w w:val="105"/>
        </w:rPr>
        <w:t>Cited on p. 821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1466</w:t>
        </w:r>
      </w:hyperlink>
      <w:r>
        <w:rPr>
          <w:w w:val="105"/>
          <w:sz w:val="16"/>
        </w:rPr>
        <w:t>] Rauwendaal, Randall, and Mike Bailey, “Hybrid Computational Voxelization Using the Graphics Pipeline,” </w:t>
      </w:r>
      <w:r>
        <w:rPr>
          <w:rFonts w:ascii="Times New Roman" w:hAnsi="Times New Roman"/>
          <w:i/>
          <w:w w:val="105"/>
          <w:sz w:val="16"/>
        </w:rPr>
        <w:t>Journal of Computer Graphics Techniques</w:t>
      </w:r>
      <w:r>
        <w:rPr>
          <w:w w:val="105"/>
          <w:sz w:val="16"/>
        </w:rPr>
        <w:t>, vol. 2, no. 1, pp. 15–37, 2013.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582</w:t>
      </w:r>
    </w:p>
    <w:p>
      <w:pPr>
        <w:spacing w:line="211" w:lineRule="auto" w:before="88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1467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6"/>
          <w:sz w:val="16"/>
        </w:rPr>
        <w:t>R</w:t>
      </w:r>
      <w:r>
        <w:rPr>
          <w:spacing w:val="-5"/>
          <w:w w:val="105"/>
          <w:sz w:val="16"/>
        </w:rPr>
        <w:t>a</w:t>
      </w:r>
      <w:r>
        <w:rPr>
          <w:spacing w:val="-14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95"/>
          <w:sz w:val="16"/>
        </w:rPr>
        <w:t>N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109"/>
          <w:sz w:val="16"/>
        </w:rPr>
        <w:t>V</w:t>
      </w:r>
      <w:r>
        <w:rPr>
          <w:w w:val="100"/>
          <w:sz w:val="16"/>
        </w:rPr>
        <w:t>in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95"/>
          <w:sz w:val="16"/>
        </w:rPr>
        <w:t>N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y</w:t>
      </w:r>
      <w:r>
        <w:rPr>
          <w:w w:val="100"/>
          <w:sz w:val="16"/>
        </w:rPr>
        <w:t>l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108"/>
          <w:sz w:val="16"/>
        </w:rPr>
        <w:t>L</w:t>
      </w:r>
      <w:r>
        <w:rPr>
          <w:w w:val="98"/>
          <w:sz w:val="16"/>
        </w:rPr>
        <w:t>e</w:t>
      </w:r>
      <w:r>
        <w:rPr>
          <w:w w:val="96"/>
          <w:sz w:val="16"/>
        </w:rPr>
        <w:t>f</w:t>
      </w:r>
      <w:r>
        <w:rPr>
          <w:w w:val="98"/>
          <w:sz w:val="16"/>
        </w:rPr>
        <w:t>e</w:t>
      </w:r>
      <w:r>
        <w:rPr>
          <w:spacing w:val="-5"/>
          <w:w w:val="106"/>
          <w:sz w:val="16"/>
        </w:rPr>
        <w:t>b</w:t>
      </w:r>
      <w:r>
        <w:rPr>
          <w:w w:val="98"/>
          <w:sz w:val="16"/>
        </w:rPr>
        <w:t>v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122"/>
          <w:sz w:val="16"/>
        </w:rPr>
        <w:t>B</w:t>
      </w:r>
      <w:r>
        <w:rPr>
          <w:w w:val="104"/>
          <w:sz w:val="16"/>
        </w:rPr>
        <w:t>r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96"/>
          <w:sz w:val="16"/>
        </w:rPr>
        <w:t>o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spacing w:val="-5"/>
          <w:w w:val="108"/>
          <w:sz w:val="16"/>
        </w:rPr>
        <w:t>L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spacing w:val="-15"/>
          <w:w w:val="100"/>
          <w:sz w:val="16"/>
        </w:rPr>
        <w:t>y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105"/>
          <w:sz w:val="16"/>
        </w:rPr>
        <w:t>“</w:t>
      </w:r>
      <w:r>
        <w:rPr>
          <w:w w:val="112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06"/>
          <w:sz w:val="16"/>
        </w:rPr>
        <w:t>b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1"/>
          <w:sz w:val="16"/>
        </w:rPr>
        <w:t> </w:t>
      </w:r>
      <w:r>
        <w:rPr>
          <w:w w:val="111"/>
          <w:sz w:val="16"/>
        </w:rPr>
        <w:t>S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7"/>
          <w:sz w:val="16"/>
        </w:rPr>
        <w:t> </w:t>
      </w:r>
      <w:r>
        <w:rPr>
          <w:w w:val="100"/>
          <w:sz w:val="16"/>
        </w:rPr>
        <w:t>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 the  21st  </w:t>
      </w:r>
      <w:r>
        <w:rPr>
          <w:rFonts w:ascii="Times New Roman" w:hAnsi="Times New Roman"/>
          <w:i/>
          <w:spacing w:val="-3"/>
          <w:w w:val="105"/>
          <w:sz w:val="16"/>
        </w:rPr>
        <w:t>Eurographics  </w:t>
      </w:r>
      <w:r>
        <w:rPr>
          <w:rFonts w:ascii="Times New Roman" w:hAnsi="Times New Roman"/>
          <w:i/>
          <w:w w:val="105"/>
          <w:sz w:val="16"/>
        </w:rPr>
        <w:t>Conference  on  Rendering</w:t>
      </w:r>
      <w:r>
        <w:rPr>
          <w:w w:val="105"/>
          <w:sz w:val="16"/>
        </w:rPr>
        <w:t>,  Eurographics  Association,  pp. 1489–1496, June 2010.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486</w:t>
      </w:r>
    </w:p>
    <w:p>
      <w:pPr>
        <w:spacing w:line="203" w:lineRule="exact" w:before="58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1468</w:t>
        </w:r>
      </w:hyperlink>
      <w:r>
        <w:rPr>
          <w:w w:val="110"/>
          <w:sz w:val="16"/>
        </w:rPr>
        <w:t>] Reddy, Martin, </w:t>
      </w:r>
      <w:r>
        <w:rPr>
          <w:rFonts w:ascii="Times New Roman"/>
          <w:i/>
          <w:w w:val="110"/>
          <w:sz w:val="16"/>
        </w:rPr>
        <w:t>Perceptually Modulated Level of Detail for Virtual Environments</w:t>
      </w:r>
      <w:r>
        <w:rPr>
          <w:w w:val="110"/>
          <w:sz w:val="16"/>
        </w:rPr>
        <w:t>, PhD thesis,</w:t>
      </w:r>
    </w:p>
    <w:p>
      <w:pPr>
        <w:pStyle w:val="BodyText"/>
        <w:spacing w:line="203" w:lineRule="exact"/>
        <w:ind w:left="1476"/>
        <w:jc w:val="left"/>
        <w:rPr>
          <w:rFonts w:ascii="Tahoma"/>
        </w:rPr>
      </w:pPr>
      <w:r>
        <w:rPr>
          <w:w w:val="105"/>
        </w:rPr>
        <w:t>University of Edinburgh, 1997. </w:t>
      </w:r>
      <w:r>
        <w:rPr>
          <w:rFonts w:ascii="Tahoma"/>
          <w:w w:val="105"/>
        </w:rPr>
        <w:t>Cited on p. 864</w:t>
      </w:r>
    </w:p>
    <w:p>
      <w:pPr>
        <w:spacing w:line="211" w:lineRule="auto" w:before="73"/>
        <w:ind w:left="1476" w:right="43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1469</w:t>
        </w:r>
      </w:hyperlink>
      <w:r>
        <w:rPr>
          <w:w w:val="105"/>
          <w:sz w:val="16"/>
        </w:rPr>
        <w:t>] Reed, Nathan, “Ambient Occlusion Fields and Decals in </w:t>
      </w:r>
      <w:r>
        <w:rPr>
          <w:rFonts w:ascii="Times New Roman" w:hAnsi="Times New Roman"/>
          <w:i/>
          <w:w w:val="105"/>
          <w:sz w:val="16"/>
        </w:rPr>
        <w:t>inFAMOUS 2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2012. </w:t>
      </w:r>
      <w:r>
        <w:rPr>
          <w:rFonts w:ascii="Tahoma" w:hAnsi="Tahoma"/>
          <w:w w:val="105"/>
          <w:sz w:val="16"/>
        </w:rPr>
        <w:t>Cited on p. 452</w:t>
      </w:r>
    </w:p>
    <w:p>
      <w:pPr>
        <w:pStyle w:val="BodyText"/>
        <w:spacing w:line="218" w:lineRule="auto" w:before="73"/>
        <w:ind w:left="1476" w:right="532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1470</w:t>
        </w:r>
      </w:hyperlink>
      <w:r>
        <w:rPr>
          <w:w w:val="105"/>
        </w:rPr>
        <w:t>] Reed, Nathan, “Quadrilateral Interpolation, Part 1,” </w:t>
      </w:r>
      <w:r>
        <w:rPr>
          <w:rFonts w:ascii="Times New Roman" w:hAnsi="Times New Roman"/>
          <w:i/>
          <w:w w:val="105"/>
        </w:rPr>
        <w:t>Nathan </w:t>
      </w:r>
      <w:r>
        <w:rPr>
          <w:rFonts w:ascii="Times New Roman" w:hAnsi="Times New Roman"/>
          <w:i/>
          <w:spacing w:val="-7"/>
          <w:w w:val="105"/>
        </w:rPr>
        <w:t>Reed </w:t>
      </w:r>
      <w:r>
        <w:rPr>
          <w:w w:val="105"/>
        </w:rPr>
        <w:t>blog, May 26, 2012.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688</w:t>
      </w:r>
    </w:p>
    <w:p>
      <w:pPr>
        <w:pStyle w:val="BodyText"/>
        <w:spacing w:line="211" w:lineRule="auto" w:before="91"/>
        <w:ind w:left="1476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1471</w:t>
        </w:r>
      </w:hyperlink>
      <w:r>
        <w:rPr>
          <w:w w:val="105"/>
        </w:rPr>
        <w:t>] Reed, Nathan, and Dean Beeler, “VR Direct: How NVIDIA Technology Is Improving the VR Experience,”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2015. </w:t>
      </w:r>
      <w:r>
        <w:rPr>
          <w:rFonts w:ascii="Tahoma" w:hAnsi="Tahoma"/>
          <w:w w:val="105"/>
        </w:rPr>
        <w:t>Cited on p. 928, 936, 937, 938</w:t>
      </w:r>
    </w:p>
    <w:p>
      <w:pPr>
        <w:pStyle w:val="BodyText"/>
        <w:spacing w:line="218" w:lineRule="auto" w:before="74"/>
        <w:ind w:left="1476" w:right="439" w:hanging="53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1472</w:t>
        </w:r>
      </w:hyperlink>
      <w:r>
        <w:rPr>
          <w:w w:val="105"/>
        </w:rPr>
        <w:t>] Reed, Nathan, “Depth Precision Visualized,” </w:t>
      </w:r>
      <w:r>
        <w:rPr>
          <w:rFonts w:ascii="Times New Roman" w:hAnsi="Times New Roman"/>
          <w:i/>
          <w:w w:val="105"/>
        </w:rPr>
        <w:t>Nathan Reed </w:t>
      </w:r>
      <w:r>
        <w:rPr>
          <w:w w:val="105"/>
        </w:rPr>
        <w:t>blog, July 3, 2015. </w:t>
      </w:r>
      <w:r>
        <w:rPr>
          <w:rFonts w:ascii="Tahoma" w:hAnsi="Tahoma"/>
          <w:w w:val="105"/>
        </w:rPr>
        <w:t>Cited on p. 100, 1014</w:t>
      </w:r>
    </w:p>
    <w:p>
      <w:pPr>
        <w:pStyle w:val="BodyText"/>
        <w:spacing w:before="71"/>
        <w:ind w:left="943"/>
        <w:jc w:val="left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1473</w:t>
        </w:r>
      </w:hyperlink>
      <w:r>
        <w:rPr>
          <w:w w:val="105"/>
        </w:rPr>
        <w:t>] Reed, Nathan, “GameWorks VR,” </w:t>
      </w:r>
      <w:r>
        <w:rPr>
          <w:rFonts w:ascii="Times New Roman" w:hAnsi="Times New Roman"/>
          <w:i/>
          <w:w w:val="105"/>
        </w:rPr>
        <w:t>SIGGRAPH</w:t>
      </w:r>
      <w:r>
        <w:rPr>
          <w:w w:val="105"/>
        </w:rPr>
        <w:t>, Aug. 2015. </w:t>
      </w:r>
      <w:r>
        <w:rPr>
          <w:rFonts w:ascii="Tahoma" w:hAnsi="Tahoma"/>
          <w:w w:val="105"/>
        </w:rPr>
        <w:t>Cited on p. 927, 928, 929</w:t>
      </w:r>
    </w:p>
    <w:p>
      <w:pPr>
        <w:pStyle w:val="BodyText"/>
        <w:spacing w:line="203" w:lineRule="exact" w:before="53"/>
        <w:ind w:left="951" w:right="452"/>
        <w:jc w:val="center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1474</w:t>
        </w:r>
      </w:hyperlink>
      <w:r>
        <w:rPr>
          <w:w w:val="105"/>
        </w:rPr>
        <w:t>] Reeves, William T., “Particle Systems—A Technique for Modeling a Class of Fuzzy Objects,”</w:t>
      </w:r>
    </w:p>
    <w:p>
      <w:pPr>
        <w:spacing w:line="203" w:lineRule="exact" w:before="0"/>
        <w:ind w:left="951" w:right="423" w:firstLine="0"/>
        <w:jc w:val="center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ACM Transactions on Graphics</w:t>
      </w:r>
      <w:r>
        <w:rPr>
          <w:w w:val="110"/>
          <w:sz w:val="16"/>
        </w:rPr>
        <w:t>, vol. 2, no. 2, pp. 91–108, Apr. 1983. </w:t>
      </w:r>
      <w:r>
        <w:rPr>
          <w:rFonts w:ascii="Tahoma" w:hAnsi="Tahoma"/>
          <w:w w:val="110"/>
          <w:sz w:val="16"/>
        </w:rPr>
        <w:t>Cited on p. 567</w:t>
      </w:r>
    </w:p>
    <w:p>
      <w:pPr>
        <w:spacing w:after="0" w:line="203" w:lineRule="exact"/>
        <w:jc w:val="center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9"/>
        <w:ind w:left="0"/>
        <w:jc w:val="left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1475</w:t>
        </w:r>
      </w:hyperlink>
      <w:r>
        <w:rPr>
          <w:w w:val="105"/>
          <w:sz w:val="16"/>
        </w:rPr>
        <w:t>] Reeves, William T., David H. Salesin, and Robert L. Cook, “Rendering Antialiased Shadows with Depth Maps,” </w:t>
      </w:r>
      <w:r>
        <w:rPr>
          <w:rFonts w:ascii="Times New Roman" w:hAnsi="Times New Roman"/>
          <w:i/>
          <w:w w:val="105"/>
          <w:sz w:val="16"/>
        </w:rPr>
        <w:t>Computer Graphics (SIGGRAPH ’87 Proceedings)</w:t>
      </w:r>
      <w:r>
        <w:rPr>
          <w:w w:val="105"/>
          <w:sz w:val="16"/>
        </w:rPr>
        <w:t>, vol. 21, no. 4, pp. 283– 291, July 1987. </w:t>
      </w:r>
      <w:r>
        <w:rPr>
          <w:rFonts w:ascii="Tahoma" w:hAnsi="Tahoma"/>
          <w:w w:val="105"/>
          <w:sz w:val="16"/>
        </w:rPr>
        <w:t>Cited on p. 247</w:t>
      </w:r>
    </w:p>
    <w:p>
      <w:pPr>
        <w:spacing w:line="203" w:lineRule="exact" w:before="49"/>
        <w:ind w:left="4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1476</w:t>
        </w:r>
      </w:hyperlink>
      <w:r>
        <w:rPr>
          <w:w w:val="110"/>
          <w:sz w:val="16"/>
        </w:rPr>
        <w:t>] Rege, Ashu, “DX11 Eﬀects in </w:t>
      </w:r>
      <w:r>
        <w:rPr>
          <w:rFonts w:ascii="Times New Roman" w:hAnsi="Times New Roman"/>
          <w:i/>
          <w:w w:val="110"/>
          <w:sz w:val="16"/>
        </w:rPr>
        <w:t>Metro 2033: The Last Refuge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rPr>
          <w:rFonts w:ascii="Tahoma"/>
        </w:rPr>
      </w:pPr>
      <w:r>
        <w:rPr>
          <w:w w:val="105"/>
        </w:rPr>
        <w:t>Mar. 2010. </w:t>
      </w:r>
      <w:r>
        <w:rPr>
          <w:rFonts w:ascii="Tahoma"/>
          <w:w w:val="105"/>
        </w:rPr>
        <w:t>Cited on p. 535</w:t>
      </w:r>
    </w:p>
    <w:p>
      <w:pPr>
        <w:pStyle w:val="BodyText"/>
        <w:spacing w:before="45"/>
        <w:ind w:left="44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1477</w:t>
        </w:r>
      </w:hyperlink>
      <w:r>
        <w:rPr>
          <w:w w:val="105"/>
        </w:rPr>
        <w:t>] Reimer, Jeremy, “Valve Goes Multicore,” </w:t>
      </w:r>
      <w:r>
        <w:rPr>
          <w:rFonts w:ascii="Times New Roman" w:hAnsi="Times New Roman"/>
          <w:i/>
          <w:w w:val="105"/>
        </w:rPr>
        <w:t>ars technica </w:t>
      </w:r>
      <w:r>
        <w:rPr>
          <w:w w:val="105"/>
        </w:rPr>
        <w:t>website, Nov. 5, 2006. </w:t>
      </w:r>
      <w:r>
        <w:rPr>
          <w:rFonts w:ascii="Tahoma" w:hAnsi="Tahoma"/>
          <w:w w:val="105"/>
        </w:rPr>
        <w:t>Cited on p. 812</w:t>
      </w:r>
    </w:p>
    <w:p>
      <w:pPr>
        <w:pStyle w:val="BodyText"/>
        <w:spacing w:line="211" w:lineRule="auto" w:before="64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1478</w:t>
        </w:r>
      </w:hyperlink>
      <w:r>
        <w:rPr>
          <w:w w:val="110"/>
        </w:rPr>
        <w:t>]</w:t>
      </w:r>
      <w:r>
        <w:rPr>
          <w:spacing w:val="7"/>
          <w:w w:val="110"/>
        </w:rPr>
        <w:t> </w:t>
      </w:r>
      <w:r>
        <w:rPr>
          <w:w w:val="110"/>
        </w:rPr>
        <w:t>Reinhard,</w:t>
      </w:r>
      <w:r>
        <w:rPr>
          <w:spacing w:val="-13"/>
          <w:w w:val="110"/>
        </w:rPr>
        <w:t> </w:t>
      </w:r>
      <w:r>
        <w:rPr>
          <w:w w:val="110"/>
        </w:rPr>
        <w:t>Erik,</w:t>
      </w:r>
      <w:r>
        <w:rPr>
          <w:spacing w:val="-14"/>
          <w:w w:val="110"/>
        </w:rPr>
        <w:t> </w:t>
      </w:r>
      <w:r>
        <w:rPr>
          <w:w w:val="110"/>
        </w:rPr>
        <w:t>Mike</w:t>
      </w:r>
      <w:r>
        <w:rPr>
          <w:spacing w:val="-13"/>
          <w:w w:val="110"/>
        </w:rPr>
        <w:t> </w:t>
      </w:r>
      <w:r>
        <w:rPr>
          <w:w w:val="110"/>
        </w:rPr>
        <w:t>Stark,</w:t>
      </w:r>
      <w:r>
        <w:rPr>
          <w:spacing w:val="-13"/>
          <w:w w:val="110"/>
        </w:rPr>
        <w:t> </w:t>
      </w:r>
      <w:r>
        <w:rPr>
          <w:w w:val="110"/>
        </w:rPr>
        <w:t>Peter</w:t>
      </w:r>
      <w:r>
        <w:rPr>
          <w:spacing w:val="-14"/>
          <w:w w:val="110"/>
        </w:rPr>
        <w:t> </w:t>
      </w:r>
      <w:r>
        <w:rPr>
          <w:w w:val="110"/>
        </w:rPr>
        <w:t>Shirley,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James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Ferwerda,</w:t>
      </w:r>
      <w:r>
        <w:rPr>
          <w:spacing w:val="-13"/>
          <w:w w:val="110"/>
        </w:rPr>
        <w:t> </w:t>
      </w:r>
      <w:r>
        <w:rPr>
          <w:w w:val="110"/>
        </w:rPr>
        <w:t>“Photographic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Tone</w:t>
      </w:r>
      <w:r>
        <w:rPr>
          <w:spacing w:val="-13"/>
          <w:w w:val="110"/>
        </w:rPr>
        <w:t> </w:t>
      </w:r>
      <w:r>
        <w:rPr>
          <w:w w:val="110"/>
        </w:rPr>
        <w:t>Repro- duction for Digital Images,” </w:t>
      </w:r>
      <w:r>
        <w:rPr>
          <w:rFonts w:ascii="Times New Roman" w:hAnsi="Times New Roman"/>
          <w:i/>
          <w:w w:val="110"/>
        </w:rPr>
        <w:t>ACM Transactions on Graphics (SIGGRAPH  2002)</w:t>
      </w:r>
      <w:r>
        <w:rPr>
          <w:w w:val="110"/>
        </w:rPr>
        <w:t>,  vol. 21, no. 3, pp. 267–276, July 2002. </w:t>
      </w:r>
      <w:r>
        <w:rPr>
          <w:rFonts w:ascii="Tahoma" w:hAnsi="Tahoma"/>
          <w:w w:val="110"/>
        </w:rPr>
        <w:t>Cited on p. 286,</w:t>
      </w:r>
      <w:r>
        <w:rPr>
          <w:rFonts w:ascii="Tahoma" w:hAnsi="Tahoma"/>
          <w:spacing w:val="28"/>
          <w:w w:val="110"/>
        </w:rPr>
        <w:t> </w:t>
      </w:r>
      <w:r>
        <w:rPr>
          <w:rFonts w:ascii="Tahoma" w:hAnsi="Tahoma"/>
          <w:w w:val="110"/>
        </w:rPr>
        <w:t>288</w:t>
      </w:r>
    </w:p>
    <w:p>
      <w:pPr>
        <w:spacing w:line="213" w:lineRule="auto" w:before="68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1479</w:t>
        </w:r>
      </w:hyperlink>
      <w:r>
        <w:rPr>
          <w:w w:val="105"/>
          <w:sz w:val="16"/>
        </w:rPr>
        <w:t>] Reinhard, Erik, Greg </w:t>
      </w:r>
      <w:r>
        <w:rPr>
          <w:spacing w:val="-3"/>
          <w:w w:val="105"/>
          <w:sz w:val="16"/>
        </w:rPr>
        <w:t>Ward, </w:t>
      </w:r>
      <w:r>
        <w:rPr>
          <w:w w:val="105"/>
          <w:sz w:val="16"/>
        </w:rPr>
        <w:t>Sumanta Pattanaik, and Paul Debevec, </w:t>
      </w:r>
      <w:r>
        <w:rPr>
          <w:rFonts w:ascii="Times New Roman"/>
          <w:i/>
          <w:w w:val="105"/>
          <w:sz w:val="16"/>
        </w:rPr>
        <w:t>High Dynamic Range </w:t>
      </w:r>
      <w:r>
        <w:rPr>
          <w:rFonts w:ascii="Times New Roman"/>
          <w:i/>
          <w:w w:val="105"/>
          <w:sz w:val="16"/>
        </w:rPr>
        <w:t>Imaging:  Acquisition,  Display,  and  Image-Based  Lighting</w:t>
      </w:r>
      <w:r>
        <w:rPr>
          <w:w w:val="105"/>
          <w:sz w:val="16"/>
        </w:rPr>
        <w:t>,  Morgan  Kaufmann,  2006.  </w:t>
      </w:r>
      <w:r>
        <w:rPr>
          <w:rFonts w:ascii="Tahoma"/>
          <w:w w:val="105"/>
          <w:sz w:val="16"/>
        </w:rPr>
        <w:t>Cited on p. 406,</w:t>
      </w:r>
      <w:r>
        <w:rPr>
          <w:rFonts w:ascii="Tahoma"/>
          <w:spacing w:val="8"/>
          <w:w w:val="105"/>
          <w:sz w:val="16"/>
        </w:rPr>
        <w:t> </w:t>
      </w:r>
      <w:r>
        <w:rPr>
          <w:rFonts w:ascii="Tahoma"/>
          <w:w w:val="105"/>
          <w:sz w:val="16"/>
        </w:rPr>
        <w:t>435</w:t>
      </w:r>
    </w:p>
    <w:p>
      <w:pPr>
        <w:pStyle w:val="BodyText"/>
        <w:spacing w:line="203" w:lineRule="exact" w:before="65"/>
        <w:ind w:left="443"/>
        <w:rPr>
          <w:rFonts w:ascii="Times New Roman" w:hAnsi="Times New Roman"/>
          <w:i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1480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inh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17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0"/>
        </w:rPr>
        <w:t>k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17"/>
        </w:rPr>
        <w:t>E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99"/>
        </w:rPr>
        <w:t>m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6"/>
        </w:rPr>
        <w:t>f</w:t>
      </w:r>
      <w:r>
        <w:rPr>
          <w:spacing w:val="15"/>
        </w:rPr>
        <w:t> </w:t>
      </w:r>
      <w:r>
        <w:rPr>
          <w:w w:val="113"/>
        </w:rPr>
        <w:t>K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w w:val="100"/>
        </w:rPr>
        <w:t>h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spacing w:val="15"/>
        </w:rPr>
        <w:t> </w:t>
      </w:r>
      <w:r>
        <w:rPr>
          <w:w w:val="104"/>
        </w:rPr>
        <w:t>O</w:t>
      </w:r>
      <w:r>
        <w:rPr>
          <w:w w:val="95"/>
        </w:rPr>
        <w:t>g</w:t>
      </w:r>
      <w:r>
        <w:rPr>
          <w:spacing w:val="-1"/>
          <w:w w:val="97"/>
        </w:rPr>
        <w:t>u</w:t>
      </w:r>
      <w:r>
        <w:rPr>
          <w:w w:val="94"/>
        </w:rPr>
        <w:t>z</w:t>
      </w:r>
      <w:r>
        <w:rPr>
          <w:spacing w:val="15"/>
        </w:rPr>
        <w:t> </w:t>
      </w:r>
      <w:r>
        <w:rPr>
          <w:w w:val="101"/>
        </w:rPr>
        <w:t>A</w:t>
      </w:r>
      <w:r>
        <w:rPr>
          <w:w w:val="100"/>
        </w:rPr>
        <w:t>ky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94"/>
        </w:rPr>
        <w:t>z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5"/>
        </w:rPr>
        <w:t> </w:t>
      </w:r>
      <w:r>
        <w:rPr>
          <w:w w:val="108"/>
        </w:rPr>
        <w:t>G</w:t>
      </w:r>
      <w:r>
        <w:rPr>
          <w:w w:val="105"/>
        </w:rPr>
        <w:t>a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126"/>
        </w:rPr>
        <w:t>tt</w:t>
      </w:r>
      <w:r>
        <w:rPr>
          <w:spacing w:val="15"/>
        </w:rPr>
        <w:t> </w:t>
      </w:r>
      <w:r>
        <w:rPr>
          <w:w w:val="163"/>
        </w:rPr>
        <w:t>J</w:t>
      </w:r>
      <w:r>
        <w:rPr>
          <w:w w:val="96"/>
        </w:rPr>
        <w:t>o</w:t>
      </w:r>
      <w:r>
        <w:rPr>
          <w:w w:val="100"/>
        </w:rPr>
        <w:t>hn</w:t>
      </w:r>
      <w:r>
        <w:rPr>
          <w:w w:val="98"/>
        </w:rPr>
        <w:t>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rFonts w:ascii="Times New Roman" w:hAnsi="Times New Roman"/>
          <w:i/>
          <w:w w:val="114"/>
        </w:rPr>
        <w:t>C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  <w:w w:val="123"/>
        </w:rPr>
        <w:t>I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98"/>
        </w:rPr>
        <w:t>g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120"/>
        </w:rPr>
        <w:t>n</w:t>
      </w:r>
      <w:r>
        <w:rPr>
          <w:rFonts w:ascii="Times New Roman" w:hAnsi="Times New Roman"/>
          <w:i/>
          <w:w w:val="98"/>
        </w:rPr>
        <w:t>g</w:t>
      </w:r>
      <w:r>
        <w:rPr>
          <w:rFonts w:ascii="Times New Roman" w:hAnsi="Times New Roman"/>
          <w:i/>
          <w:w w:val="98"/>
        </w:rPr>
        <w:t>: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Fundamentals and Applications</w:t>
      </w:r>
      <w:r>
        <w:rPr>
          <w:w w:val="110"/>
          <w:sz w:val="16"/>
        </w:rPr>
        <w:t>, A K Peters, Ltd., 2008. </w:t>
      </w:r>
      <w:r>
        <w:rPr>
          <w:rFonts w:ascii="Tahoma"/>
          <w:w w:val="110"/>
          <w:sz w:val="16"/>
        </w:rPr>
        <w:t>Cited on p. 291</w:t>
      </w:r>
    </w:p>
    <w:p>
      <w:pPr>
        <w:pStyle w:val="BodyText"/>
        <w:spacing w:line="203" w:lineRule="exact" w:before="44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1481</w:t>
        </w:r>
      </w:hyperlink>
      <w:r>
        <w:rPr>
          <w:w w:val="105"/>
        </w:rPr>
        <w:t>] Reis, Aurelio, “Per-Pixel Lit, Light Scattering Smoke,”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rPr>
          <w:rFonts w:ascii="Tahoma" w:hAnsi="Tahoma"/>
        </w:rPr>
      </w:pPr>
      <w:r>
        <w:rPr>
          <w:w w:val="105"/>
        </w:rPr>
        <w:t>Charles River Media, pp. 287–294, 2006. </w:t>
      </w:r>
      <w:r>
        <w:rPr>
          <w:rFonts w:ascii="Tahoma" w:hAnsi="Tahoma"/>
          <w:w w:val="105"/>
        </w:rPr>
        <w:t>Cited on p. 569</w:t>
      </w:r>
    </w:p>
    <w:p>
      <w:pPr>
        <w:pStyle w:val="BodyText"/>
        <w:spacing w:line="211" w:lineRule="auto" w:before="65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1482</w:t>
        </w:r>
      </w:hyperlink>
      <w:r>
        <w:rPr>
          <w:w w:val="105"/>
        </w:rPr>
        <w:t>] Ren, Zhong Ren, Rui </w:t>
      </w:r>
      <w:r>
        <w:rPr>
          <w:spacing w:val="-3"/>
          <w:w w:val="105"/>
        </w:rPr>
        <w:t>Wang, </w:t>
      </w:r>
      <w:r>
        <w:rPr>
          <w:w w:val="105"/>
        </w:rPr>
        <w:t>John Snyder, Kun Zhou, Xinguo Liu, Bo Sun, Peter-Pike Sloan, Hujun Bao, Qunsheng Peng, and Baining Guo, “Real-Time Soft Shadows in Dynamic Scenes Using Spherical Harmonic Exponentiation,” </w:t>
      </w:r>
      <w:r>
        <w:rPr>
          <w:rFonts w:ascii="Times New Roman" w:hAnsi="Times New Roman"/>
          <w:i/>
          <w:w w:val="105"/>
        </w:rPr>
        <w:t>ACM Transactions on Graphics (SIGGRAPH  </w:t>
      </w:r>
      <w:r>
        <w:rPr>
          <w:rFonts w:ascii="Times New Roman" w:hAnsi="Times New Roman"/>
          <w:i/>
          <w:w w:val="105"/>
        </w:rPr>
        <w:t>2006)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vol.</w:t>
      </w:r>
      <w:r>
        <w:rPr>
          <w:spacing w:val="13"/>
          <w:w w:val="105"/>
        </w:rPr>
        <w:t> </w:t>
      </w:r>
      <w:r>
        <w:rPr>
          <w:w w:val="105"/>
        </w:rPr>
        <w:t>25,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3,</w:t>
      </w:r>
      <w:r>
        <w:rPr>
          <w:spacing w:val="13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977–986,</w:t>
      </w:r>
      <w:r>
        <w:rPr>
          <w:spacing w:val="12"/>
          <w:w w:val="105"/>
        </w:rPr>
        <w:t> </w:t>
      </w:r>
      <w:r>
        <w:rPr>
          <w:w w:val="105"/>
        </w:rPr>
        <w:t>July</w:t>
      </w:r>
      <w:r>
        <w:rPr>
          <w:spacing w:val="13"/>
          <w:w w:val="105"/>
        </w:rPr>
        <w:t> </w:t>
      </w:r>
      <w:r>
        <w:rPr>
          <w:w w:val="105"/>
        </w:rPr>
        <w:t>2006.</w:t>
      </w:r>
      <w:r>
        <w:rPr>
          <w:spacing w:val="2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456,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458,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467</w:t>
      </w:r>
    </w:p>
    <w:p>
      <w:pPr>
        <w:pStyle w:val="BodyText"/>
        <w:spacing w:line="211" w:lineRule="auto" w:before="69"/>
        <w:ind w:right="9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1483</w:t>
        </w:r>
      </w:hyperlink>
      <w:r>
        <w:rPr>
          <w:w w:val="105"/>
        </w:rPr>
        <w:t>] Reshetov, Alexander, “Morphological Antialiasing,” in </w:t>
      </w:r>
      <w:r>
        <w:rPr>
          <w:rFonts w:ascii="Times New Roman" w:hAnsi="Times New Roman"/>
          <w:i/>
          <w:w w:val="105"/>
        </w:rPr>
        <w:t>High-Performance Graphics 2009</w:t>
      </w:r>
      <w:r>
        <w:rPr>
          <w:w w:val="105"/>
        </w:rPr>
        <w:t>, Eu- rographics Association, pp. 109–116, Aug. 2009. </w:t>
      </w:r>
      <w:r>
        <w:rPr>
          <w:rFonts w:ascii="Tahoma" w:hAnsi="Tahoma"/>
          <w:w w:val="105"/>
        </w:rPr>
        <w:t>Cited on p. 146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1484</w:t>
        </w:r>
      </w:hyperlink>
      <w:r>
        <w:rPr>
          <w:w w:val="105"/>
        </w:rPr>
        <w:t>] Reshetov, Alexander, “Reducing Aliasing Artifacts through Resampling,” in </w:t>
      </w:r>
      <w:r>
        <w:rPr>
          <w:rFonts w:ascii="Times New Roman" w:hAnsi="Times New Roman"/>
          <w:i/>
          <w:w w:val="105"/>
        </w:rPr>
        <w:t>High-Per- </w:t>
      </w:r>
      <w:r>
        <w:rPr>
          <w:rFonts w:ascii="Times New Roman" w:hAnsi="Times New Roman"/>
          <w:i/>
          <w:w w:val="105"/>
        </w:rPr>
        <w:t>formance Graphics 2012</w:t>
      </w:r>
      <w:r>
        <w:rPr>
          <w:w w:val="105"/>
        </w:rPr>
        <w:t>, Eurographics Association, pp. 77–86, June 2012. </w:t>
      </w:r>
      <w:r>
        <w:rPr>
          <w:rFonts w:ascii="Tahoma" w:hAnsi="Tahoma"/>
          <w:w w:val="105"/>
        </w:rPr>
        <w:t>Cited on p. 148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1485</w:t>
        </w:r>
      </w:hyperlink>
      <w:r>
        <w:rPr>
          <w:w w:val="105"/>
        </w:rPr>
        <w:t>] Reshetov, Alexander, and David Luebke, “Inﬁnite Resolution Textures,” in </w:t>
      </w:r>
      <w:r>
        <w:rPr>
          <w:rFonts w:ascii="Times New Roman" w:hAnsi="Times New Roman"/>
          <w:i/>
          <w:w w:val="105"/>
        </w:rPr>
        <w:t>High-Performance </w:t>
      </w:r>
      <w:r>
        <w:rPr>
          <w:rFonts w:ascii="Times New Roman" w:hAnsi="Times New Roman"/>
          <w:i/>
          <w:w w:val="105"/>
        </w:rPr>
        <w:t>Graphics 2016</w:t>
      </w:r>
      <w:r>
        <w:rPr>
          <w:w w:val="105"/>
        </w:rPr>
        <w:t>, Eurographics Association, pp. 139–150, June 2016. </w:t>
      </w:r>
      <w:r>
        <w:rPr>
          <w:rFonts w:ascii="Tahoma" w:hAnsi="Tahoma"/>
          <w:w w:val="105"/>
        </w:rPr>
        <w:t>Cited on p. 677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1486</w:t>
        </w:r>
      </w:hyperlink>
      <w:r>
        <w:rPr>
          <w:w w:val="105"/>
        </w:rPr>
        <w:t>] Reshetov, Alexander, and Jorge Jimenez, “MLAA from 2009 to 2017,” </w:t>
      </w:r>
      <w:r>
        <w:rPr>
          <w:rFonts w:ascii="Times New Roman" w:hAnsi="Times New Roman"/>
          <w:i/>
          <w:w w:val="105"/>
        </w:rPr>
        <w:t>High-Performance </w:t>
      </w:r>
      <w:r>
        <w:rPr>
          <w:rFonts w:ascii="Times New Roman" w:hAnsi="Times New Roman"/>
          <w:i/>
          <w:w w:val="105"/>
        </w:rPr>
        <w:t>Graphics </w:t>
      </w:r>
      <w:r>
        <w:rPr>
          <w:w w:val="105"/>
        </w:rPr>
        <w:t>research impact retrospective, July 2017. </w:t>
      </w:r>
      <w:r>
        <w:rPr>
          <w:rFonts w:ascii="Tahoma" w:hAnsi="Tahoma"/>
          <w:w w:val="105"/>
        </w:rPr>
        <w:t>Cited on p. 143, 146, 148, 165</w:t>
      </w:r>
    </w:p>
    <w:p>
      <w:pPr>
        <w:pStyle w:val="BodyText"/>
        <w:spacing w:line="213" w:lineRule="auto" w:before="68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1487</w:t>
        </w:r>
      </w:hyperlink>
      <w:r>
        <w:rPr>
          <w:w w:val="105"/>
        </w:rPr>
        <w:t>] Reuter, Patrick, Johannes Behr, and Marc Alexa, “An Improved Adjacency Data Structure  for </w:t>
      </w:r>
      <w:r>
        <w:rPr>
          <w:spacing w:val="-4"/>
          <w:w w:val="105"/>
        </w:rPr>
        <w:t>Fast </w:t>
      </w:r>
      <w:r>
        <w:rPr>
          <w:w w:val="105"/>
        </w:rPr>
        <w:t>Triangle Stripping,” </w:t>
      </w:r>
      <w:r>
        <w:rPr>
          <w:rFonts w:ascii="Times New Roman" w:hAnsi="Times New Roman"/>
          <w:i/>
          <w:w w:val="105"/>
        </w:rPr>
        <w:t>journal  of  graphics  tools</w:t>
      </w:r>
      <w:r>
        <w:rPr>
          <w:w w:val="105"/>
        </w:rPr>
        <w:t>, vol. 10, no. 2, pp. 41–50, 2016.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692</w:t>
      </w:r>
    </w:p>
    <w:p>
      <w:pPr>
        <w:pStyle w:val="BodyText"/>
        <w:spacing w:line="211" w:lineRule="auto" w:before="85"/>
        <w:ind w:right="942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1488</w:t>
        </w:r>
      </w:hyperlink>
      <w:r>
        <w:rPr>
          <w:w w:val="110"/>
        </w:rPr>
        <w:t>]</w:t>
      </w:r>
      <w:r>
        <w:rPr>
          <w:spacing w:val="5"/>
          <w:w w:val="110"/>
        </w:rPr>
        <w:t> </w:t>
      </w:r>
      <w:r>
        <w:rPr>
          <w:w w:val="110"/>
        </w:rPr>
        <w:t>Revet,</w:t>
      </w:r>
      <w:r>
        <w:rPr>
          <w:spacing w:val="-19"/>
          <w:w w:val="110"/>
        </w:rPr>
        <w:t> </w:t>
      </w:r>
      <w:r>
        <w:rPr>
          <w:w w:val="110"/>
        </w:rPr>
        <w:t>Burke,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Jon</w:t>
      </w:r>
      <w:r>
        <w:rPr>
          <w:spacing w:val="-19"/>
          <w:w w:val="110"/>
        </w:rPr>
        <w:t> </w:t>
      </w:r>
      <w:r>
        <w:rPr>
          <w:w w:val="110"/>
        </w:rPr>
        <w:t>Riva,</w:t>
      </w:r>
      <w:r>
        <w:rPr>
          <w:spacing w:val="-19"/>
          <w:w w:val="110"/>
        </w:rPr>
        <w:t> </w:t>
      </w:r>
      <w:r>
        <w:rPr>
          <w:w w:val="110"/>
        </w:rPr>
        <w:t>“Immense</w:t>
      </w:r>
      <w:r>
        <w:rPr>
          <w:spacing w:val="-20"/>
          <w:w w:val="110"/>
        </w:rPr>
        <w:t> </w:t>
      </w:r>
      <w:r>
        <w:rPr>
          <w:w w:val="110"/>
        </w:rPr>
        <w:t>Zombie</w:t>
      </w:r>
      <w:r>
        <w:rPr>
          <w:spacing w:val="-20"/>
          <w:w w:val="110"/>
        </w:rPr>
        <w:t> </w:t>
      </w:r>
      <w:r>
        <w:rPr>
          <w:w w:val="110"/>
        </w:rPr>
        <w:t>Horde</w:t>
      </w:r>
      <w:r>
        <w:rPr>
          <w:spacing w:val="-19"/>
          <w:w w:val="110"/>
        </w:rPr>
        <w:t> </w:t>
      </w:r>
      <w:r>
        <w:rPr>
          <w:spacing w:val="-3"/>
          <w:w w:val="110"/>
        </w:rPr>
        <w:t>Variety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Slicing,”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10"/>
        </w:rPr>
        <w:t>Game</w:t>
      </w:r>
      <w:r>
        <w:rPr>
          <w:rFonts w:ascii="Times New Roman" w:hAnsi="Times New Roman"/>
          <w:i/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Developers </w:t>
      </w:r>
      <w:r>
        <w:rPr>
          <w:rFonts w:ascii="Times New Roman" w:hAnsi="Times New Roman"/>
          <w:i/>
          <w:w w:val="110"/>
        </w:rPr>
        <w:t>Conference</w:t>
      </w:r>
      <w:r>
        <w:rPr>
          <w:w w:val="110"/>
        </w:rPr>
        <w:t>, Mar. 2014.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15"/>
          <w:w w:val="110"/>
        </w:rPr>
        <w:t> </w:t>
      </w:r>
      <w:r>
        <w:rPr>
          <w:rFonts w:ascii="Tahoma" w:hAnsi="Tahoma"/>
          <w:w w:val="110"/>
        </w:rPr>
        <w:t>366</w:t>
      </w:r>
    </w:p>
    <w:p>
      <w:pPr>
        <w:pStyle w:val="BodyText"/>
        <w:spacing w:line="211" w:lineRule="auto" w:before="70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1489</w:t>
        </w:r>
      </w:hyperlink>
      <w:r>
        <w:rPr>
          <w:w w:val="105"/>
        </w:rPr>
        <w:t>] Revie, Donald, “Implementing Fur Using Deferred Shading,” in Wolfgang Engel,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w w:val="105"/>
        </w:rPr>
        <w:t>Pro</w:t>
      </w:r>
      <w:r>
        <w:rPr>
          <w:rFonts w:ascii="Lucida Console" w:hAnsi="Lucida Console"/>
          <w:w w:val="105"/>
          <w:vertAlign w:val="superscript"/>
        </w:rPr>
        <w:t>2</w:t>
      </w:r>
      <w:r>
        <w:rPr>
          <w:w w:val="105"/>
          <w:vertAlign w:val="baseline"/>
        </w:rPr>
        <w:t>, A K Peters/CRC Press, pp. 57–75, 2011. </w:t>
      </w:r>
      <w:r>
        <w:rPr>
          <w:rFonts w:ascii="Tahoma" w:hAnsi="Tahoma"/>
          <w:w w:val="105"/>
          <w:vertAlign w:val="baseline"/>
        </w:rPr>
        <w:t>Cited on p. 424</w:t>
      </w:r>
    </w:p>
    <w:p>
      <w:pPr>
        <w:pStyle w:val="BodyText"/>
        <w:spacing w:line="203" w:lineRule="exact" w:before="50"/>
        <w:ind w:left="4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1490</w:t>
        </w:r>
      </w:hyperlink>
      <w:r>
        <w:rPr>
          <w:w w:val="105"/>
        </w:rPr>
        <w:t>] Rhodes, Graham, “Fast, Robust Intersection of 3D Line Segments,” in Mark DeLoura, ed.,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Game Programming Gems 2</w:t>
      </w:r>
      <w:r>
        <w:rPr>
          <w:w w:val="105"/>
          <w:sz w:val="16"/>
        </w:rPr>
        <w:t>, Charles River Media, pp. 191–204, 2001. </w:t>
      </w:r>
      <w:r>
        <w:rPr>
          <w:rFonts w:ascii="Tahoma" w:hAnsi="Tahoma"/>
          <w:w w:val="105"/>
          <w:sz w:val="16"/>
        </w:rPr>
        <w:t>Cited on p. 990</w:t>
      </w:r>
    </w:p>
    <w:p>
      <w:pPr>
        <w:pStyle w:val="BodyText"/>
        <w:spacing w:line="211" w:lineRule="auto" w:before="65"/>
        <w:ind w:right="942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1491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6"/>
        </w:rPr>
        <w:t>R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spacing w:val="-5"/>
          <w:w w:val="100"/>
        </w:rPr>
        <w:t>i</w:t>
      </w:r>
      <w:r>
        <w:rPr>
          <w:spacing w:val="-80"/>
          <w:w w:val="158"/>
        </w:rPr>
        <w:t>`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7"/>
        </w:rPr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spacing w:val="-10"/>
          <w:w w:val="100"/>
        </w:rPr>
        <w:t>k</w:t>
      </w:r>
      <w:r>
        <w:rPr>
          <w:spacing w:val="-5"/>
          <w:w w:val="105"/>
        </w:rPr>
        <w:t>a</w:t>
      </w:r>
      <w:r>
        <w:rPr>
          <w:spacing w:val="-80"/>
          <w:w w:val="158"/>
        </w:rPr>
        <w:t>¨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>
          <w:spacing w:val="17"/>
        </w:rPr>
        <w:t> </w:t>
      </w:r>
      <w:r>
        <w:rPr>
          <w:w w:val="122"/>
        </w:rPr>
        <w:t>B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38"/>
        </w:rPr>
        <w:t>j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100"/>
        </w:rPr>
        <w:t>in</w:t>
      </w:r>
      <w:r>
        <w:rPr>
          <w:spacing w:val="17"/>
        </w:rPr>
        <w:t> 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7"/>
        </w:rPr>
        <w:t> </w:t>
      </w:r>
      <w:r>
        <w:rPr>
          <w:w w:val="104"/>
        </w:rPr>
        <w:t>D</w:t>
      </w:r>
      <w:r>
        <w:rPr>
          <w:w w:val="105"/>
        </w:rPr>
        <w:t>a</w:t>
      </w:r>
      <w:r>
        <w:rPr>
          <w:w w:val="100"/>
        </w:rPr>
        <w:t>ni</w:t>
      </w:r>
      <w:r>
        <w:rPr>
          <w:w w:val="98"/>
        </w:rPr>
        <w:t>e</w:t>
      </w:r>
      <w:r>
        <w:rPr>
          <w:w w:val="100"/>
        </w:rPr>
        <w:t>l</w:t>
      </w:r>
      <w:r>
        <w:rPr>
          <w:spacing w:val="17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108"/>
        </w:rPr>
        <w:t>x</w:t>
      </w:r>
      <w:r>
        <w:rPr>
          <w:w w:val="117"/>
        </w:rPr>
        <w:t>,</w:t>
      </w:r>
      <w:r>
        <w:rPr>
          <w:spacing w:val="17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7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0"/>
        </w:rPr>
        <w:t>l</w:t>
      </w:r>
      <w:r>
        <w:rPr>
          <w:spacing w:val="17"/>
        </w:rPr>
        <w:t> </w:t>
      </w:r>
      <w:r>
        <w:rPr>
          <w:w w:val="111"/>
        </w:rPr>
        <w:t>S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17"/>
        </w:rPr>
        <w:t>,</w:t>
      </w:r>
      <w:r>
        <w:rPr>
          <w:spacing w:val="17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124"/>
        </w:rPr>
        <w:t>T</w:t>
      </w:r>
      <w:r>
        <w:rPr>
          <w:w w:val="104"/>
        </w:rPr>
        <w:t>D</w:t>
      </w:r>
      <w:r>
        <w:rPr>
          <w:w w:val="117"/>
        </w:rPr>
        <w:t>:</w:t>
      </w:r>
      <w:r>
        <w:rPr>
          <w:spacing w:val="17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5"/>
        </w:rPr>
        <w:t>- </w:t>
      </w:r>
      <w:r>
        <w:rPr>
          <w:w w:val="105"/>
        </w:rPr>
        <w:t>dent’s t-Distribution of Slopes for Microfacet  Based  BSDFs,” 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</w:t>
      </w:r>
      <w:r>
        <w:rPr>
          <w:spacing w:val="13"/>
          <w:w w:val="105"/>
        </w:rPr>
        <w:t> </w:t>
      </w:r>
      <w:r>
        <w:rPr>
          <w:w w:val="105"/>
        </w:rPr>
        <w:t>36,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2,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421–429,</w:t>
      </w:r>
      <w:r>
        <w:rPr>
          <w:spacing w:val="13"/>
          <w:w w:val="105"/>
        </w:rPr>
        <w:t> </w:t>
      </w:r>
      <w:r>
        <w:rPr>
          <w:w w:val="105"/>
        </w:rPr>
        <w:t>2017.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343</w:t>
      </w:r>
    </w:p>
    <w:p>
      <w:pPr>
        <w:spacing w:line="218" w:lineRule="auto" w:before="6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1492</w:t>
        </w:r>
      </w:hyperlink>
      <w:r>
        <w:rPr>
          <w:w w:val="105"/>
          <w:sz w:val="16"/>
        </w:rPr>
        <w:t>]  Rideout, Philip, “Silhouette Extraction,” </w:t>
      </w:r>
      <w:r>
        <w:rPr>
          <w:rFonts w:ascii="Times New Roman" w:hAnsi="Times New Roman"/>
          <w:i/>
          <w:w w:val="105"/>
          <w:sz w:val="16"/>
        </w:rPr>
        <w:t>The  Little  Grasshopper </w:t>
      </w:r>
      <w:r>
        <w:rPr>
          <w:w w:val="105"/>
          <w:sz w:val="16"/>
        </w:rPr>
        <w:t>blog, Oct. 24, 2010.   </w:t>
      </w:r>
      <w:r>
        <w:rPr>
          <w:rFonts w:ascii="Tahoma" w:hAnsi="Tahoma"/>
          <w:w w:val="105"/>
          <w:sz w:val="16"/>
        </w:rPr>
        <w:t>Cited   on p. 47,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668</w:t>
      </w:r>
    </w:p>
    <w:p>
      <w:pPr>
        <w:pStyle w:val="BodyText"/>
        <w:spacing w:line="213" w:lineRule="auto" w:before="81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1493</w:t>
        </w:r>
      </w:hyperlink>
      <w:r>
        <w:rPr>
          <w:w w:val="105"/>
        </w:rPr>
        <w:t>] Rideout, Philip, and Dirk </w:t>
      </w:r>
      <w:r>
        <w:rPr>
          <w:spacing w:val="-5"/>
          <w:w w:val="105"/>
        </w:rPr>
        <w:t>Van </w:t>
      </w:r>
      <w:r>
        <w:rPr>
          <w:w w:val="105"/>
        </w:rPr>
        <w:t>Gelder, “An Introduction to Tessellation Shaders,” in Patrick Cozzi &amp; Christophe Riccio, eds., </w:t>
      </w:r>
      <w:r>
        <w:rPr>
          <w:rFonts w:ascii="Times New Roman" w:hAnsi="Times New Roman"/>
          <w:i/>
          <w:w w:val="105"/>
        </w:rPr>
        <w:t>OpenGL  Insights</w:t>
      </w:r>
      <w:r>
        <w:rPr>
          <w:w w:val="105"/>
        </w:rPr>
        <w:t>,  CRC Press,  pp. 87–104,  2012.  </w:t>
      </w:r>
      <w:r>
        <w:rPr>
          <w:rFonts w:ascii="Tahoma" w:hAnsi="Tahoma"/>
          <w:w w:val="105"/>
        </w:rPr>
        <w:t>Cited on  p. 44,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46</w:t>
      </w:r>
    </w:p>
    <w:p>
      <w:pPr>
        <w:pStyle w:val="BodyText"/>
        <w:spacing w:line="211" w:lineRule="auto" w:before="85"/>
        <w:ind w:right="94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1494</w:t>
        </w:r>
      </w:hyperlink>
      <w:r>
        <w:rPr>
          <w:w w:val="105"/>
        </w:rPr>
        <w:t>] Riguer, Guennadi, “Performance Optimization Techniques for ATI Graphics Hardware with DirectX 9.0,” ATI White Paper, 2002. </w:t>
      </w:r>
      <w:r>
        <w:rPr>
          <w:rFonts w:ascii="Tahoma" w:hAnsi="Tahoma"/>
          <w:w w:val="105"/>
        </w:rPr>
        <w:t>Cited on p. 702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before="4"/>
        <w:ind w:left="0"/>
        <w:jc w:val="left"/>
        <w:rPr>
          <w:rFonts w:ascii="Tahoma"/>
          <w:sz w:val="27"/>
        </w:rPr>
      </w:pPr>
    </w:p>
    <w:p>
      <w:pPr>
        <w:spacing w:line="210" w:lineRule="exact" w:before="81"/>
        <w:ind w:left="943" w:right="0" w:firstLine="0"/>
        <w:jc w:val="both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1495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6"/>
          <w:sz w:val="16"/>
        </w:rPr>
        <w:t>R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8"/>
          <w:sz w:val="16"/>
        </w:rPr>
        <w:t>G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w w:val="100"/>
          <w:sz w:val="16"/>
        </w:rPr>
        <w:t>nn</w:t>
      </w:r>
      <w:r>
        <w:rPr>
          <w:spacing w:val="-1"/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pacing w:val="8"/>
          <w:sz w:val="16"/>
        </w:rPr>
        <w:t> </w:t>
      </w:r>
      <w:r>
        <w:rPr>
          <w:w w:val="105"/>
          <w:sz w:val="16"/>
        </w:rPr>
        <w:t>“</w:t>
      </w:r>
      <w:r>
        <w:rPr>
          <w:w w:val="108"/>
          <w:sz w:val="16"/>
        </w:rPr>
        <w:t>L</w:t>
      </w:r>
      <w:r>
        <w:rPr>
          <w:w w:val="100"/>
          <w:sz w:val="16"/>
        </w:rPr>
        <w:t>i</w:t>
      </w:r>
      <w:r>
        <w:rPr>
          <w:w w:val="99"/>
          <w:sz w:val="16"/>
        </w:rPr>
        <w:t>q</w:t>
      </w:r>
      <w:r>
        <w:rPr>
          <w:w w:val="97"/>
          <w:sz w:val="16"/>
        </w:rPr>
        <w:t>u</w:t>
      </w:r>
      <w:r>
        <w:rPr>
          <w:w w:val="100"/>
          <w:sz w:val="16"/>
        </w:rPr>
        <w:t>i</w:t>
      </w:r>
      <w:r>
        <w:rPr>
          <w:w w:val="96"/>
          <w:sz w:val="16"/>
        </w:rPr>
        <w:t>d</w:t>
      </w:r>
      <w:r>
        <w:rPr>
          <w:w w:val="109"/>
          <w:sz w:val="16"/>
        </w:rPr>
        <w:t>V</w:t>
      </w:r>
      <w:r>
        <w:rPr>
          <w:w w:val="116"/>
          <w:sz w:val="16"/>
        </w:rPr>
        <w:t>R</w:t>
      </w:r>
      <w:r>
        <w:rPr>
          <w:rFonts w:ascii="PMingLiU" w:hAnsi="PMingLiU"/>
          <w:w w:val="225"/>
          <w:sz w:val="16"/>
          <w:vertAlign w:val="superscript"/>
        </w:rPr>
        <w:t>T</w:t>
      </w:r>
      <w:r>
        <w:rPr>
          <w:rFonts w:ascii="PMingLiU" w:hAnsi="PMingLiU"/>
          <w:w w:val="194"/>
          <w:sz w:val="16"/>
          <w:vertAlign w:val="superscript"/>
        </w:rPr>
        <w:t>M</w:t>
      </w:r>
      <w:r>
        <w:rPr>
          <w:rFonts w:ascii="PMingLiU" w:hAnsi="PMingLiU"/>
          <w:spacing w:val="15"/>
          <w:sz w:val="16"/>
          <w:vertAlign w:val="baseline"/>
        </w:rPr>
        <w:t> </w:t>
      </w:r>
      <w:r>
        <w:rPr>
          <w:spacing w:val="-15"/>
          <w:w w:val="124"/>
          <w:sz w:val="16"/>
          <w:vertAlign w:val="baseline"/>
        </w:rPr>
        <w:t>T</w:t>
      </w:r>
      <w:r>
        <w:rPr>
          <w:spacing w:val="4"/>
          <w:w w:val="96"/>
          <w:sz w:val="16"/>
          <w:vertAlign w:val="baseline"/>
        </w:rPr>
        <w:t>o</w:t>
      </w:r>
      <w:r>
        <w:rPr>
          <w:w w:val="96"/>
          <w:sz w:val="16"/>
          <w:vertAlign w:val="baseline"/>
        </w:rPr>
        <w:t>d</w:t>
      </w:r>
      <w:r>
        <w:rPr>
          <w:spacing w:val="-5"/>
          <w:w w:val="105"/>
          <w:sz w:val="16"/>
          <w:vertAlign w:val="baseline"/>
        </w:rPr>
        <w:t>a</w:t>
      </w:r>
      <w:r>
        <w:rPr>
          <w:w w:val="100"/>
          <w:sz w:val="16"/>
          <w:vertAlign w:val="baseline"/>
        </w:rPr>
        <w:t>y</w:t>
      </w:r>
      <w:r>
        <w:rPr>
          <w:spacing w:val="7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w w:val="100"/>
          <w:sz w:val="16"/>
          <w:vertAlign w:val="baseline"/>
        </w:rPr>
        <w:t>n</w:t>
      </w:r>
      <w:r>
        <w:rPr>
          <w:w w:val="96"/>
          <w:sz w:val="16"/>
          <w:vertAlign w:val="baseline"/>
        </w:rPr>
        <w:t>d</w:t>
      </w:r>
      <w:r>
        <w:rPr>
          <w:spacing w:val="7"/>
          <w:sz w:val="16"/>
          <w:vertAlign w:val="baseline"/>
        </w:rPr>
        <w:t> </w:t>
      </w:r>
      <w:r>
        <w:rPr>
          <w:spacing w:val="-15"/>
          <w:w w:val="124"/>
          <w:sz w:val="16"/>
          <w:vertAlign w:val="baseline"/>
        </w:rPr>
        <w:t>T</w:t>
      </w:r>
      <w:r>
        <w:rPr>
          <w:w w:val="96"/>
          <w:sz w:val="16"/>
          <w:vertAlign w:val="baseline"/>
        </w:rPr>
        <w:t>o</w:t>
      </w:r>
      <w:r>
        <w:rPr>
          <w:w w:val="99"/>
          <w:sz w:val="16"/>
          <w:vertAlign w:val="baseline"/>
        </w:rPr>
        <w:t>m</w:t>
      </w:r>
      <w:r>
        <w:rPr>
          <w:w w:val="96"/>
          <w:sz w:val="16"/>
          <w:vertAlign w:val="baseline"/>
        </w:rPr>
        <w:t>o</w:t>
      </w:r>
      <w:r>
        <w:rPr>
          <w:w w:val="104"/>
          <w:sz w:val="16"/>
          <w:vertAlign w:val="baseline"/>
        </w:rPr>
        <w:t>rr</w:t>
      </w:r>
      <w:r>
        <w:rPr>
          <w:spacing w:val="-5"/>
          <w:w w:val="96"/>
          <w:sz w:val="16"/>
          <w:vertAlign w:val="baseline"/>
        </w:rPr>
        <w:t>o</w:t>
      </w:r>
      <w:r>
        <w:rPr>
          <w:w w:val="91"/>
          <w:sz w:val="16"/>
          <w:vertAlign w:val="baseline"/>
        </w:rPr>
        <w:t>w</w:t>
      </w:r>
      <w:r>
        <w:rPr>
          <w:w w:val="117"/>
          <w:sz w:val="16"/>
          <w:vertAlign w:val="baseline"/>
        </w:rPr>
        <w:t>,</w:t>
      </w:r>
      <w:r>
        <w:rPr>
          <w:w w:val="105"/>
          <w:sz w:val="16"/>
          <w:vertAlign w:val="baseline"/>
        </w:rPr>
        <w:t>”</w:t>
      </w:r>
      <w:r>
        <w:rPr>
          <w:spacing w:val="9"/>
          <w:sz w:val="16"/>
          <w:vertAlign w:val="baseline"/>
        </w:rPr>
        <w:t> </w:t>
      </w:r>
      <w:r>
        <w:rPr>
          <w:rFonts w:ascii="Times New Roman" w:hAnsi="Times New Roman"/>
          <w:i/>
          <w:w w:val="112"/>
          <w:sz w:val="16"/>
          <w:vertAlign w:val="baseline"/>
        </w:rPr>
        <w:t>Ga</w:t>
      </w:r>
      <w:r>
        <w:rPr>
          <w:rFonts w:ascii="Times New Roman" w:hAnsi="Times New Roman"/>
          <w:i/>
          <w:w w:val="120"/>
          <w:sz w:val="16"/>
          <w:vertAlign w:val="baseline"/>
        </w:rPr>
        <w:t>m</w:t>
      </w:r>
      <w:r>
        <w:rPr>
          <w:rFonts w:ascii="Times New Roman" w:hAnsi="Times New Roman"/>
          <w:i/>
          <w:w w:val="110"/>
          <w:sz w:val="16"/>
          <w:vertAlign w:val="baseline"/>
        </w:rPr>
        <w:t>e</w:t>
      </w:r>
      <w:r>
        <w:rPr>
          <w:rFonts w:ascii="Times New Roman" w:hAnsi="Times New Roman"/>
          <w:i/>
          <w:spacing w:val="12"/>
          <w:sz w:val="16"/>
          <w:vertAlign w:val="baseline"/>
        </w:rPr>
        <w:t> </w:t>
      </w:r>
      <w:r>
        <w:rPr>
          <w:rFonts w:ascii="Times New Roman" w:hAnsi="Times New Roman"/>
          <w:i/>
          <w:w w:val="111"/>
          <w:sz w:val="16"/>
          <w:vertAlign w:val="baseline"/>
        </w:rPr>
        <w:t>D</w:t>
      </w:r>
      <w:r>
        <w:rPr>
          <w:rFonts w:ascii="Times New Roman" w:hAnsi="Times New Roman"/>
          <w:i/>
          <w:w w:val="110"/>
          <w:sz w:val="16"/>
          <w:vertAlign w:val="baseline"/>
        </w:rPr>
        <w:t>eve</w:t>
      </w:r>
      <w:r>
        <w:rPr>
          <w:rFonts w:ascii="Times New Roman" w:hAnsi="Times New Roman"/>
          <w:i/>
          <w:w w:val="98"/>
          <w:sz w:val="16"/>
          <w:vertAlign w:val="baseline"/>
        </w:rPr>
        <w:t>l</w:t>
      </w:r>
      <w:r>
        <w:rPr>
          <w:rFonts w:ascii="Times New Roman" w:hAnsi="Times New Roman"/>
          <w:i/>
          <w:w w:val="109"/>
          <w:sz w:val="16"/>
          <w:vertAlign w:val="baseline"/>
        </w:rPr>
        <w:t>o</w:t>
      </w:r>
      <w:r>
        <w:rPr>
          <w:rFonts w:ascii="Times New Roman" w:hAnsi="Times New Roman"/>
          <w:i/>
          <w:spacing w:val="-9"/>
          <w:w w:val="109"/>
          <w:sz w:val="16"/>
          <w:vertAlign w:val="baseline"/>
        </w:rPr>
        <w:t>p</w:t>
      </w:r>
      <w:r>
        <w:rPr>
          <w:rFonts w:ascii="Times New Roman" w:hAnsi="Times New Roman"/>
          <w:i/>
          <w:w w:val="110"/>
          <w:sz w:val="16"/>
          <w:vertAlign w:val="baseline"/>
        </w:rPr>
        <w:t>e</w:t>
      </w:r>
      <w:r>
        <w:rPr>
          <w:rFonts w:ascii="Times New Roman" w:hAnsi="Times New Roman"/>
          <w:i/>
          <w:w w:val="115"/>
          <w:sz w:val="16"/>
          <w:vertAlign w:val="baseline"/>
        </w:rPr>
        <w:t>r</w:t>
      </w:r>
      <w:r>
        <w:rPr>
          <w:rFonts w:ascii="Times New Roman" w:hAnsi="Times New Roman"/>
          <w:i/>
          <w:w w:val="112"/>
          <w:sz w:val="16"/>
          <w:vertAlign w:val="baseline"/>
        </w:rPr>
        <w:t>s</w:t>
      </w:r>
      <w:r>
        <w:rPr>
          <w:rFonts w:ascii="Times New Roman" w:hAnsi="Times New Roman"/>
          <w:i/>
          <w:spacing w:val="12"/>
          <w:sz w:val="16"/>
          <w:vertAlign w:val="baseline"/>
        </w:rPr>
        <w:t> </w:t>
      </w:r>
      <w:r>
        <w:rPr>
          <w:rFonts w:ascii="Times New Roman" w:hAnsi="Times New Roman"/>
          <w:i/>
          <w:w w:val="114"/>
          <w:sz w:val="16"/>
          <w:vertAlign w:val="baseline"/>
        </w:rPr>
        <w:t>C</w:t>
      </w:r>
      <w:r>
        <w:rPr>
          <w:rFonts w:ascii="Times New Roman" w:hAnsi="Times New Roman"/>
          <w:i/>
          <w:w w:val="109"/>
          <w:sz w:val="16"/>
          <w:vertAlign w:val="baseline"/>
        </w:rPr>
        <w:t>o</w:t>
      </w:r>
      <w:r>
        <w:rPr>
          <w:rFonts w:ascii="Times New Roman" w:hAnsi="Times New Roman"/>
          <w:i/>
          <w:w w:val="120"/>
          <w:sz w:val="16"/>
          <w:vertAlign w:val="baseline"/>
        </w:rPr>
        <w:t>n</w:t>
      </w:r>
      <w:r>
        <w:rPr>
          <w:rFonts w:ascii="Times New Roman" w:hAnsi="Times New Roman"/>
          <w:i/>
          <w:w w:val="117"/>
          <w:sz w:val="16"/>
          <w:vertAlign w:val="baseline"/>
        </w:rPr>
        <w:t>f</w:t>
      </w:r>
      <w:r>
        <w:rPr>
          <w:rFonts w:ascii="Times New Roman" w:hAnsi="Times New Roman"/>
          <w:i/>
          <w:spacing w:val="-1"/>
          <w:w w:val="110"/>
          <w:sz w:val="16"/>
          <w:vertAlign w:val="baseline"/>
        </w:rPr>
        <w:t>e</w:t>
      </w:r>
      <w:r>
        <w:rPr>
          <w:rFonts w:ascii="Times New Roman" w:hAnsi="Times New Roman"/>
          <w:i/>
          <w:spacing w:val="-9"/>
          <w:w w:val="115"/>
          <w:sz w:val="16"/>
          <w:vertAlign w:val="baseline"/>
        </w:rPr>
        <w:t>r</w:t>
      </w:r>
      <w:r>
        <w:rPr>
          <w:rFonts w:ascii="Times New Roman" w:hAnsi="Times New Roman"/>
          <w:i/>
          <w:w w:val="110"/>
          <w:sz w:val="16"/>
          <w:vertAlign w:val="baseline"/>
        </w:rPr>
        <w:t>e</w:t>
      </w:r>
      <w:r>
        <w:rPr>
          <w:rFonts w:ascii="Times New Roman" w:hAnsi="Times New Roman"/>
          <w:i/>
          <w:w w:val="120"/>
          <w:sz w:val="16"/>
          <w:vertAlign w:val="baseline"/>
        </w:rPr>
        <w:t>n</w:t>
      </w:r>
      <w:r>
        <w:rPr>
          <w:rFonts w:ascii="Times New Roman" w:hAnsi="Times New Roman"/>
          <w:i/>
          <w:spacing w:val="-9"/>
          <w:w w:val="110"/>
          <w:sz w:val="16"/>
          <w:vertAlign w:val="baseline"/>
        </w:rPr>
        <w:t>c</w:t>
      </w:r>
      <w:r>
        <w:rPr>
          <w:rFonts w:ascii="Times New Roman" w:hAnsi="Times New Roman"/>
          <w:i/>
          <w:w w:val="110"/>
          <w:sz w:val="16"/>
          <w:vertAlign w:val="baseline"/>
        </w:rPr>
        <w:t>e</w:t>
      </w:r>
      <w:r>
        <w:rPr>
          <w:w w:val="117"/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w w:val="102"/>
          <w:sz w:val="16"/>
          <w:vertAlign w:val="baseline"/>
        </w:rPr>
        <w:t>M</w:t>
      </w:r>
      <w:r>
        <w:rPr>
          <w:w w:val="105"/>
          <w:sz w:val="16"/>
          <w:vertAlign w:val="baseline"/>
        </w:rPr>
        <w:t>a</w:t>
      </w:r>
      <w:r>
        <w:rPr>
          <w:w w:val="104"/>
          <w:sz w:val="16"/>
          <w:vertAlign w:val="baseline"/>
        </w:rPr>
        <w:t>r</w:t>
      </w:r>
      <w:r>
        <w:rPr>
          <w:w w:val="117"/>
          <w:sz w:val="16"/>
          <w:vertAlign w:val="baseline"/>
        </w:rPr>
        <w:t>.</w:t>
      </w:r>
    </w:p>
    <w:p>
      <w:pPr>
        <w:pStyle w:val="BodyText"/>
        <w:spacing w:line="195" w:lineRule="exact"/>
        <w:ind w:left="1476"/>
        <w:rPr>
          <w:rFonts w:ascii="Tahoma"/>
        </w:rPr>
      </w:pPr>
      <w:r>
        <w:rPr/>
        <w:t>2016. </w:t>
      </w:r>
      <w:r>
        <w:rPr>
          <w:rFonts w:ascii="Tahoma"/>
        </w:rPr>
        <w:t>Cited on p. 928</w:t>
      </w:r>
    </w:p>
    <w:p>
      <w:pPr>
        <w:pStyle w:val="BodyText"/>
        <w:spacing w:line="211" w:lineRule="auto" w:before="69"/>
        <w:ind w:left="1476" w:right="441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1496</w:t>
        </w:r>
      </w:hyperlink>
      <w:r>
        <w:rPr/>
        <w:t>] Ring, Kevin, “Rendering the Whole Wide </w:t>
      </w:r>
      <w:r>
        <w:rPr>
          <w:spacing w:val="-3"/>
        </w:rPr>
        <w:t>World </w:t>
      </w:r>
      <w:r>
        <w:rPr/>
        <w:t>on the </w:t>
      </w:r>
      <w:r>
        <w:rPr>
          <w:spacing w:val="-3"/>
        </w:rPr>
        <w:t>World  </w:t>
      </w:r>
      <w:r>
        <w:rPr/>
        <w:t>Wide </w:t>
      </w:r>
      <w:r>
        <w:rPr>
          <w:spacing w:val="-3"/>
        </w:rPr>
        <w:t>Web,”  </w:t>
      </w:r>
      <w:r>
        <w:rPr/>
        <w:t>Lecture at Ana-  lytical Graphics, Inc., Dec. 2013.</w:t>
      </w:r>
      <w:r>
        <w:rPr>
          <w:spacing w:val="29"/>
        </w:rPr>
        <w:t> </w:t>
      </w:r>
      <w:r>
        <w:rPr>
          <w:rFonts w:ascii="Tahoma" w:hAnsi="Tahoma"/>
        </w:rPr>
        <w:t>Cited on p. 708</w:t>
      </w:r>
    </w:p>
    <w:p>
      <w:pPr>
        <w:pStyle w:val="BodyText"/>
        <w:spacing w:line="211" w:lineRule="auto" w:before="73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1497</w:t>
        </w:r>
      </w:hyperlink>
      <w:r>
        <w:rPr>
          <w:w w:val="105"/>
        </w:rPr>
        <w:t>] Risser, Eric, Musawir Shah, and Sumanta Pattanaik, “Faster Relief Mapping Using the Secant Method,”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12, no. 3, pp. 17–24, 2007. </w:t>
      </w:r>
      <w:r>
        <w:rPr>
          <w:rFonts w:ascii="Tahoma" w:hAnsi="Tahoma"/>
          <w:w w:val="105"/>
        </w:rPr>
        <w:t>Cited on p. 218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1498</w:t>
        </w:r>
      </w:hyperlink>
      <w:r>
        <w:rPr>
          <w:w w:val="110"/>
        </w:rPr>
        <w:t>] Ritschel, T., T. Grosch, M. H. Kim, H.-P. Seidel, C. Dachsbacher, and J. Kautz, “Imperfect Shadow Maps for Eﬃcient Computation of Indirect Illumination,” </w:t>
      </w:r>
      <w:r>
        <w:rPr>
          <w:rFonts w:ascii="Times New Roman" w:hAnsi="Times New Roman"/>
          <w:i/>
          <w:w w:val="110"/>
        </w:rPr>
        <w:t>ACM Transactions on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 vol. 27, no. 5, pp. 129:1–129:8, 2008. </w:t>
      </w:r>
      <w:r>
        <w:rPr>
          <w:rFonts w:ascii="Tahoma" w:hAnsi="Tahoma"/>
          <w:w w:val="110"/>
        </w:rPr>
        <w:t>Cited on p. 492, 578</w:t>
      </w:r>
    </w:p>
    <w:p>
      <w:pPr>
        <w:spacing w:line="211" w:lineRule="auto" w:before="74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1499</w:t>
        </w:r>
      </w:hyperlink>
      <w:r>
        <w:rPr>
          <w:w w:val="105"/>
          <w:sz w:val="16"/>
        </w:rPr>
        <w:t>] Ritschel, Tobias, Thorsten Grosch, and Hans-Peter Seidel, “Approximating Dynamic Global Illumination in Image Space,”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2009 Symposium on Interactive 3D  Graph-  </w:t>
      </w:r>
      <w:r>
        <w:rPr>
          <w:rFonts w:ascii="Times New Roman" w:hAnsi="Times New Roman"/>
          <w:i/>
          <w:w w:val="105"/>
          <w:sz w:val="16"/>
        </w:rPr>
        <w:t>ics and Games</w:t>
      </w:r>
      <w:r>
        <w:rPr>
          <w:w w:val="105"/>
          <w:sz w:val="16"/>
        </w:rPr>
        <w:t>, ACM, pp. 75–82, 2009.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496</w:t>
      </w:r>
    </w:p>
    <w:p>
      <w:pPr>
        <w:pStyle w:val="BodyText"/>
        <w:spacing w:line="203" w:lineRule="exact" w:before="53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1500</w:t>
        </w:r>
      </w:hyperlink>
      <w:r>
        <w:rPr>
          <w:w w:val="105"/>
        </w:rPr>
        <w:t>] Ritter, Jack, “An Eﬃcient Bounding Sphere,” in Andrew S. Glassner, ed., </w:t>
      </w:r>
      <w:r>
        <w:rPr>
          <w:rFonts w:ascii="Times New Roman" w:hAnsi="Times New Roman"/>
          <w:i/>
          <w:w w:val="105"/>
        </w:rPr>
        <w:t>Graphics Gems</w:t>
      </w:r>
      <w:r>
        <w:rPr>
          <w:w w:val="105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/>
        <w:t>Academic Press, pp. 301–303, 1990. </w:t>
      </w:r>
      <w:r>
        <w:rPr>
          <w:rFonts w:ascii="Tahoma" w:hAnsi="Tahoma"/>
        </w:rPr>
        <w:t>Cited on p. 950</w:t>
      </w:r>
    </w:p>
    <w:p>
      <w:pPr>
        <w:spacing w:line="211" w:lineRule="auto" w:before="6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1501</w:t>
        </w:r>
      </w:hyperlink>
      <w:r>
        <w:rPr>
          <w:w w:val="110"/>
          <w:sz w:val="16"/>
        </w:rPr>
        <w:t>]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Robbins,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Steven,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Sue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Whitesides,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“On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Reliability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Triangle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Intersection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3D,”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International Conference on Computational Science and Its Applications</w:t>
      </w:r>
      <w:r>
        <w:rPr>
          <w:w w:val="110"/>
          <w:sz w:val="16"/>
        </w:rPr>
        <w:t>, Springer, pp. 923– 930, 2003.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974</w:t>
      </w:r>
    </w:p>
    <w:p>
      <w:pPr>
        <w:pStyle w:val="BodyText"/>
        <w:spacing w:line="203" w:lineRule="exact" w:before="53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1502</w:t>
        </w:r>
      </w:hyperlink>
      <w:r>
        <w:rPr>
          <w:w w:val="105"/>
        </w:rPr>
        <w:t>] Robinson, Alfred C., “On the Use of Quaternions in Simulation of Rigid-Body Motion,”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Technical Report 58-17, Wright Air Development Center, Dec. 1958. </w:t>
      </w:r>
      <w:r>
        <w:rPr>
          <w:rFonts w:ascii="Tahoma"/>
          <w:w w:val="105"/>
        </w:rPr>
        <w:t>Cited on p. 76</w:t>
      </w:r>
    </w:p>
    <w:p>
      <w:pPr>
        <w:spacing w:line="211" w:lineRule="auto" w:before="69"/>
        <w:ind w:left="1476" w:right="43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1503</w:t>
        </w:r>
      </w:hyperlink>
      <w:r>
        <w:rPr>
          <w:w w:val="105"/>
          <w:sz w:val="16"/>
        </w:rPr>
        <w:t>] Rockenbeck, Bill, “The </w:t>
      </w:r>
      <w:r>
        <w:rPr>
          <w:rFonts w:ascii="Times New Roman" w:hAnsi="Times New Roman"/>
          <w:i/>
          <w:w w:val="105"/>
          <w:sz w:val="16"/>
        </w:rPr>
        <w:t>inFAMOUS: Second Son </w:t>
      </w:r>
      <w:r>
        <w:rPr>
          <w:w w:val="105"/>
          <w:sz w:val="16"/>
        </w:rPr>
        <w:t>Particle System Architecture,” </w:t>
      </w:r>
      <w:r>
        <w:rPr>
          <w:rFonts w:ascii="Times New Roman" w:hAnsi="Times New Roman"/>
          <w:i/>
          <w:w w:val="105"/>
          <w:sz w:val="16"/>
        </w:rPr>
        <w:t>Game De- </w:t>
      </w:r>
      <w:r>
        <w:rPr>
          <w:rFonts w:ascii="Times New Roman" w:hAnsi="Times New Roman"/>
          <w:i/>
          <w:w w:val="105"/>
          <w:sz w:val="16"/>
        </w:rPr>
        <w:t>velopers 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 568, 569, 571</w:t>
      </w:r>
    </w:p>
    <w:p>
      <w:pPr>
        <w:spacing w:line="211" w:lineRule="auto" w:before="74"/>
        <w:ind w:left="1476" w:right="439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1504</w:t>
        </w:r>
      </w:hyperlink>
      <w:r>
        <w:rPr>
          <w:w w:val="110"/>
          <w:sz w:val="16"/>
        </w:rPr>
        <w:t>] Rockwood, Alyn, and Peter Chambers, </w:t>
      </w:r>
      <w:r>
        <w:rPr>
          <w:rFonts w:ascii="Times New Roman"/>
          <w:i/>
          <w:w w:val="110"/>
          <w:sz w:val="16"/>
        </w:rPr>
        <w:t>Interactive Curves and Surfaces: A Multimedia Tu- </w:t>
      </w:r>
      <w:r>
        <w:rPr>
          <w:rFonts w:ascii="Times New Roman"/>
          <w:i/>
          <w:w w:val="110"/>
          <w:sz w:val="16"/>
        </w:rPr>
        <w:t>torial on CAGD</w:t>
      </w:r>
      <w:r>
        <w:rPr>
          <w:w w:val="110"/>
          <w:sz w:val="16"/>
        </w:rPr>
        <w:t>, Morgan Kaufmann, 1996. </w:t>
      </w:r>
      <w:r>
        <w:rPr>
          <w:rFonts w:ascii="Tahoma"/>
          <w:w w:val="110"/>
          <w:sz w:val="16"/>
        </w:rPr>
        <w:t>Cited on p. 718</w:t>
      </w:r>
    </w:p>
    <w:p>
      <w:pPr>
        <w:spacing w:line="211" w:lineRule="auto" w:before="74"/>
        <w:ind w:left="1476" w:right="439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1505</w:t>
        </w:r>
      </w:hyperlink>
      <w:r>
        <w:rPr>
          <w:w w:val="105"/>
          <w:sz w:val="16"/>
        </w:rPr>
        <w:t>] Rogers, David F., </w:t>
      </w:r>
      <w:r>
        <w:rPr>
          <w:rFonts w:ascii="Times New Roman"/>
          <w:i/>
          <w:w w:val="105"/>
          <w:sz w:val="16"/>
        </w:rPr>
        <w:t>Procedural Elements for Computer Graphics</w:t>
      </w:r>
      <w:r>
        <w:rPr>
          <w:w w:val="105"/>
          <w:sz w:val="16"/>
        </w:rPr>
        <w:t>, Second Edition, McGraw-Hill, 1998. </w:t>
      </w:r>
      <w:r>
        <w:rPr>
          <w:rFonts w:ascii="Tahoma"/>
          <w:w w:val="105"/>
          <w:sz w:val="16"/>
        </w:rPr>
        <w:t>Cited on p. 685</w:t>
      </w:r>
    </w:p>
    <w:p>
      <w:pPr>
        <w:spacing w:line="211" w:lineRule="auto" w:before="73"/>
        <w:ind w:left="1476" w:right="439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1506</w:t>
        </w:r>
      </w:hyperlink>
      <w:r>
        <w:rPr>
          <w:w w:val="110"/>
          <w:sz w:val="16"/>
        </w:rPr>
        <w:t>] Rogers, David F., </w:t>
      </w:r>
      <w:r>
        <w:rPr>
          <w:rFonts w:ascii="Times New Roman"/>
          <w:i/>
          <w:w w:val="110"/>
          <w:sz w:val="16"/>
        </w:rPr>
        <w:t>An Introduction to NURBS: With Historical Perspective</w:t>
      </w:r>
      <w:r>
        <w:rPr>
          <w:w w:val="110"/>
          <w:sz w:val="16"/>
        </w:rPr>
        <w:t>, Morgan Kauf- mann, 2000. </w:t>
      </w:r>
      <w:r>
        <w:rPr>
          <w:rFonts w:ascii="Tahoma"/>
          <w:w w:val="110"/>
          <w:sz w:val="16"/>
        </w:rPr>
        <w:t>Cited on p. 781</w:t>
      </w:r>
    </w:p>
    <w:p>
      <w:pPr>
        <w:pStyle w:val="BodyText"/>
        <w:spacing w:line="211" w:lineRule="auto" w:before="74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1507</w:t>
        </w:r>
      </w:hyperlink>
      <w:r>
        <w:rPr>
          <w:w w:val="105"/>
        </w:rPr>
        <w:t>] Rohleder, Pawel, and Maciej Jamrozik, “Sunlight with Volumetric Light Rays,”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325–330, 2008. </w:t>
      </w:r>
      <w:r>
        <w:rPr>
          <w:rFonts w:ascii="Tahoma" w:hAnsi="Tahoma"/>
          <w:w w:val="105"/>
          <w:vertAlign w:val="baseline"/>
        </w:rPr>
        <w:t>Cited on p. 604</w:t>
      </w:r>
    </w:p>
    <w:p>
      <w:pPr>
        <w:spacing w:line="213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1508</w:t>
        </w:r>
      </w:hyperlink>
      <w:r>
        <w:rPr>
          <w:w w:val="110"/>
          <w:sz w:val="16"/>
        </w:rPr>
        <w:t>]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Rohlf,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J.,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Helman,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“IRIS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Performer: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High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Multiprocessing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Toolkit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for Real-Time 3D Graphics,” in </w:t>
      </w:r>
      <w:r>
        <w:rPr>
          <w:rFonts w:ascii="Times New Roman" w:hAnsi="Times New Roman"/>
          <w:i/>
          <w:w w:val="110"/>
          <w:sz w:val="16"/>
        </w:rPr>
        <w:t>SIGGRAPH ’94:  </w:t>
      </w: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 the  21st  Annual  Conference </w:t>
      </w:r>
      <w:r>
        <w:rPr>
          <w:rFonts w:ascii="Times New Roman" w:hAnsi="Times New Roman"/>
          <w:i/>
          <w:w w:val="110"/>
          <w:sz w:val="16"/>
        </w:rPr>
        <w:t>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381–394, July 1994.  </w:t>
      </w:r>
      <w:r>
        <w:rPr>
          <w:rFonts w:ascii="Tahoma" w:hAnsi="Tahoma"/>
          <w:w w:val="110"/>
          <w:sz w:val="16"/>
        </w:rPr>
        <w:t>Cited on  p. 807, 809,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861</w:t>
      </w:r>
    </w:p>
    <w:p>
      <w:pPr>
        <w:pStyle w:val="BodyText"/>
        <w:spacing w:line="211" w:lineRule="auto" w:before="86"/>
        <w:ind w:left="1476" w:right="44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1509</w:t>
        </w:r>
      </w:hyperlink>
      <w:r>
        <w:rPr>
          <w:w w:val="105"/>
        </w:rPr>
        <w:t>] Rosado, Gilberto, “Motion Blur as a Post-Processing Eﬀect,” in Hubert Nguyen,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w w:val="105"/>
        </w:rPr>
        <w:t>Gems 3</w:t>
      </w:r>
      <w:r>
        <w:rPr>
          <w:w w:val="105"/>
        </w:rPr>
        <w:t>, Addison-Wesley, pp. 575–581, 2007. </w:t>
      </w:r>
      <w:r>
        <w:rPr>
          <w:rFonts w:ascii="Tahoma" w:hAnsi="Tahoma"/>
          <w:w w:val="105"/>
        </w:rPr>
        <w:t>Cited on p. 538</w:t>
      </w:r>
    </w:p>
    <w:p>
      <w:pPr>
        <w:spacing w:line="211" w:lineRule="auto" w:before="74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1510</w:t>
        </w:r>
      </w:hyperlink>
      <w:r>
        <w:rPr>
          <w:w w:val="105"/>
          <w:sz w:val="16"/>
        </w:rPr>
        <w:t>] Rossignac, J., and M. </w:t>
      </w:r>
      <w:r>
        <w:rPr>
          <w:spacing w:val="-4"/>
          <w:w w:val="105"/>
          <w:sz w:val="16"/>
        </w:rPr>
        <w:t>van </w:t>
      </w:r>
      <w:r>
        <w:rPr>
          <w:w w:val="105"/>
          <w:sz w:val="16"/>
        </w:rPr>
        <w:t>Emmerik, M., “Hidden Contours on a Frame-Buﬀer,”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Seventh </w:t>
      </w:r>
      <w:r>
        <w:rPr>
          <w:rFonts w:ascii="Times New Roman" w:hAnsi="Times New Roman"/>
          <w:i/>
          <w:spacing w:val="-3"/>
          <w:w w:val="105"/>
          <w:sz w:val="16"/>
        </w:rPr>
        <w:t>Eurographics  </w:t>
      </w:r>
      <w:r>
        <w:rPr>
          <w:rFonts w:ascii="Times New Roman" w:hAnsi="Times New Roman"/>
          <w:i/>
          <w:w w:val="105"/>
          <w:sz w:val="16"/>
        </w:rPr>
        <w:t>Conference  on  Graphics  Hardware</w:t>
      </w:r>
      <w:r>
        <w:rPr>
          <w:w w:val="105"/>
          <w:sz w:val="16"/>
        </w:rPr>
        <w:t>,  Eurographics  Association,  pp. 188–204, Sept. 1992.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657</w:t>
      </w:r>
    </w:p>
    <w:p>
      <w:pPr>
        <w:pStyle w:val="BodyText"/>
        <w:spacing w:line="211" w:lineRule="auto" w:before="73"/>
        <w:ind w:left="1476" w:right="441" w:hanging="533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1511</w:t>
        </w:r>
      </w:hyperlink>
      <w:r>
        <w:rPr>
          <w:w w:val="105"/>
        </w:rPr>
        <w:t>] Rossignac, Jarek, and Paul Borrel, “Multi-resolution 3D Approximations for Rendering Com- plex Scenes,” in Bianca Falcidieno &amp; Tosiyasu L. Kunii, eds. </w:t>
      </w:r>
      <w:r>
        <w:rPr>
          <w:rFonts w:ascii="Times New Roman" w:hAnsi="Times New Roman"/>
          <w:i/>
          <w:w w:val="105"/>
        </w:rPr>
        <w:t>Modeling in Computer Graphics:</w:t>
      </w:r>
    </w:p>
    <w:p>
      <w:pPr>
        <w:spacing w:line="194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Methods and Applications</w:t>
      </w:r>
      <w:r>
        <w:rPr>
          <w:w w:val="105"/>
          <w:sz w:val="16"/>
        </w:rPr>
        <w:t>, Springer-Verlag, pp. 455–465, 1993. </w:t>
      </w:r>
      <w:r>
        <w:rPr>
          <w:rFonts w:ascii="Tahoma" w:hAnsi="Tahoma"/>
          <w:w w:val="105"/>
          <w:sz w:val="16"/>
        </w:rPr>
        <w:t>Cited on p. 709</w:t>
      </w:r>
    </w:p>
    <w:p>
      <w:pPr>
        <w:pStyle w:val="BodyText"/>
        <w:spacing w:line="211" w:lineRule="auto" w:before="69"/>
        <w:ind w:left="1476" w:right="441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1512</w:t>
        </w:r>
      </w:hyperlink>
      <w:r>
        <w:rPr>
          <w:w w:val="105"/>
        </w:rPr>
        <w:t>] Rost, Randi J., Bill Licea-Kane, Dan Ginsburg, John Kessenich, Barthold Lichtenbelt, Hugh Malan, and Mike Weiblen, </w:t>
      </w:r>
      <w:r>
        <w:rPr>
          <w:rFonts w:ascii="Times New Roman"/>
          <w:i/>
          <w:w w:val="105"/>
        </w:rPr>
        <w:t>OpenGL Shading Language</w:t>
      </w:r>
      <w:r>
        <w:rPr>
          <w:w w:val="105"/>
        </w:rPr>
        <w:t>, Third Edition, Addison-Wesley, 2009.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55, 200</w:t>
      </w:r>
    </w:p>
    <w:p>
      <w:pPr>
        <w:spacing w:line="213" w:lineRule="auto" w:before="8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1513</w:t>
        </w:r>
      </w:hyperlink>
      <w:r>
        <w:rPr>
          <w:w w:val="110"/>
          <w:sz w:val="16"/>
        </w:rPr>
        <w:t>]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Roth,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Marcus,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Dirk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Reiners,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“Sorted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Pipeline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Image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Composition,”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1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Eurographics</w:t>
      </w:r>
      <w:r>
        <w:rPr>
          <w:rFonts w:ascii="Times New Roman" w:hAnsi="Times New Roman"/>
          <w:i/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Sym- </w:t>
      </w:r>
      <w:r>
        <w:rPr>
          <w:rFonts w:ascii="Times New Roman" w:hAnsi="Times New Roman"/>
          <w:i/>
          <w:w w:val="110"/>
          <w:sz w:val="16"/>
        </w:rPr>
        <w:t>posium on Parallel Graphics and Visualization</w:t>
      </w:r>
      <w:r>
        <w:rPr>
          <w:w w:val="110"/>
          <w:sz w:val="16"/>
        </w:rPr>
        <w:t>, Eurographics Association, pp. 119–126,</w:t>
      </w:r>
      <w:r>
        <w:rPr>
          <w:spacing w:val="-32"/>
          <w:w w:val="110"/>
          <w:sz w:val="16"/>
        </w:rPr>
        <w:t> </w:t>
      </w:r>
      <w:r>
        <w:rPr>
          <w:w w:val="110"/>
          <w:sz w:val="16"/>
        </w:rPr>
        <w:t>2006. </w:t>
      </w:r>
      <w:r>
        <w:rPr>
          <w:rFonts w:ascii="Tahoma" w:hAnsi="Tahoma"/>
          <w:w w:val="110"/>
          <w:sz w:val="16"/>
        </w:rPr>
        <w:t>Cited on p. 1020,</w:t>
      </w:r>
      <w:r>
        <w:rPr>
          <w:rFonts w:ascii="Tahoma" w:hAnsi="Tahoma"/>
          <w:spacing w:val="-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1022</w:t>
      </w:r>
    </w:p>
    <w:sectPr>
      <w:pgSz w:w="12240" w:h="15840"/>
      <w:pgMar w:header="2359" w:footer="0" w:top="25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i Baiti">
    <w:altName w:val="Microsoft Yi Baiti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189003pt;margin-top:116.973488pt;width:24.45pt;height:11pt;mso-position-horizontal-relative:page;mso-position-vertical-relative:page;z-index:-17092096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730011pt;margin-top:118.939499pt;width:50.1pt;height:11pt;mso-position-horizontal-relative:page;mso-position-vertical-relative:page;z-index:-170915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2C6362"/>
                    <w:w w:val="95"/>
                    <w:sz w:val="18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482.380005pt;margin-top:116.973488pt;width:24.45pt;height:11pt;mso-position-horizontal-relative:page;mso-position-vertical-relative:page;z-index:-17091072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32.199997pt;margin-top:118.939499pt;width:50.1pt;height:11pt;mso-position-horizontal-relative:page;mso-position-vertical-relative:page;z-index:-1709056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2C6362"/>
                    <w:w w:val="95"/>
                    <w:sz w:val="18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62"/>
      <w:numFmt w:val="decimal"/>
      <w:lvlText w:val="[%1]"/>
      <w:lvlJc w:val="left"/>
      <w:pPr>
        <w:ind w:left="976" w:hanging="448"/>
        <w:jc w:val="right"/>
      </w:pPr>
      <w:rPr>
        <w:rFonts w:hint="default" w:ascii="Palatino Linotype" w:hAnsi="Palatino Linotype" w:eastAsia="Palatino Linotype" w:cs="Palatino Linotype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2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5" w:hanging="4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76"/>
      <w:jc w:val="both"/>
    </w:pPr>
    <w:rPr>
      <w:rFonts w:ascii="Palatino Linotype" w:hAnsi="Palatino Linotype" w:eastAsia="Palatino Linotype" w:cs="Palatino Linotype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60"/>
    </w:pPr>
    <w:rPr>
      <w:rFonts w:ascii="Microsoft Yi Baiti" w:hAnsi="Microsoft Yi Baiti" w:eastAsia="Microsoft Yi Baiti" w:cs="Microsoft Yi Bait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976" w:right="441" w:hanging="448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9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graphics.idav.ucdavis.edu/education/CAGDNotes/homepage.html%2C%201996" TargetMode="External"/><Relationship Id="rId8" Type="http://schemas.openxmlformats.org/officeDocument/2006/relationships/hyperlink" Target="http://maxima.sourceforge.net/%2C2017" TargetMode="External"/><Relationship Id="rId9" Type="http://schemas.openxmlformats.org/officeDocument/2006/relationships/hyperlink" Target="http://graphics.cs.williams.edu/data%2CAug.2011" TargetMode="External"/><Relationship Id="rId10" Type="http://schemas.openxmlformats.org/officeDocument/2006/relationships/hyperlink" Target="https://developer.nvidia.com/gameworks-directx-samples" TargetMode="External"/><Relationship Id="rId11" Type="http://schemas.openxmlformats.org/officeDocument/2006/relationships/hyperlink" Target="http://developer.download.nvidia.com/SDK/10/direct3d/samples.html%2C2008" TargetMode="External"/><Relationship Id="rId12" Type="http://schemas.openxmlformats.org/officeDocument/2006/relationships/hyperlink" Target="https://developer.nvidia.com/dx11-samples" TargetMode="External"/><Relationship Id="rId13" Type="http://schemas.openxmlformats.org/officeDocument/2006/relationships/hyperlink" Target="http://openvdb.org/" TargetMode="External"/><Relationship Id="rId14" Type="http://schemas.openxmlformats.org/officeDocument/2006/relationships/hyperlink" Target="http://www.3dvia.com/wismo%2C2017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2021-01-30T04:18:13Z</dcterms:created>
  <dcterms:modified xsi:type="dcterms:W3CDTF">2021-01-30T04:18:13Z</dcterms:modified>
</cp:coreProperties>
</file>