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Default Extension="jpeg" ContentType="image/jpeg"/>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
        <w:rPr>
          <w:rFonts w:ascii="Times New Roman"/>
          <w:sz w:val="28"/>
        </w:rPr>
      </w:pPr>
    </w:p>
    <w:p>
      <w:pPr>
        <w:pStyle w:val="BodyText"/>
        <w:spacing w:line="204" w:lineRule="auto" w:before="80"/>
        <w:ind w:left="443" w:right="941" w:firstLine="298"/>
        <w:jc w:val="both"/>
      </w:pPr>
      <w:bookmarkStart w:name="_bookmark0" w:id="1"/>
      <w:bookmarkEnd w:id="1"/>
      <w:r>
        <w:rPr/>
      </w:r>
      <w:r>
        <w:rPr>
          <w:w w:val="115"/>
        </w:rPr>
        <w:t>The material system also needs to ensure </w:t>
      </w:r>
      <w:r>
        <w:rPr>
          <w:spacing w:val="2"/>
          <w:w w:val="115"/>
        </w:rPr>
        <w:t>good </w:t>
      </w:r>
      <w:r>
        <w:rPr>
          <w:w w:val="115"/>
        </w:rPr>
        <w:t>performance. Besides specialized compilation of shading variants, there are a few other common optimizations the </w:t>
      </w:r>
      <w:bookmarkStart w:name="_bookmark1" w:id="2"/>
      <w:bookmarkEnd w:id="2"/>
      <w:r>
        <w:rPr>
          <w:w w:val="115"/>
        </w:rPr>
        <w:t>m</w:t>
      </w:r>
      <w:r>
        <w:rPr>
          <w:w w:val="115"/>
        </w:rPr>
        <w:t>aterial system can perform. The </w:t>
      </w:r>
      <w:r>
        <w:rPr>
          <w:rFonts w:ascii="Palatino Linotype"/>
          <w:i/>
          <w:w w:val="115"/>
        </w:rPr>
        <w:t>Destiny </w:t>
      </w:r>
      <w:r>
        <w:rPr>
          <w:w w:val="115"/>
        </w:rPr>
        <w:t>shader system and the Unreal Engine automatically detect computations that are constant across a draw call (such as the warm and cool color computation in the earlier implementation example) and </w:t>
      </w:r>
      <w:r>
        <w:rPr>
          <w:spacing w:val="-3"/>
          <w:w w:val="115"/>
        </w:rPr>
        <w:t>move</w:t>
      </w:r>
      <w:r>
        <w:rPr>
          <w:spacing w:val="53"/>
          <w:w w:val="115"/>
        </w:rPr>
        <w:t> </w:t>
      </w:r>
      <w:r>
        <w:rPr>
          <w:w w:val="115"/>
        </w:rPr>
        <w:t>it outside of the shader. Another example is the scoping system used in </w:t>
      </w:r>
      <w:r>
        <w:rPr>
          <w:rFonts w:ascii="Palatino Linotype"/>
          <w:i/>
          <w:w w:val="115"/>
        </w:rPr>
        <w:t>Destiny </w:t>
      </w:r>
      <w:r>
        <w:rPr>
          <w:w w:val="115"/>
        </w:rPr>
        <w:t>to differentiate between constants that are updated at different frequencies (e.g., once per frame, once per light, once per object) and update each set of constants at the appropriate times to reduce API</w:t>
      </w:r>
      <w:r>
        <w:rPr>
          <w:spacing w:val="31"/>
          <w:w w:val="115"/>
        </w:rPr>
        <w:t> </w:t>
      </w:r>
      <w:r>
        <w:rPr>
          <w:w w:val="115"/>
        </w:rPr>
        <w:t>overhead.</w:t>
      </w:r>
    </w:p>
    <w:p>
      <w:pPr>
        <w:pStyle w:val="BodyText"/>
        <w:spacing w:line="204" w:lineRule="auto"/>
        <w:ind w:left="443" w:right="941" w:firstLine="298"/>
        <w:jc w:val="both"/>
      </w:pPr>
      <w:r>
        <w:rPr>
          <w:w w:val="115"/>
        </w:rPr>
        <w:t>As we have seen, implementing a shading equation is a matter of deciding what parts can be simplified, how frequently to compute various expressions, and how the user is able to modify and control the appearance. The ultimate output of the ren- dering pipeline is a color and blend value. The remaining sections on antialiasing, transparency, and image display detail how these values are combined and modified for display.</w:t>
      </w:r>
    </w:p>
    <w:p>
      <w:pPr>
        <w:pStyle w:val="BodyText"/>
        <w:spacing w:before="10"/>
        <w:rPr>
          <w:sz w:val="27"/>
        </w:rPr>
      </w:pPr>
    </w:p>
    <w:p>
      <w:pPr>
        <w:pStyle w:val="Heading1"/>
        <w:numPr>
          <w:ilvl w:val="1"/>
          <w:numId w:val="1"/>
        </w:numPr>
        <w:tabs>
          <w:tab w:pos="1181" w:val="left" w:leader="none"/>
          <w:tab w:pos="1182" w:val="left" w:leader="none"/>
        </w:tabs>
        <w:spacing w:line="240" w:lineRule="auto" w:before="0" w:after="0"/>
        <w:ind w:left="1181" w:right="0" w:hanging="739"/>
        <w:jc w:val="left"/>
      </w:pPr>
      <w:hyperlink w:history="true" w:anchor="_bookmark0">
        <w:r>
          <w:rPr>
            <w:color w:val="98727C"/>
          </w:rPr>
          <w:t>Aliasing and</w:t>
        </w:r>
        <w:r>
          <w:rPr>
            <w:color w:val="98727C"/>
            <w:spacing w:val="-13"/>
          </w:rPr>
          <w:t> </w:t>
        </w:r>
        <w:r>
          <w:rPr>
            <w:color w:val="98727C"/>
          </w:rPr>
          <w:t>Antialiasing</w:t>
        </w:r>
      </w:hyperlink>
    </w:p>
    <w:p>
      <w:pPr>
        <w:pStyle w:val="BodyText"/>
        <w:spacing w:line="204" w:lineRule="auto" w:before="159"/>
        <w:ind w:left="443" w:right="941"/>
        <w:jc w:val="both"/>
      </w:pPr>
      <w:r>
        <w:rPr>
          <w:w w:val="115"/>
        </w:rPr>
        <w:t>Imagine</w:t>
      </w:r>
      <w:r>
        <w:rPr>
          <w:spacing w:val="-6"/>
          <w:w w:val="115"/>
        </w:rPr>
        <w:t> </w:t>
      </w:r>
      <w:r>
        <w:rPr>
          <w:w w:val="115"/>
        </w:rPr>
        <w:t>a</w:t>
      </w:r>
      <w:r>
        <w:rPr>
          <w:spacing w:val="-5"/>
          <w:w w:val="115"/>
        </w:rPr>
        <w:t> </w:t>
      </w:r>
      <w:r>
        <w:rPr>
          <w:w w:val="115"/>
        </w:rPr>
        <w:t>large</w:t>
      </w:r>
      <w:r>
        <w:rPr>
          <w:spacing w:val="-5"/>
          <w:w w:val="115"/>
        </w:rPr>
        <w:t> </w:t>
      </w:r>
      <w:r>
        <w:rPr>
          <w:w w:val="115"/>
        </w:rPr>
        <w:t>black</w:t>
      </w:r>
      <w:r>
        <w:rPr>
          <w:spacing w:val="-6"/>
          <w:w w:val="115"/>
        </w:rPr>
        <w:t> </w:t>
      </w:r>
      <w:r>
        <w:rPr>
          <w:w w:val="115"/>
        </w:rPr>
        <w:t>triangle</w:t>
      </w:r>
      <w:r>
        <w:rPr>
          <w:spacing w:val="-5"/>
          <w:w w:val="115"/>
        </w:rPr>
        <w:t> </w:t>
      </w:r>
      <w:r>
        <w:rPr>
          <w:w w:val="115"/>
        </w:rPr>
        <w:t>moving</w:t>
      </w:r>
      <w:r>
        <w:rPr>
          <w:spacing w:val="-5"/>
          <w:w w:val="115"/>
        </w:rPr>
        <w:t> </w:t>
      </w:r>
      <w:r>
        <w:rPr>
          <w:w w:val="115"/>
        </w:rPr>
        <w:t>slowly</w:t>
      </w:r>
      <w:r>
        <w:rPr>
          <w:spacing w:val="-6"/>
          <w:w w:val="115"/>
        </w:rPr>
        <w:t> </w:t>
      </w:r>
      <w:r>
        <w:rPr>
          <w:w w:val="115"/>
        </w:rPr>
        <w:t>across</w:t>
      </w:r>
      <w:r>
        <w:rPr>
          <w:spacing w:val="-5"/>
          <w:w w:val="115"/>
        </w:rPr>
        <w:t> </w:t>
      </w:r>
      <w:r>
        <w:rPr>
          <w:w w:val="115"/>
        </w:rPr>
        <w:t>a</w:t>
      </w:r>
      <w:r>
        <w:rPr>
          <w:spacing w:val="-5"/>
          <w:w w:val="115"/>
        </w:rPr>
        <w:t> </w:t>
      </w:r>
      <w:r>
        <w:rPr>
          <w:w w:val="115"/>
        </w:rPr>
        <w:t>white</w:t>
      </w:r>
      <w:r>
        <w:rPr>
          <w:spacing w:val="-6"/>
          <w:w w:val="115"/>
        </w:rPr>
        <w:t> </w:t>
      </w:r>
      <w:r>
        <w:rPr>
          <w:w w:val="115"/>
        </w:rPr>
        <w:t>background.</w:t>
      </w:r>
      <w:r>
        <w:rPr>
          <w:spacing w:val="14"/>
          <w:w w:val="115"/>
        </w:rPr>
        <w:t> </w:t>
      </w:r>
      <w:r>
        <w:rPr>
          <w:w w:val="115"/>
        </w:rPr>
        <w:t>As</w:t>
      </w:r>
      <w:r>
        <w:rPr>
          <w:spacing w:val="-6"/>
          <w:w w:val="115"/>
        </w:rPr>
        <w:t> </w:t>
      </w:r>
      <w:r>
        <w:rPr>
          <w:w w:val="115"/>
        </w:rPr>
        <w:t>a</w:t>
      </w:r>
      <w:r>
        <w:rPr>
          <w:spacing w:val="-5"/>
          <w:w w:val="115"/>
        </w:rPr>
        <w:t> </w:t>
      </w:r>
      <w:r>
        <w:rPr>
          <w:w w:val="115"/>
        </w:rPr>
        <w:t>screen grid cell is covered </w:t>
      </w:r>
      <w:r>
        <w:rPr>
          <w:spacing w:val="-3"/>
          <w:w w:val="115"/>
        </w:rPr>
        <w:t>by </w:t>
      </w:r>
      <w:r>
        <w:rPr>
          <w:w w:val="115"/>
        </w:rPr>
        <w:t>the triangle, the pixel </w:t>
      </w:r>
      <w:r>
        <w:rPr>
          <w:spacing w:val="-3"/>
          <w:w w:val="115"/>
        </w:rPr>
        <w:t>value </w:t>
      </w:r>
      <w:r>
        <w:rPr>
          <w:w w:val="115"/>
        </w:rPr>
        <w:t>representing this cell should smoothly drop in </w:t>
      </w:r>
      <w:r>
        <w:rPr>
          <w:spacing w:val="-3"/>
          <w:w w:val="115"/>
        </w:rPr>
        <w:t>intensity.</w:t>
      </w:r>
      <w:r>
        <w:rPr>
          <w:spacing w:val="53"/>
          <w:w w:val="115"/>
        </w:rPr>
        <w:t> </w:t>
      </w:r>
      <w:r>
        <w:rPr>
          <w:w w:val="115"/>
        </w:rPr>
        <w:t>What typically happens in basic renderers of all sorts </w:t>
      </w:r>
      <w:r>
        <w:rPr>
          <w:w w:val="105"/>
        </w:rPr>
        <w:t>i</w:t>
      </w:r>
      <w:r>
        <w:rPr>
          <w:w w:val="107"/>
        </w:rPr>
        <w:t>s</w:t>
      </w:r>
      <w:r>
        <w:rPr>
          <w:spacing w:val="17"/>
        </w:rPr>
        <w:t> </w:t>
      </w:r>
      <w:r>
        <w:rPr>
          <w:w w:val="148"/>
        </w:rPr>
        <w:t>t</w:t>
      </w:r>
      <w:r>
        <w:rPr>
          <w:w w:val="117"/>
        </w:rPr>
        <w:t>h</w:t>
      </w:r>
      <w:r>
        <w:rPr>
          <w:w w:val="130"/>
        </w:rPr>
        <w:t>at</w:t>
      </w:r>
      <w:r>
        <w:rPr>
          <w:spacing w:val="17"/>
        </w:rPr>
        <w:t> </w:t>
      </w:r>
      <w:r>
        <w:rPr>
          <w:w w:val="148"/>
        </w:rPr>
        <w:t>t</w:t>
      </w:r>
      <w:r>
        <w:rPr>
          <w:w w:val="117"/>
        </w:rPr>
        <w:t>h</w:t>
      </w:r>
      <w:r>
        <w:rPr>
          <w:w w:val="106"/>
        </w:rPr>
        <w:t>e</w:t>
      </w:r>
      <w:r>
        <w:rPr>
          <w:spacing w:val="17"/>
        </w:rPr>
        <w:t> </w:t>
      </w:r>
      <w:r>
        <w:rPr>
          <w:w w:val="113"/>
        </w:rPr>
        <w:t>m</w:t>
      </w:r>
      <w:r>
        <w:rPr>
          <w:w w:val="110"/>
        </w:rPr>
        <w:t>om</w:t>
      </w:r>
      <w:r>
        <w:rPr>
          <w:w w:val="106"/>
        </w:rPr>
        <w:t>e</w:t>
      </w:r>
      <w:r>
        <w:rPr>
          <w:spacing w:val="-6"/>
          <w:w w:val="117"/>
        </w:rPr>
        <w:t>n</w:t>
      </w:r>
      <w:r>
        <w:rPr>
          <w:w w:val="148"/>
        </w:rPr>
        <w:t>t</w:t>
      </w:r>
      <w:r>
        <w:rPr>
          <w:spacing w:val="17"/>
        </w:rPr>
        <w:t> </w:t>
      </w:r>
      <w:r>
        <w:rPr>
          <w:w w:val="148"/>
        </w:rPr>
        <w:t>t</w:t>
      </w:r>
      <w:r>
        <w:rPr>
          <w:w w:val="117"/>
        </w:rPr>
        <w:t>h</w:t>
      </w:r>
      <w:r>
        <w:rPr>
          <w:w w:val="106"/>
        </w:rPr>
        <w:t>e</w:t>
      </w:r>
      <w:r>
        <w:rPr>
          <w:spacing w:val="17"/>
        </w:rPr>
        <w:t> </w:t>
      </w:r>
      <w:r>
        <w:rPr>
          <w:w w:val="113"/>
        </w:rPr>
        <w:t>gr</w:t>
      </w:r>
      <w:r>
        <w:rPr>
          <w:w w:val="105"/>
        </w:rPr>
        <w:t>i</w:t>
      </w:r>
      <w:r>
        <w:rPr>
          <w:w w:val="117"/>
        </w:rPr>
        <w:t>d</w:t>
      </w:r>
      <w:r>
        <w:rPr>
          <w:spacing w:val="17"/>
        </w:rPr>
        <w:t> </w:t>
      </w:r>
      <w:r>
        <w:rPr>
          <w:w w:val="106"/>
        </w:rPr>
        <w:t>ce</w:t>
      </w:r>
      <w:r>
        <w:rPr>
          <w:w w:val="105"/>
        </w:rPr>
        <w:t>ll</w:t>
      </w:r>
      <w:r>
        <w:rPr>
          <w:w w:val="27"/>
        </w:rPr>
        <w:t>’</w:t>
      </w:r>
      <w:r>
        <w:rPr>
          <w:w w:val="107"/>
        </w:rPr>
        <w:t>s</w:t>
      </w:r>
      <w:r>
        <w:rPr>
          <w:spacing w:val="17"/>
        </w:rPr>
        <w:t> </w:t>
      </w:r>
      <w:r>
        <w:rPr>
          <w:w w:val="106"/>
        </w:rPr>
        <w:t>ce</w:t>
      </w:r>
      <w:r>
        <w:rPr>
          <w:spacing w:val="-6"/>
          <w:w w:val="117"/>
        </w:rPr>
        <w:t>n</w:t>
      </w:r>
      <w:r>
        <w:rPr>
          <w:w w:val="148"/>
        </w:rPr>
        <w:t>t</w:t>
      </w:r>
      <w:r>
        <w:rPr>
          <w:w w:val="106"/>
        </w:rPr>
        <w:t>e</w:t>
      </w:r>
      <w:r>
        <w:rPr>
          <w:w w:val="124"/>
        </w:rPr>
        <w:t>r</w:t>
      </w:r>
      <w:r>
        <w:rPr>
          <w:spacing w:val="17"/>
        </w:rPr>
        <w:t> </w:t>
      </w:r>
      <w:r>
        <w:rPr>
          <w:w w:val="105"/>
        </w:rPr>
        <w:t>i</w:t>
      </w:r>
      <w:r>
        <w:rPr>
          <w:w w:val="107"/>
        </w:rPr>
        <w:t>s</w:t>
      </w:r>
      <w:r>
        <w:rPr>
          <w:spacing w:val="17"/>
        </w:rPr>
        <w:t> </w:t>
      </w:r>
      <w:r>
        <w:rPr>
          <w:w w:val="106"/>
        </w:rPr>
        <w:t>c</w:t>
      </w:r>
      <w:r>
        <w:rPr>
          <w:spacing w:val="-6"/>
          <w:w w:val="106"/>
        </w:rPr>
        <w:t>o</w:t>
      </w:r>
      <w:r>
        <w:rPr>
          <w:spacing w:val="-6"/>
          <w:w w:val="111"/>
        </w:rPr>
        <w:t>v</w:t>
      </w:r>
      <w:r>
        <w:rPr>
          <w:w w:val="106"/>
        </w:rPr>
        <w:t>e</w:t>
      </w:r>
      <w:r>
        <w:rPr>
          <w:w w:val="124"/>
        </w:rPr>
        <w:t>r</w:t>
      </w:r>
      <w:r>
        <w:rPr>
          <w:w w:val="106"/>
        </w:rPr>
        <w:t>e</w:t>
      </w:r>
      <w:r>
        <w:rPr>
          <w:w w:val="117"/>
        </w:rPr>
        <w:t>d</w:t>
      </w:r>
      <w:r>
        <w:rPr>
          <w:w w:val="117"/>
        </w:rPr>
        <w:t>,</w:t>
      </w:r>
      <w:r>
        <w:rPr>
          <w:spacing w:val="18"/>
        </w:rPr>
        <w:t> </w:t>
      </w:r>
      <w:r>
        <w:rPr>
          <w:w w:val="148"/>
        </w:rPr>
        <w:t>t</w:t>
      </w:r>
      <w:r>
        <w:rPr>
          <w:w w:val="117"/>
        </w:rPr>
        <w:t>h</w:t>
      </w:r>
      <w:r>
        <w:rPr>
          <w:w w:val="106"/>
        </w:rPr>
        <w:t>e</w:t>
      </w:r>
      <w:r>
        <w:rPr>
          <w:spacing w:val="17"/>
        </w:rPr>
        <w:t> </w:t>
      </w:r>
      <w:r>
        <w:rPr>
          <w:w w:val="117"/>
        </w:rPr>
        <w:t>p</w:t>
      </w:r>
      <w:r>
        <w:rPr>
          <w:w w:val="105"/>
        </w:rPr>
        <w:t>i</w:t>
      </w:r>
      <w:r>
        <w:rPr>
          <w:w w:val="111"/>
        </w:rPr>
        <w:t>x</w:t>
      </w:r>
      <w:r>
        <w:rPr>
          <w:w w:val="106"/>
        </w:rPr>
        <w:t>e</w:t>
      </w:r>
      <w:r>
        <w:rPr>
          <w:w w:val="105"/>
        </w:rPr>
        <w:t>l</w:t>
      </w:r>
      <w:r>
        <w:rPr>
          <w:spacing w:val="17"/>
        </w:rPr>
        <w:t> </w:t>
      </w:r>
      <w:r>
        <w:rPr>
          <w:w w:val="106"/>
        </w:rPr>
        <w:t>c</w:t>
      </w:r>
      <w:r>
        <w:rPr>
          <w:w w:val="105"/>
        </w:rPr>
        <w:t>ol</w:t>
      </w:r>
      <w:r>
        <w:rPr>
          <w:w w:val="113"/>
        </w:rPr>
        <w:t>or</w:t>
      </w:r>
      <w:r>
        <w:rPr>
          <w:spacing w:val="17"/>
        </w:rPr>
        <w:t> </w:t>
      </w:r>
      <w:r>
        <w:rPr>
          <w:w w:val="105"/>
        </w:rPr>
        <w:t>i</w:t>
      </w:r>
      <w:r>
        <w:rPr>
          <w:w w:val="113"/>
        </w:rPr>
        <w:t>mm</w:t>
      </w:r>
      <w:r>
        <w:rPr>
          <w:w w:val="106"/>
        </w:rPr>
        <w:t>e</w:t>
      </w:r>
      <w:r>
        <w:rPr>
          <w:w w:val="117"/>
        </w:rPr>
        <w:t>d</w:t>
      </w:r>
      <w:r>
        <w:rPr>
          <w:w w:val="105"/>
        </w:rPr>
        <w:t>i</w:t>
      </w:r>
      <w:r>
        <w:rPr>
          <w:w w:val="130"/>
        </w:rPr>
        <w:t>at</w:t>
      </w:r>
      <w:r>
        <w:rPr>
          <w:w w:val="106"/>
        </w:rPr>
        <w:t>e</w:t>
      </w:r>
      <w:r>
        <w:rPr>
          <w:w w:val="105"/>
        </w:rPr>
        <w:t>l</w:t>
      </w:r>
      <w:r>
        <w:rPr>
          <w:w w:val="111"/>
        </w:rPr>
        <w:t>y</w:t>
      </w:r>
      <w:r>
        <w:rPr>
          <w:spacing w:val="17"/>
        </w:rPr>
        <w:t> </w:t>
      </w:r>
      <w:r>
        <w:rPr>
          <w:w w:val="106"/>
        </w:rPr>
        <w:t>g</w:t>
      </w:r>
      <w:r>
        <w:rPr>
          <w:spacing w:val="5"/>
          <w:w w:val="106"/>
        </w:rPr>
        <w:t>o</w:t>
      </w:r>
      <w:r>
        <w:rPr>
          <w:w w:val="106"/>
        </w:rPr>
        <w:t>e</w:t>
      </w:r>
      <w:r>
        <w:rPr>
          <w:w w:val="107"/>
        </w:rPr>
        <w:t>s </w:t>
      </w:r>
      <w:r>
        <w:rPr>
          <w:w w:val="115"/>
        </w:rPr>
        <w:t>from white to black. Standard GPU rendering is no exception. See the leftmost column of </w:t>
      </w:r>
      <w:hyperlink w:history="true" w:anchor="_bookmark3">
        <w:r>
          <w:rPr>
            <w:color w:val="0000FF"/>
            <w:w w:val="115"/>
          </w:rPr>
          <w:t>Figure</w:t>
        </w:r>
        <w:r>
          <w:rPr>
            <w:color w:val="0000FF"/>
            <w:spacing w:val="16"/>
            <w:w w:val="115"/>
          </w:rPr>
          <w:t> </w:t>
        </w:r>
        <w:r>
          <w:rPr>
            <w:color w:val="0000FF"/>
            <w:w w:val="115"/>
          </w:rPr>
          <w:t>5.14</w:t>
        </w:r>
      </w:hyperlink>
      <w:r>
        <w:rPr>
          <w:w w:val="115"/>
        </w:rPr>
        <w:t>.</w:t>
      </w:r>
    </w:p>
    <w:p>
      <w:pPr>
        <w:pStyle w:val="BodyText"/>
        <w:spacing w:line="204" w:lineRule="auto" w:before="8"/>
        <w:ind w:left="443" w:right="941" w:firstLine="298"/>
        <w:jc w:val="right"/>
      </w:pPr>
      <w:r>
        <w:rPr>
          <w:w w:val="115"/>
        </w:rPr>
        <w:t>Triangles</w:t>
      </w:r>
      <w:r>
        <w:rPr>
          <w:spacing w:val="-11"/>
          <w:w w:val="115"/>
        </w:rPr>
        <w:t> </w:t>
      </w:r>
      <w:r>
        <w:rPr>
          <w:w w:val="115"/>
        </w:rPr>
        <w:t>show</w:t>
      </w:r>
      <w:r>
        <w:rPr>
          <w:spacing w:val="-10"/>
          <w:w w:val="115"/>
        </w:rPr>
        <w:t> </w:t>
      </w:r>
      <w:r>
        <w:rPr>
          <w:w w:val="115"/>
        </w:rPr>
        <w:t>up</w:t>
      </w:r>
      <w:r>
        <w:rPr>
          <w:spacing w:val="-11"/>
          <w:w w:val="115"/>
        </w:rPr>
        <w:t> </w:t>
      </w:r>
      <w:r>
        <w:rPr>
          <w:w w:val="115"/>
        </w:rPr>
        <w:t>in</w:t>
      </w:r>
      <w:r>
        <w:rPr>
          <w:spacing w:val="-10"/>
          <w:w w:val="115"/>
        </w:rPr>
        <w:t> </w:t>
      </w:r>
      <w:r>
        <w:rPr>
          <w:w w:val="115"/>
        </w:rPr>
        <w:t>pixels</w:t>
      </w:r>
      <w:r>
        <w:rPr>
          <w:spacing w:val="-10"/>
          <w:w w:val="115"/>
        </w:rPr>
        <w:t> </w:t>
      </w:r>
      <w:r>
        <w:rPr>
          <w:w w:val="115"/>
        </w:rPr>
        <w:t>as</w:t>
      </w:r>
      <w:r>
        <w:rPr>
          <w:spacing w:val="-11"/>
          <w:w w:val="115"/>
        </w:rPr>
        <w:t> </w:t>
      </w:r>
      <w:r>
        <w:rPr>
          <w:w w:val="115"/>
        </w:rPr>
        <w:t>either</w:t>
      </w:r>
      <w:r>
        <w:rPr>
          <w:spacing w:val="-10"/>
          <w:w w:val="115"/>
        </w:rPr>
        <w:t> </w:t>
      </w:r>
      <w:r>
        <w:rPr>
          <w:w w:val="115"/>
        </w:rPr>
        <w:t>there</w:t>
      </w:r>
      <w:r>
        <w:rPr>
          <w:spacing w:val="-11"/>
          <w:w w:val="115"/>
        </w:rPr>
        <w:t> </w:t>
      </w:r>
      <w:r>
        <w:rPr>
          <w:w w:val="115"/>
        </w:rPr>
        <w:t>or</w:t>
      </w:r>
      <w:r>
        <w:rPr>
          <w:spacing w:val="-10"/>
          <w:w w:val="115"/>
        </w:rPr>
        <w:t> </w:t>
      </w:r>
      <w:r>
        <w:rPr>
          <w:w w:val="115"/>
        </w:rPr>
        <w:t>not</w:t>
      </w:r>
      <w:r>
        <w:rPr>
          <w:spacing w:val="-9"/>
          <w:w w:val="115"/>
        </w:rPr>
        <w:t> </w:t>
      </w:r>
      <w:r>
        <w:rPr>
          <w:w w:val="115"/>
        </w:rPr>
        <w:t>there.</w:t>
      </w:r>
      <w:r>
        <w:rPr>
          <w:spacing w:val="17"/>
          <w:w w:val="115"/>
        </w:rPr>
        <w:t> </w:t>
      </w:r>
      <w:r>
        <w:rPr>
          <w:w w:val="115"/>
        </w:rPr>
        <w:t>Lines</w:t>
      </w:r>
      <w:r>
        <w:rPr>
          <w:spacing w:val="-11"/>
          <w:w w:val="115"/>
        </w:rPr>
        <w:t> </w:t>
      </w:r>
      <w:r>
        <w:rPr>
          <w:w w:val="115"/>
        </w:rPr>
        <w:t>drawn</w:t>
      </w:r>
      <w:r>
        <w:rPr>
          <w:spacing w:val="-10"/>
          <w:w w:val="115"/>
        </w:rPr>
        <w:t> </w:t>
      </w:r>
      <w:r>
        <w:rPr>
          <w:spacing w:val="-4"/>
          <w:w w:val="115"/>
        </w:rPr>
        <w:t>have</w:t>
      </w:r>
      <w:r>
        <w:rPr>
          <w:spacing w:val="-10"/>
          <w:w w:val="115"/>
        </w:rPr>
        <w:t> </w:t>
      </w:r>
      <w:r>
        <w:rPr>
          <w:w w:val="115"/>
        </w:rPr>
        <w:t>a</w:t>
      </w:r>
      <w:r>
        <w:rPr>
          <w:spacing w:val="-11"/>
          <w:w w:val="115"/>
        </w:rPr>
        <w:t> </w:t>
      </w:r>
      <w:r>
        <w:rPr>
          <w:w w:val="115"/>
        </w:rPr>
        <w:t>similar problem. The edges </w:t>
      </w:r>
      <w:r>
        <w:rPr>
          <w:spacing w:val="-3"/>
          <w:w w:val="115"/>
        </w:rPr>
        <w:t>have </w:t>
      </w:r>
      <w:r>
        <w:rPr>
          <w:w w:val="115"/>
        </w:rPr>
        <w:t>a jagged look because of this, and so this visual artifact is </w:t>
      </w:r>
      <w:r>
        <w:rPr>
          <w:w w:val="106"/>
        </w:rPr>
        <w:t>c</w:t>
      </w:r>
      <w:r>
        <w:rPr>
          <w:w w:val="114"/>
        </w:rPr>
        <w:t>al</w:t>
      </w:r>
      <w:r>
        <w:rPr>
          <w:w w:val="105"/>
        </w:rPr>
        <w:t>l</w:t>
      </w:r>
      <w:r>
        <w:rPr>
          <w:w w:val="106"/>
        </w:rPr>
        <w:t>e</w:t>
      </w:r>
      <w:r>
        <w:rPr>
          <w:w w:val="117"/>
        </w:rPr>
        <w:t>d</w:t>
      </w:r>
      <w:r>
        <w:rPr>
          <w:spacing w:val="25"/>
        </w:rPr>
        <w:t> </w:t>
      </w:r>
      <w:r>
        <w:rPr>
          <w:w w:val="70"/>
        </w:rPr>
        <w:t>“t</w:t>
      </w:r>
      <w:r>
        <w:rPr>
          <w:w w:val="117"/>
        </w:rPr>
        <w:t>h</w:t>
      </w:r>
      <w:r>
        <w:rPr>
          <w:w w:val="106"/>
        </w:rPr>
        <w:t>e</w:t>
      </w:r>
      <w:r>
        <w:rPr>
          <w:spacing w:val="25"/>
        </w:rPr>
        <w:t> </w:t>
      </w:r>
      <w:r>
        <w:rPr>
          <w:w w:val="116"/>
        </w:rPr>
        <w:t>j</w:t>
      </w:r>
      <w:r>
        <w:rPr>
          <w:w w:val="109"/>
        </w:rPr>
        <w:t>aggi</w:t>
      </w:r>
      <w:r>
        <w:rPr>
          <w:w w:val="106"/>
        </w:rPr>
        <w:t>e</w:t>
      </w:r>
      <w:r>
        <w:rPr>
          <w:w w:val="107"/>
        </w:rPr>
        <w:t>s</w:t>
      </w:r>
      <w:r>
        <w:rPr>
          <w:w w:val="117"/>
        </w:rPr>
        <w:t>,</w:t>
      </w:r>
      <w:r>
        <w:rPr>
          <w:w w:val="49"/>
        </w:rPr>
        <w:t>”</w:t>
      </w:r>
      <w:r>
        <w:rPr/>
        <w:t> </w:t>
      </w:r>
      <w:r>
        <w:rPr>
          <w:spacing w:val="-24"/>
        </w:rPr>
        <w:t> </w:t>
      </w:r>
      <w:r>
        <w:rPr>
          <w:w w:val="106"/>
        </w:rPr>
        <w:t>w</w:t>
      </w:r>
      <w:r>
        <w:rPr>
          <w:w w:val="117"/>
        </w:rPr>
        <w:t>h</w:t>
      </w:r>
      <w:r>
        <w:rPr>
          <w:w w:val="105"/>
        </w:rPr>
        <w:t>i</w:t>
      </w:r>
      <w:r>
        <w:rPr>
          <w:spacing w:val="-6"/>
          <w:w w:val="106"/>
        </w:rPr>
        <w:t>c</w:t>
      </w:r>
      <w:r>
        <w:rPr>
          <w:w w:val="117"/>
        </w:rPr>
        <w:t>h</w:t>
      </w:r>
      <w:r>
        <w:rPr>
          <w:spacing w:val="25"/>
        </w:rPr>
        <w:t> </w:t>
      </w:r>
      <w:r>
        <w:rPr>
          <w:w w:val="148"/>
        </w:rPr>
        <w:t>t</w:t>
      </w:r>
      <w:r>
        <w:rPr>
          <w:w w:val="117"/>
        </w:rPr>
        <w:t>u</w:t>
      </w:r>
      <w:r>
        <w:rPr>
          <w:w w:val="124"/>
        </w:rPr>
        <w:t>r</w:t>
      </w:r>
      <w:r>
        <w:rPr>
          <w:w w:val="117"/>
        </w:rPr>
        <w:t>n</w:t>
      </w:r>
      <w:r>
        <w:rPr>
          <w:spacing w:val="25"/>
        </w:rPr>
        <w:t> </w:t>
      </w:r>
      <w:r>
        <w:rPr>
          <w:w w:val="105"/>
        </w:rPr>
        <w:t>i</w:t>
      </w:r>
      <w:r>
        <w:rPr>
          <w:spacing w:val="-6"/>
          <w:w w:val="117"/>
        </w:rPr>
        <w:t>n</w:t>
      </w:r>
      <w:r>
        <w:rPr>
          <w:spacing w:val="-1"/>
          <w:w w:val="148"/>
        </w:rPr>
        <w:t>t</w:t>
      </w:r>
      <w:r>
        <w:rPr>
          <w:w w:val="106"/>
        </w:rPr>
        <w:t>o</w:t>
      </w:r>
      <w:r>
        <w:rPr>
          <w:spacing w:val="25"/>
        </w:rPr>
        <w:t> </w:t>
      </w:r>
      <w:r>
        <w:rPr>
          <w:w w:val="70"/>
        </w:rPr>
        <w:t>“t</w:t>
      </w:r>
      <w:r>
        <w:rPr>
          <w:w w:val="117"/>
        </w:rPr>
        <w:t>h</w:t>
      </w:r>
      <w:r>
        <w:rPr>
          <w:w w:val="106"/>
        </w:rPr>
        <w:t>e</w:t>
      </w:r>
      <w:r>
        <w:rPr>
          <w:spacing w:val="25"/>
        </w:rPr>
        <w:t> </w:t>
      </w:r>
      <w:r>
        <w:rPr>
          <w:w w:val="106"/>
        </w:rPr>
        <w:t>c</w:t>
      </w:r>
      <w:r>
        <w:rPr>
          <w:w w:val="124"/>
        </w:rPr>
        <w:t>r</w:t>
      </w:r>
      <w:r>
        <w:rPr>
          <w:spacing w:val="-6"/>
          <w:w w:val="119"/>
        </w:rPr>
        <w:t>a</w:t>
      </w:r>
      <w:r>
        <w:rPr>
          <w:w w:val="106"/>
        </w:rPr>
        <w:t>w</w:t>
      </w:r>
      <w:r>
        <w:rPr>
          <w:w w:val="105"/>
        </w:rPr>
        <w:t>li</w:t>
      </w:r>
      <w:r>
        <w:rPr>
          <w:w w:val="106"/>
        </w:rPr>
        <w:t>e</w:t>
      </w:r>
      <w:r>
        <w:rPr>
          <w:w w:val="107"/>
        </w:rPr>
        <w:t>s</w:t>
      </w:r>
      <w:r>
        <w:rPr>
          <w:w w:val="49"/>
        </w:rPr>
        <w:t>”</w:t>
      </w:r>
      <w:r>
        <w:rPr>
          <w:spacing w:val="25"/>
        </w:rPr>
        <w:t> </w:t>
      </w:r>
      <w:r>
        <w:rPr>
          <w:w w:val="106"/>
        </w:rPr>
        <w:t>w</w:t>
      </w:r>
      <w:r>
        <w:rPr>
          <w:w w:val="117"/>
        </w:rPr>
        <w:t>h</w:t>
      </w:r>
      <w:r>
        <w:rPr>
          <w:w w:val="106"/>
        </w:rPr>
        <w:t>e</w:t>
      </w:r>
      <w:r>
        <w:rPr>
          <w:w w:val="117"/>
        </w:rPr>
        <w:t>n</w:t>
      </w:r>
      <w:r>
        <w:rPr>
          <w:spacing w:val="25"/>
        </w:rPr>
        <w:t> </w:t>
      </w:r>
      <w:r>
        <w:rPr>
          <w:w w:val="118"/>
        </w:rPr>
        <w:t>a</w:t>
      </w:r>
      <w:r>
        <w:rPr>
          <w:spacing w:val="-1"/>
          <w:w w:val="118"/>
        </w:rPr>
        <w:t>n</w:t>
      </w:r>
      <w:r>
        <w:rPr>
          <w:w w:val="105"/>
        </w:rPr>
        <w:t>i</w:t>
      </w:r>
      <w:r>
        <w:rPr>
          <w:w w:val="113"/>
        </w:rPr>
        <w:t>m</w:t>
      </w:r>
      <w:r>
        <w:rPr>
          <w:w w:val="130"/>
        </w:rPr>
        <w:t>at</w:t>
      </w:r>
      <w:r>
        <w:rPr>
          <w:w w:val="106"/>
        </w:rPr>
        <w:t>e</w:t>
      </w:r>
      <w:r>
        <w:rPr>
          <w:spacing w:val="-1"/>
          <w:w w:val="117"/>
        </w:rPr>
        <w:t>d</w:t>
      </w:r>
      <w:r>
        <w:rPr>
          <w:w w:val="117"/>
        </w:rPr>
        <w:t>.</w:t>
      </w:r>
      <w:r>
        <w:rPr/>
        <w:t> </w:t>
      </w:r>
      <w:r>
        <w:rPr>
          <w:spacing w:val="18"/>
        </w:rPr>
        <w:t> </w:t>
      </w:r>
      <w:r>
        <w:rPr>
          <w:w w:val="109"/>
        </w:rPr>
        <w:t>M</w:t>
      </w:r>
      <w:r>
        <w:rPr>
          <w:w w:val="113"/>
        </w:rPr>
        <w:t>or</w:t>
      </w:r>
      <w:r>
        <w:rPr>
          <w:w w:val="106"/>
        </w:rPr>
        <w:t>e</w:t>
      </w:r>
      <w:r>
        <w:rPr>
          <w:spacing w:val="25"/>
        </w:rPr>
        <w:t> </w:t>
      </w:r>
      <w:r>
        <w:rPr>
          <w:w w:val="96"/>
        </w:rPr>
        <w:t>f</w:t>
      </w:r>
      <w:r>
        <w:rPr>
          <w:w w:val="113"/>
        </w:rPr>
        <w:t>or</w:t>
      </w:r>
      <w:r>
        <w:rPr>
          <w:w w:val="113"/>
        </w:rPr>
        <w:t>m</w:t>
      </w:r>
      <w:r>
        <w:rPr>
          <w:w w:val="114"/>
        </w:rPr>
        <w:t>al</w:t>
      </w:r>
      <w:r>
        <w:rPr>
          <w:w w:val="105"/>
        </w:rPr>
        <w:t>l</w:t>
      </w:r>
      <w:r>
        <w:rPr>
          <w:spacing w:val="-17"/>
          <w:w w:val="111"/>
        </w:rPr>
        <w:t>y</w:t>
      </w:r>
      <w:r>
        <w:rPr>
          <w:w w:val="117"/>
        </w:rPr>
        <w:t>, </w:t>
      </w:r>
      <w:r>
        <w:rPr>
          <w:w w:val="115"/>
        </w:rPr>
        <w:t>this</w:t>
      </w:r>
      <w:r>
        <w:rPr>
          <w:spacing w:val="-26"/>
          <w:w w:val="115"/>
        </w:rPr>
        <w:t> </w:t>
      </w:r>
      <w:r>
        <w:rPr>
          <w:w w:val="115"/>
        </w:rPr>
        <w:t>problem</w:t>
      </w:r>
      <w:r>
        <w:rPr>
          <w:spacing w:val="-26"/>
          <w:w w:val="115"/>
        </w:rPr>
        <w:t> </w:t>
      </w:r>
      <w:r>
        <w:rPr>
          <w:w w:val="115"/>
        </w:rPr>
        <w:t>is</w:t>
      </w:r>
      <w:r>
        <w:rPr>
          <w:spacing w:val="-26"/>
          <w:w w:val="115"/>
        </w:rPr>
        <w:t> </w:t>
      </w:r>
      <w:r>
        <w:rPr>
          <w:w w:val="115"/>
        </w:rPr>
        <w:t>called</w:t>
      </w:r>
      <w:r>
        <w:rPr>
          <w:spacing w:val="-26"/>
          <w:w w:val="115"/>
        </w:rPr>
        <w:t> </w:t>
      </w:r>
      <w:r>
        <w:rPr>
          <w:rFonts w:ascii="Palatino Linotype" w:hAnsi="Palatino Linotype"/>
          <w:i/>
          <w:w w:val="115"/>
        </w:rPr>
        <w:t>aliasing</w:t>
      </w:r>
      <w:r>
        <w:rPr>
          <w:w w:val="115"/>
        </w:rPr>
        <w:t>,</w:t>
      </w:r>
      <w:r>
        <w:rPr>
          <w:spacing w:val="-23"/>
          <w:w w:val="115"/>
        </w:rPr>
        <w:t> </w:t>
      </w:r>
      <w:r>
        <w:rPr>
          <w:w w:val="115"/>
        </w:rPr>
        <w:t>and</w:t>
      </w:r>
      <w:r>
        <w:rPr>
          <w:spacing w:val="-26"/>
          <w:w w:val="115"/>
        </w:rPr>
        <w:t> </w:t>
      </w:r>
      <w:r>
        <w:rPr>
          <w:w w:val="115"/>
        </w:rPr>
        <w:t>efforts</w:t>
      </w:r>
      <w:r>
        <w:rPr>
          <w:spacing w:val="-26"/>
          <w:w w:val="115"/>
        </w:rPr>
        <w:t> </w:t>
      </w:r>
      <w:r>
        <w:rPr>
          <w:w w:val="115"/>
        </w:rPr>
        <w:t>to</w:t>
      </w:r>
      <w:r>
        <w:rPr>
          <w:spacing w:val="-26"/>
          <w:w w:val="115"/>
        </w:rPr>
        <w:t> </w:t>
      </w:r>
      <w:r>
        <w:rPr>
          <w:spacing w:val="-3"/>
          <w:w w:val="115"/>
        </w:rPr>
        <w:t>avoid</w:t>
      </w:r>
      <w:r>
        <w:rPr>
          <w:spacing w:val="-25"/>
          <w:w w:val="115"/>
        </w:rPr>
        <w:t> </w:t>
      </w:r>
      <w:r>
        <w:rPr>
          <w:w w:val="115"/>
        </w:rPr>
        <w:t>it</w:t>
      </w:r>
      <w:r>
        <w:rPr>
          <w:spacing w:val="-26"/>
          <w:w w:val="115"/>
        </w:rPr>
        <w:t> </w:t>
      </w:r>
      <w:r>
        <w:rPr>
          <w:w w:val="115"/>
        </w:rPr>
        <w:t>are</w:t>
      </w:r>
      <w:r>
        <w:rPr>
          <w:spacing w:val="-26"/>
          <w:w w:val="115"/>
        </w:rPr>
        <w:t> </w:t>
      </w:r>
      <w:r>
        <w:rPr>
          <w:w w:val="115"/>
        </w:rPr>
        <w:t>called</w:t>
      </w:r>
      <w:r>
        <w:rPr>
          <w:spacing w:val="-26"/>
          <w:w w:val="115"/>
        </w:rPr>
        <w:t> </w:t>
      </w:r>
      <w:r>
        <w:rPr>
          <w:rFonts w:ascii="Palatino Linotype" w:hAnsi="Palatino Linotype"/>
          <w:i/>
          <w:w w:val="115"/>
        </w:rPr>
        <w:t>antialiasing</w:t>
      </w:r>
      <w:r>
        <w:rPr>
          <w:rFonts w:ascii="Palatino Linotype" w:hAnsi="Palatino Linotype"/>
          <w:i/>
          <w:spacing w:val="-23"/>
          <w:w w:val="115"/>
        </w:rPr>
        <w:t> </w:t>
      </w:r>
      <w:r>
        <w:rPr>
          <w:w w:val="115"/>
        </w:rPr>
        <w:t>techniques. The subject of sampling theory and digital filtering is large enough to fill its own </w:t>
      </w:r>
      <w:r>
        <w:rPr>
          <w:spacing w:val="2"/>
          <w:w w:val="115"/>
        </w:rPr>
        <w:t>book</w:t>
      </w:r>
      <w:r>
        <w:rPr>
          <w:spacing w:val="-17"/>
          <w:w w:val="115"/>
        </w:rPr>
        <w:t> </w:t>
      </w:r>
      <w:r>
        <w:rPr>
          <w:w w:val="115"/>
        </w:rPr>
        <w:t>[</w:t>
      </w:r>
      <w:hyperlink w:history="true" w:anchor="_bookmark0">
        <w:r>
          <w:rPr>
            <w:color w:val="0000FF"/>
            <w:w w:val="115"/>
          </w:rPr>
          <w:t>559</w:t>
        </w:r>
      </w:hyperlink>
      <w:r>
        <w:rPr>
          <w:w w:val="115"/>
        </w:rPr>
        <w:t>,</w:t>
      </w:r>
      <w:r>
        <w:rPr>
          <w:spacing w:val="-17"/>
          <w:w w:val="115"/>
        </w:rPr>
        <w:t> </w:t>
      </w:r>
      <w:hyperlink w:history="true" w:anchor="_bookmark0">
        <w:r>
          <w:rPr>
            <w:color w:val="0000FF"/>
            <w:w w:val="115"/>
          </w:rPr>
          <w:t>1447</w:t>
        </w:r>
      </w:hyperlink>
      <w:r>
        <w:rPr>
          <w:w w:val="115"/>
        </w:rPr>
        <w:t>,</w:t>
      </w:r>
      <w:r>
        <w:rPr>
          <w:spacing w:val="-17"/>
          <w:w w:val="115"/>
        </w:rPr>
        <w:t> </w:t>
      </w:r>
      <w:hyperlink w:history="true" w:anchor="_bookmark0">
        <w:r>
          <w:rPr>
            <w:color w:val="0000FF"/>
            <w:w w:val="115"/>
          </w:rPr>
          <w:t>1729</w:t>
        </w:r>
      </w:hyperlink>
      <w:r>
        <w:rPr>
          <w:w w:val="115"/>
        </w:rPr>
        <w:t>].</w:t>
      </w:r>
      <w:r>
        <w:rPr>
          <w:spacing w:val="5"/>
          <w:w w:val="115"/>
        </w:rPr>
        <w:t> </w:t>
      </w:r>
      <w:r>
        <w:rPr>
          <w:w w:val="115"/>
        </w:rPr>
        <w:t>As</w:t>
      </w:r>
      <w:r>
        <w:rPr>
          <w:spacing w:val="-16"/>
          <w:w w:val="115"/>
        </w:rPr>
        <w:t> </w:t>
      </w:r>
      <w:r>
        <w:rPr>
          <w:w w:val="115"/>
        </w:rPr>
        <w:t>this</w:t>
      </w:r>
      <w:r>
        <w:rPr>
          <w:spacing w:val="-17"/>
          <w:w w:val="115"/>
        </w:rPr>
        <w:t> </w:t>
      </w:r>
      <w:r>
        <w:rPr>
          <w:w w:val="115"/>
        </w:rPr>
        <w:t>is</w:t>
      </w:r>
      <w:r>
        <w:rPr>
          <w:spacing w:val="-17"/>
          <w:w w:val="115"/>
        </w:rPr>
        <w:t> </w:t>
      </w:r>
      <w:r>
        <w:rPr>
          <w:w w:val="115"/>
        </w:rPr>
        <w:t>a</w:t>
      </w:r>
      <w:r>
        <w:rPr>
          <w:spacing w:val="-17"/>
          <w:w w:val="115"/>
        </w:rPr>
        <w:t> </w:t>
      </w:r>
      <w:r>
        <w:rPr>
          <w:w w:val="115"/>
        </w:rPr>
        <w:t>key</w:t>
      </w:r>
      <w:r>
        <w:rPr>
          <w:spacing w:val="-17"/>
          <w:w w:val="115"/>
        </w:rPr>
        <w:t> </w:t>
      </w:r>
      <w:r>
        <w:rPr>
          <w:w w:val="115"/>
        </w:rPr>
        <w:t>area</w:t>
      </w:r>
      <w:r>
        <w:rPr>
          <w:spacing w:val="-16"/>
          <w:w w:val="115"/>
        </w:rPr>
        <w:t> </w:t>
      </w:r>
      <w:r>
        <w:rPr>
          <w:w w:val="115"/>
        </w:rPr>
        <w:t>of</w:t>
      </w:r>
      <w:r>
        <w:rPr>
          <w:spacing w:val="-17"/>
          <w:w w:val="115"/>
        </w:rPr>
        <w:t> </w:t>
      </w:r>
      <w:r>
        <w:rPr>
          <w:w w:val="115"/>
        </w:rPr>
        <w:t>rendering,</w:t>
      </w:r>
      <w:r>
        <w:rPr>
          <w:spacing w:val="-15"/>
          <w:w w:val="115"/>
        </w:rPr>
        <w:t> </w:t>
      </w:r>
      <w:r>
        <w:rPr>
          <w:w w:val="115"/>
        </w:rPr>
        <w:t>the</w:t>
      </w:r>
      <w:r>
        <w:rPr>
          <w:spacing w:val="-17"/>
          <w:w w:val="115"/>
        </w:rPr>
        <w:t> </w:t>
      </w:r>
      <w:r>
        <w:rPr>
          <w:w w:val="115"/>
        </w:rPr>
        <w:t>basic</w:t>
      </w:r>
      <w:r>
        <w:rPr>
          <w:spacing w:val="-17"/>
          <w:w w:val="115"/>
        </w:rPr>
        <w:t> </w:t>
      </w:r>
      <w:r>
        <w:rPr>
          <w:w w:val="115"/>
        </w:rPr>
        <w:t>theory</w:t>
      </w:r>
      <w:r>
        <w:rPr>
          <w:spacing w:val="-17"/>
          <w:w w:val="115"/>
        </w:rPr>
        <w:t> </w:t>
      </w:r>
      <w:r>
        <w:rPr>
          <w:w w:val="115"/>
        </w:rPr>
        <w:t>of</w:t>
      </w:r>
      <w:r>
        <w:rPr>
          <w:spacing w:val="-17"/>
          <w:w w:val="115"/>
        </w:rPr>
        <w:t> </w:t>
      </w:r>
      <w:r>
        <w:rPr>
          <w:w w:val="115"/>
        </w:rPr>
        <w:t>sampling and filtering will </w:t>
      </w:r>
      <w:r>
        <w:rPr>
          <w:spacing w:val="2"/>
          <w:w w:val="115"/>
        </w:rPr>
        <w:t>be </w:t>
      </w:r>
      <w:r>
        <w:rPr>
          <w:w w:val="115"/>
        </w:rPr>
        <w:t>presented. </w:t>
      </w:r>
      <w:r>
        <w:rPr>
          <w:spacing w:val="-9"/>
          <w:w w:val="115"/>
        </w:rPr>
        <w:t>We </w:t>
      </w:r>
      <w:r>
        <w:rPr>
          <w:w w:val="115"/>
        </w:rPr>
        <w:t>will then focus on what currently can </w:t>
      </w:r>
      <w:r>
        <w:rPr>
          <w:spacing w:val="2"/>
          <w:w w:val="115"/>
        </w:rPr>
        <w:t>be </w:t>
      </w:r>
      <w:r>
        <w:rPr>
          <w:w w:val="115"/>
        </w:rPr>
        <w:t>done</w:t>
      </w:r>
      <w:r>
        <w:rPr>
          <w:spacing w:val="38"/>
          <w:w w:val="115"/>
        </w:rPr>
        <w:t> </w:t>
      </w:r>
      <w:r>
        <w:rPr>
          <w:w w:val="115"/>
        </w:rPr>
        <w:t>in</w:t>
      </w:r>
    </w:p>
    <w:p>
      <w:pPr>
        <w:pStyle w:val="BodyText"/>
        <w:spacing w:line="249" w:lineRule="exact"/>
        <w:ind w:left="443"/>
        <w:jc w:val="both"/>
      </w:pPr>
      <w:r>
        <w:rPr>
          <w:w w:val="120"/>
        </w:rPr>
        <w:t>real time to alleviate aliasing artifacts.</w:t>
      </w:r>
    </w:p>
    <w:p>
      <w:pPr>
        <w:pStyle w:val="Heading2"/>
        <w:numPr>
          <w:ilvl w:val="2"/>
          <w:numId w:val="1"/>
        </w:numPr>
        <w:tabs>
          <w:tab w:pos="1302" w:val="left" w:leader="none"/>
          <w:tab w:pos="1303" w:val="left" w:leader="none"/>
        </w:tabs>
        <w:spacing w:line="240" w:lineRule="auto" w:before="178" w:after="0"/>
        <w:ind w:left="1302" w:right="0" w:hanging="860"/>
        <w:jc w:val="left"/>
        <w:rPr>
          <w:color w:val="98727C"/>
        </w:rPr>
      </w:pPr>
      <w:r>
        <w:rPr>
          <w:color w:val="98727C"/>
        </w:rPr>
        <w:t>Sampling and Filtering</w:t>
      </w:r>
      <w:r>
        <w:rPr>
          <w:color w:val="98727C"/>
          <w:spacing w:val="7"/>
        </w:rPr>
        <w:t> </w:t>
      </w:r>
      <w:r>
        <w:rPr>
          <w:color w:val="98727C"/>
        </w:rPr>
        <w:t>Theory</w:t>
      </w:r>
    </w:p>
    <w:p>
      <w:pPr>
        <w:pStyle w:val="BodyText"/>
        <w:spacing w:line="204" w:lineRule="auto" w:before="131"/>
        <w:ind w:left="443" w:right="941"/>
        <w:jc w:val="both"/>
      </w:pPr>
      <w:r>
        <w:rPr>
          <w:w w:val="115"/>
        </w:rPr>
        <w:t>The process of rendering images is inherently a sampling task. This is so since the generation of an image is the process of sampling a three-dimensional scene in order </w:t>
      </w:r>
      <w:bookmarkStart w:name="_bookmark2" w:id="3"/>
      <w:bookmarkEnd w:id="3"/>
      <w:r>
        <w:rPr>
          <w:w w:val="115"/>
        </w:rPr>
        <w:t>t</w:t>
      </w:r>
      <w:r>
        <w:rPr>
          <w:w w:val="115"/>
        </w:rPr>
        <w:t>o obtain color values for each pixel in the image (an array of discrete pixels). </w:t>
      </w:r>
      <w:r>
        <w:rPr>
          <w:spacing w:val="-9"/>
          <w:w w:val="115"/>
        </w:rPr>
        <w:t>To</w:t>
      </w:r>
      <w:r>
        <w:rPr>
          <w:spacing w:val="-27"/>
          <w:w w:val="115"/>
        </w:rPr>
        <w:t> </w:t>
      </w:r>
      <w:r>
        <w:rPr>
          <w:w w:val="115"/>
        </w:rPr>
        <w:t>use texture mapping (</w:t>
      </w:r>
      <w:hyperlink w:history="true" w:anchor="_bookmark29">
        <w:r>
          <w:rPr>
            <w:color w:val="0000FF"/>
            <w:w w:val="115"/>
          </w:rPr>
          <w:t>Chapter 6</w:t>
        </w:r>
      </w:hyperlink>
      <w:r>
        <w:rPr>
          <w:w w:val="115"/>
        </w:rPr>
        <w:t>), texels </w:t>
      </w:r>
      <w:r>
        <w:rPr>
          <w:spacing w:val="-3"/>
          <w:w w:val="115"/>
        </w:rPr>
        <w:t>have </w:t>
      </w:r>
      <w:r>
        <w:rPr>
          <w:w w:val="115"/>
        </w:rPr>
        <w:t>to </w:t>
      </w:r>
      <w:r>
        <w:rPr>
          <w:spacing w:val="2"/>
          <w:w w:val="115"/>
        </w:rPr>
        <w:t>be </w:t>
      </w:r>
      <w:r>
        <w:rPr>
          <w:w w:val="115"/>
        </w:rPr>
        <w:t>resampled to get </w:t>
      </w:r>
      <w:r>
        <w:rPr>
          <w:spacing w:val="2"/>
          <w:w w:val="115"/>
        </w:rPr>
        <w:t>good </w:t>
      </w:r>
      <w:r>
        <w:rPr>
          <w:w w:val="115"/>
        </w:rPr>
        <w:t>results under varying conditions. </w:t>
      </w:r>
      <w:r>
        <w:rPr>
          <w:spacing w:val="-9"/>
          <w:w w:val="115"/>
        </w:rPr>
        <w:t>To </w:t>
      </w:r>
      <w:r>
        <w:rPr>
          <w:w w:val="115"/>
        </w:rPr>
        <w:t>generate a sequence of images in an animation, the animation is often sampled at uniform time intervals. This section is an introduction to the topic of sampling, reconstruction, and filtering. </w:t>
      </w:r>
      <w:r>
        <w:rPr>
          <w:spacing w:val="-6"/>
          <w:w w:val="115"/>
        </w:rPr>
        <w:t>For </w:t>
      </w:r>
      <w:r>
        <w:rPr>
          <w:spacing w:val="-3"/>
          <w:w w:val="115"/>
        </w:rPr>
        <w:t>simplicity, </w:t>
      </w:r>
      <w:r>
        <w:rPr>
          <w:w w:val="115"/>
        </w:rPr>
        <w:t>most material will</w:t>
      </w:r>
      <w:r>
        <w:rPr>
          <w:spacing w:val="38"/>
          <w:w w:val="115"/>
        </w:rPr>
        <w:t> </w:t>
      </w:r>
      <w:r>
        <w:rPr>
          <w:spacing w:val="2"/>
          <w:w w:val="115"/>
        </w:rPr>
        <w:t>be</w:t>
      </w:r>
    </w:p>
    <w:p>
      <w:pPr>
        <w:spacing w:after="0" w:line="204" w:lineRule="auto"/>
        <w:jc w:val="both"/>
        <w:sectPr>
          <w:headerReference w:type="even" r:id="rId5"/>
          <w:headerReference w:type="default" r:id="rId6"/>
          <w:type w:val="continuous"/>
          <w:pgSz w:w="12240" w:h="15840"/>
          <w:pgMar w:header="2359" w:top="2560" w:bottom="280" w:left="1720" w:right="1720"/>
          <w:pgNumType w:start="130"/>
        </w:sectPr>
      </w:pPr>
    </w:p>
    <w:p>
      <w:pPr>
        <w:pStyle w:val="BodyText"/>
        <w:spacing w:before="1" w:after="1"/>
        <w:rPr>
          <w:sz w:val="27"/>
        </w:rPr>
      </w:pPr>
    </w:p>
    <w:p>
      <w:pPr>
        <w:pStyle w:val="BodyText"/>
        <w:ind w:left="1327"/>
      </w:pPr>
      <w:r>
        <w:rPr/>
        <w:drawing>
          <wp:inline distT="0" distB="0" distL="0" distR="0">
            <wp:extent cx="4132749" cy="1119377"/>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4132749" cy="1119377"/>
                    </a:xfrm>
                    <a:prstGeom prst="rect">
                      <a:avLst/>
                    </a:prstGeom>
                  </pic:spPr>
                </pic:pic>
              </a:graphicData>
            </a:graphic>
          </wp:inline>
        </w:drawing>
      </w:r>
      <w:r>
        <w:rPr/>
      </w:r>
    </w:p>
    <w:p>
      <w:pPr>
        <w:pStyle w:val="BodyText"/>
        <w:spacing w:before="2"/>
        <w:rPr>
          <w:sz w:val="16"/>
        </w:rPr>
      </w:pPr>
      <w:r>
        <w:rPr/>
        <w:drawing>
          <wp:anchor distT="0" distB="0" distL="0" distR="0" allowOverlap="1" layoutInCell="1" locked="0" behindDoc="0" simplePos="0" relativeHeight="0">
            <wp:simplePos x="0" y="0"/>
            <wp:positionH relativeFrom="page">
              <wp:posOffset>1926996</wp:posOffset>
            </wp:positionH>
            <wp:positionV relativeFrom="paragraph">
              <wp:posOffset>168275</wp:posOffset>
            </wp:positionV>
            <wp:extent cx="4218848" cy="1097851"/>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4218848" cy="1097851"/>
                    </a:xfrm>
                    <a:prstGeom prst="rect">
                      <a:avLst/>
                    </a:prstGeom>
                  </pic:spPr>
                </pic:pic>
              </a:graphicData>
            </a:graphic>
          </wp:anchor>
        </w:drawing>
      </w:r>
    </w:p>
    <w:p>
      <w:pPr>
        <w:pStyle w:val="BodyText"/>
        <w:spacing w:before="7"/>
        <w:rPr>
          <w:sz w:val="10"/>
        </w:rPr>
      </w:pPr>
    </w:p>
    <w:p>
      <w:pPr>
        <w:spacing w:line="211" w:lineRule="auto" w:before="71"/>
        <w:ind w:left="944" w:right="441" w:firstLine="0"/>
        <w:jc w:val="both"/>
        <w:rPr>
          <w:rFonts w:ascii="Palatino Linotype" w:hAnsi="Palatino Linotype"/>
          <w:sz w:val="16"/>
        </w:rPr>
      </w:pPr>
      <w:bookmarkStart w:name="_bookmark3" w:id="4"/>
      <w:bookmarkEnd w:id="4"/>
      <w:r>
        <w:rPr/>
      </w:r>
      <w:r>
        <w:rPr>
          <w:rFonts w:ascii="Arial" w:hAnsi="Arial"/>
          <w:color w:val="2C6362"/>
          <w:w w:val="105"/>
          <w:sz w:val="16"/>
        </w:rPr>
        <w:t>Figure 5.14.  </w:t>
      </w:r>
      <w:r>
        <w:rPr>
          <w:rFonts w:ascii="Palatino Linotype" w:hAnsi="Palatino Linotype"/>
          <w:w w:val="105"/>
          <w:sz w:val="16"/>
        </w:rPr>
        <w:t>The upper row shows three images with diﬀerent levels of antialiasing of a triangle,   a line, and some points. The lower row images are magniﬁcations of the upper row. The leftmost column</w:t>
      </w:r>
      <w:r>
        <w:rPr>
          <w:rFonts w:ascii="Palatino Linotype" w:hAnsi="Palatino Linotype"/>
          <w:spacing w:val="-9"/>
          <w:w w:val="105"/>
          <w:sz w:val="16"/>
        </w:rPr>
        <w:t> </w:t>
      </w:r>
      <w:r>
        <w:rPr>
          <w:rFonts w:ascii="Palatino Linotype" w:hAnsi="Palatino Linotype"/>
          <w:w w:val="105"/>
          <w:sz w:val="16"/>
        </w:rPr>
        <w:t>uses</w:t>
      </w:r>
      <w:r>
        <w:rPr>
          <w:rFonts w:ascii="Palatino Linotype" w:hAnsi="Palatino Linotype"/>
          <w:spacing w:val="-9"/>
          <w:w w:val="105"/>
          <w:sz w:val="16"/>
        </w:rPr>
        <w:t> </w:t>
      </w:r>
      <w:r>
        <w:rPr>
          <w:rFonts w:ascii="Palatino Linotype" w:hAnsi="Palatino Linotype"/>
          <w:w w:val="105"/>
          <w:sz w:val="16"/>
        </w:rPr>
        <w:t>only</w:t>
      </w:r>
      <w:r>
        <w:rPr>
          <w:rFonts w:ascii="Palatino Linotype" w:hAnsi="Palatino Linotype"/>
          <w:spacing w:val="-8"/>
          <w:w w:val="105"/>
          <w:sz w:val="16"/>
        </w:rPr>
        <w:t> </w:t>
      </w:r>
      <w:r>
        <w:rPr>
          <w:rFonts w:ascii="Palatino Linotype" w:hAnsi="Palatino Linotype"/>
          <w:w w:val="105"/>
          <w:sz w:val="16"/>
        </w:rPr>
        <w:t>one</w:t>
      </w:r>
      <w:r>
        <w:rPr>
          <w:rFonts w:ascii="Palatino Linotype" w:hAnsi="Palatino Linotype"/>
          <w:spacing w:val="-9"/>
          <w:w w:val="105"/>
          <w:sz w:val="16"/>
        </w:rPr>
        <w:t> </w:t>
      </w:r>
      <w:r>
        <w:rPr>
          <w:rFonts w:ascii="Palatino Linotype" w:hAnsi="Palatino Linotype"/>
          <w:w w:val="105"/>
          <w:sz w:val="16"/>
        </w:rPr>
        <w:t>sample</w:t>
      </w:r>
      <w:r>
        <w:rPr>
          <w:rFonts w:ascii="Palatino Linotype" w:hAnsi="Palatino Linotype"/>
          <w:spacing w:val="-9"/>
          <w:w w:val="105"/>
          <w:sz w:val="16"/>
        </w:rPr>
        <w:t> </w:t>
      </w:r>
      <w:r>
        <w:rPr>
          <w:rFonts w:ascii="Palatino Linotype" w:hAnsi="Palatino Linotype"/>
          <w:w w:val="105"/>
          <w:sz w:val="16"/>
        </w:rPr>
        <w:t>per</w:t>
      </w:r>
      <w:r>
        <w:rPr>
          <w:rFonts w:ascii="Palatino Linotype" w:hAnsi="Palatino Linotype"/>
          <w:spacing w:val="-8"/>
          <w:w w:val="105"/>
          <w:sz w:val="16"/>
        </w:rPr>
        <w:t> </w:t>
      </w:r>
      <w:r>
        <w:rPr>
          <w:rFonts w:ascii="Palatino Linotype" w:hAnsi="Palatino Linotype"/>
          <w:w w:val="105"/>
          <w:sz w:val="16"/>
        </w:rPr>
        <w:t>pixel,</w:t>
      </w:r>
      <w:r>
        <w:rPr>
          <w:rFonts w:ascii="Palatino Linotype" w:hAnsi="Palatino Linotype"/>
          <w:spacing w:val="-8"/>
          <w:w w:val="105"/>
          <w:sz w:val="16"/>
        </w:rPr>
        <w:t> </w:t>
      </w:r>
      <w:r>
        <w:rPr>
          <w:rFonts w:ascii="Palatino Linotype" w:hAnsi="Palatino Linotype"/>
          <w:w w:val="105"/>
          <w:sz w:val="16"/>
        </w:rPr>
        <w:t>which</w:t>
      </w:r>
      <w:r>
        <w:rPr>
          <w:rFonts w:ascii="Palatino Linotype" w:hAnsi="Palatino Linotype"/>
          <w:spacing w:val="-9"/>
          <w:w w:val="105"/>
          <w:sz w:val="16"/>
        </w:rPr>
        <w:t> </w:t>
      </w:r>
      <w:r>
        <w:rPr>
          <w:rFonts w:ascii="Palatino Linotype" w:hAnsi="Palatino Linotype"/>
          <w:w w:val="105"/>
          <w:sz w:val="16"/>
        </w:rPr>
        <w:t>means</w:t>
      </w:r>
      <w:r>
        <w:rPr>
          <w:rFonts w:ascii="Palatino Linotype" w:hAnsi="Palatino Linotype"/>
          <w:spacing w:val="-9"/>
          <w:w w:val="105"/>
          <w:sz w:val="16"/>
        </w:rPr>
        <w:t> </w:t>
      </w:r>
      <w:r>
        <w:rPr>
          <w:rFonts w:ascii="Palatino Linotype" w:hAnsi="Palatino Linotype"/>
          <w:w w:val="105"/>
          <w:sz w:val="16"/>
        </w:rPr>
        <w:t>that</w:t>
      </w:r>
      <w:r>
        <w:rPr>
          <w:rFonts w:ascii="Palatino Linotype" w:hAnsi="Palatino Linotype"/>
          <w:spacing w:val="-8"/>
          <w:w w:val="105"/>
          <w:sz w:val="16"/>
        </w:rPr>
        <w:t> </w:t>
      </w:r>
      <w:r>
        <w:rPr>
          <w:rFonts w:ascii="Palatino Linotype" w:hAnsi="Palatino Linotype"/>
          <w:w w:val="105"/>
          <w:sz w:val="16"/>
        </w:rPr>
        <w:t>no</w:t>
      </w:r>
      <w:r>
        <w:rPr>
          <w:rFonts w:ascii="Palatino Linotype" w:hAnsi="Palatino Linotype"/>
          <w:spacing w:val="-9"/>
          <w:w w:val="105"/>
          <w:sz w:val="16"/>
        </w:rPr>
        <w:t> </w:t>
      </w:r>
      <w:r>
        <w:rPr>
          <w:rFonts w:ascii="Palatino Linotype" w:hAnsi="Palatino Linotype"/>
          <w:w w:val="105"/>
          <w:sz w:val="16"/>
        </w:rPr>
        <w:t>antialiasing</w:t>
      </w:r>
      <w:r>
        <w:rPr>
          <w:rFonts w:ascii="Palatino Linotype" w:hAnsi="Palatino Linotype"/>
          <w:spacing w:val="-9"/>
          <w:w w:val="105"/>
          <w:sz w:val="16"/>
        </w:rPr>
        <w:t> </w:t>
      </w:r>
      <w:r>
        <w:rPr>
          <w:rFonts w:ascii="Palatino Linotype" w:hAnsi="Palatino Linotype"/>
          <w:w w:val="105"/>
          <w:sz w:val="16"/>
        </w:rPr>
        <w:t>is</w:t>
      </w:r>
      <w:r>
        <w:rPr>
          <w:rFonts w:ascii="Palatino Linotype" w:hAnsi="Palatino Linotype"/>
          <w:spacing w:val="-8"/>
          <w:w w:val="105"/>
          <w:sz w:val="16"/>
        </w:rPr>
        <w:t> </w:t>
      </w:r>
      <w:r>
        <w:rPr>
          <w:rFonts w:ascii="Palatino Linotype" w:hAnsi="Palatino Linotype"/>
          <w:w w:val="105"/>
          <w:sz w:val="16"/>
        </w:rPr>
        <w:t>used.</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middle</w:t>
      </w:r>
      <w:r>
        <w:rPr>
          <w:rFonts w:ascii="Palatino Linotype" w:hAnsi="Palatino Linotype"/>
          <w:spacing w:val="-9"/>
          <w:w w:val="105"/>
          <w:sz w:val="16"/>
        </w:rPr>
        <w:t> </w:t>
      </w:r>
      <w:r>
        <w:rPr>
          <w:rFonts w:ascii="Palatino Linotype" w:hAnsi="Palatino Linotype"/>
          <w:w w:val="105"/>
          <w:sz w:val="16"/>
        </w:rPr>
        <w:t>column images</w:t>
      </w:r>
      <w:r>
        <w:rPr>
          <w:rFonts w:ascii="Palatino Linotype" w:hAnsi="Palatino Linotype"/>
          <w:spacing w:val="-10"/>
          <w:w w:val="105"/>
          <w:sz w:val="16"/>
        </w:rPr>
        <w:t> </w:t>
      </w:r>
      <w:r>
        <w:rPr>
          <w:rFonts w:ascii="Palatino Linotype" w:hAnsi="Palatino Linotype"/>
          <w:w w:val="105"/>
          <w:sz w:val="16"/>
        </w:rPr>
        <w:t>were</w:t>
      </w:r>
      <w:r>
        <w:rPr>
          <w:rFonts w:ascii="Palatino Linotype" w:hAnsi="Palatino Linotype"/>
          <w:spacing w:val="-10"/>
          <w:w w:val="105"/>
          <w:sz w:val="16"/>
        </w:rPr>
        <w:t> </w:t>
      </w:r>
      <w:r>
        <w:rPr>
          <w:rFonts w:ascii="Palatino Linotype" w:hAnsi="Palatino Linotype"/>
          <w:w w:val="105"/>
          <w:sz w:val="16"/>
        </w:rPr>
        <w:t>rendered</w:t>
      </w:r>
      <w:r>
        <w:rPr>
          <w:rFonts w:ascii="Palatino Linotype" w:hAnsi="Palatino Linotype"/>
          <w:spacing w:val="-10"/>
          <w:w w:val="105"/>
          <w:sz w:val="16"/>
        </w:rPr>
        <w:t> </w:t>
      </w:r>
      <w:r>
        <w:rPr>
          <w:rFonts w:ascii="Palatino Linotype" w:hAnsi="Palatino Linotype"/>
          <w:w w:val="105"/>
          <w:sz w:val="16"/>
        </w:rPr>
        <w:t>with</w:t>
      </w:r>
      <w:r>
        <w:rPr>
          <w:rFonts w:ascii="Palatino Linotype" w:hAnsi="Palatino Linotype"/>
          <w:spacing w:val="-10"/>
          <w:w w:val="105"/>
          <w:sz w:val="16"/>
        </w:rPr>
        <w:t> </w:t>
      </w:r>
      <w:r>
        <w:rPr>
          <w:rFonts w:ascii="Palatino Linotype" w:hAnsi="Palatino Linotype"/>
          <w:w w:val="105"/>
          <w:sz w:val="16"/>
        </w:rPr>
        <w:t>four</w:t>
      </w:r>
      <w:r>
        <w:rPr>
          <w:rFonts w:ascii="Palatino Linotype" w:hAnsi="Palatino Linotype"/>
          <w:spacing w:val="-10"/>
          <w:w w:val="105"/>
          <w:sz w:val="16"/>
        </w:rPr>
        <w:t> </w:t>
      </w:r>
      <w:r>
        <w:rPr>
          <w:rFonts w:ascii="Palatino Linotype" w:hAnsi="Palatino Linotype"/>
          <w:w w:val="105"/>
          <w:sz w:val="16"/>
        </w:rPr>
        <w:t>samples</w:t>
      </w:r>
      <w:r>
        <w:rPr>
          <w:rFonts w:ascii="Palatino Linotype" w:hAnsi="Palatino Linotype"/>
          <w:spacing w:val="-9"/>
          <w:w w:val="105"/>
          <w:sz w:val="16"/>
        </w:rPr>
        <w:t> </w:t>
      </w:r>
      <w:r>
        <w:rPr>
          <w:rFonts w:ascii="Palatino Linotype" w:hAnsi="Palatino Linotype"/>
          <w:w w:val="105"/>
          <w:sz w:val="16"/>
        </w:rPr>
        <w:t>per</w:t>
      </w:r>
      <w:r>
        <w:rPr>
          <w:rFonts w:ascii="Palatino Linotype" w:hAnsi="Palatino Linotype"/>
          <w:spacing w:val="-10"/>
          <w:w w:val="105"/>
          <w:sz w:val="16"/>
        </w:rPr>
        <w:t> </w:t>
      </w:r>
      <w:r>
        <w:rPr>
          <w:rFonts w:ascii="Palatino Linotype" w:hAnsi="Palatino Linotype"/>
          <w:w w:val="105"/>
          <w:sz w:val="16"/>
        </w:rPr>
        <w:t>pixel</w:t>
      </w:r>
      <w:r>
        <w:rPr>
          <w:rFonts w:ascii="Palatino Linotype" w:hAnsi="Palatino Linotype"/>
          <w:spacing w:val="-10"/>
          <w:w w:val="105"/>
          <w:sz w:val="16"/>
        </w:rPr>
        <w:t> </w:t>
      </w:r>
      <w:r>
        <w:rPr>
          <w:rFonts w:ascii="Palatino Linotype" w:hAnsi="Palatino Linotype"/>
          <w:w w:val="105"/>
          <w:sz w:val="16"/>
        </w:rPr>
        <w:t>(in</w:t>
      </w:r>
      <w:r>
        <w:rPr>
          <w:rFonts w:ascii="Palatino Linotype" w:hAnsi="Palatino Linotype"/>
          <w:spacing w:val="-10"/>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w w:val="105"/>
          <w:sz w:val="16"/>
        </w:rPr>
        <w:t>grid</w:t>
      </w:r>
      <w:r>
        <w:rPr>
          <w:rFonts w:ascii="Palatino Linotype" w:hAnsi="Palatino Linotype"/>
          <w:spacing w:val="-9"/>
          <w:w w:val="105"/>
          <w:sz w:val="16"/>
        </w:rPr>
        <w:t> </w:t>
      </w:r>
      <w:r>
        <w:rPr>
          <w:rFonts w:ascii="Palatino Linotype" w:hAnsi="Palatino Linotype"/>
          <w:w w:val="105"/>
          <w:sz w:val="16"/>
        </w:rPr>
        <w:t>pattern),</w:t>
      </w:r>
      <w:r>
        <w:rPr>
          <w:rFonts w:ascii="Palatino Linotype" w:hAnsi="Palatino Linotype"/>
          <w:spacing w:val="-9"/>
          <w:w w:val="105"/>
          <w:sz w:val="16"/>
        </w:rPr>
        <w:t> </w:t>
      </w:r>
      <w:r>
        <w:rPr>
          <w:rFonts w:ascii="Palatino Linotype" w:hAnsi="Palatino Linotype"/>
          <w:w w:val="105"/>
          <w:sz w:val="16"/>
        </w:rPr>
        <w:t>and</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right</w:t>
      </w:r>
      <w:r>
        <w:rPr>
          <w:rFonts w:ascii="Palatino Linotype" w:hAnsi="Palatino Linotype"/>
          <w:spacing w:val="-10"/>
          <w:w w:val="105"/>
          <w:sz w:val="16"/>
        </w:rPr>
        <w:t> </w:t>
      </w:r>
      <w:r>
        <w:rPr>
          <w:rFonts w:ascii="Palatino Linotype" w:hAnsi="Palatino Linotype"/>
          <w:w w:val="105"/>
          <w:sz w:val="16"/>
        </w:rPr>
        <w:t>column</w:t>
      </w:r>
      <w:r>
        <w:rPr>
          <w:rFonts w:ascii="Palatino Linotype" w:hAnsi="Palatino Linotype"/>
          <w:spacing w:val="-10"/>
          <w:w w:val="105"/>
          <w:sz w:val="16"/>
        </w:rPr>
        <w:t> </w:t>
      </w:r>
      <w:r>
        <w:rPr>
          <w:rFonts w:ascii="Palatino Linotype" w:hAnsi="Palatino Linotype"/>
          <w:w w:val="105"/>
          <w:sz w:val="16"/>
        </w:rPr>
        <w:t>used</w:t>
      </w:r>
      <w:r>
        <w:rPr>
          <w:rFonts w:ascii="Palatino Linotype" w:hAnsi="Palatino Linotype"/>
          <w:spacing w:val="-10"/>
          <w:w w:val="105"/>
          <w:sz w:val="16"/>
        </w:rPr>
        <w:t> </w:t>
      </w:r>
      <w:r>
        <w:rPr>
          <w:rFonts w:ascii="Palatino Linotype" w:hAnsi="Palatino Linotype"/>
          <w:w w:val="105"/>
          <w:sz w:val="16"/>
        </w:rPr>
        <w:t>eight samples</w:t>
      </w:r>
      <w:r>
        <w:rPr>
          <w:rFonts w:ascii="Palatino Linotype" w:hAnsi="Palatino Linotype"/>
          <w:spacing w:val="11"/>
          <w:w w:val="105"/>
          <w:sz w:val="16"/>
        </w:rPr>
        <w:t> </w:t>
      </w:r>
      <w:r>
        <w:rPr>
          <w:rFonts w:ascii="Palatino Linotype" w:hAnsi="Palatino Linotype"/>
          <w:w w:val="105"/>
          <w:sz w:val="16"/>
        </w:rPr>
        <w:t>per</w:t>
      </w:r>
      <w:r>
        <w:rPr>
          <w:rFonts w:ascii="Palatino Linotype" w:hAnsi="Palatino Linotype"/>
          <w:spacing w:val="11"/>
          <w:w w:val="105"/>
          <w:sz w:val="16"/>
        </w:rPr>
        <w:t> </w:t>
      </w:r>
      <w:r>
        <w:rPr>
          <w:rFonts w:ascii="Palatino Linotype" w:hAnsi="Palatino Linotype"/>
          <w:w w:val="105"/>
          <w:sz w:val="16"/>
        </w:rPr>
        <w:t>pixel</w:t>
      </w:r>
      <w:r>
        <w:rPr>
          <w:rFonts w:ascii="Palatino Linotype" w:hAnsi="Palatino Linotype"/>
          <w:spacing w:val="11"/>
          <w:w w:val="105"/>
          <w:sz w:val="16"/>
        </w:rPr>
        <w:t> </w:t>
      </w:r>
      <w:r>
        <w:rPr>
          <w:rFonts w:ascii="Palatino Linotype" w:hAnsi="Palatino Linotype"/>
          <w:w w:val="105"/>
          <w:sz w:val="16"/>
        </w:rPr>
        <w:t>(in</w:t>
      </w:r>
      <w:r>
        <w:rPr>
          <w:rFonts w:ascii="Palatino Linotype" w:hAnsi="Palatino Linotype"/>
          <w:spacing w:val="12"/>
          <w:w w:val="105"/>
          <w:sz w:val="16"/>
        </w:rPr>
        <w:t> </w:t>
      </w:r>
      <w:r>
        <w:rPr>
          <w:rFonts w:ascii="Palatino Linotype" w:hAnsi="Palatino Linotype"/>
          <w:w w:val="105"/>
          <w:sz w:val="16"/>
        </w:rPr>
        <w:t>a</w:t>
      </w:r>
      <w:r>
        <w:rPr>
          <w:rFonts w:ascii="Palatino Linotype" w:hAnsi="Palatino Linotype"/>
          <w:spacing w:val="11"/>
          <w:w w:val="105"/>
          <w:sz w:val="16"/>
        </w:rPr>
        <w:t> </w:t>
      </w:r>
      <w:r>
        <w:rPr>
          <w:rFonts w:ascii="Palatino Linotype" w:hAnsi="Palatino Linotype"/>
          <w:w w:val="105"/>
          <w:sz w:val="16"/>
        </w:rPr>
        <w:t>4</w:t>
      </w:r>
      <w:r>
        <w:rPr>
          <w:rFonts w:ascii="Palatino Linotype" w:hAnsi="Palatino Linotype"/>
          <w:spacing w:val="-7"/>
          <w:w w:val="105"/>
          <w:sz w:val="16"/>
        </w:rPr>
        <w:t> </w:t>
      </w:r>
      <w:r>
        <w:rPr>
          <w:rFonts w:ascii="Verdana" w:hAnsi="Verdana"/>
          <w:w w:val="105"/>
          <w:sz w:val="16"/>
        </w:rPr>
        <w:t>×</w:t>
      </w:r>
      <w:r>
        <w:rPr>
          <w:rFonts w:ascii="Verdana" w:hAnsi="Verdana"/>
          <w:spacing w:val="-24"/>
          <w:w w:val="105"/>
          <w:sz w:val="16"/>
        </w:rPr>
        <w:t> </w:t>
      </w:r>
      <w:r>
        <w:rPr>
          <w:rFonts w:ascii="Palatino Linotype" w:hAnsi="Palatino Linotype"/>
          <w:w w:val="105"/>
          <w:sz w:val="16"/>
        </w:rPr>
        <w:t>4</w:t>
      </w:r>
      <w:r>
        <w:rPr>
          <w:rFonts w:ascii="Palatino Linotype" w:hAnsi="Palatino Linotype"/>
          <w:spacing w:val="12"/>
          <w:w w:val="105"/>
          <w:sz w:val="16"/>
        </w:rPr>
        <w:t> </w:t>
      </w:r>
      <w:r>
        <w:rPr>
          <w:rFonts w:ascii="Palatino Linotype" w:hAnsi="Palatino Linotype"/>
          <w:w w:val="105"/>
          <w:sz w:val="16"/>
        </w:rPr>
        <w:t>checkerboard,</w:t>
      </w:r>
      <w:r>
        <w:rPr>
          <w:rFonts w:ascii="Palatino Linotype" w:hAnsi="Palatino Linotype"/>
          <w:spacing w:val="11"/>
          <w:w w:val="105"/>
          <w:sz w:val="16"/>
        </w:rPr>
        <w:t> </w:t>
      </w:r>
      <w:r>
        <w:rPr>
          <w:rFonts w:ascii="Palatino Linotype" w:hAnsi="Palatino Linotype"/>
          <w:w w:val="105"/>
          <w:sz w:val="16"/>
        </w:rPr>
        <w:t>half</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squares</w:t>
      </w:r>
      <w:r>
        <w:rPr>
          <w:rFonts w:ascii="Palatino Linotype" w:hAnsi="Palatino Linotype"/>
          <w:spacing w:val="12"/>
          <w:w w:val="105"/>
          <w:sz w:val="16"/>
        </w:rPr>
        <w:t> </w:t>
      </w:r>
      <w:r>
        <w:rPr>
          <w:rFonts w:ascii="Palatino Linotype" w:hAnsi="Palatino Linotype"/>
          <w:w w:val="105"/>
          <w:sz w:val="16"/>
        </w:rPr>
        <w:t>sampled).</w:t>
      </w:r>
    </w:p>
    <w:p>
      <w:pPr>
        <w:pStyle w:val="BodyText"/>
        <w:spacing w:before="5"/>
        <w:rPr>
          <w:rFonts w:ascii="Palatino Linotype"/>
          <w:sz w:val="31"/>
        </w:rPr>
      </w:pPr>
    </w:p>
    <w:p>
      <w:pPr>
        <w:pStyle w:val="BodyText"/>
        <w:spacing w:line="204" w:lineRule="auto"/>
        <w:ind w:left="943" w:right="441"/>
        <w:jc w:val="both"/>
      </w:pPr>
      <w:r>
        <w:rPr>
          <w:w w:val="115"/>
        </w:rPr>
        <w:t>presented in one dimension. These concepts extend naturally to two dimensions as well, and can thus be used when handling two-dimensional images.</w:t>
      </w:r>
    </w:p>
    <w:p>
      <w:pPr>
        <w:pStyle w:val="BodyText"/>
        <w:spacing w:line="199" w:lineRule="auto" w:before="7"/>
        <w:ind w:left="943" w:right="441" w:firstLine="298"/>
        <w:jc w:val="both"/>
      </w:pPr>
      <w:hyperlink w:history="true" w:anchor="_bookmark3">
        <w:r>
          <w:rPr>
            <w:color w:val="0000FF"/>
            <w:w w:val="115"/>
          </w:rPr>
          <w:t>Figure 5.15 </w:t>
        </w:r>
      </w:hyperlink>
      <w:r>
        <w:rPr>
          <w:w w:val="115"/>
        </w:rPr>
        <w:t>shows how a continuous signal is being sampled at uniformly spaced intervals, that is, discretized. The goal of this </w:t>
      </w:r>
      <w:r>
        <w:rPr>
          <w:rFonts w:ascii="Palatino Linotype"/>
          <w:i/>
          <w:w w:val="115"/>
        </w:rPr>
        <w:t>sampling </w:t>
      </w:r>
      <w:r>
        <w:rPr>
          <w:w w:val="115"/>
        </w:rPr>
        <w:t>process is</w:t>
      </w:r>
    </w:p>
    <w:p>
      <w:pPr>
        <w:pStyle w:val="BodyText"/>
        <w:spacing w:line="199" w:lineRule="auto" w:before="4"/>
        <w:ind w:left="944" w:right="441" w:firstLine="298"/>
        <w:jc w:val="both"/>
      </w:pPr>
      <w:r>
        <w:rPr>
          <w:w w:val="115"/>
        </w:rPr>
        <w:t>to represent information digitally. In doing so, the amount of information is re- duced. </w:t>
      </w:r>
      <w:r>
        <w:rPr>
          <w:spacing w:val="-3"/>
          <w:w w:val="115"/>
        </w:rPr>
        <w:t>However, </w:t>
      </w:r>
      <w:r>
        <w:rPr>
          <w:w w:val="115"/>
        </w:rPr>
        <w:t>the sampled signal needs to </w:t>
      </w:r>
      <w:r>
        <w:rPr>
          <w:spacing w:val="2"/>
          <w:w w:val="115"/>
        </w:rPr>
        <w:t>be </w:t>
      </w:r>
      <w:r>
        <w:rPr>
          <w:rFonts w:ascii="Palatino Linotype"/>
          <w:i/>
          <w:spacing w:val="-4"/>
          <w:w w:val="115"/>
        </w:rPr>
        <w:t>reconstructed </w:t>
      </w:r>
      <w:r>
        <w:rPr>
          <w:w w:val="115"/>
        </w:rPr>
        <w:t>to recover the</w:t>
      </w:r>
      <w:r>
        <w:rPr>
          <w:spacing w:val="-30"/>
          <w:w w:val="115"/>
        </w:rPr>
        <w:t> </w:t>
      </w:r>
      <w:r>
        <w:rPr>
          <w:w w:val="115"/>
        </w:rPr>
        <w:t>original signal. This is done </w:t>
      </w:r>
      <w:r>
        <w:rPr>
          <w:spacing w:val="-3"/>
          <w:w w:val="115"/>
        </w:rPr>
        <w:t>by </w:t>
      </w:r>
      <w:r>
        <w:rPr>
          <w:rFonts w:ascii="Palatino Linotype"/>
          <w:i/>
          <w:w w:val="115"/>
        </w:rPr>
        <w:t>filtering </w:t>
      </w:r>
      <w:r>
        <w:rPr>
          <w:w w:val="115"/>
        </w:rPr>
        <w:t>the sampled</w:t>
      </w:r>
      <w:r>
        <w:rPr>
          <w:spacing w:val="-4"/>
          <w:w w:val="115"/>
        </w:rPr>
        <w:t> </w:t>
      </w:r>
      <w:r>
        <w:rPr>
          <w:w w:val="115"/>
        </w:rPr>
        <w:t>signal.</w:t>
      </w:r>
    </w:p>
    <w:p>
      <w:pPr>
        <w:pStyle w:val="BodyText"/>
        <w:spacing w:line="204" w:lineRule="auto"/>
        <w:ind w:left="943" w:right="441" w:firstLine="298"/>
        <w:jc w:val="both"/>
      </w:pPr>
      <w:r>
        <w:rPr>
          <w:w w:val="115"/>
        </w:rPr>
        <w:t>Whenever sampling is done, aliasing may occur. This is an </w:t>
      </w:r>
      <w:r>
        <w:rPr>
          <w:spacing w:val="-3"/>
          <w:w w:val="115"/>
        </w:rPr>
        <w:t>unwanted </w:t>
      </w:r>
      <w:r>
        <w:rPr>
          <w:w w:val="115"/>
        </w:rPr>
        <w:t>artifact, and </w:t>
      </w:r>
      <w:r>
        <w:rPr>
          <w:spacing w:val="-3"/>
          <w:w w:val="115"/>
        </w:rPr>
        <w:t>we </w:t>
      </w:r>
      <w:r>
        <w:rPr>
          <w:w w:val="115"/>
        </w:rPr>
        <w:t>need to battle aliasing to generate pleasing images. A classic example of aliasing seen in old </w:t>
      </w:r>
      <w:r>
        <w:rPr>
          <w:spacing w:val="-3"/>
          <w:w w:val="115"/>
        </w:rPr>
        <w:t>Westerns </w:t>
      </w:r>
      <w:r>
        <w:rPr>
          <w:w w:val="115"/>
        </w:rPr>
        <w:t>is a spinning wagon wheel filmed </w:t>
      </w:r>
      <w:r>
        <w:rPr>
          <w:spacing w:val="-3"/>
          <w:w w:val="115"/>
        </w:rPr>
        <w:t>by </w:t>
      </w:r>
      <w:r>
        <w:rPr>
          <w:w w:val="115"/>
        </w:rPr>
        <w:t>a movie camera. Because</w:t>
      </w:r>
    </w:p>
    <w:p>
      <w:pPr>
        <w:pStyle w:val="BodyText"/>
        <w:spacing w:before="6"/>
        <w:rPr>
          <w:sz w:val="23"/>
        </w:rPr>
      </w:pPr>
      <w:r>
        <w:rPr/>
        <w:drawing>
          <wp:anchor distT="0" distB="0" distL="0" distR="0" allowOverlap="1" layoutInCell="1" locked="0" behindDoc="0" simplePos="0" relativeHeight="1">
            <wp:simplePos x="0" y="0"/>
            <wp:positionH relativeFrom="page">
              <wp:posOffset>1809320</wp:posOffset>
            </wp:positionH>
            <wp:positionV relativeFrom="paragraph">
              <wp:posOffset>232962</wp:posOffset>
            </wp:positionV>
            <wp:extent cx="4471934" cy="981075"/>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4471934" cy="981075"/>
                    </a:xfrm>
                    <a:prstGeom prst="rect">
                      <a:avLst/>
                    </a:prstGeom>
                  </pic:spPr>
                </pic:pic>
              </a:graphicData>
            </a:graphic>
          </wp:anchor>
        </w:drawing>
      </w:r>
    </w:p>
    <w:p>
      <w:pPr>
        <w:pStyle w:val="BodyText"/>
        <w:spacing w:before="3"/>
        <w:rPr>
          <w:sz w:val="15"/>
        </w:rPr>
      </w:pPr>
    </w:p>
    <w:p>
      <w:pPr>
        <w:spacing w:line="211" w:lineRule="auto" w:before="0"/>
        <w:ind w:left="944" w:right="441" w:firstLine="0"/>
        <w:jc w:val="both"/>
        <w:rPr>
          <w:rFonts w:ascii="Palatino Linotype"/>
          <w:sz w:val="16"/>
        </w:rPr>
      </w:pPr>
      <w:r>
        <w:rPr>
          <w:rFonts w:ascii="Arial"/>
          <w:color w:val="2C6362"/>
          <w:w w:val="105"/>
          <w:sz w:val="16"/>
        </w:rPr>
        <w:t>Figure 5.15. </w:t>
      </w:r>
      <w:r>
        <w:rPr>
          <w:rFonts w:ascii="Palatino Linotype"/>
          <w:w w:val="105"/>
          <w:sz w:val="16"/>
        </w:rPr>
        <w:t>A continuous signal (left) is sampled (middle), and then the original signal is</w:t>
      </w:r>
      <w:r>
        <w:rPr>
          <w:rFonts w:ascii="Palatino Linotype"/>
          <w:spacing w:val="-14"/>
          <w:w w:val="105"/>
          <w:sz w:val="16"/>
        </w:rPr>
        <w:t> </w:t>
      </w:r>
      <w:r>
        <w:rPr>
          <w:rFonts w:ascii="Palatino Linotype"/>
          <w:w w:val="105"/>
          <w:sz w:val="16"/>
        </w:rPr>
        <w:t>recovered </w:t>
      </w:r>
      <w:r>
        <w:rPr>
          <w:rFonts w:ascii="Palatino Linotype"/>
          <w:spacing w:val="-3"/>
          <w:w w:val="105"/>
          <w:sz w:val="16"/>
        </w:rPr>
        <w:t>by </w:t>
      </w:r>
      <w:r>
        <w:rPr>
          <w:rFonts w:ascii="Palatino Linotype"/>
          <w:w w:val="105"/>
          <w:sz w:val="16"/>
        </w:rPr>
        <w:t>reconstruction</w:t>
      </w:r>
      <w:r>
        <w:rPr>
          <w:rFonts w:ascii="Palatino Linotype"/>
          <w:spacing w:val="-9"/>
          <w:w w:val="105"/>
          <w:sz w:val="16"/>
        </w:rPr>
        <w:t> </w:t>
      </w:r>
      <w:r>
        <w:rPr>
          <w:rFonts w:ascii="Palatino Linotype"/>
          <w:w w:val="105"/>
          <w:sz w:val="16"/>
        </w:rPr>
        <w:t>(right).</w:t>
      </w:r>
    </w:p>
    <w:p>
      <w:pPr>
        <w:spacing w:after="0" w:line="211" w:lineRule="auto"/>
        <w:jc w:val="both"/>
        <w:rPr>
          <w:rFonts w:ascii="Palatino Linotype"/>
          <w:sz w:val="16"/>
        </w:rPr>
        <w:sectPr>
          <w:pgSz w:w="12240" w:h="15840"/>
          <w:pgMar w:header="2359" w:footer="0" w:top="2560" w:bottom="280" w:left="1720" w:right="1720"/>
        </w:sectPr>
      </w:pPr>
    </w:p>
    <w:p>
      <w:pPr>
        <w:pStyle w:val="BodyText"/>
        <w:spacing w:before="8"/>
        <w:rPr>
          <w:rFonts w:ascii="Palatino Linotype"/>
          <w:sz w:val="28"/>
        </w:rPr>
      </w:pPr>
    </w:p>
    <w:p>
      <w:pPr>
        <w:pStyle w:val="BodyText"/>
        <w:ind w:left="814"/>
        <w:rPr>
          <w:rFonts w:ascii="Palatino Linotype"/>
        </w:rPr>
      </w:pPr>
      <w:r>
        <w:rPr>
          <w:rFonts w:ascii="Palatino Linotype"/>
        </w:rPr>
        <w:pict>
          <v:group style="width:17.45pt;height:43.15pt;mso-position-horizontal-relative:char;mso-position-vertical-relative:line" coordorigin="0,0" coordsize="349,863">
            <v:shape style="position:absolute;left:0;top:0;width:349;height:349" type="#_x0000_t75" stroked="false">
              <v:imagedata r:id="rId10" o:title=""/>
            </v:shape>
            <v:shape style="position:absolute;left:0;top:513;width:349;height:349" type="#_x0000_t75" stroked="false">
              <v:imagedata r:id="rId11" o:title=""/>
            </v:shape>
            <v:line style="position:absolute" from="175,385" to="175,484" stroked="true" strokeweight=".292587pt" strokecolor="#373535">
              <v:stroke dashstyle="solid"/>
            </v:line>
            <v:shape style="position:absolute;left:165;top:473;width:20;height:19" coordorigin="165,473" coordsize="20,19" path="m185,473l175,483,165,473,165,482,175,492,185,482,185,473xe" filled="true" fillcolor="#373535" stroked="false">
              <v:path arrowok="t"/>
              <v:fill type="solid"/>
            </v:shape>
          </v:group>
        </w:pict>
      </w:r>
      <w:r>
        <w:rPr>
          <w:rFonts w:ascii="Palatino Linotype"/>
        </w:rPr>
      </w:r>
      <w:r>
        <w:rPr>
          <w:rFonts w:ascii="Times New Roman"/>
          <w:spacing w:val="-3"/>
        </w:rPr>
        <w:t> </w:t>
      </w:r>
      <w:r>
        <w:rPr>
          <w:rFonts w:ascii="Palatino Linotype"/>
          <w:spacing w:val="-3"/>
          <w:position w:val="1"/>
        </w:rPr>
        <w:pict>
          <v:group style="width:291.3pt;height:42.75pt;mso-position-horizontal-relative:char;mso-position-vertical-relative:line" coordorigin="0,0" coordsize="5826,855">
            <v:shape style="position:absolute;left:0;top:0;width:349;height:349" type="#_x0000_t75" stroked="false">
              <v:imagedata r:id="rId12" o:title=""/>
            </v:shape>
            <v:shape style="position:absolute;left:1269;top:5;width:338;height:338" coordorigin="1270,6" coordsize="338,338" path="m1438,6l1373,19,1319,55,1283,109,1270,174,1283,240,1319,294,1373,330,1438,343,1504,330,1558,294,1594,240,1607,174,1594,109,1558,55,1504,19,1438,6xe" filled="true" fillcolor="#fff9b8" stroked="false">
              <v:path arrowok="t"/>
              <v:fill type="solid"/>
            </v:shape>
            <v:shape style="position:absolute;left:1269;top:5;width:338;height:338" coordorigin="1270,6" coordsize="338,338" path="m1607,174l1594,240,1558,294,1504,330,1438,343,1373,330,1319,294,1283,240,1270,174,1283,109,1319,55,1373,19,1438,6,1504,19,1558,55,1594,109,1607,174xe" filled="false" stroked="true" strokeweight=".585175pt" strokecolor="#373535">
              <v:path arrowok="t"/>
              <v:stroke dashstyle="solid"/>
            </v:shape>
            <v:shape style="position:absolute;left:1438;top:174;width:2;height:169" coordorigin="1438,174" coordsize="0,169" path="m1438,174l1438,343e" filled="true" fillcolor="#ffffff" stroked="false">
              <v:path arrowok="t"/>
              <v:fill type="solid"/>
            </v:shape>
            <v:line style="position:absolute" from="1438,174" to="1438,343" stroked="true" strokeweight=".585175pt" strokecolor="#373535">
              <v:stroke dashstyle="solid"/>
            </v:line>
            <v:shape style="position:absolute;left:1691;top:5;width:338;height:338" coordorigin="1691,6" coordsize="338,338" path="m1860,6l1794,19,1741,55,1704,109,1691,174,1704,240,1741,294,1794,330,1860,343,1925,330,1979,294,2015,240,2028,174,2015,109,1979,55,1925,19,1860,6xe" filled="true" fillcolor="#fff9b8" stroked="false">
              <v:path arrowok="t"/>
              <v:fill type="solid"/>
            </v:shape>
            <v:shape style="position:absolute;left:1691;top:5;width:338;height:338" coordorigin="1691,6" coordsize="338,338" path="m2028,174l2015,240,1979,294,1925,330,1860,343,1794,330,1741,294,1704,240,1691,174,1704,109,1741,55,1794,19,1860,6,1925,19,1979,55,2015,109,2028,174xe" filled="false" stroked="true" strokeweight=".585175pt" strokecolor="#373535">
              <v:path arrowok="t"/>
              <v:stroke dashstyle="solid"/>
            </v:shape>
            <v:shape style="position:absolute;left:1740;top:174;width:119;height:119" coordorigin="1741,174" coordsize="119,119" path="m1860,174l1741,293e" filled="true" fillcolor="#ffffff" stroked="false">
              <v:path arrowok="t"/>
              <v:fill type="solid"/>
            </v:shape>
            <v:line style="position:absolute" from="1860,174" to="1741,293" stroked="true" strokeweight=".585175pt" strokecolor="#373535">
              <v:stroke dashstyle="solid"/>
            </v:line>
            <v:shape style="position:absolute;left:2112;top:5;width:338;height:338" coordorigin="2112,6" coordsize="338,338" path="m2281,6l2215,19,2162,55,2126,109,2112,174,2126,240,2162,294,2215,330,2281,343,2347,330,2400,294,2436,240,2450,174,2436,109,2400,55,2347,19,2281,6xe" filled="true" fillcolor="#fff9b8" stroked="false">
              <v:path arrowok="t"/>
              <v:fill type="solid"/>
            </v:shape>
            <v:shape style="position:absolute;left:2112;top:5;width:338;height:338" coordorigin="2112,6" coordsize="338,338" path="m2450,174l2436,240,2400,294,2347,330,2281,343,2215,330,2162,294,2126,240,2112,174,2126,109,2162,55,2215,19,2281,6,2347,19,2400,55,2436,109,2450,174xe" filled="false" stroked="true" strokeweight=".585175pt" strokecolor="#373535">
              <v:path arrowok="t"/>
              <v:stroke dashstyle="solid"/>
            </v:shape>
            <v:shape style="position:absolute;left:2112;top:174;width:169;height:2" coordorigin="2112,174" coordsize="169,0" path="m2281,174l2112,174e" filled="true" fillcolor="#ffffff" stroked="false">
              <v:path arrowok="t"/>
              <v:fill type="solid"/>
            </v:shape>
            <v:line style="position:absolute" from="2281,174" to="2112,174" stroked="true" strokeweight=".585175pt" strokecolor="#373535">
              <v:stroke dashstyle="solid"/>
            </v:line>
            <v:shape style="position:absolute;left:2533;top:5;width:338;height:338" coordorigin="2534,6" coordsize="338,338" path="m2702,6l2637,19,2583,55,2547,109,2534,174,2547,240,2583,294,2637,330,2702,343,2768,330,2822,294,2858,240,2871,174,2858,109,2822,55,2768,19,2702,6xe" filled="true" fillcolor="#fff9b8" stroked="false">
              <v:path arrowok="t"/>
              <v:fill type="solid"/>
            </v:shape>
            <v:shape style="position:absolute;left:2533;top:5;width:338;height:338" coordorigin="2534,6" coordsize="338,338" path="m2871,174l2858,240,2822,294,2768,330,2702,343,2637,330,2583,294,2547,240,2534,174,2547,109,2583,55,2637,19,2702,6,2768,19,2822,55,2858,109,2871,174xe" filled="false" stroked="true" strokeweight=".585175pt" strokecolor="#373535">
              <v:path arrowok="t"/>
              <v:stroke dashstyle="solid"/>
            </v:shape>
            <v:shape style="position:absolute;left:2582;top:54;width:120;height:120" coordorigin="2583,55" coordsize="120,120" path="m2583,55l2702,174e" filled="true" fillcolor="#ffffff" stroked="false">
              <v:path arrowok="t"/>
              <v:fill type="solid"/>
            </v:shape>
            <v:line style="position:absolute" from="2702,174" to="2583,55" stroked="true" strokeweight=".585175pt" strokecolor="#373535">
              <v:stroke dashstyle="solid"/>
            </v:line>
            <v:shape style="position:absolute;left:848;top:5;width:338;height:338" coordorigin="849,6" coordsize="338,338" path="m1017,6l951,19,898,55,862,109,849,174,862,240,898,294,951,330,1017,343,1083,330,1136,294,1172,240,1186,174,1172,109,1136,55,1083,19,1017,6xe" filled="true" fillcolor="#fff9b8" stroked="false">
              <v:path arrowok="t"/>
              <v:fill type="solid"/>
            </v:shape>
            <v:shape style="position:absolute;left:848;top:5;width:338;height:338" coordorigin="849,6" coordsize="338,338" path="m1186,174l1172,240,1136,294,1083,330,1017,343,951,330,898,294,862,240,849,174,862,109,898,55,951,19,1017,6,1083,19,1136,55,1172,109,1186,174xe" filled="false" stroked="true" strokeweight=".585175pt" strokecolor="#373535">
              <v:path arrowok="t"/>
              <v:stroke dashstyle="solid"/>
            </v:shape>
            <v:shape style="position:absolute;left:1017;top:174;width:117;height:117" coordorigin="1017,174" coordsize="117,117" path="m1017,174l1133,291e" filled="true" fillcolor="#ffffff" stroked="false">
              <v:path arrowok="t"/>
              <v:fill type="solid"/>
            </v:shape>
            <v:line style="position:absolute" from="1017,174" to="1133,291" stroked="true" strokeweight=".585175pt" strokecolor="#373535">
              <v:stroke dashstyle="solid"/>
            </v:line>
            <v:shape style="position:absolute;left:421;top:0;width:349;height:349" type="#_x0000_t75" stroked="false">
              <v:imagedata r:id="rId13" o:title=""/>
            </v:shape>
            <v:shape style="position:absolute;left:0;top:505;width:349;height:349" type="#_x0000_t75" stroked="false">
              <v:imagedata r:id="rId14" o:title=""/>
            </v:shape>
            <v:shape style="position:absolute;left:421;top:505;width:349;height:349" type="#_x0000_t75" stroked="false">
              <v:imagedata r:id="rId15" o:title=""/>
            </v:shape>
            <v:shape style="position:absolute;left:842;top:505;width:349;height:349" type="#_x0000_t75" stroked="false">
              <v:imagedata r:id="rId16" o:title=""/>
            </v:shape>
            <v:shape style="position:absolute;left:1263;top:505;width:349;height:349" type="#_x0000_t75" stroked="false">
              <v:imagedata r:id="rId17" o:title=""/>
            </v:shape>
            <v:shape style="position:absolute;left:1664;top:656;width:50;height:50" coordorigin="1664,657" coordsize="50,50" path="m1702,657l1675,657,1664,668,1664,695,1675,706,1702,706,1713,695,1713,681,1713,668,1702,657xe" filled="true" fillcolor="#373535" stroked="false">
              <v:path arrowok="t"/>
              <v:fill type="solid"/>
            </v:shape>
            <v:shape style="position:absolute;left:1664;top:656;width:50;height:50" coordorigin="1664,657" coordsize="50,50" path="m1713,681l1713,695,1702,706,1689,706,1675,706,1664,695,1664,681,1664,668,1675,657,1689,657,1702,657,1713,668,1713,681xe" filled="false" stroked="true" strokeweight=".585175pt" strokecolor="#373535">
              <v:path arrowok="t"/>
              <v:stroke dashstyle="solid"/>
            </v:shape>
            <v:shape style="position:absolute;left:1748;top:655;width:50;height:50" coordorigin="1749,656" coordsize="50,50" path="m1787,656l1760,656,1749,667,1749,694,1760,705,1787,705,1798,694,1798,680,1798,667,1787,656xe" filled="true" fillcolor="#373535" stroked="false">
              <v:path arrowok="t"/>
              <v:fill type="solid"/>
            </v:shape>
            <v:shape style="position:absolute;left:1748;top:655;width:50;height:50" coordorigin="1749,656" coordsize="50,50" path="m1798,680l1798,694,1787,705,1773,705,1760,705,1749,694,1749,680,1749,667,1760,656,1773,656,1787,656,1798,667,1798,680xe" filled="false" stroked="true" strokeweight=".585175pt" strokecolor="#373535">
              <v:path arrowok="t"/>
              <v:stroke dashstyle="solid"/>
            </v:shape>
            <v:shape style="position:absolute;left:1833;top:655;width:50;height:50" coordorigin="1833,656" coordsize="50,50" path="m1872,656l1844,656,1833,667,1833,694,1844,705,1872,705,1883,694,1883,680,1883,667,1872,656xe" filled="true" fillcolor="#373535" stroked="false">
              <v:path arrowok="t"/>
              <v:fill type="solid"/>
            </v:shape>
            <v:shape style="position:absolute;left:1833;top:655;width:50;height:50" coordorigin="1833,656" coordsize="50,50" path="m1883,680l1883,694,1872,705,1858,705,1844,705,1833,694,1833,680,1833,667,1844,656,1858,656,1872,656,1883,667,1883,680xe" filled="false" stroked="true" strokeweight=".585175pt" strokecolor="#373535">
              <v:path arrowok="t"/>
              <v:stroke dashstyle="solid"/>
            </v:shape>
            <v:shape style="position:absolute;left:1918;top:655;width:50;height:50" coordorigin="1918,656" coordsize="50,50" path="m1956,656l1929,656,1918,667,1918,694,1929,705,1956,705,1967,694,1967,680,1967,667,1956,656xe" filled="true" fillcolor="#373535" stroked="false">
              <v:path arrowok="t"/>
              <v:fill type="solid"/>
            </v:shape>
            <v:shape style="position:absolute;left:1918;top:655;width:50;height:50" coordorigin="1918,656" coordsize="50,50" path="m1967,680l1967,694,1956,705,1943,705,1929,705,1918,694,1918,680,1918,667,1929,656,1943,656,1956,656,1967,667,1967,680xe" filled="false" stroked="true" strokeweight=".585175pt" strokecolor="#373535">
              <v:path arrowok="t"/>
              <v:stroke dashstyle="solid"/>
            </v:shape>
            <v:shape style="position:absolute;left:175;top:371;width:2526;height:97" coordorigin="176,372" coordsize="2526,97" path="m2701,372l2701,404,176,404,176,468e" filled="false" stroked="true" strokeweight=".292587pt" strokecolor="#373535">
              <v:path arrowok="t"/>
              <v:stroke dashstyle="solid"/>
            </v:shape>
            <v:shape style="position:absolute;left:165;top:456;width:20;height:19" coordorigin="166,457" coordsize="20,19" path="m185,457l176,467,166,457,166,465,176,475,185,465,185,457xe" filled="true" fillcolor="#373535" stroked="false">
              <v:path arrowok="t"/>
              <v:fill type="solid"/>
            </v:shape>
            <v:shape style="position:absolute;left:571;top:466;width:40;height:37" coordorigin="571,466" coordsize="40,37" path="m611,466l591,486,571,466,571,483,591,503,611,483,611,466xe" filled="true" fillcolor="#ffffff" stroked="false">
              <v:path arrowok="t"/>
              <v:fill type="solid"/>
            </v:shape>
            <v:shape style="position:absolute;left:2949;top:0;width:349;height:349" type="#_x0000_t75" stroked="false">
              <v:imagedata r:id="rId18" o:title=""/>
            </v:shape>
            <v:shape style="position:absolute;left:3370;top:0;width:349;height:349" type="#_x0000_t75" stroked="false">
              <v:imagedata r:id="rId19" o:title=""/>
            </v:shape>
            <v:shape style="position:absolute;left:4640;top:5;width:338;height:338" coordorigin="4640,6" coordsize="338,338" path="m4809,6l4743,19,4690,55,4654,109,4640,174,4654,240,4690,294,4743,330,4809,343,4875,330,4928,294,4964,240,4977,174,4964,109,4928,55,4875,19,4809,6xe" filled="true" fillcolor="#fff9b8" stroked="false">
              <v:path arrowok="t"/>
              <v:fill type="solid"/>
            </v:shape>
            <v:shape style="position:absolute;left:4640;top:5;width:338;height:338" coordorigin="4640,6" coordsize="338,338" path="m4977,174l4964,240,4928,294,4875,330,4809,343,4743,330,4690,294,4654,240,4640,174,4654,109,4690,55,4743,19,4809,6,4875,19,4928,55,4964,109,4977,174xe" filled="false" stroked="true" strokeweight=".585175pt" strokecolor="#373535">
              <v:path arrowok="t"/>
              <v:stroke dashstyle="solid"/>
            </v:shape>
            <v:shape style="position:absolute;left:4808;top:174;width:2;height:169" coordorigin="4809,174" coordsize="0,169" path="m4809,174l4809,343e" filled="true" fillcolor="#ffffff" stroked="false">
              <v:path arrowok="t"/>
              <v:fill type="solid"/>
            </v:shape>
            <v:line style="position:absolute" from="4809,174" to="4809,343" stroked="true" strokeweight=".585175pt" strokecolor="#373535">
              <v:stroke dashstyle="solid"/>
            </v:line>
            <v:shape style="position:absolute;left:5061;top:5;width:338;height:338" coordorigin="5062,6" coordsize="338,338" path="m5230,6l5165,19,5111,55,5075,109,5062,174,5075,240,5111,294,5165,330,5230,343,5296,330,5349,294,5386,240,5399,174,5386,109,5349,55,5296,19,5230,6xe" filled="true" fillcolor="#fff9b8" stroked="false">
              <v:path arrowok="t"/>
              <v:fill type="solid"/>
            </v:shape>
            <v:shape style="position:absolute;left:5061;top:5;width:338;height:338" coordorigin="5062,6" coordsize="338,338" path="m5399,174l5386,240,5349,294,5296,330,5230,343,5165,330,5111,294,5075,240,5062,174,5075,109,5111,55,5165,19,5230,6,5296,19,5349,55,5386,109,5399,174xe" filled="false" stroked="true" strokeweight=".585175pt" strokecolor="#373535">
              <v:path arrowok="t"/>
              <v:stroke dashstyle="solid"/>
            </v:shape>
            <v:shape style="position:absolute;left:5111;top:174;width:119;height:119" coordorigin="5111,174" coordsize="119,119" path="m5230,174l5111,293e" filled="true" fillcolor="#ffffff" stroked="false">
              <v:path arrowok="t"/>
              <v:fill type="solid"/>
            </v:shape>
            <v:line style="position:absolute" from="5230,174" to="5111,293" stroked="true" strokeweight=".585175pt" strokecolor="#373535">
              <v:stroke dashstyle="solid"/>
            </v:line>
            <v:shape style="position:absolute;left:5483;top:5;width:338;height:338" coordorigin="5483,6" coordsize="338,338" path="m5652,6l5586,19,5532,55,5496,109,5483,174,5496,240,5532,294,5586,330,5652,343,5717,330,5771,294,5807,240,5820,174,5807,109,5771,55,5717,19,5652,6xe" filled="true" fillcolor="#fff9b8" stroked="false">
              <v:path arrowok="t"/>
              <v:fill type="solid"/>
            </v:shape>
            <v:shape style="position:absolute;left:5483;top:5;width:338;height:338" coordorigin="5483,6" coordsize="338,338" path="m5820,174l5807,240,5771,294,5717,330,5652,343,5586,330,5532,294,5496,240,5483,174,5496,109,5532,55,5586,19,5652,6,5717,19,5771,55,5807,109,5820,174xe" filled="false" stroked="true" strokeweight=".585175pt" strokecolor="#373535">
              <v:path arrowok="t"/>
              <v:stroke dashstyle="solid"/>
            </v:shape>
            <v:shape style="position:absolute;left:5483;top:174;width:169;height:2" coordorigin="5483,174" coordsize="169,0" path="m5652,174l5483,174e" filled="true" fillcolor="#ffffff" stroked="false">
              <v:path arrowok="t"/>
              <v:fill type="solid"/>
            </v:shape>
            <v:line style="position:absolute" from="5652,174" to="5483,174" stroked="true" strokeweight=".585175pt" strokecolor="#373535">
              <v:stroke dashstyle="solid"/>
            </v:line>
            <v:shape style="position:absolute;left:4219;top:5;width:338;height:338" coordorigin="4219,6" coordsize="338,338" path="m4388,6l4322,19,4268,55,4232,109,4219,174,4232,240,4268,294,4322,330,4388,343,4453,330,4507,294,4543,240,4556,174,4543,109,4507,55,4453,19,4388,6xe" filled="true" fillcolor="#fff9b8" stroked="false">
              <v:path arrowok="t"/>
              <v:fill type="solid"/>
            </v:shape>
            <v:shape style="position:absolute;left:4219;top:5;width:338;height:338" coordorigin="4219,6" coordsize="338,338" path="m4556,174l4543,240,4507,294,4453,330,4388,343,4322,330,4268,294,4232,240,4219,174,4232,109,4268,55,4322,19,4388,6,4453,19,4507,55,4543,109,4556,174xe" filled="false" stroked="true" strokeweight=".585175pt" strokecolor="#373535">
              <v:path arrowok="t"/>
              <v:stroke dashstyle="solid"/>
            </v:shape>
            <v:shape style="position:absolute;left:4387;top:174;width:117;height:117" coordorigin="4388,174" coordsize="117,117" path="m4388,174l4504,291e" filled="true" fillcolor="#ffffff" stroked="false">
              <v:path arrowok="t"/>
              <v:fill type="solid"/>
            </v:shape>
            <v:line style="position:absolute" from="4388,174" to="4504,291" stroked="true" strokeweight=".585175pt" strokecolor="#373535">
              <v:stroke dashstyle="solid"/>
            </v:line>
            <v:shape style="position:absolute;left:3791;top:0;width:349;height:349" type="#_x0000_t75" stroked="false">
              <v:imagedata r:id="rId20" o:title=""/>
            </v:shape>
            <v:shape style="position:absolute;left:591;top:368;width:5059;height:120" coordorigin="591,369" coordsize="5059,120" path="m5650,369l5650,454,591,454,591,489e" filled="false" stroked="true" strokeweight=".292587pt" strokecolor="#373535">
              <v:path arrowok="t"/>
              <v:stroke dashstyle="solid"/>
            </v:shape>
            <v:shape style="position:absolute;left:581;top:477;width:20;height:19" coordorigin="581,477" coordsize="20,19" path="m601,477l591,487,581,477,581,486,591,496,601,486,601,477xe" filled="true" fillcolor="#373535" stroked="false">
              <v:path arrowok="t"/>
              <v:fill type="solid"/>
            </v:shape>
          </v:group>
        </w:pict>
      </w:r>
      <w:r>
        <w:rPr>
          <w:rFonts w:ascii="Palatino Linotype"/>
          <w:spacing w:val="-3"/>
          <w:position w:val="1"/>
        </w:rPr>
      </w:r>
      <w:r>
        <w:rPr>
          <w:rFonts w:ascii="Times New Roman"/>
          <w:spacing w:val="5"/>
          <w:position w:val="1"/>
        </w:rPr>
        <w:t> </w:t>
      </w:r>
      <w:r>
        <w:rPr>
          <w:rFonts w:ascii="Palatino Linotype"/>
          <w:spacing w:val="5"/>
          <w:position w:val="51"/>
        </w:rPr>
        <w:pict>
          <v:group style="width:17.45pt;height:17.45pt;mso-position-horizontal-relative:char;mso-position-vertical-relative:line" coordorigin="0,0" coordsize="349,349">
            <v:shape style="position:absolute;left:5;top:5;width:338;height:338" coordorigin="6,6" coordsize="338,338" path="m174,6l109,19,55,55,19,109,6,174,19,240,55,294,109,330,174,343,240,330,294,294,330,240,343,174,330,109,294,55,240,19,174,6xe" filled="true" fillcolor="#fff9b8" stroked="false">
              <v:path arrowok="t"/>
              <v:fill type="solid"/>
            </v:shape>
            <v:shape style="position:absolute;left:5;top:5;width:338;height:338" coordorigin="6,6" coordsize="338,338" path="m343,174l330,240,294,294,240,330,174,343,109,330,55,294,19,240,6,174,19,109,55,55,109,19,174,6,240,19,294,55,330,109,343,174xe" filled="false" stroked="true" strokeweight=".585175pt" strokecolor="#373535">
              <v:path arrowok="t"/>
              <v:stroke dashstyle="solid"/>
            </v:shape>
            <v:shape style="position:absolute;left:54;top:54;width:120;height:120" coordorigin="55,55" coordsize="120,120" path="m55,55l174,174e" filled="true" fillcolor="#ffffff" stroked="false">
              <v:path arrowok="t"/>
              <v:fill type="solid"/>
            </v:shape>
            <v:line style="position:absolute" from="174,174" to="55,55" stroked="true" strokeweight=".585175pt" strokecolor="#373535">
              <v:stroke dashstyle="solid"/>
            </v:line>
          </v:group>
        </w:pict>
      </w:r>
      <w:r>
        <w:rPr>
          <w:rFonts w:ascii="Palatino Linotype"/>
          <w:spacing w:val="5"/>
          <w:position w:val="51"/>
        </w:rPr>
      </w:r>
    </w:p>
    <w:p>
      <w:pPr>
        <w:pStyle w:val="BodyText"/>
        <w:spacing w:before="5"/>
        <w:rPr>
          <w:rFonts w:ascii="Palatino Linotype"/>
          <w:sz w:val="5"/>
        </w:rPr>
      </w:pPr>
      <w:r>
        <w:rPr/>
        <w:drawing>
          <wp:anchor distT="0" distB="0" distL="0" distR="0" allowOverlap="1" layoutInCell="1" locked="0" behindDoc="0" simplePos="0" relativeHeight="5">
            <wp:simplePos x="0" y="0"/>
            <wp:positionH relativeFrom="page">
              <wp:posOffset>1609361</wp:posOffset>
            </wp:positionH>
            <wp:positionV relativeFrom="paragraph">
              <wp:posOffset>71234</wp:posOffset>
            </wp:positionV>
            <wp:extent cx="219348" cy="219360"/>
            <wp:effectExtent l="0" t="0" r="0" b="0"/>
            <wp:wrapTopAndBottom/>
            <wp:docPr id="7" name="image15.png"/>
            <wp:cNvGraphicFramePr>
              <a:graphicFrameLocks noChangeAspect="1"/>
            </wp:cNvGraphicFramePr>
            <a:graphic>
              <a:graphicData uri="http://schemas.openxmlformats.org/drawingml/2006/picture">
                <pic:pic>
                  <pic:nvPicPr>
                    <pic:cNvPr id="8" name="image15.png"/>
                    <pic:cNvPicPr/>
                  </pic:nvPicPr>
                  <pic:blipFill>
                    <a:blip r:embed="rId21" cstate="print"/>
                    <a:stretch>
                      <a:fillRect/>
                    </a:stretch>
                  </pic:blipFill>
                  <pic:spPr>
                    <a:xfrm>
                      <a:off x="0" y="0"/>
                      <a:ext cx="219348" cy="219360"/>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1876900</wp:posOffset>
            </wp:positionH>
            <wp:positionV relativeFrom="paragraph">
              <wp:posOffset>71234</wp:posOffset>
            </wp:positionV>
            <wp:extent cx="219348" cy="219360"/>
            <wp:effectExtent l="0" t="0" r="0" b="0"/>
            <wp:wrapTopAndBottom/>
            <wp:docPr id="9" name="image16.png"/>
            <wp:cNvGraphicFramePr>
              <a:graphicFrameLocks noChangeAspect="1"/>
            </wp:cNvGraphicFramePr>
            <a:graphic>
              <a:graphicData uri="http://schemas.openxmlformats.org/drawingml/2006/picture">
                <pic:pic>
                  <pic:nvPicPr>
                    <pic:cNvPr id="10" name="image16.png"/>
                    <pic:cNvPicPr/>
                  </pic:nvPicPr>
                  <pic:blipFill>
                    <a:blip r:embed="rId22" cstate="print"/>
                    <a:stretch>
                      <a:fillRect/>
                    </a:stretch>
                  </pic:blipFill>
                  <pic:spPr>
                    <a:xfrm>
                      <a:off x="0" y="0"/>
                      <a:ext cx="219348" cy="219360"/>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2144451</wp:posOffset>
            </wp:positionH>
            <wp:positionV relativeFrom="paragraph">
              <wp:posOffset>71234</wp:posOffset>
            </wp:positionV>
            <wp:extent cx="219348" cy="219360"/>
            <wp:effectExtent l="0" t="0" r="0" b="0"/>
            <wp:wrapTopAndBottom/>
            <wp:docPr id="11" name="image17.png"/>
            <wp:cNvGraphicFramePr>
              <a:graphicFrameLocks noChangeAspect="1"/>
            </wp:cNvGraphicFramePr>
            <a:graphic>
              <a:graphicData uri="http://schemas.openxmlformats.org/drawingml/2006/picture">
                <pic:pic>
                  <pic:nvPicPr>
                    <pic:cNvPr id="12" name="image17.png"/>
                    <pic:cNvPicPr/>
                  </pic:nvPicPr>
                  <pic:blipFill>
                    <a:blip r:embed="rId23" cstate="print"/>
                    <a:stretch>
                      <a:fillRect/>
                    </a:stretch>
                  </pic:blipFill>
                  <pic:spPr>
                    <a:xfrm>
                      <a:off x="0" y="0"/>
                      <a:ext cx="219348" cy="219360"/>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2411989</wp:posOffset>
            </wp:positionH>
            <wp:positionV relativeFrom="paragraph">
              <wp:posOffset>71234</wp:posOffset>
            </wp:positionV>
            <wp:extent cx="219348" cy="219360"/>
            <wp:effectExtent l="0" t="0" r="0" b="0"/>
            <wp:wrapTopAndBottom/>
            <wp:docPr id="13" name="image16.png"/>
            <wp:cNvGraphicFramePr>
              <a:graphicFrameLocks noChangeAspect="1"/>
            </wp:cNvGraphicFramePr>
            <a:graphic>
              <a:graphicData uri="http://schemas.openxmlformats.org/drawingml/2006/picture">
                <pic:pic>
                  <pic:nvPicPr>
                    <pic:cNvPr id="14" name="image16.png"/>
                    <pic:cNvPicPr/>
                  </pic:nvPicPr>
                  <pic:blipFill>
                    <a:blip r:embed="rId22" cstate="print"/>
                    <a:stretch>
                      <a:fillRect/>
                    </a:stretch>
                  </pic:blipFill>
                  <pic:spPr>
                    <a:xfrm>
                      <a:off x="0" y="0"/>
                      <a:ext cx="219348" cy="219360"/>
                    </a:xfrm>
                    <a:prstGeom prst="rect">
                      <a:avLst/>
                    </a:prstGeom>
                  </pic:spPr>
                </pic:pic>
              </a:graphicData>
            </a:graphic>
          </wp:anchor>
        </w:drawing>
      </w:r>
      <w:r>
        <w:rPr/>
        <w:pict>
          <v:group style="position:absolute;margin-left:210.98642pt;margin-top:5.609pt;width:35.6pt;height:17.45pt;mso-position-horizontal-relative:page;mso-position-vertical-relative:paragraph;z-index:-15724032;mso-wrap-distance-left:0;mso-wrap-distance-right:0" coordorigin="4220,112" coordsize="712,349">
            <v:shape style="position:absolute;left:4219;top:112;width:349;height:349" type="#_x0000_t75" stroked="false">
              <v:imagedata r:id="rId21" o:title=""/>
            </v:shape>
            <v:shape style="position:absolute;left:4622;top:262;width:50;height:50" coordorigin="4622,263" coordsize="50,50" path="m4660,263l4633,263,4622,274,4622,301,4633,312,4660,312,4672,301,4672,287,4672,274,4660,263xe" filled="true" fillcolor="#373535" stroked="false">
              <v:path arrowok="t"/>
              <v:fill type="solid"/>
            </v:shape>
            <v:shape style="position:absolute;left:4622;top:262;width:50;height:50" coordorigin="4622,263" coordsize="50,50" path="m4672,287l4672,301,4660,312,4647,312,4633,312,4622,301,4622,287,4622,274,4633,263,4647,263,4660,263,4672,274,4672,287xe" filled="false" stroked="true" strokeweight=".585175pt" strokecolor="#373535">
              <v:path arrowok="t"/>
              <v:stroke dashstyle="solid"/>
            </v:shape>
            <v:shape style="position:absolute;left:4706;top:262;width:50;height:50" coordorigin="4707,262" coordsize="50,50" path="m4745,262l4718,262,4707,273,4707,300,4718,311,4745,311,4756,300,4756,287,4756,273,4745,262xe" filled="true" fillcolor="#373535" stroked="false">
              <v:path arrowok="t"/>
              <v:fill type="solid"/>
            </v:shape>
            <v:shape style="position:absolute;left:4706;top:262;width:50;height:50" coordorigin="4707,262" coordsize="50,50" path="m4756,287l4756,300,4745,311,4731,311,4718,311,4707,300,4707,287,4707,273,4718,262,4731,262,4745,262,4756,273,4756,287xe" filled="false" stroked="true" strokeweight=".585175pt" strokecolor="#373535">
              <v:path arrowok="t"/>
              <v:stroke dashstyle="solid"/>
            </v:shape>
            <v:shape style="position:absolute;left:4791;top:262;width:50;height:50" coordorigin="4791,262" coordsize="50,50" path="m4830,262l4802,262,4791,273,4791,300,4802,311,4830,311,4841,300,4841,287,4841,273,4830,262xe" filled="true" fillcolor="#373535" stroked="false">
              <v:path arrowok="t"/>
              <v:fill type="solid"/>
            </v:shape>
            <v:shape style="position:absolute;left:4791;top:262;width:50;height:50" coordorigin="4791,262" coordsize="50,50" path="m4841,287l4841,300,4830,311,4816,311,4802,311,4791,300,4791,287,4791,273,4802,262,4816,262,4830,262,4841,273,4841,287xe" filled="false" stroked="true" strokeweight=".585175pt" strokecolor="#373535">
              <v:path arrowok="t"/>
              <v:stroke dashstyle="solid"/>
            </v:shape>
            <v:shape style="position:absolute;left:4876;top:262;width:50;height:50" coordorigin="4876,262" coordsize="50,50" path="m4914,262l4887,262,4876,273,4876,300,4887,311,4914,311,4925,300,4925,287,4925,273,4914,262xe" filled="true" fillcolor="#373535" stroked="false">
              <v:path arrowok="t"/>
              <v:fill type="solid"/>
            </v:shape>
            <v:shape style="position:absolute;left:4876;top:262;width:50;height:50" coordorigin="4876,262" coordsize="50,50" path="m4925,287l4925,300,4914,311,4901,311,4887,311,4876,300,4876,287,4876,273,4887,262,4901,262,4914,262,4925,273,4925,287xe" filled="false" stroked="true" strokeweight=".585175pt" strokecolor="#373535">
              <v:path arrowok="t"/>
              <v:stroke dashstyle="solid"/>
            </v:shape>
            <w10:wrap type="topAndBottom"/>
          </v:group>
        </w:pict>
      </w:r>
      <w:r>
        <w:rPr/>
        <w:drawing>
          <wp:anchor distT="0" distB="0" distL="0" distR="0" allowOverlap="1" layoutInCell="1" locked="0" behindDoc="0" simplePos="0" relativeHeight="10">
            <wp:simplePos x="0" y="0"/>
            <wp:positionH relativeFrom="page">
              <wp:posOffset>1609361</wp:posOffset>
            </wp:positionH>
            <wp:positionV relativeFrom="paragraph">
              <wp:posOffset>392290</wp:posOffset>
            </wp:positionV>
            <wp:extent cx="223456" cy="223456"/>
            <wp:effectExtent l="0" t="0" r="0" b="0"/>
            <wp:wrapTopAndBottom/>
            <wp:docPr id="15" name="image18.png"/>
            <wp:cNvGraphicFramePr>
              <a:graphicFrameLocks noChangeAspect="1"/>
            </wp:cNvGraphicFramePr>
            <a:graphic>
              <a:graphicData uri="http://schemas.openxmlformats.org/drawingml/2006/picture">
                <pic:pic>
                  <pic:nvPicPr>
                    <pic:cNvPr id="16" name="image18.png"/>
                    <pic:cNvPicPr/>
                  </pic:nvPicPr>
                  <pic:blipFill>
                    <a:blip r:embed="rId24" cstate="print"/>
                    <a:stretch>
                      <a:fillRect/>
                    </a:stretch>
                  </pic:blipFill>
                  <pic:spPr>
                    <a:xfrm>
                      <a:off x="0" y="0"/>
                      <a:ext cx="223456" cy="223456"/>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1876900</wp:posOffset>
            </wp:positionH>
            <wp:positionV relativeFrom="paragraph">
              <wp:posOffset>392290</wp:posOffset>
            </wp:positionV>
            <wp:extent cx="223456" cy="223456"/>
            <wp:effectExtent l="0" t="0" r="0" b="0"/>
            <wp:wrapTopAndBottom/>
            <wp:docPr id="17" name="image19.png"/>
            <wp:cNvGraphicFramePr>
              <a:graphicFrameLocks noChangeAspect="1"/>
            </wp:cNvGraphicFramePr>
            <a:graphic>
              <a:graphicData uri="http://schemas.openxmlformats.org/drawingml/2006/picture">
                <pic:pic>
                  <pic:nvPicPr>
                    <pic:cNvPr id="18" name="image19.png"/>
                    <pic:cNvPicPr/>
                  </pic:nvPicPr>
                  <pic:blipFill>
                    <a:blip r:embed="rId25" cstate="print"/>
                    <a:stretch>
                      <a:fillRect/>
                    </a:stretch>
                  </pic:blipFill>
                  <pic:spPr>
                    <a:xfrm>
                      <a:off x="0" y="0"/>
                      <a:ext cx="223456" cy="223456"/>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2144451</wp:posOffset>
            </wp:positionH>
            <wp:positionV relativeFrom="paragraph">
              <wp:posOffset>392290</wp:posOffset>
            </wp:positionV>
            <wp:extent cx="223443" cy="223456"/>
            <wp:effectExtent l="0" t="0" r="0" b="0"/>
            <wp:wrapTopAndBottom/>
            <wp:docPr id="19" name="image20.png"/>
            <wp:cNvGraphicFramePr>
              <a:graphicFrameLocks noChangeAspect="1"/>
            </wp:cNvGraphicFramePr>
            <a:graphic>
              <a:graphicData uri="http://schemas.openxmlformats.org/drawingml/2006/picture">
                <pic:pic>
                  <pic:nvPicPr>
                    <pic:cNvPr id="20" name="image20.png"/>
                    <pic:cNvPicPr/>
                  </pic:nvPicPr>
                  <pic:blipFill>
                    <a:blip r:embed="rId26" cstate="print"/>
                    <a:stretch>
                      <a:fillRect/>
                    </a:stretch>
                  </pic:blipFill>
                  <pic:spPr>
                    <a:xfrm>
                      <a:off x="0" y="0"/>
                      <a:ext cx="223443" cy="223456"/>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2411989</wp:posOffset>
            </wp:positionH>
            <wp:positionV relativeFrom="paragraph">
              <wp:posOffset>392290</wp:posOffset>
            </wp:positionV>
            <wp:extent cx="223456" cy="223456"/>
            <wp:effectExtent l="0" t="0" r="0" b="0"/>
            <wp:wrapTopAndBottom/>
            <wp:docPr id="21" name="image21.png"/>
            <wp:cNvGraphicFramePr>
              <a:graphicFrameLocks noChangeAspect="1"/>
            </wp:cNvGraphicFramePr>
            <a:graphic>
              <a:graphicData uri="http://schemas.openxmlformats.org/drawingml/2006/picture">
                <pic:pic>
                  <pic:nvPicPr>
                    <pic:cNvPr id="22" name="image21.png"/>
                    <pic:cNvPicPr/>
                  </pic:nvPicPr>
                  <pic:blipFill>
                    <a:blip r:embed="rId27" cstate="print"/>
                    <a:stretch>
                      <a:fillRect/>
                    </a:stretch>
                  </pic:blipFill>
                  <pic:spPr>
                    <a:xfrm>
                      <a:off x="0" y="0"/>
                      <a:ext cx="223456" cy="223456"/>
                    </a:xfrm>
                    <a:prstGeom prst="rect">
                      <a:avLst/>
                    </a:prstGeom>
                  </pic:spPr>
                </pic:pic>
              </a:graphicData>
            </a:graphic>
          </wp:anchor>
        </w:drawing>
      </w:r>
      <w:r>
        <w:rPr/>
        <w:pict>
          <v:group style="position:absolute;margin-left:210.98642pt;margin-top:30.889pt;width:35.6pt;height:17.45pt;mso-position-horizontal-relative:page;mso-position-vertical-relative:paragraph;z-index:-15721472;mso-wrap-distance-left:0;mso-wrap-distance-right:0" coordorigin="4220,618" coordsize="712,349">
            <v:shape style="position:absolute;left:4219;top:617;width:349;height:349" type="#_x0000_t75" stroked="false">
              <v:imagedata r:id="rId28" o:title=""/>
            </v:shape>
            <v:shape style="position:absolute;left:4622;top:768;width:50;height:50" coordorigin="4622,768" coordsize="50,50" path="m4660,768l4633,768,4622,779,4622,807,4633,818,4660,818,4672,807,4672,793,4672,779,4660,768xe" filled="true" fillcolor="#373535" stroked="false">
              <v:path arrowok="t"/>
              <v:fill type="solid"/>
            </v:shape>
            <v:shape style="position:absolute;left:4622;top:768;width:50;height:50" coordorigin="4622,768" coordsize="50,50" path="m4672,793l4672,807,4660,818,4647,818,4633,818,4622,807,4622,793,4622,779,4633,768,4647,768,4660,768,4672,779,4672,793xe" filled="false" stroked="true" strokeweight=".585175pt" strokecolor="#373535">
              <v:path arrowok="t"/>
              <v:stroke dashstyle="solid"/>
            </v:shape>
            <v:shape style="position:absolute;left:4706;top:767;width:50;height:50" coordorigin="4707,768" coordsize="50,50" path="m4745,768l4718,768,4707,779,4707,806,4718,817,4745,817,4756,806,4756,792,4756,779,4745,768xe" filled="true" fillcolor="#373535" stroked="false">
              <v:path arrowok="t"/>
              <v:fill type="solid"/>
            </v:shape>
            <v:shape style="position:absolute;left:4706;top:767;width:50;height:50" coordorigin="4707,768" coordsize="50,50" path="m4756,792l4756,806,4745,817,4731,817,4718,817,4707,806,4707,792,4707,779,4718,768,4731,768,4745,768,4756,779,4756,792xe" filled="false" stroked="true" strokeweight=".585175pt" strokecolor="#373535">
              <v:path arrowok="t"/>
              <v:stroke dashstyle="solid"/>
            </v:shape>
            <v:shape style="position:absolute;left:4791;top:767;width:50;height:50" coordorigin="4791,768" coordsize="50,50" path="m4830,768l4802,768,4791,779,4791,806,4802,817,4830,817,4841,806,4841,792,4841,779,4830,768xe" filled="true" fillcolor="#373535" stroked="false">
              <v:path arrowok="t"/>
              <v:fill type="solid"/>
            </v:shape>
            <v:shape style="position:absolute;left:4791;top:767;width:50;height:50" coordorigin="4791,768" coordsize="50,50" path="m4841,792l4841,806,4830,817,4816,817,4802,817,4791,806,4791,792,4791,779,4802,768,4816,768,4830,768,4841,779,4841,792xe" filled="false" stroked="true" strokeweight=".585175pt" strokecolor="#373535">
              <v:path arrowok="t"/>
              <v:stroke dashstyle="solid"/>
            </v:shape>
            <v:shape style="position:absolute;left:4876;top:767;width:50;height:50" coordorigin="4876,768" coordsize="50,50" path="m4914,768l4887,768,4876,779,4876,806,4887,817,4914,817,4925,806,4925,792,4925,779,4914,768xe" filled="true" fillcolor="#373535" stroked="false">
              <v:path arrowok="t"/>
              <v:fill type="solid"/>
            </v:shape>
            <v:shape style="position:absolute;left:4876;top:767;width:50;height:50" coordorigin="4876,768" coordsize="50,50" path="m4925,792l4925,806,4914,817,4901,817,4887,817,4876,806,4876,792,4876,779,4887,768,4901,768,4914,768,4925,779,4925,792xe" filled="false" stroked="true" strokeweight=".585175pt" strokecolor="#373535">
              <v:path arrowok="t"/>
              <v:stroke dashstyle="solid"/>
            </v:shape>
            <w10:wrap type="topAndBottom"/>
          </v:group>
        </w:pict>
      </w:r>
    </w:p>
    <w:p>
      <w:pPr>
        <w:pStyle w:val="BodyText"/>
        <w:spacing w:before="7"/>
        <w:rPr>
          <w:rFonts w:ascii="Palatino Linotype"/>
          <w:sz w:val="6"/>
        </w:rPr>
      </w:pPr>
    </w:p>
    <w:p>
      <w:pPr>
        <w:pStyle w:val="BodyText"/>
        <w:spacing w:before="1"/>
        <w:rPr>
          <w:rFonts w:ascii="Palatino Linotype"/>
          <w:sz w:val="10"/>
        </w:rPr>
      </w:pPr>
    </w:p>
    <w:p>
      <w:pPr>
        <w:spacing w:line="211" w:lineRule="auto" w:before="72"/>
        <w:ind w:left="443" w:right="942" w:firstLine="0"/>
        <w:jc w:val="both"/>
        <w:rPr>
          <w:rFonts w:ascii="Palatino Linotype"/>
          <w:sz w:val="16"/>
        </w:rPr>
      </w:pPr>
      <w:bookmarkStart w:name="_bookmark4" w:id="5"/>
      <w:bookmarkEnd w:id="5"/>
      <w:r>
        <w:rPr/>
      </w:r>
      <w:r>
        <w:rPr>
          <w:rFonts w:ascii="Arial"/>
          <w:color w:val="2C6362"/>
          <w:w w:val="105"/>
          <w:sz w:val="16"/>
        </w:rPr>
        <w:t>Figure 5.16. </w:t>
      </w:r>
      <w:r>
        <w:rPr>
          <w:rFonts w:ascii="Palatino Linotype"/>
          <w:w w:val="105"/>
          <w:sz w:val="16"/>
        </w:rPr>
        <w:t>The top row shows a spinning wheel (original signal). This is inadequately sampled in second row, making it appear to </w:t>
      </w:r>
      <w:r>
        <w:rPr>
          <w:rFonts w:ascii="Palatino Linotype"/>
          <w:spacing w:val="-3"/>
          <w:w w:val="105"/>
          <w:sz w:val="16"/>
        </w:rPr>
        <w:t>move </w:t>
      </w:r>
      <w:r>
        <w:rPr>
          <w:rFonts w:ascii="Palatino Linotype"/>
          <w:w w:val="105"/>
          <w:sz w:val="16"/>
        </w:rPr>
        <w:t>in the opposite direction. This is an example of aliasing due to a too low sampling rate. In the third row, the sampling rate is exactly </w:t>
      </w:r>
      <w:r>
        <w:rPr>
          <w:rFonts w:ascii="Palatino Linotype"/>
          <w:spacing w:val="-4"/>
          <w:w w:val="105"/>
          <w:sz w:val="16"/>
        </w:rPr>
        <w:t>two </w:t>
      </w:r>
      <w:r>
        <w:rPr>
          <w:rFonts w:ascii="Palatino Linotype"/>
          <w:w w:val="105"/>
          <w:sz w:val="16"/>
        </w:rPr>
        <w:t>samples per</w:t>
      </w:r>
      <w:r>
        <w:rPr>
          <w:rFonts w:ascii="Palatino Linotype"/>
          <w:spacing w:val="-26"/>
          <w:w w:val="105"/>
          <w:sz w:val="16"/>
        </w:rPr>
        <w:t> </w:t>
      </w:r>
      <w:r>
        <w:rPr>
          <w:rFonts w:ascii="Palatino Linotype"/>
          <w:w w:val="105"/>
          <w:sz w:val="16"/>
        </w:rPr>
        <w:t>revolution, and </w:t>
      </w:r>
      <w:r>
        <w:rPr>
          <w:rFonts w:ascii="Palatino Linotype"/>
          <w:spacing w:val="-3"/>
          <w:w w:val="105"/>
          <w:sz w:val="16"/>
        </w:rPr>
        <w:t>we </w:t>
      </w:r>
      <w:r>
        <w:rPr>
          <w:rFonts w:ascii="Palatino Linotype"/>
          <w:w w:val="105"/>
          <w:sz w:val="16"/>
        </w:rPr>
        <w:t>cannot determine in which direction the wheel is spinning. This is the Nyquist limit. In the fourth row, the sampling rate is higher than </w:t>
      </w:r>
      <w:r>
        <w:rPr>
          <w:rFonts w:ascii="Palatino Linotype"/>
          <w:spacing w:val="-4"/>
          <w:w w:val="105"/>
          <w:sz w:val="16"/>
        </w:rPr>
        <w:t>two </w:t>
      </w:r>
      <w:r>
        <w:rPr>
          <w:rFonts w:ascii="Palatino Linotype"/>
          <w:w w:val="105"/>
          <w:sz w:val="16"/>
        </w:rPr>
        <w:t>samples per revolution, and </w:t>
      </w:r>
      <w:r>
        <w:rPr>
          <w:rFonts w:ascii="Palatino Linotype"/>
          <w:spacing w:val="-3"/>
          <w:w w:val="105"/>
          <w:sz w:val="16"/>
        </w:rPr>
        <w:t>we </w:t>
      </w:r>
      <w:r>
        <w:rPr>
          <w:rFonts w:ascii="Palatino Linotype"/>
          <w:w w:val="105"/>
          <w:sz w:val="16"/>
        </w:rPr>
        <w:t>suddenly can see that</w:t>
      </w:r>
      <w:r>
        <w:rPr>
          <w:rFonts w:ascii="Palatino Linotype"/>
          <w:spacing w:val="13"/>
          <w:w w:val="105"/>
          <w:sz w:val="16"/>
        </w:rPr>
        <w:t> </w:t>
      </w:r>
      <w:r>
        <w:rPr>
          <w:rFonts w:ascii="Palatino Linotype"/>
          <w:w w:val="105"/>
          <w:sz w:val="16"/>
        </w:rPr>
        <w:t>the</w:t>
      </w:r>
      <w:r>
        <w:rPr>
          <w:rFonts w:ascii="Palatino Linotype"/>
          <w:spacing w:val="13"/>
          <w:w w:val="105"/>
          <w:sz w:val="16"/>
        </w:rPr>
        <w:t> </w:t>
      </w:r>
      <w:r>
        <w:rPr>
          <w:rFonts w:ascii="Palatino Linotype"/>
          <w:w w:val="105"/>
          <w:sz w:val="16"/>
        </w:rPr>
        <w:t>wheel</w:t>
      </w:r>
      <w:r>
        <w:rPr>
          <w:rFonts w:ascii="Palatino Linotype"/>
          <w:spacing w:val="13"/>
          <w:w w:val="105"/>
          <w:sz w:val="16"/>
        </w:rPr>
        <w:t> </w:t>
      </w:r>
      <w:r>
        <w:rPr>
          <w:rFonts w:ascii="Palatino Linotype"/>
          <w:w w:val="105"/>
          <w:sz w:val="16"/>
        </w:rPr>
        <w:t>spins</w:t>
      </w:r>
      <w:r>
        <w:rPr>
          <w:rFonts w:ascii="Palatino Linotype"/>
          <w:spacing w:val="14"/>
          <w:w w:val="105"/>
          <w:sz w:val="16"/>
        </w:rPr>
        <w:t> </w:t>
      </w:r>
      <w:r>
        <w:rPr>
          <w:rFonts w:ascii="Palatino Linotype"/>
          <w:w w:val="105"/>
          <w:sz w:val="16"/>
        </w:rPr>
        <w:t>in</w:t>
      </w:r>
      <w:r>
        <w:rPr>
          <w:rFonts w:ascii="Palatino Linotype"/>
          <w:spacing w:val="13"/>
          <w:w w:val="105"/>
          <w:sz w:val="16"/>
        </w:rPr>
        <w:t> </w:t>
      </w:r>
      <w:r>
        <w:rPr>
          <w:rFonts w:ascii="Palatino Linotype"/>
          <w:w w:val="105"/>
          <w:sz w:val="16"/>
        </w:rPr>
        <w:t>the</w:t>
      </w:r>
      <w:r>
        <w:rPr>
          <w:rFonts w:ascii="Palatino Linotype"/>
          <w:spacing w:val="13"/>
          <w:w w:val="105"/>
          <w:sz w:val="16"/>
        </w:rPr>
        <w:t> </w:t>
      </w:r>
      <w:r>
        <w:rPr>
          <w:rFonts w:ascii="Palatino Linotype"/>
          <w:w w:val="105"/>
          <w:sz w:val="16"/>
        </w:rPr>
        <w:t>right</w:t>
      </w:r>
      <w:r>
        <w:rPr>
          <w:rFonts w:ascii="Palatino Linotype"/>
          <w:spacing w:val="14"/>
          <w:w w:val="105"/>
          <w:sz w:val="16"/>
        </w:rPr>
        <w:t> </w:t>
      </w:r>
      <w:r>
        <w:rPr>
          <w:rFonts w:ascii="Palatino Linotype"/>
          <w:w w:val="105"/>
          <w:sz w:val="16"/>
        </w:rPr>
        <w:t>direction.</w:t>
      </w:r>
    </w:p>
    <w:p>
      <w:pPr>
        <w:pStyle w:val="BodyText"/>
        <w:spacing w:before="13"/>
        <w:rPr>
          <w:rFonts w:ascii="Palatino Linotype"/>
          <w:sz w:val="21"/>
        </w:rPr>
      </w:pPr>
    </w:p>
    <w:p>
      <w:pPr>
        <w:pStyle w:val="BodyText"/>
        <w:spacing w:line="201" w:lineRule="auto"/>
        <w:ind w:left="443" w:right="941"/>
        <w:jc w:val="both"/>
      </w:pPr>
      <w:r>
        <w:rPr>
          <w:w w:val="115"/>
        </w:rPr>
        <w:t>the spokes move much faster than the camera records images, the wheel may appear to be spinning slowly (backward or forward), or may even look like it is not rotating at all. This can be seen in </w:t>
      </w:r>
      <w:hyperlink w:history="true" w:anchor="_bookmark4">
        <w:r>
          <w:rPr>
            <w:color w:val="0000FF"/>
            <w:w w:val="115"/>
          </w:rPr>
          <w:t>Figure 5.16</w:t>
        </w:r>
      </w:hyperlink>
      <w:r>
        <w:rPr>
          <w:w w:val="115"/>
        </w:rPr>
        <w:t>. The effect occurs because the images of the wheel are taken in a series of time steps, and is called </w:t>
      </w:r>
      <w:r>
        <w:rPr>
          <w:rFonts w:ascii="Palatino Linotype"/>
          <w:i/>
          <w:w w:val="115"/>
        </w:rPr>
        <w:t>temporal aliasing</w:t>
      </w:r>
      <w:r>
        <w:rPr>
          <w:w w:val="115"/>
        </w:rPr>
        <w:t>.</w:t>
      </w:r>
    </w:p>
    <w:p>
      <w:pPr>
        <w:pStyle w:val="BodyText"/>
        <w:spacing w:line="204" w:lineRule="auto" w:before="4"/>
        <w:ind w:left="443" w:right="941" w:firstLine="298"/>
        <w:jc w:val="both"/>
      </w:pPr>
      <w:r>
        <w:rPr>
          <w:w w:val="114"/>
        </w:rPr>
        <w:t>C</w:t>
      </w:r>
      <w:r>
        <w:rPr>
          <w:w w:val="110"/>
        </w:rPr>
        <w:t>om</w:t>
      </w:r>
      <w:r>
        <w:rPr>
          <w:w w:val="113"/>
        </w:rPr>
        <w:t>m</w:t>
      </w:r>
      <w:r>
        <w:rPr>
          <w:w w:val="111"/>
        </w:rPr>
        <w:t>on</w:t>
      </w:r>
      <w:r>
        <w:rPr>
          <w:spacing w:val="-4"/>
        </w:rPr>
        <w:t> </w:t>
      </w:r>
      <w:r>
        <w:rPr>
          <w:w w:val="106"/>
        </w:rPr>
        <w:t>e</w:t>
      </w:r>
      <w:r>
        <w:rPr>
          <w:w w:val="111"/>
        </w:rPr>
        <w:t>x</w:t>
      </w:r>
      <w:r>
        <w:rPr>
          <w:w w:val="115"/>
        </w:rPr>
        <w:t>am</w:t>
      </w:r>
      <w:r>
        <w:rPr>
          <w:w w:val="117"/>
        </w:rPr>
        <w:t>p</w:t>
      </w:r>
      <w:r>
        <w:rPr>
          <w:w w:val="105"/>
        </w:rPr>
        <w:t>l</w:t>
      </w:r>
      <w:r>
        <w:rPr>
          <w:w w:val="106"/>
        </w:rPr>
        <w:t>e</w:t>
      </w:r>
      <w:r>
        <w:rPr>
          <w:w w:val="107"/>
        </w:rPr>
        <w:t>s</w:t>
      </w:r>
      <w:r>
        <w:rPr>
          <w:spacing w:val="-4"/>
        </w:rPr>
        <w:t> </w:t>
      </w:r>
      <w:r>
        <w:rPr>
          <w:w w:val="102"/>
        </w:rPr>
        <w:t>of</w:t>
      </w:r>
      <w:r>
        <w:rPr>
          <w:spacing w:val="-4"/>
        </w:rPr>
        <w:t> </w:t>
      </w:r>
      <w:r>
        <w:rPr>
          <w:w w:val="114"/>
        </w:rPr>
        <w:t>al</w:t>
      </w:r>
      <w:r>
        <w:rPr>
          <w:w w:val="105"/>
        </w:rPr>
        <w:t>i</w:t>
      </w:r>
      <w:r>
        <w:rPr>
          <w:w w:val="113"/>
        </w:rPr>
        <w:t>as</w:t>
      </w:r>
      <w:r>
        <w:rPr>
          <w:w w:val="105"/>
        </w:rPr>
        <w:t>i</w:t>
      </w:r>
      <w:r>
        <w:rPr>
          <w:w w:val="117"/>
        </w:rPr>
        <w:t>n</w:t>
      </w:r>
      <w:r>
        <w:rPr>
          <w:w w:val="106"/>
        </w:rPr>
        <w:t>g</w:t>
      </w:r>
      <w:r>
        <w:rPr>
          <w:spacing w:val="-4"/>
        </w:rPr>
        <w:t> </w:t>
      </w:r>
      <w:r>
        <w:rPr>
          <w:w w:val="105"/>
        </w:rPr>
        <w:t>i</w:t>
      </w:r>
      <w:r>
        <w:rPr>
          <w:w w:val="117"/>
        </w:rPr>
        <w:t>n</w:t>
      </w:r>
      <w:r>
        <w:rPr>
          <w:spacing w:val="-4"/>
        </w:rPr>
        <w:t> </w:t>
      </w:r>
      <w:r>
        <w:rPr>
          <w:w w:val="106"/>
        </w:rPr>
        <w:t>c</w:t>
      </w:r>
      <w:r>
        <w:rPr>
          <w:w w:val="110"/>
        </w:rPr>
        <w:t>om</w:t>
      </w:r>
      <w:r>
        <w:rPr>
          <w:w w:val="117"/>
        </w:rPr>
        <w:t>pu</w:t>
      </w:r>
      <w:r>
        <w:rPr>
          <w:w w:val="148"/>
        </w:rPr>
        <w:t>t</w:t>
      </w:r>
      <w:r>
        <w:rPr>
          <w:w w:val="106"/>
        </w:rPr>
        <w:t>e</w:t>
      </w:r>
      <w:r>
        <w:rPr>
          <w:w w:val="124"/>
        </w:rPr>
        <w:t>r</w:t>
      </w:r>
      <w:r>
        <w:rPr>
          <w:spacing w:val="-3"/>
        </w:rPr>
        <w:t> </w:t>
      </w:r>
      <w:r>
        <w:rPr>
          <w:w w:val="113"/>
        </w:rPr>
        <w:t>gr</w:t>
      </w:r>
      <w:r>
        <w:rPr>
          <w:w w:val="118"/>
        </w:rPr>
        <w:t>ap</w:t>
      </w:r>
      <w:r>
        <w:rPr>
          <w:w w:val="117"/>
        </w:rPr>
        <w:t>h</w:t>
      </w:r>
      <w:r>
        <w:rPr>
          <w:w w:val="105"/>
        </w:rPr>
        <w:t>i</w:t>
      </w:r>
      <w:r>
        <w:rPr>
          <w:w w:val="106"/>
        </w:rPr>
        <w:t>c</w:t>
      </w:r>
      <w:r>
        <w:rPr>
          <w:w w:val="107"/>
        </w:rPr>
        <w:t>s</w:t>
      </w:r>
      <w:r>
        <w:rPr>
          <w:spacing w:val="-4"/>
        </w:rPr>
        <w:t> </w:t>
      </w:r>
      <w:r>
        <w:rPr>
          <w:w w:val="121"/>
        </w:rPr>
        <w:t>ar</w:t>
      </w:r>
      <w:r>
        <w:rPr>
          <w:w w:val="106"/>
        </w:rPr>
        <w:t>e</w:t>
      </w:r>
      <w:r>
        <w:rPr>
          <w:spacing w:val="-4"/>
        </w:rPr>
        <w:t> </w:t>
      </w:r>
      <w:r>
        <w:rPr>
          <w:w w:val="148"/>
        </w:rPr>
        <w:t>t</w:t>
      </w:r>
      <w:r>
        <w:rPr>
          <w:w w:val="117"/>
        </w:rPr>
        <w:t>h</w:t>
      </w:r>
      <w:r>
        <w:rPr>
          <w:w w:val="106"/>
        </w:rPr>
        <w:t>e</w:t>
      </w:r>
      <w:r>
        <w:rPr>
          <w:spacing w:val="-4"/>
        </w:rPr>
        <w:t> </w:t>
      </w:r>
      <w:r>
        <w:rPr>
          <w:w w:val="63"/>
        </w:rPr>
        <w:t>“j</w:t>
      </w:r>
      <w:r>
        <w:rPr>
          <w:w w:val="109"/>
        </w:rPr>
        <w:t>aggi</w:t>
      </w:r>
      <w:r>
        <w:rPr>
          <w:w w:val="106"/>
        </w:rPr>
        <w:t>e</w:t>
      </w:r>
      <w:r>
        <w:rPr>
          <w:w w:val="107"/>
        </w:rPr>
        <w:t>s</w:t>
      </w:r>
      <w:r>
        <w:rPr>
          <w:w w:val="49"/>
        </w:rPr>
        <w:t>”</w:t>
      </w:r>
      <w:r>
        <w:rPr>
          <w:spacing w:val="-4"/>
        </w:rPr>
        <w:t> </w:t>
      </w:r>
      <w:r>
        <w:rPr>
          <w:w w:val="102"/>
        </w:rPr>
        <w:t>of</w:t>
      </w:r>
      <w:r>
        <w:rPr>
          <w:spacing w:val="-4"/>
        </w:rPr>
        <w:t> </w:t>
      </w:r>
      <w:r>
        <w:rPr>
          <w:w w:val="119"/>
        </w:rPr>
        <w:t>a</w:t>
      </w:r>
      <w:r>
        <w:rPr>
          <w:spacing w:val="-4"/>
        </w:rPr>
        <w:t> </w:t>
      </w:r>
      <w:r>
        <w:rPr>
          <w:w w:val="124"/>
        </w:rPr>
        <w:t>r</w:t>
      </w:r>
      <w:r>
        <w:rPr>
          <w:w w:val="113"/>
        </w:rPr>
        <w:t>as</w:t>
      </w:r>
      <w:r>
        <w:rPr>
          <w:w w:val="148"/>
        </w:rPr>
        <w:t>t</w:t>
      </w:r>
      <w:r>
        <w:rPr>
          <w:w w:val="106"/>
        </w:rPr>
        <w:t>e</w:t>
      </w:r>
      <w:r>
        <w:rPr>
          <w:w w:val="124"/>
        </w:rPr>
        <w:t>r</w:t>
      </w:r>
      <w:r>
        <w:rPr>
          <w:w w:val="105"/>
        </w:rPr>
        <w:t>i</w:t>
      </w:r>
      <w:r>
        <w:rPr>
          <w:w w:val="106"/>
        </w:rPr>
        <w:t>ze</w:t>
      </w:r>
      <w:r>
        <w:rPr>
          <w:w w:val="117"/>
        </w:rPr>
        <w:t>d </w:t>
      </w:r>
      <w:r>
        <w:rPr>
          <w:w w:val="115"/>
        </w:rPr>
        <w:t>line</w:t>
      </w:r>
      <w:r>
        <w:rPr>
          <w:spacing w:val="-33"/>
          <w:w w:val="115"/>
        </w:rPr>
        <w:t> </w:t>
      </w:r>
      <w:r>
        <w:rPr>
          <w:w w:val="115"/>
        </w:rPr>
        <w:t>or</w:t>
      </w:r>
      <w:r>
        <w:rPr>
          <w:spacing w:val="-31"/>
          <w:w w:val="115"/>
        </w:rPr>
        <w:t> </w:t>
      </w:r>
      <w:r>
        <w:rPr>
          <w:w w:val="115"/>
        </w:rPr>
        <w:t>triangle</w:t>
      </w:r>
      <w:r>
        <w:rPr>
          <w:spacing w:val="-32"/>
          <w:w w:val="115"/>
        </w:rPr>
        <w:t> </w:t>
      </w:r>
      <w:r>
        <w:rPr>
          <w:w w:val="115"/>
        </w:rPr>
        <w:t>edge,</w:t>
      </w:r>
      <w:r>
        <w:rPr>
          <w:spacing w:val="-30"/>
          <w:w w:val="115"/>
        </w:rPr>
        <w:t> </w:t>
      </w:r>
      <w:r>
        <w:rPr>
          <w:w w:val="115"/>
        </w:rPr>
        <w:t>flickering</w:t>
      </w:r>
      <w:r>
        <w:rPr>
          <w:spacing w:val="-32"/>
          <w:w w:val="115"/>
        </w:rPr>
        <w:t> </w:t>
      </w:r>
      <w:r>
        <w:rPr>
          <w:w w:val="115"/>
        </w:rPr>
        <w:t>highlights</w:t>
      </w:r>
      <w:r>
        <w:rPr>
          <w:spacing w:val="-32"/>
          <w:w w:val="115"/>
        </w:rPr>
        <w:t> </w:t>
      </w:r>
      <w:r>
        <w:rPr>
          <w:w w:val="115"/>
        </w:rPr>
        <w:t>known</w:t>
      </w:r>
      <w:r>
        <w:rPr>
          <w:spacing w:val="-32"/>
          <w:w w:val="115"/>
        </w:rPr>
        <w:t> </w:t>
      </w:r>
      <w:r>
        <w:rPr>
          <w:w w:val="115"/>
        </w:rPr>
        <w:t>as</w:t>
      </w:r>
      <w:r>
        <w:rPr>
          <w:spacing w:val="-32"/>
          <w:w w:val="115"/>
        </w:rPr>
        <w:t> </w:t>
      </w:r>
      <w:r>
        <w:rPr>
          <w:w w:val="105"/>
        </w:rPr>
        <w:t>“fireflies”,</w:t>
      </w:r>
      <w:r>
        <w:rPr>
          <w:spacing w:val="-25"/>
          <w:w w:val="105"/>
        </w:rPr>
        <w:t> </w:t>
      </w:r>
      <w:r>
        <w:rPr>
          <w:w w:val="115"/>
        </w:rPr>
        <w:t>and</w:t>
      </w:r>
      <w:r>
        <w:rPr>
          <w:spacing w:val="-32"/>
          <w:w w:val="115"/>
        </w:rPr>
        <w:t> </w:t>
      </w:r>
      <w:r>
        <w:rPr>
          <w:w w:val="115"/>
        </w:rPr>
        <w:t>when</w:t>
      </w:r>
      <w:r>
        <w:rPr>
          <w:spacing w:val="-32"/>
          <w:w w:val="115"/>
        </w:rPr>
        <w:t> </w:t>
      </w:r>
      <w:r>
        <w:rPr>
          <w:w w:val="115"/>
        </w:rPr>
        <w:t>a</w:t>
      </w:r>
      <w:r>
        <w:rPr>
          <w:spacing w:val="-33"/>
          <w:w w:val="115"/>
        </w:rPr>
        <w:t> </w:t>
      </w:r>
      <w:r>
        <w:rPr>
          <w:w w:val="115"/>
        </w:rPr>
        <w:t>texture</w:t>
      </w:r>
      <w:r>
        <w:rPr>
          <w:spacing w:val="-32"/>
          <w:w w:val="115"/>
        </w:rPr>
        <w:t> </w:t>
      </w:r>
      <w:r>
        <w:rPr>
          <w:w w:val="115"/>
        </w:rPr>
        <w:t>with a </w:t>
      </w:r>
      <w:r>
        <w:rPr>
          <w:spacing w:val="-3"/>
          <w:w w:val="115"/>
        </w:rPr>
        <w:t>checker </w:t>
      </w:r>
      <w:r>
        <w:rPr>
          <w:w w:val="115"/>
        </w:rPr>
        <w:t>pattern is minified (</w:t>
      </w:r>
      <w:hyperlink w:history="true" w:anchor="_bookmark0">
        <w:r>
          <w:rPr>
            <w:color w:val="0000FF"/>
            <w:w w:val="115"/>
          </w:rPr>
          <w:t>Section</w:t>
        </w:r>
        <w:r>
          <w:rPr>
            <w:color w:val="0000FF"/>
            <w:spacing w:val="35"/>
            <w:w w:val="115"/>
          </w:rPr>
          <w:t> </w:t>
        </w:r>
        <w:r>
          <w:rPr>
            <w:color w:val="0000FF"/>
            <w:w w:val="115"/>
          </w:rPr>
          <w:t>6.2.2</w:t>
        </w:r>
      </w:hyperlink>
      <w:r>
        <w:rPr>
          <w:w w:val="115"/>
        </w:rPr>
        <w:t>).</w:t>
      </w:r>
    </w:p>
    <w:p>
      <w:pPr>
        <w:pStyle w:val="BodyText"/>
        <w:spacing w:line="204" w:lineRule="auto" w:before="5"/>
        <w:ind w:left="443" w:right="941" w:firstLine="298"/>
        <w:jc w:val="both"/>
      </w:pPr>
      <w:r>
        <w:rPr>
          <w:w w:val="115"/>
        </w:rPr>
        <w:t>Aliasing occurs when a signal is being sampled at too low a frequency. The sam- pled signal then appears to </w:t>
      </w:r>
      <w:r>
        <w:rPr>
          <w:spacing w:val="2"/>
          <w:w w:val="115"/>
        </w:rPr>
        <w:t>be </w:t>
      </w:r>
      <w:r>
        <w:rPr>
          <w:w w:val="115"/>
        </w:rPr>
        <w:t>a signal of </w:t>
      </w:r>
      <w:r>
        <w:rPr>
          <w:spacing w:val="-3"/>
          <w:w w:val="115"/>
        </w:rPr>
        <w:t>lower  </w:t>
      </w:r>
      <w:r>
        <w:rPr>
          <w:w w:val="115"/>
        </w:rPr>
        <w:t>frequency than the original.  This   is illustrated in </w:t>
      </w:r>
      <w:hyperlink w:history="true" w:anchor="_bookmark4">
        <w:r>
          <w:rPr>
            <w:color w:val="0000FF"/>
            <w:w w:val="115"/>
          </w:rPr>
          <w:t>Figure 5.17</w:t>
        </w:r>
      </w:hyperlink>
      <w:r>
        <w:rPr>
          <w:w w:val="115"/>
        </w:rPr>
        <w:t>. </w:t>
      </w:r>
      <w:r>
        <w:rPr>
          <w:spacing w:val="-6"/>
          <w:w w:val="115"/>
        </w:rPr>
        <w:t>For </w:t>
      </w:r>
      <w:r>
        <w:rPr>
          <w:w w:val="115"/>
        </w:rPr>
        <w:t>a signal to </w:t>
      </w:r>
      <w:r>
        <w:rPr>
          <w:spacing w:val="2"/>
          <w:w w:val="115"/>
        </w:rPr>
        <w:t>be </w:t>
      </w:r>
      <w:r>
        <w:rPr>
          <w:w w:val="115"/>
        </w:rPr>
        <w:t>sampled properly (i.e., so that it is possible to reconstruct the original signal from the samples), the sampling</w:t>
      </w:r>
      <w:r>
        <w:rPr>
          <w:spacing w:val="27"/>
          <w:w w:val="115"/>
        </w:rPr>
        <w:t> </w:t>
      </w:r>
      <w:r>
        <w:rPr>
          <w:w w:val="115"/>
        </w:rPr>
        <w:t>frequency</w:t>
      </w:r>
    </w:p>
    <w:p>
      <w:pPr>
        <w:pStyle w:val="BodyText"/>
        <w:rPr>
          <w:sz w:val="17"/>
        </w:rPr>
      </w:pPr>
      <w:r>
        <w:rPr/>
        <w:pict>
          <v:group style="position:absolute;margin-left:141.299484pt;margin-top:13.841665pt;width:318.8pt;height:128.35pt;mso-position-horizontal-relative:page;mso-position-vertical-relative:paragraph;z-index:-15720960;mso-wrap-distance-left:0;mso-wrap-distance-right:0" coordorigin="2826,277" coordsize="6376,2567">
            <v:shape style="position:absolute;left:2825;top:276;width:6356;height:1261" type="#_x0000_t75" stroked="false">
              <v:imagedata r:id="rId29" o:title=""/>
            </v:shape>
            <v:shape style="position:absolute;left:2825;top:1582;width:6376;height:1261" type="#_x0000_t75" stroked="false">
              <v:imagedata r:id="rId30" o:title=""/>
            </v:shape>
            <w10:wrap type="topAndBottom"/>
          </v:group>
        </w:pict>
      </w:r>
    </w:p>
    <w:p>
      <w:pPr>
        <w:pStyle w:val="BodyText"/>
        <w:rPr>
          <w:sz w:val="10"/>
        </w:rPr>
      </w:pPr>
    </w:p>
    <w:p>
      <w:pPr>
        <w:spacing w:line="211" w:lineRule="auto" w:before="72"/>
        <w:ind w:left="443" w:right="942" w:hanging="1"/>
        <w:jc w:val="both"/>
        <w:rPr>
          <w:rFonts w:ascii="Palatino Linotype" w:hAnsi="Palatino Linotype"/>
          <w:sz w:val="16"/>
        </w:rPr>
      </w:pPr>
      <w:r>
        <w:rPr>
          <w:rFonts w:ascii="Arial" w:hAnsi="Arial"/>
          <w:color w:val="2C6362"/>
          <w:w w:val="105"/>
          <w:sz w:val="16"/>
        </w:rPr>
        <w:t>Figure</w:t>
      </w:r>
      <w:r>
        <w:rPr>
          <w:rFonts w:ascii="Arial" w:hAnsi="Arial"/>
          <w:color w:val="2C6362"/>
          <w:spacing w:val="-13"/>
          <w:w w:val="105"/>
          <w:sz w:val="16"/>
        </w:rPr>
        <w:t> </w:t>
      </w:r>
      <w:r>
        <w:rPr>
          <w:rFonts w:ascii="Arial" w:hAnsi="Arial"/>
          <w:color w:val="2C6362"/>
          <w:w w:val="105"/>
          <w:sz w:val="16"/>
        </w:rPr>
        <w:t>5.17.</w:t>
      </w:r>
      <w:r>
        <w:rPr>
          <w:rFonts w:ascii="Arial" w:hAnsi="Arial"/>
          <w:color w:val="2C6362"/>
          <w:spacing w:val="13"/>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solid</w:t>
      </w:r>
      <w:r>
        <w:rPr>
          <w:rFonts w:ascii="Palatino Linotype" w:hAnsi="Palatino Linotype"/>
          <w:spacing w:val="-9"/>
          <w:w w:val="105"/>
          <w:sz w:val="16"/>
        </w:rPr>
        <w:t> </w:t>
      </w:r>
      <w:r>
        <w:rPr>
          <w:rFonts w:ascii="Palatino Linotype" w:hAnsi="Palatino Linotype"/>
          <w:w w:val="105"/>
          <w:sz w:val="16"/>
        </w:rPr>
        <w:t>blue</w:t>
      </w:r>
      <w:r>
        <w:rPr>
          <w:rFonts w:ascii="Palatino Linotype" w:hAnsi="Palatino Linotype"/>
          <w:spacing w:val="-9"/>
          <w:w w:val="105"/>
          <w:sz w:val="16"/>
        </w:rPr>
        <w:t> </w:t>
      </w:r>
      <w:r>
        <w:rPr>
          <w:rFonts w:ascii="Palatino Linotype" w:hAnsi="Palatino Linotype"/>
          <w:w w:val="105"/>
          <w:sz w:val="16"/>
        </w:rPr>
        <w:t>line</w:t>
      </w:r>
      <w:r>
        <w:rPr>
          <w:rFonts w:ascii="Palatino Linotype" w:hAnsi="Palatino Linotype"/>
          <w:spacing w:val="-10"/>
          <w:w w:val="105"/>
          <w:sz w:val="16"/>
        </w:rPr>
        <w:t> </w:t>
      </w:r>
      <w:r>
        <w:rPr>
          <w:rFonts w:ascii="Palatino Linotype" w:hAnsi="Palatino Linotype"/>
          <w:w w:val="105"/>
          <w:sz w:val="16"/>
        </w:rPr>
        <w:t>is</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original</w:t>
      </w:r>
      <w:r>
        <w:rPr>
          <w:rFonts w:ascii="Palatino Linotype" w:hAnsi="Palatino Linotype"/>
          <w:spacing w:val="-9"/>
          <w:w w:val="105"/>
          <w:sz w:val="16"/>
        </w:rPr>
        <w:t> </w:t>
      </w:r>
      <w:r>
        <w:rPr>
          <w:rFonts w:ascii="Palatino Linotype" w:hAnsi="Palatino Linotype"/>
          <w:w w:val="105"/>
          <w:sz w:val="16"/>
        </w:rPr>
        <w:t>signal,</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red</w:t>
      </w:r>
      <w:r>
        <w:rPr>
          <w:rFonts w:ascii="Palatino Linotype" w:hAnsi="Palatino Linotype"/>
          <w:spacing w:val="-9"/>
          <w:w w:val="105"/>
          <w:sz w:val="16"/>
        </w:rPr>
        <w:t> </w:t>
      </w:r>
      <w:r>
        <w:rPr>
          <w:rFonts w:ascii="Palatino Linotype" w:hAnsi="Palatino Linotype"/>
          <w:w w:val="105"/>
          <w:sz w:val="16"/>
        </w:rPr>
        <w:t>circles</w:t>
      </w:r>
      <w:r>
        <w:rPr>
          <w:rFonts w:ascii="Palatino Linotype" w:hAnsi="Palatino Linotype"/>
          <w:spacing w:val="-10"/>
          <w:w w:val="105"/>
          <w:sz w:val="16"/>
        </w:rPr>
        <w:t> </w:t>
      </w:r>
      <w:r>
        <w:rPr>
          <w:rFonts w:ascii="Palatino Linotype" w:hAnsi="Palatino Linotype"/>
          <w:w w:val="105"/>
          <w:sz w:val="16"/>
        </w:rPr>
        <w:t>indicate</w:t>
      </w:r>
      <w:r>
        <w:rPr>
          <w:rFonts w:ascii="Palatino Linotype" w:hAnsi="Palatino Linotype"/>
          <w:spacing w:val="-9"/>
          <w:w w:val="105"/>
          <w:sz w:val="16"/>
        </w:rPr>
        <w:t> </w:t>
      </w:r>
      <w:r>
        <w:rPr>
          <w:rFonts w:ascii="Palatino Linotype" w:hAnsi="Palatino Linotype"/>
          <w:w w:val="105"/>
          <w:sz w:val="16"/>
        </w:rPr>
        <w:t>uniformly</w:t>
      </w:r>
      <w:r>
        <w:rPr>
          <w:rFonts w:ascii="Palatino Linotype" w:hAnsi="Palatino Linotype"/>
          <w:spacing w:val="-9"/>
          <w:w w:val="105"/>
          <w:sz w:val="16"/>
        </w:rPr>
        <w:t> </w:t>
      </w:r>
      <w:r>
        <w:rPr>
          <w:rFonts w:ascii="Palatino Linotype" w:hAnsi="Palatino Linotype"/>
          <w:w w:val="105"/>
          <w:sz w:val="16"/>
        </w:rPr>
        <w:t>spaced</w:t>
      </w:r>
      <w:r>
        <w:rPr>
          <w:rFonts w:ascii="Palatino Linotype" w:hAnsi="Palatino Linotype"/>
          <w:spacing w:val="-9"/>
          <w:w w:val="105"/>
          <w:sz w:val="16"/>
        </w:rPr>
        <w:t> </w:t>
      </w:r>
      <w:r>
        <w:rPr>
          <w:rFonts w:ascii="Palatino Linotype" w:hAnsi="Palatino Linotype"/>
          <w:w w:val="105"/>
          <w:sz w:val="16"/>
        </w:rPr>
        <w:t>sample points, and the green dashed line is the reconstructed signal. The top ﬁgure shows a too low sample rate.</w:t>
      </w:r>
      <w:r>
        <w:rPr>
          <w:rFonts w:ascii="Palatino Linotype" w:hAnsi="Palatino Linotype"/>
          <w:spacing w:val="13"/>
          <w:w w:val="105"/>
          <w:sz w:val="16"/>
        </w:rPr>
        <w:t> </w:t>
      </w:r>
      <w:r>
        <w:rPr>
          <w:rFonts w:ascii="Palatino Linotype" w:hAnsi="Palatino Linotype"/>
          <w:w w:val="105"/>
          <w:sz w:val="16"/>
        </w:rPr>
        <w:t>Therefore,</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reconstructed</w:t>
      </w:r>
      <w:r>
        <w:rPr>
          <w:rFonts w:ascii="Palatino Linotype" w:hAnsi="Palatino Linotype"/>
          <w:spacing w:val="-5"/>
          <w:w w:val="105"/>
          <w:sz w:val="16"/>
        </w:rPr>
        <w:t> </w:t>
      </w:r>
      <w:r>
        <w:rPr>
          <w:rFonts w:ascii="Palatino Linotype" w:hAnsi="Palatino Linotype"/>
          <w:w w:val="105"/>
          <w:sz w:val="16"/>
        </w:rPr>
        <w:t>signal</w:t>
      </w:r>
      <w:r>
        <w:rPr>
          <w:rFonts w:ascii="Palatino Linotype" w:hAnsi="Palatino Linotype"/>
          <w:spacing w:val="-5"/>
          <w:w w:val="105"/>
          <w:sz w:val="16"/>
        </w:rPr>
        <w:t> </w:t>
      </w:r>
      <w:r>
        <w:rPr>
          <w:rFonts w:ascii="Palatino Linotype" w:hAnsi="Palatino Linotype"/>
          <w:w w:val="105"/>
          <w:sz w:val="16"/>
        </w:rPr>
        <w:t>appears</w:t>
      </w:r>
      <w:r>
        <w:rPr>
          <w:rFonts w:ascii="Palatino Linotype" w:hAnsi="Palatino Linotype"/>
          <w:spacing w:val="-5"/>
          <w:w w:val="105"/>
          <w:sz w:val="16"/>
        </w:rPr>
        <w:t> </w:t>
      </w:r>
      <w:r>
        <w:rPr>
          <w:rFonts w:ascii="Palatino Linotype" w:hAnsi="Palatino Linotype"/>
          <w:w w:val="105"/>
          <w:sz w:val="16"/>
        </w:rPr>
        <w:t>to</w:t>
      </w:r>
      <w:r>
        <w:rPr>
          <w:rFonts w:ascii="Palatino Linotype" w:hAnsi="Palatino Linotype"/>
          <w:spacing w:val="-5"/>
          <w:w w:val="105"/>
          <w:sz w:val="16"/>
        </w:rPr>
        <w:t> </w:t>
      </w:r>
      <w:r>
        <w:rPr>
          <w:rFonts w:ascii="Palatino Linotype" w:hAnsi="Palatino Linotype"/>
          <w:w w:val="105"/>
          <w:sz w:val="16"/>
        </w:rPr>
        <w:t>be</w:t>
      </w:r>
      <w:r>
        <w:rPr>
          <w:rFonts w:ascii="Palatino Linotype" w:hAnsi="Palatino Linotype"/>
          <w:spacing w:val="-5"/>
          <w:w w:val="105"/>
          <w:sz w:val="16"/>
        </w:rPr>
        <w:t> </w:t>
      </w:r>
      <w:r>
        <w:rPr>
          <w:rFonts w:ascii="Palatino Linotype" w:hAnsi="Palatino Linotype"/>
          <w:w w:val="105"/>
          <w:sz w:val="16"/>
        </w:rPr>
        <w:t>of</w:t>
      </w:r>
      <w:r>
        <w:rPr>
          <w:rFonts w:ascii="Palatino Linotype" w:hAnsi="Palatino Linotype"/>
          <w:spacing w:val="-5"/>
          <w:w w:val="105"/>
          <w:sz w:val="16"/>
        </w:rPr>
        <w:t> </w:t>
      </w:r>
      <w:r>
        <w:rPr>
          <w:rFonts w:ascii="Palatino Linotype" w:hAnsi="Palatino Linotype"/>
          <w:w w:val="105"/>
          <w:sz w:val="16"/>
        </w:rPr>
        <w:t>lower</w:t>
      </w:r>
      <w:r>
        <w:rPr>
          <w:rFonts w:ascii="Palatino Linotype" w:hAnsi="Palatino Linotype"/>
          <w:spacing w:val="-6"/>
          <w:w w:val="105"/>
          <w:sz w:val="16"/>
        </w:rPr>
        <w:t> </w:t>
      </w:r>
      <w:r>
        <w:rPr>
          <w:rFonts w:ascii="Palatino Linotype" w:hAnsi="Palatino Linotype"/>
          <w:w w:val="105"/>
          <w:sz w:val="16"/>
        </w:rPr>
        <w:t>frequency,</w:t>
      </w:r>
      <w:r>
        <w:rPr>
          <w:rFonts w:ascii="Palatino Linotype" w:hAnsi="Palatino Linotype"/>
          <w:spacing w:val="-4"/>
          <w:w w:val="105"/>
          <w:sz w:val="16"/>
        </w:rPr>
        <w:t> </w:t>
      </w:r>
      <w:r>
        <w:rPr>
          <w:rFonts w:ascii="Palatino Linotype" w:hAnsi="Palatino Linotype"/>
          <w:w w:val="105"/>
          <w:sz w:val="16"/>
        </w:rPr>
        <w:t>i.e.,</w:t>
      </w:r>
      <w:r>
        <w:rPr>
          <w:rFonts w:ascii="Palatino Linotype" w:hAnsi="Palatino Linotype"/>
          <w:spacing w:val="-4"/>
          <w:w w:val="105"/>
          <w:sz w:val="16"/>
        </w:rPr>
        <w:t> </w:t>
      </w:r>
      <w:r>
        <w:rPr>
          <w:rFonts w:ascii="Palatino Linotype" w:hAnsi="Palatino Linotype"/>
          <w:w w:val="105"/>
          <w:sz w:val="16"/>
        </w:rPr>
        <w:t>an</w:t>
      </w:r>
      <w:r>
        <w:rPr>
          <w:rFonts w:ascii="Palatino Linotype" w:hAnsi="Palatino Linotype"/>
          <w:spacing w:val="-5"/>
          <w:w w:val="105"/>
          <w:sz w:val="16"/>
        </w:rPr>
        <w:t> </w:t>
      </w:r>
      <w:r>
        <w:rPr>
          <w:rFonts w:ascii="Palatino Linotype" w:hAnsi="Palatino Linotype"/>
          <w:w w:val="105"/>
          <w:sz w:val="16"/>
        </w:rPr>
        <w:t>alias</w:t>
      </w:r>
      <w:r>
        <w:rPr>
          <w:rFonts w:ascii="Palatino Linotype" w:hAnsi="Palatino Linotype"/>
          <w:spacing w:val="-5"/>
          <w:w w:val="105"/>
          <w:sz w:val="16"/>
        </w:rPr>
        <w:t> </w:t>
      </w:r>
      <w:r>
        <w:rPr>
          <w:rFonts w:ascii="Palatino Linotype" w:hAnsi="Palatino Linotype"/>
          <w:w w:val="105"/>
          <w:sz w:val="16"/>
        </w:rPr>
        <w:t>of</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original signal.</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bottom</w:t>
      </w:r>
      <w:r>
        <w:rPr>
          <w:rFonts w:ascii="Palatino Linotype" w:hAnsi="Palatino Linotype"/>
          <w:spacing w:val="-11"/>
          <w:w w:val="105"/>
          <w:sz w:val="16"/>
        </w:rPr>
        <w:t> </w:t>
      </w:r>
      <w:r>
        <w:rPr>
          <w:rFonts w:ascii="Palatino Linotype" w:hAnsi="Palatino Linotype"/>
          <w:w w:val="105"/>
          <w:sz w:val="16"/>
        </w:rPr>
        <w:t>shows</w:t>
      </w:r>
      <w:r>
        <w:rPr>
          <w:rFonts w:ascii="Palatino Linotype" w:hAnsi="Palatino Linotype"/>
          <w:spacing w:val="-12"/>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w w:val="105"/>
          <w:sz w:val="16"/>
        </w:rPr>
        <w:t>sampling</w:t>
      </w:r>
      <w:r>
        <w:rPr>
          <w:rFonts w:ascii="Palatino Linotype" w:hAnsi="Palatino Linotype"/>
          <w:spacing w:val="-11"/>
          <w:w w:val="105"/>
          <w:sz w:val="16"/>
        </w:rPr>
        <w:t> </w:t>
      </w:r>
      <w:r>
        <w:rPr>
          <w:rFonts w:ascii="Palatino Linotype" w:hAnsi="Palatino Linotype"/>
          <w:w w:val="105"/>
          <w:sz w:val="16"/>
        </w:rPr>
        <w:t>rate</w:t>
      </w:r>
      <w:r>
        <w:rPr>
          <w:rFonts w:ascii="Palatino Linotype" w:hAnsi="Palatino Linotype"/>
          <w:spacing w:val="-11"/>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exactly</w:t>
      </w:r>
      <w:r>
        <w:rPr>
          <w:rFonts w:ascii="Palatino Linotype" w:hAnsi="Palatino Linotype"/>
          <w:spacing w:val="-10"/>
          <w:w w:val="105"/>
          <w:sz w:val="16"/>
        </w:rPr>
        <w:t> </w:t>
      </w:r>
      <w:r>
        <w:rPr>
          <w:rFonts w:ascii="Palatino Linotype" w:hAnsi="Palatino Linotype"/>
          <w:w w:val="105"/>
          <w:sz w:val="16"/>
        </w:rPr>
        <w:t>twice</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frequency</w:t>
      </w:r>
      <w:r>
        <w:rPr>
          <w:rFonts w:ascii="Palatino Linotype" w:hAnsi="Palatino Linotype"/>
          <w:spacing w:val="-11"/>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original</w:t>
      </w:r>
      <w:r>
        <w:rPr>
          <w:rFonts w:ascii="Palatino Linotype" w:hAnsi="Palatino Linotype"/>
          <w:spacing w:val="-11"/>
          <w:w w:val="105"/>
          <w:sz w:val="16"/>
        </w:rPr>
        <w:t> </w:t>
      </w:r>
      <w:r>
        <w:rPr>
          <w:rFonts w:ascii="Palatino Linotype" w:hAnsi="Palatino Linotype"/>
          <w:w w:val="105"/>
          <w:sz w:val="16"/>
        </w:rPr>
        <w:t>signal,</w:t>
      </w:r>
      <w:r>
        <w:rPr>
          <w:rFonts w:ascii="Palatino Linotype" w:hAnsi="Palatino Linotype"/>
          <w:spacing w:val="-9"/>
          <w:w w:val="105"/>
          <w:sz w:val="16"/>
        </w:rPr>
        <w:t> </w:t>
      </w:r>
      <w:r>
        <w:rPr>
          <w:rFonts w:ascii="Palatino Linotype" w:hAnsi="Palatino Linotype"/>
          <w:w w:val="105"/>
          <w:sz w:val="16"/>
        </w:rPr>
        <w:t>and</w:t>
      </w:r>
      <w:r>
        <w:rPr>
          <w:rFonts w:ascii="Palatino Linotype" w:hAnsi="Palatino Linotype"/>
          <w:spacing w:val="-10"/>
          <w:w w:val="105"/>
          <w:sz w:val="16"/>
        </w:rPr>
        <w:t> </w:t>
      </w:r>
      <w:r>
        <w:rPr>
          <w:rFonts w:ascii="Palatino Linotype" w:hAnsi="Palatino Linotype"/>
          <w:w w:val="105"/>
          <w:sz w:val="16"/>
        </w:rPr>
        <w:t>the reconstructed signal is here a horizontal line. It can be proven that if the sampling rate is increased ever so </w:t>
      </w:r>
      <w:r>
        <w:rPr>
          <w:rFonts w:ascii="Palatino Linotype" w:hAnsi="Palatino Linotype"/>
          <w:spacing w:val="-3"/>
          <w:w w:val="105"/>
          <w:sz w:val="16"/>
        </w:rPr>
        <w:t>slightly, </w:t>
      </w:r>
      <w:r>
        <w:rPr>
          <w:rFonts w:ascii="Palatino Linotype" w:hAnsi="Palatino Linotype"/>
          <w:w w:val="105"/>
          <w:sz w:val="16"/>
        </w:rPr>
        <w:t>perfect reconstruction is</w:t>
      </w:r>
      <w:r>
        <w:rPr>
          <w:rFonts w:ascii="Palatino Linotype" w:hAnsi="Palatino Linotype"/>
          <w:spacing w:val="40"/>
          <w:w w:val="105"/>
          <w:sz w:val="16"/>
        </w:rPr>
        <w:t> </w:t>
      </w:r>
      <w:r>
        <w:rPr>
          <w:rFonts w:ascii="Palatino Linotype" w:hAnsi="Palatino Linotype"/>
          <w:w w:val="105"/>
          <w:sz w:val="16"/>
        </w:rPr>
        <w:t>possible.</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01" w:lineRule="auto" w:before="82"/>
        <w:ind w:left="943" w:right="441"/>
        <w:jc w:val="both"/>
      </w:pPr>
      <w:bookmarkStart w:name="_bookmark5" w:id="6"/>
      <w:bookmarkEnd w:id="6"/>
      <w:r>
        <w:rPr/>
      </w:r>
      <w:r>
        <w:rPr>
          <w:w w:val="110"/>
        </w:rPr>
        <w:t>has to </w:t>
      </w:r>
      <w:r>
        <w:rPr>
          <w:spacing w:val="2"/>
          <w:w w:val="110"/>
        </w:rPr>
        <w:t>be </w:t>
      </w:r>
      <w:r>
        <w:rPr>
          <w:w w:val="110"/>
        </w:rPr>
        <w:t>more than twice the maximum frequency of the signal to </w:t>
      </w:r>
      <w:r>
        <w:rPr>
          <w:spacing w:val="2"/>
          <w:w w:val="110"/>
        </w:rPr>
        <w:t>be </w:t>
      </w:r>
      <w:r>
        <w:rPr>
          <w:w w:val="110"/>
        </w:rPr>
        <w:t>sampled.  This    is often called the </w:t>
      </w:r>
      <w:r>
        <w:rPr>
          <w:rFonts w:ascii="Palatino Linotype" w:hAnsi="Palatino Linotype"/>
          <w:i/>
          <w:w w:val="110"/>
        </w:rPr>
        <w:t>sampling </w:t>
      </w:r>
      <w:r>
        <w:rPr>
          <w:rFonts w:ascii="Palatino Linotype" w:hAnsi="Palatino Linotype"/>
          <w:i/>
          <w:spacing w:val="-3"/>
          <w:w w:val="110"/>
        </w:rPr>
        <w:t>theorem</w:t>
      </w:r>
      <w:r>
        <w:rPr>
          <w:spacing w:val="-3"/>
          <w:w w:val="110"/>
        </w:rPr>
        <w:t>, </w:t>
      </w:r>
      <w:r>
        <w:rPr>
          <w:w w:val="110"/>
        </w:rPr>
        <w:t>and the sampling frequency is called the </w:t>
      </w:r>
      <w:r>
        <w:rPr>
          <w:rFonts w:ascii="Palatino Linotype" w:hAnsi="Palatino Linotype"/>
          <w:i/>
          <w:w w:val="110"/>
        </w:rPr>
        <w:t>Nyquist </w:t>
      </w:r>
      <w:r>
        <w:rPr>
          <w:rFonts w:ascii="Palatino Linotype" w:hAnsi="Palatino Linotype"/>
          <w:i/>
          <w:spacing w:val="-3"/>
          <w:w w:val="110"/>
        </w:rPr>
        <w:t>rate</w:t>
      </w:r>
      <w:r>
        <w:rPr>
          <w:rFonts w:ascii="Palatino Linotype" w:hAnsi="Palatino Linotype"/>
          <w:i/>
          <w:spacing w:val="-9"/>
          <w:w w:val="110"/>
        </w:rPr>
        <w:t> </w:t>
      </w:r>
      <w:r>
        <w:rPr>
          <w:w w:val="110"/>
        </w:rPr>
        <w:t>[</w:t>
      </w:r>
      <w:hyperlink w:history="true" w:anchor="_bookmark0">
        <w:r>
          <w:rPr>
            <w:color w:val="0000FF"/>
            <w:w w:val="110"/>
          </w:rPr>
          <w:t>1447</w:t>
        </w:r>
      </w:hyperlink>
      <w:r>
        <w:rPr>
          <w:w w:val="110"/>
        </w:rPr>
        <w:t>]</w:t>
      </w:r>
      <w:r>
        <w:rPr>
          <w:spacing w:val="-11"/>
          <w:w w:val="110"/>
        </w:rPr>
        <w:t> </w:t>
      </w:r>
      <w:r>
        <w:rPr>
          <w:w w:val="110"/>
        </w:rPr>
        <w:t>or</w:t>
      </w:r>
      <w:r>
        <w:rPr>
          <w:spacing w:val="-10"/>
          <w:w w:val="110"/>
        </w:rPr>
        <w:t> </w:t>
      </w:r>
      <w:r>
        <w:rPr>
          <w:rFonts w:ascii="Palatino Linotype" w:hAnsi="Palatino Linotype"/>
          <w:i/>
          <w:w w:val="110"/>
        </w:rPr>
        <w:t>Nyquist</w:t>
      </w:r>
      <w:r>
        <w:rPr>
          <w:rFonts w:ascii="Palatino Linotype" w:hAnsi="Palatino Linotype"/>
          <w:i/>
          <w:spacing w:val="-3"/>
          <w:w w:val="110"/>
        </w:rPr>
        <w:t> </w:t>
      </w:r>
      <w:r>
        <w:rPr>
          <w:rFonts w:ascii="Palatino Linotype" w:hAnsi="Palatino Linotype"/>
          <w:i/>
          <w:w w:val="110"/>
        </w:rPr>
        <w:t>limit</w:t>
      </w:r>
      <w:r>
        <w:rPr>
          <w:w w:val="110"/>
        </w:rPr>
        <w:t>,</w:t>
      </w:r>
      <w:r>
        <w:rPr>
          <w:spacing w:val="-10"/>
          <w:w w:val="110"/>
        </w:rPr>
        <w:t> </w:t>
      </w:r>
      <w:r>
        <w:rPr>
          <w:w w:val="110"/>
        </w:rPr>
        <w:t>after</w:t>
      </w:r>
      <w:r>
        <w:rPr>
          <w:spacing w:val="-10"/>
          <w:w w:val="110"/>
        </w:rPr>
        <w:t> </w:t>
      </w:r>
      <w:r>
        <w:rPr>
          <w:w w:val="110"/>
        </w:rPr>
        <w:t>Harry</w:t>
      </w:r>
      <w:r>
        <w:rPr>
          <w:spacing w:val="-10"/>
          <w:w w:val="110"/>
        </w:rPr>
        <w:t> </w:t>
      </w:r>
      <w:r>
        <w:rPr>
          <w:w w:val="110"/>
        </w:rPr>
        <w:t>Nyquist</w:t>
      </w:r>
      <w:r>
        <w:rPr>
          <w:spacing w:val="-10"/>
          <w:w w:val="110"/>
        </w:rPr>
        <w:t> </w:t>
      </w:r>
      <w:r>
        <w:rPr>
          <w:w w:val="110"/>
        </w:rPr>
        <w:t>(1889–1976),</w:t>
      </w:r>
      <w:r>
        <w:rPr>
          <w:spacing w:val="-9"/>
          <w:w w:val="110"/>
        </w:rPr>
        <w:t> </w:t>
      </w:r>
      <w:r>
        <w:rPr>
          <w:w w:val="110"/>
        </w:rPr>
        <w:t>a</w:t>
      </w:r>
      <w:r>
        <w:rPr>
          <w:spacing w:val="-11"/>
          <w:w w:val="110"/>
        </w:rPr>
        <w:t> </w:t>
      </w:r>
      <w:r>
        <w:rPr>
          <w:w w:val="110"/>
        </w:rPr>
        <w:t>Swedish</w:t>
      </w:r>
      <w:r>
        <w:rPr>
          <w:spacing w:val="-11"/>
          <w:w w:val="110"/>
        </w:rPr>
        <w:t> </w:t>
      </w:r>
      <w:r>
        <w:rPr>
          <w:w w:val="110"/>
        </w:rPr>
        <w:t>scientist</w:t>
      </w:r>
      <w:r>
        <w:rPr>
          <w:spacing w:val="-10"/>
          <w:w w:val="110"/>
        </w:rPr>
        <w:t> </w:t>
      </w:r>
      <w:r>
        <w:rPr>
          <w:w w:val="110"/>
        </w:rPr>
        <w:t>who discovered this in 1928. The Nyquist limit is also illustrated in </w:t>
      </w:r>
      <w:hyperlink w:history="true" w:anchor="_bookmark4">
        <w:r>
          <w:rPr>
            <w:color w:val="0000FF"/>
            <w:w w:val="110"/>
          </w:rPr>
          <w:t>Figure 5.16</w:t>
        </w:r>
      </w:hyperlink>
      <w:r>
        <w:rPr>
          <w:w w:val="110"/>
        </w:rPr>
        <w:t>. The fact </w:t>
      </w:r>
      <w:r>
        <w:rPr>
          <w:w w:val="148"/>
        </w:rPr>
        <w:t>t</w:t>
      </w:r>
      <w:r>
        <w:rPr>
          <w:w w:val="117"/>
        </w:rPr>
        <w:t>h</w:t>
      </w:r>
      <w:r>
        <w:rPr>
          <w:w w:val="130"/>
        </w:rPr>
        <w:t>at</w:t>
      </w:r>
      <w:r>
        <w:rPr>
          <w:spacing w:val="17"/>
        </w:rPr>
        <w:t> </w:t>
      </w:r>
      <w:r>
        <w:rPr>
          <w:w w:val="148"/>
        </w:rPr>
        <w:t>t</w:t>
      </w:r>
      <w:r>
        <w:rPr>
          <w:w w:val="117"/>
        </w:rPr>
        <w:t>h</w:t>
      </w:r>
      <w:r>
        <w:rPr>
          <w:w w:val="106"/>
        </w:rPr>
        <w:t>e</w:t>
      </w:r>
      <w:r>
        <w:rPr>
          <w:spacing w:val="17"/>
        </w:rPr>
        <w:t> </w:t>
      </w:r>
      <w:r>
        <w:rPr>
          <w:w w:val="148"/>
        </w:rPr>
        <w:t>t</w:t>
      </w:r>
      <w:r>
        <w:rPr>
          <w:w w:val="117"/>
        </w:rPr>
        <w:t>h</w:t>
      </w:r>
      <w:r>
        <w:rPr>
          <w:w w:val="106"/>
        </w:rPr>
        <w:t>e</w:t>
      </w:r>
      <w:r>
        <w:rPr>
          <w:w w:val="113"/>
        </w:rPr>
        <w:t>or</w:t>
      </w:r>
      <w:r>
        <w:rPr>
          <w:w w:val="106"/>
        </w:rPr>
        <w:t>e</w:t>
      </w:r>
      <w:r>
        <w:rPr>
          <w:w w:val="113"/>
        </w:rPr>
        <w:t>m</w:t>
      </w:r>
      <w:r>
        <w:rPr>
          <w:spacing w:val="17"/>
        </w:rPr>
        <w:t> </w:t>
      </w:r>
      <w:r>
        <w:rPr>
          <w:w w:val="117"/>
        </w:rPr>
        <w:t>u</w:t>
      </w:r>
      <w:r>
        <w:rPr>
          <w:w w:val="107"/>
        </w:rPr>
        <w:t>s</w:t>
      </w:r>
      <w:r>
        <w:rPr>
          <w:w w:val="106"/>
        </w:rPr>
        <w:t>e</w:t>
      </w:r>
      <w:r>
        <w:rPr>
          <w:w w:val="107"/>
        </w:rPr>
        <w:t>s</w:t>
      </w:r>
      <w:r>
        <w:rPr>
          <w:spacing w:val="17"/>
        </w:rPr>
        <w:t> </w:t>
      </w:r>
      <w:r>
        <w:rPr>
          <w:w w:val="148"/>
        </w:rPr>
        <w:t>t</w:t>
      </w:r>
      <w:r>
        <w:rPr>
          <w:w w:val="117"/>
        </w:rPr>
        <w:t>h</w:t>
      </w:r>
      <w:r>
        <w:rPr>
          <w:w w:val="106"/>
        </w:rPr>
        <w:t>e</w:t>
      </w:r>
      <w:r>
        <w:rPr>
          <w:spacing w:val="17"/>
        </w:rPr>
        <w:t> </w:t>
      </w:r>
      <w:r>
        <w:rPr>
          <w:w w:val="148"/>
        </w:rPr>
        <w:t>t</w:t>
      </w:r>
      <w:r>
        <w:rPr>
          <w:w w:val="106"/>
        </w:rPr>
        <w:t>e</w:t>
      </w:r>
      <w:r>
        <w:rPr>
          <w:spacing w:val="-1"/>
          <w:w w:val="124"/>
        </w:rPr>
        <w:t>r</w:t>
      </w:r>
      <w:r>
        <w:rPr>
          <w:w w:val="113"/>
        </w:rPr>
        <w:t>m</w:t>
      </w:r>
      <w:r>
        <w:rPr>
          <w:spacing w:val="17"/>
        </w:rPr>
        <w:t> </w:t>
      </w:r>
      <w:r>
        <w:rPr>
          <w:w w:val="76"/>
        </w:rPr>
        <w:t>“m</w:t>
      </w:r>
      <w:r>
        <w:rPr>
          <w:w w:val="115"/>
        </w:rPr>
        <w:t>ax</w:t>
      </w:r>
      <w:r>
        <w:rPr>
          <w:w w:val="105"/>
        </w:rPr>
        <w:t>i</w:t>
      </w:r>
      <w:r>
        <w:rPr>
          <w:spacing w:val="-6"/>
          <w:w w:val="113"/>
        </w:rPr>
        <w:t>m</w:t>
      </w:r>
      <w:r>
        <w:rPr>
          <w:w w:val="117"/>
        </w:rPr>
        <w:t>u</w:t>
      </w:r>
      <w:r>
        <w:rPr>
          <w:w w:val="113"/>
        </w:rPr>
        <w:t>m</w:t>
      </w:r>
      <w:r>
        <w:rPr>
          <w:spacing w:val="17"/>
        </w:rPr>
        <w:t> </w:t>
      </w:r>
      <w:r>
        <w:rPr>
          <w:w w:val="96"/>
        </w:rPr>
        <w:t>f</w:t>
      </w:r>
      <w:r>
        <w:rPr>
          <w:w w:val="124"/>
        </w:rPr>
        <w:t>r</w:t>
      </w:r>
      <w:r>
        <w:rPr>
          <w:w w:val="106"/>
        </w:rPr>
        <w:t>e</w:t>
      </w:r>
      <w:r>
        <w:rPr>
          <w:w w:val="111"/>
        </w:rPr>
        <w:t>q</w:t>
      </w:r>
      <w:r>
        <w:rPr>
          <w:w w:val="117"/>
        </w:rPr>
        <w:t>u</w:t>
      </w:r>
      <w:r>
        <w:rPr>
          <w:w w:val="106"/>
        </w:rPr>
        <w:t>e</w:t>
      </w:r>
      <w:r>
        <w:rPr>
          <w:w w:val="117"/>
        </w:rPr>
        <w:t>n</w:t>
      </w:r>
      <w:r>
        <w:rPr>
          <w:w w:val="106"/>
        </w:rPr>
        <w:t>c</w:t>
      </w:r>
      <w:r>
        <w:rPr>
          <w:w w:val="111"/>
        </w:rPr>
        <w:t>y</w:t>
      </w:r>
      <w:r>
        <w:rPr>
          <w:w w:val="49"/>
        </w:rPr>
        <w:t>”</w:t>
      </w:r>
      <w:r>
        <w:rPr>
          <w:spacing w:val="17"/>
        </w:rPr>
        <w:t> </w:t>
      </w:r>
      <w:r>
        <w:rPr>
          <w:w w:val="105"/>
        </w:rPr>
        <w:t>i</w:t>
      </w:r>
      <w:r>
        <w:rPr>
          <w:w w:val="113"/>
        </w:rPr>
        <w:t>m</w:t>
      </w:r>
      <w:r>
        <w:rPr>
          <w:w w:val="117"/>
        </w:rPr>
        <w:t>p</w:t>
      </w:r>
      <w:r>
        <w:rPr>
          <w:w w:val="105"/>
        </w:rPr>
        <w:t>li</w:t>
      </w:r>
      <w:r>
        <w:rPr>
          <w:w w:val="106"/>
        </w:rPr>
        <w:t>e</w:t>
      </w:r>
      <w:r>
        <w:rPr>
          <w:w w:val="107"/>
        </w:rPr>
        <w:t>s</w:t>
      </w:r>
      <w:r>
        <w:rPr>
          <w:spacing w:val="17"/>
        </w:rPr>
        <w:t> </w:t>
      </w:r>
      <w:r>
        <w:rPr>
          <w:w w:val="148"/>
        </w:rPr>
        <w:t>t</w:t>
      </w:r>
      <w:r>
        <w:rPr>
          <w:w w:val="117"/>
        </w:rPr>
        <w:t>h</w:t>
      </w:r>
      <w:r>
        <w:rPr>
          <w:w w:val="130"/>
        </w:rPr>
        <w:t>at</w:t>
      </w:r>
      <w:r>
        <w:rPr>
          <w:spacing w:val="17"/>
        </w:rPr>
        <w:t> </w:t>
      </w:r>
      <w:r>
        <w:rPr>
          <w:w w:val="148"/>
        </w:rPr>
        <w:t>t</w:t>
      </w:r>
      <w:r>
        <w:rPr>
          <w:w w:val="117"/>
        </w:rPr>
        <w:t>h</w:t>
      </w:r>
      <w:r>
        <w:rPr>
          <w:w w:val="106"/>
        </w:rPr>
        <w:t>e</w:t>
      </w:r>
      <w:r>
        <w:rPr>
          <w:spacing w:val="17"/>
        </w:rPr>
        <w:t> </w:t>
      </w:r>
      <w:r>
        <w:rPr>
          <w:w w:val="107"/>
        </w:rPr>
        <w:t>s</w:t>
      </w:r>
      <w:r>
        <w:rPr>
          <w:w w:val="105"/>
        </w:rPr>
        <w:t>i</w:t>
      </w:r>
      <w:r>
        <w:rPr>
          <w:w w:val="111"/>
        </w:rPr>
        <w:t>gn</w:t>
      </w:r>
      <w:r>
        <w:rPr>
          <w:w w:val="114"/>
        </w:rPr>
        <w:t>al</w:t>
      </w:r>
      <w:r>
        <w:rPr>
          <w:spacing w:val="17"/>
        </w:rPr>
        <w:t> </w:t>
      </w:r>
      <w:r>
        <w:rPr>
          <w:w w:val="117"/>
        </w:rPr>
        <w:t>h</w:t>
      </w:r>
      <w:r>
        <w:rPr>
          <w:w w:val="113"/>
        </w:rPr>
        <w:t>as</w:t>
      </w:r>
      <w:r>
        <w:rPr>
          <w:spacing w:val="17"/>
        </w:rPr>
        <w:t> </w:t>
      </w:r>
      <w:r>
        <w:rPr>
          <w:w w:val="148"/>
        </w:rPr>
        <w:t>t</w:t>
      </w:r>
      <w:r>
        <w:rPr>
          <w:w w:val="106"/>
        </w:rPr>
        <w:t>o </w:t>
      </w:r>
      <w:r>
        <w:rPr>
          <w:spacing w:val="2"/>
          <w:w w:val="110"/>
        </w:rPr>
        <w:t>be </w:t>
      </w:r>
      <w:r>
        <w:rPr>
          <w:rFonts w:ascii="Palatino Linotype" w:hAnsi="Palatino Linotype"/>
          <w:i/>
          <w:w w:val="110"/>
        </w:rPr>
        <w:t>band-limited</w:t>
      </w:r>
      <w:r>
        <w:rPr>
          <w:w w:val="110"/>
        </w:rPr>
        <w:t>, which just means that there are not any frequencies above a certain limit. Put another </w:t>
      </w:r>
      <w:r>
        <w:rPr>
          <w:spacing w:val="-8"/>
          <w:w w:val="110"/>
        </w:rPr>
        <w:t>way, </w:t>
      </w:r>
      <w:r>
        <w:rPr>
          <w:w w:val="110"/>
        </w:rPr>
        <w:t>the signal has to </w:t>
      </w:r>
      <w:r>
        <w:rPr>
          <w:spacing w:val="2"/>
          <w:w w:val="110"/>
        </w:rPr>
        <w:t>be </w:t>
      </w:r>
      <w:r>
        <w:rPr>
          <w:w w:val="110"/>
        </w:rPr>
        <w:t>smooth enough relative to the spacing between neighboring</w:t>
      </w:r>
      <w:r>
        <w:rPr>
          <w:spacing w:val="18"/>
          <w:w w:val="110"/>
        </w:rPr>
        <w:t> </w:t>
      </w:r>
      <w:r>
        <w:rPr>
          <w:w w:val="110"/>
        </w:rPr>
        <w:t>samples.</w:t>
      </w:r>
    </w:p>
    <w:p>
      <w:pPr>
        <w:pStyle w:val="BodyText"/>
        <w:spacing w:line="204" w:lineRule="auto" w:before="1"/>
        <w:ind w:left="943" w:right="441" w:firstLine="298"/>
        <w:jc w:val="both"/>
      </w:pPr>
      <w:r>
        <w:rPr>
          <w:w w:val="115"/>
        </w:rPr>
        <w:t>A</w:t>
      </w:r>
      <w:r>
        <w:rPr>
          <w:spacing w:val="-26"/>
          <w:w w:val="115"/>
        </w:rPr>
        <w:t> </w:t>
      </w:r>
      <w:r>
        <w:rPr>
          <w:w w:val="115"/>
        </w:rPr>
        <w:t>three-dimensional</w:t>
      </w:r>
      <w:r>
        <w:rPr>
          <w:spacing w:val="-25"/>
          <w:w w:val="115"/>
        </w:rPr>
        <w:t> </w:t>
      </w:r>
      <w:r>
        <w:rPr>
          <w:w w:val="115"/>
        </w:rPr>
        <w:t>scene</w:t>
      </w:r>
      <w:r>
        <w:rPr>
          <w:spacing w:val="-25"/>
          <w:w w:val="115"/>
        </w:rPr>
        <w:t> </w:t>
      </w:r>
      <w:r>
        <w:rPr>
          <w:w w:val="115"/>
        </w:rPr>
        <w:t>is</w:t>
      </w:r>
      <w:r>
        <w:rPr>
          <w:spacing w:val="-25"/>
          <w:w w:val="115"/>
        </w:rPr>
        <w:t> </w:t>
      </w:r>
      <w:r>
        <w:rPr>
          <w:w w:val="115"/>
        </w:rPr>
        <w:t>normally</w:t>
      </w:r>
      <w:r>
        <w:rPr>
          <w:spacing w:val="-25"/>
          <w:w w:val="115"/>
        </w:rPr>
        <w:t> </w:t>
      </w:r>
      <w:r>
        <w:rPr>
          <w:w w:val="115"/>
        </w:rPr>
        <w:t>never</w:t>
      </w:r>
      <w:r>
        <w:rPr>
          <w:spacing w:val="-25"/>
          <w:w w:val="115"/>
        </w:rPr>
        <w:t> </w:t>
      </w:r>
      <w:r>
        <w:rPr>
          <w:w w:val="115"/>
        </w:rPr>
        <w:t>band-limited</w:t>
      </w:r>
      <w:r>
        <w:rPr>
          <w:spacing w:val="-25"/>
          <w:w w:val="115"/>
        </w:rPr>
        <w:t> </w:t>
      </w:r>
      <w:r>
        <w:rPr>
          <w:w w:val="115"/>
        </w:rPr>
        <w:t>when</w:t>
      </w:r>
      <w:r>
        <w:rPr>
          <w:spacing w:val="-26"/>
          <w:w w:val="115"/>
        </w:rPr>
        <w:t> </w:t>
      </w:r>
      <w:r>
        <w:rPr>
          <w:w w:val="115"/>
        </w:rPr>
        <w:t>rendered</w:t>
      </w:r>
      <w:r>
        <w:rPr>
          <w:spacing w:val="-25"/>
          <w:w w:val="115"/>
        </w:rPr>
        <w:t> </w:t>
      </w:r>
      <w:r>
        <w:rPr>
          <w:w w:val="115"/>
        </w:rPr>
        <w:t>with</w:t>
      </w:r>
      <w:r>
        <w:rPr>
          <w:spacing w:val="-25"/>
          <w:w w:val="115"/>
        </w:rPr>
        <w:t> </w:t>
      </w:r>
      <w:r>
        <w:rPr>
          <w:w w:val="115"/>
        </w:rPr>
        <w:t>point samples. Edges of triangles, shadow boundaries, and other phenomena produce a signal</w:t>
      </w:r>
      <w:r>
        <w:rPr>
          <w:spacing w:val="-17"/>
          <w:w w:val="115"/>
        </w:rPr>
        <w:t> </w:t>
      </w:r>
      <w:r>
        <w:rPr>
          <w:w w:val="115"/>
        </w:rPr>
        <w:t>that</w:t>
      </w:r>
      <w:r>
        <w:rPr>
          <w:spacing w:val="-16"/>
          <w:w w:val="115"/>
        </w:rPr>
        <w:t> </w:t>
      </w:r>
      <w:r>
        <w:rPr>
          <w:w w:val="115"/>
        </w:rPr>
        <w:t>changes</w:t>
      </w:r>
      <w:r>
        <w:rPr>
          <w:spacing w:val="-16"/>
          <w:w w:val="115"/>
        </w:rPr>
        <w:t> </w:t>
      </w:r>
      <w:r>
        <w:rPr>
          <w:w w:val="115"/>
        </w:rPr>
        <w:t>discontinuously</w:t>
      </w:r>
      <w:r>
        <w:rPr>
          <w:spacing w:val="-16"/>
          <w:w w:val="115"/>
        </w:rPr>
        <w:t> </w:t>
      </w:r>
      <w:r>
        <w:rPr>
          <w:w w:val="115"/>
        </w:rPr>
        <w:t>and</w:t>
      </w:r>
      <w:r>
        <w:rPr>
          <w:spacing w:val="-16"/>
          <w:w w:val="115"/>
        </w:rPr>
        <w:t> </w:t>
      </w:r>
      <w:r>
        <w:rPr>
          <w:w w:val="115"/>
        </w:rPr>
        <w:t>so</w:t>
      </w:r>
      <w:r>
        <w:rPr>
          <w:spacing w:val="-16"/>
          <w:w w:val="115"/>
        </w:rPr>
        <w:t> </w:t>
      </w:r>
      <w:r>
        <w:rPr>
          <w:w w:val="115"/>
        </w:rPr>
        <w:t>produces</w:t>
      </w:r>
      <w:r>
        <w:rPr>
          <w:spacing w:val="-16"/>
          <w:w w:val="115"/>
        </w:rPr>
        <w:t> </w:t>
      </w:r>
      <w:r>
        <w:rPr>
          <w:w w:val="115"/>
        </w:rPr>
        <w:t>frequencies</w:t>
      </w:r>
      <w:r>
        <w:rPr>
          <w:spacing w:val="-16"/>
          <w:w w:val="115"/>
        </w:rPr>
        <w:t> </w:t>
      </w:r>
      <w:r>
        <w:rPr>
          <w:w w:val="115"/>
        </w:rPr>
        <w:t>that</w:t>
      </w:r>
      <w:r>
        <w:rPr>
          <w:spacing w:val="-16"/>
          <w:w w:val="115"/>
        </w:rPr>
        <w:t> </w:t>
      </w:r>
      <w:r>
        <w:rPr>
          <w:w w:val="115"/>
        </w:rPr>
        <w:t>are</w:t>
      </w:r>
      <w:r>
        <w:rPr>
          <w:spacing w:val="-16"/>
          <w:w w:val="115"/>
        </w:rPr>
        <w:t> </w:t>
      </w:r>
      <w:r>
        <w:rPr>
          <w:w w:val="115"/>
        </w:rPr>
        <w:t>infinite</w:t>
      </w:r>
      <w:r>
        <w:rPr>
          <w:spacing w:val="-16"/>
          <w:w w:val="115"/>
        </w:rPr>
        <w:t> </w:t>
      </w:r>
      <w:r>
        <w:rPr>
          <w:w w:val="115"/>
        </w:rPr>
        <w:t>[</w:t>
      </w:r>
      <w:hyperlink w:history="true" w:anchor="_bookmark0">
        <w:r>
          <w:rPr>
            <w:color w:val="0000FF"/>
            <w:w w:val="115"/>
          </w:rPr>
          <w:t>252</w:t>
        </w:r>
      </w:hyperlink>
      <w:r>
        <w:rPr>
          <w:w w:val="115"/>
        </w:rPr>
        <w:t>]. Also,</w:t>
      </w:r>
      <w:r>
        <w:rPr>
          <w:spacing w:val="-6"/>
          <w:w w:val="115"/>
        </w:rPr>
        <w:t> </w:t>
      </w:r>
      <w:r>
        <w:rPr>
          <w:w w:val="115"/>
        </w:rPr>
        <w:t>no</w:t>
      </w:r>
      <w:r>
        <w:rPr>
          <w:spacing w:val="-6"/>
          <w:w w:val="115"/>
        </w:rPr>
        <w:t> </w:t>
      </w:r>
      <w:r>
        <w:rPr>
          <w:w w:val="115"/>
        </w:rPr>
        <w:t>matter</w:t>
      </w:r>
      <w:r>
        <w:rPr>
          <w:spacing w:val="-6"/>
          <w:w w:val="115"/>
        </w:rPr>
        <w:t> </w:t>
      </w:r>
      <w:r>
        <w:rPr>
          <w:w w:val="115"/>
        </w:rPr>
        <w:t>how</w:t>
      </w:r>
      <w:r>
        <w:rPr>
          <w:spacing w:val="-6"/>
          <w:w w:val="115"/>
        </w:rPr>
        <w:t> </w:t>
      </w:r>
      <w:r>
        <w:rPr>
          <w:w w:val="115"/>
        </w:rPr>
        <w:t>closely</w:t>
      </w:r>
      <w:r>
        <w:rPr>
          <w:spacing w:val="-7"/>
          <w:w w:val="115"/>
        </w:rPr>
        <w:t> </w:t>
      </w:r>
      <w:r>
        <w:rPr>
          <w:w w:val="115"/>
        </w:rPr>
        <w:t>packed</w:t>
      </w:r>
      <w:r>
        <w:rPr>
          <w:spacing w:val="-6"/>
          <w:w w:val="115"/>
        </w:rPr>
        <w:t> </w:t>
      </w:r>
      <w:r>
        <w:rPr>
          <w:w w:val="115"/>
        </w:rPr>
        <w:t>the</w:t>
      </w:r>
      <w:r>
        <w:rPr>
          <w:spacing w:val="-6"/>
          <w:w w:val="115"/>
        </w:rPr>
        <w:t> </w:t>
      </w:r>
      <w:r>
        <w:rPr>
          <w:w w:val="115"/>
        </w:rPr>
        <w:t>samples</w:t>
      </w:r>
      <w:r>
        <w:rPr>
          <w:spacing w:val="-6"/>
          <w:w w:val="115"/>
        </w:rPr>
        <w:t> </w:t>
      </w:r>
      <w:r>
        <w:rPr>
          <w:w w:val="115"/>
        </w:rPr>
        <w:t>are,</w:t>
      </w:r>
      <w:r>
        <w:rPr>
          <w:spacing w:val="-6"/>
          <w:w w:val="115"/>
        </w:rPr>
        <w:t> </w:t>
      </w:r>
      <w:r>
        <w:rPr>
          <w:w w:val="115"/>
        </w:rPr>
        <w:t>objects</w:t>
      </w:r>
      <w:r>
        <w:rPr>
          <w:spacing w:val="-6"/>
          <w:w w:val="115"/>
        </w:rPr>
        <w:t> </w:t>
      </w:r>
      <w:r>
        <w:rPr>
          <w:w w:val="115"/>
        </w:rPr>
        <w:t>can</w:t>
      </w:r>
      <w:r>
        <w:rPr>
          <w:spacing w:val="-6"/>
          <w:w w:val="115"/>
        </w:rPr>
        <w:t> </w:t>
      </w:r>
      <w:r>
        <w:rPr>
          <w:w w:val="115"/>
        </w:rPr>
        <w:t>still</w:t>
      </w:r>
      <w:r>
        <w:rPr>
          <w:spacing w:val="-6"/>
          <w:w w:val="115"/>
        </w:rPr>
        <w:t> </w:t>
      </w:r>
      <w:r>
        <w:rPr>
          <w:spacing w:val="2"/>
          <w:w w:val="115"/>
        </w:rPr>
        <w:t>be</w:t>
      </w:r>
      <w:r>
        <w:rPr>
          <w:spacing w:val="-6"/>
          <w:w w:val="115"/>
        </w:rPr>
        <w:t> </w:t>
      </w:r>
      <w:r>
        <w:rPr>
          <w:w w:val="115"/>
        </w:rPr>
        <w:t>small</w:t>
      </w:r>
      <w:r>
        <w:rPr>
          <w:spacing w:val="-7"/>
          <w:w w:val="115"/>
        </w:rPr>
        <w:t> </w:t>
      </w:r>
      <w:r>
        <w:rPr>
          <w:w w:val="115"/>
        </w:rPr>
        <w:t>enough that they do not get sampled at all. Thus, it is impossible to entirely </w:t>
      </w:r>
      <w:r>
        <w:rPr>
          <w:spacing w:val="-3"/>
          <w:w w:val="115"/>
        </w:rPr>
        <w:t>avoid </w:t>
      </w:r>
      <w:r>
        <w:rPr>
          <w:w w:val="115"/>
        </w:rPr>
        <w:t>aliasing problems</w:t>
      </w:r>
      <w:r>
        <w:rPr>
          <w:spacing w:val="-10"/>
          <w:w w:val="115"/>
        </w:rPr>
        <w:t> </w:t>
      </w:r>
      <w:r>
        <w:rPr>
          <w:w w:val="115"/>
        </w:rPr>
        <w:t>when</w:t>
      </w:r>
      <w:r>
        <w:rPr>
          <w:spacing w:val="-9"/>
          <w:w w:val="115"/>
        </w:rPr>
        <w:t> </w:t>
      </w:r>
      <w:r>
        <w:rPr>
          <w:w w:val="115"/>
        </w:rPr>
        <w:t>using</w:t>
      </w:r>
      <w:r>
        <w:rPr>
          <w:spacing w:val="-10"/>
          <w:w w:val="115"/>
        </w:rPr>
        <w:t> </w:t>
      </w:r>
      <w:r>
        <w:rPr>
          <w:w w:val="115"/>
        </w:rPr>
        <w:t>point</w:t>
      </w:r>
      <w:r>
        <w:rPr>
          <w:spacing w:val="-9"/>
          <w:w w:val="115"/>
        </w:rPr>
        <w:t> </w:t>
      </w:r>
      <w:r>
        <w:rPr>
          <w:w w:val="115"/>
        </w:rPr>
        <w:t>samples</w:t>
      </w:r>
      <w:r>
        <w:rPr>
          <w:spacing w:val="-9"/>
          <w:w w:val="115"/>
        </w:rPr>
        <w:t> </w:t>
      </w:r>
      <w:r>
        <w:rPr>
          <w:w w:val="115"/>
        </w:rPr>
        <w:t>to</w:t>
      </w:r>
      <w:r>
        <w:rPr>
          <w:spacing w:val="-10"/>
          <w:w w:val="115"/>
        </w:rPr>
        <w:t> </w:t>
      </w:r>
      <w:r>
        <w:rPr>
          <w:w w:val="115"/>
        </w:rPr>
        <w:t>render</w:t>
      </w:r>
      <w:r>
        <w:rPr>
          <w:spacing w:val="-9"/>
          <w:w w:val="115"/>
        </w:rPr>
        <w:t> </w:t>
      </w:r>
      <w:r>
        <w:rPr>
          <w:w w:val="115"/>
        </w:rPr>
        <w:t>a</w:t>
      </w:r>
      <w:r>
        <w:rPr>
          <w:spacing w:val="-10"/>
          <w:w w:val="115"/>
        </w:rPr>
        <w:t> </w:t>
      </w:r>
      <w:r>
        <w:rPr>
          <w:w w:val="115"/>
        </w:rPr>
        <w:t>scene,</w:t>
      </w:r>
      <w:r>
        <w:rPr>
          <w:spacing w:val="-8"/>
          <w:w w:val="115"/>
        </w:rPr>
        <w:t> </w:t>
      </w:r>
      <w:r>
        <w:rPr>
          <w:w w:val="115"/>
        </w:rPr>
        <w:t>and</w:t>
      </w:r>
      <w:r>
        <w:rPr>
          <w:spacing w:val="-9"/>
          <w:w w:val="115"/>
        </w:rPr>
        <w:t> </w:t>
      </w:r>
      <w:r>
        <w:rPr>
          <w:spacing w:val="-3"/>
          <w:w w:val="115"/>
        </w:rPr>
        <w:t>we</w:t>
      </w:r>
      <w:r>
        <w:rPr>
          <w:spacing w:val="-10"/>
          <w:w w:val="115"/>
        </w:rPr>
        <w:t> </w:t>
      </w:r>
      <w:r>
        <w:rPr>
          <w:w w:val="115"/>
        </w:rPr>
        <w:t>almost</w:t>
      </w:r>
      <w:r>
        <w:rPr>
          <w:spacing w:val="-9"/>
          <w:w w:val="115"/>
        </w:rPr>
        <w:t> </w:t>
      </w:r>
      <w:r>
        <w:rPr>
          <w:w w:val="115"/>
        </w:rPr>
        <w:t>always</w:t>
      </w:r>
      <w:r>
        <w:rPr>
          <w:spacing w:val="-10"/>
          <w:w w:val="115"/>
        </w:rPr>
        <w:t> </w:t>
      </w:r>
      <w:r>
        <w:rPr>
          <w:w w:val="115"/>
        </w:rPr>
        <w:t>use</w:t>
      </w:r>
      <w:r>
        <w:rPr>
          <w:spacing w:val="-9"/>
          <w:w w:val="115"/>
        </w:rPr>
        <w:t> </w:t>
      </w:r>
      <w:r>
        <w:rPr>
          <w:w w:val="115"/>
        </w:rPr>
        <w:t>point sampling. </w:t>
      </w:r>
      <w:r>
        <w:rPr>
          <w:spacing w:val="-3"/>
          <w:w w:val="115"/>
        </w:rPr>
        <w:t>However, </w:t>
      </w:r>
      <w:r>
        <w:rPr>
          <w:w w:val="115"/>
        </w:rPr>
        <w:t>at times it is possible to know when a signal is band-limited. One example is when a texture is applied to a surface. It is possible to compute the frequency of the texture samples compared to the sampling rate of the pixel. If this frequency</w:t>
      </w:r>
      <w:r>
        <w:rPr>
          <w:spacing w:val="-6"/>
          <w:w w:val="115"/>
        </w:rPr>
        <w:t> </w:t>
      </w:r>
      <w:r>
        <w:rPr>
          <w:w w:val="115"/>
        </w:rPr>
        <w:t>is</w:t>
      </w:r>
      <w:r>
        <w:rPr>
          <w:spacing w:val="-5"/>
          <w:w w:val="115"/>
        </w:rPr>
        <w:t> </w:t>
      </w:r>
      <w:r>
        <w:rPr>
          <w:spacing w:val="-3"/>
          <w:w w:val="115"/>
        </w:rPr>
        <w:t>lower</w:t>
      </w:r>
      <w:r>
        <w:rPr>
          <w:spacing w:val="-5"/>
          <w:w w:val="115"/>
        </w:rPr>
        <w:t> </w:t>
      </w:r>
      <w:r>
        <w:rPr>
          <w:w w:val="115"/>
        </w:rPr>
        <w:t>than</w:t>
      </w:r>
      <w:r>
        <w:rPr>
          <w:spacing w:val="-6"/>
          <w:w w:val="115"/>
        </w:rPr>
        <w:t> </w:t>
      </w:r>
      <w:r>
        <w:rPr>
          <w:w w:val="115"/>
        </w:rPr>
        <w:t>the</w:t>
      </w:r>
      <w:r>
        <w:rPr>
          <w:spacing w:val="-5"/>
          <w:w w:val="115"/>
        </w:rPr>
        <w:t> </w:t>
      </w:r>
      <w:r>
        <w:rPr>
          <w:w w:val="115"/>
        </w:rPr>
        <w:t>Nyquist</w:t>
      </w:r>
      <w:r>
        <w:rPr>
          <w:spacing w:val="-5"/>
          <w:w w:val="115"/>
        </w:rPr>
        <w:t> </w:t>
      </w:r>
      <w:r>
        <w:rPr>
          <w:w w:val="115"/>
        </w:rPr>
        <w:t>limit,</w:t>
      </w:r>
      <w:r>
        <w:rPr>
          <w:spacing w:val="-4"/>
          <w:w w:val="115"/>
        </w:rPr>
        <w:t> </w:t>
      </w:r>
      <w:r>
        <w:rPr>
          <w:w w:val="115"/>
        </w:rPr>
        <w:t>then</w:t>
      </w:r>
      <w:r>
        <w:rPr>
          <w:spacing w:val="-6"/>
          <w:w w:val="115"/>
        </w:rPr>
        <w:t> </w:t>
      </w:r>
      <w:r>
        <w:rPr>
          <w:w w:val="115"/>
        </w:rPr>
        <w:t>no</w:t>
      </w:r>
      <w:r>
        <w:rPr>
          <w:spacing w:val="-5"/>
          <w:w w:val="115"/>
        </w:rPr>
        <w:t> </w:t>
      </w:r>
      <w:r>
        <w:rPr>
          <w:w w:val="115"/>
        </w:rPr>
        <w:t>special</w:t>
      </w:r>
      <w:r>
        <w:rPr>
          <w:spacing w:val="-5"/>
          <w:w w:val="115"/>
        </w:rPr>
        <w:t> </w:t>
      </w:r>
      <w:r>
        <w:rPr>
          <w:w w:val="115"/>
        </w:rPr>
        <w:t>action</w:t>
      </w:r>
      <w:r>
        <w:rPr>
          <w:spacing w:val="-6"/>
          <w:w w:val="115"/>
        </w:rPr>
        <w:t> </w:t>
      </w:r>
      <w:r>
        <w:rPr>
          <w:w w:val="115"/>
        </w:rPr>
        <w:t>is</w:t>
      </w:r>
      <w:r>
        <w:rPr>
          <w:spacing w:val="-5"/>
          <w:w w:val="115"/>
        </w:rPr>
        <w:t> </w:t>
      </w:r>
      <w:r>
        <w:rPr>
          <w:w w:val="115"/>
        </w:rPr>
        <w:t>needed</w:t>
      </w:r>
      <w:r>
        <w:rPr>
          <w:spacing w:val="-5"/>
          <w:w w:val="115"/>
        </w:rPr>
        <w:t> </w:t>
      </w:r>
      <w:r>
        <w:rPr>
          <w:w w:val="115"/>
        </w:rPr>
        <w:t>to</w:t>
      </w:r>
      <w:r>
        <w:rPr>
          <w:spacing w:val="-5"/>
          <w:w w:val="115"/>
        </w:rPr>
        <w:t> </w:t>
      </w:r>
      <w:r>
        <w:rPr>
          <w:w w:val="115"/>
        </w:rPr>
        <w:t>properly sample the texture. If the frequency is too high, then a </w:t>
      </w:r>
      <w:r>
        <w:rPr>
          <w:spacing w:val="-3"/>
          <w:w w:val="115"/>
        </w:rPr>
        <w:t>variety </w:t>
      </w:r>
      <w:r>
        <w:rPr>
          <w:w w:val="115"/>
        </w:rPr>
        <w:t>of algorithms are used to band-limit the texture (</w:t>
      </w:r>
      <w:hyperlink w:history="true" w:anchor="_bookmark0">
        <w:r>
          <w:rPr>
            <w:color w:val="0000FF"/>
            <w:w w:val="115"/>
          </w:rPr>
          <w:t>Section</w:t>
        </w:r>
        <w:r>
          <w:rPr>
            <w:color w:val="0000FF"/>
            <w:spacing w:val="32"/>
            <w:w w:val="115"/>
          </w:rPr>
          <w:t> </w:t>
        </w:r>
        <w:r>
          <w:rPr>
            <w:color w:val="0000FF"/>
            <w:w w:val="115"/>
          </w:rPr>
          <w:t>6.2.</w:t>
        </w:r>
      </w:hyperlink>
      <w:r>
        <w:rPr>
          <w:color w:val="0000FF"/>
          <w:w w:val="115"/>
        </w:rPr>
        <w:t>2</w:t>
      </w:r>
      <w:r>
        <w:rPr>
          <w:w w:val="115"/>
        </w:rPr>
        <w:t>).</w:t>
      </w:r>
    </w:p>
    <w:p>
      <w:pPr>
        <w:pStyle w:val="Heading5"/>
        <w:spacing w:before="179"/>
        <w:ind w:left="943"/>
        <w:rPr>
          <w:i/>
        </w:rPr>
      </w:pPr>
      <w:r>
        <w:rPr>
          <w:i/>
          <w:color w:val="98727C"/>
        </w:rPr>
        <w:t>Reconstruction</w:t>
      </w:r>
    </w:p>
    <w:p>
      <w:pPr>
        <w:pStyle w:val="BodyText"/>
        <w:spacing w:line="204" w:lineRule="auto" w:before="40"/>
        <w:ind w:left="943" w:right="441"/>
        <w:jc w:val="both"/>
      </w:pPr>
      <w:r>
        <w:rPr>
          <w:w w:val="115"/>
        </w:rPr>
        <w:t>Given</w:t>
      </w:r>
      <w:r>
        <w:rPr>
          <w:spacing w:val="-8"/>
          <w:w w:val="115"/>
        </w:rPr>
        <w:t> </w:t>
      </w:r>
      <w:r>
        <w:rPr>
          <w:w w:val="115"/>
        </w:rPr>
        <w:t>a</w:t>
      </w:r>
      <w:r>
        <w:rPr>
          <w:spacing w:val="-8"/>
          <w:w w:val="115"/>
        </w:rPr>
        <w:t> </w:t>
      </w:r>
      <w:r>
        <w:rPr>
          <w:w w:val="115"/>
        </w:rPr>
        <w:t>band-limited</w:t>
      </w:r>
      <w:r>
        <w:rPr>
          <w:spacing w:val="-7"/>
          <w:w w:val="115"/>
        </w:rPr>
        <w:t> </w:t>
      </w:r>
      <w:r>
        <w:rPr>
          <w:w w:val="115"/>
        </w:rPr>
        <w:t>sampled</w:t>
      </w:r>
      <w:r>
        <w:rPr>
          <w:spacing w:val="-8"/>
          <w:w w:val="115"/>
        </w:rPr>
        <w:t> </w:t>
      </w:r>
      <w:r>
        <w:rPr>
          <w:w w:val="115"/>
        </w:rPr>
        <w:t>signal,</w:t>
      </w:r>
      <w:r>
        <w:rPr>
          <w:spacing w:val="-7"/>
          <w:w w:val="115"/>
        </w:rPr>
        <w:t> </w:t>
      </w:r>
      <w:r>
        <w:rPr>
          <w:spacing w:val="-3"/>
          <w:w w:val="115"/>
        </w:rPr>
        <w:t>we</w:t>
      </w:r>
      <w:r>
        <w:rPr>
          <w:spacing w:val="-8"/>
          <w:w w:val="115"/>
        </w:rPr>
        <w:t> </w:t>
      </w:r>
      <w:r>
        <w:rPr>
          <w:w w:val="115"/>
        </w:rPr>
        <w:t>will</w:t>
      </w:r>
      <w:r>
        <w:rPr>
          <w:spacing w:val="-7"/>
          <w:w w:val="115"/>
        </w:rPr>
        <w:t> </w:t>
      </w:r>
      <w:r>
        <w:rPr>
          <w:w w:val="115"/>
        </w:rPr>
        <w:t>now</w:t>
      </w:r>
      <w:r>
        <w:rPr>
          <w:spacing w:val="-8"/>
          <w:w w:val="115"/>
        </w:rPr>
        <w:t> </w:t>
      </w:r>
      <w:r>
        <w:rPr>
          <w:w w:val="115"/>
        </w:rPr>
        <w:t>discuss</w:t>
      </w:r>
      <w:r>
        <w:rPr>
          <w:spacing w:val="-7"/>
          <w:w w:val="115"/>
        </w:rPr>
        <w:t> </w:t>
      </w:r>
      <w:r>
        <w:rPr>
          <w:w w:val="115"/>
        </w:rPr>
        <w:t>how</w:t>
      </w:r>
      <w:r>
        <w:rPr>
          <w:spacing w:val="-8"/>
          <w:w w:val="115"/>
        </w:rPr>
        <w:t> </w:t>
      </w:r>
      <w:r>
        <w:rPr>
          <w:w w:val="115"/>
        </w:rPr>
        <w:t>the</w:t>
      </w:r>
      <w:r>
        <w:rPr>
          <w:spacing w:val="-7"/>
          <w:w w:val="115"/>
        </w:rPr>
        <w:t> </w:t>
      </w:r>
      <w:r>
        <w:rPr>
          <w:w w:val="115"/>
        </w:rPr>
        <w:t>original</w:t>
      </w:r>
      <w:r>
        <w:rPr>
          <w:spacing w:val="-8"/>
          <w:w w:val="115"/>
        </w:rPr>
        <w:t> </w:t>
      </w:r>
      <w:r>
        <w:rPr>
          <w:w w:val="115"/>
        </w:rPr>
        <w:t>signal</w:t>
      </w:r>
      <w:r>
        <w:rPr>
          <w:spacing w:val="-7"/>
          <w:w w:val="115"/>
        </w:rPr>
        <w:t> </w:t>
      </w:r>
      <w:r>
        <w:rPr>
          <w:w w:val="115"/>
        </w:rPr>
        <w:t>can </w:t>
      </w:r>
      <w:r>
        <w:rPr>
          <w:spacing w:val="2"/>
          <w:w w:val="115"/>
        </w:rPr>
        <w:t>be </w:t>
      </w:r>
      <w:r>
        <w:rPr>
          <w:w w:val="115"/>
        </w:rPr>
        <w:t>reconstructed from the sampled signal. </w:t>
      </w:r>
      <w:r>
        <w:rPr>
          <w:spacing w:val="-9"/>
          <w:w w:val="115"/>
        </w:rPr>
        <w:t>To </w:t>
      </w:r>
      <w:r>
        <w:rPr>
          <w:w w:val="115"/>
        </w:rPr>
        <w:t>do this, a filter must </w:t>
      </w:r>
      <w:r>
        <w:rPr>
          <w:spacing w:val="2"/>
          <w:w w:val="115"/>
        </w:rPr>
        <w:t>be </w:t>
      </w:r>
      <w:r>
        <w:rPr>
          <w:w w:val="115"/>
        </w:rPr>
        <w:t>used. Three commonly</w:t>
      </w:r>
      <w:r>
        <w:rPr>
          <w:spacing w:val="-10"/>
          <w:w w:val="115"/>
        </w:rPr>
        <w:t> </w:t>
      </w:r>
      <w:r>
        <w:rPr>
          <w:w w:val="115"/>
        </w:rPr>
        <w:t>used</w:t>
      </w:r>
      <w:r>
        <w:rPr>
          <w:spacing w:val="-10"/>
          <w:w w:val="115"/>
        </w:rPr>
        <w:t> </w:t>
      </w:r>
      <w:r>
        <w:rPr>
          <w:w w:val="115"/>
        </w:rPr>
        <w:t>filters</w:t>
      </w:r>
      <w:r>
        <w:rPr>
          <w:spacing w:val="-10"/>
          <w:w w:val="115"/>
        </w:rPr>
        <w:t> </w:t>
      </w:r>
      <w:r>
        <w:rPr>
          <w:w w:val="115"/>
        </w:rPr>
        <w:t>are</w:t>
      </w:r>
      <w:r>
        <w:rPr>
          <w:spacing w:val="-11"/>
          <w:w w:val="115"/>
        </w:rPr>
        <w:t> </w:t>
      </w:r>
      <w:r>
        <w:rPr>
          <w:w w:val="115"/>
        </w:rPr>
        <w:t>shown</w:t>
      </w:r>
      <w:r>
        <w:rPr>
          <w:spacing w:val="-10"/>
          <w:w w:val="115"/>
        </w:rPr>
        <w:t> </w:t>
      </w:r>
      <w:r>
        <w:rPr>
          <w:w w:val="115"/>
        </w:rPr>
        <w:t>in</w:t>
      </w:r>
      <w:r>
        <w:rPr>
          <w:spacing w:val="-10"/>
          <w:w w:val="115"/>
        </w:rPr>
        <w:t> </w:t>
      </w:r>
      <w:hyperlink w:history="true" w:anchor="_bookmark5">
        <w:r>
          <w:rPr>
            <w:color w:val="0000FF"/>
            <w:w w:val="115"/>
          </w:rPr>
          <w:t>Figure</w:t>
        </w:r>
        <w:r>
          <w:rPr>
            <w:color w:val="0000FF"/>
            <w:spacing w:val="-10"/>
            <w:w w:val="115"/>
          </w:rPr>
          <w:t> </w:t>
        </w:r>
        <w:r>
          <w:rPr>
            <w:color w:val="0000FF"/>
            <w:w w:val="115"/>
          </w:rPr>
          <w:t>5.18</w:t>
        </w:r>
      </w:hyperlink>
      <w:r>
        <w:rPr>
          <w:w w:val="115"/>
        </w:rPr>
        <w:t>.</w:t>
      </w:r>
      <w:r>
        <w:rPr>
          <w:spacing w:val="17"/>
          <w:w w:val="115"/>
        </w:rPr>
        <w:t> </w:t>
      </w:r>
      <w:r>
        <w:rPr>
          <w:w w:val="115"/>
        </w:rPr>
        <w:t>Note</w:t>
      </w:r>
      <w:r>
        <w:rPr>
          <w:spacing w:val="-11"/>
          <w:w w:val="115"/>
        </w:rPr>
        <w:t> </w:t>
      </w:r>
      <w:r>
        <w:rPr>
          <w:w w:val="115"/>
        </w:rPr>
        <w:t>that</w:t>
      </w:r>
      <w:r>
        <w:rPr>
          <w:spacing w:val="-10"/>
          <w:w w:val="115"/>
        </w:rPr>
        <w:t> </w:t>
      </w:r>
      <w:r>
        <w:rPr>
          <w:w w:val="115"/>
        </w:rPr>
        <w:t>the</w:t>
      </w:r>
      <w:r>
        <w:rPr>
          <w:spacing w:val="-10"/>
          <w:w w:val="115"/>
        </w:rPr>
        <w:t> </w:t>
      </w:r>
      <w:r>
        <w:rPr>
          <w:w w:val="115"/>
        </w:rPr>
        <w:t>area</w:t>
      </w:r>
      <w:r>
        <w:rPr>
          <w:spacing w:val="-10"/>
          <w:w w:val="115"/>
        </w:rPr>
        <w:t> </w:t>
      </w:r>
      <w:r>
        <w:rPr>
          <w:w w:val="115"/>
        </w:rPr>
        <w:t>of</w:t>
      </w:r>
      <w:r>
        <w:rPr>
          <w:spacing w:val="-11"/>
          <w:w w:val="115"/>
        </w:rPr>
        <w:t> </w:t>
      </w:r>
      <w:r>
        <w:rPr>
          <w:w w:val="115"/>
        </w:rPr>
        <w:t>the</w:t>
      </w:r>
      <w:r>
        <w:rPr>
          <w:spacing w:val="-10"/>
          <w:w w:val="115"/>
        </w:rPr>
        <w:t> </w:t>
      </w:r>
      <w:r>
        <w:rPr>
          <w:w w:val="115"/>
        </w:rPr>
        <w:t>filter</w:t>
      </w:r>
      <w:r>
        <w:rPr>
          <w:spacing w:val="-10"/>
          <w:w w:val="115"/>
        </w:rPr>
        <w:t> </w:t>
      </w:r>
      <w:r>
        <w:rPr>
          <w:w w:val="115"/>
        </w:rPr>
        <w:t>should always </w:t>
      </w:r>
      <w:r>
        <w:rPr>
          <w:spacing w:val="2"/>
          <w:w w:val="115"/>
        </w:rPr>
        <w:t>be </w:t>
      </w:r>
      <w:r>
        <w:rPr>
          <w:w w:val="115"/>
        </w:rPr>
        <w:t>one, otherwise the reconstructed signal can appear to grow or</w:t>
      </w:r>
      <w:r>
        <w:rPr>
          <w:spacing w:val="29"/>
          <w:w w:val="115"/>
        </w:rPr>
        <w:t> </w:t>
      </w:r>
      <w:r>
        <w:rPr>
          <w:w w:val="115"/>
        </w:rPr>
        <w:t>shrink.</w:t>
      </w:r>
    </w:p>
    <w:p>
      <w:pPr>
        <w:pStyle w:val="BodyText"/>
        <w:spacing w:before="11"/>
        <w:rPr>
          <w:sz w:val="23"/>
        </w:rPr>
      </w:pPr>
      <w:r>
        <w:rPr/>
        <w:pict>
          <v:group style="position:absolute;margin-left:142.466003pt;margin-top:18.811941pt;width:143.75pt;height:79.350pt;mso-position-horizontal-relative:page;mso-position-vertical-relative:paragraph;z-index:-15720448;mso-wrap-distance-left:0;mso-wrap-distance-right:0" coordorigin="2849,376" coordsize="2875,1587">
            <v:shape style="position:absolute;left:2952;top:376;width:2768;height:1587" coordorigin="2953,376" coordsize="2768,1587" path="m2953,1621l5720,1621m2953,1962l2953,376m2953,1962l2953,1942m3645,1664l3645,1583m4337,1664l4337,1583m5029,1664l5029,1583m5720,1664l5720,1583m2953,1849l3022,1849m2953,1622l3022,1622m2953,1396l3022,1396m2953,1169l3022,1169m2953,943l3022,943m2953,716l3022,716m2953,490l3022,490e" filled="false" stroked="true" strokeweight=".386063pt" strokecolor="#373535">
              <v:path arrowok="t"/>
              <v:stroke dashstyle="solid"/>
            </v:shape>
            <v:shape style="position:absolute;left:2849;top:431;width:67;height:1242" coordorigin="2849,431" coordsize="67,1242" path="m2910,533l2897,533,2897,431,2894,431,2870,444,2871,446,2876,444,2883,444,2885,447,2885,531,2883,533,2871,533,2871,536,2910,536,2910,533xm2915,1620l2912,1596,2904,1579,2901,1576,2901,1615,2899,1638,2896,1654,2890,1665,2882,1668,2873,1663,2867,1651,2865,1636,2864,1625,2865,1602,2869,1585,2874,1575,2882,1571,2892,1576,2898,1588,2900,1603,2901,1615,2901,1576,2895,1571,2894,1570,2882,1566,2871,1570,2860,1579,2852,1596,2849,1620,2852,1644,2860,1660,2871,1670,2882,1673,2894,1670,2895,1668,2904,1660,2912,1644,2915,1620xe" filled="true" fillcolor="#373535" stroked="false">
              <v:path arrowok="t"/>
              <v:fill type="solid"/>
            </v:shape>
            <v:shape style="position:absolute;left:3301;top:1586;width:2076;height:82" coordorigin="3301,1587" coordsize="2076,82" path="m3301,1668l3301,1587m3993,1668l3993,1587m4685,1668l4685,1587m5377,1668l5377,1587e" filled="false" stroked="true" strokeweight=".386063pt" strokecolor="#373535">
              <v:path arrowok="t"/>
              <v:stroke dashstyle="solid"/>
            </v:shape>
            <v:shape style="position:absolute;left:3951;top:1723;width:749;height:107" coordorigin="3951,1723" coordsize="749,107" path="m3990,1787l3951,1787,3951,1799,3990,1799,3990,1787xm4055,1825l4042,1825,4042,1723,4039,1723,4015,1735,4016,1738,4021,1735,4028,1735,4030,1739,4030,1823,4028,1824,4016,1825,4016,1827,4055,1827,4055,1825xm4376,1776l4373,1752,4365,1736,4361,1732,4361,1771,4360,1794,4356,1811,4351,1821,4343,1825,4333,1820,4328,1807,4325,1793,4325,1781,4326,1758,4329,1741,4335,1731,4343,1728,4353,1733,4358,1745,4360,1759,4361,1771,4361,1732,4356,1728,4354,1726,4343,1723,4331,1726,4321,1736,4313,1752,4310,1776,4313,1800,4321,1817,4331,1826,4343,1830,4354,1826,4356,1825,4365,1817,4373,1800,4376,1776xm4700,1825l4687,1825,4687,1723,4684,1723,4659,1735,4660,1738,4665,1735,4673,1735,4674,1739,4674,1823,4673,1824,4661,1825,4661,1827,4700,1827,4700,1825xe" filled="true" fillcolor="#373535" stroked="false">
              <v:path arrowok="t"/>
              <v:fill type="solid"/>
            </v:shape>
            <v:shape style="position:absolute;left:2954;top:476;width:1565;height:1145" coordorigin="2954,477" coordsize="1565,1145" path="m4519,1620l4519,477,4171,477,4171,1621,2954,1621e" filled="false" stroked="true" strokeweight=".772125pt" strokecolor="#f89734">
              <v:path arrowok="t"/>
              <v:stroke dashstyle="solid"/>
            </v:shape>
            <v:line style="position:absolute" from="4519,1621" to="5717,1621" stroked="true" strokeweight=".772125pt" strokecolor="#f89734">
              <v:stroke dashstyle="solid"/>
            </v:line>
            <w10:wrap type="topAndBottom"/>
          </v:group>
        </w:pict>
      </w:r>
      <w:r>
        <w:rPr/>
        <w:pict>
          <v:group style="position:absolute;margin-left:350.35202pt;margin-top:18.939941pt;width:143.950pt;height:79.350pt;mso-position-horizontal-relative:page;mso-position-vertical-relative:paragraph;z-index:-15719936;mso-wrap-distance-left:0;mso-wrap-distance-right:0" coordorigin="7007,379" coordsize="2879,1587">
            <v:shape style="position:absolute;left:7110;top:378;width:2768;height:1587" coordorigin="7110,379" coordsize="2768,1587" path="m7110,1625l9877,1625m7110,1965l7110,379m7110,1965l7110,1945m7803,1666l7803,1585m8494,1666l8494,1585m9187,1666l9187,1585m9878,1666l9878,1585m7110,1851l7180,1851m7110,1625l7180,1625m7110,1398l7180,1398m7110,1172l7180,1172m7110,945l7180,945m7110,719l7180,719m7110,492l7180,492e" filled="false" stroked="true" strokeweight=".386063pt" strokecolor="#373535">
              <v:path arrowok="t"/>
              <v:stroke dashstyle="solid"/>
            </v:shape>
            <v:shape style="position:absolute;left:7007;top:433;width:67;height:1242" coordorigin="7007,434" coordsize="67,1242" path="m7068,536l7055,536,7055,434,7052,434,7027,446,7028,448,7033,446,7041,446,7042,450,7042,534,7041,535,7029,536,7029,538,7068,538,7068,536xm7073,1622l7070,1598,7062,1582,7058,1578,7058,1617,7057,1640,7054,1657,7048,1667,7040,1671,7030,1666,7025,1653,7022,1639,7022,1627,7023,1604,7026,1587,7032,1577,7040,1574,7050,1579,7055,1591,7058,1605,7058,1617,7058,1578,7053,1574,7051,1572,7040,1569,7029,1572,7018,1582,7010,1598,7007,1622,7010,1646,7018,1663,7029,1672,7040,1676,7051,1672,7053,1671,7062,1663,7070,1646,7073,1622xe" filled="true" fillcolor="#373535" stroked="false">
              <v:path arrowok="t"/>
              <v:fill type="solid"/>
            </v:shape>
            <v:shape style="position:absolute;left:7458;top:1589;width:2076;height:82" coordorigin="7459,1589" coordsize="2076,82" path="m7459,1670l7459,1589m8150,1670l8150,1589m8843,1670l8843,1589m9534,1670l9534,1589e" filled="false" stroked="true" strokeweight=".386063pt" strokecolor="#373535">
              <v:path arrowok="t"/>
              <v:stroke dashstyle="solid"/>
            </v:shape>
            <v:shape style="position:absolute;left:8108;top:1725;width:749;height:107" coordorigin="8109,1726" coordsize="749,107" path="m8148,1789l8109,1789,8109,1801,8148,1801,8148,1789xm8213,1827l8200,1827,8200,1726,8197,1726,8172,1738,8173,1740,8178,1738,8186,1738,8187,1742,8187,1825,8186,1827,8174,1827,8174,1830,8213,1830,8213,1827xm8533,1779l8530,1755,8522,1738,8519,1735,8519,1774,8517,1797,8514,1814,8508,1824,8500,1827,8491,1822,8485,1810,8483,1796,8482,1784,8483,1761,8487,1744,8493,1734,8500,1730,8510,1735,8516,1748,8518,1762,8519,1774,8519,1735,8513,1730,8512,1729,8500,1726,8489,1729,8478,1738,8471,1755,8467,1779,8471,1803,8478,1819,8489,1829,8500,1832,8512,1829,8513,1827,8522,1819,8530,1803,8533,1779xm8857,1827l8845,1827,8845,1726,8842,1726,8817,1738,8818,1740,8823,1738,8831,1738,8832,1742,8832,1825,8831,1827,8819,1827,8819,1830,8857,1830,8857,1827xe" filled="true" fillcolor="#373535" stroked="false">
              <v:path arrowok="t"/>
              <v:fill type="solid"/>
            </v:shape>
            <v:shape style="position:absolute;left:7108;top:487;width:2770;height:1138" coordorigin="7108,487" coordsize="2770,1138" path="m7108,1620l8153,1620,8503,487,8842,1625,9877,1625e" filled="false" stroked="true" strokeweight=".772125pt" strokecolor="#f89734">
              <v:path arrowok="t"/>
              <v:stroke dashstyle="solid"/>
            </v:shape>
            <w10:wrap type="topAndBottom"/>
          </v:group>
        </w:pict>
      </w:r>
    </w:p>
    <w:p>
      <w:pPr>
        <w:pStyle w:val="BodyText"/>
        <w:spacing w:before="5"/>
        <w:rPr>
          <w:sz w:val="5"/>
        </w:rPr>
      </w:pPr>
    </w:p>
    <w:p>
      <w:pPr>
        <w:pStyle w:val="BodyText"/>
        <w:ind w:left="1135"/>
      </w:pPr>
      <w:r>
        <w:rPr/>
        <w:pict>
          <v:group style="width:351.55pt;height:79.350pt;mso-position-horizontal-relative:char;mso-position-vertical-relative:line" coordorigin="0,0" coordsize="7031,1587">
            <v:shape style="position:absolute;left:103;top:0;width:6920;height:1587" coordorigin="103,0" coordsize="6920,1587" path="m103,1244l7023,1244m103,1586l103,0m103,1586l103,1566m796,1288l796,1206m1487,1288l1487,1206m2180,1288l2180,1206m2871,1288l2871,1206m3564,1288l3564,1206m4255,1288l4255,1206m4948,1288l4948,1206m5639,1288l5639,1206m6332,1288l6332,1206m7023,1288l7023,1206m103,1473l173,1473m103,1246l173,1246m103,1019l173,1019m103,793l173,793m103,567l173,567m103,340l173,340m103,113l173,113e" filled="false" stroked="true" strokeweight=".386063pt" strokecolor="#373535">
              <v:path arrowok="t"/>
              <v:stroke dashstyle="solid"/>
            </v:shape>
            <v:shape style="position:absolute;left:103;top:113;width:6920;height:1379" coordorigin="103,113" coordsize="6920,1379" path="m103,1246l107,1247,110,1249,114,1250,117,1251,120,1252,124,1253,128,1254,130,1255,134,1256,138,1258,141,1259,145,1260,148,1261,151,1262,155,1263,159,1264,163,1265,165,1266,169,1267,173,1268m173,1268l176,1269,179,1270,183,1271,186,1271,190,1273,194,1273,196,1274,200,1275,204,1276,207,1276,211,1277,214,1278,217,1278,221,1279,225,1280,227,1280,231,1280,235,1281,238,1282,242,1282,245,1282,248,1283,252,1283,256,1283,258,1283,262,1284,266,1284,270,1284,291,1284,293,1284,297,1284,301,1283,304,1283,307,1283,311,1283,314,1282,318,1282,322,1282,324,1281,328,1280,332,1280,335,1279,338,1279,342,1278,345,1277,349,1277,353,1276,355,1276,359,1274,363,1274,366,1273,369,1272,373,1271,377,1270,380,1269,384,1268,388,1267,390,1266,394,1265,398,1264,400,1263,404,1262,408,1261,411,1260,415,1258,419,1257,421,1256,425,1255,429,1254,431,1252,435,1251,439,1250,442,1249,446,1247,450,1246,452,1245,456,1244,460,1243,462,1241,466,1240,470,1239,473,1237,477,1236,481,1235,484,1234,487,1232,491,1231,495,1230,497,1229,501,1228,505,1227,508,1225,512,1225,515,1223m515,1223l518,1222,522,1221,526,1220,528,1219,532,1218,536,1217,539,1216,543,1215,546,1214,549,1214,553,1213,557,1212,559,1211,563,1211,567,1210,570,1209,574,1208,577,1208,580,1207,584,1207,588,1206,592,1206,594,1205,598,1205,602,1205,605,1205,609,1204,612,1204,615,1204,636,1204,640,1204,643,1204,646,1205,650,1205,654,1205,656,1205,660,1206,664,1206,667,1207,671,1207,674,1208,677,1208,681,1209,685,1209,687,1210,691,1211,695,1212,699,1212,702,1214,705,1214,709,1215,712,1216,716,1217,720,1218,722,1219,726,1220,730,1221,733,1223,736,1224,740,1225,743,1226,747,1227,751,1229,753,1230,757,1231,761,1232,764,1234,767,1235,771,1237,774,1238,778,1239,782,1241,784,1242,788,1243,792,1245,796,1246,798,1248,802,1249,806,1250,809,1252,813,1253,817,1255,819,1256,823,1258,827,1259,829,1260,833,1262,837,1263,840,1264,844,1266,848,1267,850,1268,854,1270,858,1271m858,1271l860,1272,864,1273,868,1274,871,1276,875,1277,879,1278,881,1279,885,1280,889,1281,892,1282,895,1283,899,1284,903,1285,906,1286,910,1287,913,1288,916,1288,920,1289,924,1289,926,1290,930,1291,934,1291,937,1292,941,1292,944,1293,947,1293,951,1293,955,1294,957,1294,961,1294,965,1294,982,1294,986,1294,988,1294,992,1294,996,1293,999,1293,1003,1292,1007,1292,1010,1292,1013,1291,1017,1291,1021,1290,1023,1289,1027,1289,1031,1288,1034,1287,1038,1286,1041,1285,1044,1285,1048,1283,1052,1282,1054,1282,1058,1280,1062,1279,1065,1278,1069,1277,1072,1276,1075,1274,1079,1273,1083,1272,1085,1270,1089,1269,1093,1268,1096,1266,1100,1265,1103,1264,1106,1262,1110,1261,1114,1259,1118,1257,1120,1256,1124,1254,1128,1253,1131,1251,1134,1249,1138,1248,1141,1246,1145,1245,1149,1243,1151,1241,1155,1240,1159,1238,1162,1237,1165,1235,1169,1233,1172,1232,1176,1230,1180,1229,1182,1227,1186,1225,1190,1224,1193,1222,1196,1221,1200,1219m1200,1219l1203,1218,1207,1217,1211,1215,1213,1214,1217,1212,1221,1211,1225,1210,1227,1208,1231,1207,1235,1206,1238,1205,1242,1204,1246,1203,1248,1202,1252,1200,1256,1200,1258,1199,1262,1198,1266,1197,1269,1196,1273,1196,1277,1195,1279,1194,1283,1194,1287,1193,1290,1193,1293,1192,1297,1192,1300,1191,1304,1191,1308,1191,1310,1191,1328,1191,1332,1191,1335,1191,1339,1191,1342,1192,1345,1192,1349,1193,1353,1193,1355,1194,1359,1194,1363,1195,1366,1196,1370,1196,1373,1197,1376,1198,1380,1199,1384,1200,1386,1201,1390,1202,1394,1203,1397,1204,1401,1205,1405,1206,1407,1208,1411,1209,1415,1211,1417,1212,1421,1214,1425,1215,1428,1217,1432,1218,1436,1220,1439,1221,1442,1223,1446,1225,1450,1226,1452,1228,1456,1230,1460,1232,1463,1233,1467,1235,1470,1237,1473,1239,1477,1241,1481,1243,1483,1244,1487,1246,1491,1248,1494,1250,1498,1252,1501,1254,1504,1256,1508,1258,1512,1259,1514,1261,1518,1263,1522,1265,1525,1267,1529,1269,1532,1271,1535,1273,1539,1274,1543,1276m1543,1276l1547,1278,1549,1279,1553,1281,1557,1283,1560,1285,1563,1286,1567,1288,1570,1289,1574,1291,1578,1292,1580,1294,1584,1295,1588,1296,1591,1297,1594,1298,1598,1300,1601,1301,1605,1302,1609,1303,1611,1304,1615,1305,1619,1306,1622,1307,1625,1307,1629,1308,1632,1309,1636,1309,1640,1310,1642,1310,1646,1311,1650,1311,1654,1311,1656,1312,1660,1312,1664,1312,1671,1312,1675,1312,1677,1312,1681,1311,1685,1311,1687,1310,1691,1310,1695,1310,1698,1309,1702,1309,1706,1308,1708,1307,1712,1306,1716,1305,1719,1304,1722,1303,1726,1302,1729,1301,1733,1300,1737,1299,1739,1298,1743,1296,1747,1295,1750,1293,1753,1292,1757,1290,1761,1289,1764,1287,1768,1285,1771,1283,1774,1282,1778,1280,1782,1278,1784,1276,1788,1274,1792,1272,1795,1270,1799,1268,1802,1266,1805,1264,1809,1262,1813,1259,1815,1258,1819,1255,1823,1253,1826,1251,1830,1249,1834,1246,1836,1244,1840,1242,1844,1240,1846,1237,1850,1235,1854,1232,1857,1230,1861,1228,1865,1226,1868,1223,1871,1221,1875,1219,1879,1217,1881,1215,1885,1212m1885,1212l1889,1210,1892,1208,1896,1206,1899,1204,1902,1202,1906,1200,1910,1198,1912,1196,1916,1194,1920,1193,1923,1191,1927,1189,1930,1187,1933,1186,1937,1184,1941,1182,1943,1181,1947,1180,1951,1178,1954,1177,1958,1176,1961,1175,1964,1174,1968,1173,1972,1172,1976,1171,1978,1170,1982,1169,1986,1169,1989,1168,1992,1167,1996,1167,1999,1167,2003,1166,2007,1166,2020,1166,2023,1166,2027,1166,2030,1167,2034,1167,2038,1168,2040,1168,2044,1169,2048,1170,2051,1170,2054,1172,2058,1172,2061,1173,2065,1175,2069,1176,2071,1177,2075,1178,2079,1180,2083,1181,2085,1183,2089,1185,2093,1186,2096,1188,2100,1190,2104,1192,2106,1194,2110,1196,2114,1198,2117,1200,2120,1202,2124,1205,2127,1207,2131,1209,2135,1212,2137,1214,2141,1217,2145,1219,2148,1221,2151,1224,2155,1227,2158,1230,2162,1232,2166,1235,2168,1238,2172,1241,2176,1243,2180,1246,2182,1249,2186,1252,2190,1255,2193,1258,2197,1261,2200,1264,2203,1266,2207,1269,2211,1272,2213,1275,2217,1277,2221,1280,2224,1283,2228,1286m2228,1286l2232,1289,2234,1291,2238,1294,2242,1297,2244,1300,2248,1302,2252,1304,2255,1307,2259,1309,2263,1312,2265,1314,2269,1316,2273,1319,2275,1321,2279,1323,2283,1325,2287,1327,2290,1329,2294,1331,2297,1333,2300,1334,2304,1336,2308,1338,2310,1339,2314,1340,2318,1342,2321,1343,2325,1344,2328,1345,2331,1346,2335,1347,2339,1347,2341,1348,2345,1348,2349,1349,2352,1349,2356,1350,2370,1350,2372,1349,2376,1349,2380,1348,2383,1348,2387,1347,2390,1346,2394,1345,2397,1344,2401,1343,2405,1342,2407,1341,2411,1339,2415,1338,2418,1336,2421,1335,2425,1333,2428,1331,2432,1329,2436,1327,2438,1325,2442,1322,2446,1320,2449,1318,2452,1315,2456,1312,2459,1310,2463,1307,2467,1304,2469,1301,2473,1298,2477,1295,2480,1292,2483,1289,2487,1285,2490,1282,2494,1279,2498,1275,2502,1272,2504,1268,2508,1265,2512,1261,2515,1258,2518,1254,2522,1250,2525,1246,2529,1243,2533,1239,2535,1235,2539,1231,2543,1227,2546,1223,2549,1219,2553,1215,2556,1212,2560,1208,2564,1204,2566,1200,2570,1196m2570,1196l2574,1193,2577,1189,2580,1185,2584,1181,2587,1178,2591,1174,2595,1170,2597,1167,2601,1164,2605,1160,2609,1157,2611,1154,2615,1150,2619,1147,2622,1144,2626,1141,2630,1138,2632,1135,2636,1132,2640,1130,2642,1127,2646,1125,2650,1123,2653,1120,2657,1118,2661,1116,2663,1114,2667,1113,2671,1111,2673,1109,2677,1108,2681,1107,2684,1105,2688,1104,2692,1104,2694,1102,2698,1102,2702,1101,2704,1101,2719,1101,2723,1101,2726,1102,2729,1102,2733,1103,2737,1104,2739,1105,2743,1107,2747,1108,2750,1110,2754,1111,2757,1113,2760,1115,2764,1117,2768,1119,2770,1122,2774,1124,2778,1127,2781,1130,2785,1133,2788,1136,2791,1139,2795,1143,2799,1146,2801,1150,2805,1154,2809,1158,2812,1162,2816,1166,2819,1170,2823,1175,2826,1179,2830,1184,2834,1188,2836,1193,2840,1198,2844,1203,2847,1208,2850,1213,2854,1219,2857,1224,2861,1229,2865,1235,2867,1241,2871,1246,2875,1252,2878,1258,2881,1264,2885,1269,2888,1275,2892,1281,2896,1287,2898,1293,2902,1299,2906,1305,2909,1311,2913,1317m2913,1317l2916,1323,2919,1329,2923,1335,2927,1341,2931,1347,2933,1353,2937,1358,2941,1364,2944,1370,2947,1375,2951,1381,2954,1386,2958,1392,2962,1397,2964,1402,2968,1408,2972,1413,2975,1418,2978,1423,2982,1428,2985,1432,2989,1437,2993,1441,2995,1445,2999,1449,3003,1453,3006,1457,3009,1461,3013,1464,3016,1467,3020,1470,3024,1473,3026,1476,3030,1479,3034,1481,3038,1483,3040,1485,3044,1487,3048,1488,3051,1489,3055,1490,3059,1491,3061,1492,3065,1492,3071,1492,3075,1492,3079,1491,3082,1490,3086,1489,3090,1488,3092,1486,3096,1484,3100,1482,3102,1479,3106,1477,3110,1474,3113,1471,3117,1467,3121,1463,3123,1459,3127,1455,3131,1450,3133,1445,3137,1440,3141,1435,3145,1429,3148,1423,3152,1416,3155,1410,3158,1403,3162,1396,3166,1389,3168,1381,3172,1373,3176,1365,3179,1356,3183,1348,3186,1339,3189,1329,3193,1320,3197,1310,3199,1300,3203,1290,3207,1279,3210,1268,3214,1258,3217,1246,3220,1235,3224,1223,3228,1211,3230,1199,3234,1187,3238,1174,3241,1162,3245,1149,3249,1135,3252,1122,3255,1109m3255,1109l3259,1095,3263,1081,3265,1068,3269,1054,3273,1039,3276,1025,3280,1010,3283,996,3286,981,3290,967,3294,952,3296,936,3300,921,3304,906,3307,891,3311,876,3314,860,3317,845,3321,829,3325,814,3327,798,3331,783,3335,768,3338,752,3342,736,3345,721,3348,706,3352,690,3356,675,3360,659,3362,644,3366,629,3370,614,3373,599,3376,584,3380,569,3383,554,3387,540,3391,525,3393,511,3397,496,3401,483,3404,469,3407,455,3411,441,3414,428,3418,415,3422,401,3424,389,3428,376,3432,364,3435,352,3438,340,3442,328,3445,317,3449,306,3453,295,3455,284,3459,274,3463,264,3467,254,3469,244,3473,235,3477,226,3480,218,3484,209,3488,201,3490,194,3494,186,3498,179,3500,173,3504,166,3508,160,3511,155,3515,149,3519,145,3521,140,3525,136,3529,132,3531,128,3535,125,3539,122,3542,120,3546,118,3550,116,3552,115,3556,114,3560,113,3566,113,3570,114,3574,115,3577,116,3581,118,3584,120,3587,122,3591,125,3595,128,3597,132m3597,132l3601,136,3605,140,3608,145,3612,149,3615,155,3618,160,3622,166,3626,173,3628,179,3632,186,3636,194,3639,201,3643,209,3646,218,3649,226,3653,235,3657,244,3659,254,3663,264,3667,274,3671,284,3674,295,3678,306,3681,317,3684,328,3688,340,3692,352,3694,364,3698,376,3702,389,3705,401,3709,415,3712,428,3715,441,3719,455,3723,469,3725,483,3729,496,3733,511,3736,525,3740,540,3743,554,3746,569,3750,584,3754,599,3756,614,3760,629,3764,644,3767,659,3771,675,3774,690,3778,706,3781,721,3785,736,3789,752,3791,768,3795,783,3799,798,3802,814,3805,829,3809,845,3812,860,3816,876,3820,891,3822,906,3826,921,3830,936,3833,952,3836,967,3840,981,3843,996,3847,1010,3851,1025,3853,1039,3857,1054,3861,1068,3864,1081,3867,1095,3871,1109,3874,1122,3878,1135,3882,1149,3886,1162,3888,1174,3892,1187,3896,1199,3898,1211,3902,1223,3906,1235,3909,1246,3913,1258,3917,1268,3919,1279,3923,1290,3927,1300,3930,1310,3933,1320,3937,1329,3940,1339m3940,1339l3944,1348,3948,1356,3950,1365,3954,1373,3958,1381,3961,1389,3964,1396,3968,1403,3971,1410,3975,1416,3979,1423,3981,1429,3985,1435,3989,1440,3993,1445,3995,1450,3999,1455,4003,1459,4006,1463,4010,1467,4013,1471,4016,1474,4020,1477,4024,1479,4026,1482,4030,1484,4034,1486,4037,1488,4041,1489,4044,1490,4047,1491,4051,1492,4055,1492,4061,1492,4065,1492,4068,1491,4072,1490,4076,1489,4078,1488,4082,1487,4086,1485,4088,1483,4092,1481,4096,1479,4100,1476,4103,1473,4107,1470,4110,1467,4113,1464,4117,1461,4121,1457,4123,1453,4127,1449,4131,1445,4134,1441,4138,1437,4141,1432,4144,1428,4148,1423,4152,1418,4154,1413,4158,1408,4162,1402,4165,1397,4169,1392,4172,1386,4175,1381,4179,1375,4183,1370,4185,1364,4189,1358,4193,1353,4196,1347,4200,1341,4203,1335,4207,1329,4210,1323,4214,1317,4218,1311,4220,1305,4224,1299,4228,1293,4231,1287,4234,1281,4238,1275,4241,1269,4245,1264,4249,1258,4251,1252,4255,1246,4259,1241,4262,1235,4265,1229,4269,1224,4272,1219,4276,1213,4280,1208,4282,1203m4282,1203l4286,1198,4290,1193,4293,1188,4296,1184,4300,1179,4303,1175,4307,1170,4311,1166,4315,1162,4317,1158,4321,1154,4325,1150,4327,1146,4331,1143,4335,1139,4338,1136,4342,1133,4346,1130,4348,1127,4352,1124,4356,1122,4358,1119,4362,1117,4366,1115,4369,1113,4373,1111,4377,1110,4379,1108,4383,1107,4387,1105,4390,1104,4393,1103,4397,1102,4400,1102,4404,1101,4408,1101,4422,1101,4424,1101,4428,1102,4432,1102,4435,1104,4439,1104,4442,1105,4445,1107,4449,1108,4453,1109,4455,1111,4459,1113,4463,1114,4466,1116,4470,1118,4474,1120,4476,1123,4480,1125,4484,1127,4486,1130,4490,1132,4494,1135,4497,1138,4501,1141,4505,1144,4507,1147,4511,1150,4515,1154,4517,1157,4521,1160,4525,1164,4529,1167,4532,1170,4536,1174,4539,1178,4542,1181,4546,1185,4550,1189,4552,1193,4556,1196,4560,1200,4563,1204,4567,1208,4570,1212,4573,1215,4577,1219,4581,1223,4583,1227,4587,1231,4591,1235,4594,1239,4598,1243,4601,1246,4604,1250,4608,1254,4612,1258,4614,1261,4618,1265,4622,1268,4625,1272m4625,1272l4629,1275,4632,1279,4636,1282,4639,1285,4643,1289,4647,1292,4649,1295,4653,1298,4657,1301,4660,1304,4663,1307,4667,1310,4670,1312,4674,1315,4678,1318,4680,1320,4684,1322,4688,1325,4691,1327,4694,1329,4698,1331,4701,1333,4705,1335,4709,1336,4711,1338,4715,1339,4719,1341,4722,1342,4725,1343,4729,1344,4732,1345,4736,1346,4740,1347,4744,1348,4746,1348,4750,1349,4754,1349,4756,1350,4771,1350,4775,1349,4777,1349,4781,1348,4785,1348,4788,1347,4791,1347,4795,1346,4798,1345,4802,1344,4806,1343,4808,1342,4812,1340,4816,1339,4819,1338,4822,1336,4826,1334,4829,1333,4833,1331,4837,1329,4839,1327,4843,1325,4847,1323,4851,1321,4853,1319,4857,1316,4861,1314,4864,1312,4868,1309,4872,1307,4874,1304,4878,1302,4882,1300,4884,1297,4888,1294,4892,1291,4895,1289,4899,1286,4903,1283,4905,1280,4909,1277,4913,1275,4915,1272,4919,1269,4923,1266,4926,1264,4930,1261,4934,1258,4936,1255,4940,1252,4944,1249,4948,1246,4950,1243,4954,1241,4958,1238,4961,1235,4965,1232,4968,1230m4968,1230l4971,1227,4975,1224,4979,1221,4981,1219,4985,1217,4989,1214,4992,1212,4996,1209,4999,1207,5002,1205,5006,1202,5010,1200,5012,1198,5016,1196,5020,1194,5023,1192,5027,1190,5030,1188,5033,1186,5037,1185,5041,1183,5043,1181,5047,1180,5051,1178,5055,1177,5058,1176,5061,1175,5065,1173,5068,1172,5072,1172,5076,1170,5078,1170,5082,1169,5086,1168,5089,1168,5092,1167,5096,1167,5099,1166,5103,1166,5107,1166,5120,1166,5123,1166,5127,1167,5130,1167,5134,1167,5138,1168,5140,1169,5144,1169,5148,1170,5151,1171,5154,1172,5158,1173,5162,1174,5165,1175,5169,1176,5173,1177,5175,1178,5179,1180,5183,1181,5186,1182,5189,1184,5193,1186,5196,1187,5200,1189,5204,1191,5206,1193,5210,1194,5214,1196,5217,1198,5220,1200,5224,1202,5227,1204,5231,1206,5235,1208,5237,1210,5241,1212,5245,1215,5248,1217,5251,1219,5255,1221,5258,1223,5262,1226,5266,1228,5269,1230,5272,1232,5276,1235,5280,1237,5282,1240,5286,1242,5290,1244,5293,1246,5297,1249,5301,1251,5303,1253,5307,1255,5311,1258m5311,1258l5313,1259,5317,1262,5321,1264,5324,1266,5328,1268,5332,1270,5334,1272,5338,1274,5342,1276,5344,1278,5348,1280,5352,1282,5355,1283,5359,1285,5363,1287,5365,1289,5369,1290,5373,1292,5377,1293,5379,1295,5383,1296,5387,1298,5390,1299,5394,1300,5397,1301,5400,1302,5404,1303,5408,1304,5410,1305,5414,1306,5418,1307,5421,1308,5425,1309,5428,1309,5431,1310,5435,1310,5439,1310,5441,1311,5445,1311,5449,1312,5452,1312,5456,1312,5462,1312,5466,1312,5470,1312,5472,1311,5476,1311,5480,1311,5484,1310,5487,1310,5490,1309,5494,1309,5497,1308,5501,1307,5505,1307,5507,1306,5511,1305,5515,1304,5518,1303,5521,1302,5525,1301,5528,1300,5532,1298,5536,1297,5538,1296,5542,1295,5546,1294,5549,1292,5552,1291,5556,1289,5559,1288,5563,1286,5567,1285,5569,1283,5573,1281,5577,1279,5580,1278,5584,1276,5587,1274,5591,1273,5594,1271,5598,1269,5602,1267,5604,1265,5608,1263,5612,1261,5615,1259,5618,1258,5622,1256,5625,1254,5629,1252,5633,1250,5635,1248,5639,1246,5643,1244,5646,1243,5649,1241,5653,1239m5653,1239l5656,1237,5660,1235,5664,1233,5666,1232,5670,1230,5674,1228,5677,1226,5680,1225,5684,1223,5687,1221,5691,1220,5695,1218,5699,1217,5701,1215,5705,1214,5709,1212,5711,1211,5715,1209,5719,1208,5722,1206,5726,1205,5730,1204,5732,1203,5736,1202,5740,1201,5742,1200,5746,1199,5750,1198,5753,1197,5757,1196,5761,1196,5763,1195,5767,1194,5771,1194,5773,1193,5777,1193,5781,1192,5784,1192,5788,1191,5792,1191,5794,1191,5798,1191,5816,1191,5819,1191,5823,1191,5826,1191,5829,1192,5833,1192,5837,1193,5839,1193,5843,1194,5847,1194,5850,1195,5854,1196,5857,1196,5860,1197,5864,1198,5868,1199,5870,1200,5874,1200,5878,1202,5881,1203,5885,1204,5888,1205,5891,1206,5895,1207,5899,1208,5901,1210,5905,1211,5909,1212,5913,1214,5916,1215,5919,1217,5923,1218,5926,1219,5930,1221,5934,1222,5936,1224,5940,1225,5944,1227,5947,1229,5950,1230,5954,1232,5957,1233,5961,1235,5965,1237,5967,1238,5971,1240,5975,1241,5978,1243,5982,1245,5985,1246,5988,1248,5992,1249,5996,1251m5996,1251l5998,1253,6002,1254,6006,1256,6009,1257,6013,1259,6016,1261,6020,1262,6023,1264,6027,1265,6031,1266,6033,1268,6037,1269,6041,1270,6044,1272,6047,1273,6051,1274,6054,1276,6058,1277,6062,1278,6064,1279,6068,1280,6072,1282,6075,1282,6078,1283,6082,1285,6085,1285,6089,1286,6093,1287,6095,1288,6099,1289,6103,1289,6106,1290,6109,1291,6113,1291,6116,1292,6120,1292,6124,1292,6128,1293,6130,1293,6134,1294,6138,1294,6140,1294,6144,1294,6161,1294,6165,1294,6169,1294,6171,1294,6175,1293,6179,1293,6182,1293,6186,1292,6190,1292,6192,1291,6196,1291,6200,1290,6202,1289,6206,1289,6210,1288,6213,1288,6217,1287,6221,1286,6223,1285,6227,1284,6231,1283,6235,1282,6237,1281,6241,1280,6245,1279,6248,1278,6252,1277,6255,1276,6258,1274,6262,1273,6266,1272,6268,1271,6272,1270,6276,1268,6279,1267,6283,1266,6286,1264,6289,1263,6293,1262,6297,1260,6299,1259,6303,1258,6307,1256,6310,1255,6314,1253,6317,1252,6320,1250,6324,1249,6328,1248,6332,1246,6334,1245,6338,1243m6338,1243l6342,1242,6345,1241,6348,1239,6352,1238,6355,1237,6359,1235,6363,1234,6365,1232,6369,1231,6373,1230,6376,1229,6380,1227,6383,1226,6386,1225,6390,1224,6394,1223,6396,1221,6400,1220,6404,1219,6407,1218,6411,1217,6414,1216,6417,1215,6421,1214,6425,1214,6427,1212,6431,1212,6435,1211,6439,1210,6442,1209,6445,1209,6449,1208,6452,1208,6456,1207,6460,1207,6462,1206,6466,1206,6470,1205,6473,1205,6476,1205,6480,1205,6483,1204,6487,1204,6491,1204,6511,1204,6514,1204,6518,1204,6522,1205,6524,1205,6528,1205,6532,1205,6535,1206,6538,1206,6542,1207,6546,1207,6549,1208,6553,1208,6557,1209,6559,1210,6563,1211,6567,1211,6569,1212,6573,1213,6577,1214,6580,1214,6584,1215,6588,1216,6590,1217,6594,1218,6598,1219,6600,1220,6604,1221,6608,1222,6611,1223,6615,1225,6619,1225,6621,1227,6625,1228,6629,1229,6631,1230,6635,1231,6639,1232,6642,1234,6646,1235,6650,1236,6653,1237,6656,1239,6660,1240,6664,1241,6666,1243,6670,1244,6674,1245,6677,1246,6681,1247m6681,1247l6684,1249,6687,1250,6691,1251,6695,1252,6697,1254,6701,1255,6705,1256,6708,1257,6712,1258,6715,1260,6718,1261,6722,1262,6726,1263,6728,1264,6732,1265,6736,1266,6739,1267,6743,1268,6746,1269,6749,1270,6753,1271,6757,1272,6761,1273,6763,1274,6767,1274,6771,1276,6774,1276,6778,1277,6781,1277,6784,1278,6788,1279,6792,1279,6794,1280,6798,1280,6802,1281,6805,1282,6809,1282,6812,1282,6815,1283,6819,1283,6823,1283,6825,1283,6829,1284,6833,1284,6836,1284,6856,1284,6860,1284,6864,1284,6868,1283,6871,1283,6874,1283,6878,1283,6881,1282,6885,1282,6889,1282,6891,1281,6895,1280,6899,1280,6902,1280,6905,1279,6909,1278,6912,1278,6916,1277,6920,1276,6922,1276,6926,1275,6930,1274,6933,1273,6936,1273,6940,1271,6943,1271,6947,1270,6951,1269,6953,1268,6957,1267,6961,1266,6964,1265,6967,1264,6971,1263,6975,1262,6978,1261,6982,1260,6986,1259,6988,1258,6992,1256,6996,1255,6998,1254,7002,1253,7006,1252,7009,1251,7013,1250,7017,1249,7019,1247,7023,1246e" filled="false" stroked="true" strokeweight=".772125pt" strokecolor="#f89734">
              <v:path arrowok="t"/>
              <v:stroke dashstyle="solid"/>
            </v:shape>
            <v:shape style="position:absolute;left:0;top:55;width:67;height:1242" coordorigin="0,55" coordsize="67,1242" path="m61,157l48,157,48,55,45,55,20,67,21,70,26,67,34,67,35,71,35,155,34,156,22,157,22,160,61,160,61,157xm66,1243l63,1220,55,1203,51,1200,51,1238,50,1261,47,1278,41,1289,33,1292,23,1287,18,1275,15,1260,15,1248,16,1225,19,1209,25,1198,33,1195,43,1200,48,1212,51,1227,51,1238,51,1200,46,1195,44,1193,33,1190,22,1193,11,1203,3,1220,0,1243,3,1267,11,1284,22,1294,33,1297,44,1294,46,1292,55,1284,63,1267,66,1243xe" filled="true" fillcolor="#373535" stroked="false">
              <v:path arrowok="t"/>
              <v:fill type="solid"/>
            </v:shape>
            <v:shape style="position:absolute;left:451;top:1210;width:6228;height:82" coordorigin="452,1210" coordsize="6228,82" path="m452,1292l452,1210m1143,1292l1143,1210m1836,1292l1836,1210m2527,1292l2527,1210m3220,1292l3220,1210m3911,1292l3911,1210m4604,1292l4604,1210m5295,1292l5295,1210m5988,1292l5988,1210m6679,1292l6679,1210e" filled="false" stroked="true" strokeweight=".386063pt" strokecolor="#373535">
              <v:path arrowok="t"/>
              <v:stroke dashstyle="solid"/>
            </v:shape>
            <v:shape style="position:absolute;left:3176;top:1346;width:749;height:107" coordorigin="3176,1347" coordsize="749,107" path="m3215,1411l3176,1411,3176,1422,3215,1422,3215,1411xm3280,1448l3267,1448,3267,1347,3265,1347,3240,1359,3241,1361,3246,1359,3253,1359,3255,1363,3255,1447,3253,1448,3242,1448,3242,1451,3280,1451,3280,1448xm3601,1400l3598,1376,3590,1360,3586,1356,3586,1395,3585,1418,3581,1435,3576,1445,3568,1449,3558,1443,3553,1431,3550,1417,3550,1405,3551,1382,3554,1365,3560,1355,3568,1351,3578,1357,3583,1369,3586,1383,3586,1395,3586,1356,3581,1351,3579,1350,3568,1347,3557,1350,3546,1360,3538,1376,3535,1400,3538,1424,3546,1441,3557,1450,3568,1453,3579,1450,3581,1449,3590,1441,3598,1424,3601,1400xm3925,1448l3912,1448,3912,1347,3909,1347,3885,1359,3886,1361,3891,1359,3898,1359,3899,1363,3899,1447,3898,1448,3886,1448,3886,1451,3925,1451,3925,1448xe" filled="true" fillcolor="#373535" stroked="false">
              <v:path arrowok="t"/>
              <v:fill type="solid"/>
            </v:shape>
          </v:group>
        </w:pict>
      </w:r>
      <w:r>
        <w:rPr/>
      </w:r>
    </w:p>
    <w:p>
      <w:pPr>
        <w:pStyle w:val="BodyText"/>
        <w:spacing w:before="8"/>
        <w:rPr>
          <w:sz w:val="9"/>
        </w:rPr>
      </w:pPr>
    </w:p>
    <w:p>
      <w:pPr>
        <w:spacing w:line="211" w:lineRule="auto" w:before="72"/>
        <w:ind w:left="943" w:right="498" w:firstLine="0"/>
        <w:jc w:val="left"/>
        <w:rPr>
          <w:rFonts w:ascii="Palatino Linotype" w:hAnsi="Palatino Linotype"/>
          <w:sz w:val="16"/>
        </w:rPr>
      </w:pPr>
      <w:r>
        <w:rPr>
          <w:rFonts w:ascii="Arial" w:hAnsi="Arial"/>
          <w:color w:val="2C6362"/>
          <w:w w:val="105"/>
          <w:sz w:val="16"/>
        </w:rPr>
        <w:t>Figure 5.18. </w:t>
      </w:r>
      <w:r>
        <w:rPr>
          <w:rFonts w:ascii="Palatino Linotype" w:hAnsi="Palatino Linotype"/>
          <w:w w:val="105"/>
          <w:sz w:val="16"/>
        </w:rPr>
        <w:t>The top left shows the box ﬁlter, and the top right the tent ﬁlter.  The bottom shows  the</w:t>
      </w:r>
      <w:r>
        <w:rPr>
          <w:rFonts w:ascii="Palatino Linotype" w:hAnsi="Palatino Linotype"/>
          <w:spacing w:val="12"/>
          <w:w w:val="105"/>
          <w:sz w:val="16"/>
        </w:rPr>
        <w:t> </w:t>
      </w:r>
      <w:r>
        <w:rPr>
          <w:rFonts w:ascii="Palatino Linotype" w:hAnsi="Palatino Linotype"/>
          <w:w w:val="105"/>
          <w:sz w:val="16"/>
        </w:rPr>
        <w:t>sinc</w:t>
      </w:r>
      <w:r>
        <w:rPr>
          <w:rFonts w:ascii="Palatino Linotype" w:hAnsi="Palatino Linotype"/>
          <w:spacing w:val="13"/>
          <w:w w:val="105"/>
          <w:sz w:val="16"/>
        </w:rPr>
        <w:t> </w:t>
      </w:r>
      <w:r>
        <w:rPr>
          <w:rFonts w:ascii="Palatino Linotype" w:hAnsi="Palatino Linotype"/>
          <w:w w:val="105"/>
          <w:sz w:val="16"/>
        </w:rPr>
        <w:t>ﬁlter</w:t>
      </w:r>
      <w:r>
        <w:rPr>
          <w:rFonts w:ascii="Palatino Linotype" w:hAnsi="Palatino Linotype"/>
          <w:spacing w:val="13"/>
          <w:w w:val="105"/>
          <w:sz w:val="16"/>
        </w:rPr>
        <w:t> </w:t>
      </w:r>
      <w:r>
        <w:rPr>
          <w:rFonts w:ascii="Palatino Linotype" w:hAnsi="Palatino Linotype"/>
          <w:w w:val="105"/>
          <w:sz w:val="16"/>
        </w:rPr>
        <w:t>(which</w:t>
      </w:r>
      <w:r>
        <w:rPr>
          <w:rFonts w:ascii="Palatino Linotype" w:hAnsi="Palatino Linotype"/>
          <w:spacing w:val="13"/>
          <w:w w:val="105"/>
          <w:sz w:val="16"/>
        </w:rPr>
        <w:t> </w:t>
      </w:r>
      <w:r>
        <w:rPr>
          <w:rFonts w:ascii="Palatino Linotype" w:hAnsi="Palatino Linotype"/>
          <w:w w:val="105"/>
          <w:sz w:val="16"/>
        </w:rPr>
        <w:t>has</w:t>
      </w:r>
      <w:r>
        <w:rPr>
          <w:rFonts w:ascii="Palatino Linotype" w:hAnsi="Palatino Linotype"/>
          <w:spacing w:val="13"/>
          <w:w w:val="105"/>
          <w:sz w:val="16"/>
        </w:rPr>
        <w:t> </w:t>
      </w:r>
      <w:r>
        <w:rPr>
          <w:rFonts w:ascii="Palatino Linotype" w:hAnsi="Palatino Linotype"/>
          <w:w w:val="105"/>
          <w:sz w:val="16"/>
        </w:rPr>
        <w:t>been</w:t>
      </w:r>
      <w:r>
        <w:rPr>
          <w:rFonts w:ascii="Palatino Linotype" w:hAnsi="Palatino Linotype"/>
          <w:spacing w:val="13"/>
          <w:w w:val="105"/>
          <w:sz w:val="16"/>
        </w:rPr>
        <w:t> </w:t>
      </w:r>
      <w:r>
        <w:rPr>
          <w:rFonts w:ascii="Palatino Linotype" w:hAnsi="Palatino Linotype"/>
          <w:w w:val="105"/>
          <w:sz w:val="16"/>
        </w:rPr>
        <w:t>clamped</w:t>
      </w:r>
      <w:r>
        <w:rPr>
          <w:rFonts w:ascii="Palatino Linotype" w:hAnsi="Palatino Linotype"/>
          <w:spacing w:val="12"/>
          <w:w w:val="105"/>
          <w:sz w:val="16"/>
        </w:rPr>
        <w:t> </w:t>
      </w:r>
      <w:r>
        <w:rPr>
          <w:rFonts w:ascii="Palatino Linotype" w:hAnsi="Palatino Linotype"/>
          <w:w w:val="105"/>
          <w:sz w:val="16"/>
        </w:rPr>
        <w:t>on</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i/>
          <w:w w:val="105"/>
          <w:sz w:val="16"/>
        </w:rPr>
        <w:t>x</w:t>
      </w:r>
      <w:r>
        <w:rPr>
          <w:rFonts w:ascii="Palatino Linotype" w:hAnsi="Palatino Linotype"/>
          <w:w w:val="105"/>
          <w:sz w:val="16"/>
        </w:rPr>
        <w:t>-axis</w:t>
      </w:r>
      <w:r>
        <w:rPr>
          <w:rFonts w:ascii="Palatino Linotype" w:hAnsi="Palatino Linotype"/>
          <w:spacing w:val="13"/>
          <w:w w:val="105"/>
          <w:sz w:val="16"/>
        </w:rPr>
        <w:t> </w:t>
      </w:r>
      <w:r>
        <w:rPr>
          <w:rFonts w:ascii="Palatino Linotype" w:hAnsi="Palatino Linotype"/>
          <w:w w:val="105"/>
          <w:sz w:val="16"/>
        </w:rPr>
        <w:t>here).</w:t>
      </w:r>
    </w:p>
    <w:p>
      <w:pPr>
        <w:spacing w:after="0" w:line="211" w:lineRule="auto"/>
        <w:jc w:val="left"/>
        <w:rPr>
          <w:rFonts w:ascii="Palatino Linotype" w:hAnsi="Palatino Linotype"/>
          <w:sz w:val="16"/>
        </w:rPr>
        <w:sectPr>
          <w:pgSz w:w="12240" w:h="15840"/>
          <w:pgMar w:header="2359" w:footer="0" w:top="2560" w:bottom="280" w:left="1720" w:right="1720"/>
        </w:sectPr>
      </w:pPr>
    </w:p>
    <w:p>
      <w:pPr>
        <w:pStyle w:val="BodyText"/>
        <w:spacing w:before="7" w:after="1"/>
        <w:rPr>
          <w:rFonts w:ascii="Palatino Linotype"/>
          <w:sz w:val="28"/>
        </w:rPr>
      </w:pPr>
    </w:p>
    <w:p>
      <w:pPr>
        <w:pStyle w:val="BodyText"/>
        <w:ind w:left="629"/>
        <w:rPr>
          <w:rFonts w:ascii="Palatino Linotype"/>
        </w:rPr>
      </w:pPr>
      <w:r>
        <w:rPr>
          <w:rFonts w:ascii="Palatino Linotype"/>
          <w:position w:val="118"/>
        </w:rPr>
        <w:pict>
          <v:group style="width:91pt;height:54.1pt;mso-position-horizontal-relative:char;mso-position-vertical-relative:line" coordorigin="0,0" coordsize="1820,1082">
            <v:shape style="position:absolute;left:59;top:592;width:18;height:393" coordorigin="59,593" coordsize="18,393" path="m59,985l77,985m59,789l77,789m59,593l77,593e" filled="false" stroked="true" strokeweight=".390327pt" strokecolor="#373535">
              <v:path arrowok="t"/>
              <v:stroke dashstyle="solid"/>
            </v:shape>
            <v:shape style="position:absolute;left:56;top:602;width:2;height:383" coordorigin="56,602" coordsize="2,383" path="m56,602l58,985,58,979e" filled="false" stroked="true" strokeweight=".780655pt" strokecolor="#0077be">
              <v:path arrowok="t"/>
              <v:stroke dashstyle="solid"/>
            </v:shape>
            <v:shape style="position:absolute;left:0;top:957;width:85;height:122" coordorigin="0,958" coordsize="85,122" path="m40,968l32,961,31,960,31,980,31,1008,27,1020,10,1020,9,1000,9,972,13,961,30,961,31,980,31,960,29,958,11,958,0,968,0,1013,11,1023,29,1023,32,1020,40,1013,40,968xm84,1025l76,1018,75,1017,75,1037,75,1065,72,1077,55,1077,53,1058,53,1030,57,1018,74,1018,75,1037,75,1017,73,1015,56,1015,44,1025,44,1070,56,1080,73,1080,76,1077,84,1070,84,1025xe" filled="true" fillcolor="#373535" stroked="false">
              <v:path arrowok="t"/>
              <v:fill type="solid"/>
            </v:shape>
            <v:shape style="position:absolute;left:306;top:321;width:2;height:664" coordorigin="306,321" coordsize="2,664" path="m306,321l308,985,308,974e" filled="false" stroked="true" strokeweight=".780655pt" strokecolor="#0077be">
              <v:path arrowok="t"/>
              <v:stroke dashstyle="solid"/>
            </v:shape>
            <v:shape style="position:absolute;left:296;top:1015;width:25;height:64" coordorigin="296,1015" coordsize="25,64" path="m313,1015l312,1015,296,1023,297,1024,300,1023,305,1023,306,1025,306,1076,305,1077,298,1077,298,1079,321,1079,321,1077,313,1077,313,1015xe" filled="true" fillcolor="#373535" stroked="false">
              <v:path arrowok="t"/>
              <v:fill type="solid"/>
            </v:shape>
            <v:line style="position:absolute" from="556,194" to="556,993" stroked="true" strokeweight=".813655pt" strokecolor="#0077be">
              <v:stroke dashstyle="solid"/>
            </v:line>
            <v:shape style="position:absolute;left:534;top:1015;width:41;height:64" coordorigin="535,1015" coordsize="41,64" path="m563,1015l543,1015,538,1023,537,1033,538,1033,540,1026,545,1022,559,1022,564,1028,564,1036,563,1043,558,1051,549,1062,535,1077,535,1079,571,1079,576,1067,574,1067,572,1072,544,1072,558,1057,564,1050,572,1041,572,1022,563,1015xe" filled="true" fillcolor="#373535" stroked="false">
              <v:path arrowok="t"/>
              <v:fill type="solid"/>
            </v:shape>
            <v:line style="position:absolute" from="806,282" to="806,990" stroked="true" strokeweight=".780655pt" strokecolor="#0077be">
              <v:stroke dashstyle="solid"/>
            </v:line>
            <v:shape style="position:absolute;left:794;top:1015;width:36;height:65" coordorigin="794,1015" coordsize="36,65" path="m823,1015l803,1015,798,1021,795,1028,796,1029,799,1025,803,1021,815,1021,819,1026,819,1040,812,1045,805,1046,805,1048,823,1048,823,1069,818,1076,805,1076,803,1071,796,1071,794,1073,794,1079,802,1080,822,1080,829,1069,829,1050,825,1045,818,1042,822,1039,826,1033,826,1024,823,1015xe" filled="true" fillcolor="#373535" stroked="false">
              <v:path arrowok="t"/>
              <v:fill type="solid"/>
            </v:shape>
            <v:line style="position:absolute" from="1053,517" to="1053,988" stroked="true" strokeweight=".780655pt" strokecolor="#0077be">
              <v:stroke dashstyle="solid"/>
            </v:line>
            <v:shape style="position:absolute;left:1033;top:1017;width:43;height:64" coordorigin="1034,1018" coordsize="43,64" path="m1068,1065l1060,1065,1060,1081,1068,1081,1068,1065xm1068,1018l1063,1018,1034,1059,1034,1065,1076,1065,1076,1058,1038,1058,1060,1028,1068,1028,1068,1018xm1068,1028l1060,1028,1060,1058,1068,1058,1068,1028xe" filled="true" fillcolor="#373535" stroked="false">
              <v:path arrowok="t"/>
              <v:fill type="solid"/>
            </v:shape>
            <v:line style="position:absolute" from="1303,751" to="1303,988" stroked="true" strokeweight=".780655pt" strokecolor="#0077be">
              <v:stroke dashstyle="solid"/>
            </v:line>
            <v:shape style="position:absolute;left:1286;top:1016;width:37;height:64" coordorigin="1287,1017" coordsize="37,64" path="m1323,1017l1301,1017,1289,1041,1305,1041,1316,1050,1316,1069,1310,1075,1296,1075,1295,1070,1288,1070,1287,1072,1287,1079,1294,1080,1310,1080,1322,1070,1322,1043,1309,1034,1296,1033,1301,1024,1319,1024,1323,1017xe" filled="true" fillcolor="#373535" stroked="false">
              <v:path arrowok="t"/>
              <v:fill type="solid"/>
            </v:shape>
            <v:line style="position:absolute" from="1553,790" to="1553,985" stroked="true" strokeweight=".780655pt" strokecolor="#0077be">
              <v:stroke dashstyle="solid"/>
            </v:line>
            <v:shape style="position:absolute;left:1530;top:1015;width:40;height:65" coordorigin="1531,1015" coordsize="40,65" path="m1553,1018l1553,1019,1541,1027,1534,1040,1531,1054,1531,1065,1537,1080,1562,1080,1564,1077,1543,1077,1540,1063,1540,1053,1540,1047,1543,1045,1545,1044,1541,1044,1544,1031,1553,1018xm1567,1043l1559,1043,1562,1055,1562,1069,1559,1077,1564,1077,1570,1069,1570,1049,1567,1043xm1564,1039l1549,1039,1545,1041,1541,1044,1545,1044,1547,1043,1567,1043,1564,1039xm1558,1017l1554,1017,1553,1018,1558,1017xm1569,1015l1567,1015,1558,1017,1569,1017,1569,1015xe" filled="true" fillcolor="#373535" stroked="false">
              <v:path arrowok="t"/>
              <v:fill type="solid"/>
            </v:shape>
            <v:line style="position:absolute" from="1800,595" to="1800,985" stroked="true" strokeweight=".780655pt" strokecolor="#0077be">
              <v:stroke dashstyle="solid"/>
            </v:line>
            <v:shape style="position:absolute;left:1780;top:1013;width:40;height:64" coordorigin="1780,1014" coordsize="40,64" path="m1819,1014l1786,1014,1780,1029,1781,1029,1785,1023,1788,1021,1812,1021,1793,1077,1799,1077,1819,1016,1819,1014xe" filled="true" fillcolor="#373535" stroked="false">
              <v:path arrowok="t"/>
              <v:fill type="solid"/>
            </v:shape>
            <v:line style="position:absolute" from="61,987" to="1803,987" stroked="true" strokeweight=".390327pt" strokecolor="#373535">
              <v:stroke dashstyle="solid"/>
            </v:line>
            <v:shape style="position:absolute;left:59;top:3;width:18;height:393" coordorigin="59,4" coordsize="18,393" path="m59,397l77,397m59,200l77,200m59,4l77,4e" filled="false" stroked="true" strokeweight=".390327pt" strokecolor="#373535">
              <v:path arrowok="t"/>
              <v:stroke dashstyle="solid"/>
            </v:shape>
            <v:line style="position:absolute" from="59,985" to="59,4" stroked="true" strokeweight=".390327pt" strokecolor="#373535">
              <v:stroke dashstyle="solid"/>
            </v:line>
            <v:shape style="position:absolute;left:44;top:577;width:30;height:30" coordorigin="44,578" coordsize="30,30" path="m67,578l51,578,44,585,44,601,51,607,67,607,74,601,74,593,74,585,67,578xe" filled="true" fillcolor="#ee3338" stroked="false">
              <v:path arrowok="t"/>
              <v:fill type="solid"/>
            </v:shape>
            <v:shape style="position:absolute;left:44;top:577;width:30;height:30" coordorigin="44,578" coordsize="30,30" path="m74,593l74,601,67,607,59,607,51,607,44,601,44,593,44,585,51,578,59,578,67,578,74,585,74,593e" filled="false" stroked="true" strokeweight=".312262pt" strokecolor="#373535">
              <v:path arrowok="t"/>
              <v:stroke dashstyle="solid"/>
            </v:shape>
            <v:shape style="position:absolute;left:293;top:303;width:30;height:30" coordorigin="294,303" coordsize="30,30" path="m316,303l300,303,294,310,294,326,300,333,316,333,323,326,323,318,323,310,316,303xe" filled="true" fillcolor="#ee3338" stroked="false">
              <v:path arrowok="t"/>
              <v:fill type="solid"/>
            </v:shape>
            <v:shape style="position:absolute;left:293;top:303;width:30;height:30" coordorigin="294,303" coordsize="30,30" path="m323,318l323,326,316,333,308,333,300,333,294,326,294,318,294,310,300,303,308,303,316,303,323,310,323,318e" filled="false" stroked="true" strokeweight=".312262pt" strokecolor="#373535">
              <v:path arrowok="t"/>
              <v:stroke dashstyle="solid"/>
            </v:shape>
            <v:shape style="position:absolute;left:541;top:185;width:30;height:30" coordorigin="542,185" coordsize="30,30" path="m565,185l548,185,542,192,542,208,548,215,565,215,571,208,571,200,571,192,565,185xe" filled="true" fillcolor="#ee3338" stroked="false">
              <v:path arrowok="t"/>
              <v:fill type="solid"/>
            </v:shape>
            <v:shape style="position:absolute;left:541;top:185;width:30;height:30" coordorigin="542,185" coordsize="30,30" path="m571,200l571,208,565,215,557,215,548,215,542,208,542,200,542,192,548,185,557,185,565,185,571,192,571,200e" filled="false" stroked="true" strokeweight=".312262pt" strokecolor="#373535">
              <v:path arrowok="t"/>
              <v:stroke dashstyle="solid"/>
            </v:shape>
            <v:shape style="position:absolute;left:791;top:264;width:30;height:30" coordorigin="791,264" coordsize="30,30" path="m814,264l798,264,791,271,791,287,798,293,814,293,820,287,820,279,820,271,814,264xe" filled="true" fillcolor="#ee3338" stroked="false">
              <v:path arrowok="t"/>
              <v:fill type="solid"/>
            </v:shape>
            <v:shape style="position:absolute;left:791;top:264;width:30;height:30" coordorigin="791,264" coordsize="30,30" path="m820,279l820,287,814,293,806,293,798,293,791,287,791,279,791,271,798,264,806,264,814,264,820,271,820,279e" filled="false" stroked="true" strokeweight=".312262pt" strokecolor="#373535">
              <v:path arrowok="t"/>
              <v:stroke dashstyle="solid"/>
            </v:shape>
            <v:shape style="position:absolute;left:1039;top:499;width:30;height:30" coordorigin="1039,499" coordsize="30,30" path="m1062,499l1046,499,1039,506,1039,522,1046,529,1062,529,1069,522,1069,514,1069,506,1062,499xe" filled="true" fillcolor="#ee3338" stroked="false">
              <v:path arrowok="t"/>
              <v:fill type="solid"/>
            </v:shape>
            <v:shape style="position:absolute;left:1039;top:499;width:30;height:30" coordorigin="1039,499" coordsize="30,30" path="m1069,514l1069,522,1062,529,1054,529,1046,529,1039,522,1039,514,1039,506,1046,499,1054,499,1062,499,1069,506,1069,514e" filled="false" stroked="true" strokeweight=".312262pt" strokecolor="#373535">
              <v:path arrowok="t"/>
              <v:stroke dashstyle="solid"/>
            </v:shape>
            <v:shape style="position:absolute;left:1288;top:735;width:30;height:30" coordorigin="1289,735" coordsize="30,30" path="m1311,735l1295,735,1289,742,1289,758,1295,765,1311,765,1318,758,1318,750,1318,742,1311,735xe" filled="true" fillcolor="#ee3338" stroked="false">
              <v:path arrowok="t"/>
              <v:fill type="solid"/>
            </v:shape>
            <v:shape style="position:absolute;left:1288;top:735;width:30;height:30" coordorigin="1289,735" coordsize="30,30" path="m1318,750l1318,758,1311,765,1303,765,1295,765,1289,758,1289,750,1289,742,1295,735,1303,735,1311,735,1318,742,1318,750e" filled="false" stroked="true" strokeweight=".312262pt" strokecolor="#373535">
              <v:path arrowok="t"/>
              <v:stroke dashstyle="solid"/>
            </v:shape>
            <v:shape style="position:absolute;left:1537;top:774;width:30;height:30" coordorigin="1538,775" coordsize="30,30" path="m1560,775l1544,775,1538,781,1538,797,1544,804,1560,804,1567,797,1567,789,1567,781,1560,775xe" filled="true" fillcolor="#ee3338" stroked="false">
              <v:path arrowok="t"/>
              <v:fill type="solid"/>
            </v:shape>
            <v:shape style="position:absolute;left:1537;top:774;width:30;height:30" coordorigin="1538,775" coordsize="30,30" path="m1567,789l1567,797,1560,804,1552,804,1544,804,1538,797,1538,789,1538,781,1544,775,1552,775,1560,775,1567,781,1567,789e" filled="false" stroked="true" strokeweight=".312262pt" strokecolor="#373535">
              <v:path arrowok="t"/>
              <v:stroke dashstyle="solid"/>
            </v:shape>
            <v:shape style="position:absolute;left:1785;top:577;width:30;height:30" coordorigin="1786,578" coordsize="30,30" path="m1809,578l1793,578,1786,585,1786,601,1793,607,1809,607,1815,601,1815,593,1815,585,1809,578xe" filled="true" fillcolor="#ee3338" stroked="false">
              <v:path arrowok="t"/>
              <v:fill type="solid"/>
            </v:shape>
            <v:shape style="position:absolute;left:1785;top:577;width:30;height:30" coordorigin="1786,578" coordsize="30,30" path="m1815,593l1815,601,1809,607,1801,607,1793,607,1786,601,1786,593,1786,585,1793,578,1801,578,1809,578,1815,585,1815,593e" filled="false" stroked="true" strokeweight=".312262pt" strokecolor="#373535">
              <v:path arrowok="t"/>
              <v:stroke dashstyle="solid"/>
            </v:shape>
          </v:group>
        </w:pict>
      </w:r>
      <w:r>
        <w:rPr>
          <w:rFonts w:ascii="Palatino Linotype"/>
          <w:position w:val="118"/>
        </w:rPr>
      </w:r>
      <w:r>
        <w:rPr>
          <w:rFonts w:ascii="Times New Roman"/>
          <w:spacing w:val="78"/>
          <w:position w:val="118"/>
        </w:rPr>
        <w:t> </w:t>
      </w:r>
      <w:r>
        <w:rPr>
          <w:rFonts w:ascii="Palatino Linotype"/>
          <w:spacing w:val="78"/>
        </w:rPr>
        <w:pict>
          <v:group style="width:253.2pt;height:149.75pt;mso-position-horizontal-relative:char;mso-position-vertical-relative:line" coordorigin="0,0" coordsize="5064,2995">
            <v:shape style="position:absolute;left:3303;top:738;width:1744;height:983" coordorigin="3303,738" coordsize="1744,983" path="m3303,1719l3303,738m3303,1719l3321,1719m3303,1523l3321,1523m3303,1131l3321,1131m3303,934l3321,934m3303,738l3321,738m3306,1721l5047,1721e" filled="false" stroked="true" strokeweight=".390327pt" strokecolor="#373535">
              <v:path arrowok="t"/>
              <v:stroke dashstyle="solid"/>
            </v:shape>
            <v:shape style="position:absolute;left:3244;top:1692;width:1820;height:124" coordorigin="3244,1692" coordsize="1820,124" path="m3284,1702l3276,1695,3276,1694,3276,1714,3276,1742,3272,1754,3255,1754,3253,1735,3253,1706,3257,1695,3275,1695,3276,1714,3276,1694,3273,1692,3256,1692,3244,1702,3244,1747,3256,1757,3273,1757,3276,1754,3284,1747,3284,1702xm3329,1759l3321,1752,3320,1751,3320,1772,3320,1800,3316,1811,3299,1811,3298,1792,3298,1764,3301,1752,3319,1752,3320,1772,3320,1751,3318,1749,3300,1749,3289,1759,3289,1804,3300,1814,3318,1814,3321,1811,3329,1804,3329,1759xm3565,1811l3558,1811,3558,1749,3556,1749,3541,1757,3542,1758,3545,1757,3549,1757,3550,1759,3550,1810,3549,1811,3542,1811,3542,1813,3565,1813,3565,1811xm3820,1801l3818,1801,3816,1806,3789,1806,3803,1791,3809,1784,3816,1775,3816,1756,3808,1749,3788,1749,3782,1757,3781,1767,3783,1767,3784,1761,3790,1756,3804,1756,3808,1763,3808,1770,3807,1777,3803,1785,3794,1796,3779,1811,3779,1813,3816,1813,3820,1801xm4074,1784l4069,1779,4062,1776,4066,1773,4071,1767,4071,1758,4067,1749,4048,1749,4042,1755,4039,1762,4041,1763,4043,1759,4048,1756,4059,1756,4063,1760,4063,1774,4056,1779,4049,1781,4049,1782,4067,1782,4067,1804,4062,1810,4049,1810,4047,1806,4040,1806,4038,1807,4038,1813,4046,1814,4067,1814,4074,1803,4074,1784xm4320,1792l4312,1792,4312,1762,4312,1752,4307,1752,4304,1756,4304,1762,4304,1792,4283,1792,4304,1762,4304,1762,4304,1756,4278,1793,4278,1799,4304,1799,4304,1815,4312,1815,4312,1799,4320,1799,4320,1792xm4567,1751l4545,1751,4533,1775,4549,1775,4560,1784,4560,1803,4554,1809,4541,1809,4539,1804,4533,1804,4531,1806,4531,1813,4538,1814,4554,1814,4566,1804,4566,1777,4553,1768,4541,1767,4545,1758,4564,1758,4567,1751xm4803,1751l4798,1752,4798,1753,4803,1751xm4813,1749l4811,1749,4803,1751,4813,1751,4813,1749xm4814,1783l4811,1777,4809,1774,4806,1774,4806,1789,4806,1803,4803,1811,4787,1811,4784,1798,4784,1787,4785,1781,4788,1779,4790,1778,4791,1777,4803,1777,4806,1789,4806,1774,4794,1774,4789,1775,4785,1778,4788,1765,4798,1753,4797,1753,4786,1761,4778,1774,4775,1788,4775,1799,4781,1814,4807,1814,4808,1811,4814,1803,4814,1783xm5064,1748l5030,1748,5024,1763,5026,1763,5029,1757,5032,1756,5056,1756,5038,1811,5043,1811,5064,1750,5064,1748xe" filled="true" fillcolor="#373535" stroked="false">
              <v:path arrowok="t"/>
              <v:fill type="solid"/>
            </v:shape>
            <v:shape style="position:absolute;left:573;top:335;width:1744;height:2656" coordorigin="573,336" coordsize="1744,2656" path="m2316,353l2316,336m573,724l573,381m573,655l591,655m573,587l591,587m573,518l591,518m573,449l591,449m573,381l591,381m575,1101l2317,1101m575,1101l575,757m824,1107l824,1090m1073,1107l1073,1090m1322,1107l1322,1090m1570,1107l1570,1090m1819,1107l1819,1090m2068,1107l2068,1090m2317,1107l2317,1090m575,1032l593,1032m575,963l593,963m575,895l593,895m575,826l593,826m575,757l593,757m575,1476l2317,1476m575,1476l575,1132m824,1482l824,1465m1073,1482l1073,1465m1322,1482l1322,1465m1570,1482l1570,1465m1819,1482l1819,1465m2068,1482l2068,1465m2317,1482l2317,1465m575,1407l593,1407m575,1338l593,1338m575,1270l593,1270m575,1201l593,1201m575,1132l593,1132m573,1852l2315,1852m573,1852l573,1509m822,1859l822,1841m1071,1859l1071,1841m1320,1859l1320,1841m1569,1859l1569,1841m1817,1859l1817,1841m2066,1859l2066,1841m2315,1859l2315,1841m573,1784l591,1784m573,1715l591,1715m573,1646l591,1646m573,1577l591,1577m573,1509l591,1509m573,2227l2315,2227m573,2227l573,1883m822,2234l822,2216m1071,2234l1071,2216m1320,2234l1320,2216m1569,2234l1569,2216m1817,2234l1817,2216m2066,2234l2066,2216m2315,2234l2315,2216m573,2158l591,2158m573,2090l591,2090m573,2021l591,2021m573,1952l591,1952m573,1883l591,1883m575,2606l2317,2606m575,2606l575,2262m824,2612l824,2595m1073,2612l1073,2595m1322,2612l1322,2595m1570,2612l1570,2595m1819,2612l1819,2595m2068,2612l2068,2595m2317,2612l2317,2595m575,2537l593,2537m575,2468l593,2468m575,2400l593,2400m575,2331l593,2331m575,2262l593,2262m575,2984l2317,2984m575,2984l575,2641m824,2991l824,2973m1073,2991l1073,2973m1322,2991l1322,2973m1570,2991l1570,2973m1819,2991l1819,2973m2068,2991l2068,2973m2317,2991l2317,2973m575,2915l593,2915m575,2847l593,2847m575,2778l593,2778m575,2709l593,2709m575,2641l593,2641e" filled="false" stroked="true" strokeweight=".312262pt" strokecolor="#373535">
              <v:path arrowok="t"/>
              <v:stroke dashstyle="solid"/>
            </v:shape>
            <v:shape style="position:absolute;left:416;top:1618;width:176;height:89" coordorigin="416,1619" coordsize="176,89" path="m437,1619l416,1707,592,1701,437,1619xe" filled="true" fillcolor="#ffffff" stroked="false">
              <v:path arrowok="t"/>
              <v:fill type="solid"/>
            </v:shape>
            <v:line style="position:absolute" from="9,1566" to="457,1670" stroked="true" strokeweight=".390327pt" strokecolor="#373535">
              <v:stroke dashstyle="solid"/>
            </v:line>
            <v:shape style="position:absolute;left:436;top:1644;width:88;height:45" coordorigin="437,1644" coordsize="88,45" path="m447,1644l437,1689,524,1686,447,1644xe" filled="true" fillcolor="#373535" stroked="false">
              <v:path arrowok="t"/>
              <v:fill type="solid"/>
            </v:shape>
            <v:shape style="position:absolute;left:418;top:1269;width:176;height:94" coordorigin="419,1270" coordsize="176,94" path="m594,1270l419,1277,446,1363,594,1270xe" filled="true" fillcolor="#ffffff" stroked="false">
              <v:path arrowok="t"/>
              <v:fill type="solid"/>
            </v:shape>
            <v:line style="position:absolute" from="9,1452" to="462,1311" stroked="true" strokeweight=".390327pt" strokecolor="#373535">
              <v:stroke dashstyle="solid"/>
            </v:line>
            <v:shape style="position:absolute;left:440;top:1290;width:88;height:47" coordorigin="440,1290" coordsize="88,47" path="m528,1290l440,1294,454,1337,528,1290xe" filled="true" fillcolor="#373535" stroked="false">
              <v:path arrowok="t"/>
              <v:fill type="solid"/>
            </v:shape>
            <v:line style="position:absolute" from="9,1363" to="462,1015" stroked="true" strokeweight=".390327pt" strokecolor="#373535">
              <v:stroke dashstyle="solid"/>
            </v:line>
            <v:shape style="position:absolute;left:435;top:972;width:81;height:70" coordorigin="436,972" coordsize="81,70" path="m517,972l436,1006,463,1042,517,972xe" filled="true" fillcolor="#373535" stroked="false">
              <v:path arrowok="t"/>
              <v:fill type="solid"/>
            </v:shape>
            <v:line style="position:absolute" from="9,1264" to="462,655" stroked="true" strokeweight=".390327pt" strokecolor="#373535">
              <v:stroke dashstyle="solid"/>
            </v:line>
            <v:shape style="position:absolute;left:434;top:599;width:69;height:82" coordorigin="434,600" coordsize="69,82" path="m503,600l434,654,471,681,503,600xe" filled="true" fillcolor="#373535" stroked="false">
              <v:path arrowok="t"/>
              <v:fill type="solid"/>
            </v:shape>
            <v:line style="position:absolute" from="4,1139" to="462,343" stroked="true" strokeweight=".390327pt" strokecolor="#373535">
              <v:stroke dashstyle="solid"/>
            </v:line>
            <v:shape style="position:absolute;left:434;top:283;width:62;height:85" coordorigin="434,283" coordsize="62,85" path="m496,283l434,345,474,368,496,283xe" filled="true" fillcolor="#373535" stroked="false">
              <v:path arrowok="t"/>
              <v:fill type="solid"/>
            </v:shape>
            <v:line style="position:absolute" from="9,1665" to="462,1962" stroked="true" strokeweight=".390327pt" strokecolor="#373535">
              <v:stroke dashstyle="solid"/>
            </v:line>
            <v:shape style="position:absolute;left:436;top:1934;width:84;height:66" coordorigin="437,1934" coordsize="84,66" path="m462,1934l437,1972,520,1999,462,1934xe" filled="true" fillcolor="#373535" stroked="false">
              <v:path arrowok="t"/>
              <v:fill type="solid"/>
            </v:shape>
            <v:line style="position:absolute" from="9,1754" to="462,2310" stroked="true" strokeweight=".390327pt" strokecolor="#373535">
              <v:stroke dashstyle="solid"/>
            </v:line>
            <v:shape style="position:absolute;left:434;top:2283;width:71;height:80" coordorigin="435,2284" coordsize="71,80" path="m470,2284l435,2313,506,2364,470,2284xe" filled="true" fillcolor="#373535" stroked="false">
              <v:path arrowok="t"/>
              <v:fill type="solid"/>
            </v:shape>
            <v:line style="position:absolute" from="9,1858" to="462,2649" stroked="true" strokeweight=".390327pt" strokecolor="#373535">
              <v:stroke dashstyle="solid"/>
            </v:line>
            <v:shape style="position:absolute;left:434;top:2623;width:62;height:85" coordorigin="435,2624" coordsize="62,85" path="m474,2624l435,2646,496,2709,474,2624xe" filled="true" fillcolor="#373535" stroked="false">
              <v:path arrowok="t"/>
              <v:fill type="solid"/>
            </v:shape>
            <v:line style="position:absolute" from="2315,731" to="2315,713" stroked="true" strokeweight=".312262pt" strokecolor="#373535">
              <v:stroke dashstyle="solid"/>
            </v:line>
            <v:shape style="position:absolute;left:2811;top:1459;width:146;height:146" type="#_x0000_t75" stroked="false">
              <v:imagedata r:id="rId31" o:title=""/>
            </v:shape>
            <v:shape style="position:absolute;left:2371;top:348;width:714;height:2639" coordorigin="2372,348" coordsize="714,2639" path="m2377,348l2861,1462m2372,718l2840,1478m2372,1098l2825,1499m2372,1467l2819,1519m2372,1852l2814,1545m2372,2217l2840,1587m2377,2597l2866,1597m2372,2987l2892,1597m2950,1532l3085,1532e" filled="false" stroked="true" strokeweight=".780655pt" strokecolor="#373535">
              <v:path arrowok="t"/>
              <v:stroke dashstyle="solid"/>
            </v:shape>
            <v:shape style="position:absolute;left:3053;top:1486;width:170;height:91" coordorigin="3054,1486" coordsize="170,91" path="m3054,1486l3054,1577,3223,1532,3054,1486xe" filled="true" fillcolor="#373535" stroked="false">
              <v:path arrowok="t"/>
              <v:fill type="solid"/>
            </v:shape>
            <v:shape style="position:absolute;left:574;top:209;width:18;height:69" coordorigin="575,209" coordsize="18,69" path="m575,278l592,278m575,209l592,209e" filled="false" stroked="true" strokeweight=".312262pt" strokecolor="#373535">
              <v:path arrowok="t"/>
              <v:stroke dashstyle="solid"/>
            </v:shape>
            <v:shape style="position:absolute;left:573;top:210;width:1761;height:2774" coordorigin="574,210" coordsize="1761,2774" path="m574,210l694,210,694,346m2334,2849l2208,2849,2208,2984e" filled="false" stroked="true" strokeweight=".780655pt" strokecolor="#f89734">
              <v:path arrowok="t"/>
              <v:stroke dashstyle="solid"/>
            </v:shape>
            <v:line style="position:absolute" from="822,731" to="822,713" stroked="true" strokeweight=".312262pt" strokecolor="#373535">
              <v:stroke dashstyle="solid"/>
            </v:line>
            <v:shape style="position:absolute;left:689;top:495;width:1503;height:2104" coordorigin="690,495" coordsize="1503,2104" path="m691,726l690,495,938,495,937,726m941,1100l939,825,1193,825,1193,1100m1191,1475l1189,1231,1443,1231,1443,1475m1440,1850l1439,1686,1693,1686,1692,1850m1690,2225l1689,2145,1943,2145,1942,2225m1940,2599l1939,2535,2192,2535,2192,2599e" filled="false" stroked="true" strokeweight=".780655pt" strokecolor="#f89734">
              <v:path arrowok="t"/>
              <v:stroke dashstyle="solid"/>
            </v:shape>
            <v:shape style="position:absolute;left:3300;top:926;width:1747;height:602" coordorigin="3301,926" coordsize="1747,602" path="m3301,1327l3418,1327,3418,1051,3670,1051,3670,926,3919,926,3919,1009,4165,1009,4165,1244,4415,1244,4415,1480,4664,1480,4664,1527,4917,1527,4917,1324,5047,1324e" filled="false" stroked="true" strokeweight=".780655pt" strokecolor="#2cb355">
              <v:path arrowok="t"/>
              <v:stroke dashstyle="solid"/>
            </v:shape>
            <v:shape style="position:absolute;left:3288;top:1312;width:30;height:30" coordorigin="3289,1312" coordsize="30,30" path="m3312,1312l3295,1312,3289,1319,3289,1335,3295,1341,3312,1341,3318,1335,3318,1327,3318,1319,3312,1312xe" filled="true" fillcolor="#ee3338" stroked="false">
              <v:path arrowok="t"/>
              <v:fill type="solid"/>
            </v:shape>
            <v:shape style="position:absolute;left:3288;top:1312;width:30;height:30" coordorigin="3289,1312" coordsize="30,30" path="m3318,1327l3318,1335,3312,1341,3304,1341,3295,1341,3289,1335,3289,1327,3289,1319,3295,1312,3304,1312,3312,1312,3318,1319,3318,1327e" filled="false" stroked="true" strokeweight=".312262pt" strokecolor="#373535">
              <v:path arrowok="t"/>
              <v:stroke dashstyle="solid"/>
            </v:shape>
            <v:shape style="position:absolute;left:3538;top:1037;width:30;height:30" coordorigin="3538,1038" coordsize="30,30" path="m3561,1038l3545,1038,3538,1044,3538,1060,3545,1067,3561,1067,3567,1060,3567,1052,3567,1044,3561,1038xe" filled="true" fillcolor="#ee3338" stroked="false">
              <v:path arrowok="t"/>
              <v:fill type="solid"/>
            </v:shape>
            <v:shape style="position:absolute;left:3538;top:1037;width:30;height:30" coordorigin="3538,1038" coordsize="30,30" path="m3567,1052l3567,1060,3561,1067,3553,1067,3545,1067,3538,1060,3538,1052,3538,1044,3545,1038,3553,1038,3561,1038,3567,1044,3567,1052e" filled="false" stroked="true" strokeweight=".312262pt" strokecolor="#373535">
              <v:path arrowok="t"/>
              <v:stroke dashstyle="solid"/>
            </v:shape>
            <v:shape style="position:absolute;left:3786;top:913;width:30;height:30" coordorigin="3786,913" coordsize="30,30" path="m3809,913l3793,913,3786,920,3786,936,3793,943,3809,943,3816,936,3816,928,3816,920,3809,913xe" filled="true" fillcolor="#ee3338" stroked="false">
              <v:path arrowok="t"/>
              <v:fill type="solid"/>
            </v:shape>
            <v:shape style="position:absolute;left:3786;top:913;width:30;height:30" coordorigin="3786,913" coordsize="30,30" path="m3816,928l3816,936,3809,943,3801,943,3793,943,3786,936,3786,928,3786,920,3793,913,3801,913,3809,913,3816,920,3816,928e" filled="false" stroked="true" strokeweight=".312262pt" strokecolor="#373535">
              <v:path arrowok="t"/>
              <v:stroke dashstyle="solid"/>
            </v:shape>
            <v:shape style="position:absolute;left:4035;top:995;width:30;height:30" coordorigin="4035,995" coordsize="30,30" path="m4058,995l4042,995,4035,1002,4035,1018,4042,1024,4058,1024,4065,1018,4065,1010,4065,1002,4058,995xe" filled="true" fillcolor="#ee3338" stroked="false">
              <v:path arrowok="t"/>
              <v:fill type="solid"/>
            </v:shape>
            <v:shape style="position:absolute;left:4035;top:995;width:30;height:30" coordorigin="4035,995" coordsize="30,30" path="m4065,1010l4065,1018,4058,1024,4050,1024,4042,1024,4035,1018,4035,1010,4035,1002,4042,995,4050,995,4058,995,4065,1002,4065,1010e" filled="false" stroked="true" strokeweight=".312262pt" strokecolor="#373535">
              <v:path arrowok="t"/>
              <v:stroke dashstyle="solid"/>
            </v:shape>
            <v:shape style="position:absolute;left:4283;top:1230;width:30;height:30" coordorigin="4284,1230" coordsize="30,30" path="m4306,1230l4290,1230,4284,1237,4284,1253,4290,1260,4306,1260,4313,1253,4313,1245,4313,1237,4306,1230xe" filled="true" fillcolor="#ee3338" stroked="false">
              <v:path arrowok="t"/>
              <v:fill type="solid"/>
            </v:shape>
            <v:shape style="position:absolute;left:4283;top:1230;width:30;height:30" coordorigin="4284,1230" coordsize="30,30" path="m4313,1245l4313,1253,4306,1260,4298,1260,4290,1260,4284,1253,4284,1245,4284,1237,4290,1230,4298,1230,4306,1230,4313,1237,4313,1245e" filled="false" stroked="true" strokeweight=".312262pt" strokecolor="#373535">
              <v:path arrowok="t"/>
              <v:stroke dashstyle="solid"/>
            </v:shape>
            <v:shape style="position:absolute;left:4532;top:1466;width:30;height:30" coordorigin="4533,1466" coordsize="30,30" path="m4556,1466l4539,1466,4533,1473,4533,1489,4539,1496,4556,1496,4562,1489,4562,1481,4562,1473,4556,1466xe" filled="true" fillcolor="#ee3338" stroked="false">
              <v:path arrowok="t"/>
              <v:fill type="solid"/>
            </v:shape>
            <v:shape style="position:absolute;left:4532;top:1466;width:30;height:30" coordorigin="4533,1466" coordsize="30,30" path="m4562,1481l4562,1489,4556,1496,4548,1496,4539,1496,4533,1489,4533,1481,4533,1473,4539,1466,4548,1466,4556,1466,4562,1473,4562,1481e" filled="false" stroked="true" strokeweight=".312262pt" strokecolor="#373535">
              <v:path arrowok="t"/>
              <v:stroke dashstyle="solid"/>
            </v:shape>
            <v:shape style="position:absolute;left:4782;top:1511;width:30;height:30" coordorigin="4782,1512" coordsize="30,30" path="m4805,1512l4789,1512,4782,1519,4782,1535,4789,1541,4805,1541,4811,1535,4811,1527,4811,1519,4805,1512xe" filled="true" fillcolor="#ee3338" stroked="false">
              <v:path arrowok="t"/>
              <v:fill type="solid"/>
            </v:shape>
            <v:shape style="position:absolute;left:4782;top:1511;width:30;height:30" coordorigin="4782,1512" coordsize="30,30" path="m4811,1527l4811,1535,4805,1541,4797,1541,4789,1541,4782,1535,4782,1527,4782,1519,4789,1512,4797,1512,4805,1512,4811,1519,4811,1527e" filled="false" stroked="true" strokeweight=".312262pt" strokecolor="#373535">
              <v:path arrowok="t"/>
              <v:stroke dashstyle="solid"/>
            </v:shape>
            <v:shape style="position:absolute;left:5030;top:1312;width:30;height:30" coordorigin="5030,1312" coordsize="30,30" path="m5053,1312l5037,1312,5030,1319,5030,1335,5037,1341,5053,1341,5060,1335,5060,1327,5060,1319,5053,1312xe" filled="true" fillcolor="#ee3338" stroked="false">
              <v:path arrowok="t"/>
              <v:fill type="solid"/>
            </v:shape>
            <v:shape style="position:absolute;left:573;top:3;width:4487;height:1339" coordorigin="573,3" coordsize="4487,1339" path="m5060,1327l5060,1335,5053,1341,5045,1341,5037,1341,5030,1335,5030,1327,5030,1319,5037,1312,5045,1312,5053,1312,5060,1319,5060,1327m575,347l575,3m575,141l592,141m575,72l592,72m575,3l592,3m823,353l823,336m1072,353l1072,336m1321,353l1321,336m1570,353l1570,336m1819,353l1819,336m2068,353l2068,336m575,347l2316,347m1071,731l1071,713m1320,731l1320,713m1569,731l1569,713m1817,731l1817,713m2066,731l2066,713m573,724l2315,724e" filled="false" stroked="true" strokeweight=".312262pt" strokecolor="#373535">
              <v:path arrowok="t"/>
              <v:stroke dashstyle="solid"/>
            </v:shape>
          </v:group>
        </w:pict>
      </w:r>
      <w:r>
        <w:rPr>
          <w:rFonts w:ascii="Palatino Linotype"/>
          <w:spacing w:val="78"/>
        </w:rPr>
      </w:r>
    </w:p>
    <w:p>
      <w:pPr>
        <w:pStyle w:val="BodyText"/>
        <w:spacing w:before="6"/>
        <w:rPr>
          <w:rFonts w:ascii="Palatino Linotype"/>
          <w:sz w:val="10"/>
        </w:rPr>
      </w:pPr>
    </w:p>
    <w:p>
      <w:pPr>
        <w:spacing w:line="211" w:lineRule="auto" w:before="72"/>
        <w:ind w:left="443" w:right="942" w:firstLine="0"/>
        <w:jc w:val="both"/>
        <w:rPr>
          <w:rFonts w:ascii="Palatino Linotype" w:hAnsi="Palatino Linotype"/>
          <w:sz w:val="16"/>
        </w:rPr>
      </w:pPr>
      <w:bookmarkStart w:name="_bookmark6" w:id="7"/>
      <w:bookmarkEnd w:id="7"/>
      <w:r>
        <w:rPr/>
      </w:r>
      <w:r>
        <w:rPr>
          <w:rFonts w:ascii="Arial" w:hAnsi="Arial"/>
          <w:color w:val="2C6362"/>
          <w:w w:val="105"/>
          <w:sz w:val="16"/>
        </w:rPr>
        <w:t>Figure 5.19. </w:t>
      </w:r>
      <w:r>
        <w:rPr>
          <w:rFonts w:ascii="Palatino Linotype" w:hAnsi="Palatino Linotype"/>
          <w:w w:val="105"/>
          <w:sz w:val="16"/>
        </w:rPr>
        <w:t>The sampled signal (left) is reconstructed using the box ﬁlter. This is done </w:t>
      </w:r>
      <w:r>
        <w:rPr>
          <w:rFonts w:ascii="Palatino Linotype" w:hAnsi="Palatino Linotype"/>
          <w:spacing w:val="-3"/>
          <w:w w:val="105"/>
          <w:sz w:val="16"/>
        </w:rPr>
        <w:t>by </w:t>
      </w:r>
      <w:r>
        <w:rPr>
          <w:rFonts w:ascii="Palatino Linotype" w:hAnsi="Palatino Linotype"/>
          <w:w w:val="105"/>
          <w:sz w:val="16"/>
        </w:rPr>
        <w:t>placing the box ﬁlter </w:t>
      </w:r>
      <w:r>
        <w:rPr>
          <w:rFonts w:ascii="Palatino Linotype" w:hAnsi="Palatino Linotype"/>
          <w:spacing w:val="-3"/>
          <w:w w:val="105"/>
          <w:sz w:val="16"/>
        </w:rPr>
        <w:t>over </w:t>
      </w:r>
      <w:r>
        <w:rPr>
          <w:rFonts w:ascii="Palatino Linotype" w:hAnsi="Palatino Linotype"/>
          <w:w w:val="105"/>
          <w:sz w:val="16"/>
        </w:rPr>
        <w:t>each sample point, and scaling it in the </w:t>
      </w:r>
      <w:r>
        <w:rPr>
          <w:rFonts w:ascii="Palatino Linotype" w:hAnsi="Palatino Linotype"/>
          <w:i/>
          <w:w w:val="105"/>
          <w:sz w:val="16"/>
        </w:rPr>
        <w:t>y</w:t>
      </w:r>
      <w:r>
        <w:rPr>
          <w:rFonts w:ascii="Palatino Linotype" w:hAnsi="Palatino Linotype"/>
          <w:w w:val="105"/>
          <w:sz w:val="16"/>
        </w:rPr>
        <w:t>-direction so that the height of the ﬁlter is</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same</w:t>
      </w:r>
      <w:r>
        <w:rPr>
          <w:rFonts w:ascii="Palatino Linotype" w:hAnsi="Palatino Linotype"/>
          <w:spacing w:val="12"/>
          <w:w w:val="105"/>
          <w:sz w:val="16"/>
        </w:rPr>
        <w:t> </w:t>
      </w:r>
      <w:r>
        <w:rPr>
          <w:rFonts w:ascii="Palatino Linotype" w:hAnsi="Palatino Linotype"/>
          <w:w w:val="105"/>
          <w:sz w:val="16"/>
        </w:rPr>
        <w:t>as</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sample</w:t>
      </w:r>
      <w:r>
        <w:rPr>
          <w:rFonts w:ascii="Palatino Linotype" w:hAnsi="Palatino Linotype"/>
          <w:spacing w:val="12"/>
          <w:w w:val="105"/>
          <w:sz w:val="16"/>
        </w:rPr>
        <w:t> </w:t>
      </w:r>
      <w:r>
        <w:rPr>
          <w:rFonts w:ascii="Palatino Linotype" w:hAnsi="Palatino Linotype"/>
          <w:w w:val="105"/>
          <w:sz w:val="16"/>
        </w:rPr>
        <w:t>point.</w:t>
      </w:r>
      <w:r>
        <w:rPr>
          <w:rFonts w:ascii="Palatino Linotype" w:hAnsi="Palatino Linotype"/>
          <w:spacing w:val="30"/>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sum</w:t>
      </w:r>
      <w:r>
        <w:rPr>
          <w:rFonts w:ascii="Palatino Linotype" w:hAnsi="Palatino Linotype"/>
          <w:spacing w:val="12"/>
          <w:w w:val="105"/>
          <w:sz w:val="16"/>
        </w:rPr>
        <w:t> </w:t>
      </w:r>
      <w:r>
        <w:rPr>
          <w:rFonts w:ascii="Palatino Linotype" w:hAnsi="Palatino Linotype"/>
          <w:w w:val="105"/>
          <w:sz w:val="16"/>
        </w:rPr>
        <w:t>is</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reconstruction</w:t>
      </w:r>
      <w:r>
        <w:rPr>
          <w:rFonts w:ascii="Palatino Linotype" w:hAnsi="Palatino Linotype"/>
          <w:spacing w:val="12"/>
          <w:w w:val="105"/>
          <w:sz w:val="16"/>
        </w:rPr>
        <w:t> </w:t>
      </w:r>
      <w:r>
        <w:rPr>
          <w:rFonts w:ascii="Palatino Linotype" w:hAnsi="Palatino Linotype"/>
          <w:w w:val="105"/>
          <w:sz w:val="16"/>
        </w:rPr>
        <w:t>signal</w:t>
      </w:r>
      <w:r>
        <w:rPr>
          <w:rFonts w:ascii="Palatino Linotype" w:hAnsi="Palatino Linotype"/>
          <w:spacing w:val="12"/>
          <w:w w:val="105"/>
          <w:sz w:val="16"/>
        </w:rPr>
        <w:t> </w:t>
      </w:r>
      <w:r>
        <w:rPr>
          <w:rFonts w:ascii="Palatino Linotype" w:hAnsi="Palatino Linotype"/>
          <w:w w:val="105"/>
          <w:sz w:val="16"/>
        </w:rPr>
        <w:t>(right).</w:t>
      </w:r>
    </w:p>
    <w:p>
      <w:pPr>
        <w:pStyle w:val="BodyText"/>
        <w:rPr>
          <w:rFonts w:ascii="Palatino Linotype"/>
          <w:sz w:val="16"/>
        </w:rPr>
      </w:pPr>
    </w:p>
    <w:p>
      <w:pPr>
        <w:pStyle w:val="BodyText"/>
        <w:spacing w:before="5"/>
        <w:rPr>
          <w:rFonts w:ascii="Palatino Linotype"/>
          <w:sz w:val="15"/>
        </w:rPr>
      </w:pPr>
    </w:p>
    <w:p>
      <w:pPr>
        <w:pStyle w:val="BodyText"/>
        <w:spacing w:line="204" w:lineRule="auto" w:before="1"/>
        <w:ind w:left="443" w:right="941" w:firstLine="298"/>
        <w:jc w:val="both"/>
      </w:pPr>
      <w:r>
        <w:rPr>
          <w:w w:val="115"/>
        </w:rPr>
        <w:t>In </w:t>
      </w:r>
      <w:hyperlink w:history="true" w:anchor="_bookmark6">
        <w:r>
          <w:rPr>
            <w:color w:val="0000FF"/>
            <w:w w:val="115"/>
          </w:rPr>
          <w:t>Figure 5.19</w:t>
        </w:r>
      </w:hyperlink>
      <w:r>
        <w:rPr>
          <w:w w:val="115"/>
        </w:rPr>
        <w:t>, the box filter (nearest neighbor) is used to reconstruct a sampled signal. This is the worst filter to use, as the resulting signal is a noncontinuous stair case. Still, it is often used in computer graphics because of its </w:t>
      </w:r>
      <w:r>
        <w:rPr>
          <w:spacing w:val="-3"/>
          <w:w w:val="115"/>
        </w:rPr>
        <w:t>simplicity. </w:t>
      </w:r>
      <w:r>
        <w:rPr>
          <w:w w:val="115"/>
        </w:rPr>
        <w:t>As can </w:t>
      </w:r>
      <w:r>
        <w:rPr>
          <w:spacing w:val="2"/>
          <w:w w:val="115"/>
        </w:rPr>
        <w:t>be </w:t>
      </w:r>
      <w:r>
        <w:rPr>
          <w:w w:val="115"/>
        </w:rPr>
        <w:t>seen</w:t>
      </w:r>
      <w:r>
        <w:rPr>
          <w:spacing w:val="-9"/>
          <w:w w:val="115"/>
        </w:rPr>
        <w:t> </w:t>
      </w:r>
      <w:r>
        <w:rPr>
          <w:w w:val="115"/>
        </w:rPr>
        <w:t>in</w:t>
      </w:r>
      <w:r>
        <w:rPr>
          <w:spacing w:val="-9"/>
          <w:w w:val="115"/>
        </w:rPr>
        <w:t> </w:t>
      </w:r>
      <w:r>
        <w:rPr>
          <w:w w:val="115"/>
        </w:rPr>
        <w:t>the</w:t>
      </w:r>
      <w:r>
        <w:rPr>
          <w:spacing w:val="-9"/>
          <w:w w:val="115"/>
        </w:rPr>
        <w:t> </w:t>
      </w:r>
      <w:r>
        <w:rPr>
          <w:w w:val="115"/>
        </w:rPr>
        <w:t>illustration,</w:t>
      </w:r>
      <w:r>
        <w:rPr>
          <w:spacing w:val="-6"/>
          <w:w w:val="115"/>
        </w:rPr>
        <w:t> </w:t>
      </w:r>
      <w:r>
        <w:rPr>
          <w:w w:val="115"/>
        </w:rPr>
        <w:t>the</w:t>
      </w:r>
      <w:r>
        <w:rPr>
          <w:spacing w:val="-9"/>
          <w:w w:val="115"/>
        </w:rPr>
        <w:t> </w:t>
      </w:r>
      <w:r>
        <w:rPr>
          <w:w w:val="115"/>
        </w:rPr>
        <w:t>box</w:t>
      </w:r>
      <w:r>
        <w:rPr>
          <w:spacing w:val="-8"/>
          <w:w w:val="115"/>
        </w:rPr>
        <w:t> </w:t>
      </w:r>
      <w:r>
        <w:rPr>
          <w:w w:val="115"/>
        </w:rPr>
        <w:t>filter</w:t>
      </w:r>
      <w:r>
        <w:rPr>
          <w:spacing w:val="-9"/>
          <w:w w:val="115"/>
        </w:rPr>
        <w:t> </w:t>
      </w:r>
      <w:r>
        <w:rPr>
          <w:w w:val="115"/>
        </w:rPr>
        <w:t>is</w:t>
      </w:r>
      <w:r>
        <w:rPr>
          <w:spacing w:val="-8"/>
          <w:w w:val="115"/>
        </w:rPr>
        <w:t> </w:t>
      </w:r>
      <w:r>
        <w:rPr>
          <w:w w:val="115"/>
        </w:rPr>
        <w:t>placed</w:t>
      </w:r>
      <w:r>
        <w:rPr>
          <w:spacing w:val="-9"/>
          <w:w w:val="115"/>
        </w:rPr>
        <w:t> </w:t>
      </w:r>
      <w:r>
        <w:rPr>
          <w:spacing w:val="-3"/>
          <w:w w:val="115"/>
        </w:rPr>
        <w:t>over</w:t>
      </w:r>
      <w:r>
        <w:rPr>
          <w:spacing w:val="-9"/>
          <w:w w:val="115"/>
        </w:rPr>
        <w:t> </w:t>
      </w:r>
      <w:r>
        <w:rPr>
          <w:w w:val="115"/>
        </w:rPr>
        <w:t>each</w:t>
      </w:r>
      <w:r>
        <w:rPr>
          <w:spacing w:val="-9"/>
          <w:w w:val="115"/>
        </w:rPr>
        <w:t> </w:t>
      </w:r>
      <w:r>
        <w:rPr>
          <w:w w:val="115"/>
        </w:rPr>
        <w:t>sample</w:t>
      </w:r>
      <w:r>
        <w:rPr>
          <w:spacing w:val="-9"/>
          <w:w w:val="115"/>
        </w:rPr>
        <w:t> </w:t>
      </w:r>
      <w:r>
        <w:rPr>
          <w:w w:val="115"/>
        </w:rPr>
        <w:t>point,</w:t>
      </w:r>
      <w:r>
        <w:rPr>
          <w:spacing w:val="-6"/>
          <w:w w:val="115"/>
        </w:rPr>
        <w:t> </w:t>
      </w:r>
      <w:r>
        <w:rPr>
          <w:w w:val="115"/>
        </w:rPr>
        <w:t>and</w:t>
      </w:r>
      <w:r>
        <w:rPr>
          <w:spacing w:val="-9"/>
          <w:w w:val="115"/>
        </w:rPr>
        <w:t> </w:t>
      </w:r>
      <w:r>
        <w:rPr>
          <w:w w:val="115"/>
        </w:rPr>
        <w:t>then</w:t>
      </w:r>
      <w:r>
        <w:rPr>
          <w:spacing w:val="-8"/>
          <w:w w:val="115"/>
        </w:rPr>
        <w:t> </w:t>
      </w:r>
      <w:r>
        <w:rPr>
          <w:w w:val="115"/>
        </w:rPr>
        <w:t>scaled so that the topmost point of the filter coincides with the sample point. The sum of  all these scaled and translated box functions is the reconstructed signal shown to the right.</w:t>
      </w:r>
    </w:p>
    <w:p>
      <w:pPr>
        <w:pStyle w:val="BodyText"/>
        <w:spacing w:line="204" w:lineRule="auto" w:before="9"/>
        <w:ind w:left="443" w:right="941" w:firstLine="298"/>
        <w:jc w:val="both"/>
      </w:pPr>
      <w:r>
        <w:rPr>
          <w:w w:val="120"/>
        </w:rPr>
        <w:t>The</w:t>
      </w:r>
      <w:r>
        <w:rPr>
          <w:spacing w:val="-20"/>
          <w:w w:val="120"/>
        </w:rPr>
        <w:t> </w:t>
      </w:r>
      <w:r>
        <w:rPr>
          <w:w w:val="120"/>
        </w:rPr>
        <w:t>box</w:t>
      </w:r>
      <w:r>
        <w:rPr>
          <w:spacing w:val="-19"/>
          <w:w w:val="120"/>
        </w:rPr>
        <w:t> </w:t>
      </w:r>
      <w:r>
        <w:rPr>
          <w:w w:val="120"/>
        </w:rPr>
        <w:t>filter</w:t>
      </w:r>
      <w:r>
        <w:rPr>
          <w:spacing w:val="-19"/>
          <w:w w:val="120"/>
        </w:rPr>
        <w:t> </w:t>
      </w:r>
      <w:r>
        <w:rPr>
          <w:w w:val="120"/>
        </w:rPr>
        <w:t>can</w:t>
      </w:r>
      <w:r>
        <w:rPr>
          <w:spacing w:val="-19"/>
          <w:w w:val="120"/>
        </w:rPr>
        <w:t> </w:t>
      </w:r>
      <w:r>
        <w:rPr>
          <w:spacing w:val="2"/>
          <w:w w:val="120"/>
        </w:rPr>
        <w:t>be</w:t>
      </w:r>
      <w:r>
        <w:rPr>
          <w:spacing w:val="-19"/>
          <w:w w:val="120"/>
        </w:rPr>
        <w:t> </w:t>
      </w:r>
      <w:r>
        <w:rPr>
          <w:w w:val="120"/>
        </w:rPr>
        <w:t>replaced</w:t>
      </w:r>
      <w:r>
        <w:rPr>
          <w:spacing w:val="-20"/>
          <w:w w:val="120"/>
        </w:rPr>
        <w:t> </w:t>
      </w:r>
      <w:r>
        <w:rPr>
          <w:w w:val="120"/>
        </w:rPr>
        <w:t>with</w:t>
      </w:r>
      <w:r>
        <w:rPr>
          <w:spacing w:val="-19"/>
          <w:w w:val="120"/>
        </w:rPr>
        <w:t> </w:t>
      </w:r>
      <w:r>
        <w:rPr>
          <w:w w:val="120"/>
        </w:rPr>
        <w:t>any</w:t>
      </w:r>
      <w:r>
        <w:rPr>
          <w:spacing w:val="-19"/>
          <w:w w:val="120"/>
        </w:rPr>
        <w:t> </w:t>
      </w:r>
      <w:r>
        <w:rPr>
          <w:w w:val="120"/>
        </w:rPr>
        <w:t>other</w:t>
      </w:r>
      <w:r>
        <w:rPr>
          <w:spacing w:val="-19"/>
          <w:w w:val="120"/>
        </w:rPr>
        <w:t> </w:t>
      </w:r>
      <w:r>
        <w:rPr>
          <w:w w:val="120"/>
        </w:rPr>
        <w:t>filter.</w:t>
      </w:r>
      <w:r>
        <w:rPr>
          <w:spacing w:val="-2"/>
          <w:w w:val="120"/>
        </w:rPr>
        <w:t> </w:t>
      </w:r>
      <w:r>
        <w:rPr>
          <w:w w:val="120"/>
        </w:rPr>
        <w:t>In</w:t>
      </w:r>
      <w:r>
        <w:rPr>
          <w:spacing w:val="-19"/>
          <w:w w:val="120"/>
        </w:rPr>
        <w:t> </w:t>
      </w:r>
      <w:hyperlink w:history="true" w:anchor="_bookmark6">
        <w:r>
          <w:rPr>
            <w:color w:val="0000FF"/>
            <w:w w:val="120"/>
          </w:rPr>
          <w:t>Figure</w:t>
        </w:r>
        <w:r>
          <w:rPr>
            <w:color w:val="0000FF"/>
            <w:spacing w:val="-19"/>
            <w:w w:val="120"/>
          </w:rPr>
          <w:t> </w:t>
        </w:r>
        <w:r>
          <w:rPr>
            <w:color w:val="0000FF"/>
            <w:w w:val="120"/>
          </w:rPr>
          <w:t>5.20</w:t>
        </w:r>
      </w:hyperlink>
      <w:r>
        <w:rPr>
          <w:w w:val="120"/>
        </w:rPr>
        <w:t>,</w:t>
      </w:r>
      <w:r>
        <w:rPr>
          <w:spacing w:val="-19"/>
          <w:w w:val="120"/>
        </w:rPr>
        <w:t> </w:t>
      </w:r>
      <w:r>
        <w:rPr>
          <w:w w:val="120"/>
        </w:rPr>
        <w:t>the</w:t>
      </w:r>
      <w:r>
        <w:rPr>
          <w:spacing w:val="-19"/>
          <w:w w:val="120"/>
        </w:rPr>
        <w:t> </w:t>
      </w:r>
      <w:r>
        <w:rPr>
          <w:w w:val="120"/>
        </w:rPr>
        <w:t>tent</w:t>
      </w:r>
      <w:r>
        <w:rPr>
          <w:spacing w:val="-19"/>
          <w:w w:val="120"/>
        </w:rPr>
        <w:t> </w:t>
      </w:r>
      <w:r>
        <w:rPr>
          <w:w w:val="120"/>
        </w:rPr>
        <w:t>filter, also</w:t>
      </w:r>
      <w:r>
        <w:rPr>
          <w:spacing w:val="-11"/>
          <w:w w:val="120"/>
        </w:rPr>
        <w:t> </w:t>
      </w:r>
      <w:r>
        <w:rPr>
          <w:w w:val="120"/>
        </w:rPr>
        <w:t>called</w:t>
      </w:r>
      <w:r>
        <w:rPr>
          <w:spacing w:val="-10"/>
          <w:w w:val="120"/>
        </w:rPr>
        <w:t> </w:t>
      </w:r>
      <w:r>
        <w:rPr>
          <w:w w:val="120"/>
        </w:rPr>
        <w:t>the</w:t>
      </w:r>
      <w:r>
        <w:rPr>
          <w:spacing w:val="-10"/>
          <w:w w:val="120"/>
        </w:rPr>
        <w:t> </w:t>
      </w:r>
      <w:r>
        <w:rPr>
          <w:w w:val="120"/>
        </w:rPr>
        <w:t>triangle</w:t>
      </w:r>
      <w:r>
        <w:rPr>
          <w:spacing w:val="-10"/>
          <w:w w:val="120"/>
        </w:rPr>
        <w:t> </w:t>
      </w:r>
      <w:r>
        <w:rPr>
          <w:w w:val="120"/>
        </w:rPr>
        <w:t>filter,</w:t>
      </w:r>
      <w:r>
        <w:rPr>
          <w:spacing w:val="-9"/>
          <w:w w:val="120"/>
        </w:rPr>
        <w:t> </w:t>
      </w:r>
      <w:r>
        <w:rPr>
          <w:w w:val="120"/>
        </w:rPr>
        <w:t>is</w:t>
      </w:r>
      <w:r>
        <w:rPr>
          <w:spacing w:val="-10"/>
          <w:w w:val="120"/>
        </w:rPr>
        <w:t> </w:t>
      </w:r>
      <w:r>
        <w:rPr>
          <w:w w:val="120"/>
        </w:rPr>
        <w:t>used</w:t>
      </w:r>
      <w:r>
        <w:rPr>
          <w:spacing w:val="-10"/>
          <w:w w:val="120"/>
        </w:rPr>
        <w:t> </w:t>
      </w:r>
      <w:r>
        <w:rPr>
          <w:w w:val="120"/>
        </w:rPr>
        <w:t>to</w:t>
      </w:r>
      <w:r>
        <w:rPr>
          <w:spacing w:val="-11"/>
          <w:w w:val="120"/>
        </w:rPr>
        <w:t> </w:t>
      </w:r>
      <w:r>
        <w:rPr>
          <w:w w:val="120"/>
        </w:rPr>
        <w:t>reconstruct</w:t>
      </w:r>
      <w:r>
        <w:rPr>
          <w:spacing w:val="-10"/>
          <w:w w:val="120"/>
        </w:rPr>
        <w:t> </w:t>
      </w:r>
      <w:r>
        <w:rPr>
          <w:w w:val="120"/>
        </w:rPr>
        <w:t>a</w:t>
      </w:r>
      <w:r>
        <w:rPr>
          <w:spacing w:val="-10"/>
          <w:w w:val="120"/>
        </w:rPr>
        <w:t> </w:t>
      </w:r>
      <w:r>
        <w:rPr>
          <w:w w:val="120"/>
        </w:rPr>
        <w:t>sampled</w:t>
      </w:r>
      <w:r>
        <w:rPr>
          <w:spacing w:val="-10"/>
          <w:w w:val="120"/>
        </w:rPr>
        <w:t> </w:t>
      </w:r>
      <w:r>
        <w:rPr>
          <w:w w:val="120"/>
        </w:rPr>
        <w:t>signal.</w:t>
      </w:r>
      <w:r>
        <w:rPr>
          <w:spacing w:val="14"/>
          <w:w w:val="120"/>
        </w:rPr>
        <w:t> </w:t>
      </w:r>
      <w:r>
        <w:rPr>
          <w:w w:val="120"/>
        </w:rPr>
        <w:t>Note</w:t>
      </w:r>
      <w:r>
        <w:rPr>
          <w:spacing w:val="-11"/>
          <w:w w:val="120"/>
        </w:rPr>
        <w:t> </w:t>
      </w:r>
      <w:r>
        <w:rPr>
          <w:w w:val="120"/>
        </w:rPr>
        <w:t>that</w:t>
      </w:r>
      <w:r>
        <w:rPr>
          <w:spacing w:val="-10"/>
          <w:w w:val="120"/>
        </w:rPr>
        <w:t> </w:t>
      </w:r>
      <w:r>
        <w:rPr>
          <w:w w:val="120"/>
        </w:rPr>
        <w:t>this</w:t>
      </w:r>
    </w:p>
    <w:p>
      <w:pPr>
        <w:pStyle w:val="BodyText"/>
        <w:spacing w:before="4"/>
        <w:rPr>
          <w:sz w:val="24"/>
        </w:rPr>
      </w:pPr>
      <w:r>
        <w:rPr/>
        <w:pict>
          <v:group style="position:absolute;margin-left:117.455002pt;margin-top:55.635609pt;width:91pt;height:54.1pt;mso-position-horizontal-relative:page;mso-position-vertical-relative:paragraph;z-index:-15717888;mso-wrap-distance-left:0;mso-wrap-distance-right:0" coordorigin="2349,1113" coordsize="1820,1082">
            <v:shape style="position:absolute;left:2408;top:1705;width:18;height:393" coordorigin="2408,1705" coordsize="18,393" path="m2408,2098l2426,2098m2408,1902l2426,1902m2408,1705l2426,1705e" filled="false" stroked="true" strokeweight=".390327pt" strokecolor="#373535">
              <v:path arrowok="t"/>
              <v:stroke dashstyle="solid"/>
            </v:shape>
            <v:shape style="position:absolute;left:2405;top:1715;width:2;height:383" coordorigin="2406,1715" coordsize="2,383" path="m2406,1715l2407,2098,2407,2091e" filled="false" stroked="true" strokeweight=".780655pt" strokecolor="#0077be">
              <v:path arrowok="t"/>
              <v:stroke dashstyle="solid"/>
            </v:shape>
            <v:shape style="position:absolute;left:2349;top:2070;width:85;height:122" coordorigin="2349,2071" coordsize="85,122" path="m2389,2081l2381,2073,2380,2073,2380,2093,2380,2121,2376,2132,2359,2132,2358,2113,2358,2085,2362,2073,2379,2073,2380,2093,2380,2073,2378,2071,2360,2071,2349,2081,2349,2125,2360,2135,2378,2135,2381,2132,2389,2125,2389,2081xm2433,2138l2425,2131,2424,2130,2424,2150,2424,2178,2421,2190,2404,2190,2402,2170,2402,2142,2406,2131,2424,2131,2424,2150,2424,2130,2422,2128,2405,2128,2393,2138,2393,2183,2405,2193,2422,2193,2425,2190,2433,2183,2433,2138xe" filled="true" fillcolor="#373535" stroked="false">
              <v:path arrowok="t"/>
              <v:fill type="solid"/>
            </v:shape>
            <v:shape style="position:absolute;left:2655;top:1434;width:2;height:664" coordorigin="2655,1434" coordsize="2,664" path="m2655,1434l2657,2098,2657,2087e" filled="false" stroked="true" strokeweight=".780655pt" strokecolor="#0077be">
              <v:path arrowok="t"/>
              <v:stroke dashstyle="solid"/>
            </v:shape>
            <v:shape style="position:absolute;left:2645;top:2127;width:25;height:64" coordorigin="2646,2128" coordsize="25,64" path="m2662,2128l2661,2128,2646,2135,2646,2137,2649,2135,2654,2135,2655,2138,2655,2188,2654,2189,2647,2190,2647,2191,2670,2191,2670,2190,2662,2190,2662,2128xe" filled="true" fillcolor="#373535" stroked="false">
              <v:path arrowok="t"/>
              <v:fill type="solid"/>
            </v:shape>
            <v:line style="position:absolute" from="2906,1307" to="2906,2105" stroked="true" strokeweight=".813655pt" strokecolor="#0077be">
              <v:stroke dashstyle="solid"/>
            </v:line>
            <v:shape style="position:absolute;left:2883;top:2127;width:41;height:64" coordorigin="2884,2128" coordsize="41,64" path="m2912,2128l2893,2128,2887,2136,2886,2145,2887,2145,2889,2139,2895,2135,2908,2135,2913,2141,2913,2148,2912,2156,2907,2164,2898,2175,2884,2190,2884,2191,2920,2191,2925,2179,2923,2179,2921,2184,2894,2184,2907,2170,2914,2163,2921,2154,2921,2135,2912,2128xe" filled="true" fillcolor="#373535" stroked="false">
              <v:path arrowok="t"/>
              <v:fill type="solid"/>
            </v:shape>
            <v:line style="position:absolute" from="3155,1395" to="3155,2103" stroked="true" strokeweight=".780655pt" strokecolor="#0077be">
              <v:stroke dashstyle="solid"/>
            </v:line>
            <v:shape style="position:absolute;left:3143;top:2127;width:36;height:65" coordorigin="3143,2128" coordsize="36,65" path="m3172,2128l3152,2128,3147,2134,3144,2141,3146,2142,3148,2138,3152,2134,3164,2134,3168,2139,3168,2153,3161,2158,3154,2159,3154,2161,3172,2161,3172,2182,3167,2188,3154,2188,3152,2184,3145,2184,3143,2186,3143,2192,3151,2193,3171,2193,3178,2181,3178,2163,3174,2157,3167,2155,3171,2151,3175,2146,3175,2137,3172,2128xe" filled="true" fillcolor="#373535" stroked="false">
              <v:path arrowok="t"/>
              <v:fill type="solid"/>
            </v:shape>
            <v:line style="position:absolute" from="3402,1629" to="3402,2100" stroked="true" strokeweight=".780655pt" strokecolor="#0077be">
              <v:stroke dashstyle="solid"/>
            </v:line>
            <v:shape style="position:absolute;left:3382;top:2130;width:43;height:64" coordorigin="3383,2131" coordsize="43,64" path="m3417,2178l3409,2178,3409,2194,3417,2194,3417,2178xm3417,2131l3412,2131,3383,2172,3383,2178,3425,2178,3425,2171,3387,2171,3409,2140,3417,2140,3417,2131xm3417,2140l3409,2140,3409,2171,3417,2171,3417,2140xe" filled="true" fillcolor="#373535" stroked="false">
              <v:path arrowok="t"/>
              <v:fill type="solid"/>
            </v:shape>
            <v:line style="position:absolute" from="3652,1863" to="3652,2100" stroked="true" strokeweight=".780655pt" strokecolor="#0077be">
              <v:stroke dashstyle="solid"/>
            </v:line>
            <v:shape style="position:absolute;left:3635;top:2129;width:37;height:64" coordorigin="3636,2129" coordsize="37,64" path="m3672,2129l3650,2129,3638,2153,3654,2153,3665,2162,3665,2181,3659,2188,3645,2188,3644,2183,3637,2183,3636,2184,3636,2191,3643,2193,3659,2193,3671,2182,3671,2155,3658,2147,3646,2145,3650,2137,3669,2137,3672,2129xe" filled="true" fillcolor="#373535" stroked="false">
              <v:path arrowok="t"/>
              <v:fill type="solid"/>
            </v:shape>
            <v:line style="position:absolute" from="3902,1902" to="3902,2098" stroked="true" strokeweight=".780655pt" strokecolor="#0077be">
              <v:stroke dashstyle="solid"/>
            </v:line>
            <v:shape style="position:absolute;left:3879;top:2127;width:40;height:65" coordorigin="3880,2128" coordsize="40,65" path="m3902,2131l3902,2131,3890,2140,3883,2152,3880,2167,3880,2178,3886,2193,3911,2193,3913,2190,3892,2190,3889,2176,3889,2165,3889,2163,3890,2160,3892,2158,3895,2157,3890,2157,3893,2143,3902,2131xm3916,2156l3908,2156,3911,2168,3911,2182,3908,2190,3913,2190,3919,2182,3919,2161,3916,2156xm3913,2152l3899,2152,3894,2154,3890,2157,3895,2157,3896,2156,3916,2156,3913,2152xm3907,2130l3903,2130,3902,2131,3907,2130xm3918,2128l3916,2128,3907,2130,3918,2130,3918,2128xe" filled="true" fillcolor="#373535" stroked="false">
              <v:path arrowok="t"/>
              <v:fill type="solid"/>
            </v:shape>
            <v:line style="position:absolute" from="4149,1707" to="4149,2098" stroked="true" strokeweight=".780655pt" strokecolor="#0077be">
              <v:stroke dashstyle="solid"/>
            </v:line>
            <v:shape style="position:absolute;left:4129;top:2126;width:40;height:64" coordorigin="4129,2127" coordsize="40,64" path="m4168,2127l4135,2127,4129,2141,4130,2142,4134,2136,4137,2134,4161,2134,4143,2190,4148,2190,4168,2128,4168,2127xe" filled="true" fillcolor="#373535" stroked="false">
              <v:path arrowok="t"/>
              <v:fill type="solid"/>
            </v:shape>
            <v:shape style="position:absolute;left:2408;top:1116;width:1744;height:983" coordorigin="2408,1117" coordsize="1744,983" path="m2410,2100l4152,2100m2408,1509l2426,1509m2408,1313l2426,1313m2408,1117l2426,1117m2408,2098l2408,1117e" filled="false" stroked="true" strokeweight=".390327pt" strokecolor="#373535">
              <v:path arrowok="t"/>
              <v:stroke dashstyle="solid"/>
            </v:shape>
            <v:shape style="position:absolute;left:2393;top:1690;width:30;height:30" coordorigin="2394,1691" coordsize="30,30" path="m2416,1691l2400,1691,2394,1697,2394,1713,2400,1720,2416,1720,2423,1713,2423,1705,2423,1697,2416,1691xe" filled="true" fillcolor="#ee3338" stroked="false">
              <v:path arrowok="t"/>
              <v:fill type="solid"/>
            </v:shape>
            <v:shape style="position:absolute;left:2393;top:1690;width:30;height:30" coordorigin="2394,1691" coordsize="30,30" path="m2423,1705l2423,1713,2416,1720,2408,1720,2400,1720,2394,1713,2394,1705,2394,1697,2400,1691,2408,1691,2416,1691,2423,1697,2423,1705e" filled="false" stroked="true" strokeweight=".195164pt" strokecolor="#373535">
              <v:path arrowok="t"/>
              <v:stroke dashstyle="solid"/>
            </v:shape>
            <v:shape style="position:absolute;left:2642;top:1416;width:30;height:30" coordorigin="2643,1416" coordsize="30,30" path="m2665,1416l2649,1416,2643,1423,2643,1439,2649,1445,2665,1445,2672,1439,2672,1431,2672,1423,2665,1416xe" filled="true" fillcolor="#ee3338" stroked="false">
              <v:path arrowok="t"/>
              <v:fill type="solid"/>
            </v:shape>
            <v:shape style="position:absolute;left:2642;top:1416;width:30;height:30" coordorigin="2643,1416" coordsize="30,30" path="m2672,1431l2672,1439,2665,1445,2657,1445,2649,1445,2643,1439,2643,1431,2643,1423,2649,1416,2657,1416,2665,1416,2672,1423,2672,1431e" filled="false" stroked="true" strokeweight=".195164pt" strokecolor="#373535">
              <v:path arrowok="t"/>
              <v:stroke dashstyle="solid"/>
            </v:shape>
            <v:shape style="position:absolute;left:2891;top:1298;width:30;height:30" coordorigin="2891,1298" coordsize="30,30" path="m2914,1298l2898,1298,2891,1305,2891,1321,2898,1327,2914,1327,2920,1321,2920,1313,2920,1305,2914,1298xe" filled="true" fillcolor="#ee3338" stroked="false">
              <v:path arrowok="t"/>
              <v:fill type="solid"/>
            </v:shape>
            <v:shape style="position:absolute;left:2891;top:1298;width:30;height:30" coordorigin="2891,1298" coordsize="30,30" path="m2920,1313l2920,1321,2914,1327,2906,1327,2898,1327,2891,1321,2891,1313,2891,1305,2898,1298,2906,1298,2914,1298,2920,1305,2920,1313e" filled="false" stroked="true" strokeweight=".195164pt" strokecolor="#373535">
              <v:path arrowok="t"/>
              <v:stroke dashstyle="solid"/>
            </v:shape>
            <v:shape style="position:absolute;left:3140;top:1376;width:30;height:30" coordorigin="3140,1377" coordsize="30,30" path="m3163,1377l3147,1377,3140,1383,3140,1400,3147,1406,3163,1406,3169,1400,3169,1391,3169,1383,3163,1377xe" filled="true" fillcolor="#ee3338" stroked="false">
              <v:path arrowok="t"/>
              <v:fill type="solid"/>
            </v:shape>
            <v:shape style="position:absolute;left:3140;top:1376;width:30;height:30" coordorigin="3140,1377" coordsize="30,30" path="m3169,1391l3169,1400,3163,1406,3155,1406,3147,1406,3140,1400,3140,1391,3140,1383,3147,1377,3155,1377,3163,1377,3169,1383,3169,1391e" filled="false" stroked="true" strokeweight=".195164pt" strokecolor="#373535">
              <v:path arrowok="t"/>
              <v:stroke dashstyle="solid"/>
            </v:shape>
            <v:shape style="position:absolute;left:3388;top:1611;width:30;height:30" coordorigin="3388,1612" coordsize="30,30" path="m3411,1612l3395,1612,3388,1619,3388,1635,3395,1641,3411,1641,3418,1635,3418,1627,3418,1619,3411,1612xe" filled="true" fillcolor="#ee3338" stroked="false">
              <v:path arrowok="t"/>
              <v:fill type="solid"/>
            </v:shape>
            <v:shape style="position:absolute;left:3388;top:1611;width:30;height:30" coordorigin="3388,1612" coordsize="30,30" path="m3418,1627l3418,1635,3411,1641,3403,1641,3395,1641,3388,1635,3388,1627,3388,1619,3395,1612,3403,1612,3411,1612,3418,1619,3418,1627e" filled="false" stroked="true" strokeweight=".195164pt" strokecolor="#373535">
              <v:path arrowok="t"/>
              <v:stroke dashstyle="solid"/>
            </v:shape>
            <v:shape style="position:absolute;left:3637;top:1848;width:30;height:30" coordorigin="3638,1848" coordsize="30,30" path="m3660,1848l3644,1848,3638,1855,3638,1871,3644,1877,3660,1877,3667,1871,3667,1863,3667,1855,3660,1848xe" filled="true" fillcolor="#ee3338" stroked="false">
              <v:path arrowok="t"/>
              <v:fill type="solid"/>
            </v:shape>
            <v:shape style="position:absolute;left:3637;top:1848;width:30;height:30" coordorigin="3638,1848" coordsize="30,30" path="m3667,1863l3667,1871,3660,1877,3652,1877,3644,1877,3638,1871,3638,1863,3638,1855,3644,1848,3652,1848,3660,1848,3667,1855,3667,1863e" filled="false" stroked="true" strokeweight=".195164pt" strokecolor="#373535">
              <v:path arrowok="t"/>
              <v:stroke dashstyle="solid"/>
            </v:shape>
            <v:shape style="position:absolute;left:3886;top:1887;width:30;height:30" coordorigin="3887,1887" coordsize="30,30" path="m3910,1887l3893,1887,3887,1894,3887,1910,3893,1917,3910,1917,3916,1910,3916,1902,3916,1894,3910,1887xe" filled="true" fillcolor="#ee3338" stroked="false">
              <v:path arrowok="t"/>
              <v:fill type="solid"/>
            </v:shape>
            <v:shape style="position:absolute;left:3886;top:1887;width:30;height:30" coordorigin="3887,1887" coordsize="30,30" path="m3916,1902l3916,1910,3910,1917,3901,1917,3893,1917,3887,1910,3887,1902,3887,1894,3893,1887,3901,1887,3910,1887,3916,1894,3916,1902e" filled="false" stroked="true" strokeweight=".195164pt" strokecolor="#373535">
              <v:path arrowok="t"/>
              <v:stroke dashstyle="solid"/>
            </v:shape>
            <v:shape style="position:absolute;left:4135;top:1690;width:30;height:30" coordorigin="4135,1691" coordsize="30,30" path="m4158,1691l4142,1691,4135,1697,4135,1713,4142,1720,4158,1720,4164,1713,4164,1705,4164,1697,4158,1691xe" filled="true" fillcolor="#ee3338" stroked="false">
              <v:path arrowok="t"/>
              <v:fill type="solid"/>
            </v:shape>
            <v:shape style="position:absolute;left:4135;top:1690;width:30;height:30" coordorigin="4135,1691" coordsize="30,30" path="m4164,1705l4164,1713,4158,1720,4150,1720,4142,1720,4135,1713,4135,1705,4135,1697,4142,1691,4150,1691,4158,1691,4164,1697,4164,1705e" filled="false" stroked="true" strokeweight=".195164pt" strokecolor="#373535">
              <v:path arrowok="t"/>
              <v:stroke dashstyle="solid"/>
            </v:shape>
            <w10:wrap type="topAndBottom"/>
          </v:group>
        </w:pict>
      </w:r>
      <w:r>
        <w:rPr/>
        <w:pict>
          <v:group style="position:absolute;margin-left:215.583847pt;margin-top:18.95319pt;width:253.2pt;height:149.7pt;mso-position-horizontal-relative:page;mso-position-vertical-relative:paragraph;z-index:-15717376;mso-wrap-distance-left:0;mso-wrap-distance-right:0" coordorigin="4312,379" coordsize="5064,2994">
            <v:shape style="position:absolute;left:7615;top:1115;width:18;height:982" coordorigin="7615,1116" coordsize="18,982" path="m7615,2097l7615,1116m7615,2097l7633,2097m7615,1901l7633,1901e" filled="false" stroked="true" strokeweight=".390327pt" strokecolor="#373535">
              <v:path arrowok="t"/>
              <v:stroke dashstyle="solid"/>
            </v:shape>
            <v:shape style="position:absolute;left:7615;top:1311;width:1741;height:589" coordorigin="7615,1312" coordsize="1741,589" path="m7633,1705l7615,1705,7862,1431,8112,1312,8359,1390,8609,1627,8859,1861,9106,1900,9356,1705e" filled="false" stroked="true" strokeweight=".780655pt" strokecolor="#2cb355">
              <v:path arrowok="t"/>
              <v:stroke dashstyle="solid"/>
            </v:shape>
            <v:shape style="position:absolute;left:7615;top:1115;width:1744;height:983" coordorigin="7615,1116" coordsize="1744,983" path="m7615,1509l7633,1509m7615,1312l7633,1312m7615,1116l7633,1116m7617,2099l9359,2099e" filled="false" stroked="true" strokeweight=".390327pt" strokecolor="#373535">
              <v:path arrowok="t"/>
              <v:stroke dashstyle="solid"/>
            </v:shape>
            <v:shape style="position:absolute;left:7556;top:2070;width:1820;height:124" coordorigin="7556,2070" coordsize="1820,124" path="m7596,2080l7588,2073,7587,2072,7587,2092,7587,2120,7583,2132,7566,2132,7565,2112,7565,2084,7569,2073,7586,2073,7587,2092,7587,2072,7585,2070,7567,2070,7556,2080,7556,2125,7567,2135,7585,2135,7588,2132,7596,2125,7596,2080xm7640,2137l7632,2130,7631,2129,7631,2149,7631,2178,7628,2189,7611,2189,7609,2170,7609,2142,7613,2130,7631,2130,7631,2149,7631,2129,7629,2127,7612,2127,7600,2137,7600,2182,7612,2192,7629,2192,7632,2189,7640,2182,7640,2137xm7877,2189l7869,2189,7869,2127,7868,2127,7853,2135,7853,2136,7856,2135,7861,2135,7862,2137,7862,2188,7861,2189,7854,2189,7854,2191,7877,2191,7877,2189xm8132,2179l8130,2179,8128,2184,8101,2184,8114,2169,8121,2162,8128,2153,8128,2134,8119,2127,8100,2127,8094,2135,8093,2145,8094,2145,8096,2138,8102,2134,8115,2134,8120,2140,8120,2148,8119,2155,8114,2163,8105,2174,8091,2189,8091,2191,8127,2191,8132,2179xm8385,2162l8381,2157,8374,2154,8378,2151,8382,2145,8382,2136,8379,2127,8359,2127,8354,2133,8351,2140,8353,2141,8355,2137,8359,2134,8371,2134,8375,2138,8375,2152,8368,2157,8361,2158,8361,2160,8379,2160,8379,2181,8374,2188,8361,2188,8359,2183,8352,2183,8350,2185,8350,2191,8358,2192,8378,2192,8385,2181,8385,2162xm8632,2170l8624,2170,8624,2140,8624,2130,8619,2130,8616,2134,8616,2140,8616,2170,8594,2170,8616,2140,8616,2140,8616,2134,8590,2171,8590,2177,8616,2177,8616,2193,8624,2193,8624,2177,8632,2177,8632,2170xm8879,2129l8857,2129,8845,2153,8861,2153,8872,2162,8872,2181,8866,2187,8852,2187,8851,2182,8844,2182,8843,2184,8843,2191,8850,2192,8866,2192,8878,2182,8878,2155,8865,2146,8853,2145,8857,2136,8875,2136,8879,2129xm9114,2129l9110,2129,9109,2130,9114,2129xm9125,2127l9123,2127,9114,2129,9125,2129,9125,2127xm9126,2161l9123,2155,9120,2151,9118,2151,9118,2167,9118,2181,9115,2189,9099,2189,9096,2175,9096,2165,9096,2162,9096,2159,9099,2157,9102,2156,9103,2155,9115,2155,9118,2167,9118,2151,9106,2151,9101,2153,9097,2156,9100,2143,9109,2130,9109,2131,9097,2139,9090,2152,9087,2166,9087,2177,9093,2192,9118,2192,9120,2189,9126,2181,9126,2161xm9375,2126l9342,2126,9336,2141,9337,2141,9341,2135,9344,2133,9368,2133,9349,2189,9355,2189,9375,2128,9375,2126xe" filled="true" fillcolor="#373535" stroked="false">
              <v:path arrowok="t"/>
              <v:fill type="solid"/>
            </v:shape>
            <v:shape style="position:absolute;left:4886;top:381;width:18;height:344" coordorigin="4886,381" coordsize="18,344" path="m4886,724l4886,381m4886,656l4904,656m4886,587l4904,587m4886,518l4904,518m4886,450l4904,450m4886,381l4904,381e" filled="false" stroked="true" strokeweight=".195164pt" strokecolor="#373535">
              <v:path arrowok="t"/>
              <v:stroke dashstyle="solid"/>
            </v:shape>
            <v:line style="position:absolute" from="4886,590" to="5135,726" stroked="true" strokeweight=".780655pt" strokecolor="#f89734">
              <v:stroke dashstyle="solid"/>
            </v:line>
            <v:shape style="position:absolute;left:4884;top:758;width:249;height:351" coordorigin="4885,759" coordsize="249,351" path="m4885,1102l4885,759m5134,1109l5134,1091m4885,1033l4902,1033m4885,965l4902,965m4885,896l4902,896m4885,827l4902,827m4885,759l4902,759e" filled="false" stroked="true" strokeweight=".195164pt" strokecolor="#373535">
              <v:path arrowok="t"/>
              <v:stroke dashstyle="solid"/>
            </v:shape>
            <v:shape style="position:absolute;left:4883;top:871;width:498;height:231" coordorigin="4884,871" coordsize="498,231" path="m5381,1102l5134,871,4884,1100e" filled="false" stroked="true" strokeweight=".780655pt" strokecolor="#f89734">
              <v:path arrowok="t"/>
              <v:stroke dashstyle="solid"/>
            </v:shape>
            <v:shape style="position:absolute;left:4886;top:1135;width:18;height:344" coordorigin="4887,1135" coordsize="18,344" path="m4887,1479l4887,1135m4887,1410l4904,1410m4887,1341l4904,1341m4887,1273l4904,1273m4887,1204l4904,1204m4887,1135l4904,1135e" filled="false" stroked="true" strokeweight=".195164pt" strokecolor="#373535">
              <v:path arrowok="t"/>
              <v:stroke dashstyle="solid"/>
            </v:shape>
            <v:shape style="position:absolute;left:5135;top:1206;width:498;height:274" coordorigin="5135,1207" coordsize="498,274" path="m5135,1481l5384,1207,5633,1479e" filled="false" stroked="true" strokeweight=".780655pt" strokecolor="#f89734">
              <v:path arrowok="t"/>
              <v:stroke dashstyle="solid"/>
            </v:shape>
            <v:shape style="position:absolute;left:4886;top:1510;width:249;height:351" coordorigin="4887,1510" coordsize="249,351" path="m4887,1853l4887,1510m5136,1860l5136,1842m4887,1785l4904,1785m4887,1716l4904,1716m4887,1647l4904,1647m4887,1579l4904,1579m4887,1510l4904,1510e" filled="false" stroked="true" strokeweight=".195164pt" strokecolor="#373535">
              <v:path arrowok="t"/>
              <v:stroke dashstyle="solid"/>
            </v:shape>
            <v:shape style="position:absolute;left:5385;top:1609;width:498;height:245" coordorigin="5385,1609" coordsize="498,245" path="m5883,1854l5636,1609,5385,1852e" filled="false" stroked="true" strokeweight=".780655pt" strokecolor="#f89734">
              <v:path arrowok="t"/>
              <v:stroke dashstyle="solid"/>
            </v:shape>
            <v:shape style="position:absolute;left:4884;top:1886;width:249;height:351" coordorigin="4885,1887" coordsize="249,351" path="m4885,2230l4885,1887m5134,2237l5134,2219m4885,2161l4902,2161m4885,2093l4902,2093m4885,2024l4902,2024m4885,1955l4902,1955m4885,1887l4902,1887e" filled="false" stroked="true" strokeweight=".195164pt" strokecolor="#373535">
              <v:path arrowok="t"/>
              <v:stroke dashstyle="solid"/>
            </v:shape>
            <v:shape style="position:absolute;left:5629;top:2065;width:498;height:163" coordorigin="5629,2066" coordsize="498,163" path="m6127,2228l5880,2066,5629,2227e" filled="false" stroked="true" strokeweight=".780655pt" strokecolor="#f89734">
              <v:path arrowok="t"/>
              <v:stroke dashstyle="solid"/>
            </v:shape>
            <v:shape style="position:absolute;left:4884;top:2261;width:249;height:351" coordorigin="4885,2261" coordsize="249,351" path="m4885,2605l4885,2261m5134,2611l5134,2594m4885,2536l4902,2536m4885,2467l4902,2467m4885,2399l4902,2399m4885,2330l4902,2330m4885,2261l4902,2261e" filled="false" stroked="true" strokeweight=".195164pt" strokecolor="#373535">
              <v:path arrowok="t"/>
              <v:stroke dashstyle="solid"/>
            </v:shape>
            <v:shape style="position:absolute;left:5880;top:2521;width:498;height:84" coordorigin="5881,2521" coordsize="498,84" path="m5881,2605l6129,2521,6378,2605e" filled="false" stroked="true" strokeweight=".780655pt" strokecolor="#f89734">
              <v:path arrowok="t"/>
              <v:stroke dashstyle="solid"/>
            </v:shape>
            <v:shape style="position:absolute;left:4886;top:2640;width:1742;height:351" coordorigin="4887,2640" coordsize="1742,351" path="m4887,2983l4887,2640m5136,2990l5136,2972m5384,2990l5384,2972m5633,2990l5633,2972m5882,2990l5882,2972m6131,2990l6131,2972m4887,2915l4904,2915m4887,2846l4904,2846m4887,2777l4904,2777m4887,2709l4904,2709m4887,2640l4904,2640m6629,2990l6629,2972e" filled="false" stroked="true" strokeweight=".195164pt" strokecolor="#373535">
              <v:path arrowok="t"/>
              <v:stroke dashstyle="solid"/>
            </v:shape>
            <v:shape style="position:absolute;left:6130;top:2917;width:498;height:68" coordorigin="6131,2918" coordsize="498,68" path="m6628,2984l6380,2918,6131,2986e" filled="false" stroked="true" strokeweight=".780655pt" strokecolor="#f89734">
              <v:path arrowok="t"/>
              <v:stroke dashstyle="solid"/>
            </v:shape>
            <v:shape style="position:absolute;left:4886;top:3018;width:1742;height:351" coordorigin="4887,3019" coordsize="1742,351" path="m4887,3362l4887,3019m5136,3369l5136,3351m5384,3369l5384,3351m5633,3369l5633,3351m5882,3369l5882,3351m6131,3369l6131,3351m6629,3369l6629,3351m4887,3293l4904,3293m4887,3225l4904,3225m4887,3156l4904,3156m4887,3087l4904,3087m4887,3019l4904,3019e" filled="false" stroked="true" strokeweight=".195164pt" strokecolor="#373535">
              <v:path arrowok="t"/>
              <v:stroke dashstyle="solid"/>
            </v:shape>
            <v:line style="position:absolute" from="6380,3362" to="6628,3227" stroked="true" strokeweight=".780655pt" strokecolor="#f89734">
              <v:stroke dashstyle="solid"/>
            </v:line>
            <v:shape style="position:absolute;left:4728;top:1996;width:176;height:89" coordorigin="4728,1996" coordsize="176,89" path="m4749,1996l4728,2085,4903,2079,4749,1996xe" filled="true" fillcolor="#ffffff" stroked="false">
              <v:path arrowok="t"/>
              <v:fill type="solid"/>
            </v:shape>
            <v:line style="position:absolute" from="4321,1944" to="4768,2048" stroked="true" strokeweight=".390327pt" strokecolor="#373535">
              <v:stroke dashstyle="solid"/>
            </v:line>
            <v:shape style="position:absolute;left:4748;top:2022;width:88;height:45" coordorigin="4748,2022" coordsize="88,45" path="m4759,2022l4748,2066,4836,2064,4759,2022xe" filled="true" fillcolor="#373535" stroked="false">
              <v:path arrowok="t"/>
              <v:fill type="solid"/>
            </v:shape>
            <v:shape style="position:absolute;left:4730;top:1647;width:176;height:94" coordorigin="4730,1648" coordsize="176,94" path="m4906,1648l4730,1654,4757,1741,4906,1648xe" filled="true" fillcolor="#ffffff" stroked="false">
              <v:path arrowok="t"/>
              <v:fill type="solid"/>
            </v:shape>
            <v:line style="position:absolute" from="4321,1830" to="4774,1689" stroked="true" strokeweight=".390327pt" strokecolor="#373535">
              <v:stroke dashstyle="solid"/>
            </v:line>
            <v:shape style="position:absolute;left:4752;top:1668;width:88;height:47" coordorigin="4752,1668" coordsize="88,47" path="m4840,1668l4752,1672,4765,1715,4840,1668xe" filled="true" fillcolor="#373535" stroked="false">
              <v:path arrowok="t"/>
              <v:fill type="solid"/>
            </v:shape>
            <v:line style="position:absolute" from="4321,1741" to="4774,1392" stroked="true" strokeweight=".390327pt" strokecolor="#373535">
              <v:stroke dashstyle="solid"/>
            </v:line>
            <v:shape style="position:absolute;left:4747;top:1350;width:81;height:70" coordorigin="4747,1350" coordsize="81,70" path="m4828,1350l4747,1384,4775,1420,4828,1350xe" filled="true" fillcolor="#373535" stroked="false">
              <v:path arrowok="t"/>
              <v:fill type="solid"/>
            </v:shape>
            <v:line style="position:absolute" from="4321,1642" to="4774,1033" stroked="true" strokeweight=".390327pt" strokecolor="#373535">
              <v:stroke dashstyle="solid"/>
            </v:line>
            <v:shape style="position:absolute;left:4745;top:977;width:69;height:82" coordorigin="4746,978" coordsize="69,82" path="m4815,978l4746,1032,4782,1059,4815,978xe" filled="true" fillcolor="#373535" stroked="false">
              <v:path arrowok="t"/>
              <v:fill type="solid"/>
            </v:shape>
            <v:line style="position:absolute" from="4316,1517" to="4774,721" stroked="true" strokeweight=".390327pt" strokecolor="#373535">
              <v:stroke dashstyle="solid"/>
            </v:line>
            <v:shape style="position:absolute;left:4745;top:660;width:62;height:85" coordorigin="4746,661" coordsize="62,85" path="m4808,661l4746,723,4785,746,4808,661xe" filled="true" fillcolor="#373535" stroked="false">
              <v:path arrowok="t"/>
              <v:fill type="solid"/>
            </v:shape>
            <v:line style="position:absolute" from="4321,2043" to="4774,2340" stroked="true" strokeweight=".390327pt" strokecolor="#373535">
              <v:stroke dashstyle="solid"/>
            </v:line>
            <v:shape style="position:absolute;left:4748;top:2311;width:84;height:66" coordorigin="4748,2312" coordsize="84,66" path="m4773,2312l4748,2350,4832,2377,4773,2312xe" filled="true" fillcolor="#373535" stroked="false">
              <v:path arrowok="t"/>
              <v:fill type="solid"/>
            </v:shape>
            <v:line style="position:absolute" from="4321,2131" to="4774,2688" stroked="true" strokeweight=".390327pt" strokecolor="#373535">
              <v:stroke dashstyle="solid"/>
            </v:line>
            <v:shape style="position:absolute;left:4746;top:2661;width:71;height:80" coordorigin="4746,2662" coordsize="71,80" path="m4782,2662l4746,2690,4817,2742,4782,2662xe" filled="true" fillcolor="#373535" stroked="false">
              <v:path arrowok="t"/>
              <v:fill type="solid"/>
            </v:shape>
            <v:line style="position:absolute" from="4321,2236" to="4774,3027" stroked="true" strokeweight=".390327pt" strokecolor="#373535">
              <v:stroke dashstyle="solid"/>
            </v:line>
            <v:shape style="position:absolute;left:4746;top:3001;width:62;height:85" coordorigin="4746,3002" coordsize="62,85" path="m4786,3002l4746,3024,4808,3086,4786,3002xe" filled="true" fillcolor="#373535" stroked="false">
              <v:path arrowok="t"/>
              <v:fill type="solid"/>
            </v:shape>
            <v:shape style="position:absolute;left:6626;top:713;width:2;height:1147" coordorigin="6627,714" coordsize="2,1147" path="m6628,731l6628,714m6627,1109l6627,1091m6629,1485l6629,1468m6629,1860l6629,1842e" filled="false" stroked="true" strokeweight=".195164pt" strokecolor="#373535">
              <v:path arrowok="t"/>
              <v:stroke dashstyle="solid"/>
            </v:shape>
            <v:shape style="position:absolute;left:7123;top:1837;width:146;height:146" type="#_x0000_t75" stroked="false">
              <v:imagedata r:id="rId32" o:title=""/>
            </v:shape>
            <v:shape style="position:absolute;left:6683;top:726;width:490;height:1171" coordorigin="6684,726" coordsize="490,1171" path="m6689,726l7173,1840m6684,1096l7152,1856m6684,1476l7136,1876m6684,1845l7131,1897e" filled="false" stroked="true" strokeweight=".780655pt" strokecolor="#373535">
              <v:path arrowok="t"/>
              <v:stroke dashstyle="solid"/>
            </v:shape>
            <v:line style="position:absolute" from="6627,2237" to="6627,2219" stroked="true" strokeweight=".195164pt" strokecolor="#373535">
              <v:stroke dashstyle="solid"/>
            </v:line>
            <v:line style="position:absolute" from="6684,2230" to="7126,1923" stroked="true" strokeweight=".780655pt" strokecolor="#373535">
              <v:stroke dashstyle="solid"/>
            </v:line>
            <v:line style="position:absolute" from="6627,2611" to="6627,2594" stroked="true" strokeweight=".195164pt" strokecolor="#373535">
              <v:stroke dashstyle="solid"/>
            </v:line>
            <v:shape style="position:absolute;left:6683;top:1910;width:713;height:1455" coordorigin="6684,1910" coordsize="713,1455" path="m6684,2595l7152,1965m6689,2975l7178,1975m6684,3365l7204,1975m7261,1910l7397,1910e" filled="false" stroked="true" strokeweight=".780655pt" strokecolor="#373535">
              <v:path arrowok="t"/>
              <v:stroke dashstyle="solid"/>
            </v:shape>
            <v:shape style="position:absolute;left:7365;top:1864;width:170;height:91" coordorigin="7366,1864" coordsize="170,91" path="m7366,1864l7366,1955,7535,1910,7366,1864xe" filled="true" fillcolor="#373535" stroked="false">
              <v:path arrowok="t"/>
              <v:fill type="solid"/>
            </v:shape>
            <v:shape style="position:absolute;left:7600;top:1690;width:30;height:30" coordorigin="7601,1690" coordsize="30,30" path="m7623,1690l7607,1690,7601,1697,7601,1713,7607,1719,7623,1719,7630,1713,7630,1705,7630,1697,7623,1690xe" filled="true" fillcolor="#ee3338" stroked="false">
              <v:path arrowok="t"/>
              <v:fill type="solid"/>
            </v:shape>
            <v:shape style="position:absolute;left:7600;top:1690;width:30;height:30" coordorigin="7601,1690" coordsize="30,30" path="m7630,1705l7630,1713,7623,1719,7615,1719,7607,1719,7601,1713,7601,1705,7601,1697,7607,1690,7615,1690,7623,1690,7630,1697,7630,1705e" filled="false" stroked="true" strokeweight=".195164pt" strokecolor="#373535">
              <v:path arrowok="t"/>
              <v:stroke dashstyle="solid"/>
            </v:shape>
            <v:shape style="position:absolute;left:7849;top:1415;width:30;height:30" coordorigin="7850,1416" coordsize="30,30" path="m7872,1416l7856,1416,7850,1422,7850,1438,7856,1445,7872,1445,7879,1438,7879,1430,7879,1422,7872,1416xe" filled="true" fillcolor="#ee3338" stroked="false">
              <v:path arrowok="t"/>
              <v:fill type="solid"/>
            </v:shape>
            <v:shape style="position:absolute;left:7849;top:1415;width:30;height:30" coordorigin="7850,1416" coordsize="30,30" path="m7879,1430l7879,1438,7872,1445,7864,1445,7856,1445,7850,1438,7850,1430,7850,1422,7856,1416,7864,1416,7872,1416,7879,1422,7879,1430e" filled="false" stroked="true" strokeweight=".195164pt" strokecolor="#373535">
              <v:path arrowok="t"/>
              <v:stroke dashstyle="solid"/>
            </v:shape>
            <v:shape style="position:absolute;left:8097;top:1291;width:30;height:30" coordorigin="8098,1291" coordsize="30,30" path="m8121,1291l8105,1291,8098,1298,8098,1314,8105,1320,8121,1320,8127,1314,8127,1306,8127,1298,8121,1291xe" filled="true" fillcolor="#ee3338" stroked="false">
              <v:path arrowok="t"/>
              <v:fill type="solid"/>
            </v:shape>
            <v:shape style="position:absolute;left:8097;top:1291;width:30;height:30" coordorigin="8098,1291" coordsize="30,30" path="m8127,1306l8127,1314,8121,1320,8113,1320,8105,1320,8098,1314,8098,1306,8098,1298,8105,1291,8113,1291,8121,1291,8127,1298,8127,1306e" filled="false" stroked="true" strokeweight=".195164pt" strokecolor="#373535">
              <v:path arrowok="t"/>
              <v:stroke dashstyle="solid"/>
            </v:shape>
            <v:shape style="position:absolute;left:8347;top:1373;width:30;height:30" coordorigin="8347,1373" coordsize="30,30" path="m8370,1373l8354,1373,8347,1380,8347,1396,8354,1402,8370,1402,8376,1396,8376,1388,8376,1380,8370,1373xe" filled="true" fillcolor="#ee3338" stroked="false">
              <v:path arrowok="t"/>
              <v:fill type="solid"/>
            </v:shape>
            <v:shape style="position:absolute;left:8347;top:1373;width:30;height:30" coordorigin="8347,1373" coordsize="30,30" path="m8376,1388l8376,1396,8370,1402,8362,1402,8354,1402,8347,1396,8347,1388,8347,1380,8354,1373,8362,1373,8370,1373,8376,1380,8376,1388e" filled="false" stroked="true" strokeweight=".195164pt" strokecolor="#373535">
              <v:path arrowok="t"/>
              <v:stroke dashstyle="solid"/>
            </v:shape>
            <v:shape style="position:absolute;left:8595;top:1608;width:30;height:30" coordorigin="8595,1608" coordsize="30,30" path="m8618,1608l8602,1608,8595,1615,8595,1631,8602,1637,8618,1637,8625,1631,8625,1623,8625,1615,8618,1608xe" filled="true" fillcolor="#ee3338" stroked="false">
              <v:path arrowok="t"/>
              <v:fill type="solid"/>
            </v:shape>
            <v:shape style="position:absolute;left:8595;top:1608;width:30;height:30" coordorigin="8595,1608" coordsize="30,30" path="m8625,1623l8625,1631,8618,1637,8610,1637,8602,1637,8595,1631,8595,1623,8595,1615,8602,1608,8610,1608,8618,1608,8625,1615,8625,1623e" filled="false" stroked="true" strokeweight=".195164pt" strokecolor="#373535">
              <v:path arrowok="t"/>
              <v:stroke dashstyle="solid"/>
            </v:shape>
            <v:shape style="position:absolute;left:8844;top:1844;width:30;height:30" coordorigin="8845,1844" coordsize="30,30" path="m8867,1844l8851,1844,8845,1851,8845,1867,8851,1874,8867,1874,8874,1867,8874,1859,8874,1851,8867,1844xe" filled="true" fillcolor="#ee3338" stroked="false">
              <v:path arrowok="t"/>
              <v:fill type="solid"/>
            </v:shape>
            <v:shape style="position:absolute;left:8844;top:1844;width:30;height:30" coordorigin="8845,1844" coordsize="30,30" path="m8874,1859l8874,1867,8867,1874,8859,1874,8851,1874,8845,1867,8845,1859,8845,1851,8851,1844,8859,1844,8867,1844,8874,1851,8874,1859e" filled="false" stroked="true" strokeweight=".195164pt" strokecolor="#373535">
              <v:path arrowok="t"/>
              <v:stroke dashstyle="solid"/>
            </v:shape>
            <v:shape style="position:absolute;left:9093;top:1889;width:30;height:30" coordorigin="9094,1890" coordsize="30,30" path="m9117,1890l9100,1890,9094,1896,9094,1913,9100,1919,9117,1919,9123,1913,9123,1904,9123,1896,9117,1890xe" filled="true" fillcolor="#ee3338" stroked="false">
              <v:path arrowok="t"/>
              <v:fill type="solid"/>
            </v:shape>
            <v:shape style="position:absolute;left:9093;top:1889;width:30;height:30" coordorigin="9094,1890" coordsize="30,30" path="m9123,1904l9123,1913,9117,1919,9108,1919,9100,1919,9094,1913,9094,1904,9094,1896,9100,1890,9108,1890,9117,1890,9123,1896,9123,1904e" filled="false" stroked="true" strokeweight=".195164pt" strokecolor="#373535">
              <v:path arrowok="t"/>
              <v:stroke dashstyle="solid"/>
            </v:shape>
            <v:shape style="position:absolute;left:9342;top:1690;width:30;height:30" coordorigin="9342,1690" coordsize="30,30" path="m9365,1690l9349,1690,9342,1697,9342,1713,9349,1719,9365,1719,9371,1713,9371,1705,9371,1697,9365,1690xe" filled="true" fillcolor="#ee3338" stroked="false">
              <v:path arrowok="t"/>
              <v:fill type="solid"/>
            </v:shape>
            <v:shape style="position:absolute;left:4884;top:713;width:4487;height:2656" coordorigin="4885,714" coordsize="4487,2656" path="m9371,1705l9371,1713,9365,1719,9357,1719,9349,1719,9342,1713,9342,1705,9342,1697,9349,1690,9357,1690,9365,1690,9371,1697,9371,1705m5384,731l5384,714m5633,731l5633,714m5882,731l5882,714m6130,731l6130,714m6379,731l6379,714m4886,724l6628,724m5135,731l5135,714m5880,1109l5880,1091m6129,1109l6129,1091m6378,1109l6378,1091m4885,1102l6627,1102m5383,1109l5383,1091m5631,1109l5631,1091m5882,1485l5882,1468m6131,1485l6131,1468m6380,1485l6380,1468m4887,1479l6629,1479m5136,1485l5136,1468m5384,1485l5384,1468m5633,1485l5633,1468m4887,1853l6629,1853m5384,1860l5384,1842m5633,1860l5633,1842m5882,1860l5882,1842m6131,1860l6131,1842m6380,1860l6380,1842m4885,2230l6627,2230m5383,2237l5383,2219m5631,2237l5631,2219m5880,2237l5880,2219m6129,2237l6129,2219m6378,2237l6378,2219m4885,2605l6627,2605m5383,2611l5383,2594m5631,2611l5631,2594m5880,2611l5880,2594m6129,2611l6129,2594m6378,2611l6378,2594m4887,2983l6629,2983m6380,2990l6380,2972m4887,3362l6629,3362m6380,3369l6380,3351e" filled="false" stroked="true" strokeweight=".195164pt" strokecolor="#373535">
              <v:path arrowok="t"/>
              <v:stroke dashstyle="solid"/>
            </v:shape>
            <w10:wrap type="topAndBottom"/>
          </v:group>
        </w:pict>
      </w:r>
    </w:p>
    <w:p>
      <w:pPr>
        <w:pStyle w:val="BodyText"/>
        <w:spacing w:before="10"/>
        <w:rPr>
          <w:sz w:val="9"/>
        </w:rPr>
      </w:pPr>
    </w:p>
    <w:p>
      <w:pPr>
        <w:spacing w:line="211" w:lineRule="auto" w:before="72"/>
        <w:ind w:left="443" w:right="888" w:firstLine="0"/>
        <w:jc w:val="left"/>
        <w:rPr>
          <w:rFonts w:ascii="Palatino Linotype" w:hAnsi="Palatino Linotype"/>
          <w:sz w:val="16"/>
        </w:rPr>
      </w:pPr>
      <w:r>
        <w:rPr>
          <w:rFonts w:ascii="Arial" w:hAnsi="Arial"/>
          <w:color w:val="2C6362"/>
          <w:w w:val="105"/>
          <w:sz w:val="16"/>
        </w:rPr>
        <w:t>Figure 5.20. </w:t>
      </w:r>
      <w:r>
        <w:rPr>
          <w:rFonts w:ascii="Palatino Linotype" w:hAnsi="Palatino Linotype"/>
          <w:w w:val="105"/>
          <w:sz w:val="16"/>
        </w:rPr>
        <w:t>The sampled signal (left) is reconstructed using the tent ﬁlter. The reconstructed signal is shown to the right.</w:t>
      </w:r>
    </w:p>
    <w:p>
      <w:pPr>
        <w:spacing w:after="0" w:line="211" w:lineRule="auto"/>
        <w:jc w:val="left"/>
        <w:rPr>
          <w:rFonts w:ascii="Palatino Linotype" w:hAnsi="Palatino Linotype"/>
          <w:sz w:val="16"/>
        </w:rPr>
        <w:sectPr>
          <w:pgSz w:w="12240" w:h="15840"/>
          <w:pgMar w:header="2359" w:footer="0" w:top="2560" w:bottom="280" w:left="1720" w:right="1720"/>
        </w:sectPr>
      </w:pPr>
    </w:p>
    <w:p>
      <w:pPr>
        <w:pStyle w:val="BodyText"/>
        <w:spacing w:before="1"/>
        <w:rPr>
          <w:rFonts w:ascii="Palatino Linotype"/>
          <w:sz w:val="29"/>
        </w:rPr>
      </w:pPr>
    </w:p>
    <w:p>
      <w:pPr>
        <w:pStyle w:val="BodyText"/>
        <w:ind w:left="1129"/>
        <w:rPr>
          <w:rFonts w:ascii="Palatino Linotype"/>
        </w:rPr>
      </w:pPr>
      <w:r>
        <w:rPr>
          <w:rFonts w:ascii="Palatino Linotype"/>
          <w:position w:val="115"/>
        </w:rPr>
        <w:pict>
          <v:group style="width:91.6pt;height:54.45pt;mso-position-horizontal-relative:char;mso-position-vertical-relative:line" coordorigin="0,0" coordsize="1832,1089">
            <v:shape style="position:absolute;left:59;top:596;width:18;height:396" coordorigin="59,597" coordsize="18,396" path="m59,992l77,992m59,794l77,794m59,597l77,597e" filled="false" stroked="true" strokeweight=".39296pt" strokecolor="#373535">
              <v:path arrowok="t"/>
              <v:stroke dashstyle="solid"/>
            </v:shape>
            <v:shape style="position:absolute;left:56;top:606;width:2;height:386" coordorigin="57,606" coordsize="2,386" path="m57,606l59,992,59,985e" filled="false" stroked="true" strokeweight=".785919pt" strokecolor="#0077be">
              <v:path arrowok="t"/>
              <v:stroke dashstyle="solid"/>
            </v:shape>
            <v:shape style="position:absolute;left:0;top:964;width:85;height:123" coordorigin="0,964" coordsize="85,123" path="m40,974l32,967,31,966,31,987,31,1015,28,1027,10,1027,9,1007,9,979,13,967,30,967,31,987,31,966,29,964,11,964,0,974,0,1020,11,1030,29,1030,32,1027,40,1020,40,974xm85,1032l77,1025,76,1024,76,1044,76,1073,72,1084,55,1084,54,1065,54,1037,57,1025,75,1025,76,1044,76,1024,74,1022,56,1022,45,1032,45,1077,56,1087,74,1087,77,1084,85,1077,85,1032xe" filled="true" fillcolor="#373535" stroked="false">
              <v:path arrowok="t"/>
              <v:fill type="solid"/>
            </v:shape>
            <v:shape style="position:absolute;left:308;top:323;width:2;height:669" coordorigin="308,324" coordsize="2,669" path="m308,324l310,992,310,980e" filled="false" stroked="true" strokeweight=".785919pt" strokecolor="#0077be">
              <v:path arrowok="t"/>
              <v:stroke dashstyle="solid"/>
            </v:shape>
            <v:shape style="position:absolute;left:298;top:1022;width:25;height:64" coordorigin="298,1022" coordsize="25,64" path="m315,1022l314,1022,298,1030,299,1031,302,1030,307,1030,308,1032,308,1083,307,1084,300,1084,300,1086,323,1086,323,1084,315,1084,315,1022xe" filled="true" fillcolor="#373535" stroked="false">
              <v:path arrowok="t"/>
              <v:fill type="solid"/>
            </v:shape>
            <v:line style="position:absolute" from="560,195" to="560,999" stroked="true" strokeweight=".818919pt" strokecolor="#0077be">
              <v:stroke dashstyle="solid"/>
            </v:line>
            <v:shape style="position:absolute;left:538;top:1022;width:42;height:64" coordorigin="538,1022" coordsize="42,64" path="m567,1022l547,1022,542,1030,540,1040,542,1040,544,1033,549,1029,563,1029,568,1035,568,1043,566,1050,562,1058,553,1069,538,1084,538,1086,575,1086,579,1074,578,1074,575,1079,548,1079,562,1064,568,1057,576,1048,576,1029,567,1022xe" filled="true" fillcolor="#373535" stroked="false">
              <v:path arrowok="t"/>
              <v:fill type="solid"/>
            </v:shape>
            <v:line style="position:absolute" from="811,284" to="811,997" stroked="true" strokeweight=".785919pt" strokecolor="#0077be">
              <v:stroke dashstyle="solid"/>
            </v:line>
            <v:shape style="position:absolute;left:799;top:1022;width:36;height:66" coordorigin="799,1022" coordsize="36,66" path="m829,1022l809,1022,803,1028,800,1035,802,1036,804,1032,809,1028,820,1028,824,1033,824,1047,817,1052,810,1053,810,1055,828,1055,828,1077,823,1083,810,1083,808,1079,801,1079,799,1080,799,1087,807,1087,828,1087,835,1076,835,1057,831,1052,823,1049,827,1046,832,1040,832,1031,829,1022xe" filled="true" fillcolor="#373535" stroked="false">
              <v:path arrowok="t"/>
              <v:fill type="solid"/>
            </v:shape>
            <v:line style="position:absolute" from="1060,520" to="1060,994" stroked="true" strokeweight=".785919pt" strokecolor="#0077be">
              <v:stroke dashstyle="solid"/>
            </v:line>
            <v:shape style="position:absolute;left:1040;top:1024;width:43;height:64" coordorigin="1041,1025" coordsize="43,64" path="m1075,1072l1067,1072,1067,1088,1075,1088,1075,1072xm1075,1025l1070,1025,1041,1066,1041,1072,1083,1072,1083,1065,1045,1065,1067,1035,1075,1035,1075,1025xm1075,1035l1067,1035,1067,1065,1075,1065,1075,1035xe" filled="true" fillcolor="#373535" stroked="false">
              <v:path arrowok="t"/>
              <v:fill type="solid"/>
            </v:shape>
            <v:line style="position:absolute" from="1312,756" to="1312,994" stroked="true" strokeweight=".785919pt" strokecolor="#0077be">
              <v:stroke dashstyle="solid"/>
            </v:line>
            <v:shape style="position:absolute;left:1295;top:1023;width:37;height:64" coordorigin="1295,1023" coordsize="37,64" path="m1332,1023l1309,1023,1297,1048,1314,1048,1325,1057,1325,1076,1318,1082,1305,1082,1303,1078,1297,1078,1295,1079,1295,1086,1302,1087,1319,1087,1331,1077,1331,1050,1318,1041,1305,1040,1310,1031,1328,1031,1332,1023xe" filled="true" fillcolor="#373535" stroked="false">
              <v:path arrowok="t"/>
              <v:fill type="solid"/>
            </v:shape>
            <v:line style="position:absolute" from="1563,795" to="1563,992" stroked="true" strokeweight=".785919pt" strokecolor="#0077be">
              <v:stroke dashstyle="solid"/>
            </v:line>
            <v:shape style="position:absolute;left:1541;top:1022;width:40;height:66" coordorigin="1541,1022" coordsize="40,66" path="m1564,1025l1563,1025,1552,1034,1544,1047,1541,1061,1541,1073,1547,1087,1573,1087,1575,1084,1553,1084,1550,1071,1550,1060,1551,1054,1554,1052,1556,1051,1551,1051,1554,1038,1564,1025xm1577,1050l1569,1050,1572,1062,1572,1076,1570,1084,1575,1084,1580,1076,1580,1056,1577,1050xm1575,1046l1560,1046,1555,1048,1551,1051,1556,1051,1557,1050,1577,1050,1575,1046xm1569,1024l1565,1024,1564,1025,1569,1024xm1579,1022l1577,1022,1569,1024,1579,1024,1579,1022xe" filled="true" fillcolor="#373535" stroked="false">
              <v:path arrowok="t"/>
              <v:fill type="solid"/>
            </v:shape>
            <v:line style="position:absolute" from="1812,599" to="1812,992" stroked="true" strokeweight=".785919pt" strokecolor="#0077be">
              <v:stroke dashstyle="solid"/>
            </v:line>
            <v:shape style="position:absolute;left:1792;top:1020;width:40;height:64" coordorigin="1792,1021" coordsize="40,64" path="m1831,1021l1798,1021,1792,1036,1793,1036,1797,1030,1800,1028,1824,1028,1805,1085,1811,1085,1831,1022,1831,1021xe" filled="true" fillcolor="#373535" stroked="false">
              <v:path arrowok="t"/>
              <v:fill type="solid"/>
            </v:shape>
            <v:shape style="position:absolute;left:59;top:3;width:1756;height:990" coordorigin="59,4" coordsize="1756,990" path="m62,994l1815,994m59,399l77,399m59,201l77,201m59,4l77,4m59,992l59,4e" filled="false" stroked="true" strokeweight=".39296pt" strokecolor="#373535">
              <v:path arrowok="t"/>
              <v:stroke dashstyle="solid"/>
            </v:shape>
            <v:shape style="position:absolute;left:44;top:581;width:30;height:30" coordorigin="45,582" coordsize="30,30" path="m68,582l51,582,45,588,45,605,51,611,68,611,74,605,74,597,74,588,68,582xe" filled="true" fillcolor="#ee3338" stroked="false">
              <v:path arrowok="t"/>
              <v:fill type="solid"/>
            </v:shape>
            <v:shape style="position:absolute;left:44;top:581;width:30;height:30" coordorigin="45,582" coordsize="30,30" path="m74,597l74,605,68,611,59,611,51,611,45,605,45,597,45,588,51,582,59,582,68,582,74,588,74,597e" filled="false" stroked="true" strokeweight=".39296pt" strokecolor="#373535">
              <v:path arrowok="t"/>
              <v:stroke dashstyle="solid"/>
            </v:shape>
            <v:shape style="position:absolute;left:295;top:305;width:30;height:30" coordorigin="296,306" coordsize="30,30" path="m318,306l302,306,296,312,296,328,302,335,318,335,325,328,325,320,325,312,318,306xe" filled="true" fillcolor="#ee3338" stroked="false">
              <v:path arrowok="t"/>
              <v:fill type="solid"/>
            </v:shape>
            <v:shape style="position:absolute;left:295;top:305;width:30;height:30" coordorigin="296,306" coordsize="30,30" path="m325,320l325,328,318,335,310,335,302,335,296,328,296,320,296,312,302,306,310,306,318,306,325,312,325,320e" filled="false" stroked="true" strokeweight=".39296pt" strokecolor="#373535">
              <v:path arrowok="t"/>
              <v:stroke dashstyle="solid"/>
            </v:shape>
            <v:shape style="position:absolute;left:545;top:186;width:30;height:30" coordorigin="546,187" coordsize="30,30" path="m568,187l552,187,546,193,546,210,552,216,568,216,575,210,575,201,575,193,568,187xe" filled="true" fillcolor="#ee3338" stroked="false">
              <v:path arrowok="t"/>
              <v:fill type="solid"/>
            </v:shape>
            <v:shape style="position:absolute;left:545;top:186;width:30;height:30" coordorigin="546,187" coordsize="30,30" path="m575,201l575,210,568,216,560,216,552,216,546,210,546,201,546,193,552,187,560,187,568,187,575,193,575,201e" filled="false" stroked="true" strokeweight=".39296pt" strokecolor="#373535">
              <v:path arrowok="t"/>
              <v:stroke dashstyle="solid"/>
            </v:shape>
            <v:shape style="position:absolute;left:796;top:265;width:30;height:30" coordorigin="796,266" coordsize="30,30" path="m819,266l803,266,796,273,796,289,803,295,819,295,826,289,826,281,826,273,819,266xe" filled="true" fillcolor="#ee3338" stroked="false">
              <v:path arrowok="t"/>
              <v:fill type="solid"/>
            </v:shape>
            <v:shape style="position:absolute;left:796;top:265;width:30;height:30" coordorigin="796,266" coordsize="30,30" path="m826,281l826,289,819,295,811,295,803,295,796,289,796,281,796,273,803,266,811,266,819,266,826,273,826,281e" filled="false" stroked="true" strokeweight=".39296pt" strokecolor="#373535">
              <v:path arrowok="t"/>
              <v:stroke dashstyle="solid"/>
            </v:shape>
            <v:shape style="position:absolute;left:1046;top:502;width:30;height:30" coordorigin="1046,503" coordsize="30,30" path="m1069,503l1053,503,1046,509,1046,526,1053,532,1069,532,1076,526,1076,517,1076,509,1069,503xe" filled="true" fillcolor="#ee3338" stroked="false">
              <v:path arrowok="t"/>
              <v:fill type="solid"/>
            </v:shape>
            <v:shape style="position:absolute;left:1046;top:502;width:30;height:30" coordorigin="1046,503" coordsize="30,30" path="m1076,517l1076,526,1069,532,1061,532,1053,532,1046,526,1046,517,1046,509,1053,503,1061,503,1069,503,1076,509,1076,517e" filled="false" stroked="true" strokeweight=".39296pt" strokecolor="#373535">
              <v:path arrowok="t"/>
              <v:stroke dashstyle="solid"/>
            </v:shape>
            <v:shape style="position:absolute;left:1297;top:740;width:30;height:30" coordorigin="1297,740" coordsize="30,30" path="m1320,740l1304,740,1297,747,1297,763,1304,770,1320,770,1327,763,1327,755,1327,747,1320,740xe" filled="true" fillcolor="#ee3338" stroked="false">
              <v:path arrowok="t"/>
              <v:fill type="solid"/>
            </v:shape>
            <v:shape style="position:absolute;left:1297;top:740;width:30;height:30" coordorigin="1297,740" coordsize="30,30" path="m1327,755l1327,763,1320,770,1312,770,1304,770,1297,763,1297,755,1297,747,1304,740,1312,740,1320,740,1327,747,1327,755e" filled="false" stroked="true" strokeweight=".39296pt" strokecolor="#373535">
              <v:path arrowok="t"/>
              <v:stroke dashstyle="solid"/>
            </v:shape>
            <v:shape style="position:absolute;left:1548;top:779;width:30;height:30" coordorigin="1548,780" coordsize="30,30" path="m1571,780l1555,780,1548,787,1548,803,1555,809,1571,809,1578,803,1578,795,1578,787,1571,780xe" filled="true" fillcolor="#ee3338" stroked="false">
              <v:path arrowok="t"/>
              <v:fill type="solid"/>
            </v:shape>
            <v:shape style="position:absolute;left:1548;top:779;width:30;height:30" coordorigin="1548,780" coordsize="30,30" path="m1578,795l1578,803,1571,809,1563,809,1555,809,1548,803,1548,795,1548,787,1555,780,1563,780,1571,780,1578,787,1578,795e" filled="false" stroked="true" strokeweight=".39296pt" strokecolor="#373535">
              <v:path arrowok="t"/>
              <v:stroke dashstyle="solid"/>
            </v:shape>
            <v:shape style="position:absolute;left:1798;top:581;width:30;height:30" coordorigin="1798,582" coordsize="30,30" path="m1821,582l1805,582,1798,588,1798,605,1805,611,1821,611,1827,605,1827,597,1827,588,1821,582xe" filled="true" fillcolor="#ee3338" stroked="false">
              <v:path arrowok="t"/>
              <v:fill type="solid"/>
            </v:shape>
            <v:shape style="position:absolute;left:1798;top:581;width:30;height:30" coordorigin="1798,582" coordsize="30,30" path="m1827,597l1827,605,1821,611,1813,611,1805,611,1798,605,1798,597,1798,588,1805,582,1813,582,1821,582,1827,588,1827,597e" filled="false" stroked="true" strokeweight=".39296pt" strokecolor="#373535">
              <v:path arrowok="t"/>
              <v:stroke dashstyle="solid"/>
            </v:shape>
          </v:group>
        </w:pict>
      </w:r>
      <w:r>
        <w:rPr>
          <w:rFonts w:ascii="Palatino Linotype"/>
          <w:position w:val="115"/>
        </w:rPr>
      </w:r>
      <w:r>
        <w:rPr>
          <w:rFonts w:ascii="Times New Roman"/>
          <w:spacing w:val="77"/>
          <w:position w:val="115"/>
        </w:rPr>
        <w:t> </w:t>
      </w:r>
      <w:r>
        <w:rPr>
          <w:rFonts w:ascii="Palatino Linotype"/>
          <w:spacing w:val="77"/>
        </w:rPr>
        <w:pict>
          <v:group style="width:253.15pt;height:150.35pt;mso-position-horizontal-relative:char;mso-position-vertical-relative:line" coordorigin="0,0" coordsize="5063,3007">
            <v:shape style="position:absolute;left:4795;top:1350;width:248;height:243" coordorigin="4796,1351" coordsize="248,243" path="m4796,1594l4798,1590,4800,1587,4803,1583,4805,1580,4808,1576,4811,1572,4813,1568,4816,1565,4818,1561,4820,1557,4823,1553,4825,1549,4828,1545,4831,1542,4833,1538,4836,1534,4838,1530,4840,1526,4843,1522,4846,1518,4848,1514,4851,1510,4853,1506,4855,1502,4858,1498,4861,1493,4863,1489,4866,1486,4868,1482,4871,1478,4873,1474,4875,1470,4878,1466,4881,1462,4883,1458,4886,1454,4888,1451,4891,1447,4893,1443,4896,1439,4898,1436,4901,1432,4903,1429,4906,1425,4908,1422,4911,1418,4913,1415,4916,1412,4918,1408,4921,1405,4923,1402,4926,1399,4928,1396,4931,1394,4933,1391,4936,1388,4938,1385,4941,1383,4943,1380,4946,1378,4948,1376,4951,1374,4953,1372,4956,1370,4973,1358,4976,1357,4978,1356,4981,1355,4983,1354,4986,1353,4988,1353,4991,1352,4993,1352,4996,1351,4998,1351,5001,1351,5004,1351,5006,1351,5008,1351,5011,1352,5013,1352,5016,1353,5028,1357,5031,1358,5033,1360,5036,1361,5039,1363,5041,1364,5043,1366e" filled="false" stroked="true" strokeweight=".785919pt" strokecolor="#2cb355">
              <v:path arrowok="t"/>
              <v:stroke dashstyle="solid"/>
            </v:shape>
            <v:shape style="position:absolute;left:3292;top:882;width:1503;height:790" coordorigin="3293,882" coordsize="1503,790" path="m4547,1558l4550,1561,4553,1564,4555,1568,4557,1571,4560,1574,4562,1578,4565,1581,4568,1584,4570,1587,4573,1590,4575,1593,4577,1596,4580,1599,4582,1602,4585,1605,4588,1608,4590,1611,4593,1614,4595,1617,4597,1619,4600,1622,4603,1625,4605,1627,4608,1630,4610,1632,4613,1635,4615,1637,4618,1639,4620,1641,4623,1643,4625,1645,4628,1647,4630,1649,4632,1651,4635,1653,4638,1655,4640,1656,4643,1658,4645,1659,4648,1661,4650,1662,4653,1663,4655,1665,4658,1666,4660,1667,4663,1668,4665,1669,4668,1669,4670,1670,4673,1671,4675,1671,4678,1672,4680,1672,4683,1672,4685,1672,4690,1672,4693,1672,4695,1672,4698,1672,4700,1671,4703,1671,4705,1670,4708,1669,4710,1669,4713,1668,4715,1667,4718,1666,4720,1665,4723,1663,4725,1662,4728,1661,4730,1659,4733,1658,4735,1656,4738,1655,4740,1653,4743,1651,4745,1649,4748,1647,4750,1645,4753,1642,4755,1640,4758,1637,4761,1635,4763,1633,4765,1630,4768,1627,4770,1625,4773,1622,4775,1619,4778,1616,4781,1613,4783,1610,4785,1607,4788,1603,4790,1600,4793,1597,4796,1594m4299,1280l4302,1282,4304,1284,4307,1286,4310,1288,4312,1290,4315,1292,4317,1294,4319,1296,4322,1298,4324,1300,4327,1302,4330,1304,4332,1306,4334,1308,4337,1310,4339,1312,4342,1315,4345,1317,4347,1319,4350,1321,4352,1323,4354,1325,4357,1327,4360,1330,4362,1332,4365,1334,4367,1336,4370,1339,4372,1341,4374,1343,4377,1346,4380,1348,4382,1350,4385,1353,4387,1355,4390,1358,4392,1360,4395,1363,4397,1365,4400,1368,4402,1371,4405,1373,4407,1376,4410,1378,4412,1381,4415,1384,4417,1387,4420,1390,4422,1392,4425,1395,4427,1398,4430,1401,4432,1404,4435,1407,4437,1410,4440,1413,4442,1416,4445,1419,4447,1422,4450,1425,4452,1428,4455,1432,4457,1434,4460,1438,4462,1441,4465,1444,4467,1448,4470,1451,4472,1454,4475,1457,4477,1461,4480,1464,4482,1468,4485,1471,4487,1474,4490,1478,4492,1481,4495,1485,4497,1488,4500,1492,4502,1495,4505,1499,4507,1502,4510,1506,4512,1509,4515,1512,4518,1516,4520,1520,4522,1523,4525,1526,4527,1530,4530,1533,4532,1537,4535,1541,4538,1544,4540,1547,4542,1551,4545,1554,4547,1558m4052,1010l4054,1013,4056,1016,4059,1020,4061,1023,4064,1026,4067,1029,4069,1032,4072,1036,4074,1039,4076,1042,4079,1045,4081,1049,4084,1052,4087,1055,4089,1059,4092,1062,4094,1065,4096,1068,4099,1072,4102,1075,4104,1078,4107,1081,4109,1085,4112,1088,4114,1091,4117,1094,4119,1098,4122,1101,4124,1104,4127,1107,4129,1110,4131,1114,4134,1117,4137,1120,4139,1123,4142,1126,4144,1129,4147,1132,4149,1135,4152,1138,4154,1141,4157,1144,4159,1147,4162,1150,4164,1153,4167,1156,4169,1159,4172,1162,4174,1165,4177,1167,4179,1170,4182,1173,4184,1176,4187,1178,4189,1181,4192,1184,4194,1186,4197,1189,4199,1191,4202,1194,4204,1197,4207,1199,4209,1202,4212,1204,4214,1207,4217,1209,4219,1211,4222,1214,4224,1216,4227,1219,4229,1221,4232,1223,4234,1226,4237,1228,4239,1230,4242,1232,4244,1235,4247,1237,4249,1239,4252,1241,4254,1243,4257,1246,4260,1247,4262,1250,4264,1252,4267,1254,4269,1256,4272,1258,4274,1260,4277,1262,4279,1264,4282,1266,4284,1268,4287,1270,4289,1272,4292,1274,4295,1276,4297,1278,4299,1280m3803,899l3806,898,3809,897,3811,896,3813,895,3816,894,3818,893,3821,892,3823,891,3826,890,3829,890,3831,889,3833,888,3836,887,3838,887,3841,886,3844,886,3846,885,3849,885,3851,884,3853,884,3856,883,3859,883,3861,883,3864,883,3866,882,3881,882,3884,883,3886,883,3888,883,3891,884,3894,884,3896,885,3899,885,3901,886,3904,886,3906,887,3909,888,3911,889,3914,889,3916,890,3919,891,3921,892,3924,893,3926,894,3929,895,3931,897,3934,898,3936,899,3939,901,3941,902,3944,904,3946,905,3949,907,3951,909,3954,910,3956,912,3959,914,3961,916,3964,918,3966,920,3969,922,3971,924,3974,926,3976,928,3979,930,3981,932,3984,935,3986,937,3989,939,3991,942,3994,944,3996,947,3999,949,4001,952,4004,954,4006,957,4009,960,4011,963,4014,965,4017,968,4019,971,4021,974,4024,977,4026,980,4029,983,4031,986,4034,988,4036,991,4039,994,4041,998,4044,1001,4046,1004,4049,1007,4052,1010m3555,1036l3558,1035,3560,1034,3563,1032,3565,1031,3568,1030,3571,1029,3573,1027,3575,1026,3578,1025,3580,1024,3583,1023,3586,1022,3588,1020,3590,1019,3593,1018,3595,1017,3598,1016,3601,1014,3603,1013,3606,1012,3608,1011,3610,1009,3613,1008,3616,1007,3618,1006,3621,1005,3623,1003,3626,1002,3628,1001,3630,1000,3633,998,3636,997,3638,996,3641,994,3643,993,3645,992,3648,990,3651,989,3653,987,3656,986,3658,985,3661,983,3663,982,3666,980,3668,979,3671,978,3673,976,3676,975,3678,973,3681,972,3683,970,3686,968,3688,967,3691,966,3693,964,3696,963,3698,961,3701,959,3703,958,3706,956,3708,955,3711,953,3713,951,3716,950,3718,949,3721,947,3723,945,3726,944,3728,942,3731,941,3733,939,3736,937,3738,936,3741,934,3743,933,3746,931,3748,930,3751,928,3753,927,3756,925,3758,924,3761,922,3763,920,3766,919,3768,917,3771,916,3773,915,3776,913,3778,912,3781,911,3783,909,3786,908,3788,907,3791,905,3794,904,3796,903,3798,902,3801,900,3803,899m3293,1369l3310,1324,3312,1319,3315,1314,3317,1308,3320,1303,3322,1298,3325,1293,3328,1288,3330,1284,3332,1279,3335,1274,3337,1269,3340,1265,3343,1260,3345,1255,3348,1250,3350,1246,3352,1242,3355,1237,3358,1233,3360,1228,3363,1224,3365,1220,3367,1216,3370,1211,3372,1208,3375,1204,3378,1199,3380,1196,3383,1192,3385,1188,3387,1184,3390,1180,3393,1177,3395,1173,3398,1170,3400,1166,3403,1163,3405,1159,3408,1156,3410,1153,3413,1150,3415,1146,3418,1143,3420,1140,3422,1137,3425,1134,3428,1131,3430,1129,3433,1126,3435,1123,3438,1120,3440,1117,3443,1115,3445,1113,3448,1110,3450,1108,3453,1105,3455,1103,3458,1100,3460,1098,3463,1096,3465,1094,3468,1092,3470,1089,3473,1087,3475,1085,3478,1083,3480,1081,3483,1079,3485,1078,3488,1076,3490,1074,3493,1072,3495,1070,3498,1069,3500,1067,3503,1065,3505,1064,3508,1062,3510,1061,3513,1059,3515,1058,3518,1056,3520,1055,3523,1053,3525,1052,3528,1050,3530,1049,3533,1048,3535,1046,3538,1045,3540,1043,3543,1042,3545,1041,3548,1040,3551,1039,3553,1037,3555,1036e" filled="false" stroked="true" strokeweight=".785919pt" strokecolor="#2cb355">
              <v:path arrowok="t"/>
              <v:stroke dashstyle="solid"/>
            </v:shape>
            <v:shape style="position:absolute;left:2830;top:1494;width:415;height:147" type="#_x0000_t75" stroked="false">
              <v:imagedata r:id="rId33" o:title=""/>
            </v:shape>
            <v:shape style="position:absolute;left:3289;top:674;width:1754;height:1153" coordorigin="3290,675" coordsize="1754,1153" path="m3290,1822l3290,1804m3290,1822l3290,675m3290,1822l5043,1822m3540,1822l3540,1804m3791,1822l3791,1804m4041,1822l4041,1804m4292,1822l4292,1804m4542,1822l4542,1804m4793,1822l4793,1804m5043,1822l5043,1804m3290,1822l3308,1822m3290,1827l3308,1827m3290,1597l3308,1597m3290,1366l3308,1366m3290,1136l3308,1136m3290,905l3308,905m3290,675l3308,675e" filled="false" stroked="true" strokeweight=".39296pt" strokecolor="#373535">
              <v:path arrowok="t"/>
              <v:stroke dashstyle="solid"/>
            </v:shape>
            <v:shape style="position:absolute;left:3275;top:1351;width:30;height:30" coordorigin="3275,1352" coordsize="30,30" path="m3298,1352l3282,1352,3275,1358,3275,1375,3282,1381,3298,1381,3305,1375,3305,1366,3305,1358,3298,1352xe" filled="true" fillcolor="#ee3338" stroked="false">
              <v:path arrowok="t"/>
              <v:fill type="solid"/>
            </v:shape>
            <v:shape style="position:absolute;left:3275;top:1351;width:30;height:30" coordorigin="3275,1352" coordsize="30,30" path="m3305,1366l3305,1375,3298,1381,3290,1381,3282,1381,3275,1375,3275,1366,3275,1358,3282,1352,3290,1352,3298,1352,3305,1358,3305,1366e" filled="false" stroked="true" strokeweight=".39296pt" strokecolor="#373535">
              <v:path arrowok="t"/>
              <v:stroke dashstyle="solid"/>
            </v:shape>
            <v:shape style="position:absolute;left:3526;top:1029;width:30;height:30" coordorigin="3526,1029" coordsize="30,30" path="m3549,1029l3533,1029,3526,1036,3526,1052,3533,1059,3549,1059,3555,1052,3555,1044,3555,1036,3549,1029xe" filled="true" fillcolor="#ee3338" stroked="false">
              <v:path arrowok="t"/>
              <v:fill type="solid"/>
            </v:shape>
            <v:shape style="position:absolute;left:3526;top:1029;width:30;height:30" coordorigin="3526,1029" coordsize="30,30" path="m3555,1044l3555,1052,3549,1059,3541,1059,3533,1059,3526,1052,3526,1044,3526,1036,3533,1029,3541,1029,3549,1029,3555,1036,3555,1044e" filled="false" stroked="true" strokeweight=".39296pt" strokecolor="#373535">
              <v:path arrowok="t"/>
              <v:stroke dashstyle="solid"/>
            </v:shape>
            <v:shape style="position:absolute;left:3775;top:890;width:30;height:30" coordorigin="3776,891" coordsize="30,30" path="m3799,891l3783,891,3776,897,3776,913,3783,920,3799,920,3805,913,3805,905,3805,897,3799,891xe" filled="true" fillcolor="#ee3338" stroked="false">
              <v:path arrowok="t"/>
              <v:fill type="solid"/>
            </v:shape>
            <v:shape style="position:absolute;left:3775;top:890;width:30;height:30" coordorigin="3776,891" coordsize="30,30" path="m3805,905l3805,913,3799,920,3791,920,3783,920,3776,913,3776,905,3776,897,3783,891,3791,891,3799,891,3805,897,3805,905e" filled="false" stroked="true" strokeweight=".39296pt" strokecolor="#373535">
              <v:path arrowok="t"/>
              <v:stroke dashstyle="solid"/>
            </v:shape>
            <v:shape style="position:absolute;left:4026;top:982;width:30;height:30" coordorigin="4027,983" coordsize="30,30" path="m4050,983l4033,983,4027,990,4027,1006,4033,1012,4050,1012,4056,1006,4056,998,4056,990,4050,983xe" filled="true" fillcolor="#ee3338" stroked="false">
              <v:path arrowok="t"/>
              <v:fill type="solid"/>
            </v:shape>
            <v:shape style="position:absolute;left:4026;top:982;width:30;height:30" coordorigin="4027,983" coordsize="30,30" path="m4056,998l4056,1006,4050,1012,4042,1012,4033,1012,4027,1006,4027,998,4027,990,4033,983,4042,983,4050,983,4056,990,4056,998e" filled="false" stroked="true" strokeweight=".39296pt" strokecolor="#373535">
              <v:path arrowok="t"/>
              <v:stroke dashstyle="solid"/>
            </v:shape>
            <v:shape style="position:absolute;left:4276;top:1259;width:30;height:30" coordorigin="4277,1259" coordsize="30,30" path="m4300,1259l4283,1259,4277,1266,4277,1282,4283,1289,4300,1289,4306,1282,4306,1274,4306,1266,4300,1259xe" filled="true" fillcolor="#ee3338" stroked="false">
              <v:path arrowok="t"/>
              <v:fill type="solid"/>
            </v:shape>
            <v:shape style="position:absolute;left:4276;top:1259;width:30;height:30" coordorigin="4277,1259" coordsize="30,30" path="m4306,1274l4306,1282,4300,1289,4291,1289,4283,1289,4277,1282,4277,1274,4277,1266,4283,1259,4291,1259,4300,1259,4306,1266,4306,1274e" filled="false" stroked="true" strokeweight=".39296pt" strokecolor="#373535">
              <v:path arrowok="t"/>
              <v:stroke dashstyle="solid"/>
            </v:shape>
            <v:shape style="position:absolute;left:4527;top:1535;width:30;height:30" coordorigin="4528,1536" coordsize="30,30" path="m4550,1536l4534,1536,4528,1542,4528,1558,4534,1565,4550,1565,4557,1558,4557,1550,4557,1542,4550,1536xe" filled="true" fillcolor="#ee3338" stroked="false">
              <v:path arrowok="t"/>
              <v:fill type="solid"/>
            </v:shape>
            <v:shape style="position:absolute;left:4527;top:1535;width:30;height:30" coordorigin="4528,1536" coordsize="30,30" path="m4557,1550l4557,1558,4550,1565,4542,1565,4534,1565,4528,1558,4528,1550,4528,1542,4534,1536,4542,1536,4550,1536,4557,1542,4557,1550e" filled="false" stroked="true" strokeweight=".39296pt" strokecolor="#373535">
              <v:path arrowok="t"/>
              <v:stroke dashstyle="solid"/>
            </v:shape>
            <v:shape style="position:absolute;left:4778;top:1581;width:30;height:30" coordorigin="4778,1582" coordsize="30,30" path="m4801,1582l4785,1582,4778,1588,4778,1605,4785,1611,4801,1611,4808,1605,4808,1597,4808,1588,4801,1582xe" filled="true" fillcolor="#ee3338" stroked="false">
              <v:path arrowok="t"/>
              <v:fill type="solid"/>
            </v:shape>
            <v:shape style="position:absolute;left:4778;top:1581;width:30;height:30" coordorigin="4778,1582" coordsize="30,30" path="m4808,1597l4808,1605,4801,1611,4793,1611,4785,1611,4778,1605,4778,1597,4778,1588,4785,1582,4793,1582,4801,1582,4808,1588,4808,1597e" filled="false" stroked="true" strokeweight=".39296pt" strokecolor="#373535">
              <v:path arrowok="t"/>
              <v:stroke dashstyle="solid"/>
            </v:shape>
            <v:shape style="position:absolute;left:5028;top:1351;width:30;height:30" coordorigin="5028,1352" coordsize="30,30" path="m5051,1352l5035,1352,5028,1358,5028,1375,5035,1381,5051,1381,5058,1375,5058,1366,5058,1358,5051,1352xe" filled="true" fillcolor="#ee3338" stroked="false">
              <v:path arrowok="t"/>
              <v:fill type="solid"/>
            </v:shape>
            <v:shape style="position:absolute;left:5028;top:1351;width:30;height:30" coordorigin="5028,1352" coordsize="30,30" path="m5058,1366l5058,1375,5051,1381,5043,1381,5035,1381,5028,1375,5028,1366,5028,1358,5035,1352,5043,1352,5051,1352,5058,1358,5058,1366e" filled="false" stroked="true" strokeweight=".39296pt" strokecolor="#373535">
              <v:path arrowok="t"/>
              <v:stroke dashstyle="solid"/>
            </v:shape>
            <v:shape style="position:absolute;left:3221;top:1790;width:1841;height:126" coordorigin="3222,1790" coordsize="1841,126" path="m3262,1800l3254,1793,3253,1792,3253,1813,3253,1841,3249,1853,3232,1853,3231,1833,3231,1805,3235,1793,3252,1793,3253,1813,3253,1792,3251,1790,3233,1790,3222,1800,3222,1845,3233,1855,3251,1855,3254,1853,3262,1845,3262,1800xm3316,1859l3308,1852,3307,1851,3307,1872,3307,1900,3303,1912,3286,1912,3284,1892,3284,1864,3288,1852,3306,1852,3307,1872,3307,1851,3304,1849,3287,1849,3275,1859,3275,1904,3287,1914,3304,1914,3308,1912,3316,1904,3316,1859xm3554,1911l3546,1911,3546,1849,3545,1849,3529,1857,3530,1858,3533,1857,3538,1857,3538,1859,3538,1910,3538,1911,3530,1911,3530,1913,3554,1913,3554,1911xm3810,1901l3809,1901,3806,1906,3779,1906,3793,1891,3799,1885,3807,1875,3807,1856,3798,1849,3778,1849,3773,1857,3771,1867,3773,1867,3774,1861,3780,1856,3794,1856,3799,1863,3799,1870,3797,1877,3793,1886,3784,1896,3769,1911,3769,1913,3806,1913,3810,1901xm4066,1885l4061,1879,4054,1876,4058,1873,4063,1867,4063,1858,4060,1849,4040,1849,4034,1855,4031,1862,4033,1863,4035,1859,4040,1856,4051,1856,4055,1860,4055,1875,4048,1880,4041,1881,4041,1882,4059,1882,4059,1904,4054,1910,4041,1910,4039,1906,4032,1906,4030,1907,4030,1914,4038,1914,4059,1914,4066,1903,4066,1885xm4314,1893l4306,1893,4306,1862,4306,1852,4301,1852,4298,1856,4298,1862,4298,1893,4276,1893,4298,1862,4298,1862,4298,1856,4272,1893,4272,1899,4298,1899,4298,1916,4306,1916,4306,1899,4314,1899,4314,1893xm4563,1851l4540,1851,4528,1875,4545,1875,4556,1884,4556,1903,4549,1909,4536,1909,4534,1905,4528,1905,4526,1906,4526,1913,4533,1914,4550,1914,4562,1904,4562,1877,4549,1868,4536,1867,4540,1858,4559,1858,4563,1851xm4799,1851l4795,1851,4795,1852,4799,1851xm4810,1849l4808,1849,4799,1851,4810,1851,4810,1849xm4811,1883l4808,1878,4806,1874,4803,1874,4803,1890,4803,1903,4800,1911,4784,1911,4781,1898,4781,1887,4782,1882,4785,1880,4787,1878,4788,1878,4800,1878,4803,1890,4803,1874,4791,1874,4786,1875,4782,1878,4785,1865,4795,1852,4794,1853,4783,1861,4775,1874,4772,1888,4772,1900,4778,1914,4804,1914,4806,1911,4811,1903,4811,1883xm5062,1848l5029,1848,5023,1863,5024,1863,5028,1857,5031,1855,5055,1855,5036,1912,5042,1912,5062,1850,5062,1848xe" filled="true" fillcolor="#373535" stroked="false">
              <v:path arrowok="t"/>
              <v:fill type="solid"/>
            </v:shape>
            <v:shape style="position:absolute;left:572;top:1678;width:1761;height:1292" coordorigin="572,1678" coordsize="1761,1292" path="m2083,2944l2085,2943,2088,2942,2090,2940,2092,2939,2095,2938,2098,2937,2100,2935,2103,2934,2105,2933,2108,2931,2110,2930,2112,2928,2115,2927,2118,2926,2120,2924,2123,2923,2125,2921,2128,2920,2130,2918,2133,2917,2135,2915,2138,2914,2140,2912,2143,2910,2145,2909,2148,2907,2150,2906,2153,2904,2155,2903,2158,2901,2160,2900,2163,2898,2165,2896,2168,2895,2170,2893,2173,2892,2175,2890,2178,2889,2180,2887,2183,2885,2185,2884,2188,2882,2190,2881,2193,2879,2195,2878,2198,2876,2200,2875,2203,2873,2205,2872,2208,2870,2210,2869,2213,2867,2215,2866,2218,2865,2220,2863,2223,2862,2225,2860,2228,2859,2230,2858,2233,2857,2235,2855,2238,2854,2241,2853,2243,2852,2245,2851,2248,2849,2250,2848,2253,2847,2256,2846,2258,2845,2260,2844,2263,2843,2265,2842,2268,2841,2270,2840,2273,2840,2276,2839,2278,2838,2280,2837,2283,2837,2285,2836,2288,2835,2291,2835,2293,2834,2296,2834,2298,2833,2300,2833,2303,2832,2306,2832,2308,2831,2311,2831,2313,2831,2315,2831,2318,2830,2320,2830,2323,2830,2326,2830,2328,2830,2331,2830m1834,2946l1837,2947,1840,2948,1842,2948,1845,2949,1847,2949,1850,2950,1852,2950,1855,2951,1857,2952,1860,2952,1862,2953,1865,2954,1867,2954,1869,2955,1872,2955,1875,2956,1877,2956,1880,2957,1882,2958,1885,2958,1887,2959,1890,2959,1892,2960,1895,2961,1897,2961,1900,2962,1902,2962,1905,2963,1907,2963,1910,2964,1912,2964,1915,2965,1917,2965,1920,2965,1922,2966,1925,2966,1927,2967,1930,2967,1932,2967,1935,2968,1937,2968,1940,2968,1942,2969,1945,2969,1947,2969,1950,2969,1952,2969,1955,2970,1957,2970,1960,2970,1962,2970,1965,2970,1967,2970,1970,2970,1975,2970,1977,2970,1980,2970,1982,2970,1985,2970,1987,2970,1990,2970,1992,2969,1995,2969,1998,2969,2000,2969,2002,2968,2005,2968,2007,2968,2010,2967,2012,2967,2015,2966,2017,2966,2020,2965,2022,2965,2025,2964,2027,2964,2030,2963,2033,2962,2035,2962,2037,2961,2040,2960,2042,2960,2045,2959,2048,2958,2050,2957,2053,2956,2055,2955,2057,2955,2060,2954,2062,2953,2065,2952,2068,2951,2070,2950,2073,2948,2075,2947,2077,2946,2080,2945,2083,2944m1587,2944l1589,2944,1591,2943,1594,2943,1597,2942,1599,2942,1602,2942,1604,2941,1607,2941,1609,2940,1611,2940,1614,2940,1617,2939,1619,2939,1622,2938,1624,2938,1626,2938,1629,2937,1632,2937,1634,2937,1637,2936,1639,2936,1642,2936,1644,2935,1647,2935,1649,2935,1652,2934,1654,2934,1657,2934,1659,2934,1662,2933,1664,2933,1667,2933,1669,2933,1672,2932,1674,2932,1677,2932,1679,2932,1682,2932,1684,2931,1687,2931,1689,2931,1692,2931,1694,2931,1697,2931,1699,2931,1702,2931,1704,2930,1707,2930,1709,2930,1712,2930,1717,2930,1719,2930,1722,2930,1724,2930,1727,2930,1729,2931,1732,2931,1734,2931,1737,2931,1739,2931,1742,2931,1744,2931,1747,2932,1749,2932,1752,2932,1755,2932,1757,2932,1759,2933,1762,2933,1764,2933,1767,2934,1769,2934,1772,2934,1774,2935,1777,2935,1779,2935,1782,2936,1784,2936,1787,2937,1790,2937,1792,2937,1794,2938,1797,2938,1799,2939,1802,2939,1805,2940,1807,2940,1810,2941,1812,2941,1814,2942,1817,2942,1819,2943,1822,2943,1825,2944,1827,2945,1830,2945,1832,2946,1834,2946m1339,2946l1341,2947,1344,2947,1346,2947,1348,2947,1351,2948,1354,2948,1356,2948,1359,2949,1361,2949,1364,2949,1366,2949,1368,2950,1371,2950,1374,2950,1376,2951,1379,2951,1381,2951,1384,2951,1386,2952,1389,2952,1391,2952,1394,2952,1396,2952,1399,2953,1401,2953,1404,2953,1406,2953,1409,2954,1411,2954,1414,2954,1416,2954,1419,2954,1421,2954,1424,2955,1426,2955,1429,2955,1431,2955,1434,2955,1436,2955,1439,2955,1441,2955,1444,2955,1446,2955,1449,2956,1451,2956,1456,2956,1459,2956,1464,2956,1466,2956,1471,2956,1474,2956,1476,2955,1479,2955,1481,2955,1484,2955,1486,2955,1489,2955,1491,2955,1494,2955,1496,2955,1499,2954,1501,2954,1504,2954,1506,2954,1509,2954,1511,2954,1514,2953,1516,2953,1519,2953,1521,2953,1524,2952,1526,2952,1529,2952,1532,2952,1534,2951,1536,2951,1539,2951,1541,2950,1544,2950,1547,2950,1549,2949,1552,2949,1554,2949,1556,2948,1559,2948,1561,2948,1564,2947,1567,2947,1569,2947,1571,2946,1574,2946,1576,2946,1579,2945,1582,2945,1584,2944,1587,2944m1090,2944l1093,2944,1096,2943,1098,2943,1101,2943,1103,2943,1105,2943,1108,2942,1110,2942,1113,2942,1116,2942,1118,2941,1121,2941,1123,2941,1125,2941,1128,2941,1131,2940,1133,2940,1136,2940,1138,2940,1141,2940,1143,2939,1146,2939,1148,2939,1151,2939,1153,2939,1156,2939,1158,2938,1161,2938,1163,2938,1166,2938,1168,2938,1171,2938,1173,2938,1176,2938,1178,2937,1181,2937,1183,2937,1186,2937,1188,2937,1191,2937,1193,2937,1196,2937,1198,2937,1201,2937,1203,2937,1213,2937,1216,2937,1221,2937,1223,2937,1226,2937,1228,2937,1231,2937,1233,2937,1236,2937,1238,2937,1241,2938,1243,2938,1246,2938,1248,2938,1251,2938,1254,2938,1256,2938,1258,2938,1261,2939,1263,2939,1266,2939,1268,2939,1271,2939,1273,2940,1276,2940,1278,2940,1281,2940,1283,2940,1286,2941,1289,2941,1291,2941,1293,2941,1296,2942,1298,2942,1301,2942,1304,2942,1306,2943,1309,2943,1311,2943,1313,2943,1316,2944,1318,2944,1321,2944,1324,2945,1326,2945,1329,2945,1331,2945,1333,2946,1336,2946,1339,2946m843,2946l845,2946,847,2947,850,2947,852,2947,855,2947,858,2947,860,2948,863,2948,865,2948,867,2948,870,2948,873,2948,875,2949,878,2949,880,2949,882,2949,885,2949,888,2949,890,2950,893,2950,895,2950,898,2950,900,2950,903,2950,905,2950,908,2951,910,2951,913,2951,915,2951,918,2951,920,2951,923,2951,925,2951,928,2951,930,2951,933,2952,935,2952,938,2952,940,2952,943,2952,945,2952,953,2952,955,2952,960,2952,963,2952,970,2952,973,2952,975,2952,978,2952,980,2952,983,2951,985,2951,988,2951,990,2951,993,2951,995,2951,998,2951,1000,2951,1003,2951,1005,2951,1008,2950,1010,2950,1013,2950,1015,2950,1018,2950,1020,2950,1023,2950,1025,2949,1028,2949,1031,2949,1033,2949,1035,2949,1038,2949,1040,2948,1043,2948,1046,2948,1048,2948,1050,2948,1053,2947,1055,2947,1058,2947,1060,2947,1063,2947,1066,2946,1068,2946,1070,2946,1073,2946,1075,2945,1078,2945,1081,2945,1083,2945,1086,2944,1088,2944,1090,2944m595,2944l597,2944,600,2944,602,2943,604,2943,607,2943,609,2943,612,2943,615,2943,617,2942,620,2942,622,2942,624,2942,627,2942,630,2942,632,2942,635,2942,637,2941,640,2941,642,2941,645,2941,647,2941,650,2941,652,2941,655,2941,657,2940,659,2940,662,2940,665,2940,667,2940,670,2940,672,2940,675,2940,677,2940,680,2940,682,2940,685,2940,687,2940,690,2940,695,2940,697,2939,715,2939,717,2940,722,2940,725,2940,727,2940,730,2940,732,2940,735,2940,737,2940,740,2940,742,2940,745,2940,747,2940,750,2940,752,2940,755,2941,757,2941,760,2941,762,2941,765,2941,767,2941,770,2941,772,2941,775,2942,777,2942,780,2942,782,2942,785,2942,788,2942,790,2942,792,2943,795,2943,797,2943,800,2943,802,2943,805,2943,808,2944,810,2944,812,2944,815,2944,817,2944,820,2945,823,2945,825,2945,827,2945,830,2945,832,2946,835,2946,838,2946,840,2946,843,2946m572,2945l574,2945,577,2945,580,2945,582,2945,585,2945,587,2944,589,2944,592,2944,595,2944m2085,1816l2087,1815,2089,1815,2092,1814,2094,1813,2097,1813,2100,1812,2102,1812,2104,1811,2107,1810,2109,1810,2112,1809,2114,1809,2117,1808,2120,1807,2122,1807,2124,1806,2127,1806,2129,1805,2132,1805,2135,1805,2137,1804,2140,1804,2142,1803,2144,1803,2147,1803,2150,1802,2152,1802,2155,1802,2157,1801,2160,1801,2162,1801,2164,1800,2167,1800,2170,1800,2172,1800,2175,1800,2177,1800,2180,1799,2182,1799,2185,1799,2187,1799,2190,1799,2192,1799,2200,1799,2202,1799,2205,1799,2207,1799,2210,1799,2212,1799,2215,1799,2217,1800,2220,1800,2222,1800,2225,1800,2227,1800,2230,1800,2232,1801,2235,1801,2237,1801,2240,1801,2242,1802,2245,1802,2247,1802,2250,1803,2252,1803,2255,1803,2257,1804,2260,1804,2262,1804,2265,1805,2267,1805,2270,1805,2272,1806,2275,1806,2277,1807,2280,1807,2282,1808,2285,1808,2287,1808,2290,1809,2292,1809,2295,1810,2297,1810,2300,1811,2302,1811,2305,1812,2308,1812,2310,1813,2312,1813,2315,1814,2317,1814,2320,1814,2322,1815,2325,1815,2328,1816,2330,1816,2332,1817m1836,1819l1839,1821,1842,1822,1844,1823,1846,1825,1849,1826,1851,1827,1854,1828,1857,1829,1859,1830,1862,1831,1864,1832,1866,1833,1869,1834,1871,1835,1874,1836,1877,1837,1879,1838,1881,1838,1884,1839,1886,1840,1889,1840,1892,1841,1894,1842,1897,1842,1899,1843,1901,1843,1904,1844,1907,1844,1909,1845,1912,1845,1914,1845,1917,1846,1919,1846,1921,1846,1924,1846,1927,1846,1929,1847,1932,1847,1934,1847,1937,1847,1942,1847,1944,1847,1947,1847,1949,1847,1952,1847,1954,1846,1957,1846,1959,1846,1962,1846,1964,1845,1967,1845,1969,1845,1972,1845,1974,1844,1977,1844,1979,1843,1982,1843,1984,1842,1987,1842,1989,1842,1992,1841,1994,1841,1997,1840,1999,1839,2002,1839,2004,1838,2007,1838,2009,1837,2012,1837,2014,1836,2017,1835,2019,1835,2022,1834,2024,1833,2027,1833,2029,1832,2032,1831,2034,1830,2037,1830,2039,1829,2042,1828,2044,1828,2047,1827,2049,1826,2052,1825,2054,1825,2057,1824,2059,1823,2062,1823,2064,1822,2067,1821,2069,1820,2072,1820,2074,1819,2077,1818,2079,1817,2082,1817,2085,1816m1588,1679l1591,1679,1593,1679,1596,1679,1599,1680,1601,1680,1603,1680,1606,1681,1608,1681,1611,1682,1613,1682,1616,1683,1619,1684,1621,1684,1623,1685,1626,1686,1628,1687,1631,1687,1634,1688,1636,1689,1639,1690,1641,1691,1643,1692,1646,1693,1649,1694,1651,1696,1654,1697,1656,1698,1658,1699,1661,1701,1663,1702,1666,1703,1669,1705,1671,1706,1674,1708,1676,1709,1678,1711,1681,1712,1684,1714,1686,1715,1689,1717,1691,1718,1694,1720,1696,1722,1699,1724,1701,1725,1704,1727,1706,1729,1709,1730,1711,1732,1714,1734,1716,1736,1719,1738,1721,1740,1724,1741,1726,1743,1729,1745,1731,1747,1734,1749,1736,1751,1739,1753,1741,1755,1744,1756,1746,1758,1749,1760,1751,1762,1754,1764,1756,1766,1759,1768,1761,1770,1764,1772,1766,1773,1769,1775,1771,1777,1774,1779,1776,1781,1779,1783,1781,1784,1784,1786,1786,1788,1789,1790,1791,1792,1794,1793,1796,1795,1799,1797,1801,1798,1804,1800,1806,1802,1809,1803,1811,1805,1814,1806,1816,1808,1819,1809,1821,1811,1824,1813,1826,1814,1829,1815,1831,1817,1834,1818,1836,1819m1341,1811l1343,1809,1345,1808,1348,1806,1350,1805,1353,1803,1356,1802,1358,1800,1361,1798,1363,1797,1365,1795,1368,1793,1370,1792,1373,1790,1376,1788,1378,1786,1380,1784,1383,1783,1385,1781,1388,1779,1391,1777,1393,1775,1396,1773,1398,1772,1400,1770,1403,1768,1406,1766,1408,1764,1411,1762,1413,1760,1416,1758,1418,1756,1420,1755,1423,1753,1426,1751,1428,1749,1431,1747,1433,1745,1435,1743,1438,1741,1441,1740,1443,1738,1446,1736,1448,1734,1451,1732,1453,1730,1456,1729,1458,1727,1461,1725,1463,1724,1466,1722,1468,1720,1471,1718,1473,1717,1476,1715,1478,1714,1481,1712,1483,1711,1486,1709,1488,1708,1491,1706,1493,1705,1496,1703,1498,1702,1501,1701,1503,1699,1506,1698,1508,1697,1511,1696,1513,1694,1516,1693,1518,1692,1521,1691,1523,1690,1526,1689,1528,1688,1531,1687,1533,1687,1536,1686,1538,1685,1541,1684,1543,1684,1546,1683,1548,1682,1551,1682,1553,1681,1556,1681,1558,1680,1561,1680,1563,1680,1566,1679,1568,1679,1571,1679,1573,1679,1576,1679,1578,1679,1581,1678,1583,1679,1586,1679,1588,1679m1092,1820l1095,1821,1098,1822,1100,1823,1102,1823,1105,1824,1107,1825,1110,1825,1112,1826,1115,1827,1118,1828,1120,1828,1122,1829,1125,1830,1127,1830,1130,1831,1133,1832,1135,1833,1137,1833,1140,1834,1142,1835,1145,1835,1148,1836,1150,1837,1153,1837,1155,1838,1157,1838,1160,1839,1162,1839,1165,1840,1168,1841,1170,1841,1173,1842,1175,1842,1177,1842,1180,1843,1183,1843,1185,1844,1188,1844,1190,1845,1193,1845,1195,1845,1198,1845,1200,1846,1203,1846,1205,1846,1208,1846,1210,1847,1212,1847,1215,1847,1218,1847,1220,1847,1225,1847,1228,1847,1230,1847,1233,1847,1235,1846,1238,1846,1240,1846,1243,1846,1245,1846,1248,1845,1250,1845,1253,1845,1255,1844,1258,1844,1260,1843,1263,1843,1265,1842,1268,1842,1270,1841,1273,1840,1275,1840,1278,1839,1280,1838,1283,1838,1285,1837,1288,1836,1290,1835,1293,1834,1295,1833,1298,1832,1300,1831,1303,1830,1305,1829,1308,1828,1310,1827,1313,1826,1315,1825,1318,1823,1320,1822,1323,1821,1325,1819,1328,1818,1330,1817,1333,1815,1335,1814,1338,1813,1341,1811m844,1814l847,1814,849,1813,852,1813,854,1812,857,1812,859,1811,862,1811,864,1810,867,1810,869,1809,872,1809,875,1808,877,1808,879,1808,882,1807,884,1807,887,1806,890,1806,892,1805,895,1805,897,1805,899,1804,902,1804,905,1804,907,1803,910,1803,912,1803,914,1802,917,1802,919,1802,922,1801,925,1801,927,1801,930,1801,932,1800,934,1800,937,1800,940,1800,942,1800,945,1800,947,1799,950,1799,952,1799,955,1799,957,1799,960,1799,962,1799,969,1799,972,1799,975,1799,977,1799,980,1799,982,1799,985,1800,987,1800,990,1800,992,1800,995,1800,997,1800,1000,1801,1002,1801,1005,1801,1007,1802,1010,1802,1012,1802,1015,1803,1017,1803,1020,1803,1022,1804,1025,1804,1027,1805,1030,1805,1032,1805,1035,1806,1037,1806,1040,1807,1042,1807,1045,1808,1047,1809,1050,1809,1052,1810,1055,1810,1057,1811,1060,1812,1062,1812,1065,1813,1067,1813,1070,1814,1072,1815,1075,1815,1077,1816,1080,1817,1082,1817,1085,1818,1087,1819,1090,1820,1092,1820m597,1819l599,1820,601,1820,604,1820,606,1821,609,1821,611,1821,614,1822,616,1822,619,1822,621,1823,624,1823,626,1823,629,1824,632,1824,634,1824,636,1824,639,1825,641,1825,644,1825,647,1826,649,1826,652,1826,654,1826,656,1827,659,1827,661,1827,664,1827,667,1828,669,1828,672,1828,674,1828,676,1828,679,1828,682,1829,684,1829,687,1829,689,1829,691,1829,694,1829,697,1829,699,1829,702,1829,704,1829,719,1829,722,1829,724,1829,727,1829,729,1829,732,1829,734,1829,737,1829,739,1829,742,1828,744,1828,747,1828,749,1828,752,1828,754,1828,757,1827,759,1827,762,1827,764,1827,767,1826,769,1826,772,1826,774,1825,777,1825,779,1825,782,1825,784,1824,787,1824,789,1824,792,1823,794,1823,797,1822,799,1822,802,1822,804,1821,807,1821,809,1820,812,1820,814,1819,817,1819,819,1819,822,1818,824,1818,827,1817,829,1817,832,1816,834,1816,837,1815,840,1815,842,1814,844,1814m574,1816l576,1816,579,1817,581,1817,584,1817,586,1818,589,1818,591,1818,594,1819,597,1819e" filled="false" stroked="true" strokeweight=".785919pt" strokecolor="#f89734">
              <v:path arrowok="t"/>
              <v:stroke dashstyle="solid"/>
            </v:shape>
            <v:line style="position:absolute" from="9,1602" to="460,1707" stroked="true" strokeweight=".39296pt" strokecolor="#373535">
              <v:stroke dashstyle="solid"/>
            </v:line>
            <v:shape style="position:absolute;left:439;top:1680;width:89;height:45" coordorigin="439,1681" coordsize="89,45" path="m450,1681l439,1725,528,1722,450,1681xe" filled="true" fillcolor="#373535" stroked="false">
              <v:path arrowok="t"/>
              <v:fill type="solid"/>
            </v:shape>
            <v:line style="position:absolute" from="9,1702" to="465,2000" stroked="true" strokeweight=".39296pt" strokecolor="#373535">
              <v:stroke dashstyle="solid"/>
            </v:line>
            <v:shape style="position:absolute;left:439;top:1972;width:84;height:66" coordorigin="440,1972" coordsize="84,66" path="m465,1972l440,2010,523,2038,465,1972xe" filled="true" fillcolor="#373535" stroked="false">
              <v:path arrowok="t"/>
              <v:fill type="solid"/>
            </v:shape>
            <v:line style="position:absolute" from="9,1791" to="465,2351" stroked="true" strokeweight=".39296pt" strokecolor="#373535">
              <v:stroke dashstyle="solid"/>
            </v:line>
            <v:shape style="position:absolute;left:437;top:2324;width:72;height:81" coordorigin="438,2325" coordsize="72,81" path="m473,2325l438,2353,509,2405,473,2325xe" filled="true" fillcolor="#373535" stroked="false">
              <v:path arrowok="t"/>
              <v:fill type="solid"/>
            </v:shape>
            <v:line style="position:absolute" from="9,1895" to="465,2692" stroked="true" strokeweight=".39296pt" strokecolor="#373535">
              <v:stroke dashstyle="solid"/>
            </v:line>
            <v:shape style="position:absolute;left:437;top:2666;width:63;height:86" coordorigin="438,2667" coordsize="63,86" path="m477,2667l438,2689,500,2752,477,2667xe" filled="true" fillcolor="#373535" stroked="false">
              <v:path arrowok="t"/>
              <v:fill type="solid"/>
            </v:shape>
            <v:line style="position:absolute" from="584,1817" to="2338,1817" stroked="true" strokeweight=".39296pt" strokecolor="#373535">
              <v:stroke dashstyle="solid"/>
            </v:line>
            <v:shape style="position:absolute;left:570;top:176;width:1762;height:1302" coordorigin="571,177" coordsize="1762,1302" path="m578,177l596,177m2084,292l2086,292,2089,292,2092,291,2094,291,2097,291,2099,291,2102,291,2104,290,2107,290,2109,290,2112,290,2114,290,2117,290,2119,289,2121,289,2124,289,2127,289,2129,289,2132,289,2134,289,2137,288,2139,288,2142,288,2144,288,2147,288,2149,288,2152,288,2154,288,2157,287,2159,287,2162,287,2164,287,2167,287,2169,287,2172,287,2174,287,2177,287,2179,287,2182,287,2184,287,2187,287,2192,287,2194,286,2212,286,2214,287,2219,287,2222,287,2224,287,2227,287,2229,287,2232,287,2234,287,2237,287,2239,287,2242,287,2244,287,2247,287,2250,287,2252,287,2254,288,2257,288,2259,288,2262,288,2264,288,2267,288,2270,288,2272,288,2274,289,2277,289,2279,289,2282,289,2285,289,2287,289,2289,289,2292,289,2294,290,2297,290,2300,290,2302,290,2305,290,2307,290,2309,291,2312,291,2314,291,2317,291,2320,291,2322,291,2325,292,2327,292,2329,292,2332,292m1836,293l1839,293,1841,293,1843,293,1846,293,1849,294,1851,294,1854,294,1856,294,1859,295,1861,295,1863,295,1866,295,1869,295,1871,296,1874,296,1876,296,1879,296,1881,296,1884,296,1886,297,1889,297,1891,297,1894,297,1896,297,1899,297,1901,297,1904,298,1906,298,1909,298,1911,298,1914,298,1916,298,1919,298,1921,298,1924,298,1926,298,1929,298,1931,299,1934,299,1936,299,1939,299,1946,299,1949,299,1954,299,1956,299,1964,299,1966,299,1969,299,1971,299,1974,299,1976,298,1979,298,1981,298,1984,298,1986,298,1989,298,1991,298,1994,298,1996,298,1999,298,2001,298,2004,297,2007,297,2009,297,2011,297,2014,297,2016,297,2019,297,2021,296,2024,296,2027,296,2029,296,2031,296,2034,296,2036,295,2039,295,2042,295,2044,295,2047,295,2049,295,2051,294,2054,294,2057,294,2059,294,2062,294,2064,293,2066,293,2069,293,2071,293,2074,293,2077,293,2079,292,2082,292,2084,292m1588,291l1591,291,1593,291,1596,290,1598,290,1600,290,1603,290,1605,289,1608,289,1611,289,1613,289,1616,288,1618,288,1620,288,1623,288,1626,287,1628,287,1631,287,1633,287,1636,287,1638,286,1641,286,1643,286,1646,286,1648,286,1651,285,1653,285,1656,285,1658,285,1661,285,1663,285,1666,285,1668,285,1671,284,1673,284,1676,284,1678,284,1681,284,1683,284,1686,284,1688,284,1693,284,1696,284,1706,284,1708,284,1711,284,1713,284,1716,284,1718,284,1721,284,1723,284,1726,284,1728,284,1731,284,1733,285,1736,285,1738,285,1741,285,1743,285,1746,285,1749,285,1751,285,1753,286,1756,286,1758,286,1761,286,1763,286,1766,286,1768,287,1771,287,1773,287,1776,287,1778,287,1781,288,1784,288,1786,288,1788,288,1791,288,1793,289,1796,289,1799,289,1801,289,1804,290,1806,290,1808,290,1811,290,1813,290,1816,291,1819,291,1821,291,1823,291,1826,292,1828,292,1831,292,1834,292,1836,293m1340,294l1342,294,1345,294,1348,295,1350,295,1353,295,1355,296,1358,296,1360,296,1362,297,1365,297,1368,297,1370,298,1373,298,1375,298,1377,299,1380,299,1383,299,1385,299,1388,300,1390,300,1393,300,1395,300,1398,301,1400,301,1403,301,1405,301,1408,301,1410,301,1413,302,1415,302,1418,302,1420,302,1423,302,1425,302,1428,302,1430,302,1433,302,1435,303,1438,303,1443,303,1445,303,1450,303,1453,303,1458,303,1460,303,1463,302,1465,302,1468,302,1470,302,1473,302,1475,302,1478,302,1480,302,1483,302,1485,302,1488,301,1490,301,1493,301,1495,301,1498,301,1500,301,1503,300,1506,300,1508,300,1510,300,1513,299,1515,299,1518,299,1520,299,1523,299,1525,298,1528,298,1530,298,1533,298,1535,297,1538,297,1541,297,1543,296,1545,296,1548,296,1550,296,1553,295,1556,295,1558,295,1561,294,1563,294,1565,294,1568,294,1570,293,1573,293,1576,293,1578,292,1580,292,1583,292,1585,292,1588,291m1092,289l1095,289,1097,288,1099,288,1102,287,1105,287,1107,286,1110,286,1112,285,1115,285,1117,284,1119,284,1122,284,1125,283,1127,283,1130,282,1132,282,1134,282,1137,281,1140,281,1142,281,1145,280,1147,280,1150,280,1152,279,1155,279,1157,279,1160,279,1162,279,1165,278,1167,278,1170,278,1172,278,1175,278,1177,278,1180,278,1182,277,1185,277,1187,277,1190,277,1192,277,1197,277,1200,277,1202,277,1205,277,1207,278,1210,278,1212,278,1215,278,1217,278,1220,278,1222,278,1225,278,1227,279,1230,279,1232,279,1235,279,1237,279,1240,279,1242,280,1245,280,1247,280,1250,281,1252,281,1255,281,1257,281,1260,282,1262,282,1265,282,1267,283,1270,283,1272,283,1275,284,1277,284,1280,284,1282,285,1285,285,1287,285,1290,286,1292,286,1295,287,1298,287,1300,287,1302,288,1305,288,1307,289,1310,289,1312,289,1315,290,1318,290,1320,291,1322,291,1325,291,1327,292,1330,292,1333,293,1335,293,1338,293,1340,294m844,299l847,300,849,301,852,302,854,302,856,303,859,304,861,305,864,306,867,307,869,307,872,308,874,309,876,309,879,310,882,311,884,311,887,312,889,312,892,313,894,313,897,314,899,314,902,315,904,315,907,315,909,316,911,316,914,316,917,316,919,317,922,317,924,317,927,317,929,317,932,317,934,317,939,317,942,317,944,317,947,317,949,317,952,317,954,317,957,316,959,316,962,316,964,316,967,316,969,315,972,315,974,315,977,314,979,314,982,314,984,313,987,313,989,312,992,312,994,311,997,311,999,311,1002,310,1004,310,1007,309,1009,309,1012,308,1014,307,1017,307,1019,306,1022,306,1024,305,1027,305,1029,304,1032,303,1034,303,1037,302,1040,302,1042,301,1044,301,1047,300,1049,299,1052,299,1054,298,1057,297,1059,297,1062,296,1064,296,1067,295,1069,294,1072,294,1075,293,1077,293,1079,292,1082,292,1084,291,1087,290,1090,290,1092,289m596,178l598,178,601,178,603,179,606,179,609,180,611,180,614,181,616,181,618,182,621,182,624,183,626,184,629,184,631,185,633,186,636,187,639,187,641,188,644,189,646,190,649,191,651,192,653,193,656,194,659,195,661,196,664,198,666,199,669,200,671,201,674,202,676,204,679,205,681,206,684,207,686,209,689,210,691,212,694,213,696,214,699,216,701,217,704,219,706,220,709,222,711,223,714,225,716,226,719,228,721,229,724,231,726,232,729,234,731,236,734,237,736,239,739,240,741,242,744,243,746,245,749,247,751,248,754,250,756,251,759,253,761,254,764,256,766,257,769,259,771,261,774,262,776,264,779,265,781,267,784,268,786,270,789,271,791,273,794,274,797,275,799,277,801,278,804,279,806,281,809,282,811,283,814,285,817,286,819,287,821,289,824,290,826,291,829,292,832,293,834,294,836,295,839,297,841,298,844,299m2082,1434l2084,1434,2086,1435,2089,1436,2091,1436,2094,1437,2097,1438,2099,1438,2102,1439,2104,1440,2106,1440,2109,1441,2111,1441,2114,1442,2117,1442,2119,1443,2121,1444,2124,1444,2126,1445,2129,1445,2132,1446,2134,1446,2137,1446,2139,1447,2141,1447,2144,1448,2147,1448,2149,1449,2152,1449,2154,1449,2157,1450,2159,1450,2161,1450,2164,1450,2167,1451,2169,1451,2172,1451,2174,1451,2176,1451,2179,1451,2182,1452,2184,1452,2187,1452,2189,1452,2192,1452,2202,1452,2204,1452,2207,1452,2209,1452,2212,1452,2214,1451,2217,1451,2219,1451,2222,1451,2224,1451,2227,1451,2229,1450,2232,1450,2234,1450,2237,1450,2239,1449,2242,1449,2244,1449,2247,1448,2249,1448,2252,1448,2254,1447,2257,1447,2259,1447,2262,1446,2264,1446,2267,1445,2269,1445,2272,1445,2274,1444,2277,1444,2279,1443,2282,1443,2284,1442,2287,1442,2289,1441,2292,1441,2294,1440,2297,1440,2299,1439,2302,1439,2305,1438,2307,1438,2309,1437,2312,1437,2314,1436,2317,1436,2319,1435,2322,1435,2325,1434,2327,1433,2329,1433m1833,1431l1836,1430,1839,1429,1841,1428,1843,1427,1846,1426,1848,1425,1851,1424,1854,1423,1856,1422,1859,1422,1861,1421,1863,1420,1866,1419,1868,1418,1871,1418,1874,1417,1876,1416,1879,1415,1881,1415,1883,1414,1886,1413,1889,1413,1891,1412,1894,1412,1896,1411,1898,1411,1901,1410,1904,1410,1906,1409,1909,1409,1911,1409,1914,1408,1916,1408,1918,1408,1921,1407,1924,1407,1926,1407,1929,1407,1931,1407,1934,1407,1936,1406,1939,1406,1949,1406,1951,1406,1954,1407,1956,1407,1959,1407,1961,1407,1964,1407,1966,1407,1969,1408,1971,1408,1974,1408,1976,1409,1979,1409,1981,1409,1984,1410,1986,1410,1989,1410,1991,1411,1994,1411,1996,1412,1999,1412,2001,1413,2004,1413,2006,1414,2009,1414,2011,1415,2014,1415,2016,1416,2019,1417,2021,1417,2024,1418,2026,1418,2029,1419,2031,1420,2034,1420,2036,1421,2039,1422,2041,1422,2044,1423,2047,1424,2049,1425,2051,1425,2054,1426,2056,1427,2059,1427,2061,1428,2064,1429,2066,1429,2069,1430,2071,1431,2074,1432,2076,1432,2079,1433,2082,1434m1585,1439l1588,1441,1590,1443,1593,1445,1596,1446,1598,1448,1600,1450,1603,1452,1605,1453,1608,1455,1610,1456,1613,1458,1616,1459,1618,1460,1620,1462,1623,1463,1625,1464,1628,1465,1631,1466,1633,1467,1636,1469,1638,1469,1640,1470,1643,1471,1646,1472,1648,1473,1651,1473,1653,1474,1655,1475,1658,1475,1660,1476,1663,1476,1666,1477,1668,1477,1671,1477,1673,1478,1675,1478,1678,1478,1681,1478,1683,1478,1686,1478,1688,1478,1691,1478,1693,1478,1696,1478,1698,1478,1701,1477,1703,1477,1706,1477,1708,1476,1711,1476,1713,1476,1716,1475,1718,1475,1721,1474,1723,1474,1726,1473,1728,1472,1731,1472,1733,1471,1736,1470,1738,1469,1741,1469,1743,1468,1746,1467,1748,1466,1751,1465,1753,1464,1756,1464,1758,1463,1761,1462,1763,1461,1766,1460,1768,1459,1771,1458,1773,1457,1776,1456,1778,1455,1781,1454,1783,1452,1786,1451,1788,1450,1791,1449,1793,1448,1796,1447,1798,1446,1801,1445,1804,1444,1806,1443,1808,1441,1811,1440,1813,1439,1816,1438,1818,1437,1821,1436,1823,1435,1826,1434,1828,1433,1831,1432,1833,1431m1338,1226l1340,1226,1342,1227,1345,1227,1347,1228,1350,1228,1353,1229,1355,1230,1358,1230,1360,1231,1362,1232,1365,1233,1367,1234,1370,1235,1373,1236,1375,1238,1377,1239,1380,1240,1382,1242,1385,1243,1388,1245,1390,1246,1393,1248,1395,1250,1397,1251,1400,1253,1403,1255,1405,1257,1408,1259,1410,1261,1413,1263,1415,1265,1417,1267,1420,1269,1423,1271,1425,1274,1428,1276,1430,1278,1432,1281,1435,1283,1438,1286,1440,1288,1443,1291,1445,1293,1448,1296,1450,1298,1453,1301,1455,1304,1458,1306,1460,1309,1463,1312,1465,1314,1468,1317,1470,1320,1473,1323,1475,1325,1478,1328,1480,1331,1483,1334,1485,1337,1488,1340,1490,1342,1493,1345,1495,1348,1498,1351,1500,1354,1503,1357,1505,1359,1508,1362,1510,1365,1513,1368,1515,1371,1518,1373,1520,1376,1523,1379,1525,1382,1528,1384,1530,1387,1533,1390,1535,1392,1538,1395,1540,1398,1543,1400,1545,1403,1548,1405,1550,1408,1553,1410,1555,1413,1558,1415,1560,1417,1563,1420,1565,1422,1568,1424,1570,1427,1573,1429,1575,1431,1578,1433,1580,1435,1583,1437,1585,1439m1089,1422l1092,1420,1095,1418,1097,1415,1099,1413,1102,1410,1104,1408,1107,1405,1109,1403,1112,1400,1115,1398,1117,1395,1119,1392,1122,1390,1124,1387,1127,1384,1130,1382,1132,1379,1135,1376,1137,1373,1139,1371,1142,1368,1145,1365,1147,1362,1150,1359,1152,1357,1154,1354,1157,1351,1159,1348,1162,1345,1165,1342,1167,1340,1170,1337,1172,1334,1174,1331,1177,1328,1180,1326,1182,1323,1185,1320,1187,1317,1190,1314,1192,1312,1195,1309,1197,1306,1200,1304,1202,1301,1205,1298,1207,1296,1209,1293,1212,1291,1215,1288,1217,1286,1220,1283,1222,1281,1225,1278,1227,1276,1230,1274,1232,1271,1235,1269,1237,1267,1240,1265,1242,1263,1245,1261,1247,1259,1250,1257,1252,1255,1255,1253,1257,1251,1260,1250,1262,1248,1265,1246,1267,1245,1270,1243,1272,1242,1275,1240,1277,1239,1280,1238,1282,1236,1285,1235,1287,1234,1290,1233,1292,1232,1295,1231,1297,1230,1300,1230,1302,1229,1305,1228,1307,1228,1310,1227,1312,1227,1315,1226,1317,1226,1320,1226,1322,1226,1325,1226,1330,1226,1332,1226,1335,1226,1338,1226m841,1439l844,1440,846,1442,849,1443,851,1444,854,1445,856,1446,859,1447,861,1448,864,1449,866,1450,869,1451,872,1452,874,1454,876,1455,879,1456,881,1457,884,1458,887,1459,889,1460,892,1461,894,1462,896,1463,899,1464,902,1464,904,1465,907,1466,909,1467,911,1468,914,1469,916,1469,919,1470,922,1471,924,1472,927,1472,929,1473,931,1474,934,1474,937,1475,939,1475,942,1476,944,1476,947,1476,949,1477,952,1477,954,1477,957,1478,959,1478,962,1478,964,1478,967,1478,969,1478,972,1478,974,1478,977,1478,979,1478,982,1478,984,1477,987,1477,989,1477,992,1476,994,1476,997,1475,999,1475,1002,1474,1004,1473,1007,1473,1009,1472,1012,1471,1014,1470,1017,1469,1019,1469,1022,1467,1024,1466,1027,1465,1029,1464,1032,1463,1034,1462,1037,1460,1039,1459,1042,1458,1044,1456,1047,1455,1049,1453,1052,1452,1054,1450,1057,1448,1059,1446,1062,1445,1064,1443,1067,1441,1069,1439,1072,1437,1074,1435,1077,1433,1079,1431,1082,1429,1084,1427,1087,1424,1089,1422m594,1428l596,1427,598,1427,601,1426,603,1425,606,1425,608,1424,611,1423,614,1422,616,1422,618,1421,621,1420,623,1420,626,1419,629,1418,631,1418,633,1417,636,1417,638,1416,641,1415,644,1415,646,1414,649,1414,651,1413,653,1413,656,1412,658,1412,661,1411,664,1411,666,1410,669,1410,671,1410,673,1409,676,1409,679,1409,681,1408,684,1408,686,1408,688,1407,691,1407,694,1407,696,1407,699,1407,701,1407,704,1406,706,1406,716,1406,719,1406,721,1407,724,1407,726,1407,729,1407,731,1407,734,1407,736,1408,739,1408,741,1408,744,1409,746,1409,749,1409,751,1410,754,1410,756,1411,759,1411,761,1412,764,1412,766,1413,769,1413,771,1414,774,1415,776,1415,779,1416,781,1417,784,1418,786,1418,789,1419,791,1420,794,1421,796,1422,799,1422,801,1423,804,1424,806,1425,809,1426,811,1427,814,1428,816,1429,819,1430,821,1431,824,1432,826,1433,829,1434,831,1435,834,1436,836,1437,839,1438,841,1439m571,1434l573,1434,576,1433,578,1432,581,1432,583,1431,586,1430,588,1429,591,1429,594,1428e" filled="false" stroked="true" strokeweight=".785919pt" strokecolor="#f89734">
              <v:path arrowok="t"/>
              <v:stroke dashstyle="solid"/>
            </v:shape>
            <v:line style="position:absolute" from="9,1487" to="465,1345" stroked="true" strokeweight=".39296pt" strokecolor="#373535">
              <v:stroke dashstyle="solid"/>
            </v:line>
            <v:shape style="position:absolute;left:443;top:1324;width:89;height:48" coordorigin="443,1324" coordsize="89,48" path="m531,1324l443,1328,457,1371,531,1324xe" filled="true" fillcolor="#373535" stroked="false">
              <v:path arrowok="t"/>
              <v:fill type="solid"/>
            </v:shape>
            <v:line style="position:absolute" from="9,1398" to="465,1047" stroked="true" strokeweight=".39296pt" strokecolor="#373535">
              <v:stroke dashstyle="solid"/>
            </v:line>
            <v:shape style="position:absolute;left:578;top:822;width:1754;height:281" coordorigin="578,823" coordsize="1754,281" path="m2084,1053l2086,1052,2089,1051,2092,1051,2094,1050,2097,1050,2099,1049,2101,1049,2104,1048,2107,1048,2109,1047,2112,1047,2114,1046,2117,1046,2119,1045,2121,1045,2124,1044,2127,1044,2129,1043,2132,1043,2134,1042,2137,1042,2139,1042,2142,1041,2144,1041,2147,1041,2149,1040,2152,1040,2154,1040,2157,1039,2159,1039,2162,1039,2164,1039,2167,1038,2169,1038,2172,1038,2174,1038,2177,1038,2179,1037,2182,1037,2184,1037,2187,1037,2189,1037,2192,1037,2194,1037,2197,1037,2199,1037,2204,1037,2207,1037,2209,1037,2212,1037,2214,1037,2217,1037,2219,1037,2222,1037,2224,1037,2227,1038,2229,1038,2232,1038,2234,1038,2237,1038,2239,1039,2242,1039,2244,1039,2247,1039,2250,1040,2252,1040,2254,1040,2257,1041,2259,1041,2262,1041,2264,1042,2267,1042,2269,1042,2272,1043,2274,1043,2277,1043,2279,1044,2282,1044,2285,1045,2287,1045,2289,1045,2292,1046,2294,1046,2297,1047,2300,1047,2302,1048,2305,1048,2307,1048,2309,1049,2312,1049,2314,1050,2317,1050,2320,1051,2322,1051,2325,1052,2327,1052,2329,1053,2332,1053m1836,1055l1839,1055,1841,1056,1843,1057,1846,1058,1849,1058,1851,1059,1854,1060,1856,1060,1859,1061,1861,1062,1863,1062,1866,1063,1869,1064,1871,1064,1874,1065,1876,1066,1878,1066,1881,1067,1884,1067,1886,1068,1889,1068,1891,1069,1894,1069,1896,1070,1899,1070,1901,1070,1904,1071,1906,1071,1909,1071,1911,1072,1914,1072,1916,1072,1919,1073,1921,1073,1924,1073,1926,1073,1929,1074,1931,1074,1934,1074,1936,1074,1939,1074,1941,1074,1944,1074,1954,1074,1956,1074,1959,1074,1961,1074,1964,1074,1966,1074,1969,1074,1971,1073,1974,1073,1976,1073,1979,1073,1981,1073,1984,1072,1986,1072,1989,1072,1991,1071,1994,1071,1996,1071,1999,1070,2001,1070,2004,1070,2007,1069,2009,1069,2011,1068,2014,1068,2016,1067,2019,1067,2021,1066,2024,1066,2026,1066,2029,1065,2031,1065,2034,1064,2036,1063,2039,1063,2042,1062,2044,1062,2046,1061,2049,1061,2051,1060,2054,1060,2057,1059,2059,1058,2062,1058,2064,1057,2066,1057,2069,1056,2071,1055,2074,1055,2077,1054,2079,1054,2082,1053,2084,1053m1588,1050l1591,1049,1593,1048,1596,1046,1598,1045,1600,1044,1603,1043,1605,1042,1608,1041,1611,1040,1613,1039,1616,1039,1618,1038,1620,1037,1623,1036,1626,1035,1628,1034,1631,1034,1633,1033,1636,1032,1638,1031,1641,1031,1643,1030,1646,1029,1648,1029,1651,1028,1653,1028,1656,1027,1658,1027,1661,1026,1663,1026,1666,1026,1668,1025,1671,1025,1673,1025,1676,1024,1678,1024,1681,1024,1683,1024,1686,1024,1688,1024,1691,1024,1693,1024,1696,1024,1698,1024,1701,1024,1703,1024,1706,1024,1708,1024,1711,1024,1713,1024,1716,1024,1718,1025,1721,1025,1723,1025,1726,1026,1728,1026,1731,1026,1733,1027,1736,1027,1738,1028,1741,1028,1743,1029,1746,1029,1749,1029,1751,1030,1753,1031,1756,1031,1758,1032,1761,1032,1763,1033,1766,1034,1768,1034,1771,1035,1773,1036,1776,1036,1778,1037,1781,1038,1784,1038,1786,1039,1788,1040,1791,1041,1793,1041,1796,1042,1799,1043,1801,1044,1804,1045,1806,1045,1808,1046,1811,1047,1813,1048,1816,1048,1819,1049,1821,1050,1823,1051,1826,1052,1828,1052,1831,1053,1834,1054,1836,1055m1340,1062l1342,1064,1345,1066,1348,1068,1350,1070,1353,1072,1355,1074,1357,1076,1360,1077,1362,1079,1365,1081,1368,1082,1370,1084,1373,1085,1375,1086,1377,1088,1380,1089,1383,1090,1385,1091,1388,1093,1390,1094,1393,1095,1395,1096,1398,1096,1400,1097,1403,1098,1405,1099,1408,1099,1410,1100,1413,1101,1415,1101,1418,1102,1420,1102,1423,1102,1425,1103,1428,1103,1430,1103,1433,1103,1435,1103,1438,1103,1440,1103,1443,1103,1445,1103,1448,1103,1450,1103,1453,1102,1455,1102,1458,1102,1460,1101,1463,1101,1465,1100,1468,1100,1470,1099,1473,1099,1475,1098,1478,1097,1480,1097,1483,1096,1485,1095,1488,1094,1490,1094,1493,1093,1495,1092,1498,1091,1500,1090,1503,1089,1506,1088,1508,1087,1510,1086,1513,1085,1515,1084,1518,1083,1520,1082,1523,1081,1525,1079,1528,1078,1530,1077,1533,1076,1535,1075,1538,1074,1541,1072,1543,1071,1545,1070,1548,1069,1550,1068,1553,1066,1556,1065,1558,1064,1561,1063,1563,1061,1565,1060,1568,1059,1570,1058,1573,1057,1576,1055,1578,1054,1580,1053,1583,1052,1585,1051,1588,1050m1092,824l1095,824,1097,824,1099,825,1102,826,1105,826,1107,827,1110,828,1112,829,1115,830,1117,831,1119,832,1122,833,1125,835,1127,836,1130,837,1132,839,1134,841,1137,842,1140,844,1142,846,1145,847,1147,849,1150,851,1152,853,1155,855,1157,857,1160,860,1162,862,1165,864,1167,866,1170,869,1172,871,1175,874,1177,876,1180,879,1182,881,1185,884,1187,887,1190,889,1192,892,1195,895,1197,898,1200,901,1202,903,1205,906,1207,909,1210,912,1212,915,1215,918,1217,921,1220,924,1222,927,1225,931,1227,934,1230,937,1232,940,1235,943,1237,946,1240,949,1242,953,1245,956,1247,959,1250,962,1252,965,1255,968,1257,971,1260,975,1262,978,1265,981,1267,984,1270,987,1272,990,1275,993,1277,996,1280,999,1282,1002,1285,1005,1287,1008,1290,1011,1292,1014,1295,1017,1298,1020,1300,1022,1302,1025,1305,1028,1307,1031,1310,1033,1312,1036,1315,1038,1318,1041,1320,1044,1322,1046,1325,1048,1327,1051,1330,1053,1333,1055,1335,1058,1338,1060,1340,1062m844,1038l847,1036,849,1033,852,1031,854,1028,856,1025,859,1022,861,1020,864,1017,867,1014,869,1011,872,1008,874,1005,876,1002,879,999,882,996,884,993,887,990,889,987,891,984,894,981,897,978,899,975,902,971,904,968,907,965,909,962,911,959,914,956,917,953,919,949,922,946,924,943,927,940,929,937,932,934,934,931,937,927,939,924,942,921,944,918,947,915,949,912,952,909,954,906,957,903,959,901,962,898,964,895,967,892,969,889,972,887,974,884,977,881,979,879,982,876,984,874,987,871,989,869,992,866,994,864,997,862,999,860,1002,857,1004,855,1007,853,1009,851,1012,849,1014,847,1017,846,1019,844,1022,842,1024,841,1027,839,1029,837,1032,836,1034,835,1037,833,1040,832,1042,831,1044,830,1047,829,1049,828,1052,827,1054,826,1057,826,1059,825,1062,824,1064,824,1067,824,1069,823,1072,823,1075,823,1077,823,1082,823,1084,823,1087,823,1090,823,1092,824m596,1061l598,1063,601,1064,603,1065,606,1066,609,1068,611,1069,613,1070,616,1071,618,1072,621,1074,624,1075,626,1076,629,1077,631,1078,633,1079,636,1081,639,1082,641,1083,644,1084,646,1085,649,1086,651,1087,653,1088,656,1089,659,1090,661,1091,664,1092,666,1093,669,1094,671,1094,674,1095,676,1096,679,1097,681,1097,684,1098,686,1099,689,1099,691,1100,694,1100,696,1101,699,1101,701,1102,704,1102,706,1102,709,1103,711,1103,714,1103,716,1103,719,1103,721,1103,724,1103,726,1103,729,1103,731,1103,734,1103,736,1102,739,1102,741,1102,744,1101,746,1101,749,1100,751,1099,754,1099,756,1098,759,1097,761,1096,764,1096,766,1095,769,1094,771,1093,774,1091,776,1090,779,1089,781,1088,784,1086,786,1085,789,1084,791,1082,794,1081,797,1079,799,1077,801,1076,804,1074,806,1072,809,1070,811,1068,814,1066,817,1064,819,1062,821,1060,824,1058,826,1055,829,1053,832,1051,834,1048,836,1046,839,1044,841,1041,844,1038m578,1053l581,1054,583,1055,586,1057,589,1058,591,1059,594,1060,596,1061e" filled="false" stroked="true" strokeweight=".785919pt" strokecolor="#f89734">
              <v:path arrowok="t"/>
              <v:stroke dashstyle="solid"/>
            </v:shape>
            <v:shape style="position:absolute;left:438;top:1003;width:82;height:71" coordorigin="439,1004" coordsize="82,71" path="m520,1004l439,1038,466,1074,520,1004xe" filled="true" fillcolor="#373535" stroked="false">
              <v:path arrowok="t"/>
              <v:fill type="solid"/>
            </v:shape>
            <v:line style="position:absolute" from="9,1298" to="465,685" stroked="true" strokeweight=".39296pt" strokecolor="#373535">
              <v:stroke dashstyle="solid"/>
            </v:line>
            <v:shape style="position:absolute;left:576;top:473;width:1754;height:239" coordorigin="576,473" coordsize="1754,239" path="m2082,670l2084,670,2087,670,2089,671,2092,671,2094,672,2097,672,2099,672,2102,673,2104,673,2107,674,2109,674,2112,674,2114,674,2117,675,2119,675,2122,675,2124,676,2127,676,2129,676,2132,677,2134,677,2137,677,2140,678,2142,678,2144,678,2147,678,2149,678,2152,679,2155,679,2157,679,2159,679,2162,679,2164,680,2167,680,2169,680,2172,680,2175,680,2177,680,2179,680,2182,680,2184,680,2187,681,2190,681,2195,681,2197,681,2205,681,2207,681,2210,681,2212,681,2215,680,2217,680,2219,680,2222,680,2225,680,2227,680,2230,680,2232,680,2234,680,2237,680,2240,679,2242,679,2245,679,2247,679,2250,679,2252,678,2255,678,2257,678,2260,678,2262,678,2265,677,2267,677,2270,677,2272,676,2275,676,2277,676,2280,676,2282,675,2285,675,2287,675,2290,674,2292,674,2295,674,2297,674,2300,673,2302,673,2305,673,2307,672,2310,672,2312,672,2315,671,2317,671,2320,671,2322,670,2325,670,2327,670,2330,669m1834,668l1836,668,1839,667,1841,667,1844,666,1846,666,1849,666,1851,665,1854,665,1856,664,1859,664,1861,663,1864,663,1866,663,1869,662,1871,662,1874,661,1876,661,1879,661,1881,660,1884,660,1886,660,1889,659,1891,659,1894,659,1897,658,1899,658,1901,658,1904,658,1906,657,1909,657,1911,657,1914,657,1917,657,1919,656,1921,656,1924,656,1926,656,1929,656,1932,656,1934,656,1936,656,1939,656,1944,656,1947,655,1952,655,1954,656,1956,656,1959,656,1961,656,1964,656,1967,656,1969,656,1972,656,1974,656,1976,656,1979,656,1982,657,1984,657,1987,657,1989,657,1991,657,1994,658,1997,658,1999,658,2002,658,2004,659,2007,659,2009,659,2011,659,2014,660,2017,660,2019,660,2022,661,2024,661,2027,661,2029,662,2032,662,2034,662,2037,663,2039,663,2042,664,2044,664,2047,664,2049,665,2052,665,2054,665,2057,666,2059,666,2062,667,2064,667,2067,667,2069,668,2072,668,2074,669,2077,669,2079,669,2082,670m1586,671l1588,672,1591,673,1593,673,1596,674,1598,674,1601,675,1603,676,1606,676,1608,677,1611,677,1613,678,1616,678,1618,679,1621,679,1623,680,1626,680,1628,681,1631,681,1633,682,1636,682,1638,683,1641,683,1643,683,1646,684,1648,684,1651,684,1654,685,1656,685,1658,685,1661,685,1663,686,1666,686,1668,686,1671,686,1674,687,1676,687,1678,687,1681,687,1683,687,1686,687,1689,687,1694,687,1696,687,1698,687,1701,687,1704,687,1706,687,1709,687,1711,687,1713,687,1716,687,1718,687,1721,686,1724,686,1726,686,1729,686,1731,686,1733,685,1736,685,1739,685,1741,685,1744,684,1746,684,1749,684,1751,683,1754,683,1756,683,1759,682,1761,682,1764,682,1766,681,1768,681,1771,680,1774,680,1776,679,1779,679,1781,679,1784,678,1786,678,1789,677,1791,677,1794,676,1796,676,1799,675,1801,675,1804,674,1806,674,1809,673,1811,673,1814,672,1816,672,1819,671,1821,671,1824,670,1826,670,1829,669,1831,669,1834,668m1338,666l1340,665,1343,664,1345,663,1348,662,1350,661,1353,660,1355,659,1358,659,1360,658,1363,657,1365,656,1368,655,1370,655,1373,654,1375,653,1378,653,1380,652,1383,651,1385,651,1388,650,1390,650,1393,649,1396,649,1398,648,1400,648,1403,647,1405,647,1408,647,1410,646,1413,646,1415,646,1418,645,1420,645,1423,645,1425,645,1428,645,1431,644,1433,644,1435,644,1438,644,1448,644,1451,644,1453,644,1455,645,1458,645,1460,645,1463,645,1466,645,1468,645,1471,646,1473,646,1475,646,1478,647,1481,647,1483,647,1486,648,1488,648,1490,648,1493,649,1496,649,1498,650,1501,650,1503,651,1506,651,1508,652,1510,652,1513,653,1516,653,1518,654,1521,654,1523,655,1526,656,1528,656,1531,657,1533,657,1536,658,1538,659,1541,659,1543,660,1546,661,1548,661,1551,662,1553,663,1556,663,1558,664,1561,665,1563,665,1566,666,1568,667,1571,667,1573,668,1576,669,1578,669,1581,670,1583,671,1586,671m1090,679l1092,680,1095,682,1097,684,1100,685,1102,687,1105,688,1107,690,1110,691,1112,693,1115,694,1117,695,1120,696,1122,698,1125,699,1127,700,1130,701,1132,702,1135,703,1137,704,1140,705,1142,705,1145,706,1147,707,1150,708,1153,708,1155,709,1157,709,1160,710,1162,710,1165,711,1167,711,1170,711,1173,711,1175,712,1177,712,1180,712,1182,712,1188,712,1190,712,1192,712,1195,712,1197,711,1200,711,1203,711,1205,711,1208,710,1210,710,1212,710,1215,709,1217,709,1220,708,1223,708,1225,707,1228,706,1230,706,1232,705,1235,704,1238,704,1240,703,1243,702,1245,702,1248,701,1250,700,1253,699,1255,698,1258,697,1260,696,1263,695,1265,695,1267,694,1270,693,1273,692,1275,691,1278,690,1280,689,1283,688,1285,687,1288,686,1290,685,1293,684,1295,683,1298,682,1300,681,1303,680,1305,678,1308,677,1310,676,1313,675,1315,674,1318,673,1320,672,1323,671,1325,670,1328,669,1330,668,1333,667,1335,666,1338,666m842,475l844,475,847,475,849,476,852,477,854,477,857,478,859,479,862,480,864,481,867,482,869,483,872,484,874,485,877,486,879,487,882,489,884,490,887,491,889,493,892,494,894,496,897,498,899,499,902,501,904,503,907,505,909,507,912,509,914,511,917,513,919,515,922,517,924,519,927,521,930,523,932,526,934,528,937,530,939,532,942,535,945,537,947,540,949,542,952,545,954,547,957,550,959,552,962,555,965,557,967,560,969,563,972,565,974,568,977,570,980,573,982,576,985,578,987,581,989,584,992,586,995,589,997,592,1000,595,1002,597,1005,600,1007,603,1009,605,1012,608,1015,611,1017,613,1020,616,1022,618,1024,621,1027,624,1030,626,1032,629,1035,631,1037,634,1040,636,1042,638,1045,641,1047,643,1050,646,1052,648,1055,650,1057,652,1060,655,1062,657,1065,659,1067,661,1070,663,1072,665,1075,667,1077,669,1080,671,1082,673,1085,675,1087,677,1090,679m594,655l596,652,599,650,601,648,604,646,606,643,609,641,611,638,614,636,616,634,619,631,621,629,624,626,626,624,629,621,631,618,634,616,636,613,639,611,641,608,644,605,646,603,649,600,651,597,654,595,656,592,659,589,661,586,664,584,666,581,669,578,671,576,674,573,676,570,679,568,681,565,684,563,687,560,689,557,691,555,694,552,696,550,699,547,702,545,704,542,707,540,709,537,711,535,714,532,716,530,719,528,722,526,724,523,727,521,729,519,731,517,734,515,737,513,739,511,742,509,744,507,746,505,749,503,752,501,754,499,757,498,759,496,762,494,764,493,766,491,769,490,772,489,774,487,777,486,779,485,782,484,784,483,787,482,789,481,792,480,794,479,797,478,799,477,801,477,804,476,807,475,809,475,812,475,814,474,817,474,819,474,822,474,824,473,827,473,829,473,832,474,834,474,837,474,839,474,842,475m576,669l579,667,581,665,584,663,586,661,589,659,591,657,594,655e" filled="false" stroked="true" strokeweight=".785919pt" strokecolor="#f89734">
              <v:path arrowok="t"/>
              <v:stroke dashstyle="solid"/>
            </v:shape>
            <v:shape style="position:absolute;left:437;top:629;width:70;height:82" coordorigin="437,629" coordsize="70,82" path="m506,629l437,684,474,711,506,629xe" filled="true" fillcolor="#373535" stroked="false">
              <v:path arrowok="t"/>
              <v:fill type="solid"/>
            </v:shape>
            <v:line style="position:absolute" from="4,1172" to="465,371" stroked="true" strokeweight=".39296pt" strokecolor="#373535">
              <v:stroke dashstyle="solid"/>
            </v:line>
            <v:shape style="position:absolute;left:437;top:310;width:63;height:86" coordorigin="437,310" coordsize="63,86" path="m499,310l437,373,477,395,499,310xe" filled="true" fillcolor="#373535" stroked="false">
              <v:path arrowok="t"/>
              <v:fill type="solid"/>
            </v:shape>
            <v:line style="position:absolute" from="578,350" to="578,4" stroked="true" strokeweight=".39296pt" strokecolor="#373535">
              <v:stroke dashstyle="solid"/>
            </v:line>
            <v:line style="position:absolute" from="575,348" to="582,348" stroked="true" strokeweight=".221pt" strokecolor="#373535">
              <v:stroke dashstyle="solid"/>
            </v:line>
            <v:shape style="position:absolute;left:578;top:3;width:1754;height:298" coordorigin="578,4" coordsize="1754,298" path="m829,301l829,284m1079,301l1079,284m1330,301l1330,284m1580,301l1580,284m1831,301l1831,284m2082,301l2082,284m2332,301l2332,284m578,292l596,292m578,234l596,234m578,177l596,177m578,119l596,119m578,62l596,62m578,4l596,4e" filled="false" stroked="true" strokeweight=".39296pt" strokecolor="#373535">
              <v:path arrowok="t"/>
              <v:stroke dashstyle="solid"/>
            </v:shape>
            <v:shape style="position:absolute;left:575;top:292;width:1753;height:2" coordorigin="575,292" coordsize="1753,0" path="m2328,292l575,292e" filled="true" fillcolor="#ffffff" stroked="false">
              <v:path arrowok="t"/>
              <v:fill type="solid"/>
            </v:shape>
            <v:line style="position:absolute" from="575,292" to="2328,292" stroked="true" strokeweight=".39296pt" strokecolor="#373535">
              <v:stroke dashstyle="solid"/>
            </v:line>
            <v:shape style="position:absolute;left:575;top:348;width:1760;height:1527" coordorigin="576,348" coordsize="1760,1527" path="m582,348l600,348m581,669l2335,669m576,727l576,381m827,679l827,661m1077,679l1077,661m1328,679l1328,661m1578,679l1578,661m1829,679l1829,661m2079,679l2079,661m2330,679l2330,661m576,727l594,727m576,612l594,612m576,554l594,554m576,496l594,496m576,439l594,439m576,381l594,381m578,1053l2332,1053m578,1111l578,765m829,1062l829,1045m1079,1062l1079,1045m1330,1062l1330,1045m1580,1062l1580,1045m1831,1062l1831,1045m2082,1062l2082,1045m2332,1062l2332,1045m578,1111l596,1111m578,995l596,995m578,938l596,938m578,880l596,880m578,823l596,823m578,765l596,765m576,1433l2329,1433m576,1491l576,1145m826,1442l826,1425m1077,1442l1077,1425m1327,1442l1327,1425m1578,1442l1578,1425m1828,1442l1828,1425m2079,1442l2079,1425m2329,1442l2329,1425m576,1491l594,1491m576,1433l594,1433m576,1375l594,1375m576,1318l594,1318m576,1260l594,1260m576,1202l594,1202m576,1145l594,1145m579,1874l579,1529e" filled="false" stroked="true" strokeweight=".39296pt" strokecolor="#373535">
              <v:path arrowok="t"/>
              <v:stroke dashstyle="solid"/>
            </v:shape>
            <v:line style="position:absolute" from="575,1872" to="583,1872" stroked="true" strokeweight=".221pt" strokecolor="#373535">
              <v:stroke dashstyle="solid"/>
            </v:line>
            <v:shape style="position:absolute;left:578;top:1528;width:1754;height:346" coordorigin="579,1529" coordsize="1754,346" path="m829,1826l829,1808m1080,1826l1080,1808m1330,1826l1330,1808m1581,1826l1581,1808m1831,1826l1831,1808m2082,1826l2082,1808m2332,1826l2332,1808m579,1874l597,1874m579,1817l597,1817m579,1759l597,1759m579,1702l597,1702m579,1644l597,1644m579,1586l597,1586m579,1529l597,1529e" filled="false" stroked="true" strokeweight=".39296pt" strokecolor="#373535">
              <v:path arrowok="t"/>
              <v:stroke dashstyle="solid"/>
            </v:shape>
            <v:shape style="position:absolute;left:570;top:2120;width:1759;height:85" coordorigin="571,2121" coordsize="1759,85" path="m2081,2191l2083,2191,2086,2192,2089,2193,2091,2193,2094,2194,2096,2195,2099,2195,2101,2196,2104,2196,2106,2197,2109,2197,2111,2198,2114,2198,2116,2199,2118,2199,2121,2200,2124,2200,2126,2200,2129,2201,2131,2201,2134,2202,2136,2202,2139,2202,2141,2203,2144,2203,2146,2203,2149,2203,2151,2204,2154,2204,2156,2204,2159,2204,2161,2204,2164,2205,2166,2205,2169,2205,2171,2205,2174,2205,2176,2205,2179,2205,2184,2205,2186,2205,2189,2205,2194,2205,2196,2205,2199,2205,2201,2205,2204,2205,2206,2205,2209,2205,2211,2204,2214,2204,2216,2204,2219,2204,2221,2204,2224,2204,2226,2203,2229,2203,2231,2203,2234,2203,2236,2202,2239,2202,2241,2202,2244,2202,2247,2201,2249,2201,2251,2201,2254,2201,2256,2200,2259,2200,2261,2200,2264,2199,2267,2199,2269,2199,2271,2198,2274,2198,2276,2198,2279,2197,2282,2197,2284,2197,2286,2196,2289,2196,2291,2195,2294,2195,2297,2195,2299,2194,2302,2194,2304,2194,2306,2193,2309,2193,2311,2193,2314,2192,2317,2192,2319,2191,2322,2191,2324,2191,2326,2190,2329,2190m1833,2121l1836,2121,1838,2121,1840,2121,1843,2121,1846,2121,1848,2122,1851,2122,1853,2122,1856,2122,1858,2123,1860,2123,1863,2123,1866,2123,1868,2124,1871,2124,1873,2125,1876,2125,1878,2125,1881,2126,1883,2126,1886,2127,1888,2127,1891,2128,1893,2128,1896,2129,1898,2130,1901,2130,1903,2131,1906,2131,1908,2132,1911,2133,1913,2133,1916,2134,1918,2135,1921,2135,1923,2136,1926,2137,1928,2138,1931,2139,1933,2139,1936,2140,1938,2141,1941,2142,1943,2143,1946,2143,1948,2144,1951,2145,1953,2146,1956,2147,1958,2148,1961,2149,1963,2150,1966,2151,1968,2151,1971,2152,1973,2153,1976,2154,1978,2155,1981,2156,1983,2157,1986,2158,1988,2159,1991,2160,1993,2161,1996,2162,1998,2163,2001,2164,2004,2165,2006,2166,2008,2167,2011,2168,2013,2168,2016,2169,2018,2170,2021,2171,2024,2172,2026,2173,2028,2174,2031,2175,2033,2176,2036,2177,2039,2177,2041,2178,2043,2179,2046,2180,2048,2181,2051,2182,2054,2183,2056,2183,2059,2184,2061,2185,2063,2186,2066,2186,2068,2187,2071,2188,2074,2189,2076,2189,2079,2190,2081,2191m1585,2188l1588,2187,1590,2186,1593,2186,1595,2185,1597,2184,1600,2183,1602,2183,1605,2182,1608,2181,1610,2180,1613,2179,1615,2178,1617,2177,1620,2177,1623,2176,1625,2175,1628,2174,1630,2173,1633,2172,1635,2171,1638,2170,1640,2169,1643,2168,1645,2168,1648,2167,1650,2166,1653,2165,1655,2164,1658,2163,1660,2162,1663,2161,1665,2160,1668,2159,1670,2158,1673,2157,1675,2156,1678,2155,1680,2154,1683,2153,1685,2152,1688,2151,1690,2151,1693,2150,1695,2149,1698,2148,1700,2147,1703,2146,1705,2145,1708,2144,1710,2143,1713,2143,1715,2142,1718,2141,1720,2140,1723,2139,1725,2139,1728,2138,1730,2137,1733,2136,1735,2135,1738,2135,1740,2134,1743,2133,1745,2133,1748,2132,1750,2131,1753,2131,1755,2130,1758,2130,1760,2129,1763,2128,1765,2128,1768,2127,1770,2127,1773,2126,1775,2126,1778,2125,1781,2125,1783,2125,1785,2124,1788,2124,1790,2123,1793,2123,1796,2123,1798,2123,1801,2122,1803,2122,1805,2122,1808,2122,1810,2121,1813,2121,1816,2121,1818,2121,1820,2121,1823,2121,1825,2121,1831,2121,1833,2121m1337,2191l1339,2192,1342,2192,1345,2193,1347,2193,1350,2193,1352,2194,1355,2194,1357,2194,1359,2195,1362,2195,1365,2195,1367,2196,1370,2196,1372,2197,1374,2197,1377,2197,1380,2198,1382,2198,1385,2198,1387,2199,1390,2199,1392,2199,1395,2200,1397,2200,1400,2200,1402,2201,1405,2201,1407,2201,1410,2201,1412,2202,1415,2202,1417,2202,1420,2202,1422,2203,1425,2203,1427,2203,1430,2203,1432,2204,1435,2204,1437,2204,1440,2204,1442,2204,1445,2204,1447,2205,1450,2205,1452,2205,1455,2205,1457,2205,1460,2205,1462,2205,1467,2205,1470,2205,1472,2205,1477,2205,1480,2205,1482,2205,1485,2205,1487,2205,1490,2205,1492,2205,1495,2204,1497,2204,1500,2204,1503,2204,1505,2204,1507,2203,1510,2203,1512,2203,1515,2203,1517,2202,1520,2202,1522,2202,1525,2201,1527,2201,1530,2200,1532,2200,1535,2200,1538,2199,1540,2199,1542,2198,1545,2198,1547,2197,1550,2197,1553,2196,1555,2196,1558,2195,1560,2195,1562,2194,1565,2193,1567,2193,1570,2192,1573,2191,1575,2191,1578,2190,1580,2189,1582,2189,1585,2188m1089,2189l1092,2189,1094,2188,1096,2188,1099,2188,1102,2188,1104,2187,1107,2187,1109,2187,1112,2187,1114,2187,1116,2186,1119,2186,1122,2186,1124,2186,1127,2186,1129,2185,1132,2185,1134,2185,1137,2185,1139,2184,1142,2184,1144,2184,1147,2184,1149,2184,1152,2183,1154,2183,1157,2183,1159,2183,1162,2183,1164,2183,1167,2183,1169,2182,1172,2182,1174,2182,1177,2182,1179,2182,1182,2182,1184,2182,1187,2182,1189,2182,1192,2181,1194,2181,1197,2181,1199,2181,1202,2181,1222,2181,1224,2181,1227,2181,1229,2181,1232,2181,1234,2182,1237,2182,1239,2182,1242,2182,1244,2182,1247,2182,1249,2182,1252,2182,1254,2182,1257,2183,1259,2183,1262,2183,1264,2183,1267,2183,1269,2184,1272,2184,1274,2184,1277,2184,1280,2184,1282,2185,1284,2185,1287,2185,1289,2185,1292,2186,1295,2186,1297,2186,1299,2187,1302,2187,1304,2187,1307,2187,1309,2188,1312,2188,1315,2188,1317,2189,1319,2189,1322,2189,1324,2190,1327,2190,1330,2190,1332,2191,1335,2191,1337,2191m841,2191l844,2191,846,2191,849,2192,851,2192,853,2192,856,2192,858,2192,861,2193,864,2193,866,2193,869,2193,871,2193,873,2193,876,2194,879,2194,881,2194,884,2194,886,2194,889,2194,891,2194,894,2195,896,2195,899,2195,901,2195,904,2195,906,2195,908,2195,911,2195,914,2195,916,2196,919,2196,921,2196,924,2196,926,2196,929,2196,931,2196,934,2196,936,2196,939,2196,941,2196,944,2196,946,2196,949,2196,969,2196,971,2196,974,2196,976,2196,979,2196,981,2196,984,2196,986,2196,989,2196,991,2196,994,2196,996,2196,999,2196,1001,2195,1004,2195,1006,2195,1009,2195,1011,2195,1014,2195,1016,2195,1019,2195,1021,2194,1024,2194,1026,2194,1029,2194,1031,2194,1034,2194,1037,2193,1039,2193,1041,2193,1044,2193,1046,2193,1049,2192,1051,2192,1054,2192,1057,2192,1059,2192,1061,2191,1064,2191,1066,2191,1069,2191,1072,2191,1074,2190,1076,2190,1079,2190,1081,2190,1084,2189,1087,2189,1089,2189m593,2189l595,2189,598,2189,600,2189,603,2189,606,2188,608,2188,611,2188,613,2188,615,2188,618,2188,621,2188,623,2188,626,2187,628,2187,630,2187,633,2187,636,2187,638,2187,641,2187,643,2187,646,2186,648,2186,650,2186,653,2186,656,2186,658,2186,661,2186,663,2186,666,2186,668,2186,671,2186,673,2186,676,2186,678,2186,681,2185,683,2185,686,2185,688,2185,691,2185,696,2185,698,2185,713,2185,716,2185,723,2185,726,2185,728,2185,731,2185,733,2186,736,2186,738,2186,741,2186,743,2186,746,2186,748,2186,751,2186,753,2186,756,2186,758,2186,761,2186,763,2186,766,2187,768,2187,771,2187,773,2187,776,2187,778,2187,781,2187,783,2187,786,2188,788,2188,791,2188,794,2188,796,2188,798,2188,801,2188,803,2189,806,2189,808,2189,811,2189,814,2189,816,2189,818,2190,821,2190,823,2190,826,2190,829,2190,831,2190,833,2191,836,2191,838,2191,841,2191m571,2190l573,2190,575,2190,578,2190,580,2190,583,2190,586,2190,588,2189,591,2189,593,2189e" filled="false" stroked="true" strokeweight=".785919pt" strokecolor="#f89734">
              <v:path arrowok="t"/>
              <v:stroke dashstyle="solid"/>
            </v:shape>
            <v:shape style="position:absolute;left:575;top:1901;width:1759;height:346" coordorigin="575,1902" coordsize="1759,346" path="m581,2190l2334,2190m575,2248l575,1902e" filled="false" stroked="true" strokeweight=".39296pt" strokecolor="#373535">
              <v:path arrowok="t"/>
              <v:stroke dashstyle="solid"/>
            </v:shape>
            <v:line style="position:absolute" from="572,2246" to="579,2246" stroked="true" strokeweight=".221pt" strokecolor="#373535">
              <v:stroke dashstyle="solid"/>
            </v:line>
            <v:shape style="position:absolute;left:575;top:1901;width:1754;height:346" coordorigin="575,1902" coordsize="1754,346" path="m826,2199l826,2182m1076,2199l1076,2182m1327,2199l1327,2182m1578,2199l1578,2182m1828,2199l1828,2182m2079,2199l2079,2182m2329,2199l2329,2182m575,2248l593,2248m575,2190l593,2190m575,2132l593,2132m575,2075l593,2075m575,2017l593,2017m575,1960l593,1960m575,1902l593,1902e" filled="false" stroked="true" strokeweight=".39296pt" strokecolor="#373535">
              <v:path arrowok="t"/>
              <v:stroke dashstyle="solid"/>
            </v:shape>
            <v:shape style="position:absolute;left:571;top:2509;width:1759;height:71" coordorigin="571,2510" coordsize="1759,71" path="m2082,2510l2084,2510,2087,2510,2089,2510,2092,2510,2094,2510,2097,2510,2099,2510,2102,2510,2105,2511,2107,2511,2109,2511,2112,2511,2114,2511,2117,2512,2119,2512,2122,2512,2124,2513,2127,2513,2129,2513,2132,2514,2134,2514,2137,2515,2140,2515,2142,2515,2144,2516,2147,2516,2149,2517,2152,2517,2155,2518,2157,2518,2160,2519,2162,2520,2164,2520,2167,2521,2169,2521,2172,2522,2175,2522,2177,2523,2180,2524,2182,2524,2184,2525,2187,2526,2190,2526,2192,2527,2195,2528,2197,2528,2199,2529,2202,2530,2205,2531,2207,2531,2210,2532,2212,2533,2215,2534,2217,2534,2219,2535,2222,2536,2225,2537,2227,2537,2230,2538,2232,2539,2235,2540,2237,2541,2240,2541,2242,2542,2245,2543,2247,2544,2250,2545,2252,2545,2255,2546,2257,2547,2260,2548,2262,2548,2265,2549,2267,2550,2270,2551,2272,2552,2275,2552,2277,2553,2280,2554,2282,2555,2285,2555,2287,2556,2290,2557,2292,2558,2295,2558,2297,2559,2300,2560,2302,2560,2305,2561,2307,2562,2310,2562,2312,2563,2315,2564,2317,2564,2320,2565,2322,2566,2325,2566,2327,2567,2330,2567m1834,2566l1836,2566,1839,2565,1841,2564,1844,2564,1846,2563,1849,2562,1851,2562,1854,2561,1856,2560,1859,2560,1861,2559,1864,2558,1866,2558,1869,2557,1871,2556,1874,2555,1876,2555,1879,2554,1881,2553,1884,2552,1886,2552,1889,2551,1891,2550,1894,2549,1897,2548,1899,2548,1901,2547,1904,2546,1906,2545,1909,2545,1911,2544,1914,2543,1917,2542,1919,2541,1921,2541,1924,2540,1926,2539,1929,2538,1932,2537,1934,2537,1937,2536,1939,2535,1941,2534,1944,2534,1947,2533,1949,2532,1952,2531,1954,2531,1956,2530,1959,2529,1961,2528,1964,2528,1967,2527,1969,2526,1972,2526,1974,2525,1976,2524,1979,2524,1982,2523,1984,2522,1987,2522,1989,2521,1992,2521,1994,2520,1997,2520,1999,2519,2002,2518,2004,2518,2007,2517,2009,2517,2011,2516,2014,2516,2017,2515,2019,2515,2022,2515,2024,2514,2027,2514,2029,2513,2032,2513,2034,2513,2037,2512,2039,2512,2042,2512,2044,2511,2047,2511,2049,2511,2052,2511,2054,2511,2057,2510,2059,2510,2062,2510,2064,2510,2067,2510,2069,2510,2072,2510,2074,2510,2082,2510m1586,2568l1588,2568,1591,2569,1593,2569,1596,2569,1598,2570,1601,2570,1603,2570,1606,2571,1608,2571,1611,2571,1613,2572,1616,2572,1618,2572,1621,2572,1623,2573,1626,2573,1628,2573,1631,2574,1633,2574,1636,2574,1638,2574,1641,2575,1643,2575,1646,2575,1648,2576,1651,2576,1654,2576,1656,2576,1658,2577,1661,2577,1663,2577,1666,2577,1668,2577,1671,2578,1674,2578,1676,2578,1678,2578,1681,2578,1683,2579,1686,2579,1689,2579,1691,2579,1694,2579,1696,2579,1698,2579,1701,2579,1704,2580,1706,2580,1709,2580,1711,2580,1713,2580,1716,2580,1726,2580,1729,2580,1731,2580,1733,2580,1736,2580,1739,2580,1741,2579,1744,2579,1746,2579,1749,2579,1751,2579,1754,2579,1756,2579,1759,2578,1761,2578,1764,2578,1766,2578,1769,2577,1771,2577,1774,2577,1776,2577,1779,2576,1781,2576,1784,2576,1786,2575,1789,2575,1791,2575,1794,2574,1796,2574,1799,2573,1801,2573,1804,2572,1806,2572,1809,2572,1811,2571,1814,2571,1816,2570,1819,2570,1821,2569,1824,2568,1826,2568,1829,2567,1831,2567,1834,2566m1338,2567l1340,2566,1343,2566,1345,2566,1348,2566,1350,2566,1353,2565,1355,2565,1358,2565,1360,2565,1363,2565,1365,2564,1368,2564,1370,2564,1373,2564,1375,2564,1378,2563,1380,2563,1383,2563,1385,2563,1388,2563,1390,2563,1393,2562,1396,2562,1398,2562,1400,2562,1403,2562,1405,2562,1408,2562,1410,2561,1413,2561,1416,2561,1418,2561,1420,2561,1423,2561,1425,2561,1428,2561,1431,2561,1433,2560,1435,2560,1438,2560,1440,2560,1443,2560,1446,2560,1448,2560,1451,2560,1453,2560,1473,2560,1475,2560,1478,2560,1481,2560,1483,2560,1486,2560,1488,2560,1490,2560,1493,2560,1496,2561,1498,2561,1501,2561,1503,2561,1506,2561,1508,2561,1510,2561,1513,2561,1516,2562,1518,2562,1521,2562,1523,2562,1526,2562,1528,2562,1531,2563,1533,2563,1536,2563,1538,2563,1541,2563,1543,2564,1546,2564,1548,2564,1551,2564,1553,2565,1556,2565,1558,2565,1561,2565,1563,2566,1566,2566,1568,2566,1571,2567,1573,2567,1576,2567,1578,2567,1581,2568,1583,2568,1586,2568m1090,2568l1092,2568,1095,2568,1097,2568,1100,2569,1102,2569,1105,2569,1107,2569,1110,2569,1112,2569,1115,2569,1117,2570,1120,2570,1122,2570,1125,2570,1127,2570,1130,2570,1132,2570,1135,2571,1137,2571,1140,2571,1142,2571,1145,2571,1147,2571,1150,2571,1153,2571,1155,2571,1157,2572,1160,2572,1162,2572,1165,2572,1167,2572,1170,2572,1173,2572,1175,2572,1177,2572,1180,2572,1182,2572,1185,2572,1188,2572,1190,2572,1192,2572,1195,2572,1197,2573,1220,2573,1223,2572,1228,2572,1230,2572,1232,2572,1235,2572,1238,2572,1240,2572,1243,2572,1245,2572,1248,2572,1250,2572,1253,2572,1255,2572,1258,2572,1260,2572,1263,2571,1265,2571,1267,2571,1270,2571,1273,2571,1275,2571,1278,2571,1280,2571,1283,2570,1285,2570,1288,2570,1290,2570,1293,2570,1295,2570,1298,2569,1300,2569,1303,2569,1305,2569,1308,2569,1310,2569,1313,2568,1315,2568,1318,2568,1320,2568,1323,2568,1325,2568,1328,2567,1330,2567,1333,2567,1335,2567,1338,2567m842,2567l844,2567,847,2566,849,2566,852,2566,854,2566,857,2566,859,2566,862,2566,864,2566,867,2566,869,2565,872,2565,874,2565,877,2565,879,2565,882,2565,884,2565,887,2565,889,2565,892,2565,895,2564,897,2564,899,2564,902,2564,904,2564,907,2564,909,2564,912,2564,914,2564,917,2564,919,2564,922,2564,924,2564,927,2564,930,2563,932,2563,934,2563,937,2563,939,2563,947,2563,950,2563,967,2563,969,2563,974,2563,977,2563,982,2563,985,2563,987,2563,989,2564,992,2564,995,2564,997,2564,1000,2564,1002,2564,1005,2564,1007,2564,1009,2564,1012,2564,1015,2564,1017,2564,1020,2564,1022,2565,1025,2565,1027,2565,1030,2565,1032,2565,1035,2565,1037,2565,1040,2565,1042,2565,1045,2566,1047,2566,1050,2566,1052,2566,1055,2566,1057,2566,1060,2566,1062,2567,1065,2567,1067,2567,1070,2567,1072,2567,1075,2567,1077,2567,1080,2568,1082,2568,1085,2568,1087,2568,1090,2568m594,2568l596,2568,599,2568,601,2568,604,2568,606,2568,609,2569,611,2569,614,2569,616,2569,619,2569,621,2569,624,2569,626,2569,629,2569,631,2569,634,2569,636,2570,639,2570,641,2570,644,2570,646,2570,649,2570,651,2570,654,2570,656,2570,659,2570,661,2570,664,2570,666,2570,669,2570,672,2570,674,2570,679,2570,681,2571,684,2571,687,2571,694,2571,696,2571,714,2571,716,2571,724,2571,727,2571,731,2571,734,2570,737,2570,739,2570,742,2570,744,2570,746,2570,749,2570,752,2570,754,2570,757,2570,759,2570,762,2570,764,2570,766,2570,769,2570,772,2570,774,2569,777,2569,779,2569,782,2569,784,2569,787,2569,789,2569,792,2569,794,2569,797,2569,799,2569,801,2568,804,2568,807,2568,809,2568,812,2568,814,2568,817,2568,819,2568,822,2568,824,2567,827,2567,829,2567,832,2567,834,2567,837,2567,839,2567,842,2567m571,2567l574,2567,576,2567,579,2567,581,2568,584,2568,586,2568,589,2568,591,2568,594,2568e" filled="false" stroked="true" strokeweight=".785919pt" strokecolor="#f89734">
              <v:path arrowok="t"/>
              <v:stroke dashstyle="solid"/>
            </v:shape>
            <v:shape style="position:absolute;left:576;top:2279;width:1757;height:724" coordorigin="576,2279" coordsize="1757,724" path="m576,2567l2330,2567m576,2625l576,2279m827,2577l827,2559m1077,2577l1077,2559m1328,2577l1328,2559m1578,2577l1578,2559m1829,2577l1829,2559m2079,2577l2079,2559m2330,2577l2330,2559m576,2625l594,2625m576,2567l594,2567m576,2510l594,2510m576,2452l594,2452m576,2394l594,2394m576,2337l594,2337m576,2279l594,2279m580,2945l2333,2945m577,3003l577,2657m827,2954l827,2937m1078,2954l1078,2937m1329,2954l1329,2937m1579,2954l1579,2937m1830,2954l1830,2937m2080,2954l2080,2937m2331,2954l2331,2937m577,3003l595,3003m577,2945l595,2945m577,2887l595,2887m577,2830l595,2830m577,2772l595,2772m577,2715l595,2715m577,2657l595,2657e" filled="false" stroked="true" strokeweight=".39296pt" strokecolor="#373535">
              <v:path arrowok="t"/>
              <v:stroke dashstyle="solid"/>
            </v:shape>
            <v:shape style="position:absolute;left:2385;top:290;width:527;height:2661" coordorigin="2385,291" coordsize="527,2661" path="m2389,291l2912,1497m2389,668l2876,1501m2385,1057l2845,1525m2389,1430l2837,1552m2389,1823l2833,1591m2389,2185l2853,1611m2385,2570l2873,1627m2389,2951l2896,1635e" filled="false" stroked="true" strokeweight=".785919pt" strokecolor="#373535">
              <v:path arrowok="t"/>
              <v:stroke dashstyle="solid"/>
            </v:shape>
          </v:group>
        </w:pict>
      </w:r>
      <w:r>
        <w:rPr>
          <w:rFonts w:ascii="Palatino Linotype"/>
          <w:spacing w:val="77"/>
        </w:rPr>
      </w:r>
    </w:p>
    <w:p>
      <w:pPr>
        <w:pStyle w:val="BodyText"/>
        <w:spacing w:before="4"/>
        <w:rPr>
          <w:rFonts w:ascii="Palatino Linotype"/>
          <w:sz w:val="10"/>
        </w:rPr>
      </w:pPr>
    </w:p>
    <w:p>
      <w:pPr>
        <w:spacing w:line="211" w:lineRule="auto" w:before="72"/>
        <w:ind w:left="943" w:right="441" w:firstLine="0"/>
        <w:jc w:val="both"/>
        <w:rPr>
          <w:rFonts w:ascii="Palatino Linotype" w:hAnsi="Palatino Linotype"/>
          <w:sz w:val="16"/>
        </w:rPr>
      </w:pPr>
      <w:bookmarkStart w:name="_bookmark7" w:id="8"/>
      <w:bookmarkEnd w:id="8"/>
      <w:r>
        <w:rPr/>
      </w:r>
      <w:r>
        <w:rPr>
          <w:rFonts w:ascii="Arial" w:hAnsi="Arial"/>
          <w:color w:val="2C6362"/>
          <w:w w:val="105"/>
          <w:sz w:val="16"/>
        </w:rPr>
        <w:t>Figure 5.21. </w:t>
      </w:r>
      <w:r>
        <w:rPr>
          <w:rFonts w:ascii="Palatino Linotype" w:hAnsi="Palatino Linotype"/>
          <w:w w:val="105"/>
          <w:sz w:val="16"/>
        </w:rPr>
        <w:t>Here, the sinc ﬁlter is used to reconstruct the signal. The sinc ﬁlter is the ideal low-pass ﬁlter.</w:t>
      </w:r>
    </w:p>
    <w:p>
      <w:pPr>
        <w:pStyle w:val="BodyText"/>
        <w:rPr>
          <w:rFonts w:ascii="Palatino Linotype"/>
          <w:sz w:val="16"/>
        </w:rPr>
      </w:pPr>
    </w:p>
    <w:p>
      <w:pPr>
        <w:pStyle w:val="BodyText"/>
        <w:spacing w:before="7"/>
        <w:rPr>
          <w:rFonts w:ascii="Palatino Linotype"/>
          <w:sz w:val="12"/>
        </w:rPr>
      </w:pPr>
    </w:p>
    <w:p>
      <w:pPr>
        <w:pStyle w:val="BodyText"/>
        <w:spacing w:line="204" w:lineRule="auto"/>
        <w:ind w:left="943" w:right="441"/>
        <w:jc w:val="both"/>
      </w:pPr>
      <w:r>
        <w:rPr>
          <w:w w:val="115"/>
        </w:rPr>
        <w:t>filter implements linear interpolation between neighboring sample points, and so it is better than the box filter, as the reconstructed signal now is continuous.</w:t>
      </w:r>
    </w:p>
    <w:p>
      <w:pPr>
        <w:pStyle w:val="BodyText"/>
        <w:spacing w:line="204" w:lineRule="auto" w:before="3"/>
        <w:ind w:left="943" w:right="441" w:firstLine="298"/>
        <w:jc w:val="both"/>
      </w:pPr>
      <w:r>
        <w:rPr>
          <w:spacing w:val="-3"/>
          <w:w w:val="115"/>
        </w:rPr>
        <w:t>However, </w:t>
      </w:r>
      <w:r>
        <w:rPr>
          <w:w w:val="115"/>
        </w:rPr>
        <w:t>the smoothness of the reconstructed signal using a tent filter is poor; there are sudden slope changes at the sample points. This has to do with the fact that the tent filter is not a perfect reconstruction filter. </w:t>
      </w:r>
      <w:r>
        <w:rPr>
          <w:spacing w:val="-9"/>
          <w:w w:val="115"/>
        </w:rPr>
        <w:t>To </w:t>
      </w:r>
      <w:r>
        <w:rPr>
          <w:w w:val="115"/>
        </w:rPr>
        <w:t>get perfect reconstruction the ideal</w:t>
      </w:r>
      <w:r>
        <w:rPr>
          <w:spacing w:val="-14"/>
          <w:w w:val="115"/>
        </w:rPr>
        <w:t> </w:t>
      </w:r>
      <w:r>
        <w:rPr>
          <w:rFonts w:ascii="Palatino Linotype" w:hAnsi="Palatino Linotype"/>
          <w:i/>
          <w:w w:val="115"/>
        </w:rPr>
        <w:t>low-pass</w:t>
      </w:r>
      <w:r>
        <w:rPr>
          <w:rFonts w:ascii="Palatino Linotype" w:hAnsi="Palatino Linotype"/>
          <w:i/>
          <w:spacing w:val="-8"/>
          <w:w w:val="115"/>
        </w:rPr>
        <w:t> </w:t>
      </w:r>
      <w:r>
        <w:rPr>
          <w:rFonts w:ascii="Palatino Linotype" w:hAnsi="Palatino Linotype"/>
          <w:i/>
          <w:w w:val="115"/>
        </w:rPr>
        <w:t>filter</w:t>
      </w:r>
      <w:r>
        <w:rPr>
          <w:rFonts w:ascii="Palatino Linotype" w:hAnsi="Palatino Linotype"/>
          <w:i/>
          <w:spacing w:val="-12"/>
          <w:w w:val="115"/>
        </w:rPr>
        <w:t> </w:t>
      </w:r>
      <w:r>
        <w:rPr>
          <w:w w:val="115"/>
        </w:rPr>
        <w:t>has</w:t>
      </w:r>
      <w:r>
        <w:rPr>
          <w:spacing w:val="-14"/>
          <w:w w:val="115"/>
        </w:rPr>
        <w:t> </w:t>
      </w:r>
      <w:r>
        <w:rPr>
          <w:w w:val="115"/>
        </w:rPr>
        <w:t>to</w:t>
      </w:r>
      <w:r>
        <w:rPr>
          <w:spacing w:val="-13"/>
          <w:w w:val="115"/>
        </w:rPr>
        <w:t> </w:t>
      </w:r>
      <w:r>
        <w:rPr>
          <w:spacing w:val="2"/>
          <w:w w:val="115"/>
        </w:rPr>
        <w:t>be</w:t>
      </w:r>
      <w:r>
        <w:rPr>
          <w:spacing w:val="-14"/>
          <w:w w:val="115"/>
        </w:rPr>
        <w:t> </w:t>
      </w:r>
      <w:r>
        <w:rPr>
          <w:w w:val="115"/>
        </w:rPr>
        <w:t>used.</w:t>
      </w:r>
      <w:r>
        <w:rPr>
          <w:spacing w:val="4"/>
          <w:w w:val="115"/>
        </w:rPr>
        <w:t> </w:t>
      </w:r>
      <w:r>
        <w:rPr>
          <w:w w:val="115"/>
        </w:rPr>
        <w:t>A</w:t>
      </w:r>
      <w:r>
        <w:rPr>
          <w:spacing w:val="-13"/>
          <w:w w:val="115"/>
        </w:rPr>
        <w:t> </w:t>
      </w:r>
      <w:r>
        <w:rPr>
          <w:w w:val="115"/>
        </w:rPr>
        <w:t>frequency</w:t>
      </w:r>
      <w:r>
        <w:rPr>
          <w:spacing w:val="-14"/>
          <w:w w:val="115"/>
        </w:rPr>
        <w:t> </w:t>
      </w:r>
      <w:r>
        <w:rPr>
          <w:w w:val="115"/>
        </w:rPr>
        <w:t>component</w:t>
      </w:r>
      <w:r>
        <w:rPr>
          <w:spacing w:val="-14"/>
          <w:w w:val="115"/>
        </w:rPr>
        <w:t> </w:t>
      </w:r>
      <w:r>
        <w:rPr>
          <w:w w:val="115"/>
        </w:rPr>
        <w:t>of</w:t>
      </w:r>
      <w:r>
        <w:rPr>
          <w:spacing w:val="-14"/>
          <w:w w:val="115"/>
        </w:rPr>
        <w:t> </w:t>
      </w:r>
      <w:r>
        <w:rPr>
          <w:w w:val="115"/>
        </w:rPr>
        <w:t>a</w:t>
      </w:r>
      <w:r>
        <w:rPr>
          <w:spacing w:val="-14"/>
          <w:w w:val="115"/>
        </w:rPr>
        <w:t> </w:t>
      </w:r>
      <w:r>
        <w:rPr>
          <w:w w:val="115"/>
        </w:rPr>
        <w:t>signal</w:t>
      </w:r>
      <w:r>
        <w:rPr>
          <w:spacing w:val="-14"/>
          <w:w w:val="115"/>
        </w:rPr>
        <w:t> </w:t>
      </w:r>
      <w:r>
        <w:rPr>
          <w:w w:val="115"/>
        </w:rPr>
        <w:t>is</w:t>
      </w:r>
      <w:r>
        <w:rPr>
          <w:spacing w:val="-13"/>
          <w:w w:val="115"/>
        </w:rPr>
        <w:t> </w:t>
      </w:r>
      <w:r>
        <w:rPr>
          <w:w w:val="115"/>
        </w:rPr>
        <w:t>a</w:t>
      </w:r>
      <w:r>
        <w:rPr>
          <w:spacing w:val="-14"/>
          <w:w w:val="115"/>
        </w:rPr>
        <w:t> </w:t>
      </w:r>
      <w:r>
        <w:rPr>
          <w:w w:val="115"/>
        </w:rPr>
        <w:t>sine</w:t>
      </w:r>
      <w:r>
        <w:rPr>
          <w:spacing w:val="-14"/>
          <w:w w:val="115"/>
        </w:rPr>
        <w:t> </w:t>
      </w:r>
      <w:r>
        <w:rPr>
          <w:spacing w:val="-4"/>
          <w:w w:val="115"/>
        </w:rPr>
        <w:t>wave: </w:t>
      </w:r>
      <w:r>
        <w:rPr>
          <w:w w:val="115"/>
        </w:rPr>
        <w:t>sin(2</w:t>
      </w:r>
      <w:r>
        <w:rPr>
          <w:rFonts w:ascii="Times New Roman" w:hAnsi="Times New Roman"/>
          <w:i/>
          <w:w w:val="115"/>
        </w:rPr>
        <w:t>πf </w:t>
      </w:r>
      <w:r>
        <w:rPr>
          <w:w w:val="115"/>
        </w:rPr>
        <w:t>), where </w:t>
      </w:r>
      <w:r>
        <w:rPr>
          <w:rFonts w:ascii="Times New Roman" w:hAnsi="Times New Roman"/>
          <w:i/>
          <w:w w:val="145"/>
        </w:rPr>
        <w:t>f </w:t>
      </w:r>
      <w:r>
        <w:rPr>
          <w:w w:val="115"/>
        </w:rPr>
        <w:t>is the frequency of that component. Given this, a low-pass filter removes all frequency components with frequencies higher than a certain frequency defined </w:t>
      </w:r>
      <w:r>
        <w:rPr>
          <w:spacing w:val="-3"/>
          <w:w w:val="115"/>
        </w:rPr>
        <w:t>by </w:t>
      </w:r>
      <w:r>
        <w:rPr>
          <w:w w:val="115"/>
        </w:rPr>
        <w:t>the filter. </w:t>
      </w:r>
      <w:r>
        <w:rPr>
          <w:spacing w:val="-3"/>
          <w:w w:val="115"/>
        </w:rPr>
        <w:t>Intuitively, </w:t>
      </w:r>
      <w:r>
        <w:rPr>
          <w:w w:val="115"/>
        </w:rPr>
        <w:t>the low-pass filter removes sharp features of the signal, i.e., the filter blurs it. The ideal low-pass filter is the sinc filter (</w:t>
      </w:r>
      <w:hyperlink w:history="true" w:anchor="_bookmark5">
        <w:r>
          <w:rPr>
            <w:color w:val="0000FF"/>
            <w:w w:val="115"/>
          </w:rPr>
          <w:t>Figure 5.18</w:t>
        </w:r>
      </w:hyperlink>
      <w:r>
        <w:rPr>
          <w:color w:val="0000FF"/>
          <w:w w:val="115"/>
        </w:rPr>
        <w:t> </w:t>
      </w:r>
      <w:r>
        <w:rPr>
          <w:w w:val="115"/>
        </w:rPr>
        <w:t>bottom):</w:t>
      </w:r>
    </w:p>
    <w:p>
      <w:pPr>
        <w:spacing w:after="0" w:line="204" w:lineRule="auto"/>
        <w:jc w:val="both"/>
        <w:sectPr>
          <w:pgSz w:w="12240" w:h="15840"/>
          <w:pgMar w:header="2359" w:footer="0" w:top="2560" w:bottom="280" w:left="1720" w:right="1720"/>
        </w:sectPr>
      </w:pPr>
    </w:p>
    <w:p>
      <w:pPr>
        <w:pStyle w:val="BodyText"/>
        <w:spacing w:before="87"/>
        <w:jc w:val="right"/>
      </w:pPr>
      <w:r>
        <w:rPr>
          <w:w w:val="130"/>
        </w:rPr>
        <w:t>sinc(</w:t>
      </w:r>
      <w:r>
        <w:rPr>
          <w:rFonts w:ascii="Times New Roman"/>
          <w:i/>
          <w:w w:val="130"/>
        </w:rPr>
        <w:t>x</w:t>
      </w:r>
      <w:r>
        <w:rPr>
          <w:w w:val="130"/>
        </w:rPr>
        <w:t>) =</w:t>
      </w:r>
    </w:p>
    <w:p>
      <w:pPr>
        <w:spacing w:line="232" w:lineRule="exact" w:before="0"/>
        <w:ind w:left="39" w:right="0" w:firstLine="0"/>
        <w:jc w:val="center"/>
        <w:rPr>
          <w:sz w:val="20"/>
        </w:rPr>
      </w:pPr>
      <w:r>
        <w:rPr/>
        <w:br w:type="column"/>
      </w:r>
      <w:r>
        <w:rPr>
          <w:w w:val="115"/>
          <w:sz w:val="20"/>
        </w:rPr>
        <w:t>sin(</w:t>
      </w:r>
      <w:r>
        <w:rPr>
          <w:rFonts w:ascii="Times New Roman" w:hAnsi="Times New Roman"/>
          <w:i/>
          <w:w w:val="115"/>
          <w:sz w:val="20"/>
        </w:rPr>
        <w:t>πx</w:t>
      </w:r>
      <w:r>
        <w:rPr>
          <w:w w:val="115"/>
          <w:sz w:val="20"/>
        </w:rPr>
        <w:t>)</w:t>
      </w:r>
    </w:p>
    <w:p>
      <w:pPr>
        <w:pStyle w:val="BodyText"/>
        <w:spacing w:line="20" w:lineRule="exact"/>
        <w:ind w:left="35" w:right="-72"/>
        <w:rPr>
          <w:sz w:val="2"/>
        </w:rPr>
      </w:pPr>
      <w:r>
        <w:rPr>
          <w:sz w:val="2"/>
        </w:rPr>
        <w:pict>
          <v:group style="width:31.75pt;height:.4pt;mso-position-horizontal-relative:char;mso-position-vertical-relative:line" coordorigin="0,0" coordsize="635,8">
            <v:line style="position:absolute" from="0,4" to="634,4" stroked="true" strokeweight=".398pt" strokecolor="#000000">
              <v:stroke dashstyle="solid"/>
            </v:line>
          </v:group>
        </w:pict>
      </w:r>
      <w:r>
        <w:rPr>
          <w:sz w:val="2"/>
        </w:rPr>
      </w:r>
    </w:p>
    <w:p>
      <w:pPr>
        <w:spacing w:before="0"/>
        <w:ind w:left="39" w:right="0" w:firstLine="0"/>
        <w:jc w:val="center"/>
        <w:rPr>
          <w:rFonts w:ascii="Times New Roman" w:hAnsi="Times New Roman"/>
          <w:i/>
          <w:sz w:val="20"/>
        </w:rPr>
      </w:pPr>
      <w:r>
        <w:rPr>
          <w:rFonts w:ascii="Times New Roman" w:hAnsi="Times New Roman"/>
          <w:i/>
          <w:w w:val="120"/>
          <w:sz w:val="20"/>
        </w:rPr>
        <w:t>πx</w:t>
      </w:r>
    </w:p>
    <w:p>
      <w:pPr>
        <w:tabs>
          <w:tab w:pos="2433" w:val="left" w:leader="none"/>
        </w:tabs>
        <w:spacing w:before="87"/>
        <w:ind w:left="-16" w:right="0" w:firstLine="0"/>
        <w:jc w:val="left"/>
        <w:rPr>
          <w:sz w:val="20"/>
        </w:rPr>
      </w:pPr>
      <w:r>
        <w:rPr/>
        <w:br w:type="column"/>
      </w:r>
      <w:r>
        <w:rPr>
          <w:rFonts w:ascii="Times New Roman"/>
          <w:i/>
          <w:w w:val="110"/>
          <w:sz w:val="20"/>
        </w:rPr>
        <w:t>.</w:t>
        <w:tab/>
      </w:r>
      <w:r>
        <w:rPr>
          <w:w w:val="110"/>
          <w:sz w:val="20"/>
        </w:rPr>
        <w:t>(5.22)</w:t>
      </w:r>
    </w:p>
    <w:p>
      <w:pPr>
        <w:spacing w:after="0"/>
        <w:jc w:val="left"/>
        <w:rPr>
          <w:sz w:val="20"/>
        </w:rPr>
        <w:sectPr>
          <w:type w:val="continuous"/>
          <w:pgSz w:w="12240" w:h="15840"/>
          <w:pgMar w:top="2560" w:bottom="280" w:left="1720" w:right="1720"/>
          <w:cols w:num="3" w:equalWidth="0">
            <w:col w:w="4660" w:space="40"/>
            <w:col w:w="674" w:space="39"/>
            <w:col w:w="3387"/>
          </w:cols>
        </w:sectPr>
      </w:pPr>
    </w:p>
    <w:p>
      <w:pPr>
        <w:pStyle w:val="BodyText"/>
        <w:spacing w:line="204" w:lineRule="auto" w:before="75"/>
        <w:ind w:left="943" w:right="441" w:firstLine="298"/>
        <w:jc w:val="both"/>
      </w:pPr>
      <w:r>
        <w:rPr>
          <w:w w:val="115"/>
        </w:rPr>
        <w:t>The theory of </w:t>
      </w:r>
      <w:r>
        <w:rPr>
          <w:spacing w:val="-3"/>
          <w:w w:val="115"/>
        </w:rPr>
        <w:t>Fourier </w:t>
      </w:r>
      <w:r>
        <w:rPr>
          <w:w w:val="115"/>
        </w:rPr>
        <w:t>analysis [</w:t>
      </w:r>
      <w:hyperlink w:history="true" w:anchor="_bookmark0">
        <w:r>
          <w:rPr>
            <w:color w:val="0000FF"/>
            <w:w w:val="115"/>
          </w:rPr>
          <w:t>1447</w:t>
        </w:r>
      </w:hyperlink>
      <w:r>
        <w:rPr>
          <w:w w:val="115"/>
        </w:rPr>
        <w:t>] explains why the sinc filter is the ideal</w:t>
      </w:r>
      <w:r>
        <w:rPr>
          <w:spacing w:val="-38"/>
          <w:w w:val="115"/>
        </w:rPr>
        <w:t> </w:t>
      </w:r>
      <w:r>
        <w:rPr>
          <w:w w:val="115"/>
        </w:rPr>
        <w:t>low- pass filter. </w:t>
      </w:r>
      <w:r>
        <w:rPr>
          <w:spacing w:val="-3"/>
          <w:w w:val="115"/>
        </w:rPr>
        <w:t>Briefly, </w:t>
      </w:r>
      <w:r>
        <w:rPr>
          <w:w w:val="115"/>
        </w:rPr>
        <w:t>the reasoning is as follows. The ideal low-pass filter is a box</w:t>
      </w:r>
      <w:r>
        <w:rPr>
          <w:spacing w:val="-40"/>
          <w:w w:val="115"/>
        </w:rPr>
        <w:t> </w:t>
      </w:r>
      <w:r>
        <w:rPr>
          <w:w w:val="115"/>
        </w:rPr>
        <w:t>filter in</w:t>
      </w:r>
      <w:r>
        <w:rPr>
          <w:spacing w:val="-11"/>
          <w:w w:val="115"/>
        </w:rPr>
        <w:t> </w:t>
      </w:r>
      <w:r>
        <w:rPr>
          <w:w w:val="115"/>
        </w:rPr>
        <w:t>the</w:t>
      </w:r>
      <w:r>
        <w:rPr>
          <w:spacing w:val="-9"/>
          <w:w w:val="115"/>
        </w:rPr>
        <w:t> </w:t>
      </w:r>
      <w:r>
        <w:rPr>
          <w:w w:val="115"/>
        </w:rPr>
        <w:t>frequency</w:t>
      </w:r>
      <w:r>
        <w:rPr>
          <w:spacing w:val="-10"/>
          <w:w w:val="115"/>
        </w:rPr>
        <w:t> </w:t>
      </w:r>
      <w:r>
        <w:rPr>
          <w:w w:val="115"/>
        </w:rPr>
        <w:t>domain,</w:t>
      </w:r>
      <w:r>
        <w:rPr>
          <w:spacing w:val="-9"/>
          <w:w w:val="115"/>
        </w:rPr>
        <w:t> </w:t>
      </w:r>
      <w:r>
        <w:rPr>
          <w:w w:val="115"/>
        </w:rPr>
        <w:t>which</w:t>
      </w:r>
      <w:r>
        <w:rPr>
          <w:spacing w:val="-11"/>
          <w:w w:val="115"/>
        </w:rPr>
        <w:t> </w:t>
      </w:r>
      <w:r>
        <w:rPr>
          <w:w w:val="115"/>
        </w:rPr>
        <w:t>removes</w:t>
      </w:r>
      <w:r>
        <w:rPr>
          <w:spacing w:val="-10"/>
          <w:w w:val="115"/>
        </w:rPr>
        <w:t> </w:t>
      </w:r>
      <w:r>
        <w:rPr>
          <w:w w:val="115"/>
        </w:rPr>
        <w:t>all</w:t>
      </w:r>
      <w:r>
        <w:rPr>
          <w:spacing w:val="-10"/>
          <w:w w:val="115"/>
        </w:rPr>
        <w:t> </w:t>
      </w:r>
      <w:r>
        <w:rPr>
          <w:w w:val="115"/>
        </w:rPr>
        <w:t>frequencies</w:t>
      </w:r>
      <w:r>
        <w:rPr>
          <w:spacing w:val="-9"/>
          <w:w w:val="115"/>
        </w:rPr>
        <w:t> </w:t>
      </w:r>
      <w:r>
        <w:rPr>
          <w:w w:val="115"/>
        </w:rPr>
        <w:t>above</w:t>
      </w:r>
      <w:r>
        <w:rPr>
          <w:spacing w:val="-10"/>
          <w:w w:val="115"/>
        </w:rPr>
        <w:t> </w:t>
      </w:r>
      <w:r>
        <w:rPr>
          <w:w w:val="115"/>
        </w:rPr>
        <w:t>the</w:t>
      </w:r>
      <w:r>
        <w:rPr>
          <w:spacing w:val="-10"/>
          <w:w w:val="115"/>
        </w:rPr>
        <w:t> </w:t>
      </w:r>
      <w:r>
        <w:rPr>
          <w:w w:val="115"/>
        </w:rPr>
        <w:t>filter</w:t>
      </w:r>
      <w:r>
        <w:rPr>
          <w:spacing w:val="-10"/>
          <w:w w:val="115"/>
        </w:rPr>
        <w:t> </w:t>
      </w:r>
      <w:r>
        <w:rPr>
          <w:w w:val="115"/>
        </w:rPr>
        <w:t>width</w:t>
      </w:r>
      <w:r>
        <w:rPr>
          <w:spacing w:val="-10"/>
          <w:w w:val="115"/>
        </w:rPr>
        <w:t> </w:t>
      </w:r>
      <w:r>
        <w:rPr>
          <w:w w:val="115"/>
        </w:rPr>
        <w:t>when</w:t>
      </w:r>
      <w:r>
        <w:rPr>
          <w:spacing w:val="-9"/>
          <w:w w:val="115"/>
        </w:rPr>
        <w:t> </w:t>
      </w:r>
      <w:r>
        <w:rPr>
          <w:w w:val="115"/>
        </w:rPr>
        <w:t>it is multiplied with the signal. Transforming the box filter from the frequency domain to the spatial domain gives a sinc function. </w:t>
      </w:r>
      <w:r>
        <w:rPr>
          <w:spacing w:val="-3"/>
          <w:w w:val="115"/>
        </w:rPr>
        <w:t>At </w:t>
      </w:r>
      <w:r>
        <w:rPr>
          <w:w w:val="115"/>
        </w:rPr>
        <w:t>the same time, the multiplication operation is transformed into the </w:t>
      </w:r>
      <w:r>
        <w:rPr>
          <w:rFonts w:ascii="Palatino Linotype"/>
          <w:i/>
          <w:w w:val="115"/>
        </w:rPr>
        <w:t>convolution </w:t>
      </w:r>
      <w:r>
        <w:rPr>
          <w:w w:val="115"/>
        </w:rPr>
        <w:t>function, which is what </w:t>
      </w:r>
      <w:r>
        <w:rPr>
          <w:spacing w:val="-3"/>
          <w:w w:val="115"/>
        </w:rPr>
        <w:t>we have </w:t>
      </w:r>
      <w:r>
        <w:rPr>
          <w:w w:val="115"/>
        </w:rPr>
        <w:t>been using in this section, without actually describing the</w:t>
      </w:r>
      <w:r>
        <w:rPr>
          <w:spacing w:val="50"/>
          <w:w w:val="115"/>
        </w:rPr>
        <w:t> </w:t>
      </w:r>
      <w:r>
        <w:rPr>
          <w:w w:val="115"/>
        </w:rPr>
        <w:t>term.</w:t>
      </w:r>
    </w:p>
    <w:p>
      <w:pPr>
        <w:pStyle w:val="BodyText"/>
        <w:spacing w:line="204" w:lineRule="auto"/>
        <w:ind w:left="943" w:right="441" w:firstLine="298"/>
        <w:jc w:val="both"/>
      </w:pPr>
      <w:r>
        <w:rPr>
          <w:w w:val="115"/>
        </w:rPr>
        <w:t>Using the sinc filter to reconstruct the signal gives a smoother result, as shown  in </w:t>
      </w:r>
      <w:hyperlink w:history="true" w:anchor="_bookmark7">
        <w:r>
          <w:rPr>
            <w:color w:val="0000FF"/>
            <w:w w:val="115"/>
          </w:rPr>
          <w:t>Figure 5.21</w:t>
        </w:r>
      </w:hyperlink>
      <w:r>
        <w:rPr>
          <w:w w:val="115"/>
        </w:rPr>
        <w:t>. The sampling process introduces high-frequency components (abrupt changes) in the signal, and the task of the low-pass filter is to remove these. In fact, the sinc filter eliminates all sine </w:t>
      </w:r>
      <w:r>
        <w:rPr>
          <w:spacing w:val="-4"/>
          <w:w w:val="115"/>
        </w:rPr>
        <w:t>waves </w:t>
      </w:r>
      <w:r>
        <w:rPr>
          <w:w w:val="115"/>
        </w:rPr>
        <w:t>with frequencies higher than 1</w:t>
      </w:r>
      <w:r>
        <w:rPr>
          <w:rFonts w:ascii="Times New Roman"/>
          <w:i/>
          <w:w w:val="115"/>
        </w:rPr>
        <w:t>/</w:t>
      </w:r>
      <w:r>
        <w:rPr>
          <w:w w:val="115"/>
        </w:rPr>
        <w:t>2 the</w:t>
      </w:r>
      <w:r>
        <w:rPr>
          <w:spacing w:val="-20"/>
          <w:w w:val="115"/>
        </w:rPr>
        <w:t> </w:t>
      </w:r>
      <w:r>
        <w:rPr>
          <w:w w:val="115"/>
        </w:rPr>
        <w:t>sampling rate. The sinc function, as presented in </w:t>
      </w:r>
      <w:hyperlink w:history="true" w:anchor="_bookmark7">
        <w:r>
          <w:rPr>
            <w:color w:val="0000FF"/>
            <w:w w:val="115"/>
          </w:rPr>
          <w:t>Equation 5.22</w:t>
        </w:r>
      </w:hyperlink>
      <w:r>
        <w:rPr>
          <w:w w:val="115"/>
        </w:rPr>
        <w:t>, is the perfect reconstruction filter</w:t>
      </w:r>
      <w:r>
        <w:rPr>
          <w:spacing w:val="-13"/>
          <w:w w:val="115"/>
        </w:rPr>
        <w:t> </w:t>
      </w:r>
      <w:r>
        <w:rPr>
          <w:w w:val="115"/>
        </w:rPr>
        <w:t>when</w:t>
      </w:r>
      <w:r>
        <w:rPr>
          <w:spacing w:val="-12"/>
          <w:w w:val="115"/>
        </w:rPr>
        <w:t> </w:t>
      </w:r>
      <w:r>
        <w:rPr>
          <w:w w:val="115"/>
        </w:rPr>
        <w:t>the</w:t>
      </w:r>
      <w:r>
        <w:rPr>
          <w:spacing w:val="-13"/>
          <w:w w:val="115"/>
        </w:rPr>
        <w:t> </w:t>
      </w:r>
      <w:r>
        <w:rPr>
          <w:w w:val="115"/>
        </w:rPr>
        <w:t>sampling</w:t>
      </w:r>
      <w:r>
        <w:rPr>
          <w:spacing w:val="-12"/>
          <w:w w:val="115"/>
        </w:rPr>
        <w:t> </w:t>
      </w:r>
      <w:r>
        <w:rPr>
          <w:w w:val="115"/>
        </w:rPr>
        <w:t>frequency</w:t>
      </w:r>
      <w:r>
        <w:rPr>
          <w:spacing w:val="-12"/>
          <w:w w:val="115"/>
        </w:rPr>
        <w:t> </w:t>
      </w:r>
      <w:r>
        <w:rPr>
          <w:w w:val="115"/>
        </w:rPr>
        <w:t>is</w:t>
      </w:r>
      <w:r>
        <w:rPr>
          <w:spacing w:val="-13"/>
          <w:w w:val="115"/>
        </w:rPr>
        <w:t> </w:t>
      </w:r>
      <w:r>
        <w:rPr>
          <w:w w:val="115"/>
        </w:rPr>
        <w:t>1</w:t>
      </w:r>
      <w:r>
        <w:rPr>
          <w:rFonts w:ascii="Times New Roman"/>
          <w:i/>
          <w:w w:val="115"/>
        </w:rPr>
        <w:t>.</w:t>
      </w:r>
      <w:r>
        <w:rPr>
          <w:w w:val="115"/>
        </w:rPr>
        <w:t>0</w:t>
      </w:r>
      <w:r>
        <w:rPr>
          <w:spacing w:val="-12"/>
          <w:w w:val="115"/>
        </w:rPr>
        <w:t> </w:t>
      </w:r>
      <w:r>
        <w:rPr>
          <w:w w:val="115"/>
        </w:rPr>
        <w:t>(i.e.,</w:t>
      </w:r>
      <w:r>
        <w:rPr>
          <w:spacing w:val="-11"/>
          <w:w w:val="115"/>
        </w:rPr>
        <w:t> </w:t>
      </w:r>
      <w:r>
        <w:rPr>
          <w:w w:val="115"/>
        </w:rPr>
        <w:t>the</w:t>
      </w:r>
      <w:r>
        <w:rPr>
          <w:spacing w:val="-12"/>
          <w:w w:val="115"/>
        </w:rPr>
        <w:t> </w:t>
      </w:r>
      <w:r>
        <w:rPr>
          <w:w w:val="115"/>
        </w:rPr>
        <w:t>maximum</w:t>
      </w:r>
      <w:r>
        <w:rPr>
          <w:spacing w:val="-13"/>
          <w:w w:val="115"/>
        </w:rPr>
        <w:t> </w:t>
      </w:r>
      <w:r>
        <w:rPr>
          <w:w w:val="115"/>
        </w:rPr>
        <w:t>frequency</w:t>
      </w:r>
      <w:r>
        <w:rPr>
          <w:spacing w:val="-12"/>
          <w:w w:val="115"/>
        </w:rPr>
        <w:t> </w:t>
      </w:r>
      <w:r>
        <w:rPr>
          <w:w w:val="115"/>
        </w:rPr>
        <w:t>of</w:t>
      </w:r>
      <w:r>
        <w:rPr>
          <w:spacing w:val="-13"/>
          <w:w w:val="115"/>
        </w:rPr>
        <w:t> </w:t>
      </w:r>
      <w:r>
        <w:rPr>
          <w:w w:val="115"/>
        </w:rPr>
        <w:t>the</w:t>
      </w:r>
      <w:r>
        <w:rPr>
          <w:spacing w:val="-12"/>
          <w:w w:val="115"/>
        </w:rPr>
        <w:t> </w:t>
      </w:r>
      <w:r>
        <w:rPr>
          <w:w w:val="115"/>
        </w:rPr>
        <w:t>sampled</w:t>
      </w:r>
    </w:p>
    <w:p>
      <w:pPr>
        <w:spacing w:after="0" w:line="204" w:lineRule="auto"/>
        <w:jc w:val="both"/>
        <w:sectPr>
          <w:type w:val="continuous"/>
          <w:pgSz w:w="12240" w:h="15840"/>
          <w:pgMar w:top="2560" w:bottom="280" w:left="1720" w:right="1720"/>
        </w:sectPr>
      </w:pPr>
    </w:p>
    <w:p>
      <w:pPr>
        <w:pStyle w:val="BodyText"/>
        <w:spacing w:before="7"/>
        <w:rPr>
          <w:sz w:val="23"/>
        </w:rPr>
      </w:pPr>
    </w:p>
    <w:p>
      <w:pPr>
        <w:pStyle w:val="BodyText"/>
        <w:spacing w:line="204" w:lineRule="auto" w:before="80"/>
        <w:ind w:left="443" w:right="941"/>
        <w:jc w:val="both"/>
      </w:pPr>
      <w:r>
        <w:rPr>
          <w:w w:val="115"/>
        </w:rPr>
        <w:t>signal must be smaller than 1</w:t>
      </w:r>
      <w:r>
        <w:rPr>
          <w:rFonts w:ascii="Times New Roman"/>
          <w:i/>
          <w:w w:val="115"/>
        </w:rPr>
        <w:t>/</w:t>
      </w:r>
      <w:r>
        <w:rPr>
          <w:w w:val="115"/>
        </w:rPr>
        <w:t>2). More generally, assume the sampling frequency is </w:t>
      </w:r>
      <w:r>
        <w:rPr>
          <w:rFonts w:ascii="Times New Roman"/>
          <w:i/>
          <w:w w:val="115"/>
        </w:rPr>
        <w:t>f</w:t>
      </w:r>
      <w:r>
        <w:rPr>
          <w:rFonts w:ascii="Arial"/>
          <w:i/>
          <w:w w:val="115"/>
          <w:vertAlign w:val="subscript"/>
        </w:rPr>
        <w:t>s</w:t>
      </w:r>
      <w:r>
        <w:rPr>
          <w:w w:val="115"/>
          <w:vertAlign w:val="baseline"/>
        </w:rPr>
        <w:t>, that is, the interval between neighboring samples is 1</w:t>
      </w:r>
      <w:r>
        <w:rPr>
          <w:rFonts w:ascii="Times New Roman"/>
          <w:i/>
          <w:w w:val="115"/>
          <w:vertAlign w:val="baseline"/>
        </w:rPr>
        <w:t>/f</w:t>
      </w:r>
      <w:r>
        <w:rPr>
          <w:rFonts w:ascii="Arial"/>
          <w:i/>
          <w:w w:val="115"/>
          <w:vertAlign w:val="subscript"/>
        </w:rPr>
        <w:t>s</w:t>
      </w:r>
      <w:r>
        <w:rPr>
          <w:w w:val="115"/>
          <w:vertAlign w:val="baseline"/>
        </w:rPr>
        <w:t>. For such a case, the perfect reconstruction filter is sinc(</w:t>
      </w:r>
      <w:r>
        <w:rPr>
          <w:rFonts w:ascii="Times New Roman"/>
          <w:i/>
          <w:w w:val="115"/>
          <w:vertAlign w:val="baseline"/>
        </w:rPr>
        <w:t>f</w:t>
      </w:r>
      <w:r>
        <w:rPr>
          <w:rFonts w:ascii="Arial"/>
          <w:i/>
          <w:w w:val="115"/>
          <w:vertAlign w:val="subscript"/>
        </w:rPr>
        <w:t>s</w:t>
      </w:r>
      <w:r>
        <w:rPr>
          <w:rFonts w:ascii="Times New Roman"/>
          <w:i/>
          <w:w w:val="115"/>
          <w:vertAlign w:val="baseline"/>
        </w:rPr>
        <w:t>x</w:t>
      </w:r>
      <w:r>
        <w:rPr>
          <w:w w:val="115"/>
          <w:vertAlign w:val="baseline"/>
        </w:rPr>
        <w:t>), and it eliminates all frequencies higher than </w:t>
      </w:r>
      <w:r>
        <w:rPr>
          <w:rFonts w:ascii="Times New Roman"/>
          <w:i/>
          <w:w w:val="115"/>
          <w:vertAlign w:val="baseline"/>
        </w:rPr>
        <w:t>f</w:t>
      </w:r>
      <w:r>
        <w:rPr>
          <w:rFonts w:ascii="Arial"/>
          <w:i/>
          <w:w w:val="115"/>
          <w:vertAlign w:val="subscript"/>
        </w:rPr>
        <w:t>s</w:t>
      </w:r>
      <w:r>
        <w:rPr>
          <w:rFonts w:ascii="Times New Roman"/>
          <w:i/>
          <w:w w:val="115"/>
          <w:vertAlign w:val="baseline"/>
        </w:rPr>
        <w:t>/</w:t>
      </w:r>
      <w:r>
        <w:rPr>
          <w:w w:val="115"/>
          <w:vertAlign w:val="baseline"/>
        </w:rPr>
        <w:t>2. This is useful when resampling the signal (next section). However, the filter width of the sinc is infinite and is negative in some areas, so it is rarely useful in practice.</w:t>
      </w:r>
    </w:p>
    <w:p>
      <w:pPr>
        <w:pStyle w:val="BodyText"/>
        <w:spacing w:line="204" w:lineRule="auto" w:before="8"/>
        <w:ind w:left="443" w:right="941" w:firstLine="298"/>
        <w:jc w:val="both"/>
      </w:pPr>
      <w:r>
        <w:rPr>
          <w:w w:val="115"/>
        </w:rPr>
        <w:t>There is a useful middle ground between the low-quality box and tent filters on one hand, and the impractical sinc filter on the other. Most widely used filter func- tions [</w:t>
      </w:r>
      <w:hyperlink w:history="true" w:anchor="_bookmark0">
        <w:r>
          <w:rPr>
            <w:color w:val="0000FF"/>
            <w:w w:val="115"/>
          </w:rPr>
          <w:t>1214</w:t>
        </w:r>
      </w:hyperlink>
      <w:r>
        <w:rPr>
          <w:w w:val="115"/>
        </w:rPr>
        <w:t>, </w:t>
      </w:r>
      <w:hyperlink w:history="true" w:anchor="_bookmark0">
        <w:r>
          <w:rPr>
            <w:color w:val="0000FF"/>
            <w:w w:val="115"/>
          </w:rPr>
          <w:t>1289</w:t>
        </w:r>
      </w:hyperlink>
      <w:r>
        <w:rPr>
          <w:w w:val="115"/>
        </w:rPr>
        <w:t>, </w:t>
      </w:r>
      <w:hyperlink w:history="true" w:anchor="_bookmark0">
        <w:r>
          <w:rPr>
            <w:color w:val="0000FF"/>
            <w:w w:val="115"/>
          </w:rPr>
          <w:t>1413</w:t>
        </w:r>
      </w:hyperlink>
      <w:r>
        <w:rPr>
          <w:w w:val="115"/>
        </w:rPr>
        <w:t>, </w:t>
      </w:r>
      <w:hyperlink w:history="true" w:anchor="_bookmark0">
        <w:r>
          <w:rPr>
            <w:color w:val="0000FF"/>
            <w:w w:val="115"/>
          </w:rPr>
          <w:t>1793</w:t>
        </w:r>
      </w:hyperlink>
      <w:r>
        <w:rPr>
          <w:w w:val="115"/>
        </w:rPr>
        <w:t>] are between these extremes. All these filter functions </w:t>
      </w:r>
      <w:r>
        <w:rPr>
          <w:spacing w:val="-3"/>
          <w:w w:val="115"/>
        </w:rPr>
        <w:t>have </w:t>
      </w:r>
      <w:r>
        <w:rPr>
          <w:w w:val="115"/>
        </w:rPr>
        <w:t>some approximation to the sinc function, but with a limit on how many pixels they influence. The filters that most closely approximate the sinc function </w:t>
      </w:r>
      <w:r>
        <w:rPr>
          <w:spacing w:val="-3"/>
          <w:w w:val="115"/>
        </w:rPr>
        <w:t>have</w:t>
      </w:r>
      <w:r>
        <w:rPr>
          <w:spacing w:val="-33"/>
          <w:w w:val="115"/>
        </w:rPr>
        <w:t> </w:t>
      </w:r>
      <w:r>
        <w:rPr>
          <w:w w:val="115"/>
        </w:rPr>
        <w:t>nega- tive</w:t>
      </w:r>
      <w:r>
        <w:rPr>
          <w:spacing w:val="-7"/>
          <w:w w:val="115"/>
        </w:rPr>
        <w:t> </w:t>
      </w:r>
      <w:r>
        <w:rPr>
          <w:w w:val="115"/>
        </w:rPr>
        <w:t>values</w:t>
      </w:r>
      <w:r>
        <w:rPr>
          <w:spacing w:val="-6"/>
          <w:w w:val="115"/>
        </w:rPr>
        <w:t> </w:t>
      </w:r>
      <w:r>
        <w:rPr>
          <w:spacing w:val="-3"/>
          <w:w w:val="115"/>
        </w:rPr>
        <w:t>over</w:t>
      </w:r>
      <w:r>
        <w:rPr>
          <w:spacing w:val="-7"/>
          <w:w w:val="115"/>
        </w:rPr>
        <w:t> </w:t>
      </w:r>
      <w:r>
        <w:rPr>
          <w:w w:val="115"/>
        </w:rPr>
        <w:t>part</w:t>
      </w:r>
      <w:r>
        <w:rPr>
          <w:spacing w:val="-6"/>
          <w:w w:val="115"/>
        </w:rPr>
        <w:t> </w:t>
      </w:r>
      <w:r>
        <w:rPr>
          <w:w w:val="115"/>
        </w:rPr>
        <w:t>of</w:t>
      </w:r>
      <w:r>
        <w:rPr>
          <w:spacing w:val="-7"/>
          <w:w w:val="115"/>
        </w:rPr>
        <w:t> </w:t>
      </w:r>
      <w:r>
        <w:rPr>
          <w:w w:val="115"/>
        </w:rPr>
        <w:t>their</w:t>
      </w:r>
      <w:r>
        <w:rPr>
          <w:spacing w:val="-7"/>
          <w:w w:val="115"/>
        </w:rPr>
        <w:t> </w:t>
      </w:r>
      <w:r>
        <w:rPr>
          <w:w w:val="115"/>
        </w:rPr>
        <w:t>domain.</w:t>
      </w:r>
      <w:r>
        <w:rPr>
          <w:spacing w:val="17"/>
          <w:w w:val="115"/>
        </w:rPr>
        <w:t> </w:t>
      </w:r>
      <w:r>
        <w:rPr>
          <w:spacing w:val="-6"/>
          <w:w w:val="115"/>
        </w:rPr>
        <w:t>For</w:t>
      </w:r>
      <w:r>
        <w:rPr>
          <w:spacing w:val="-7"/>
          <w:w w:val="115"/>
        </w:rPr>
        <w:t> </w:t>
      </w:r>
      <w:r>
        <w:rPr>
          <w:w w:val="115"/>
        </w:rPr>
        <w:t>applications</w:t>
      </w:r>
      <w:r>
        <w:rPr>
          <w:spacing w:val="-7"/>
          <w:w w:val="115"/>
        </w:rPr>
        <w:t> </w:t>
      </w:r>
      <w:r>
        <w:rPr>
          <w:w w:val="115"/>
        </w:rPr>
        <w:t>where</w:t>
      </w:r>
      <w:r>
        <w:rPr>
          <w:spacing w:val="-6"/>
          <w:w w:val="115"/>
        </w:rPr>
        <w:t> </w:t>
      </w:r>
      <w:r>
        <w:rPr>
          <w:w w:val="115"/>
        </w:rPr>
        <w:t>negative</w:t>
      </w:r>
      <w:r>
        <w:rPr>
          <w:spacing w:val="-6"/>
          <w:w w:val="115"/>
        </w:rPr>
        <w:t> </w:t>
      </w:r>
      <w:r>
        <w:rPr>
          <w:w w:val="115"/>
        </w:rPr>
        <w:t>filter</w:t>
      </w:r>
      <w:r>
        <w:rPr>
          <w:spacing w:val="-7"/>
          <w:w w:val="115"/>
        </w:rPr>
        <w:t> </w:t>
      </w:r>
      <w:r>
        <w:rPr>
          <w:w w:val="115"/>
        </w:rPr>
        <w:t>values</w:t>
      </w:r>
      <w:r>
        <w:rPr>
          <w:spacing w:val="-6"/>
          <w:w w:val="115"/>
        </w:rPr>
        <w:t> </w:t>
      </w:r>
      <w:r>
        <w:rPr>
          <w:w w:val="115"/>
        </w:rPr>
        <w:t>are undesirable</w:t>
      </w:r>
      <w:r>
        <w:rPr>
          <w:spacing w:val="-7"/>
          <w:w w:val="115"/>
        </w:rPr>
        <w:t> </w:t>
      </w:r>
      <w:r>
        <w:rPr>
          <w:w w:val="115"/>
        </w:rPr>
        <w:t>or</w:t>
      </w:r>
      <w:r>
        <w:rPr>
          <w:spacing w:val="-7"/>
          <w:w w:val="115"/>
        </w:rPr>
        <w:t> </w:t>
      </w:r>
      <w:r>
        <w:rPr>
          <w:w w:val="115"/>
        </w:rPr>
        <w:t>impractical,</w:t>
      </w:r>
      <w:r>
        <w:rPr>
          <w:spacing w:val="-7"/>
          <w:w w:val="115"/>
        </w:rPr>
        <w:t> </w:t>
      </w:r>
      <w:r>
        <w:rPr>
          <w:w w:val="115"/>
        </w:rPr>
        <w:t>filters</w:t>
      </w:r>
      <w:r>
        <w:rPr>
          <w:spacing w:val="-7"/>
          <w:w w:val="115"/>
        </w:rPr>
        <w:t> </w:t>
      </w:r>
      <w:r>
        <w:rPr>
          <w:w w:val="115"/>
        </w:rPr>
        <w:t>with</w:t>
      </w:r>
      <w:r>
        <w:rPr>
          <w:spacing w:val="-7"/>
          <w:w w:val="115"/>
        </w:rPr>
        <w:t> </w:t>
      </w:r>
      <w:r>
        <w:rPr>
          <w:w w:val="115"/>
        </w:rPr>
        <w:t>no</w:t>
      </w:r>
      <w:r>
        <w:rPr>
          <w:spacing w:val="-7"/>
          <w:w w:val="115"/>
        </w:rPr>
        <w:t> </w:t>
      </w:r>
      <w:r>
        <w:rPr>
          <w:w w:val="115"/>
        </w:rPr>
        <w:t>negative</w:t>
      </w:r>
      <w:r>
        <w:rPr>
          <w:spacing w:val="-7"/>
          <w:w w:val="115"/>
        </w:rPr>
        <w:t> </w:t>
      </w:r>
      <w:r>
        <w:rPr>
          <w:w w:val="115"/>
        </w:rPr>
        <w:t>lobes</w:t>
      </w:r>
      <w:r>
        <w:rPr>
          <w:spacing w:val="-7"/>
          <w:w w:val="115"/>
        </w:rPr>
        <w:t> </w:t>
      </w:r>
      <w:r>
        <w:rPr>
          <w:w w:val="115"/>
        </w:rPr>
        <w:t>(often</w:t>
      </w:r>
      <w:r>
        <w:rPr>
          <w:spacing w:val="-7"/>
          <w:w w:val="115"/>
        </w:rPr>
        <w:t> </w:t>
      </w:r>
      <w:r>
        <w:rPr>
          <w:w w:val="115"/>
        </w:rPr>
        <w:t>referred</w:t>
      </w:r>
      <w:r>
        <w:rPr>
          <w:spacing w:val="-7"/>
          <w:w w:val="115"/>
        </w:rPr>
        <w:t> </w:t>
      </w:r>
      <w:r>
        <w:rPr>
          <w:w w:val="115"/>
        </w:rPr>
        <w:t>to</w:t>
      </w:r>
      <w:r>
        <w:rPr>
          <w:spacing w:val="-7"/>
          <w:w w:val="115"/>
        </w:rPr>
        <w:t> </w:t>
      </w:r>
      <w:r>
        <w:rPr>
          <w:w w:val="115"/>
        </w:rPr>
        <w:t>generically as Gaussian filters, since they either derive from or resemble a Gaussian curve) are typically used [</w:t>
      </w:r>
      <w:hyperlink w:history="true" w:anchor="_bookmark0">
        <w:r>
          <w:rPr>
            <w:color w:val="0000FF"/>
            <w:w w:val="115"/>
          </w:rPr>
          <w:t>1402</w:t>
        </w:r>
      </w:hyperlink>
      <w:r>
        <w:rPr>
          <w:w w:val="115"/>
        </w:rPr>
        <w:t>]. </w:t>
      </w:r>
      <w:hyperlink w:history="true" w:anchor="_bookmark0">
        <w:r>
          <w:rPr>
            <w:color w:val="0000FF"/>
            <w:w w:val="115"/>
          </w:rPr>
          <w:t>Section 12.1</w:t>
        </w:r>
      </w:hyperlink>
      <w:r>
        <w:rPr>
          <w:color w:val="0000FF"/>
          <w:w w:val="115"/>
        </w:rPr>
        <w:t> </w:t>
      </w:r>
      <w:r>
        <w:rPr>
          <w:w w:val="115"/>
        </w:rPr>
        <w:t>discusses filter functions and their use in more detail.</w:t>
      </w:r>
    </w:p>
    <w:p>
      <w:pPr>
        <w:pStyle w:val="BodyText"/>
        <w:spacing w:line="204" w:lineRule="auto" w:before="14"/>
        <w:ind w:left="443" w:right="941" w:firstLine="298"/>
        <w:jc w:val="both"/>
      </w:pPr>
      <w:r>
        <w:rPr>
          <w:w w:val="115"/>
        </w:rPr>
        <w:t>After</w:t>
      </w:r>
      <w:r>
        <w:rPr>
          <w:spacing w:val="-20"/>
          <w:w w:val="115"/>
        </w:rPr>
        <w:t> </w:t>
      </w:r>
      <w:r>
        <w:rPr>
          <w:w w:val="115"/>
        </w:rPr>
        <w:t>using</w:t>
      </w:r>
      <w:r>
        <w:rPr>
          <w:spacing w:val="-20"/>
          <w:w w:val="115"/>
        </w:rPr>
        <w:t> </w:t>
      </w:r>
      <w:r>
        <w:rPr>
          <w:w w:val="115"/>
        </w:rPr>
        <w:t>any</w:t>
      </w:r>
      <w:r>
        <w:rPr>
          <w:spacing w:val="-20"/>
          <w:w w:val="115"/>
        </w:rPr>
        <w:t> </w:t>
      </w:r>
      <w:r>
        <w:rPr>
          <w:w w:val="115"/>
        </w:rPr>
        <w:t>filter,</w:t>
      </w:r>
      <w:r>
        <w:rPr>
          <w:spacing w:val="-16"/>
          <w:w w:val="115"/>
        </w:rPr>
        <w:t> </w:t>
      </w:r>
      <w:r>
        <w:rPr>
          <w:w w:val="115"/>
        </w:rPr>
        <w:t>a</w:t>
      </w:r>
      <w:r>
        <w:rPr>
          <w:spacing w:val="-20"/>
          <w:w w:val="115"/>
        </w:rPr>
        <w:t> </w:t>
      </w:r>
      <w:r>
        <w:rPr>
          <w:w w:val="115"/>
        </w:rPr>
        <w:t>continuous</w:t>
      </w:r>
      <w:r>
        <w:rPr>
          <w:spacing w:val="-19"/>
          <w:w w:val="115"/>
        </w:rPr>
        <w:t> </w:t>
      </w:r>
      <w:r>
        <w:rPr>
          <w:w w:val="115"/>
        </w:rPr>
        <w:t>signal</w:t>
      </w:r>
      <w:r>
        <w:rPr>
          <w:spacing w:val="-20"/>
          <w:w w:val="115"/>
        </w:rPr>
        <w:t> </w:t>
      </w:r>
      <w:r>
        <w:rPr>
          <w:w w:val="115"/>
        </w:rPr>
        <w:t>is</w:t>
      </w:r>
      <w:r>
        <w:rPr>
          <w:spacing w:val="-20"/>
          <w:w w:val="115"/>
        </w:rPr>
        <w:t> </w:t>
      </w:r>
      <w:r>
        <w:rPr>
          <w:w w:val="115"/>
        </w:rPr>
        <w:t>obtained.</w:t>
      </w:r>
      <w:r>
        <w:rPr>
          <w:spacing w:val="10"/>
          <w:w w:val="115"/>
        </w:rPr>
        <w:t> </w:t>
      </w:r>
      <w:r>
        <w:rPr>
          <w:spacing w:val="-3"/>
          <w:w w:val="115"/>
        </w:rPr>
        <w:t>However,</w:t>
      </w:r>
      <w:r>
        <w:rPr>
          <w:spacing w:val="-16"/>
          <w:w w:val="115"/>
        </w:rPr>
        <w:t> </w:t>
      </w:r>
      <w:r>
        <w:rPr>
          <w:w w:val="115"/>
        </w:rPr>
        <w:t>in</w:t>
      </w:r>
      <w:r>
        <w:rPr>
          <w:spacing w:val="-19"/>
          <w:w w:val="115"/>
        </w:rPr>
        <w:t> </w:t>
      </w:r>
      <w:r>
        <w:rPr>
          <w:w w:val="115"/>
        </w:rPr>
        <w:t>computer</w:t>
      </w:r>
      <w:r>
        <w:rPr>
          <w:spacing w:val="-20"/>
          <w:w w:val="115"/>
        </w:rPr>
        <w:t> </w:t>
      </w:r>
      <w:r>
        <w:rPr>
          <w:w w:val="115"/>
        </w:rPr>
        <w:t>graph- ics </w:t>
      </w:r>
      <w:r>
        <w:rPr>
          <w:spacing w:val="-3"/>
          <w:w w:val="115"/>
        </w:rPr>
        <w:t>we </w:t>
      </w:r>
      <w:r>
        <w:rPr>
          <w:w w:val="115"/>
        </w:rPr>
        <w:t>cannot display continuous signals directly, but </w:t>
      </w:r>
      <w:r>
        <w:rPr>
          <w:spacing w:val="-3"/>
          <w:w w:val="115"/>
        </w:rPr>
        <w:t>we </w:t>
      </w:r>
      <w:r>
        <w:rPr>
          <w:w w:val="115"/>
        </w:rPr>
        <w:t>can use them to resample the continuous signal to another size, i.e., either enlarging the signal, or diminishing it. This topic is discussed</w:t>
      </w:r>
      <w:r>
        <w:rPr>
          <w:spacing w:val="-8"/>
          <w:w w:val="115"/>
        </w:rPr>
        <w:t> </w:t>
      </w:r>
      <w:r>
        <w:rPr>
          <w:w w:val="115"/>
        </w:rPr>
        <w:t>next.</w:t>
      </w:r>
    </w:p>
    <w:p>
      <w:pPr>
        <w:pStyle w:val="Heading5"/>
        <w:spacing w:before="168"/>
        <w:rPr>
          <w:i/>
        </w:rPr>
      </w:pPr>
      <w:r>
        <w:rPr>
          <w:i/>
          <w:color w:val="98727C"/>
        </w:rPr>
        <w:t>Resampling</w:t>
      </w:r>
    </w:p>
    <w:p>
      <w:pPr>
        <w:pStyle w:val="BodyText"/>
        <w:spacing w:line="204" w:lineRule="auto" w:before="40"/>
        <w:ind w:left="443" w:right="941"/>
        <w:jc w:val="both"/>
      </w:pPr>
      <w:r>
        <w:rPr>
          <w:w w:val="115"/>
        </w:rPr>
        <w:t>Resampling is used to magnify or minify a sampled signal. Assume that the original sample points are located at integer coordinates (0</w:t>
      </w:r>
      <w:r>
        <w:rPr>
          <w:rFonts w:ascii="Times New Roman"/>
          <w:i/>
          <w:w w:val="115"/>
        </w:rPr>
        <w:t>, </w:t>
      </w:r>
      <w:r>
        <w:rPr>
          <w:w w:val="115"/>
        </w:rPr>
        <w:t>1</w:t>
      </w:r>
      <w:r>
        <w:rPr>
          <w:rFonts w:ascii="Times New Roman"/>
          <w:i/>
          <w:w w:val="115"/>
        </w:rPr>
        <w:t>, </w:t>
      </w:r>
      <w:r>
        <w:rPr>
          <w:w w:val="115"/>
        </w:rPr>
        <w:t>2</w:t>
      </w:r>
      <w:r>
        <w:rPr>
          <w:rFonts w:ascii="Times New Roman"/>
          <w:i/>
          <w:w w:val="115"/>
        </w:rPr>
        <w:t>, . . . </w:t>
      </w:r>
      <w:r>
        <w:rPr>
          <w:w w:val="115"/>
        </w:rPr>
        <w:t>), that is, with unit</w:t>
      </w:r>
      <w:r>
        <w:rPr>
          <w:spacing w:val="-24"/>
          <w:w w:val="115"/>
        </w:rPr>
        <w:t> </w:t>
      </w:r>
      <w:r>
        <w:rPr>
          <w:w w:val="115"/>
        </w:rPr>
        <w:t>inter- </w:t>
      </w:r>
      <w:r>
        <w:rPr>
          <w:spacing w:val="-3"/>
          <w:w w:val="115"/>
        </w:rPr>
        <w:t>vals </w:t>
      </w:r>
      <w:r>
        <w:rPr>
          <w:w w:val="115"/>
        </w:rPr>
        <w:t>between samples. Furthermore, assume that after resampling </w:t>
      </w:r>
      <w:r>
        <w:rPr>
          <w:spacing w:val="-3"/>
          <w:w w:val="115"/>
        </w:rPr>
        <w:t>we want </w:t>
      </w:r>
      <w:r>
        <w:rPr>
          <w:w w:val="115"/>
        </w:rPr>
        <w:t>the new sample points to </w:t>
      </w:r>
      <w:r>
        <w:rPr>
          <w:spacing w:val="2"/>
          <w:w w:val="115"/>
        </w:rPr>
        <w:t>be </w:t>
      </w:r>
      <w:r>
        <w:rPr>
          <w:w w:val="115"/>
        </w:rPr>
        <w:t>located uniformly with an </w:t>
      </w:r>
      <w:r>
        <w:rPr>
          <w:spacing w:val="-3"/>
          <w:w w:val="115"/>
        </w:rPr>
        <w:t>interval </w:t>
      </w:r>
      <w:r>
        <w:rPr>
          <w:rFonts w:ascii="Times New Roman"/>
          <w:i/>
          <w:w w:val="115"/>
        </w:rPr>
        <w:t>a </w:t>
      </w:r>
      <w:r>
        <w:rPr>
          <w:w w:val="115"/>
        </w:rPr>
        <w:t>between samples. </w:t>
      </w:r>
      <w:r>
        <w:rPr>
          <w:spacing w:val="-6"/>
          <w:w w:val="115"/>
        </w:rPr>
        <w:t>For </w:t>
      </w:r>
      <w:r>
        <w:rPr>
          <w:rFonts w:ascii="Times New Roman"/>
          <w:i/>
          <w:w w:val="115"/>
        </w:rPr>
        <w:t>a &gt; </w:t>
      </w:r>
      <w:r>
        <w:rPr>
          <w:w w:val="115"/>
        </w:rPr>
        <w:t>1, minification (downsampling) takes place, and for </w:t>
      </w:r>
      <w:r>
        <w:rPr>
          <w:rFonts w:ascii="Times New Roman"/>
          <w:i/>
          <w:w w:val="115"/>
        </w:rPr>
        <w:t>a &lt; </w:t>
      </w:r>
      <w:r>
        <w:rPr>
          <w:w w:val="115"/>
        </w:rPr>
        <w:t>1, magnification (upsampling) occurs.</w:t>
      </w:r>
    </w:p>
    <w:p>
      <w:pPr>
        <w:pStyle w:val="BodyText"/>
        <w:spacing w:line="204" w:lineRule="auto" w:before="8"/>
        <w:ind w:left="443" w:right="941" w:firstLine="298"/>
        <w:jc w:val="both"/>
      </w:pPr>
      <w:r>
        <w:rPr>
          <w:w w:val="115"/>
        </w:rPr>
        <w:t>Magnification is the simpler case of the </w:t>
      </w:r>
      <w:r>
        <w:rPr>
          <w:spacing w:val="-3"/>
          <w:w w:val="115"/>
        </w:rPr>
        <w:t>two, </w:t>
      </w:r>
      <w:r>
        <w:rPr>
          <w:w w:val="115"/>
        </w:rPr>
        <w:t>so let us start with that.  Assume  the sampled signal is reconstructed as shown in the previous section. </w:t>
      </w:r>
      <w:r>
        <w:rPr>
          <w:spacing w:val="-3"/>
          <w:w w:val="115"/>
        </w:rPr>
        <w:t>Intuitively,</w:t>
      </w:r>
      <w:r>
        <w:rPr>
          <w:spacing w:val="53"/>
          <w:w w:val="115"/>
        </w:rPr>
        <w:t> </w:t>
      </w:r>
      <w:r>
        <w:rPr>
          <w:w w:val="115"/>
        </w:rPr>
        <w:t>since the signal now is perfectly reconstructed and continuous, all that is needed is</w:t>
      </w:r>
      <w:r>
        <w:rPr>
          <w:spacing w:val="-30"/>
          <w:w w:val="115"/>
        </w:rPr>
        <w:t> </w:t>
      </w:r>
      <w:r>
        <w:rPr>
          <w:w w:val="115"/>
        </w:rPr>
        <w:t>to resample the reconstructed signal at the desired intervals. This process can </w:t>
      </w:r>
      <w:r>
        <w:rPr>
          <w:spacing w:val="2"/>
          <w:w w:val="115"/>
        </w:rPr>
        <w:t>be </w:t>
      </w:r>
      <w:r>
        <w:rPr>
          <w:w w:val="115"/>
        </w:rPr>
        <w:t>seen in </w:t>
      </w:r>
      <w:hyperlink w:history="true" w:anchor="_bookmark8">
        <w:r>
          <w:rPr>
            <w:color w:val="0000FF"/>
            <w:w w:val="115"/>
          </w:rPr>
          <w:t>Figure</w:t>
        </w:r>
        <w:r>
          <w:rPr>
            <w:color w:val="0000FF"/>
            <w:spacing w:val="11"/>
            <w:w w:val="115"/>
          </w:rPr>
          <w:t> </w:t>
        </w:r>
        <w:r>
          <w:rPr>
            <w:color w:val="0000FF"/>
            <w:w w:val="115"/>
          </w:rPr>
          <w:t>5.22</w:t>
        </w:r>
      </w:hyperlink>
      <w:r>
        <w:rPr>
          <w:w w:val="115"/>
        </w:rPr>
        <w:t>.</w:t>
      </w:r>
    </w:p>
    <w:p>
      <w:pPr>
        <w:pStyle w:val="BodyText"/>
        <w:spacing w:line="204" w:lineRule="auto" w:before="7"/>
        <w:ind w:left="443" w:right="941" w:firstLine="298"/>
        <w:jc w:val="both"/>
      </w:pPr>
      <w:r>
        <w:rPr>
          <w:spacing w:val="-3"/>
          <w:w w:val="115"/>
        </w:rPr>
        <w:t>However, </w:t>
      </w:r>
      <w:r>
        <w:rPr>
          <w:w w:val="115"/>
        </w:rPr>
        <w:t>this technique does not work when minification occurs. The frequency of the original signal is too high for the sampling rate to </w:t>
      </w:r>
      <w:r>
        <w:rPr>
          <w:spacing w:val="-3"/>
          <w:w w:val="115"/>
        </w:rPr>
        <w:t>avoid </w:t>
      </w:r>
      <w:r>
        <w:rPr>
          <w:w w:val="115"/>
        </w:rPr>
        <w:t>aliasing. Instead it has been shown that a filter using sinc(</w:t>
      </w:r>
      <w:r>
        <w:rPr>
          <w:rFonts w:ascii="Times New Roman" w:hAnsi="Times New Roman"/>
          <w:i/>
          <w:w w:val="115"/>
        </w:rPr>
        <w:t>x/a</w:t>
      </w:r>
      <w:r>
        <w:rPr>
          <w:w w:val="115"/>
        </w:rPr>
        <w:t>) should </w:t>
      </w:r>
      <w:r>
        <w:rPr>
          <w:spacing w:val="2"/>
          <w:w w:val="115"/>
        </w:rPr>
        <w:t>be </w:t>
      </w:r>
      <w:r>
        <w:rPr>
          <w:w w:val="115"/>
        </w:rPr>
        <w:t>used to create a continuous signal from</w:t>
      </w:r>
      <w:r>
        <w:rPr>
          <w:spacing w:val="-10"/>
          <w:w w:val="115"/>
        </w:rPr>
        <w:t> </w:t>
      </w:r>
      <w:r>
        <w:rPr>
          <w:w w:val="115"/>
        </w:rPr>
        <w:t>the</w:t>
      </w:r>
      <w:r>
        <w:rPr>
          <w:spacing w:val="-9"/>
          <w:w w:val="115"/>
        </w:rPr>
        <w:t> </w:t>
      </w:r>
      <w:r>
        <w:rPr>
          <w:w w:val="115"/>
        </w:rPr>
        <w:t>sampled</w:t>
      </w:r>
      <w:r>
        <w:rPr>
          <w:spacing w:val="-9"/>
          <w:w w:val="115"/>
        </w:rPr>
        <w:t> </w:t>
      </w:r>
      <w:r>
        <w:rPr>
          <w:w w:val="115"/>
        </w:rPr>
        <w:t>one</w:t>
      </w:r>
      <w:r>
        <w:rPr>
          <w:spacing w:val="-9"/>
          <w:w w:val="115"/>
        </w:rPr>
        <w:t> </w:t>
      </w:r>
      <w:r>
        <w:rPr>
          <w:w w:val="115"/>
        </w:rPr>
        <w:t>[</w:t>
      </w:r>
      <w:hyperlink w:history="true" w:anchor="_bookmark0">
        <w:r>
          <w:rPr>
            <w:color w:val="0000FF"/>
            <w:w w:val="115"/>
          </w:rPr>
          <w:t>1447</w:t>
        </w:r>
      </w:hyperlink>
      <w:r>
        <w:rPr>
          <w:w w:val="115"/>
        </w:rPr>
        <w:t>,</w:t>
      </w:r>
      <w:r>
        <w:rPr>
          <w:spacing w:val="-9"/>
          <w:w w:val="115"/>
        </w:rPr>
        <w:t> </w:t>
      </w:r>
      <w:hyperlink w:history="true" w:anchor="_bookmark0">
        <w:r>
          <w:rPr>
            <w:color w:val="0000FF"/>
            <w:w w:val="115"/>
          </w:rPr>
          <w:t>1661</w:t>
        </w:r>
      </w:hyperlink>
      <w:r>
        <w:rPr>
          <w:w w:val="115"/>
        </w:rPr>
        <w:t>].</w:t>
      </w:r>
      <w:r>
        <w:rPr>
          <w:spacing w:val="16"/>
          <w:w w:val="115"/>
        </w:rPr>
        <w:t> </w:t>
      </w:r>
      <w:r>
        <w:rPr>
          <w:w w:val="115"/>
        </w:rPr>
        <w:t>After</w:t>
      </w:r>
      <w:r>
        <w:rPr>
          <w:spacing w:val="-9"/>
          <w:w w:val="115"/>
        </w:rPr>
        <w:t> </w:t>
      </w:r>
      <w:r>
        <w:rPr>
          <w:w w:val="115"/>
        </w:rPr>
        <w:t>that,</w:t>
      </w:r>
      <w:r>
        <w:rPr>
          <w:spacing w:val="-8"/>
          <w:w w:val="115"/>
        </w:rPr>
        <w:t> </w:t>
      </w:r>
      <w:r>
        <w:rPr>
          <w:w w:val="115"/>
        </w:rPr>
        <w:t>resampling</w:t>
      </w:r>
      <w:r>
        <w:rPr>
          <w:spacing w:val="-9"/>
          <w:w w:val="115"/>
        </w:rPr>
        <w:t> </w:t>
      </w:r>
      <w:r>
        <w:rPr>
          <w:w w:val="115"/>
        </w:rPr>
        <w:t>at</w:t>
      </w:r>
      <w:r>
        <w:rPr>
          <w:spacing w:val="-9"/>
          <w:w w:val="115"/>
        </w:rPr>
        <w:t> </w:t>
      </w:r>
      <w:r>
        <w:rPr>
          <w:w w:val="115"/>
        </w:rPr>
        <w:t>the</w:t>
      </w:r>
      <w:r>
        <w:rPr>
          <w:spacing w:val="-9"/>
          <w:w w:val="115"/>
        </w:rPr>
        <w:t> </w:t>
      </w:r>
      <w:r>
        <w:rPr>
          <w:w w:val="115"/>
        </w:rPr>
        <w:t>desired</w:t>
      </w:r>
      <w:r>
        <w:rPr>
          <w:spacing w:val="-9"/>
          <w:w w:val="115"/>
        </w:rPr>
        <w:t> </w:t>
      </w:r>
      <w:r>
        <w:rPr>
          <w:w w:val="115"/>
        </w:rPr>
        <w:t>intervals</w:t>
      </w:r>
      <w:r>
        <w:rPr>
          <w:spacing w:val="-9"/>
          <w:w w:val="115"/>
        </w:rPr>
        <w:t> </w:t>
      </w:r>
      <w:r>
        <w:rPr>
          <w:w w:val="115"/>
        </w:rPr>
        <w:t>can take place. This can </w:t>
      </w:r>
      <w:r>
        <w:rPr>
          <w:spacing w:val="2"/>
          <w:w w:val="115"/>
        </w:rPr>
        <w:t>be </w:t>
      </w:r>
      <w:r>
        <w:rPr>
          <w:w w:val="115"/>
        </w:rPr>
        <w:t>seen in </w:t>
      </w:r>
      <w:hyperlink w:history="true" w:anchor="_bookmark8">
        <w:r>
          <w:rPr>
            <w:color w:val="0000FF"/>
            <w:w w:val="115"/>
          </w:rPr>
          <w:t>Figure 5.23</w:t>
        </w:r>
      </w:hyperlink>
      <w:r>
        <w:rPr>
          <w:w w:val="115"/>
        </w:rPr>
        <w:t>. Said another </w:t>
      </w:r>
      <w:r>
        <w:rPr>
          <w:spacing w:val="-8"/>
          <w:w w:val="115"/>
        </w:rPr>
        <w:t>way, </w:t>
      </w:r>
      <w:r>
        <w:rPr>
          <w:spacing w:val="-3"/>
          <w:w w:val="115"/>
        </w:rPr>
        <w:t>by </w:t>
      </w:r>
      <w:r>
        <w:rPr>
          <w:w w:val="115"/>
        </w:rPr>
        <w:t>using sinc(</w:t>
      </w:r>
      <w:r>
        <w:rPr>
          <w:rFonts w:ascii="Times New Roman" w:hAnsi="Times New Roman"/>
          <w:i/>
          <w:w w:val="115"/>
        </w:rPr>
        <w:t>x/a</w:t>
      </w:r>
      <w:r>
        <w:rPr>
          <w:w w:val="115"/>
        </w:rPr>
        <w:t>) as </w:t>
      </w:r>
      <w:r>
        <w:rPr>
          <w:w w:val="119"/>
        </w:rPr>
        <w:t>a</w:t>
      </w:r>
      <w:r>
        <w:rPr>
          <w:spacing w:val="16"/>
        </w:rPr>
        <w:t> </w:t>
      </w:r>
      <w:r>
        <w:rPr>
          <w:w w:val="96"/>
        </w:rPr>
        <w:t>fi</w:t>
      </w:r>
      <w:r>
        <w:rPr>
          <w:w w:val="105"/>
        </w:rPr>
        <w:t>l</w:t>
      </w:r>
      <w:r>
        <w:rPr>
          <w:w w:val="148"/>
        </w:rPr>
        <w:t>t</w:t>
      </w:r>
      <w:r>
        <w:rPr>
          <w:w w:val="106"/>
        </w:rPr>
        <w:t>e</w:t>
      </w:r>
      <w:r>
        <w:rPr>
          <w:w w:val="124"/>
        </w:rPr>
        <w:t>r</w:t>
      </w:r>
      <w:r>
        <w:rPr>
          <w:spacing w:val="16"/>
        </w:rPr>
        <w:t> </w:t>
      </w:r>
      <w:r>
        <w:rPr>
          <w:w w:val="117"/>
        </w:rPr>
        <w:t>h</w:t>
      </w:r>
      <w:r>
        <w:rPr>
          <w:w w:val="106"/>
        </w:rPr>
        <w:t>e</w:t>
      </w:r>
      <w:r>
        <w:rPr>
          <w:w w:val="124"/>
        </w:rPr>
        <w:t>r</w:t>
      </w:r>
      <w:r>
        <w:rPr>
          <w:w w:val="106"/>
        </w:rPr>
        <w:t>e</w:t>
      </w:r>
      <w:r>
        <w:rPr>
          <w:w w:val="117"/>
        </w:rPr>
        <w:t>,</w:t>
      </w:r>
      <w:r>
        <w:rPr>
          <w:spacing w:val="17"/>
        </w:rPr>
        <w:t> </w:t>
      </w:r>
      <w:r>
        <w:rPr>
          <w:w w:val="148"/>
        </w:rPr>
        <w:t>t</w:t>
      </w:r>
      <w:r>
        <w:rPr>
          <w:w w:val="117"/>
        </w:rPr>
        <w:t>h</w:t>
      </w:r>
      <w:r>
        <w:rPr>
          <w:w w:val="106"/>
        </w:rPr>
        <w:t>e</w:t>
      </w:r>
      <w:r>
        <w:rPr>
          <w:spacing w:val="16"/>
        </w:rPr>
        <w:t> </w:t>
      </w:r>
      <w:r>
        <w:rPr>
          <w:w w:val="106"/>
        </w:rPr>
        <w:t>w</w:t>
      </w:r>
      <w:r>
        <w:rPr>
          <w:w w:val="105"/>
        </w:rPr>
        <w:t>i</w:t>
      </w:r>
      <w:r>
        <w:rPr>
          <w:w w:val="117"/>
        </w:rPr>
        <w:t>d</w:t>
      </w:r>
      <w:r>
        <w:rPr>
          <w:w w:val="148"/>
        </w:rPr>
        <w:t>t</w:t>
      </w:r>
      <w:r>
        <w:rPr>
          <w:w w:val="117"/>
        </w:rPr>
        <w:t>h</w:t>
      </w:r>
      <w:r>
        <w:rPr>
          <w:spacing w:val="16"/>
        </w:rPr>
        <w:t> </w:t>
      </w:r>
      <w:r>
        <w:rPr>
          <w:w w:val="102"/>
        </w:rPr>
        <w:t>of</w:t>
      </w:r>
      <w:r>
        <w:rPr>
          <w:spacing w:val="16"/>
        </w:rPr>
        <w:t> </w:t>
      </w:r>
      <w:r>
        <w:rPr>
          <w:w w:val="148"/>
        </w:rPr>
        <w:t>t</w:t>
      </w:r>
      <w:r>
        <w:rPr>
          <w:w w:val="117"/>
        </w:rPr>
        <w:t>h</w:t>
      </w:r>
      <w:r>
        <w:rPr>
          <w:w w:val="106"/>
        </w:rPr>
        <w:t>e</w:t>
      </w:r>
      <w:r>
        <w:rPr>
          <w:spacing w:val="16"/>
        </w:rPr>
        <w:t> </w:t>
      </w:r>
      <w:r>
        <w:rPr>
          <w:w w:val="105"/>
        </w:rPr>
        <w:t>l</w:t>
      </w:r>
      <w:r>
        <w:rPr>
          <w:spacing w:val="-6"/>
          <w:w w:val="106"/>
        </w:rPr>
        <w:t>o</w:t>
      </w:r>
      <w:r>
        <w:rPr>
          <w:w w:val="106"/>
        </w:rPr>
        <w:t>w</w:t>
      </w:r>
      <w:r>
        <w:rPr>
          <w:w w:val="105"/>
        </w:rPr>
        <w:t>-</w:t>
      </w:r>
      <w:r>
        <w:rPr>
          <w:w w:val="117"/>
        </w:rPr>
        <w:t>p</w:t>
      </w:r>
      <w:r>
        <w:rPr>
          <w:w w:val="113"/>
        </w:rPr>
        <w:t>as</w:t>
      </w:r>
      <w:r>
        <w:rPr>
          <w:w w:val="107"/>
        </w:rPr>
        <w:t>s</w:t>
      </w:r>
      <w:r>
        <w:rPr>
          <w:spacing w:val="16"/>
        </w:rPr>
        <w:t> </w:t>
      </w:r>
      <w:r>
        <w:rPr>
          <w:w w:val="96"/>
        </w:rPr>
        <w:t>fi</w:t>
      </w:r>
      <w:r>
        <w:rPr>
          <w:w w:val="105"/>
        </w:rPr>
        <w:t>l</w:t>
      </w:r>
      <w:r>
        <w:rPr>
          <w:w w:val="148"/>
        </w:rPr>
        <w:t>t</w:t>
      </w:r>
      <w:r>
        <w:rPr>
          <w:w w:val="106"/>
        </w:rPr>
        <w:t>e</w:t>
      </w:r>
      <w:r>
        <w:rPr>
          <w:w w:val="124"/>
        </w:rPr>
        <w:t>r</w:t>
      </w:r>
      <w:r>
        <w:rPr>
          <w:spacing w:val="16"/>
        </w:rPr>
        <w:t> </w:t>
      </w:r>
      <w:r>
        <w:rPr>
          <w:w w:val="105"/>
        </w:rPr>
        <w:t>i</w:t>
      </w:r>
      <w:r>
        <w:rPr>
          <w:w w:val="107"/>
        </w:rPr>
        <w:t>s</w:t>
      </w:r>
      <w:r>
        <w:rPr>
          <w:spacing w:val="16"/>
        </w:rPr>
        <w:t> </w:t>
      </w:r>
      <w:r>
        <w:rPr>
          <w:w w:val="105"/>
        </w:rPr>
        <w:t>i</w:t>
      </w:r>
      <w:r>
        <w:rPr>
          <w:w w:val="117"/>
        </w:rPr>
        <w:t>n</w:t>
      </w:r>
      <w:r>
        <w:rPr>
          <w:w w:val="106"/>
        </w:rPr>
        <w:t>c</w:t>
      </w:r>
      <w:r>
        <w:rPr>
          <w:w w:val="124"/>
        </w:rPr>
        <w:t>r</w:t>
      </w:r>
      <w:r>
        <w:rPr>
          <w:w w:val="106"/>
        </w:rPr>
        <w:t>e</w:t>
      </w:r>
      <w:r>
        <w:rPr>
          <w:w w:val="113"/>
        </w:rPr>
        <w:t>as</w:t>
      </w:r>
      <w:r>
        <w:rPr>
          <w:w w:val="106"/>
        </w:rPr>
        <w:t>e</w:t>
      </w:r>
      <w:r>
        <w:rPr>
          <w:w w:val="117"/>
        </w:rPr>
        <w:t>d</w:t>
      </w:r>
      <w:r>
        <w:rPr>
          <w:w w:val="117"/>
        </w:rPr>
        <w:t>,</w:t>
      </w:r>
      <w:r>
        <w:rPr>
          <w:spacing w:val="17"/>
        </w:rPr>
        <w:t> </w:t>
      </w:r>
      <w:r>
        <w:rPr>
          <w:w w:val="107"/>
        </w:rPr>
        <w:t>s</w:t>
      </w:r>
      <w:r>
        <w:rPr>
          <w:w w:val="106"/>
        </w:rPr>
        <w:t>o</w:t>
      </w:r>
      <w:r>
        <w:rPr>
          <w:spacing w:val="16"/>
        </w:rPr>
        <w:t> </w:t>
      </w:r>
      <w:r>
        <w:rPr>
          <w:w w:val="148"/>
        </w:rPr>
        <w:t>t</w:t>
      </w:r>
      <w:r>
        <w:rPr>
          <w:w w:val="117"/>
        </w:rPr>
        <w:t>h</w:t>
      </w:r>
      <w:r>
        <w:rPr>
          <w:w w:val="130"/>
        </w:rPr>
        <w:t>at</w:t>
      </w:r>
      <w:r>
        <w:rPr>
          <w:spacing w:val="16"/>
        </w:rPr>
        <w:t> </w:t>
      </w:r>
      <w:r>
        <w:rPr>
          <w:w w:val="113"/>
        </w:rPr>
        <w:t>m</w:t>
      </w:r>
      <w:r>
        <w:rPr>
          <w:w w:val="113"/>
        </w:rPr>
        <w:t>or</w:t>
      </w:r>
      <w:r>
        <w:rPr>
          <w:w w:val="106"/>
        </w:rPr>
        <w:t>e</w:t>
      </w:r>
      <w:r>
        <w:rPr>
          <w:spacing w:val="16"/>
        </w:rPr>
        <w:t> </w:t>
      </w:r>
      <w:r>
        <w:rPr>
          <w:w w:val="102"/>
        </w:rPr>
        <w:t>of</w:t>
      </w:r>
      <w:r>
        <w:rPr>
          <w:spacing w:val="16"/>
        </w:rPr>
        <w:t> </w:t>
      </w:r>
      <w:r>
        <w:rPr>
          <w:w w:val="148"/>
        </w:rPr>
        <w:t>t</w:t>
      </w:r>
      <w:r>
        <w:rPr>
          <w:spacing w:val="-1"/>
          <w:w w:val="117"/>
        </w:rPr>
        <w:t>h</w:t>
      </w:r>
      <w:r>
        <w:rPr>
          <w:w w:val="106"/>
        </w:rPr>
        <w:t>e</w:t>
      </w:r>
      <w:r>
        <w:rPr>
          <w:spacing w:val="16"/>
        </w:rPr>
        <w:t> </w:t>
      </w:r>
      <w:r>
        <w:rPr>
          <w:w w:val="107"/>
        </w:rPr>
        <w:t>s</w:t>
      </w:r>
      <w:r>
        <w:rPr>
          <w:w w:val="105"/>
        </w:rPr>
        <w:t>i</w:t>
      </w:r>
      <w:r>
        <w:rPr>
          <w:w w:val="111"/>
        </w:rPr>
        <w:t>gn</w:t>
      </w:r>
      <w:r>
        <w:rPr>
          <w:w w:val="114"/>
        </w:rPr>
        <w:t>al</w:t>
      </w:r>
      <w:r>
        <w:rPr>
          <w:w w:val="27"/>
        </w:rPr>
        <w:t>’</w:t>
      </w:r>
      <w:r>
        <w:rPr>
          <w:w w:val="107"/>
        </w:rPr>
        <w:t>s </w:t>
      </w:r>
      <w:r>
        <w:rPr>
          <w:w w:val="115"/>
        </w:rPr>
        <w:t>higher frequency content is removed. As shown in the figure, the filter width (of </w:t>
      </w:r>
      <w:r>
        <w:rPr>
          <w:w w:val="148"/>
        </w:rPr>
        <w:t>t</w:t>
      </w:r>
      <w:r>
        <w:rPr>
          <w:w w:val="117"/>
        </w:rPr>
        <w:t>h</w:t>
      </w:r>
      <w:r>
        <w:rPr>
          <w:w w:val="106"/>
        </w:rPr>
        <w:t>e</w:t>
      </w:r>
      <w:r>
        <w:rPr>
          <w:spacing w:val="25"/>
        </w:rPr>
        <w:t> </w:t>
      </w:r>
      <w:r>
        <w:rPr>
          <w:w w:val="105"/>
        </w:rPr>
        <w:t>i</w:t>
      </w:r>
      <w:r>
        <w:rPr>
          <w:w w:val="117"/>
        </w:rPr>
        <w:t>nd</w:t>
      </w:r>
      <w:r>
        <w:rPr>
          <w:w w:val="105"/>
        </w:rPr>
        <w:t>i</w:t>
      </w:r>
      <w:r>
        <w:rPr>
          <w:w w:val="111"/>
        </w:rPr>
        <w:t>v</w:t>
      </w:r>
      <w:r>
        <w:rPr>
          <w:w w:val="105"/>
        </w:rPr>
        <w:t>i</w:t>
      </w:r>
      <w:r>
        <w:rPr>
          <w:w w:val="117"/>
        </w:rPr>
        <w:t>du</w:t>
      </w:r>
      <w:r>
        <w:rPr>
          <w:w w:val="114"/>
        </w:rPr>
        <w:t>al</w:t>
      </w:r>
      <w:r>
        <w:rPr>
          <w:spacing w:val="25"/>
        </w:rPr>
        <w:t> </w:t>
      </w:r>
      <w:r>
        <w:rPr>
          <w:w w:val="107"/>
        </w:rPr>
        <w:t>s</w:t>
      </w:r>
      <w:r>
        <w:rPr>
          <w:w w:val="105"/>
        </w:rPr>
        <w:t>i</w:t>
      </w:r>
      <w:r>
        <w:rPr>
          <w:w w:val="117"/>
        </w:rPr>
        <w:t>n</w:t>
      </w:r>
      <w:r>
        <w:rPr>
          <w:w w:val="106"/>
        </w:rPr>
        <w:t>c</w:t>
      </w:r>
      <w:r>
        <w:rPr>
          <w:w w:val="27"/>
        </w:rPr>
        <w:t>’</w:t>
      </w:r>
      <w:r>
        <w:rPr>
          <w:w w:val="107"/>
        </w:rPr>
        <w:t>s</w:t>
      </w:r>
      <w:r>
        <w:rPr>
          <w:w w:val="123"/>
        </w:rPr>
        <w:t>)</w:t>
      </w:r>
      <w:r>
        <w:rPr>
          <w:spacing w:val="25"/>
        </w:rPr>
        <w:t> </w:t>
      </w:r>
      <w:r>
        <w:rPr>
          <w:w w:val="105"/>
        </w:rPr>
        <w:t>i</w:t>
      </w:r>
      <w:r>
        <w:rPr>
          <w:w w:val="107"/>
        </w:rPr>
        <w:t>s</w:t>
      </w:r>
      <w:r>
        <w:rPr>
          <w:spacing w:val="25"/>
        </w:rPr>
        <w:t> </w:t>
      </w:r>
      <w:r>
        <w:rPr>
          <w:w w:val="117"/>
        </w:rPr>
        <w:t>d</w:t>
      </w:r>
      <w:r>
        <w:rPr>
          <w:w w:val="111"/>
        </w:rPr>
        <w:t>ou</w:t>
      </w:r>
      <w:r>
        <w:rPr>
          <w:w w:val="117"/>
        </w:rPr>
        <w:t>b</w:t>
      </w:r>
      <w:r>
        <w:rPr>
          <w:w w:val="105"/>
        </w:rPr>
        <w:t>l</w:t>
      </w:r>
      <w:r>
        <w:rPr>
          <w:w w:val="106"/>
        </w:rPr>
        <w:t>e</w:t>
      </w:r>
      <w:r>
        <w:rPr>
          <w:w w:val="117"/>
        </w:rPr>
        <w:t>d</w:t>
      </w:r>
      <w:r>
        <w:rPr>
          <w:spacing w:val="25"/>
        </w:rPr>
        <w:t> </w:t>
      </w:r>
      <w:r>
        <w:rPr>
          <w:w w:val="148"/>
        </w:rPr>
        <w:t>t</w:t>
      </w:r>
      <w:r>
        <w:rPr>
          <w:w w:val="106"/>
        </w:rPr>
        <w:t>o</w:t>
      </w:r>
      <w:r>
        <w:rPr>
          <w:spacing w:val="25"/>
        </w:rPr>
        <w:t> </w:t>
      </w:r>
      <w:r>
        <w:rPr>
          <w:w w:val="117"/>
        </w:rPr>
        <w:t>d</w:t>
      </w:r>
      <w:r>
        <w:rPr>
          <w:w w:val="106"/>
        </w:rPr>
        <w:t>ec</w:t>
      </w:r>
      <w:r>
        <w:rPr>
          <w:w w:val="124"/>
        </w:rPr>
        <w:t>r</w:t>
      </w:r>
      <w:r>
        <w:rPr>
          <w:w w:val="106"/>
        </w:rPr>
        <w:t>e</w:t>
      </w:r>
      <w:r>
        <w:rPr>
          <w:w w:val="113"/>
        </w:rPr>
        <w:t>as</w:t>
      </w:r>
      <w:r>
        <w:rPr>
          <w:w w:val="106"/>
        </w:rPr>
        <w:t>e</w:t>
      </w:r>
      <w:r>
        <w:rPr>
          <w:spacing w:val="25"/>
        </w:rPr>
        <w:t> </w:t>
      </w:r>
      <w:r>
        <w:rPr>
          <w:w w:val="148"/>
        </w:rPr>
        <w:t>t</w:t>
      </w:r>
      <w:r>
        <w:rPr>
          <w:w w:val="117"/>
        </w:rPr>
        <w:t>h</w:t>
      </w:r>
      <w:r>
        <w:rPr>
          <w:w w:val="106"/>
        </w:rPr>
        <w:t>e</w:t>
      </w:r>
      <w:r>
        <w:rPr>
          <w:spacing w:val="25"/>
        </w:rPr>
        <w:t> </w:t>
      </w:r>
      <w:r>
        <w:rPr>
          <w:spacing w:val="-1"/>
          <w:w w:val="124"/>
        </w:rPr>
        <w:t>r</w:t>
      </w:r>
      <w:r>
        <w:rPr>
          <w:w w:val="106"/>
        </w:rPr>
        <w:t>e</w:t>
      </w:r>
      <w:r>
        <w:rPr>
          <w:w w:val="107"/>
        </w:rPr>
        <w:t>s</w:t>
      </w:r>
      <w:r>
        <w:rPr>
          <w:w w:val="115"/>
        </w:rPr>
        <w:t>am</w:t>
      </w:r>
      <w:r>
        <w:rPr>
          <w:w w:val="117"/>
        </w:rPr>
        <w:t>p</w:t>
      </w:r>
      <w:r>
        <w:rPr>
          <w:w w:val="105"/>
        </w:rPr>
        <w:t>li</w:t>
      </w:r>
      <w:r>
        <w:rPr>
          <w:spacing w:val="-1"/>
          <w:w w:val="117"/>
        </w:rPr>
        <w:t>n</w:t>
      </w:r>
      <w:r>
        <w:rPr>
          <w:w w:val="106"/>
        </w:rPr>
        <w:t>g</w:t>
      </w:r>
      <w:r>
        <w:rPr>
          <w:spacing w:val="25"/>
        </w:rPr>
        <w:t> </w:t>
      </w:r>
      <w:r>
        <w:rPr>
          <w:w w:val="124"/>
        </w:rPr>
        <w:t>r</w:t>
      </w:r>
      <w:r>
        <w:rPr>
          <w:w w:val="130"/>
        </w:rPr>
        <w:t>at</w:t>
      </w:r>
      <w:r>
        <w:rPr>
          <w:w w:val="106"/>
        </w:rPr>
        <w:t>e</w:t>
      </w:r>
      <w:r>
        <w:rPr>
          <w:spacing w:val="25"/>
        </w:rPr>
        <w:t> </w:t>
      </w:r>
      <w:r>
        <w:rPr>
          <w:w w:val="148"/>
        </w:rPr>
        <w:t>t</w:t>
      </w:r>
      <w:r>
        <w:rPr>
          <w:w w:val="106"/>
        </w:rPr>
        <w:t>o</w:t>
      </w:r>
      <w:r>
        <w:rPr>
          <w:spacing w:val="25"/>
        </w:rPr>
        <w:t> </w:t>
      </w:r>
      <w:r>
        <w:rPr>
          <w:w w:val="117"/>
        </w:rPr>
        <w:t>h</w:t>
      </w:r>
      <w:r>
        <w:rPr>
          <w:w w:val="114"/>
        </w:rPr>
        <w:t>al</w:t>
      </w:r>
      <w:r>
        <w:rPr>
          <w:w w:val="96"/>
        </w:rPr>
        <w:t>f</w:t>
      </w:r>
      <w:r>
        <w:rPr>
          <w:spacing w:val="25"/>
        </w:rPr>
        <w:t> </w:t>
      </w:r>
      <w:r>
        <w:rPr>
          <w:w w:val="148"/>
        </w:rPr>
        <w:t>t</w:t>
      </w:r>
      <w:r>
        <w:rPr>
          <w:w w:val="117"/>
        </w:rPr>
        <w:t>h</w:t>
      </w:r>
      <w:r>
        <w:rPr>
          <w:w w:val="106"/>
        </w:rPr>
        <w:t>e</w:t>
      </w:r>
      <w:r>
        <w:rPr>
          <w:spacing w:val="25"/>
        </w:rPr>
        <w:t> </w:t>
      </w:r>
      <w:r>
        <w:rPr>
          <w:w w:val="113"/>
        </w:rPr>
        <w:t>or</w:t>
      </w:r>
      <w:r>
        <w:rPr>
          <w:w w:val="105"/>
        </w:rPr>
        <w:t>i</w:t>
      </w:r>
      <w:r>
        <w:rPr>
          <w:w w:val="105"/>
        </w:rPr>
        <w:t>gi</w:t>
      </w:r>
      <w:r>
        <w:rPr>
          <w:w w:val="117"/>
        </w:rPr>
        <w:t>n</w:t>
      </w:r>
      <w:r>
        <w:rPr>
          <w:w w:val="114"/>
        </w:rPr>
        <w:t>al </w:t>
      </w:r>
      <w:r>
        <w:rPr>
          <w:w w:val="115"/>
        </w:rPr>
        <w:t>sampling rate. Relating this to a digital image, this is similar to first blurring it (to remove high frequencies) and then resampling the image at a </w:t>
      </w:r>
      <w:r>
        <w:rPr>
          <w:spacing w:val="-3"/>
          <w:w w:val="115"/>
        </w:rPr>
        <w:t>lower</w:t>
      </w:r>
      <w:r>
        <w:rPr>
          <w:spacing w:val="17"/>
          <w:w w:val="115"/>
        </w:rPr>
        <w:t> </w:t>
      </w:r>
      <w:r>
        <w:rPr>
          <w:w w:val="115"/>
        </w:rPr>
        <w:t>resolution.</w:t>
      </w:r>
    </w:p>
    <w:p>
      <w:pPr>
        <w:spacing w:after="0" w:line="204" w:lineRule="auto"/>
        <w:jc w:val="both"/>
        <w:sectPr>
          <w:pgSz w:w="12240" w:h="15840"/>
          <w:pgMar w:header="2359" w:footer="0" w:top="2560" w:bottom="280" w:left="1720" w:right="1720"/>
        </w:sectPr>
      </w:pPr>
    </w:p>
    <w:p>
      <w:pPr>
        <w:pStyle w:val="BodyText"/>
        <w:spacing w:before="1"/>
        <w:rPr>
          <w:sz w:val="28"/>
        </w:rPr>
      </w:pPr>
    </w:p>
    <w:p>
      <w:pPr>
        <w:pStyle w:val="BodyText"/>
        <w:tabs>
          <w:tab w:pos="4846" w:val="left" w:leader="none"/>
        </w:tabs>
        <w:ind w:left="1685"/>
      </w:pPr>
      <w:r>
        <w:rPr/>
        <w:drawing>
          <wp:inline distT="0" distB="0" distL="0" distR="0">
            <wp:extent cx="1741922" cy="1343025"/>
            <wp:effectExtent l="0" t="0" r="0" b="0"/>
            <wp:docPr id="23" name="image28.png"/>
            <wp:cNvGraphicFramePr>
              <a:graphicFrameLocks noChangeAspect="1"/>
            </wp:cNvGraphicFramePr>
            <a:graphic>
              <a:graphicData uri="http://schemas.openxmlformats.org/drawingml/2006/picture">
                <pic:pic>
                  <pic:nvPicPr>
                    <pic:cNvPr id="24" name="image28.png"/>
                    <pic:cNvPicPr/>
                  </pic:nvPicPr>
                  <pic:blipFill>
                    <a:blip r:embed="rId34" cstate="print"/>
                    <a:stretch>
                      <a:fillRect/>
                    </a:stretch>
                  </pic:blipFill>
                  <pic:spPr>
                    <a:xfrm>
                      <a:off x="0" y="0"/>
                      <a:ext cx="1741922" cy="1343025"/>
                    </a:xfrm>
                    <a:prstGeom prst="rect">
                      <a:avLst/>
                    </a:prstGeom>
                  </pic:spPr>
                </pic:pic>
              </a:graphicData>
            </a:graphic>
          </wp:inline>
        </w:drawing>
      </w:r>
      <w:r>
        <w:rPr/>
      </w:r>
      <w:r>
        <w:rPr/>
        <w:tab/>
      </w:r>
      <w:r>
        <w:rPr/>
        <w:drawing>
          <wp:inline distT="0" distB="0" distL="0" distR="0">
            <wp:extent cx="1737124" cy="1343025"/>
            <wp:effectExtent l="0" t="0" r="0" b="0"/>
            <wp:docPr id="25" name="image29.png"/>
            <wp:cNvGraphicFramePr>
              <a:graphicFrameLocks noChangeAspect="1"/>
            </wp:cNvGraphicFramePr>
            <a:graphic>
              <a:graphicData uri="http://schemas.openxmlformats.org/drawingml/2006/picture">
                <pic:pic>
                  <pic:nvPicPr>
                    <pic:cNvPr id="26" name="image29.png"/>
                    <pic:cNvPicPr/>
                  </pic:nvPicPr>
                  <pic:blipFill>
                    <a:blip r:embed="rId35" cstate="print"/>
                    <a:stretch>
                      <a:fillRect/>
                    </a:stretch>
                  </pic:blipFill>
                  <pic:spPr>
                    <a:xfrm>
                      <a:off x="0" y="0"/>
                      <a:ext cx="1737124" cy="1343025"/>
                    </a:xfrm>
                    <a:prstGeom prst="rect">
                      <a:avLst/>
                    </a:prstGeom>
                  </pic:spPr>
                </pic:pic>
              </a:graphicData>
            </a:graphic>
          </wp:inline>
        </w:drawing>
      </w:r>
      <w:r>
        <w:rPr/>
      </w:r>
    </w:p>
    <w:p>
      <w:pPr>
        <w:pStyle w:val="BodyText"/>
        <w:spacing w:before="12"/>
        <w:rPr>
          <w:sz w:val="13"/>
        </w:rPr>
      </w:pPr>
    </w:p>
    <w:p>
      <w:pPr>
        <w:spacing w:line="211" w:lineRule="auto" w:before="72"/>
        <w:ind w:left="943" w:right="441" w:firstLine="0"/>
        <w:jc w:val="both"/>
        <w:rPr>
          <w:rFonts w:ascii="Palatino Linotype" w:hAnsi="Palatino Linotype"/>
          <w:sz w:val="16"/>
        </w:rPr>
      </w:pPr>
      <w:bookmarkStart w:name="_bookmark8" w:id="9"/>
      <w:bookmarkEnd w:id="9"/>
      <w:r>
        <w:rPr/>
      </w:r>
      <w:r>
        <w:rPr>
          <w:rFonts w:ascii="Arial" w:hAnsi="Arial"/>
          <w:color w:val="2C6362"/>
          <w:w w:val="105"/>
          <w:sz w:val="16"/>
        </w:rPr>
        <w:t>Figure 5.22. </w:t>
      </w:r>
      <w:r>
        <w:rPr>
          <w:rFonts w:ascii="Palatino Linotype" w:hAnsi="Palatino Linotype"/>
          <w:w w:val="105"/>
          <w:sz w:val="16"/>
        </w:rPr>
        <w:t>On the left is the sampled signal, and the reconstructed signal. On the right, the reconstructed signal has been resampled at double the sample rate, that is, magniﬁcation has </w:t>
      </w:r>
      <w:r>
        <w:rPr>
          <w:rFonts w:ascii="Palatino Linotype" w:hAnsi="Palatino Linotype"/>
          <w:spacing w:val="-4"/>
          <w:w w:val="105"/>
          <w:sz w:val="16"/>
        </w:rPr>
        <w:t>taken </w:t>
      </w:r>
      <w:r>
        <w:rPr>
          <w:rFonts w:ascii="Palatino Linotype" w:hAnsi="Palatino Linotype"/>
          <w:w w:val="105"/>
          <w:sz w:val="16"/>
        </w:rPr>
        <w:t>place.</w:t>
      </w:r>
    </w:p>
    <w:p>
      <w:pPr>
        <w:pStyle w:val="BodyText"/>
        <w:spacing w:before="4"/>
        <w:rPr>
          <w:rFonts w:ascii="Palatino Linotype"/>
          <w:sz w:val="15"/>
        </w:rPr>
      </w:pPr>
      <w:r>
        <w:rPr/>
        <w:drawing>
          <wp:anchor distT="0" distB="0" distL="0" distR="0" allowOverlap="1" layoutInCell="1" locked="0" behindDoc="0" simplePos="0" relativeHeight="26">
            <wp:simplePos x="0" y="0"/>
            <wp:positionH relativeFrom="page">
              <wp:posOffset>2162314</wp:posOffset>
            </wp:positionH>
            <wp:positionV relativeFrom="paragraph">
              <wp:posOffset>155812</wp:posOffset>
            </wp:positionV>
            <wp:extent cx="1754278" cy="1352550"/>
            <wp:effectExtent l="0" t="0" r="0" b="0"/>
            <wp:wrapTopAndBottom/>
            <wp:docPr id="27" name="image30.png"/>
            <wp:cNvGraphicFramePr>
              <a:graphicFrameLocks noChangeAspect="1"/>
            </wp:cNvGraphicFramePr>
            <a:graphic>
              <a:graphicData uri="http://schemas.openxmlformats.org/drawingml/2006/picture">
                <pic:pic>
                  <pic:nvPicPr>
                    <pic:cNvPr id="28" name="image30.png"/>
                    <pic:cNvPicPr/>
                  </pic:nvPicPr>
                  <pic:blipFill>
                    <a:blip r:embed="rId36" cstate="print"/>
                    <a:stretch>
                      <a:fillRect/>
                    </a:stretch>
                  </pic:blipFill>
                  <pic:spPr>
                    <a:xfrm>
                      <a:off x="0" y="0"/>
                      <a:ext cx="1754278" cy="1352550"/>
                    </a:xfrm>
                    <a:prstGeom prst="rect">
                      <a:avLst/>
                    </a:prstGeom>
                  </pic:spPr>
                </pic:pic>
              </a:graphicData>
            </a:graphic>
          </wp:anchor>
        </w:drawing>
      </w:r>
      <w:r>
        <w:rPr/>
        <w:drawing>
          <wp:anchor distT="0" distB="0" distL="0" distR="0" allowOverlap="1" layoutInCell="1" locked="0" behindDoc="0" simplePos="0" relativeHeight="27">
            <wp:simplePos x="0" y="0"/>
            <wp:positionH relativeFrom="page">
              <wp:posOffset>4160812</wp:posOffset>
            </wp:positionH>
            <wp:positionV relativeFrom="paragraph">
              <wp:posOffset>159152</wp:posOffset>
            </wp:positionV>
            <wp:extent cx="1759732" cy="1352550"/>
            <wp:effectExtent l="0" t="0" r="0" b="0"/>
            <wp:wrapTopAndBottom/>
            <wp:docPr id="29" name="image31.png"/>
            <wp:cNvGraphicFramePr>
              <a:graphicFrameLocks noChangeAspect="1"/>
            </wp:cNvGraphicFramePr>
            <a:graphic>
              <a:graphicData uri="http://schemas.openxmlformats.org/drawingml/2006/picture">
                <pic:pic>
                  <pic:nvPicPr>
                    <pic:cNvPr id="30" name="image31.png"/>
                    <pic:cNvPicPr/>
                  </pic:nvPicPr>
                  <pic:blipFill>
                    <a:blip r:embed="rId37" cstate="print"/>
                    <a:stretch>
                      <a:fillRect/>
                    </a:stretch>
                  </pic:blipFill>
                  <pic:spPr>
                    <a:xfrm>
                      <a:off x="0" y="0"/>
                      <a:ext cx="1759732" cy="1352550"/>
                    </a:xfrm>
                    <a:prstGeom prst="rect">
                      <a:avLst/>
                    </a:prstGeom>
                  </pic:spPr>
                </pic:pic>
              </a:graphicData>
            </a:graphic>
          </wp:anchor>
        </w:drawing>
      </w:r>
    </w:p>
    <w:p>
      <w:pPr>
        <w:pStyle w:val="BodyText"/>
        <w:spacing w:before="11"/>
        <w:rPr>
          <w:rFonts w:ascii="Palatino Linotype"/>
          <w:sz w:val="17"/>
        </w:rPr>
      </w:pPr>
    </w:p>
    <w:p>
      <w:pPr>
        <w:spacing w:line="211" w:lineRule="auto" w:before="0"/>
        <w:ind w:left="943" w:right="441" w:firstLine="0"/>
        <w:jc w:val="both"/>
        <w:rPr>
          <w:rFonts w:ascii="Palatino Linotype" w:hAnsi="Palatino Linotype"/>
          <w:sz w:val="16"/>
        </w:rPr>
      </w:pPr>
      <w:r>
        <w:rPr>
          <w:rFonts w:ascii="Arial" w:hAnsi="Arial"/>
          <w:color w:val="2C6362"/>
          <w:w w:val="105"/>
          <w:sz w:val="16"/>
        </w:rPr>
        <w:t>Figure 5.23. </w:t>
      </w:r>
      <w:r>
        <w:rPr>
          <w:rFonts w:ascii="Palatino Linotype" w:hAnsi="Palatino Linotype"/>
          <w:w w:val="105"/>
          <w:sz w:val="16"/>
        </w:rPr>
        <w:t>On the left is the sampled signal, and the reconstructed signal. On the right, the ﬁlter width</w:t>
      </w:r>
      <w:r>
        <w:rPr>
          <w:rFonts w:ascii="Palatino Linotype" w:hAnsi="Palatino Linotype"/>
          <w:spacing w:val="-9"/>
          <w:w w:val="105"/>
          <w:sz w:val="16"/>
        </w:rPr>
        <w:t> </w:t>
      </w:r>
      <w:r>
        <w:rPr>
          <w:rFonts w:ascii="Palatino Linotype" w:hAnsi="Palatino Linotype"/>
          <w:w w:val="105"/>
          <w:sz w:val="16"/>
        </w:rPr>
        <w:t>has</w:t>
      </w:r>
      <w:r>
        <w:rPr>
          <w:rFonts w:ascii="Palatino Linotype" w:hAnsi="Palatino Linotype"/>
          <w:spacing w:val="-9"/>
          <w:w w:val="105"/>
          <w:sz w:val="16"/>
        </w:rPr>
        <w:t> </w:t>
      </w:r>
      <w:r>
        <w:rPr>
          <w:rFonts w:ascii="Palatino Linotype" w:hAnsi="Palatino Linotype"/>
          <w:w w:val="105"/>
          <w:sz w:val="16"/>
        </w:rPr>
        <w:t>doubled</w:t>
      </w:r>
      <w:r>
        <w:rPr>
          <w:rFonts w:ascii="Palatino Linotype" w:hAnsi="Palatino Linotype"/>
          <w:spacing w:val="-9"/>
          <w:w w:val="105"/>
          <w:sz w:val="16"/>
        </w:rPr>
        <w:t> </w:t>
      </w:r>
      <w:r>
        <w:rPr>
          <w:rFonts w:ascii="Palatino Linotype" w:hAnsi="Palatino Linotype"/>
          <w:w w:val="105"/>
          <w:sz w:val="16"/>
        </w:rPr>
        <w:t>in</w:t>
      </w:r>
      <w:r>
        <w:rPr>
          <w:rFonts w:ascii="Palatino Linotype" w:hAnsi="Palatino Linotype"/>
          <w:spacing w:val="-8"/>
          <w:w w:val="105"/>
          <w:sz w:val="16"/>
        </w:rPr>
        <w:t> </w:t>
      </w:r>
      <w:r>
        <w:rPr>
          <w:rFonts w:ascii="Palatino Linotype" w:hAnsi="Palatino Linotype"/>
          <w:w w:val="105"/>
          <w:sz w:val="16"/>
        </w:rPr>
        <w:t>order</w:t>
      </w:r>
      <w:r>
        <w:rPr>
          <w:rFonts w:ascii="Palatino Linotype" w:hAnsi="Palatino Linotype"/>
          <w:spacing w:val="-9"/>
          <w:w w:val="105"/>
          <w:sz w:val="16"/>
        </w:rPr>
        <w:t> </w:t>
      </w:r>
      <w:r>
        <w:rPr>
          <w:rFonts w:ascii="Palatino Linotype" w:hAnsi="Palatino Linotype"/>
          <w:w w:val="105"/>
          <w:sz w:val="16"/>
        </w:rPr>
        <w:t>to</w:t>
      </w:r>
      <w:r>
        <w:rPr>
          <w:rFonts w:ascii="Palatino Linotype" w:hAnsi="Palatino Linotype"/>
          <w:spacing w:val="-9"/>
          <w:w w:val="105"/>
          <w:sz w:val="16"/>
        </w:rPr>
        <w:t> </w:t>
      </w:r>
      <w:r>
        <w:rPr>
          <w:rFonts w:ascii="Palatino Linotype" w:hAnsi="Palatino Linotype"/>
          <w:w w:val="105"/>
          <w:sz w:val="16"/>
        </w:rPr>
        <w:t>double</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interval</w:t>
      </w:r>
      <w:r>
        <w:rPr>
          <w:rFonts w:ascii="Palatino Linotype" w:hAnsi="Palatino Linotype"/>
          <w:spacing w:val="-9"/>
          <w:w w:val="105"/>
          <w:sz w:val="16"/>
        </w:rPr>
        <w:t> </w:t>
      </w:r>
      <w:r>
        <w:rPr>
          <w:rFonts w:ascii="Palatino Linotype" w:hAnsi="Palatino Linotype"/>
          <w:w w:val="105"/>
          <w:sz w:val="16"/>
        </w:rPr>
        <w:t>between</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samples,</w:t>
      </w:r>
      <w:r>
        <w:rPr>
          <w:rFonts w:ascii="Palatino Linotype" w:hAnsi="Palatino Linotype"/>
          <w:spacing w:val="-7"/>
          <w:w w:val="105"/>
          <w:sz w:val="16"/>
        </w:rPr>
        <w:t> </w:t>
      </w:r>
      <w:r>
        <w:rPr>
          <w:rFonts w:ascii="Palatino Linotype" w:hAnsi="Palatino Linotype"/>
          <w:w w:val="105"/>
          <w:sz w:val="16"/>
        </w:rPr>
        <w:t>that</w:t>
      </w:r>
      <w:r>
        <w:rPr>
          <w:rFonts w:ascii="Palatino Linotype" w:hAnsi="Palatino Linotype"/>
          <w:spacing w:val="-9"/>
          <w:w w:val="105"/>
          <w:sz w:val="16"/>
        </w:rPr>
        <w:t> </w:t>
      </w:r>
      <w:r>
        <w:rPr>
          <w:rFonts w:ascii="Palatino Linotype" w:hAnsi="Palatino Linotype"/>
          <w:w w:val="105"/>
          <w:sz w:val="16"/>
        </w:rPr>
        <w:t>is,</w:t>
      </w:r>
      <w:r>
        <w:rPr>
          <w:rFonts w:ascii="Palatino Linotype" w:hAnsi="Palatino Linotype"/>
          <w:spacing w:val="-7"/>
          <w:w w:val="105"/>
          <w:sz w:val="16"/>
        </w:rPr>
        <w:t> </w:t>
      </w:r>
      <w:r>
        <w:rPr>
          <w:rFonts w:ascii="Palatino Linotype" w:hAnsi="Palatino Linotype"/>
          <w:w w:val="105"/>
          <w:sz w:val="16"/>
        </w:rPr>
        <w:t>miniﬁcation</w:t>
      </w:r>
      <w:r>
        <w:rPr>
          <w:rFonts w:ascii="Palatino Linotype" w:hAnsi="Palatino Linotype"/>
          <w:spacing w:val="-9"/>
          <w:w w:val="105"/>
          <w:sz w:val="16"/>
        </w:rPr>
        <w:t> </w:t>
      </w:r>
      <w:r>
        <w:rPr>
          <w:rFonts w:ascii="Palatino Linotype" w:hAnsi="Palatino Linotype"/>
          <w:w w:val="105"/>
          <w:sz w:val="16"/>
        </w:rPr>
        <w:t>has</w:t>
      </w:r>
      <w:r>
        <w:rPr>
          <w:rFonts w:ascii="Palatino Linotype" w:hAnsi="Palatino Linotype"/>
          <w:spacing w:val="-9"/>
          <w:w w:val="105"/>
          <w:sz w:val="16"/>
        </w:rPr>
        <w:t> </w:t>
      </w:r>
      <w:r>
        <w:rPr>
          <w:rFonts w:ascii="Palatino Linotype" w:hAnsi="Palatino Linotype"/>
          <w:w w:val="105"/>
          <w:sz w:val="16"/>
        </w:rPr>
        <w:t>taken place.</w:t>
      </w:r>
    </w:p>
    <w:p>
      <w:pPr>
        <w:pStyle w:val="BodyText"/>
        <w:rPr>
          <w:rFonts w:ascii="Palatino Linotype"/>
          <w:sz w:val="16"/>
        </w:rPr>
      </w:pPr>
    </w:p>
    <w:p>
      <w:pPr>
        <w:pStyle w:val="BodyText"/>
        <w:spacing w:before="10"/>
        <w:rPr>
          <w:rFonts w:ascii="Palatino Linotype"/>
          <w:sz w:val="14"/>
        </w:rPr>
      </w:pPr>
    </w:p>
    <w:p>
      <w:pPr>
        <w:pStyle w:val="BodyText"/>
        <w:spacing w:line="204" w:lineRule="auto"/>
        <w:ind w:left="944" w:right="441" w:firstLine="298"/>
        <w:jc w:val="both"/>
      </w:pPr>
      <w:r>
        <w:rPr>
          <w:w w:val="115"/>
        </w:rPr>
        <w:t>With the theory of sampling and filtering available as a framework, the various algorithms used in real-time rendering to reduce aliasing are now discussed.</w:t>
      </w:r>
    </w:p>
    <w:p>
      <w:pPr>
        <w:pStyle w:val="BodyText"/>
        <w:spacing w:before="10"/>
        <w:rPr>
          <w:sz w:val="13"/>
        </w:rPr>
      </w:pPr>
    </w:p>
    <w:p>
      <w:pPr>
        <w:pStyle w:val="Heading2"/>
        <w:numPr>
          <w:ilvl w:val="2"/>
          <w:numId w:val="1"/>
        </w:numPr>
        <w:tabs>
          <w:tab w:pos="1802" w:val="left" w:leader="none"/>
          <w:tab w:pos="1803" w:val="left" w:leader="none"/>
        </w:tabs>
        <w:spacing w:line="240" w:lineRule="auto" w:before="0" w:after="0"/>
        <w:ind w:left="1802" w:right="0" w:hanging="860"/>
        <w:jc w:val="left"/>
        <w:rPr>
          <w:color w:val="98727C"/>
        </w:rPr>
      </w:pPr>
      <w:r>
        <w:rPr>
          <w:color w:val="98727C"/>
        </w:rPr>
        <w:t>Screen-Based</w:t>
      </w:r>
      <w:r>
        <w:rPr>
          <w:color w:val="98727C"/>
          <w:spacing w:val="2"/>
        </w:rPr>
        <w:t> </w:t>
      </w:r>
      <w:r>
        <w:rPr>
          <w:color w:val="98727C"/>
        </w:rPr>
        <w:t>Antialiasing</w:t>
      </w:r>
    </w:p>
    <w:p>
      <w:pPr>
        <w:pStyle w:val="BodyText"/>
        <w:spacing w:line="204" w:lineRule="auto" w:before="131"/>
        <w:ind w:left="943" w:right="441"/>
        <w:jc w:val="both"/>
      </w:pPr>
      <w:r>
        <w:rPr>
          <w:w w:val="115"/>
        </w:rPr>
        <w:t>Edges</w:t>
      </w:r>
      <w:r>
        <w:rPr>
          <w:spacing w:val="-23"/>
          <w:w w:val="115"/>
        </w:rPr>
        <w:t> </w:t>
      </w:r>
      <w:r>
        <w:rPr>
          <w:w w:val="115"/>
        </w:rPr>
        <w:t>of</w:t>
      </w:r>
      <w:r>
        <w:rPr>
          <w:spacing w:val="-22"/>
          <w:w w:val="115"/>
        </w:rPr>
        <w:t> </w:t>
      </w:r>
      <w:r>
        <w:rPr>
          <w:w w:val="115"/>
        </w:rPr>
        <w:t>triangles</w:t>
      </w:r>
      <w:r>
        <w:rPr>
          <w:spacing w:val="-22"/>
          <w:w w:val="115"/>
        </w:rPr>
        <w:t> </w:t>
      </w:r>
      <w:r>
        <w:rPr>
          <w:w w:val="115"/>
        </w:rPr>
        <w:t>produce</w:t>
      </w:r>
      <w:r>
        <w:rPr>
          <w:spacing w:val="-22"/>
          <w:w w:val="115"/>
        </w:rPr>
        <w:t> </w:t>
      </w:r>
      <w:r>
        <w:rPr>
          <w:w w:val="115"/>
        </w:rPr>
        <w:t>noticeable</w:t>
      </w:r>
      <w:r>
        <w:rPr>
          <w:spacing w:val="-22"/>
          <w:w w:val="115"/>
        </w:rPr>
        <w:t> </w:t>
      </w:r>
      <w:r>
        <w:rPr>
          <w:w w:val="115"/>
        </w:rPr>
        <w:t>artifacts</w:t>
      </w:r>
      <w:r>
        <w:rPr>
          <w:spacing w:val="-22"/>
          <w:w w:val="115"/>
        </w:rPr>
        <w:t> </w:t>
      </w:r>
      <w:r>
        <w:rPr>
          <w:w w:val="115"/>
        </w:rPr>
        <w:t>if</w:t>
      </w:r>
      <w:r>
        <w:rPr>
          <w:spacing w:val="-22"/>
          <w:w w:val="115"/>
        </w:rPr>
        <w:t> </w:t>
      </w:r>
      <w:r>
        <w:rPr>
          <w:w w:val="115"/>
        </w:rPr>
        <w:t>not</w:t>
      </w:r>
      <w:r>
        <w:rPr>
          <w:spacing w:val="-22"/>
          <w:w w:val="115"/>
        </w:rPr>
        <w:t> </w:t>
      </w:r>
      <w:r>
        <w:rPr>
          <w:w w:val="115"/>
        </w:rPr>
        <w:t>sampled</w:t>
      </w:r>
      <w:r>
        <w:rPr>
          <w:spacing w:val="-22"/>
          <w:w w:val="115"/>
        </w:rPr>
        <w:t> </w:t>
      </w:r>
      <w:r>
        <w:rPr>
          <w:w w:val="115"/>
        </w:rPr>
        <w:t>and</w:t>
      </w:r>
      <w:r>
        <w:rPr>
          <w:spacing w:val="-22"/>
          <w:w w:val="115"/>
        </w:rPr>
        <w:t> </w:t>
      </w:r>
      <w:r>
        <w:rPr>
          <w:w w:val="115"/>
        </w:rPr>
        <w:t>filtered</w:t>
      </w:r>
      <w:r>
        <w:rPr>
          <w:spacing w:val="-22"/>
          <w:w w:val="115"/>
        </w:rPr>
        <w:t> </w:t>
      </w:r>
      <w:r>
        <w:rPr>
          <w:w w:val="115"/>
        </w:rPr>
        <w:t>well.</w:t>
      </w:r>
      <w:r>
        <w:rPr>
          <w:spacing w:val="5"/>
          <w:w w:val="115"/>
        </w:rPr>
        <w:t> </w:t>
      </w:r>
      <w:r>
        <w:rPr>
          <w:w w:val="115"/>
        </w:rPr>
        <w:t>Shadow boundaries, specular highlights, and other phenomena where the color is changing rapidly can cause similar problems. The algorithms discussed in this section help improve</w:t>
      </w:r>
      <w:r>
        <w:rPr>
          <w:spacing w:val="-10"/>
          <w:w w:val="115"/>
        </w:rPr>
        <w:t> </w:t>
      </w:r>
      <w:r>
        <w:rPr>
          <w:w w:val="115"/>
        </w:rPr>
        <w:t>the</w:t>
      </w:r>
      <w:r>
        <w:rPr>
          <w:spacing w:val="-10"/>
          <w:w w:val="115"/>
        </w:rPr>
        <w:t> </w:t>
      </w:r>
      <w:r>
        <w:rPr>
          <w:w w:val="115"/>
        </w:rPr>
        <w:t>rendering</w:t>
      </w:r>
      <w:r>
        <w:rPr>
          <w:spacing w:val="-10"/>
          <w:w w:val="115"/>
        </w:rPr>
        <w:t> </w:t>
      </w:r>
      <w:r>
        <w:rPr>
          <w:w w:val="115"/>
        </w:rPr>
        <w:t>quality</w:t>
      </w:r>
      <w:r>
        <w:rPr>
          <w:spacing w:val="-9"/>
          <w:w w:val="115"/>
        </w:rPr>
        <w:t> </w:t>
      </w:r>
      <w:r>
        <w:rPr>
          <w:w w:val="115"/>
        </w:rPr>
        <w:t>for</w:t>
      </w:r>
      <w:r>
        <w:rPr>
          <w:spacing w:val="-10"/>
          <w:w w:val="115"/>
        </w:rPr>
        <w:t> </w:t>
      </w:r>
      <w:r>
        <w:rPr>
          <w:w w:val="115"/>
        </w:rPr>
        <w:t>these</w:t>
      </w:r>
      <w:r>
        <w:rPr>
          <w:spacing w:val="-10"/>
          <w:w w:val="115"/>
        </w:rPr>
        <w:t> </w:t>
      </w:r>
      <w:r>
        <w:rPr>
          <w:w w:val="115"/>
        </w:rPr>
        <w:t>cases.</w:t>
      </w:r>
      <w:r>
        <w:rPr>
          <w:spacing w:val="24"/>
          <w:w w:val="115"/>
        </w:rPr>
        <w:t> </w:t>
      </w:r>
      <w:r>
        <w:rPr>
          <w:w w:val="115"/>
        </w:rPr>
        <w:t>They</w:t>
      </w:r>
      <w:r>
        <w:rPr>
          <w:spacing w:val="-10"/>
          <w:w w:val="115"/>
        </w:rPr>
        <w:t> </w:t>
      </w:r>
      <w:r>
        <w:rPr>
          <w:spacing w:val="-3"/>
          <w:w w:val="115"/>
        </w:rPr>
        <w:t>have</w:t>
      </w:r>
      <w:r>
        <w:rPr>
          <w:spacing w:val="-10"/>
          <w:w w:val="115"/>
        </w:rPr>
        <w:t> </w:t>
      </w:r>
      <w:r>
        <w:rPr>
          <w:w w:val="115"/>
        </w:rPr>
        <w:t>the</w:t>
      </w:r>
      <w:r>
        <w:rPr>
          <w:spacing w:val="-9"/>
          <w:w w:val="115"/>
        </w:rPr>
        <w:t> </w:t>
      </w:r>
      <w:r>
        <w:rPr>
          <w:w w:val="115"/>
        </w:rPr>
        <w:t>common</w:t>
      </w:r>
      <w:r>
        <w:rPr>
          <w:spacing w:val="-10"/>
          <w:w w:val="115"/>
        </w:rPr>
        <w:t> </w:t>
      </w:r>
      <w:r>
        <w:rPr>
          <w:w w:val="115"/>
        </w:rPr>
        <w:t>thread</w:t>
      </w:r>
      <w:r>
        <w:rPr>
          <w:spacing w:val="-10"/>
          <w:w w:val="115"/>
        </w:rPr>
        <w:t> </w:t>
      </w:r>
      <w:r>
        <w:rPr>
          <w:w w:val="115"/>
        </w:rPr>
        <w:t>that</w:t>
      </w:r>
      <w:r>
        <w:rPr>
          <w:spacing w:val="-9"/>
          <w:w w:val="115"/>
        </w:rPr>
        <w:t> </w:t>
      </w:r>
      <w:r>
        <w:rPr>
          <w:w w:val="115"/>
        </w:rPr>
        <w:t>they are screen based, i.e., that they operate only on the output samples of the pipeline. There is no one best antialiasing technique, as each has different advantages in terms of </w:t>
      </w:r>
      <w:r>
        <w:rPr>
          <w:spacing w:val="-3"/>
          <w:w w:val="115"/>
        </w:rPr>
        <w:t>quality, </w:t>
      </w:r>
      <w:r>
        <w:rPr>
          <w:w w:val="115"/>
        </w:rPr>
        <w:t>ability to capture sharp details or other phenomena, appearance during movement, memory cost, GPU requirements, and</w:t>
      </w:r>
      <w:r>
        <w:rPr>
          <w:spacing w:val="30"/>
          <w:w w:val="115"/>
        </w:rPr>
        <w:t> </w:t>
      </w:r>
      <w:r>
        <w:rPr>
          <w:w w:val="115"/>
        </w:rPr>
        <w:t>speed.</w:t>
      </w:r>
    </w:p>
    <w:p>
      <w:pPr>
        <w:pStyle w:val="BodyText"/>
        <w:spacing w:line="204" w:lineRule="auto" w:before="11"/>
        <w:ind w:left="943" w:right="441" w:firstLine="298"/>
        <w:jc w:val="both"/>
      </w:pPr>
      <w:r>
        <w:rPr>
          <w:w w:val="115"/>
        </w:rPr>
        <w:t>In</w:t>
      </w:r>
      <w:r>
        <w:rPr>
          <w:spacing w:val="-11"/>
          <w:w w:val="115"/>
        </w:rPr>
        <w:t> </w:t>
      </w:r>
      <w:r>
        <w:rPr>
          <w:w w:val="115"/>
        </w:rPr>
        <w:t>the</w:t>
      </w:r>
      <w:r>
        <w:rPr>
          <w:spacing w:val="-10"/>
          <w:w w:val="115"/>
        </w:rPr>
        <w:t> </w:t>
      </w:r>
      <w:r>
        <w:rPr>
          <w:w w:val="115"/>
        </w:rPr>
        <w:t>black</w:t>
      </w:r>
      <w:r>
        <w:rPr>
          <w:spacing w:val="-9"/>
          <w:w w:val="115"/>
        </w:rPr>
        <w:t> </w:t>
      </w:r>
      <w:r>
        <w:rPr>
          <w:w w:val="115"/>
        </w:rPr>
        <w:t>triangle</w:t>
      </w:r>
      <w:r>
        <w:rPr>
          <w:spacing w:val="-11"/>
          <w:w w:val="115"/>
        </w:rPr>
        <w:t> </w:t>
      </w:r>
      <w:r>
        <w:rPr>
          <w:w w:val="115"/>
        </w:rPr>
        <w:t>example</w:t>
      </w:r>
      <w:r>
        <w:rPr>
          <w:spacing w:val="-10"/>
          <w:w w:val="115"/>
        </w:rPr>
        <w:t> </w:t>
      </w:r>
      <w:r>
        <w:rPr>
          <w:w w:val="115"/>
        </w:rPr>
        <w:t>in</w:t>
      </w:r>
      <w:r>
        <w:rPr>
          <w:spacing w:val="-10"/>
          <w:w w:val="115"/>
        </w:rPr>
        <w:t> </w:t>
      </w:r>
      <w:hyperlink w:history="true" w:anchor="_bookmark3">
        <w:r>
          <w:rPr>
            <w:color w:val="0000FF"/>
            <w:w w:val="115"/>
          </w:rPr>
          <w:t>Figure</w:t>
        </w:r>
        <w:r>
          <w:rPr>
            <w:color w:val="0000FF"/>
            <w:spacing w:val="-10"/>
            <w:w w:val="115"/>
          </w:rPr>
          <w:t> </w:t>
        </w:r>
        <w:r>
          <w:rPr>
            <w:color w:val="0000FF"/>
            <w:w w:val="115"/>
          </w:rPr>
          <w:t>5.14</w:t>
        </w:r>
      </w:hyperlink>
      <w:r>
        <w:rPr>
          <w:w w:val="115"/>
        </w:rPr>
        <w:t>,</w:t>
      </w:r>
      <w:r>
        <w:rPr>
          <w:spacing w:val="-9"/>
          <w:w w:val="115"/>
        </w:rPr>
        <w:t> </w:t>
      </w:r>
      <w:r>
        <w:rPr>
          <w:w w:val="115"/>
        </w:rPr>
        <w:t>one</w:t>
      </w:r>
      <w:r>
        <w:rPr>
          <w:spacing w:val="-10"/>
          <w:w w:val="115"/>
        </w:rPr>
        <w:t> </w:t>
      </w:r>
      <w:r>
        <w:rPr>
          <w:w w:val="115"/>
        </w:rPr>
        <w:t>problem</w:t>
      </w:r>
      <w:r>
        <w:rPr>
          <w:spacing w:val="-10"/>
          <w:w w:val="115"/>
        </w:rPr>
        <w:t> </w:t>
      </w:r>
      <w:r>
        <w:rPr>
          <w:w w:val="115"/>
        </w:rPr>
        <w:t>is</w:t>
      </w:r>
      <w:r>
        <w:rPr>
          <w:spacing w:val="-11"/>
          <w:w w:val="115"/>
        </w:rPr>
        <w:t> </w:t>
      </w:r>
      <w:r>
        <w:rPr>
          <w:w w:val="115"/>
        </w:rPr>
        <w:t>the</w:t>
      </w:r>
      <w:r>
        <w:rPr>
          <w:spacing w:val="-10"/>
          <w:w w:val="115"/>
        </w:rPr>
        <w:t> </w:t>
      </w:r>
      <w:r>
        <w:rPr>
          <w:w w:val="115"/>
        </w:rPr>
        <w:t>low</w:t>
      </w:r>
      <w:r>
        <w:rPr>
          <w:spacing w:val="-10"/>
          <w:w w:val="115"/>
        </w:rPr>
        <w:t> </w:t>
      </w:r>
      <w:r>
        <w:rPr>
          <w:w w:val="115"/>
        </w:rPr>
        <w:t>sampling</w:t>
      </w:r>
      <w:r>
        <w:rPr>
          <w:spacing w:val="-10"/>
          <w:w w:val="115"/>
        </w:rPr>
        <w:t> </w:t>
      </w:r>
      <w:r>
        <w:rPr>
          <w:w w:val="115"/>
        </w:rPr>
        <w:t>rate. </w:t>
      </w:r>
      <w:r>
        <w:rPr>
          <w:w w:val="110"/>
        </w:rPr>
        <w:t>A</w:t>
      </w:r>
      <w:r>
        <w:rPr/>
        <w:t> </w:t>
      </w:r>
      <w:r>
        <w:rPr>
          <w:spacing w:val="-21"/>
        </w:rPr>
        <w:t> </w:t>
      </w:r>
      <w:r>
        <w:rPr>
          <w:w w:val="107"/>
        </w:rPr>
        <w:t>s</w:t>
      </w:r>
      <w:r>
        <w:rPr>
          <w:w w:val="105"/>
        </w:rPr>
        <w:t>i</w:t>
      </w:r>
      <w:r>
        <w:rPr>
          <w:w w:val="117"/>
        </w:rPr>
        <w:t>n</w:t>
      </w:r>
      <w:r>
        <w:rPr>
          <w:w w:val="105"/>
        </w:rPr>
        <w:t>gl</w:t>
      </w:r>
      <w:r>
        <w:rPr>
          <w:w w:val="106"/>
        </w:rPr>
        <w:t>e</w:t>
      </w:r>
      <w:r>
        <w:rPr/>
        <w:t> </w:t>
      </w:r>
      <w:r>
        <w:rPr>
          <w:spacing w:val="-20"/>
        </w:rPr>
        <w:t> </w:t>
      </w:r>
      <w:r>
        <w:rPr>
          <w:w w:val="107"/>
        </w:rPr>
        <w:t>s</w:t>
      </w:r>
      <w:r>
        <w:rPr>
          <w:w w:val="115"/>
        </w:rPr>
        <w:t>am</w:t>
      </w:r>
      <w:r>
        <w:rPr>
          <w:w w:val="117"/>
        </w:rPr>
        <w:t>p</w:t>
      </w:r>
      <w:r>
        <w:rPr>
          <w:w w:val="105"/>
        </w:rPr>
        <w:t>l</w:t>
      </w:r>
      <w:r>
        <w:rPr>
          <w:w w:val="106"/>
        </w:rPr>
        <w:t>e</w:t>
      </w:r>
      <w:r>
        <w:rPr/>
        <w:t> </w:t>
      </w:r>
      <w:r>
        <w:rPr>
          <w:spacing w:val="-20"/>
        </w:rPr>
        <w:t> </w:t>
      </w:r>
      <w:r>
        <w:rPr>
          <w:w w:val="105"/>
        </w:rPr>
        <w:t>i</w:t>
      </w:r>
      <w:r>
        <w:rPr>
          <w:w w:val="107"/>
        </w:rPr>
        <w:t>s</w:t>
      </w:r>
      <w:r>
        <w:rPr/>
        <w:t> </w:t>
      </w:r>
      <w:r>
        <w:rPr>
          <w:spacing w:val="-20"/>
        </w:rPr>
        <w:t> </w:t>
      </w:r>
      <w:r>
        <w:rPr>
          <w:w w:val="148"/>
        </w:rPr>
        <w:t>t</w:t>
      </w:r>
      <w:r>
        <w:rPr>
          <w:w w:val="115"/>
        </w:rPr>
        <w:t>a</w:t>
      </w:r>
      <w:r>
        <w:rPr>
          <w:spacing w:val="-6"/>
          <w:w w:val="115"/>
        </w:rPr>
        <w:t>k</w:t>
      </w:r>
      <w:r>
        <w:rPr>
          <w:w w:val="106"/>
        </w:rPr>
        <w:t>e</w:t>
      </w:r>
      <w:r>
        <w:rPr>
          <w:w w:val="117"/>
        </w:rPr>
        <w:t>n</w:t>
      </w:r>
      <w:r>
        <w:rPr/>
        <w:t> </w:t>
      </w:r>
      <w:r>
        <w:rPr>
          <w:spacing w:val="-20"/>
        </w:rPr>
        <w:t> </w:t>
      </w:r>
      <w:r>
        <w:rPr>
          <w:w w:val="130"/>
        </w:rPr>
        <w:t>at</w:t>
      </w:r>
      <w:r>
        <w:rPr/>
        <w:t> </w:t>
      </w:r>
      <w:r>
        <w:rPr>
          <w:spacing w:val="-20"/>
        </w:rPr>
        <w:t> </w:t>
      </w:r>
      <w:r>
        <w:rPr>
          <w:w w:val="148"/>
        </w:rPr>
        <w:t>t</w:t>
      </w:r>
      <w:r>
        <w:rPr>
          <w:w w:val="117"/>
        </w:rPr>
        <w:t>h</w:t>
      </w:r>
      <w:r>
        <w:rPr>
          <w:w w:val="106"/>
        </w:rPr>
        <w:t>e</w:t>
      </w:r>
      <w:r>
        <w:rPr/>
        <w:t> </w:t>
      </w:r>
      <w:r>
        <w:rPr>
          <w:spacing w:val="-20"/>
        </w:rPr>
        <w:t> </w:t>
      </w:r>
      <w:r>
        <w:rPr>
          <w:w w:val="106"/>
        </w:rPr>
        <w:t>ce</w:t>
      </w:r>
      <w:r>
        <w:rPr>
          <w:spacing w:val="-6"/>
          <w:w w:val="117"/>
        </w:rPr>
        <w:t>n</w:t>
      </w:r>
      <w:r>
        <w:rPr>
          <w:w w:val="148"/>
        </w:rPr>
        <w:t>t</w:t>
      </w:r>
      <w:r>
        <w:rPr>
          <w:w w:val="106"/>
        </w:rPr>
        <w:t>e</w:t>
      </w:r>
      <w:r>
        <w:rPr>
          <w:w w:val="124"/>
        </w:rPr>
        <w:t>r</w:t>
      </w:r>
      <w:r>
        <w:rPr/>
        <w:t> </w:t>
      </w:r>
      <w:r>
        <w:rPr>
          <w:spacing w:val="-20"/>
        </w:rPr>
        <w:t> </w:t>
      </w:r>
      <w:r>
        <w:rPr>
          <w:w w:val="102"/>
        </w:rPr>
        <w:t>of</w:t>
      </w:r>
      <w:r>
        <w:rPr/>
        <w:t> </w:t>
      </w:r>
      <w:r>
        <w:rPr>
          <w:spacing w:val="-20"/>
        </w:rPr>
        <w:t> </w:t>
      </w:r>
      <w:r>
        <w:rPr>
          <w:w w:val="106"/>
        </w:rPr>
        <w:t>e</w:t>
      </w:r>
      <w:r>
        <w:rPr>
          <w:w w:val="112"/>
        </w:rPr>
        <w:t>a</w:t>
      </w:r>
      <w:r>
        <w:rPr>
          <w:spacing w:val="-6"/>
          <w:w w:val="112"/>
        </w:rPr>
        <w:t>c</w:t>
      </w:r>
      <w:r>
        <w:rPr>
          <w:w w:val="117"/>
        </w:rPr>
        <w:t>h</w:t>
      </w:r>
      <w:r>
        <w:rPr/>
        <w:t> </w:t>
      </w:r>
      <w:r>
        <w:rPr>
          <w:spacing w:val="-20"/>
        </w:rPr>
        <w:t> </w:t>
      </w:r>
      <w:r>
        <w:rPr>
          <w:w w:val="117"/>
        </w:rPr>
        <w:t>p</w:t>
      </w:r>
      <w:r>
        <w:rPr>
          <w:w w:val="105"/>
        </w:rPr>
        <w:t>i</w:t>
      </w:r>
      <w:r>
        <w:rPr>
          <w:w w:val="111"/>
        </w:rPr>
        <w:t>x</w:t>
      </w:r>
      <w:r>
        <w:rPr>
          <w:w w:val="106"/>
        </w:rPr>
        <w:t>e</w:t>
      </w:r>
      <w:r>
        <w:rPr>
          <w:w w:val="105"/>
        </w:rPr>
        <w:t>l</w:t>
      </w:r>
      <w:r>
        <w:rPr>
          <w:w w:val="27"/>
        </w:rPr>
        <w:t>’</w:t>
      </w:r>
      <w:r>
        <w:rPr>
          <w:w w:val="107"/>
        </w:rPr>
        <w:t>s</w:t>
      </w:r>
      <w:r>
        <w:rPr/>
        <w:t> </w:t>
      </w:r>
      <w:r>
        <w:rPr>
          <w:spacing w:val="-20"/>
        </w:rPr>
        <w:t> </w:t>
      </w:r>
      <w:r>
        <w:rPr>
          <w:w w:val="113"/>
        </w:rPr>
        <w:t>gr</w:t>
      </w:r>
      <w:r>
        <w:rPr>
          <w:w w:val="105"/>
        </w:rPr>
        <w:t>i</w:t>
      </w:r>
      <w:r>
        <w:rPr>
          <w:w w:val="117"/>
        </w:rPr>
        <w:t>d</w:t>
      </w:r>
      <w:r>
        <w:rPr/>
        <w:t> </w:t>
      </w:r>
      <w:r>
        <w:rPr>
          <w:spacing w:val="-20"/>
        </w:rPr>
        <w:t> </w:t>
      </w:r>
      <w:r>
        <w:rPr>
          <w:w w:val="106"/>
        </w:rPr>
        <w:t>ce</w:t>
      </w:r>
      <w:r>
        <w:rPr>
          <w:w w:val="105"/>
        </w:rPr>
        <w:t>ll</w:t>
      </w:r>
      <w:r>
        <w:rPr>
          <w:w w:val="117"/>
        </w:rPr>
        <w:t>,</w:t>
      </w:r>
      <w:r>
        <w:rPr/>
        <w:t> </w:t>
      </w:r>
      <w:r>
        <w:rPr>
          <w:spacing w:val="-16"/>
        </w:rPr>
        <w:t> </w:t>
      </w:r>
      <w:r>
        <w:rPr>
          <w:w w:val="107"/>
        </w:rPr>
        <w:t>s</w:t>
      </w:r>
      <w:r>
        <w:rPr>
          <w:w w:val="106"/>
        </w:rPr>
        <w:t>o</w:t>
      </w:r>
      <w:r>
        <w:rPr/>
        <w:t> </w:t>
      </w:r>
      <w:r>
        <w:rPr>
          <w:spacing w:val="-21"/>
        </w:rPr>
        <w:t> </w:t>
      </w:r>
      <w:r>
        <w:rPr>
          <w:w w:val="148"/>
        </w:rPr>
        <w:t>t</w:t>
      </w:r>
      <w:r>
        <w:rPr>
          <w:w w:val="117"/>
        </w:rPr>
        <w:t>h</w:t>
      </w:r>
      <w:r>
        <w:rPr>
          <w:w w:val="106"/>
        </w:rPr>
        <w:t>e</w:t>
      </w:r>
      <w:r>
        <w:rPr/>
        <w:t> </w:t>
      </w:r>
      <w:r>
        <w:rPr>
          <w:spacing w:val="-20"/>
        </w:rPr>
        <w:t> </w:t>
      </w:r>
      <w:r>
        <w:rPr>
          <w:w w:val="113"/>
        </w:rPr>
        <w:t>m</w:t>
      </w:r>
      <w:r>
        <w:rPr>
          <w:w w:val="106"/>
        </w:rPr>
        <w:t>os</w:t>
      </w:r>
      <w:r>
        <w:rPr>
          <w:w w:val="148"/>
        </w:rPr>
        <w:t>t</w:t>
      </w:r>
      <w:r>
        <w:rPr/>
        <w:t> </w:t>
      </w:r>
      <w:r>
        <w:rPr>
          <w:spacing w:val="-20"/>
        </w:rPr>
        <w:t> </w:t>
      </w:r>
      <w:r>
        <w:rPr>
          <w:w w:val="148"/>
        </w:rPr>
        <w:t>t</w:t>
      </w:r>
      <w:r>
        <w:rPr>
          <w:w w:val="117"/>
        </w:rPr>
        <w:t>h</w:t>
      </w:r>
      <w:r>
        <w:rPr>
          <w:w w:val="130"/>
        </w:rPr>
        <w:t>at</w:t>
      </w:r>
      <w:r>
        <w:rPr/>
        <w:t> </w:t>
      </w:r>
      <w:r>
        <w:rPr>
          <w:spacing w:val="-20"/>
        </w:rPr>
        <w:t> </w:t>
      </w:r>
      <w:r>
        <w:rPr>
          <w:w w:val="105"/>
        </w:rPr>
        <w:t>i</w:t>
      </w:r>
      <w:r>
        <w:rPr>
          <w:w w:val="107"/>
        </w:rPr>
        <w:t>s</w:t>
      </w:r>
    </w:p>
    <w:p>
      <w:pPr>
        <w:spacing w:after="0" w:line="204" w:lineRule="auto"/>
        <w:jc w:val="both"/>
        <w:sectPr>
          <w:pgSz w:w="12240" w:h="15840"/>
          <w:pgMar w:header="2359" w:footer="0" w:top="2560" w:bottom="280" w:left="1720" w:right="1720"/>
        </w:sectPr>
      </w:pPr>
    </w:p>
    <w:p>
      <w:pPr>
        <w:pStyle w:val="BodyText"/>
        <w:spacing w:before="5"/>
        <w:rPr>
          <w:sz w:val="27"/>
        </w:rPr>
      </w:pPr>
    </w:p>
    <w:p>
      <w:pPr>
        <w:pStyle w:val="BodyText"/>
        <w:tabs>
          <w:tab w:pos="4264" w:val="left" w:leader="none"/>
        </w:tabs>
        <w:ind w:left="628"/>
      </w:pPr>
      <w:r>
        <w:rPr/>
        <w:pict>
          <v:group style="width:170.05pt;height:74.650pt;mso-position-horizontal-relative:char;mso-position-vertical-relative:line" coordorigin="0,0" coordsize="3401,1493">
            <v:shape style="position:absolute;left:16;top:16;width:1570;height:1460" coordorigin="16,16" coordsize="1570,1460" path="m1586,16l16,472,1234,1476,1586,16xe" filled="true" fillcolor="#ef423c" stroked="false">
              <v:path arrowok="t"/>
              <v:fill type="solid"/>
            </v:shape>
            <v:shape style="position:absolute;left:16;top:16;width:1570;height:1460" coordorigin="16,16" coordsize="1570,1460" path="m1586,16l1234,1476,16,472,1586,16xe" filled="false" stroked="true" strokeweight="1.60956pt" strokecolor="#373535">
              <v:path arrowok="t"/>
              <v:stroke dashstyle="solid"/>
            </v:shape>
            <v:shape style="position:absolute;left:1430;top:654;width:92;height:92" coordorigin="1430,655" coordsize="92,92" path="m1476,655l1458,658,1444,668,1434,683,1430,700,1434,718,1444,733,1458,743,1476,746,1494,743,1508,733,1518,718,1522,700,1518,683,1508,668,1494,658,1476,655xe" filled="true" fillcolor="#373535" stroked="false">
              <v:path arrowok="t"/>
              <v:fill type="solid"/>
            </v:shape>
            <v:shape style="position:absolute;left:1430;top:654;width:92;height:92" coordorigin="1430,655" coordsize="92,92" path="m1522,700l1518,718,1508,733,1494,743,1476,746,1458,743,1444,733,1434,718,1430,700,1434,683,1444,668,1458,658,1476,655,1494,658,1508,668,1518,683,1522,700xe" filled="false" stroked="true" strokeweight=".402389pt" strokecolor="#373535">
              <v:path arrowok="t"/>
              <v:stroke dashstyle="solid"/>
            </v:shape>
            <v:rect style="position:absolute;left:1019;top:244;width:913;height:913" filled="false" stroked="true" strokeweight=".804779pt" strokecolor="#373535">
              <v:stroke dashstyle="solid"/>
            </v:rect>
            <v:shape style="position:absolute;left:1977;top:619;width:447;height:163" type="#_x0000_t75" stroked="false">
              <v:imagedata r:id="rId38" o:title=""/>
            </v:shape>
            <v:rect style="position:absolute;left:2479;top:244;width:913;height:913" filled="false" stroked="true" strokeweight=".804779pt" strokecolor="#373535">
              <v:stroke dashstyle="solid"/>
            </v:rect>
          </v:group>
        </w:pict>
      </w:r>
      <w:r>
        <w:rPr/>
      </w:r>
      <w:r>
        <w:rPr/>
        <w:tab/>
      </w:r>
      <w:r>
        <w:rPr/>
        <w:pict>
          <v:group style="width:170.05pt;height:74.650pt;mso-position-horizontal-relative:char;mso-position-vertical-relative:line" coordorigin="0,0" coordsize="3401,1493">
            <v:shape style="position:absolute;left:16;top:16;width:1570;height:1460" coordorigin="16,16" coordsize="1570,1460" path="m1586,16l16,472,1234,1476,1586,16xe" filled="true" fillcolor="#ef423c" stroked="false">
              <v:path arrowok="t"/>
              <v:fill type="solid"/>
            </v:shape>
            <v:shape style="position:absolute;left:16;top:16;width:1570;height:1460" coordorigin="16,16" coordsize="1570,1460" path="m1586,16l1234,1476,16,472,1586,16xe" filled="false" stroked="true" strokeweight="1.60956pt" strokecolor="#373535">
              <v:path arrowok="t"/>
              <v:stroke dashstyle="solid"/>
            </v:shape>
            <v:rect style="position:absolute;left:1019;top:244;width:913;height:913" filled="false" stroked="true" strokeweight=".804779pt" strokecolor="#373535">
              <v:stroke dashstyle="solid"/>
            </v:rect>
            <v:shape style="position:absolute;left:1320;top:305;width:92;height:92" coordorigin="1320,306" coordsize="92,92" path="m1366,306l1348,310,1334,319,1324,334,1320,352,1324,369,1334,384,1348,394,1366,397,1384,394,1398,384,1408,369,1412,352,1408,334,1398,319,1384,310,1366,306xe" filled="true" fillcolor="#373535" stroked="false">
              <v:path arrowok="t"/>
              <v:fill type="solid"/>
            </v:shape>
            <v:shape style="position:absolute;left:1320;top:305;width:92;height:92" coordorigin="1320,306" coordsize="92,92" path="m1412,352l1408,369,1398,384,1384,394,1366,397,1348,394,1334,384,1324,369,1320,352,1324,334,1334,319,1348,310,1366,306,1384,310,1398,319,1408,334,1412,352xe" filled="false" stroked="true" strokeweight=".402389pt" strokecolor="#373535">
              <v:path arrowok="t"/>
              <v:stroke dashstyle="solid"/>
            </v:shape>
            <v:shape style="position:absolute;left:1089;top:764;width:92;height:92" coordorigin="1090,765" coordsize="92,92" path="m1135,765l1117,769,1103,778,1093,793,1090,811,1093,828,1103,843,1117,853,1135,856,1153,853,1167,843,1177,828,1181,811,1177,793,1167,778,1153,769,1135,765xe" filled="true" fillcolor="#373535" stroked="false">
              <v:path arrowok="t"/>
              <v:fill type="solid"/>
            </v:shape>
            <v:shape style="position:absolute;left:1089;top:764;width:92;height:92" coordorigin="1090,765" coordsize="92,92" path="m1181,811l1177,828,1167,843,1153,853,1135,856,1117,853,1103,843,1093,828,1090,811,1093,793,1103,778,1117,769,1135,765,1153,769,1167,778,1177,793,1181,811xe" filled="false" stroked="true" strokeweight=".402389pt" strokecolor="#373535">
              <v:path arrowok="t"/>
              <v:stroke dashstyle="solid"/>
            </v:shape>
            <v:shape style="position:absolute;left:1548;top:987;width:92;height:92" coordorigin="1549,988" coordsize="92,92" path="m1594,988l1576,991,1562,1001,1552,1016,1549,1033,1552,1051,1562,1066,1576,1075,1594,1079,1612,1075,1626,1066,1636,1051,1640,1033,1636,1016,1626,1001,1612,991,1594,988xe" filled="true" fillcolor="#373535" stroked="false">
              <v:path arrowok="t"/>
              <v:fill type="solid"/>
            </v:shape>
            <v:shape style="position:absolute;left:1548;top:987;width:92;height:92" coordorigin="1549,988" coordsize="92,92" path="m1640,1033l1636,1051,1626,1066,1612,1075,1594,1079,1576,1075,1562,1066,1552,1051,1549,1033,1552,1016,1562,1001,1576,991,1594,988,1612,991,1626,1001,1636,1016,1640,1033xe" filled="false" stroked="true" strokeweight=".402389pt" strokecolor="#373535">
              <v:path arrowok="t"/>
              <v:stroke dashstyle="solid"/>
            </v:shape>
            <v:shape style="position:absolute;left:1771;top:536;width:92;height:92" coordorigin="1771,537" coordsize="92,92" path="m1817,537l1799,540,1785,550,1775,565,1771,582,1775,600,1785,615,1799,624,1817,628,1835,624,1849,615,1859,600,1863,582,1859,565,1849,550,1835,540,1817,537xe" filled="true" fillcolor="#373535" stroked="false">
              <v:path arrowok="t"/>
              <v:fill type="solid"/>
            </v:shape>
            <v:shape style="position:absolute;left:1771;top:536;width:92;height:92" coordorigin="1771,537" coordsize="92,92" path="m1863,582l1859,600,1849,615,1835,624,1817,628,1799,624,1785,615,1775,600,1771,582,1775,565,1785,550,1799,540,1817,537,1835,540,1849,550,1859,565,1863,582xe" filled="false" stroked="true" strokeweight=".402389pt" strokecolor="#373535">
              <v:path arrowok="t"/>
              <v:stroke dashstyle="solid"/>
            </v:shape>
            <v:shape style="position:absolute;left:1977;top:619;width:447;height:163" type="#_x0000_t75" stroked="false">
              <v:imagedata r:id="rId39" o:title=""/>
            </v:shape>
            <v:rect style="position:absolute;left:2479;top:244;width:913;height:913" filled="true" fillcolor="#f8b3b1" stroked="false">
              <v:fill type="solid"/>
            </v:rect>
            <v:rect style="position:absolute;left:2479;top:244;width:913;height:913" filled="false" stroked="true" strokeweight=".804779pt" strokecolor="#373535">
              <v:stroke dashstyle="solid"/>
            </v:rect>
          </v:group>
        </w:pict>
      </w:r>
      <w:r>
        <w:rPr/>
      </w:r>
    </w:p>
    <w:p>
      <w:pPr>
        <w:pStyle w:val="BodyText"/>
        <w:spacing w:before="7"/>
        <w:rPr>
          <w:sz w:val="10"/>
        </w:rPr>
      </w:pPr>
    </w:p>
    <w:p>
      <w:pPr>
        <w:spacing w:line="211" w:lineRule="auto" w:before="72"/>
        <w:ind w:left="443" w:right="942" w:firstLine="0"/>
        <w:jc w:val="both"/>
        <w:rPr>
          <w:rFonts w:ascii="Palatino Linotype"/>
          <w:sz w:val="16"/>
        </w:rPr>
      </w:pPr>
      <w:bookmarkStart w:name="_bookmark9" w:id="10"/>
      <w:bookmarkEnd w:id="10"/>
      <w:r>
        <w:rPr/>
      </w:r>
      <w:r>
        <w:rPr>
          <w:rFonts w:ascii="Arial"/>
          <w:color w:val="2C6362"/>
          <w:w w:val="105"/>
          <w:sz w:val="16"/>
        </w:rPr>
        <w:t>Figure 5.24. </w:t>
      </w:r>
      <w:r>
        <w:rPr>
          <w:rFonts w:ascii="Palatino Linotype"/>
          <w:w w:val="105"/>
          <w:sz w:val="16"/>
        </w:rPr>
        <w:t>On the left, a red triangle is rendered with one sample at the center of the pixel. Since the triangle does not cover the sample, the pixel will be white, even though a substantial part of the pixel</w:t>
      </w:r>
      <w:r>
        <w:rPr>
          <w:rFonts w:ascii="Palatino Linotype"/>
          <w:spacing w:val="-5"/>
          <w:w w:val="105"/>
          <w:sz w:val="16"/>
        </w:rPr>
        <w:t> </w:t>
      </w:r>
      <w:r>
        <w:rPr>
          <w:rFonts w:ascii="Palatino Linotype"/>
          <w:w w:val="105"/>
          <w:sz w:val="16"/>
        </w:rPr>
        <w:t>is</w:t>
      </w:r>
      <w:r>
        <w:rPr>
          <w:rFonts w:ascii="Palatino Linotype"/>
          <w:spacing w:val="-4"/>
          <w:w w:val="105"/>
          <w:sz w:val="16"/>
        </w:rPr>
        <w:t> </w:t>
      </w:r>
      <w:r>
        <w:rPr>
          <w:rFonts w:ascii="Palatino Linotype"/>
          <w:w w:val="105"/>
          <w:sz w:val="16"/>
        </w:rPr>
        <w:t>covered</w:t>
      </w:r>
      <w:r>
        <w:rPr>
          <w:rFonts w:ascii="Palatino Linotype"/>
          <w:spacing w:val="-4"/>
          <w:w w:val="105"/>
          <w:sz w:val="16"/>
        </w:rPr>
        <w:t> </w:t>
      </w:r>
      <w:r>
        <w:rPr>
          <w:rFonts w:ascii="Palatino Linotype"/>
          <w:spacing w:val="-3"/>
          <w:w w:val="105"/>
          <w:sz w:val="16"/>
        </w:rPr>
        <w:t>by</w:t>
      </w:r>
      <w:r>
        <w:rPr>
          <w:rFonts w:ascii="Palatino Linotype"/>
          <w:spacing w:val="-4"/>
          <w:w w:val="105"/>
          <w:sz w:val="16"/>
        </w:rPr>
        <w:t> </w:t>
      </w:r>
      <w:r>
        <w:rPr>
          <w:rFonts w:ascii="Palatino Linotype"/>
          <w:w w:val="105"/>
          <w:sz w:val="16"/>
        </w:rPr>
        <w:t>the</w:t>
      </w:r>
      <w:r>
        <w:rPr>
          <w:rFonts w:ascii="Palatino Linotype"/>
          <w:spacing w:val="-5"/>
          <w:w w:val="105"/>
          <w:sz w:val="16"/>
        </w:rPr>
        <w:t> </w:t>
      </w:r>
      <w:r>
        <w:rPr>
          <w:rFonts w:ascii="Palatino Linotype"/>
          <w:w w:val="105"/>
          <w:sz w:val="16"/>
        </w:rPr>
        <w:t>red</w:t>
      </w:r>
      <w:r>
        <w:rPr>
          <w:rFonts w:ascii="Palatino Linotype"/>
          <w:spacing w:val="-4"/>
          <w:w w:val="105"/>
          <w:sz w:val="16"/>
        </w:rPr>
        <w:t> </w:t>
      </w:r>
      <w:r>
        <w:rPr>
          <w:rFonts w:ascii="Palatino Linotype"/>
          <w:w w:val="105"/>
          <w:sz w:val="16"/>
        </w:rPr>
        <w:t>triangle.</w:t>
      </w:r>
      <w:r>
        <w:rPr>
          <w:rFonts w:ascii="Palatino Linotype"/>
          <w:spacing w:val="15"/>
          <w:w w:val="105"/>
          <w:sz w:val="16"/>
        </w:rPr>
        <w:t> </w:t>
      </w:r>
      <w:r>
        <w:rPr>
          <w:rFonts w:ascii="Palatino Linotype"/>
          <w:w w:val="105"/>
          <w:sz w:val="16"/>
        </w:rPr>
        <w:t>On</w:t>
      </w:r>
      <w:r>
        <w:rPr>
          <w:rFonts w:ascii="Palatino Linotype"/>
          <w:spacing w:val="-4"/>
          <w:w w:val="105"/>
          <w:sz w:val="16"/>
        </w:rPr>
        <w:t> </w:t>
      </w:r>
      <w:r>
        <w:rPr>
          <w:rFonts w:ascii="Palatino Linotype"/>
          <w:w w:val="105"/>
          <w:sz w:val="16"/>
        </w:rPr>
        <w:t>the</w:t>
      </w:r>
      <w:r>
        <w:rPr>
          <w:rFonts w:ascii="Palatino Linotype"/>
          <w:spacing w:val="-5"/>
          <w:w w:val="105"/>
          <w:sz w:val="16"/>
        </w:rPr>
        <w:t> </w:t>
      </w:r>
      <w:r>
        <w:rPr>
          <w:rFonts w:ascii="Palatino Linotype"/>
          <w:w w:val="105"/>
          <w:sz w:val="16"/>
        </w:rPr>
        <w:t>right,</w:t>
      </w:r>
      <w:r>
        <w:rPr>
          <w:rFonts w:ascii="Palatino Linotype"/>
          <w:spacing w:val="-3"/>
          <w:w w:val="105"/>
          <w:sz w:val="16"/>
        </w:rPr>
        <w:t> </w:t>
      </w:r>
      <w:r>
        <w:rPr>
          <w:rFonts w:ascii="Palatino Linotype"/>
          <w:w w:val="105"/>
          <w:sz w:val="16"/>
        </w:rPr>
        <w:t>four</w:t>
      </w:r>
      <w:r>
        <w:rPr>
          <w:rFonts w:ascii="Palatino Linotype"/>
          <w:spacing w:val="-4"/>
          <w:w w:val="105"/>
          <w:sz w:val="16"/>
        </w:rPr>
        <w:t> </w:t>
      </w:r>
      <w:r>
        <w:rPr>
          <w:rFonts w:ascii="Palatino Linotype"/>
          <w:w w:val="105"/>
          <w:sz w:val="16"/>
        </w:rPr>
        <w:t>samples</w:t>
      </w:r>
      <w:r>
        <w:rPr>
          <w:rFonts w:ascii="Palatino Linotype"/>
          <w:spacing w:val="-5"/>
          <w:w w:val="105"/>
          <w:sz w:val="16"/>
        </w:rPr>
        <w:t> </w:t>
      </w:r>
      <w:r>
        <w:rPr>
          <w:rFonts w:ascii="Palatino Linotype"/>
          <w:w w:val="105"/>
          <w:sz w:val="16"/>
        </w:rPr>
        <w:t>are</w:t>
      </w:r>
      <w:r>
        <w:rPr>
          <w:rFonts w:ascii="Palatino Linotype"/>
          <w:spacing w:val="-4"/>
          <w:w w:val="105"/>
          <w:sz w:val="16"/>
        </w:rPr>
        <w:t> </w:t>
      </w:r>
      <w:r>
        <w:rPr>
          <w:rFonts w:ascii="Palatino Linotype"/>
          <w:w w:val="105"/>
          <w:sz w:val="16"/>
        </w:rPr>
        <w:t>used</w:t>
      </w:r>
      <w:r>
        <w:rPr>
          <w:rFonts w:ascii="Palatino Linotype"/>
          <w:spacing w:val="-4"/>
          <w:w w:val="105"/>
          <w:sz w:val="16"/>
        </w:rPr>
        <w:t> </w:t>
      </w:r>
      <w:r>
        <w:rPr>
          <w:rFonts w:ascii="Palatino Linotype"/>
          <w:w w:val="105"/>
          <w:sz w:val="16"/>
        </w:rPr>
        <w:t>per</w:t>
      </w:r>
      <w:r>
        <w:rPr>
          <w:rFonts w:ascii="Palatino Linotype"/>
          <w:spacing w:val="-4"/>
          <w:w w:val="105"/>
          <w:sz w:val="16"/>
        </w:rPr>
        <w:t> </w:t>
      </w:r>
      <w:r>
        <w:rPr>
          <w:rFonts w:ascii="Palatino Linotype"/>
          <w:w w:val="105"/>
          <w:sz w:val="16"/>
        </w:rPr>
        <w:t>pixel,</w:t>
      </w:r>
      <w:r>
        <w:rPr>
          <w:rFonts w:ascii="Palatino Linotype"/>
          <w:spacing w:val="-4"/>
          <w:w w:val="105"/>
          <w:sz w:val="16"/>
        </w:rPr>
        <w:t> </w:t>
      </w:r>
      <w:r>
        <w:rPr>
          <w:rFonts w:ascii="Palatino Linotype"/>
          <w:w w:val="105"/>
          <w:sz w:val="16"/>
        </w:rPr>
        <w:t>and</w:t>
      </w:r>
      <w:r>
        <w:rPr>
          <w:rFonts w:ascii="Palatino Linotype"/>
          <w:spacing w:val="-4"/>
          <w:w w:val="105"/>
          <w:sz w:val="16"/>
        </w:rPr>
        <w:t> </w:t>
      </w:r>
      <w:r>
        <w:rPr>
          <w:rFonts w:ascii="Palatino Linotype"/>
          <w:w w:val="105"/>
          <w:sz w:val="16"/>
        </w:rPr>
        <w:t>as</w:t>
      </w:r>
      <w:r>
        <w:rPr>
          <w:rFonts w:ascii="Palatino Linotype"/>
          <w:spacing w:val="-4"/>
          <w:w w:val="105"/>
          <w:sz w:val="16"/>
        </w:rPr>
        <w:t> </w:t>
      </w:r>
      <w:r>
        <w:rPr>
          <w:rFonts w:ascii="Palatino Linotype"/>
          <w:w w:val="105"/>
          <w:sz w:val="16"/>
        </w:rPr>
        <w:t>can</w:t>
      </w:r>
      <w:r>
        <w:rPr>
          <w:rFonts w:ascii="Palatino Linotype"/>
          <w:spacing w:val="-4"/>
          <w:w w:val="105"/>
          <w:sz w:val="16"/>
        </w:rPr>
        <w:t> </w:t>
      </w:r>
      <w:r>
        <w:rPr>
          <w:rFonts w:ascii="Palatino Linotype"/>
          <w:w w:val="105"/>
          <w:sz w:val="16"/>
        </w:rPr>
        <w:t>be</w:t>
      </w:r>
      <w:r>
        <w:rPr>
          <w:rFonts w:ascii="Palatino Linotype"/>
          <w:spacing w:val="-5"/>
          <w:w w:val="105"/>
          <w:sz w:val="16"/>
        </w:rPr>
        <w:t> </w:t>
      </w:r>
      <w:r>
        <w:rPr>
          <w:rFonts w:ascii="Palatino Linotype"/>
          <w:w w:val="105"/>
          <w:sz w:val="16"/>
        </w:rPr>
        <w:t>seen, </w:t>
      </w:r>
      <w:r>
        <w:rPr>
          <w:rFonts w:ascii="Palatino Linotype"/>
          <w:spacing w:val="-4"/>
          <w:w w:val="105"/>
          <w:sz w:val="16"/>
        </w:rPr>
        <w:t>two</w:t>
      </w:r>
      <w:r>
        <w:rPr>
          <w:rFonts w:ascii="Palatino Linotype"/>
          <w:spacing w:val="9"/>
          <w:w w:val="105"/>
          <w:sz w:val="16"/>
        </w:rPr>
        <w:t> </w:t>
      </w:r>
      <w:r>
        <w:rPr>
          <w:rFonts w:ascii="Palatino Linotype"/>
          <w:w w:val="105"/>
          <w:sz w:val="16"/>
        </w:rPr>
        <w:t>of</w:t>
      </w:r>
      <w:r>
        <w:rPr>
          <w:rFonts w:ascii="Palatino Linotype"/>
          <w:spacing w:val="10"/>
          <w:w w:val="105"/>
          <w:sz w:val="16"/>
        </w:rPr>
        <w:t> </w:t>
      </w:r>
      <w:r>
        <w:rPr>
          <w:rFonts w:ascii="Palatino Linotype"/>
          <w:w w:val="105"/>
          <w:sz w:val="16"/>
        </w:rPr>
        <w:t>these</w:t>
      </w:r>
      <w:r>
        <w:rPr>
          <w:rFonts w:ascii="Palatino Linotype"/>
          <w:spacing w:val="9"/>
          <w:w w:val="105"/>
          <w:sz w:val="16"/>
        </w:rPr>
        <w:t> </w:t>
      </w:r>
      <w:r>
        <w:rPr>
          <w:rFonts w:ascii="Palatino Linotype"/>
          <w:w w:val="105"/>
          <w:sz w:val="16"/>
        </w:rPr>
        <w:t>are</w:t>
      </w:r>
      <w:r>
        <w:rPr>
          <w:rFonts w:ascii="Palatino Linotype"/>
          <w:spacing w:val="10"/>
          <w:w w:val="105"/>
          <w:sz w:val="16"/>
        </w:rPr>
        <w:t> </w:t>
      </w:r>
      <w:r>
        <w:rPr>
          <w:rFonts w:ascii="Palatino Linotype"/>
          <w:w w:val="105"/>
          <w:sz w:val="16"/>
        </w:rPr>
        <w:t>covered</w:t>
      </w:r>
      <w:r>
        <w:rPr>
          <w:rFonts w:ascii="Palatino Linotype"/>
          <w:spacing w:val="9"/>
          <w:w w:val="105"/>
          <w:sz w:val="16"/>
        </w:rPr>
        <w:t> </w:t>
      </w:r>
      <w:r>
        <w:rPr>
          <w:rFonts w:ascii="Palatino Linotype"/>
          <w:spacing w:val="-3"/>
          <w:w w:val="105"/>
          <w:sz w:val="16"/>
        </w:rPr>
        <w:t>by</w:t>
      </w:r>
      <w:r>
        <w:rPr>
          <w:rFonts w:ascii="Palatino Linotype"/>
          <w:spacing w:val="10"/>
          <w:w w:val="105"/>
          <w:sz w:val="16"/>
        </w:rPr>
        <w:t> </w:t>
      </w:r>
      <w:r>
        <w:rPr>
          <w:rFonts w:ascii="Palatino Linotype"/>
          <w:w w:val="105"/>
          <w:sz w:val="16"/>
        </w:rPr>
        <w:t>the</w:t>
      </w:r>
      <w:r>
        <w:rPr>
          <w:rFonts w:ascii="Palatino Linotype"/>
          <w:spacing w:val="9"/>
          <w:w w:val="105"/>
          <w:sz w:val="16"/>
        </w:rPr>
        <w:t> </w:t>
      </w:r>
      <w:r>
        <w:rPr>
          <w:rFonts w:ascii="Palatino Linotype"/>
          <w:w w:val="105"/>
          <w:sz w:val="16"/>
        </w:rPr>
        <w:t>red</w:t>
      </w:r>
      <w:r>
        <w:rPr>
          <w:rFonts w:ascii="Palatino Linotype"/>
          <w:spacing w:val="10"/>
          <w:w w:val="105"/>
          <w:sz w:val="16"/>
        </w:rPr>
        <w:t> </w:t>
      </w:r>
      <w:r>
        <w:rPr>
          <w:rFonts w:ascii="Palatino Linotype"/>
          <w:w w:val="105"/>
          <w:sz w:val="16"/>
        </w:rPr>
        <w:t>triangle,</w:t>
      </w:r>
      <w:r>
        <w:rPr>
          <w:rFonts w:ascii="Palatino Linotype"/>
          <w:spacing w:val="10"/>
          <w:w w:val="105"/>
          <w:sz w:val="16"/>
        </w:rPr>
        <w:t> </w:t>
      </w:r>
      <w:r>
        <w:rPr>
          <w:rFonts w:ascii="Palatino Linotype"/>
          <w:w w:val="105"/>
          <w:sz w:val="16"/>
        </w:rPr>
        <w:t>which</w:t>
      </w:r>
      <w:r>
        <w:rPr>
          <w:rFonts w:ascii="Palatino Linotype"/>
          <w:spacing w:val="9"/>
          <w:w w:val="105"/>
          <w:sz w:val="16"/>
        </w:rPr>
        <w:t> </w:t>
      </w:r>
      <w:r>
        <w:rPr>
          <w:rFonts w:ascii="Palatino Linotype"/>
          <w:w w:val="105"/>
          <w:sz w:val="16"/>
        </w:rPr>
        <w:t>results</w:t>
      </w:r>
      <w:r>
        <w:rPr>
          <w:rFonts w:ascii="Palatino Linotype"/>
          <w:spacing w:val="10"/>
          <w:w w:val="105"/>
          <w:sz w:val="16"/>
        </w:rPr>
        <w:t> </w:t>
      </w:r>
      <w:r>
        <w:rPr>
          <w:rFonts w:ascii="Palatino Linotype"/>
          <w:w w:val="105"/>
          <w:sz w:val="16"/>
        </w:rPr>
        <w:t>in</w:t>
      </w:r>
      <w:r>
        <w:rPr>
          <w:rFonts w:ascii="Palatino Linotype"/>
          <w:spacing w:val="9"/>
          <w:w w:val="105"/>
          <w:sz w:val="16"/>
        </w:rPr>
        <w:t> </w:t>
      </w:r>
      <w:r>
        <w:rPr>
          <w:rFonts w:ascii="Palatino Linotype"/>
          <w:w w:val="105"/>
          <w:sz w:val="16"/>
        </w:rPr>
        <w:t>a</w:t>
      </w:r>
      <w:r>
        <w:rPr>
          <w:rFonts w:ascii="Palatino Linotype"/>
          <w:spacing w:val="10"/>
          <w:w w:val="105"/>
          <w:sz w:val="16"/>
        </w:rPr>
        <w:t> </w:t>
      </w:r>
      <w:r>
        <w:rPr>
          <w:rFonts w:ascii="Palatino Linotype"/>
          <w:w w:val="105"/>
          <w:sz w:val="16"/>
        </w:rPr>
        <w:t>pink</w:t>
      </w:r>
      <w:r>
        <w:rPr>
          <w:rFonts w:ascii="Palatino Linotype"/>
          <w:spacing w:val="9"/>
          <w:w w:val="105"/>
          <w:sz w:val="16"/>
        </w:rPr>
        <w:t> </w:t>
      </w:r>
      <w:r>
        <w:rPr>
          <w:rFonts w:ascii="Palatino Linotype"/>
          <w:w w:val="105"/>
          <w:sz w:val="16"/>
        </w:rPr>
        <w:t>pixel</w:t>
      </w:r>
      <w:r>
        <w:rPr>
          <w:rFonts w:ascii="Palatino Linotype"/>
          <w:spacing w:val="10"/>
          <w:w w:val="105"/>
          <w:sz w:val="16"/>
        </w:rPr>
        <w:t> </w:t>
      </w:r>
      <w:r>
        <w:rPr>
          <w:rFonts w:ascii="Palatino Linotype"/>
          <w:w w:val="105"/>
          <w:sz w:val="16"/>
        </w:rPr>
        <w:t>color.</w:t>
      </w:r>
    </w:p>
    <w:p>
      <w:pPr>
        <w:pStyle w:val="BodyText"/>
        <w:rPr>
          <w:rFonts w:ascii="Palatino Linotype"/>
          <w:sz w:val="16"/>
        </w:rPr>
      </w:pPr>
    </w:p>
    <w:p>
      <w:pPr>
        <w:pStyle w:val="BodyText"/>
        <w:spacing w:before="7"/>
        <w:rPr>
          <w:rFonts w:ascii="Palatino Linotype"/>
          <w:sz w:val="14"/>
        </w:rPr>
      </w:pPr>
    </w:p>
    <w:p>
      <w:pPr>
        <w:pStyle w:val="BodyText"/>
        <w:spacing w:line="204" w:lineRule="auto"/>
        <w:ind w:left="443" w:right="941"/>
        <w:jc w:val="both"/>
      </w:pPr>
      <w:r>
        <w:rPr>
          <w:w w:val="115"/>
        </w:rPr>
        <w:t>known about the cell is whether or not the center is covered </w:t>
      </w:r>
      <w:r>
        <w:rPr>
          <w:spacing w:val="-3"/>
          <w:w w:val="115"/>
        </w:rPr>
        <w:t>by </w:t>
      </w:r>
      <w:r>
        <w:rPr>
          <w:w w:val="115"/>
        </w:rPr>
        <w:t>the triangle. By</w:t>
      </w:r>
      <w:r>
        <w:rPr>
          <w:spacing w:val="-22"/>
          <w:w w:val="115"/>
        </w:rPr>
        <w:t> </w:t>
      </w:r>
      <w:r>
        <w:rPr>
          <w:w w:val="115"/>
        </w:rPr>
        <w:t>using more samples per screen grid cell and blending these in some fashion, a better pixel color can </w:t>
      </w:r>
      <w:r>
        <w:rPr>
          <w:spacing w:val="2"/>
          <w:w w:val="115"/>
        </w:rPr>
        <w:t>be </w:t>
      </w:r>
      <w:r>
        <w:rPr>
          <w:w w:val="115"/>
        </w:rPr>
        <w:t>computed. This is illustrated in </w:t>
      </w:r>
      <w:hyperlink w:history="true" w:anchor="_bookmark9">
        <w:r>
          <w:rPr>
            <w:color w:val="0000FF"/>
            <w:w w:val="115"/>
          </w:rPr>
          <w:t>Figure</w:t>
        </w:r>
        <w:r>
          <w:rPr>
            <w:color w:val="0000FF"/>
            <w:spacing w:val="8"/>
            <w:w w:val="115"/>
          </w:rPr>
          <w:t> </w:t>
        </w:r>
        <w:r>
          <w:rPr>
            <w:color w:val="0000FF"/>
            <w:w w:val="115"/>
          </w:rPr>
          <w:t>5.24</w:t>
        </w:r>
      </w:hyperlink>
      <w:r>
        <w:rPr>
          <w:w w:val="115"/>
        </w:rPr>
        <w:t>.</w:t>
      </w:r>
    </w:p>
    <w:p>
      <w:pPr>
        <w:pStyle w:val="BodyText"/>
        <w:spacing w:line="204" w:lineRule="auto" w:before="4"/>
        <w:ind w:left="443" w:right="941" w:firstLine="298"/>
        <w:jc w:val="both"/>
      </w:pPr>
      <w:r>
        <w:rPr>
          <w:w w:val="115"/>
        </w:rPr>
        <w:t>The general strategy of screen-based antialiasing schemes is to use a sampling pattern</w:t>
      </w:r>
      <w:r>
        <w:rPr>
          <w:spacing w:val="-15"/>
          <w:w w:val="115"/>
        </w:rPr>
        <w:t> </w:t>
      </w:r>
      <w:r>
        <w:rPr>
          <w:w w:val="115"/>
        </w:rPr>
        <w:t>for</w:t>
      </w:r>
      <w:r>
        <w:rPr>
          <w:spacing w:val="-14"/>
          <w:w w:val="115"/>
        </w:rPr>
        <w:t> </w:t>
      </w:r>
      <w:r>
        <w:rPr>
          <w:w w:val="115"/>
        </w:rPr>
        <w:t>the</w:t>
      </w:r>
      <w:r>
        <w:rPr>
          <w:spacing w:val="-14"/>
          <w:w w:val="115"/>
        </w:rPr>
        <w:t> </w:t>
      </w:r>
      <w:r>
        <w:rPr>
          <w:w w:val="115"/>
        </w:rPr>
        <w:t>screen</w:t>
      </w:r>
      <w:r>
        <w:rPr>
          <w:spacing w:val="-14"/>
          <w:w w:val="115"/>
        </w:rPr>
        <w:t> </w:t>
      </w:r>
      <w:r>
        <w:rPr>
          <w:w w:val="115"/>
        </w:rPr>
        <w:t>and</w:t>
      </w:r>
      <w:r>
        <w:rPr>
          <w:spacing w:val="-14"/>
          <w:w w:val="115"/>
        </w:rPr>
        <w:t> </w:t>
      </w:r>
      <w:r>
        <w:rPr>
          <w:w w:val="115"/>
        </w:rPr>
        <w:t>then</w:t>
      </w:r>
      <w:r>
        <w:rPr>
          <w:spacing w:val="-14"/>
          <w:w w:val="115"/>
        </w:rPr>
        <w:t> </w:t>
      </w:r>
      <w:r>
        <w:rPr>
          <w:w w:val="115"/>
        </w:rPr>
        <w:t>weight</w:t>
      </w:r>
      <w:r>
        <w:rPr>
          <w:spacing w:val="-14"/>
          <w:w w:val="115"/>
        </w:rPr>
        <w:t> </w:t>
      </w:r>
      <w:r>
        <w:rPr>
          <w:w w:val="115"/>
        </w:rPr>
        <w:t>and</w:t>
      </w:r>
      <w:r>
        <w:rPr>
          <w:spacing w:val="-14"/>
          <w:w w:val="115"/>
        </w:rPr>
        <w:t> </w:t>
      </w:r>
      <w:r>
        <w:rPr>
          <w:w w:val="115"/>
        </w:rPr>
        <w:t>sum</w:t>
      </w:r>
      <w:r>
        <w:rPr>
          <w:spacing w:val="-14"/>
          <w:w w:val="115"/>
        </w:rPr>
        <w:t> </w:t>
      </w:r>
      <w:r>
        <w:rPr>
          <w:w w:val="115"/>
        </w:rPr>
        <w:t>the</w:t>
      </w:r>
      <w:r>
        <w:rPr>
          <w:spacing w:val="-14"/>
          <w:w w:val="115"/>
        </w:rPr>
        <w:t> </w:t>
      </w:r>
      <w:r>
        <w:rPr>
          <w:w w:val="115"/>
        </w:rPr>
        <w:t>samples</w:t>
      </w:r>
      <w:r>
        <w:rPr>
          <w:spacing w:val="-14"/>
          <w:w w:val="115"/>
        </w:rPr>
        <w:t> </w:t>
      </w:r>
      <w:r>
        <w:rPr>
          <w:w w:val="115"/>
        </w:rPr>
        <w:t>to</w:t>
      </w:r>
      <w:r>
        <w:rPr>
          <w:spacing w:val="-14"/>
          <w:w w:val="115"/>
        </w:rPr>
        <w:t> </w:t>
      </w:r>
      <w:r>
        <w:rPr>
          <w:w w:val="115"/>
        </w:rPr>
        <w:t>produce</w:t>
      </w:r>
      <w:r>
        <w:rPr>
          <w:spacing w:val="-14"/>
          <w:w w:val="115"/>
        </w:rPr>
        <w:t> </w:t>
      </w:r>
      <w:r>
        <w:rPr>
          <w:w w:val="115"/>
        </w:rPr>
        <w:t>a</w:t>
      </w:r>
      <w:r>
        <w:rPr>
          <w:spacing w:val="-14"/>
          <w:w w:val="115"/>
        </w:rPr>
        <w:t> </w:t>
      </w:r>
      <w:r>
        <w:rPr>
          <w:w w:val="115"/>
        </w:rPr>
        <w:t>pixel</w:t>
      </w:r>
      <w:r>
        <w:rPr>
          <w:spacing w:val="-14"/>
          <w:w w:val="115"/>
        </w:rPr>
        <w:t> </w:t>
      </w:r>
      <w:r>
        <w:rPr>
          <w:w w:val="115"/>
        </w:rPr>
        <w:t>color,</w:t>
      </w:r>
      <w:r>
        <w:rPr>
          <w:spacing w:val="-14"/>
          <w:w w:val="115"/>
        </w:rPr>
        <w:t> </w:t>
      </w:r>
      <w:r>
        <w:rPr>
          <w:rFonts w:ascii="Verdana"/>
          <w:w w:val="115"/>
        </w:rPr>
        <w:t>p</w:t>
      </w:r>
      <w:r>
        <w:rPr>
          <w:w w:val="115"/>
        </w:rPr>
        <w:t>:</w:t>
      </w:r>
    </w:p>
    <w:p>
      <w:pPr>
        <w:spacing w:line="231" w:lineRule="exact" w:before="136"/>
        <w:ind w:left="0" w:right="756" w:firstLine="0"/>
        <w:jc w:val="center"/>
        <w:rPr>
          <w:rFonts w:ascii="Arial" w:hAnsi="Arial"/>
          <w:i/>
          <w:sz w:val="14"/>
        </w:rPr>
      </w:pPr>
      <w:r>
        <w:rPr>
          <w:rFonts w:ascii="Trebuchet MS" w:hAnsi="Trebuchet MS"/>
          <w:spacing w:val="-194"/>
          <w:w w:val="265"/>
          <w:position w:val="-5"/>
          <w:sz w:val="20"/>
        </w:rPr>
        <w:t>Σ</w:t>
      </w:r>
      <w:r>
        <w:rPr>
          <w:rFonts w:ascii="Arial" w:hAnsi="Arial"/>
          <w:i/>
          <w:w w:val="126"/>
          <w:sz w:val="14"/>
        </w:rPr>
        <w:t>n</w:t>
      </w:r>
    </w:p>
    <w:p>
      <w:pPr>
        <w:spacing w:after="0" w:line="231" w:lineRule="exact"/>
        <w:jc w:val="center"/>
        <w:rPr>
          <w:rFonts w:ascii="Arial" w:hAnsi="Arial"/>
          <w:sz w:val="14"/>
        </w:rPr>
        <w:sectPr>
          <w:pgSz w:w="12240" w:h="15840"/>
          <w:pgMar w:header="2359" w:footer="0" w:top="2560" w:bottom="280" w:left="1720" w:right="1720"/>
        </w:sectPr>
      </w:pPr>
    </w:p>
    <w:p>
      <w:pPr>
        <w:spacing w:line="230" w:lineRule="exact" w:before="0"/>
        <w:ind w:left="0" w:right="0" w:firstLine="0"/>
        <w:jc w:val="right"/>
        <w:rPr>
          <w:sz w:val="20"/>
        </w:rPr>
      </w:pPr>
      <w:r>
        <w:rPr>
          <w:rFonts w:ascii="Verdana"/>
          <w:w w:val="125"/>
          <w:sz w:val="20"/>
        </w:rPr>
        <w:t>p</w:t>
      </w:r>
      <w:r>
        <w:rPr>
          <w:w w:val="125"/>
          <w:sz w:val="20"/>
        </w:rPr>
        <w:t>(</w:t>
      </w:r>
      <w:r>
        <w:rPr>
          <w:rFonts w:ascii="Times New Roman"/>
          <w:i/>
          <w:w w:val="125"/>
          <w:sz w:val="20"/>
        </w:rPr>
        <w:t>x, y</w:t>
      </w:r>
      <w:r>
        <w:rPr>
          <w:w w:val="125"/>
          <w:sz w:val="20"/>
        </w:rPr>
        <w:t>) =</w:t>
      </w:r>
    </w:p>
    <w:p>
      <w:pPr>
        <w:pStyle w:val="BodyText"/>
        <w:spacing w:before="7"/>
        <w:rPr>
          <w:sz w:val="17"/>
        </w:rPr>
      </w:pPr>
      <w:r>
        <w:rPr/>
        <w:br w:type="column"/>
      </w:r>
      <w:r>
        <w:rPr>
          <w:sz w:val="17"/>
        </w:rPr>
      </w:r>
    </w:p>
    <w:p>
      <w:pPr>
        <w:spacing w:before="0"/>
        <w:ind w:left="30" w:right="0" w:firstLine="0"/>
        <w:jc w:val="left"/>
        <w:rPr>
          <w:sz w:val="14"/>
        </w:rPr>
      </w:pPr>
      <w:r>
        <w:rPr>
          <w:rFonts w:ascii="Arial"/>
          <w:i/>
          <w:spacing w:val="-3"/>
          <w:w w:val="155"/>
          <w:sz w:val="14"/>
        </w:rPr>
        <w:t>i</w:t>
      </w:r>
      <w:r>
        <w:rPr>
          <w:spacing w:val="-3"/>
          <w:w w:val="155"/>
          <w:sz w:val="14"/>
        </w:rPr>
        <w:t>=1</w:t>
      </w:r>
    </w:p>
    <w:p>
      <w:pPr>
        <w:tabs>
          <w:tab w:pos="3109" w:val="left" w:leader="none"/>
        </w:tabs>
        <w:spacing w:line="230" w:lineRule="exact" w:before="0"/>
        <w:ind w:left="8" w:right="0" w:firstLine="0"/>
        <w:jc w:val="left"/>
        <w:rPr>
          <w:sz w:val="20"/>
        </w:rPr>
      </w:pPr>
      <w:r>
        <w:rPr/>
        <w:br w:type="column"/>
      </w:r>
      <w:r>
        <w:rPr>
          <w:rFonts w:ascii="Times New Roman"/>
          <w:i/>
          <w:w w:val="120"/>
          <w:sz w:val="20"/>
        </w:rPr>
        <w:t>w</w:t>
      </w:r>
      <w:r>
        <w:rPr>
          <w:rFonts w:ascii="Arial"/>
          <w:i/>
          <w:w w:val="120"/>
          <w:sz w:val="20"/>
          <w:vertAlign w:val="subscript"/>
        </w:rPr>
        <w:t>i</w:t>
      </w:r>
      <w:r>
        <w:rPr>
          <w:rFonts w:ascii="Verdana"/>
          <w:w w:val="120"/>
          <w:sz w:val="20"/>
          <w:vertAlign w:val="baseline"/>
        </w:rPr>
        <w:t>c</w:t>
      </w:r>
      <w:r>
        <w:rPr>
          <w:w w:val="120"/>
          <w:sz w:val="20"/>
          <w:vertAlign w:val="baseline"/>
        </w:rPr>
        <w:t>(</w:t>
      </w:r>
      <w:r>
        <w:rPr>
          <w:rFonts w:ascii="Times New Roman"/>
          <w:i/>
          <w:w w:val="120"/>
          <w:sz w:val="20"/>
          <w:vertAlign w:val="baseline"/>
        </w:rPr>
        <w:t>i,</w:t>
      </w:r>
      <w:r>
        <w:rPr>
          <w:rFonts w:ascii="Times New Roman"/>
          <w:i/>
          <w:spacing w:val="-31"/>
          <w:w w:val="120"/>
          <w:sz w:val="20"/>
          <w:vertAlign w:val="baseline"/>
        </w:rPr>
        <w:t> </w:t>
      </w:r>
      <w:r>
        <w:rPr>
          <w:rFonts w:ascii="Times New Roman"/>
          <w:i/>
          <w:w w:val="120"/>
          <w:sz w:val="20"/>
          <w:vertAlign w:val="baseline"/>
        </w:rPr>
        <w:t>x,</w:t>
      </w:r>
      <w:r>
        <w:rPr>
          <w:rFonts w:ascii="Times New Roman"/>
          <w:i/>
          <w:spacing w:val="-30"/>
          <w:w w:val="120"/>
          <w:sz w:val="20"/>
          <w:vertAlign w:val="baseline"/>
        </w:rPr>
        <w:t> </w:t>
      </w:r>
      <w:r>
        <w:rPr>
          <w:rFonts w:ascii="Times New Roman"/>
          <w:i/>
          <w:spacing w:val="2"/>
          <w:w w:val="120"/>
          <w:sz w:val="20"/>
          <w:vertAlign w:val="baseline"/>
        </w:rPr>
        <w:t>y</w:t>
      </w:r>
      <w:r>
        <w:rPr>
          <w:spacing w:val="2"/>
          <w:w w:val="120"/>
          <w:sz w:val="20"/>
          <w:vertAlign w:val="baseline"/>
        </w:rPr>
        <w:t>)</w:t>
      </w:r>
      <w:r>
        <w:rPr>
          <w:rFonts w:ascii="Times New Roman"/>
          <w:i/>
          <w:spacing w:val="2"/>
          <w:w w:val="120"/>
          <w:sz w:val="20"/>
          <w:vertAlign w:val="baseline"/>
        </w:rPr>
        <w:t>,</w:t>
        <w:tab/>
      </w:r>
      <w:r>
        <w:rPr>
          <w:w w:val="120"/>
          <w:sz w:val="20"/>
          <w:vertAlign w:val="baseline"/>
        </w:rPr>
        <w:t>(5.23)</w:t>
      </w:r>
    </w:p>
    <w:p>
      <w:pPr>
        <w:spacing w:after="0" w:line="230" w:lineRule="exact"/>
        <w:jc w:val="left"/>
        <w:rPr>
          <w:sz w:val="20"/>
        </w:rPr>
        <w:sectPr>
          <w:type w:val="continuous"/>
          <w:pgSz w:w="12240" w:h="15840"/>
          <w:pgMar w:top="2560" w:bottom="280" w:left="1720" w:right="1720"/>
          <w:cols w:num="3" w:equalWidth="0">
            <w:col w:w="3869" w:space="40"/>
            <w:col w:w="289" w:space="39"/>
            <w:col w:w="4563"/>
          </w:cols>
        </w:sectPr>
      </w:pPr>
    </w:p>
    <w:p>
      <w:pPr>
        <w:pStyle w:val="BodyText"/>
        <w:spacing w:line="204" w:lineRule="auto" w:before="159"/>
        <w:ind w:left="443" w:right="941"/>
        <w:jc w:val="both"/>
      </w:pPr>
      <w:r>
        <w:rPr>
          <w:w w:val="115"/>
        </w:rPr>
        <w:t>where </w:t>
      </w:r>
      <w:r>
        <w:rPr>
          <w:rFonts w:ascii="Times New Roman"/>
          <w:i/>
          <w:w w:val="115"/>
        </w:rPr>
        <w:t>n </w:t>
      </w:r>
      <w:r>
        <w:rPr>
          <w:w w:val="115"/>
        </w:rPr>
        <w:t>is the number of samples taken for a pixel. The function </w:t>
      </w:r>
      <w:r>
        <w:rPr>
          <w:rFonts w:ascii="Verdana"/>
          <w:w w:val="115"/>
        </w:rPr>
        <w:t>c</w:t>
      </w:r>
      <w:r>
        <w:rPr>
          <w:w w:val="115"/>
        </w:rPr>
        <w:t>(</w:t>
      </w:r>
      <w:r>
        <w:rPr>
          <w:rFonts w:ascii="Times New Roman"/>
          <w:i/>
          <w:w w:val="115"/>
        </w:rPr>
        <w:t>i, x, </w:t>
      </w:r>
      <w:r>
        <w:rPr>
          <w:rFonts w:ascii="Times New Roman"/>
          <w:i/>
          <w:spacing w:val="3"/>
          <w:w w:val="115"/>
        </w:rPr>
        <w:t>y</w:t>
      </w:r>
      <w:r>
        <w:rPr>
          <w:spacing w:val="3"/>
          <w:w w:val="115"/>
        </w:rPr>
        <w:t>) </w:t>
      </w:r>
      <w:r>
        <w:rPr>
          <w:w w:val="115"/>
        </w:rPr>
        <w:t>is a sample color and </w:t>
      </w:r>
      <w:r>
        <w:rPr>
          <w:rFonts w:ascii="Times New Roman"/>
          <w:i/>
          <w:w w:val="135"/>
        </w:rPr>
        <w:t>w</w:t>
      </w:r>
      <w:r>
        <w:rPr>
          <w:rFonts w:ascii="Arial"/>
          <w:i/>
          <w:w w:val="135"/>
          <w:vertAlign w:val="subscript"/>
        </w:rPr>
        <w:t>i</w:t>
      </w:r>
      <w:r>
        <w:rPr>
          <w:rFonts w:ascii="Arial"/>
          <w:i/>
          <w:w w:val="135"/>
          <w:vertAlign w:val="baseline"/>
        </w:rPr>
        <w:t> </w:t>
      </w:r>
      <w:r>
        <w:rPr>
          <w:w w:val="115"/>
          <w:vertAlign w:val="baseline"/>
        </w:rPr>
        <w:t>is a weight, in the range [0</w:t>
      </w:r>
      <w:r>
        <w:rPr>
          <w:rFonts w:ascii="Times New Roman"/>
          <w:i/>
          <w:w w:val="115"/>
          <w:vertAlign w:val="baseline"/>
        </w:rPr>
        <w:t>, </w:t>
      </w:r>
      <w:r>
        <w:rPr>
          <w:w w:val="115"/>
          <w:vertAlign w:val="baseline"/>
        </w:rPr>
        <w:t>1], that the sample will contribute to the overall pixel color. The sample position is taken based on which sample it is in the series 1</w:t>
      </w:r>
      <w:r>
        <w:rPr>
          <w:rFonts w:ascii="Times New Roman"/>
          <w:i/>
          <w:w w:val="115"/>
          <w:vertAlign w:val="baseline"/>
        </w:rPr>
        <w:t>, . . . , n</w:t>
      </w:r>
      <w:r>
        <w:rPr>
          <w:w w:val="115"/>
          <w:vertAlign w:val="baseline"/>
        </w:rPr>
        <w:t>, and the function optionally also uses the integer part of the pixel location (</w:t>
      </w:r>
      <w:r>
        <w:rPr>
          <w:rFonts w:ascii="Times New Roman"/>
          <w:i/>
          <w:w w:val="115"/>
          <w:vertAlign w:val="baseline"/>
        </w:rPr>
        <w:t>x, </w:t>
      </w:r>
      <w:r>
        <w:rPr>
          <w:rFonts w:ascii="Times New Roman"/>
          <w:i/>
          <w:spacing w:val="2"/>
          <w:w w:val="115"/>
          <w:vertAlign w:val="baseline"/>
        </w:rPr>
        <w:t>y</w:t>
      </w:r>
      <w:r>
        <w:rPr>
          <w:spacing w:val="2"/>
          <w:w w:val="115"/>
          <w:vertAlign w:val="baseline"/>
        </w:rPr>
        <w:t>). </w:t>
      </w:r>
      <w:r>
        <w:rPr>
          <w:w w:val="115"/>
          <w:vertAlign w:val="baseline"/>
        </w:rPr>
        <w:t>In other words, where the sample is taken on the screen grid is different for each sample, and optionally the sampling pattern can </w:t>
      </w:r>
      <w:r>
        <w:rPr>
          <w:spacing w:val="-3"/>
          <w:w w:val="115"/>
          <w:vertAlign w:val="baseline"/>
        </w:rPr>
        <w:t>vary </w:t>
      </w:r>
      <w:r>
        <w:rPr>
          <w:w w:val="115"/>
          <w:vertAlign w:val="baseline"/>
        </w:rPr>
        <w:t>from pixel to pixel. Samples are normally point samples in real-time rendering systems (and most other rendering systems, for that matter). So, the function </w:t>
      </w:r>
      <w:r>
        <w:rPr>
          <w:rFonts w:ascii="Verdana"/>
          <w:w w:val="115"/>
          <w:vertAlign w:val="baseline"/>
        </w:rPr>
        <w:t>c </w:t>
      </w:r>
      <w:r>
        <w:rPr>
          <w:w w:val="115"/>
          <w:vertAlign w:val="baseline"/>
        </w:rPr>
        <w:t>can </w:t>
      </w:r>
      <w:r>
        <w:rPr>
          <w:spacing w:val="2"/>
          <w:w w:val="115"/>
          <w:vertAlign w:val="baseline"/>
        </w:rPr>
        <w:t>be </w:t>
      </w:r>
      <w:r>
        <w:rPr>
          <w:w w:val="115"/>
          <w:vertAlign w:val="baseline"/>
        </w:rPr>
        <w:t>thought of as </w:t>
      </w:r>
      <w:r>
        <w:rPr>
          <w:spacing w:val="-4"/>
          <w:w w:val="115"/>
          <w:vertAlign w:val="baseline"/>
        </w:rPr>
        <w:t>two </w:t>
      </w:r>
      <w:r>
        <w:rPr>
          <w:w w:val="115"/>
          <w:vertAlign w:val="baseline"/>
        </w:rPr>
        <w:t>functions. First, a function </w:t>
      </w:r>
      <w:r>
        <w:rPr>
          <w:rFonts w:ascii="Verdana"/>
          <w:spacing w:val="5"/>
          <w:w w:val="115"/>
          <w:vertAlign w:val="baseline"/>
        </w:rPr>
        <w:t>f</w:t>
      </w:r>
      <w:r>
        <w:rPr>
          <w:spacing w:val="5"/>
          <w:w w:val="115"/>
          <w:vertAlign w:val="baseline"/>
        </w:rPr>
        <w:t>(</w:t>
      </w:r>
      <w:r>
        <w:rPr>
          <w:rFonts w:ascii="Times New Roman"/>
          <w:i/>
          <w:spacing w:val="5"/>
          <w:w w:val="115"/>
          <w:vertAlign w:val="baseline"/>
        </w:rPr>
        <w:t>i, </w:t>
      </w:r>
      <w:r>
        <w:rPr>
          <w:rFonts w:ascii="Times New Roman"/>
          <w:i/>
          <w:w w:val="115"/>
          <w:vertAlign w:val="baseline"/>
        </w:rPr>
        <w:t>n</w:t>
      </w:r>
      <w:r>
        <w:rPr>
          <w:w w:val="115"/>
          <w:vertAlign w:val="baseline"/>
        </w:rPr>
        <w:t>) retrieves the floating point </w:t>
      </w:r>
      <w:r>
        <w:rPr>
          <w:w w:val="135"/>
          <w:vertAlign w:val="baseline"/>
        </w:rPr>
        <w:t>(</w:t>
      </w:r>
      <w:r>
        <w:rPr>
          <w:rFonts w:ascii="Times New Roman"/>
          <w:i/>
          <w:w w:val="135"/>
          <w:vertAlign w:val="baseline"/>
        </w:rPr>
        <w:t>x</w:t>
      </w:r>
      <w:r>
        <w:rPr>
          <w:rFonts w:ascii="Arial"/>
          <w:i/>
          <w:w w:val="135"/>
          <w:vertAlign w:val="subscript"/>
        </w:rPr>
        <w:t>f</w:t>
      </w:r>
      <w:r>
        <w:rPr>
          <w:rFonts w:ascii="Arial"/>
          <w:i/>
          <w:w w:val="135"/>
          <w:vertAlign w:val="baseline"/>
        </w:rPr>
        <w:t> </w:t>
      </w:r>
      <w:r>
        <w:rPr>
          <w:rFonts w:ascii="Times New Roman"/>
          <w:i/>
          <w:w w:val="115"/>
          <w:vertAlign w:val="baseline"/>
        </w:rPr>
        <w:t>, </w:t>
      </w:r>
      <w:r>
        <w:rPr>
          <w:rFonts w:ascii="Times New Roman"/>
          <w:i/>
          <w:w w:val="135"/>
          <w:vertAlign w:val="baseline"/>
        </w:rPr>
        <w:t>y</w:t>
      </w:r>
      <w:r>
        <w:rPr>
          <w:rFonts w:ascii="Arial"/>
          <w:i/>
          <w:w w:val="135"/>
          <w:vertAlign w:val="subscript"/>
        </w:rPr>
        <w:t>f</w:t>
      </w:r>
      <w:r>
        <w:rPr>
          <w:rFonts w:ascii="Arial"/>
          <w:i/>
          <w:spacing w:val="-51"/>
          <w:w w:val="135"/>
          <w:vertAlign w:val="baseline"/>
        </w:rPr>
        <w:t> </w:t>
      </w:r>
      <w:r>
        <w:rPr>
          <w:w w:val="115"/>
          <w:vertAlign w:val="baseline"/>
        </w:rPr>
        <w:t>) location on the screen where a sample is needed. This location on the screen is then sampled, i.e., the color at that precise point is retrieved. The sampling scheme is chosen and the rendering</w:t>
      </w:r>
      <w:r>
        <w:rPr>
          <w:spacing w:val="-8"/>
          <w:w w:val="115"/>
          <w:vertAlign w:val="baseline"/>
        </w:rPr>
        <w:t> </w:t>
      </w:r>
      <w:r>
        <w:rPr>
          <w:w w:val="115"/>
          <w:vertAlign w:val="baseline"/>
        </w:rPr>
        <w:t>pipeline</w:t>
      </w:r>
      <w:r>
        <w:rPr>
          <w:spacing w:val="-8"/>
          <w:w w:val="115"/>
          <w:vertAlign w:val="baseline"/>
        </w:rPr>
        <w:t> </w:t>
      </w:r>
      <w:r>
        <w:rPr>
          <w:w w:val="115"/>
          <w:vertAlign w:val="baseline"/>
        </w:rPr>
        <w:t>configured</w:t>
      </w:r>
      <w:r>
        <w:rPr>
          <w:spacing w:val="-7"/>
          <w:w w:val="115"/>
          <w:vertAlign w:val="baseline"/>
        </w:rPr>
        <w:t> </w:t>
      </w:r>
      <w:r>
        <w:rPr>
          <w:w w:val="115"/>
          <w:vertAlign w:val="baseline"/>
        </w:rPr>
        <w:t>to</w:t>
      </w:r>
      <w:r>
        <w:rPr>
          <w:spacing w:val="-8"/>
          <w:w w:val="115"/>
          <w:vertAlign w:val="baseline"/>
        </w:rPr>
        <w:t> </w:t>
      </w:r>
      <w:r>
        <w:rPr>
          <w:w w:val="115"/>
          <w:vertAlign w:val="baseline"/>
        </w:rPr>
        <w:t>compute</w:t>
      </w:r>
      <w:r>
        <w:rPr>
          <w:spacing w:val="-7"/>
          <w:w w:val="115"/>
          <w:vertAlign w:val="baseline"/>
        </w:rPr>
        <w:t> </w:t>
      </w:r>
      <w:r>
        <w:rPr>
          <w:w w:val="115"/>
          <w:vertAlign w:val="baseline"/>
        </w:rPr>
        <w:t>the</w:t>
      </w:r>
      <w:r>
        <w:rPr>
          <w:spacing w:val="-8"/>
          <w:w w:val="115"/>
          <w:vertAlign w:val="baseline"/>
        </w:rPr>
        <w:t> </w:t>
      </w:r>
      <w:r>
        <w:rPr>
          <w:w w:val="115"/>
          <w:vertAlign w:val="baseline"/>
        </w:rPr>
        <w:t>samples</w:t>
      </w:r>
      <w:r>
        <w:rPr>
          <w:spacing w:val="-8"/>
          <w:w w:val="115"/>
          <w:vertAlign w:val="baseline"/>
        </w:rPr>
        <w:t> </w:t>
      </w:r>
      <w:r>
        <w:rPr>
          <w:w w:val="115"/>
          <w:vertAlign w:val="baseline"/>
        </w:rPr>
        <w:t>at</w:t>
      </w:r>
      <w:r>
        <w:rPr>
          <w:spacing w:val="-8"/>
          <w:w w:val="115"/>
          <w:vertAlign w:val="baseline"/>
        </w:rPr>
        <w:t> </w:t>
      </w:r>
      <w:r>
        <w:rPr>
          <w:w w:val="115"/>
          <w:vertAlign w:val="baseline"/>
        </w:rPr>
        <w:t>particular</w:t>
      </w:r>
      <w:r>
        <w:rPr>
          <w:spacing w:val="-7"/>
          <w:w w:val="115"/>
          <w:vertAlign w:val="baseline"/>
        </w:rPr>
        <w:t> </w:t>
      </w:r>
      <w:r>
        <w:rPr>
          <w:w w:val="115"/>
          <w:vertAlign w:val="baseline"/>
        </w:rPr>
        <w:t>subpixel</w:t>
      </w:r>
      <w:r>
        <w:rPr>
          <w:spacing w:val="-8"/>
          <w:w w:val="115"/>
          <w:vertAlign w:val="baseline"/>
        </w:rPr>
        <w:t> </w:t>
      </w:r>
      <w:r>
        <w:rPr>
          <w:w w:val="115"/>
          <w:vertAlign w:val="baseline"/>
        </w:rPr>
        <w:t>locations, typically based on a per-frame (or per-application)</w:t>
      </w:r>
      <w:r>
        <w:rPr>
          <w:spacing w:val="42"/>
          <w:w w:val="115"/>
          <w:vertAlign w:val="baseline"/>
        </w:rPr>
        <w:t> </w:t>
      </w:r>
      <w:r>
        <w:rPr>
          <w:w w:val="115"/>
          <w:vertAlign w:val="baseline"/>
        </w:rPr>
        <w:t>setting.</w:t>
      </w:r>
    </w:p>
    <w:p>
      <w:pPr>
        <w:pStyle w:val="BodyText"/>
        <w:spacing w:line="204" w:lineRule="auto" w:before="15"/>
        <w:ind w:left="443" w:right="941" w:firstLine="298"/>
        <w:jc w:val="both"/>
      </w:pPr>
      <w:r>
        <w:rPr/>
        <w:pict>
          <v:shape style="position:absolute;margin-left:224.802002pt;margin-top:31.365438pt;width:4.95pt;height:7pt;mso-position-horizontal-relative:page;mso-position-vertical-relative:paragraph;z-index:-17399808" type="#_x0000_t202" filled="false" stroked="false">
            <v:textbox inset="0,0,0,0">
              <w:txbxContent>
                <w:p>
                  <w:pPr>
                    <w:spacing w:line="134" w:lineRule="exact" w:before="0"/>
                    <w:ind w:left="0" w:right="0" w:firstLine="0"/>
                    <w:jc w:val="left"/>
                    <w:rPr>
                      <w:rFonts w:ascii="Arial"/>
                      <w:i/>
                      <w:sz w:val="14"/>
                    </w:rPr>
                  </w:pPr>
                  <w:r>
                    <w:rPr>
                      <w:rFonts w:ascii="Arial"/>
                      <w:i/>
                      <w:w w:val="126"/>
                      <w:sz w:val="14"/>
                    </w:rPr>
                    <w:t>n</w:t>
                  </w:r>
                </w:p>
              </w:txbxContent>
            </v:textbox>
            <w10:wrap type="none"/>
          </v:shape>
        </w:pict>
      </w:r>
      <w:r>
        <w:rPr>
          <w:w w:val="115"/>
        </w:rPr>
        <w:t>The</w:t>
      </w:r>
      <w:r>
        <w:rPr>
          <w:spacing w:val="-5"/>
          <w:w w:val="115"/>
        </w:rPr>
        <w:t> </w:t>
      </w:r>
      <w:r>
        <w:rPr>
          <w:w w:val="115"/>
        </w:rPr>
        <w:t>other</w:t>
      </w:r>
      <w:r>
        <w:rPr>
          <w:spacing w:val="-5"/>
          <w:w w:val="115"/>
        </w:rPr>
        <w:t> </w:t>
      </w:r>
      <w:r>
        <w:rPr>
          <w:w w:val="115"/>
        </w:rPr>
        <w:t>variable</w:t>
      </w:r>
      <w:r>
        <w:rPr>
          <w:spacing w:val="-5"/>
          <w:w w:val="115"/>
        </w:rPr>
        <w:t> </w:t>
      </w:r>
      <w:r>
        <w:rPr>
          <w:w w:val="115"/>
        </w:rPr>
        <w:t>in</w:t>
      </w:r>
      <w:r>
        <w:rPr>
          <w:spacing w:val="-5"/>
          <w:w w:val="115"/>
        </w:rPr>
        <w:t> </w:t>
      </w:r>
      <w:r>
        <w:rPr>
          <w:w w:val="115"/>
        </w:rPr>
        <w:t>antialiasing</w:t>
      </w:r>
      <w:r>
        <w:rPr>
          <w:spacing w:val="-5"/>
          <w:w w:val="115"/>
        </w:rPr>
        <w:t> </w:t>
      </w:r>
      <w:r>
        <w:rPr>
          <w:w w:val="115"/>
        </w:rPr>
        <w:t>is</w:t>
      </w:r>
      <w:r>
        <w:rPr>
          <w:spacing w:val="-5"/>
          <w:w w:val="115"/>
        </w:rPr>
        <w:t> </w:t>
      </w:r>
      <w:r>
        <w:rPr>
          <w:rFonts w:ascii="Times New Roman"/>
          <w:i/>
          <w:spacing w:val="3"/>
          <w:w w:val="140"/>
        </w:rPr>
        <w:t>w</w:t>
      </w:r>
      <w:r>
        <w:rPr>
          <w:rFonts w:ascii="Arial"/>
          <w:i/>
          <w:spacing w:val="3"/>
          <w:w w:val="140"/>
          <w:vertAlign w:val="subscript"/>
        </w:rPr>
        <w:t>i</w:t>
      </w:r>
      <w:r>
        <w:rPr>
          <w:spacing w:val="3"/>
          <w:w w:val="140"/>
          <w:vertAlign w:val="baseline"/>
        </w:rPr>
        <w:t>,</w:t>
      </w:r>
      <w:r>
        <w:rPr>
          <w:spacing w:val="-17"/>
          <w:w w:val="140"/>
          <w:vertAlign w:val="baseline"/>
        </w:rPr>
        <w:t> </w:t>
      </w:r>
      <w:r>
        <w:rPr>
          <w:w w:val="115"/>
          <w:vertAlign w:val="baseline"/>
        </w:rPr>
        <w:t>the</w:t>
      </w:r>
      <w:r>
        <w:rPr>
          <w:spacing w:val="-5"/>
          <w:w w:val="115"/>
          <w:vertAlign w:val="baseline"/>
        </w:rPr>
        <w:t> </w:t>
      </w:r>
      <w:r>
        <w:rPr>
          <w:w w:val="115"/>
          <w:vertAlign w:val="baseline"/>
        </w:rPr>
        <w:t>weight</w:t>
      </w:r>
      <w:r>
        <w:rPr>
          <w:spacing w:val="-5"/>
          <w:w w:val="115"/>
          <w:vertAlign w:val="baseline"/>
        </w:rPr>
        <w:t> </w:t>
      </w:r>
      <w:r>
        <w:rPr>
          <w:w w:val="115"/>
          <w:vertAlign w:val="baseline"/>
        </w:rPr>
        <w:t>of</w:t>
      </w:r>
      <w:r>
        <w:rPr>
          <w:spacing w:val="-5"/>
          <w:w w:val="115"/>
          <w:vertAlign w:val="baseline"/>
        </w:rPr>
        <w:t> </w:t>
      </w:r>
      <w:r>
        <w:rPr>
          <w:w w:val="115"/>
          <w:vertAlign w:val="baseline"/>
        </w:rPr>
        <w:t>each</w:t>
      </w:r>
      <w:r>
        <w:rPr>
          <w:spacing w:val="-5"/>
          <w:w w:val="115"/>
          <w:vertAlign w:val="baseline"/>
        </w:rPr>
        <w:t> </w:t>
      </w:r>
      <w:r>
        <w:rPr>
          <w:w w:val="115"/>
          <w:vertAlign w:val="baseline"/>
        </w:rPr>
        <w:t>sample.</w:t>
      </w:r>
      <w:r>
        <w:rPr>
          <w:spacing w:val="14"/>
          <w:w w:val="115"/>
          <w:vertAlign w:val="baseline"/>
        </w:rPr>
        <w:t> </w:t>
      </w:r>
      <w:r>
        <w:rPr>
          <w:w w:val="115"/>
          <w:vertAlign w:val="baseline"/>
        </w:rPr>
        <w:t>These</w:t>
      </w:r>
      <w:r>
        <w:rPr>
          <w:spacing w:val="-5"/>
          <w:w w:val="115"/>
          <w:vertAlign w:val="baseline"/>
        </w:rPr>
        <w:t> </w:t>
      </w:r>
      <w:r>
        <w:rPr>
          <w:w w:val="115"/>
          <w:vertAlign w:val="baseline"/>
        </w:rPr>
        <w:t>weights sum</w:t>
      </w:r>
      <w:r>
        <w:rPr>
          <w:spacing w:val="-7"/>
          <w:w w:val="115"/>
          <w:vertAlign w:val="baseline"/>
        </w:rPr>
        <w:t> </w:t>
      </w:r>
      <w:r>
        <w:rPr>
          <w:w w:val="115"/>
          <w:vertAlign w:val="baseline"/>
        </w:rPr>
        <w:t>to</w:t>
      </w:r>
      <w:r>
        <w:rPr>
          <w:spacing w:val="-6"/>
          <w:w w:val="115"/>
          <w:vertAlign w:val="baseline"/>
        </w:rPr>
        <w:t> </w:t>
      </w:r>
      <w:r>
        <w:rPr>
          <w:w w:val="115"/>
          <w:vertAlign w:val="baseline"/>
        </w:rPr>
        <w:t>one.</w:t>
      </w:r>
      <w:r>
        <w:rPr>
          <w:spacing w:val="16"/>
          <w:w w:val="115"/>
          <w:vertAlign w:val="baseline"/>
        </w:rPr>
        <w:t> </w:t>
      </w:r>
      <w:r>
        <w:rPr>
          <w:w w:val="115"/>
          <w:vertAlign w:val="baseline"/>
        </w:rPr>
        <w:t>Most</w:t>
      </w:r>
      <w:r>
        <w:rPr>
          <w:spacing w:val="-6"/>
          <w:w w:val="115"/>
          <w:vertAlign w:val="baseline"/>
        </w:rPr>
        <w:t> </w:t>
      </w:r>
      <w:r>
        <w:rPr>
          <w:w w:val="115"/>
          <w:vertAlign w:val="baseline"/>
        </w:rPr>
        <w:t>methods</w:t>
      </w:r>
      <w:r>
        <w:rPr>
          <w:spacing w:val="-6"/>
          <w:w w:val="115"/>
          <w:vertAlign w:val="baseline"/>
        </w:rPr>
        <w:t> </w:t>
      </w:r>
      <w:r>
        <w:rPr>
          <w:w w:val="115"/>
          <w:vertAlign w:val="baseline"/>
        </w:rPr>
        <w:t>used</w:t>
      </w:r>
      <w:r>
        <w:rPr>
          <w:spacing w:val="-6"/>
          <w:w w:val="115"/>
          <w:vertAlign w:val="baseline"/>
        </w:rPr>
        <w:t> </w:t>
      </w:r>
      <w:r>
        <w:rPr>
          <w:w w:val="115"/>
          <w:vertAlign w:val="baseline"/>
        </w:rPr>
        <w:t>in</w:t>
      </w:r>
      <w:r>
        <w:rPr>
          <w:spacing w:val="-6"/>
          <w:w w:val="115"/>
          <w:vertAlign w:val="baseline"/>
        </w:rPr>
        <w:t> </w:t>
      </w:r>
      <w:r>
        <w:rPr>
          <w:w w:val="115"/>
          <w:vertAlign w:val="baseline"/>
        </w:rPr>
        <w:t>real-time</w:t>
      </w:r>
      <w:r>
        <w:rPr>
          <w:spacing w:val="-6"/>
          <w:w w:val="115"/>
          <w:vertAlign w:val="baseline"/>
        </w:rPr>
        <w:t> </w:t>
      </w:r>
      <w:r>
        <w:rPr>
          <w:w w:val="115"/>
          <w:vertAlign w:val="baseline"/>
        </w:rPr>
        <w:t>rendering</w:t>
      </w:r>
      <w:r>
        <w:rPr>
          <w:spacing w:val="-6"/>
          <w:w w:val="115"/>
          <w:vertAlign w:val="baseline"/>
        </w:rPr>
        <w:t> </w:t>
      </w:r>
      <w:r>
        <w:rPr>
          <w:w w:val="115"/>
          <w:vertAlign w:val="baseline"/>
        </w:rPr>
        <w:t>systems</w:t>
      </w:r>
      <w:r>
        <w:rPr>
          <w:spacing w:val="-6"/>
          <w:w w:val="115"/>
          <w:vertAlign w:val="baseline"/>
        </w:rPr>
        <w:t> </w:t>
      </w:r>
      <w:r>
        <w:rPr>
          <w:w w:val="115"/>
          <w:vertAlign w:val="baseline"/>
        </w:rPr>
        <w:t>give</w:t>
      </w:r>
      <w:r>
        <w:rPr>
          <w:spacing w:val="-7"/>
          <w:w w:val="115"/>
          <w:vertAlign w:val="baseline"/>
        </w:rPr>
        <w:t> </w:t>
      </w:r>
      <w:r>
        <w:rPr>
          <w:w w:val="115"/>
          <w:vertAlign w:val="baseline"/>
        </w:rPr>
        <w:t>a</w:t>
      </w:r>
      <w:r>
        <w:rPr>
          <w:spacing w:val="-6"/>
          <w:w w:val="115"/>
          <w:vertAlign w:val="baseline"/>
        </w:rPr>
        <w:t> </w:t>
      </w:r>
      <w:r>
        <w:rPr>
          <w:w w:val="115"/>
          <w:vertAlign w:val="baseline"/>
        </w:rPr>
        <w:t>uniform</w:t>
      </w:r>
      <w:r>
        <w:rPr>
          <w:spacing w:val="-6"/>
          <w:w w:val="115"/>
          <w:vertAlign w:val="baseline"/>
        </w:rPr>
        <w:t> </w:t>
      </w:r>
      <w:r>
        <w:rPr>
          <w:w w:val="115"/>
          <w:vertAlign w:val="baseline"/>
        </w:rPr>
        <w:t>weight to</w:t>
      </w:r>
      <w:r>
        <w:rPr>
          <w:spacing w:val="-16"/>
          <w:w w:val="115"/>
          <w:vertAlign w:val="baseline"/>
        </w:rPr>
        <w:t> </w:t>
      </w:r>
      <w:r>
        <w:rPr>
          <w:w w:val="115"/>
          <w:vertAlign w:val="baseline"/>
        </w:rPr>
        <w:t>their</w:t>
      </w:r>
      <w:r>
        <w:rPr>
          <w:spacing w:val="-15"/>
          <w:w w:val="115"/>
          <w:vertAlign w:val="baseline"/>
        </w:rPr>
        <w:t> </w:t>
      </w:r>
      <w:r>
        <w:rPr>
          <w:w w:val="115"/>
          <w:vertAlign w:val="baseline"/>
        </w:rPr>
        <w:t>samples,</w:t>
      </w:r>
      <w:r>
        <w:rPr>
          <w:spacing w:val="-12"/>
          <w:w w:val="115"/>
          <w:vertAlign w:val="baseline"/>
        </w:rPr>
        <w:t> </w:t>
      </w:r>
      <w:r>
        <w:rPr>
          <w:w w:val="115"/>
          <w:vertAlign w:val="baseline"/>
        </w:rPr>
        <w:t>i.e.,</w:t>
      </w:r>
      <w:r>
        <w:rPr>
          <w:spacing w:val="-13"/>
          <w:w w:val="115"/>
          <w:vertAlign w:val="baseline"/>
        </w:rPr>
        <w:t> </w:t>
      </w:r>
      <w:r>
        <w:rPr>
          <w:rFonts w:ascii="Times New Roman"/>
          <w:i/>
          <w:w w:val="140"/>
          <w:vertAlign w:val="baseline"/>
        </w:rPr>
        <w:t>w</w:t>
      </w:r>
      <w:r>
        <w:rPr>
          <w:rFonts w:ascii="Arial"/>
          <w:i/>
          <w:w w:val="140"/>
          <w:vertAlign w:val="subscript"/>
        </w:rPr>
        <w:t>i</w:t>
      </w:r>
      <w:r>
        <w:rPr>
          <w:rFonts w:ascii="Arial"/>
          <w:i/>
          <w:spacing w:val="-19"/>
          <w:w w:val="140"/>
          <w:vertAlign w:val="baseline"/>
        </w:rPr>
        <w:t> </w:t>
      </w:r>
      <w:r>
        <w:rPr>
          <w:w w:val="140"/>
          <w:vertAlign w:val="baseline"/>
        </w:rPr>
        <w:t>=</w:t>
      </w:r>
      <w:r>
        <w:rPr>
          <w:spacing w:val="8"/>
          <w:w w:val="140"/>
          <w:u w:val="single"/>
          <w:vertAlign w:val="superscript"/>
        </w:rPr>
        <w:t> </w:t>
      </w:r>
      <w:r>
        <w:rPr>
          <w:w w:val="140"/>
          <w:u w:val="single"/>
          <w:vertAlign w:val="superscript"/>
        </w:rPr>
        <w:t>1</w:t>
      </w:r>
      <w:r>
        <w:rPr>
          <w:spacing w:val="-52"/>
          <w:w w:val="140"/>
          <w:vertAlign w:val="baseline"/>
        </w:rPr>
        <w:t> </w:t>
      </w:r>
      <w:r>
        <w:rPr>
          <w:w w:val="115"/>
          <w:vertAlign w:val="baseline"/>
        </w:rPr>
        <w:t>.</w:t>
      </w:r>
      <w:r>
        <w:rPr>
          <w:spacing w:val="16"/>
          <w:w w:val="115"/>
          <w:vertAlign w:val="baseline"/>
        </w:rPr>
        <w:t> </w:t>
      </w:r>
      <w:r>
        <w:rPr>
          <w:w w:val="115"/>
          <w:vertAlign w:val="baseline"/>
        </w:rPr>
        <w:t>The</w:t>
      </w:r>
      <w:r>
        <w:rPr>
          <w:spacing w:val="-16"/>
          <w:w w:val="115"/>
          <w:vertAlign w:val="baseline"/>
        </w:rPr>
        <w:t> </w:t>
      </w:r>
      <w:r>
        <w:rPr>
          <w:w w:val="115"/>
          <w:vertAlign w:val="baseline"/>
        </w:rPr>
        <w:t>default</w:t>
      </w:r>
      <w:r>
        <w:rPr>
          <w:spacing w:val="-15"/>
          <w:w w:val="115"/>
          <w:vertAlign w:val="baseline"/>
        </w:rPr>
        <w:t> </w:t>
      </w:r>
      <w:r>
        <w:rPr>
          <w:w w:val="115"/>
          <w:vertAlign w:val="baseline"/>
        </w:rPr>
        <w:t>mode</w:t>
      </w:r>
      <w:r>
        <w:rPr>
          <w:spacing w:val="-15"/>
          <w:w w:val="115"/>
          <w:vertAlign w:val="baseline"/>
        </w:rPr>
        <w:t> </w:t>
      </w:r>
      <w:r>
        <w:rPr>
          <w:w w:val="115"/>
          <w:vertAlign w:val="baseline"/>
        </w:rPr>
        <w:t>for</w:t>
      </w:r>
      <w:r>
        <w:rPr>
          <w:spacing w:val="-15"/>
          <w:w w:val="115"/>
          <w:vertAlign w:val="baseline"/>
        </w:rPr>
        <w:t> </w:t>
      </w:r>
      <w:r>
        <w:rPr>
          <w:w w:val="115"/>
          <w:vertAlign w:val="baseline"/>
        </w:rPr>
        <w:t>graphics</w:t>
      </w:r>
      <w:r>
        <w:rPr>
          <w:spacing w:val="-15"/>
          <w:w w:val="115"/>
          <w:vertAlign w:val="baseline"/>
        </w:rPr>
        <w:t> </w:t>
      </w:r>
      <w:r>
        <w:rPr>
          <w:w w:val="115"/>
          <w:vertAlign w:val="baseline"/>
        </w:rPr>
        <w:t>hardware,</w:t>
      </w:r>
      <w:r>
        <w:rPr>
          <w:spacing w:val="-13"/>
          <w:w w:val="115"/>
          <w:vertAlign w:val="baseline"/>
        </w:rPr>
        <w:t> </w:t>
      </w:r>
      <w:r>
        <w:rPr>
          <w:w w:val="115"/>
          <w:vertAlign w:val="baseline"/>
        </w:rPr>
        <w:t>a</w:t>
      </w:r>
      <w:r>
        <w:rPr>
          <w:spacing w:val="-15"/>
          <w:w w:val="115"/>
          <w:vertAlign w:val="baseline"/>
        </w:rPr>
        <w:t> </w:t>
      </w:r>
      <w:r>
        <w:rPr>
          <w:w w:val="115"/>
          <w:vertAlign w:val="baseline"/>
        </w:rPr>
        <w:t>single</w:t>
      </w:r>
      <w:r>
        <w:rPr>
          <w:spacing w:val="-15"/>
          <w:w w:val="115"/>
          <w:vertAlign w:val="baseline"/>
        </w:rPr>
        <w:t> </w:t>
      </w:r>
      <w:r>
        <w:rPr>
          <w:w w:val="115"/>
          <w:vertAlign w:val="baseline"/>
        </w:rPr>
        <w:t>sample at</w:t>
      </w:r>
      <w:r>
        <w:rPr>
          <w:spacing w:val="-12"/>
          <w:w w:val="115"/>
          <w:vertAlign w:val="baseline"/>
        </w:rPr>
        <w:t> </w:t>
      </w:r>
      <w:r>
        <w:rPr>
          <w:w w:val="115"/>
          <w:vertAlign w:val="baseline"/>
        </w:rPr>
        <w:t>the</w:t>
      </w:r>
      <w:r>
        <w:rPr>
          <w:spacing w:val="-11"/>
          <w:w w:val="115"/>
          <w:vertAlign w:val="baseline"/>
        </w:rPr>
        <w:t> </w:t>
      </w:r>
      <w:r>
        <w:rPr>
          <w:w w:val="115"/>
          <w:vertAlign w:val="baseline"/>
        </w:rPr>
        <w:t>center</w:t>
      </w:r>
      <w:r>
        <w:rPr>
          <w:spacing w:val="-11"/>
          <w:w w:val="115"/>
          <w:vertAlign w:val="baseline"/>
        </w:rPr>
        <w:t> </w:t>
      </w:r>
      <w:r>
        <w:rPr>
          <w:w w:val="115"/>
          <w:vertAlign w:val="baseline"/>
        </w:rPr>
        <w:t>of</w:t>
      </w:r>
      <w:r>
        <w:rPr>
          <w:spacing w:val="-12"/>
          <w:w w:val="115"/>
          <w:vertAlign w:val="baseline"/>
        </w:rPr>
        <w:t> </w:t>
      </w:r>
      <w:r>
        <w:rPr>
          <w:w w:val="115"/>
          <w:vertAlign w:val="baseline"/>
        </w:rPr>
        <w:t>the</w:t>
      </w:r>
      <w:r>
        <w:rPr>
          <w:spacing w:val="-11"/>
          <w:w w:val="115"/>
          <w:vertAlign w:val="baseline"/>
        </w:rPr>
        <w:t> </w:t>
      </w:r>
      <w:r>
        <w:rPr>
          <w:w w:val="115"/>
          <w:vertAlign w:val="baseline"/>
        </w:rPr>
        <w:t>pixel,</w:t>
      </w:r>
      <w:r>
        <w:rPr>
          <w:spacing w:val="-9"/>
          <w:w w:val="115"/>
          <w:vertAlign w:val="baseline"/>
        </w:rPr>
        <w:t> </w:t>
      </w:r>
      <w:r>
        <w:rPr>
          <w:w w:val="115"/>
          <w:vertAlign w:val="baseline"/>
        </w:rPr>
        <w:t>is</w:t>
      </w:r>
      <w:r>
        <w:rPr>
          <w:spacing w:val="-11"/>
          <w:w w:val="115"/>
          <w:vertAlign w:val="baseline"/>
        </w:rPr>
        <w:t> </w:t>
      </w:r>
      <w:r>
        <w:rPr>
          <w:w w:val="115"/>
          <w:vertAlign w:val="baseline"/>
        </w:rPr>
        <w:t>the</w:t>
      </w:r>
      <w:r>
        <w:rPr>
          <w:spacing w:val="-11"/>
          <w:w w:val="115"/>
          <w:vertAlign w:val="baseline"/>
        </w:rPr>
        <w:t> </w:t>
      </w:r>
      <w:r>
        <w:rPr>
          <w:w w:val="115"/>
          <w:vertAlign w:val="baseline"/>
        </w:rPr>
        <w:t>simplest</w:t>
      </w:r>
      <w:r>
        <w:rPr>
          <w:spacing w:val="-12"/>
          <w:w w:val="115"/>
          <w:vertAlign w:val="baseline"/>
        </w:rPr>
        <w:t> </w:t>
      </w:r>
      <w:r>
        <w:rPr>
          <w:w w:val="115"/>
          <w:vertAlign w:val="baseline"/>
        </w:rPr>
        <w:t>case</w:t>
      </w:r>
      <w:r>
        <w:rPr>
          <w:spacing w:val="-11"/>
          <w:w w:val="115"/>
          <w:vertAlign w:val="baseline"/>
        </w:rPr>
        <w:t> </w:t>
      </w:r>
      <w:r>
        <w:rPr>
          <w:w w:val="115"/>
          <w:vertAlign w:val="baseline"/>
        </w:rPr>
        <w:t>of</w:t>
      </w:r>
      <w:r>
        <w:rPr>
          <w:spacing w:val="-11"/>
          <w:w w:val="115"/>
          <w:vertAlign w:val="baseline"/>
        </w:rPr>
        <w:t> </w:t>
      </w:r>
      <w:r>
        <w:rPr>
          <w:w w:val="115"/>
          <w:vertAlign w:val="baseline"/>
        </w:rPr>
        <w:t>the</w:t>
      </w:r>
      <w:r>
        <w:rPr>
          <w:spacing w:val="-12"/>
          <w:w w:val="115"/>
          <w:vertAlign w:val="baseline"/>
        </w:rPr>
        <w:t> </w:t>
      </w:r>
      <w:r>
        <w:rPr>
          <w:w w:val="115"/>
          <w:vertAlign w:val="baseline"/>
        </w:rPr>
        <w:t>antialiasing</w:t>
      </w:r>
      <w:r>
        <w:rPr>
          <w:spacing w:val="-11"/>
          <w:w w:val="115"/>
          <w:vertAlign w:val="baseline"/>
        </w:rPr>
        <w:t> </w:t>
      </w:r>
      <w:r>
        <w:rPr>
          <w:w w:val="115"/>
          <w:vertAlign w:val="baseline"/>
        </w:rPr>
        <w:t>equation</w:t>
      </w:r>
      <w:r>
        <w:rPr>
          <w:spacing w:val="-11"/>
          <w:w w:val="115"/>
          <w:vertAlign w:val="baseline"/>
        </w:rPr>
        <w:t> </w:t>
      </w:r>
      <w:r>
        <w:rPr>
          <w:w w:val="115"/>
          <w:vertAlign w:val="baseline"/>
        </w:rPr>
        <w:t>above.</w:t>
      </w:r>
      <w:r>
        <w:rPr>
          <w:spacing w:val="19"/>
          <w:w w:val="115"/>
          <w:vertAlign w:val="baseline"/>
        </w:rPr>
        <w:t> </w:t>
      </w:r>
      <w:r>
        <w:rPr>
          <w:w w:val="115"/>
          <w:vertAlign w:val="baseline"/>
        </w:rPr>
        <w:t>There is only one term, the weight of this term is one, and the sampling function </w:t>
      </w:r>
      <w:r>
        <w:rPr>
          <w:rFonts w:ascii="Verdana"/>
          <w:w w:val="115"/>
          <w:vertAlign w:val="baseline"/>
        </w:rPr>
        <w:t>f </w:t>
      </w:r>
      <w:r>
        <w:rPr>
          <w:w w:val="115"/>
          <w:vertAlign w:val="baseline"/>
        </w:rPr>
        <w:t>always returns the center of the pixel being</w:t>
      </w:r>
      <w:r>
        <w:rPr>
          <w:spacing w:val="41"/>
          <w:w w:val="115"/>
          <w:vertAlign w:val="baseline"/>
        </w:rPr>
        <w:t> </w:t>
      </w:r>
      <w:r>
        <w:rPr>
          <w:w w:val="115"/>
          <w:vertAlign w:val="baseline"/>
        </w:rPr>
        <w:t>sampled.</w:t>
      </w:r>
    </w:p>
    <w:p>
      <w:pPr>
        <w:spacing w:line="199" w:lineRule="auto" w:before="11"/>
        <w:ind w:left="443" w:right="941" w:firstLine="298"/>
        <w:jc w:val="both"/>
        <w:rPr>
          <w:sz w:val="20"/>
        </w:rPr>
      </w:pPr>
      <w:r>
        <w:rPr>
          <w:w w:val="110"/>
          <w:sz w:val="20"/>
        </w:rPr>
        <w:t>Antialiasing algorithms that compute more than one full sample  per  pixel  are called </w:t>
      </w:r>
      <w:r>
        <w:rPr>
          <w:rFonts w:ascii="Palatino Linotype" w:hAnsi="Palatino Linotype"/>
          <w:i/>
          <w:w w:val="110"/>
          <w:sz w:val="20"/>
        </w:rPr>
        <w:t>supersampling </w:t>
      </w:r>
      <w:r>
        <w:rPr>
          <w:w w:val="110"/>
          <w:sz w:val="20"/>
        </w:rPr>
        <w:t>(or </w:t>
      </w:r>
      <w:r>
        <w:rPr>
          <w:rFonts w:ascii="Palatino Linotype" w:hAnsi="Palatino Linotype"/>
          <w:i/>
          <w:w w:val="110"/>
          <w:sz w:val="20"/>
        </w:rPr>
        <w:t>oversampling</w:t>
      </w:r>
      <w:r>
        <w:rPr>
          <w:w w:val="110"/>
          <w:sz w:val="20"/>
        </w:rPr>
        <w:t>) methods. Conceptually simplest, </w:t>
      </w:r>
      <w:r>
        <w:rPr>
          <w:rFonts w:ascii="Palatino Linotype" w:hAnsi="Palatino Linotype"/>
          <w:i/>
          <w:w w:val="110"/>
          <w:sz w:val="20"/>
        </w:rPr>
        <w:t>full-scene </w:t>
      </w:r>
      <w:r>
        <w:rPr>
          <w:rFonts w:ascii="Palatino Linotype" w:hAnsi="Palatino Linotype"/>
          <w:i/>
          <w:w w:val="114"/>
          <w:sz w:val="20"/>
        </w:rPr>
        <w:t>a</w:t>
      </w:r>
      <w:r>
        <w:rPr>
          <w:rFonts w:ascii="Palatino Linotype" w:hAnsi="Palatino Linotype"/>
          <w:i/>
          <w:w w:val="100"/>
          <w:sz w:val="20"/>
        </w:rPr>
        <w:t>n</w:t>
      </w:r>
      <w:r>
        <w:rPr>
          <w:rFonts w:ascii="Palatino Linotype" w:hAnsi="Palatino Linotype"/>
          <w:i/>
          <w:w w:val="99"/>
          <w:sz w:val="20"/>
        </w:rPr>
        <w:t>t</w:t>
      </w:r>
      <w:r>
        <w:rPr>
          <w:rFonts w:ascii="Palatino Linotype" w:hAnsi="Palatino Linotype"/>
          <w:i/>
          <w:w w:val="109"/>
          <w:sz w:val="20"/>
        </w:rPr>
        <w:t>i</w:t>
      </w:r>
      <w:r>
        <w:rPr>
          <w:rFonts w:ascii="Palatino Linotype" w:hAnsi="Palatino Linotype"/>
          <w:i/>
          <w:w w:val="114"/>
          <w:sz w:val="20"/>
        </w:rPr>
        <w:t>a</w:t>
      </w:r>
      <w:r>
        <w:rPr>
          <w:rFonts w:ascii="Palatino Linotype" w:hAnsi="Palatino Linotype"/>
          <w:i/>
          <w:w w:val="91"/>
          <w:sz w:val="20"/>
        </w:rPr>
        <w:t>l</w:t>
      </w:r>
      <w:r>
        <w:rPr>
          <w:rFonts w:ascii="Palatino Linotype" w:hAnsi="Palatino Linotype"/>
          <w:i/>
          <w:w w:val="109"/>
          <w:sz w:val="20"/>
        </w:rPr>
        <w:t>i</w:t>
      </w:r>
      <w:r>
        <w:rPr>
          <w:rFonts w:ascii="Palatino Linotype" w:hAnsi="Palatino Linotype"/>
          <w:i/>
          <w:w w:val="114"/>
          <w:sz w:val="20"/>
        </w:rPr>
        <w:t>a</w:t>
      </w:r>
      <w:r>
        <w:rPr>
          <w:rFonts w:ascii="Palatino Linotype" w:hAnsi="Palatino Linotype"/>
          <w:i/>
          <w:w w:val="104"/>
          <w:sz w:val="20"/>
        </w:rPr>
        <w:t>s</w:t>
      </w:r>
      <w:r>
        <w:rPr>
          <w:rFonts w:ascii="Palatino Linotype" w:hAnsi="Palatino Linotype"/>
          <w:i/>
          <w:w w:val="109"/>
          <w:sz w:val="20"/>
        </w:rPr>
        <w:t>i</w:t>
      </w:r>
      <w:r>
        <w:rPr>
          <w:rFonts w:ascii="Palatino Linotype" w:hAnsi="Palatino Linotype"/>
          <w:i/>
          <w:w w:val="100"/>
          <w:sz w:val="20"/>
        </w:rPr>
        <w:t>n</w:t>
      </w:r>
      <w:r>
        <w:rPr>
          <w:rFonts w:ascii="Palatino Linotype" w:hAnsi="Palatino Linotype"/>
          <w:i/>
          <w:w w:val="91"/>
          <w:sz w:val="20"/>
        </w:rPr>
        <w:t>g</w:t>
      </w:r>
      <w:r>
        <w:rPr>
          <w:rFonts w:ascii="Palatino Linotype" w:hAnsi="Palatino Linotype"/>
          <w:i/>
          <w:spacing w:val="5"/>
          <w:sz w:val="20"/>
        </w:rPr>
        <w:t> </w:t>
      </w:r>
      <w:r>
        <w:rPr>
          <w:w w:val="123"/>
          <w:sz w:val="20"/>
        </w:rPr>
        <w:t>(</w:t>
      </w:r>
      <w:r>
        <w:rPr>
          <w:w w:val="124"/>
          <w:sz w:val="20"/>
        </w:rPr>
        <w:t>F</w:t>
      </w:r>
      <w:r>
        <w:rPr>
          <w:w w:val="105"/>
          <w:sz w:val="20"/>
        </w:rPr>
        <w:t>S</w:t>
      </w:r>
      <w:r>
        <w:rPr>
          <w:w w:val="112"/>
          <w:sz w:val="20"/>
        </w:rPr>
        <w:t>AA)</w:t>
      </w:r>
      <w:r>
        <w:rPr>
          <w:w w:val="117"/>
          <w:sz w:val="20"/>
        </w:rPr>
        <w:t>,</w:t>
      </w:r>
      <w:r>
        <w:rPr>
          <w:spacing w:val="4"/>
          <w:sz w:val="20"/>
        </w:rPr>
        <w:t> </w:t>
      </w:r>
      <w:r>
        <w:rPr>
          <w:w w:val="114"/>
          <w:sz w:val="20"/>
        </w:rPr>
        <w:t>al</w:t>
      </w:r>
      <w:r>
        <w:rPr>
          <w:w w:val="107"/>
          <w:sz w:val="20"/>
        </w:rPr>
        <w:t>s</w:t>
      </w:r>
      <w:r>
        <w:rPr>
          <w:w w:val="106"/>
          <w:sz w:val="20"/>
        </w:rPr>
        <w:t>o</w:t>
      </w:r>
      <w:r>
        <w:rPr>
          <w:spacing w:val="3"/>
          <w:sz w:val="20"/>
        </w:rPr>
        <w:t> </w:t>
      </w:r>
      <w:r>
        <w:rPr>
          <w:w w:val="111"/>
          <w:sz w:val="20"/>
        </w:rPr>
        <w:t>k</w:t>
      </w:r>
      <w:r>
        <w:rPr>
          <w:w w:val="117"/>
          <w:sz w:val="20"/>
        </w:rPr>
        <w:t>n</w:t>
      </w:r>
      <w:r>
        <w:rPr>
          <w:spacing w:val="-6"/>
          <w:w w:val="106"/>
          <w:sz w:val="20"/>
        </w:rPr>
        <w:t>o</w:t>
      </w:r>
      <w:r>
        <w:rPr>
          <w:w w:val="106"/>
          <w:sz w:val="20"/>
        </w:rPr>
        <w:t>w</w:t>
      </w:r>
      <w:r>
        <w:rPr>
          <w:w w:val="117"/>
          <w:sz w:val="20"/>
        </w:rPr>
        <w:t>n</w:t>
      </w:r>
      <w:r>
        <w:rPr>
          <w:spacing w:val="3"/>
          <w:sz w:val="20"/>
        </w:rPr>
        <w:t> </w:t>
      </w:r>
      <w:r>
        <w:rPr>
          <w:w w:val="113"/>
          <w:sz w:val="20"/>
        </w:rPr>
        <w:t>as</w:t>
      </w:r>
      <w:r>
        <w:rPr>
          <w:spacing w:val="4"/>
          <w:sz w:val="20"/>
        </w:rPr>
        <w:t> </w:t>
      </w:r>
      <w:r>
        <w:rPr>
          <w:w w:val="65"/>
          <w:sz w:val="20"/>
        </w:rPr>
        <w:t>“s</w:t>
      </w:r>
      <w:r>
        <w:rPr>
          <w:w w:val="117"/>
          <w:sz w:val="20"/>
        </w:rPr>
        <w:t>u</w:t>
      </w:r>
      <w:r>
        <w:rPr>
          <w:spacing w:val="5"/>
          <w:w w:val="117"/>
          <w:sz w:val="20"/>
        </w:rPr>
        <w:t>p</w:t>
      </w:r>
      <w:r>
        <w:rPr>
          <w:w w:val="106"/>
          <w:sz w:val="20"/>
        </w:rPr>
        <w:t>e</w:t>
      </w:r>
      <w:r>
        <w:rPr>
          <w:w w:val="124"/>
          <w:sz w:val="20"/>
        </w:rPr>
        <w:t>r</w:t>
      </w:r>
      <w:r>
        <w:rPr>
          <w:w w:val="107"/>
          <w:sz w:val="20"/>
        </w:rPr>
        <w:t>s</w:t>
      </w:r>
      <w:r>
        <w:rPr>
          <w:w w:val="115"/>
          <w:sz w:val="20"/>
        </w:rPr>
        <w:t>am</w:t>
      </w:r>
      <w:r>
        <w:rPr>
          <w:w w:val="117"/>
          <w:sz w:val="20"/>
        </w:rPr>
        <w:t>p</w:t>
      </w:r>
      <w:r>
        <w:rPr>
          <w:w w:val="105"/>
          <w:sz w:val="20"/>
        </w:rPr>
        <w:t>li</w:t>
      </w:r>
      <w:r>
        <w:rPr>
          <w:w w:val="117"/>
          <w:sz w:val="20"/>
        </w:rPr>
        <w:t>n</w:t>
      </w:r>
      <w:r>
        <w:rPr>
          <w:w w:val="106"/>
          <w:sz w:val="20"/>
        </w:rPr>
        <w:t>g</w:t>
      </w:r>
      <w:r>
        <w:rPr>
          <w:spacing w:val="4"/>
          <w:sz w:val="20"/>
        </w:rPr>
        <w:t> </w:t>
      </w:r>
      <w:r>
        <w:rPr>
          <w:w w:val="118"/>
          <w:sz w:val="20"/>
        </w:rPr>
        <w:t>a</w:t>
      </w:r>
      <w:r>
        <w:rPr>
          <w:spacing w:val="-6"/>
          <w:w w:val="118"/>
          <w:sz w:val="20"/>
        </w:rPr>
        <w:t>n</w:t>
      </w:r>
      <w:r>
        <w:rPr>
          <w:w w:val="148"/>
          <w:sz w:val="20"/>
        </w:rPr>
        <w:t>t</w:t>
      </w:r>
      <w:r>
        <w:rPr>
          <w:w w:val="105"/>
          <w:sz w:val="20"/>
        </w:rPr>
        <w:t>i</w:t>
      </w:r>
      <w:r>
        <w:rPr>
          <w:w w:val="114"/>
          <w:sz w:val="20"/>
        </w:rPr>
        <w:t>al</w:t>
      </w:r>
      <w:r>
        <w:rPr>
          <w:w w:val="105"/>
          <w:sz w:val="20"/>
        </w:rPr>
        <w:t>i</w:t>
      </w:r>
      <w:r>
        <w:rPr>
          <w:w w:val="113"/>
          <w:sz w:val="20"/>
        </w:rPr>
        <w:t>as</w:t>
      </w:r>
      <w:r>
        <w:rPr>
          <w:w w:val="105"/>
          <w:sz w:val="20"/>
        </w:rPr>
        <w:t>i</w:t>
      </w:r>
      <w:r>
        <w:rPr>
          <w:w w:val="117"/>
          <w:sz w:val="20"/>
        </w:rPr>
        <w:t>n</w:t>
      </w:r>
      <w:r>
        <w:rPr>
          <w:w w:val="67"/>
          <w:sz w:val="20"/>
        </w:rPr>
        <w:t>g”</w:t>
      </w:r>
      <w:r>
        <w:rPr>
          <w:spacing w:val="3"/>
          <w:sz w:val="20"/>
        </w:rPr>
        <w:t> </w:t>
      </w:r>
      <w:r>
        <w:rPr>
          <w:w w:val="123"/>
          <w:sz w:val="20"/>
        </w:rPr>
        <w:t>(</w:t>
      </w:r>
      <w:r>
        <w:rPr>
          <w:w w:val="105"/>
          <w:sz w:val="20"/>
        </w:rPr>
        <w:t>SS</w:t>
      </w:r>
      <w:r>
        <w:rPr>
          <w:w w:val="112"/>
          <w:sz w:val="20"/>
        </w:rPr>
        <w:t>AA)</w:t>
      </w:r>
      <w:r>
        <w:rPr>
          <w:w w:val="117"/>
          <w:sz w:val="20"/>
        </w:rPr>
        <w:t>,</w:t>
      </w:r>
      <w:r>
        <w:rPr>
          <w:spacing w:val="4"/>
          <w:sz w:val="20"/>
        </w:rPr>
        <w:t> </w:t>
      </w:r>
      <w:r>
        <w:rPr>
          <w:w w:val="124"/>
          <w:sz w:val="20"/>
        </w:rPr>
        <w:t>r</w:t>
      </w:r>
      <w:r>
        <w:rPr>
          <w:w w:val="106"/>
          <w:sz w:val="20"/>
        </w:rPr>
        <w:t>e</w:t>
      </w:r>
      <w:r>
        <w:rPr>
          <w:w w:val="117"/>
          <w:sz w:val="20"/>
        </w:rPr>
        <w:t>nd</w:t>
      </w:r>
      <w:r>
        <w:rPr>
          <w:w w:val="106"/>
          <w:sz w:val="20"/>
        </w:rPr>
        <w:t>e</w:t>
      </w:r>
      <w:r>
        <w:rPr>
          <w:w w:val="124"/>
          <w:sz w:val="20"/>
        </w:rPr>
        <w:t>r</w:t>
      </w:r>
      <w:r>
        <w:rPr>
          <w:w w:val="107"/>
          <w:sz w:val="20"/>
        </w:rPr>
        <w:t>s</w:t>
      </w:r>
      <w:r>
        <w:rPr>
          <w:spacing w:val="4"/>
          <w:sz w:val="20"/>
        </w:rPr>
        <w:t> </w:t>
      </w:r>
      <w:r>
        <w:rPr>
          <w:w w:val="148"/>
          <w:sz w:val="20"/>
        </w:rPr>
        <w:t>t</w:t>
      </w:r>
      <w:r>
        <w:rPr>
          <w:w w:val="117"/>
          <w:sz w:val="20"/>
        </w:rPr>
        <w:t>h</w:t>
      </w:r>
      <w:r>
        <w:rPr>
          <w:w w:val="106"/>
          <w:sz w:val="20"/>
        </w:rPr>
        <w:t>e</w:t>
      </w:r>
    </w:p>
    <w:p>
      <w:pPr>
        <w:spacing w:after="0" w:line="199" w:lineRule="auto"/>
        <w:jc w:val="both"/>
        <w:rPr>
          <w:sz w:val="20"/>
        </w:rPr>
        <w:sectPr>
          <w:type w:val="continuous"/>
          <w:pgSz w:w="12240" w:h="15840"/>
          <w:pgMar w:top="2560" w:bottom="280" w:left="1720" w:right="1720"/>
        </w:sectPr>
      </w:pPr>
    </w:p>
    <w:p>
      <w:pPr>
        <w:pStyle w:val="BodyText"/>
        <w:spacing w:before="7"/>
        <w:rPr>
          <w:sz w:val="23"/>
        </w:rPr>
      </w:pPr>
    </w:p>
    <w:p>
      <w:pPr>
        <w:pStyle w:val="BodyText"/>
        <w:spacing w:line="204" w:lineRule="auto" w:before="80"/>
        <w:ind w:left="943" w:right="441"/>
        <w:jc w:val="both"/>
      </w:pPr>
      <w:r>
        <w:rPr/>
        <w:pict>
          <v:shape style="position:absolute;margin-left:227.934967pt;margin-top:52.599892pt;width:7.75pt;height:17.3pt;mso-position-horizontal-relative:page;mso-position-vertical-relative:paragraph;z-index:-1739929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154.544159pt;margin-top:28.68889pt;width:185.15pt;height:17.3pt;mso-position-horizontal-relative:page;mso-position-vertical-relative:paragraph;z-index:-17398272" type="#_x0000_t202" filled="false" stroked="false">
            <v:textbox inset="0,0,0,0">
              <w:txbxContent>
                <w:p>
                  <w:pPr>
                    <w:pStyle w:val="BodyText"/>
                    <w:tabs>
                      <w:tab w:pos="3547"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pict>
          <v:shape style="position:absolute;margin-left:285.408997pt;margin-top:16.733789pt;width:7.75pt;height:17.3pt;mso-position-horizontal-relative:page;mso-position-vertical-relative:paragraph;z-index:-173977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384.489685pt;margin-top:88.464989pt;width:44.25pt;height:17.3pt;mso-position-horizontal-relative:page;mso-position-vertical-relative:paragraph;z-index:-17397248" type="#_x0000_t202" filled="false" stroked="false">
            <v:textbox inset="0,0,0,0">
              <w:txbxContent>
                <w:p>
                  <w:pPr>
                    <w:pStyle w:val="BodyText"/>
                    <w:tabs>
                      <w:tab w:pos="729"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w w:val="115"/>
        </w:rPr>
        <w:t>scene at a higher resolution and then filters neighboring samples to create an image. </w:t>
      </w:r>
      <w:r>
        <w:rPr>
          <w:spacing w:val="-6"/>
          <w:w w:val="115"/>
        </w:rPr>
        <w:t>For </w:t>
      </w:r>
      <w:r>
        <w:rPr>
          <w:w w:val="115"/>
        </w:rPr>
        <w:t>example, say an image of 1280</w:t>
      </w:r>
      <w:r>
        <w:rPr>
          <w:spacing w:val="47"/>
          <w:w w:val="115"/>
        </w:rPr>
        <w:t> </w:t>
      </w:r>
      <w:r>
        <w:rPr>
          <w:w w:val="115"/>
        </w:rPr>
        <w:t>1024 pixels is desired. If you render an image of 2560</w:t>
      </w:r>
      <w:r>
        <w:rPr>
          <w:spacing w:val="59"/>
          <w:w w:val="115"/>
        </w:rPr>
        <w:t> </w:t>
      </w:r>
      <w:r>
        <w:rPr>
          <w:w w:val="115"/>
        </w:rPr>
        <w:t>2048</w:t>
      </w:r>
      <w:r>
        <w:rPr>
          <w:spacing w:val="-11"/>
          <w:w w:val="115"/>
        </w:rPr>
        <w:t> </w:t>
      </w:r>
      <w:r>
        <w:rPr>
          <w:w w:val="115"/>
        </w:rPr>
        <w:t>offscreen</w:t>
      </w:r>
      <w:r>
        <w:rPr>
          <w:spacing w:val="-10"/>
          <w:w w:val="115"/>
        </w:rPr>
        <w:t> </w:t>
      </w:r>
      <w:r>
        <w:rPr>
          <w:w w:val="115"/>
        </w:rPr>
        <w:t>and</w:t>
      </w:r>
      <w:r>
        <w:rPr>
          <w:spacing w:val="-11"/>
          <w:w w:val="115"/>
        </w:rPr>
        <w:t> </w:t>
      </w:r>
      <w:r>
        <w:rPr>
          <w:w w:val="115"/>
        </w:rPr>
        <w:t>then</w:t>
      </w:r>
      <w:r>
        <w:rPr>
          <w:spacing w:val="-10"/>
          <w:w w:val="115"/>
        </w:rPr>
        <w:t> </w:t>
      </w:r>
      <w:r>
        <w:rPr>
          <w:w w:val="115"/>
        </w:rPr>
        <w:t>average</w:t>
      </w:r>
      <w:r>
        <w:rPr>
          <w:spacing w:val="-11"/>
          <w:w w:val="115"/>
        </w:rPr>
        <w:t> </w:t>
      </w:r>
      <w:r>
        <w:rPr>
          <w:w w:val="115"/>
        </w:rPr>
        <w:t>each</w:t>
      </w:r>
      <w:r>
        <w:rPr>
          <w:spacing w:val="-10"/>
          <w:w w:val="115"/>
        </w:rPr>
        <w:t> </w:t>
      </w:r>
      <w:r>
        <w:rPr>
          <w:w w:val="115"/>
        </w:rPr>
        <w:t>2</w:t>
      </w:r>
      <w:r>
        <w:rPr>
          <w:spacing w:val="59"/>
          <w:w w:val="115"/>
        </w:rPr>
        <w:t> </w:t>
      </w:r>
      <w:r>
        <w:rPr>
          <w:w w:val="115"/>
        </w:rPr>
        <w:t>2</w:t>
      </w:r>
      <w:r>
        <w:rPr>
          <w:spacing w:val="-11"/>
          <w:w w:val="115"/>
        </w:rPr>
        <w:t> </w:t>
      </w:r>
      <w:r>
        <w:rPr>
          <w:w w:val="115"/>
        </w:rPr>
        <w:t>pixel</w:t>
      </w:r>
      <w:r>
        <w:rPr>
          <w:spacing w:val="-10"/>
          <w:w w:val="115"/>
        </w:rPr>
        <w:t> </w:t>
      </w:r>
      <w:r>
        <w:rPr>
          <w:w w:val="115"/>
        </w:rPr>
        <w:t>area</w:t>
      </w:r>
      <w:r>
        <w:rPr>
          <w:spacing w:val="-11"/>
          <w:w w:val="115"/>
        </w:rPr>
        <w:t> </w:t>
      </w:r>
      <w:r>
        <w:rPr>
          <w:w w:val="115"/>
        </w:rPr>
        <w:t>on</w:t>
      </w:r>
      <w:r>
        <w:rPr>
          <w:spacing w:val="-10"/>
          <w:w w:val="115"/>
        </w:rPr>
        <w:t> </w:t>
      </w:r>
      <w:r>
        <w:rPr>
          <w:w w:val="115"/>
        </w:rPr>
        <w:t>the</w:t>
      </w:r>
      <w:r>
        <w:rPr>
          <w:spacing w:val="-11"/>
          <w:w w:val="115"/>
        </w:rPr>
        <w:t> </w:t>
      </w:r>
      <w:r>
        <w:rPr>
          <w:w w:val="115"/>
        </w:rPr>
        <w:t>screen,</w:t>
      </w:r>
      <w:r>
        <w:rPr>
          <w:spacing w:val="-9"/>
          <w:w w:val="115"/>
        </w:rPr>
        <w:t> </w:t>
      </w:r>
      <w:r>
        <w:rPr>
          <w:w w:val="115"/>
        </w:rPr>
        <w:t>the</w:t>
      </w:r>
      <w:r>
        <w:rPr>
          <w:spacing w:val="-10"/>
          <w:w w:val="115"/>
        </w:rPr>
        <w:t> </w:t>
      </w:r>
      <w:r>
        <w:rPr>
          <w:w w:val="115"/>
        </w:rPr>
        <w:t>desired image is generated with four samples per pixel, filtered using a box filter. Note that this corresponds to 2 2 grid sampling in </w:t>
      </w:r>
      <w:hyperlink w:history="true" w:anchor="_bookmark10">
        <w:r>
          <w:rPr>
            <w:color w:val="0000FF"/>
            <w:w w:val="115"/>
          </w:rPr>
          <w:t>Figure 5.25</w:t>
        </w:r>
      </w:hyperlink>
      <w:r>
        <w:rPr>
          <w:w w:val="115"/>
        </w:rPr>
        <w:t>. This method is </w:t>
      </w:r>
      <w:r>
        <w:rPr>
          <w:spacing w:val="-3"/>
          <w:w w:val="115"/>
        </w:rPr>
        <w:t>costly, </w:t>
      </w:r>
      <w:r>
        <w:rPr>
          <w:w w:val="115"/>
        </w:rPr>
        <w:t>as all subsamples</w:t>
      </w:r>
      <w:r>
        <w:rPr>
          <w:spacing w:val="-24"/>
          <w:w w:val="115"/>
        </w:rPr>
        <w:t> </w:t>
      </w:r>
      <w:r>
        <w:rPr>
          <w:w w:val="115"/>
        </w:rPr>
        <w:t>must</w:t>
      </w:r>
      <w:r>
        <w:rPr>
          <w:spacing w:val="-24"/>
          <w:w w:val="115"/>
        </w:rPr>
        <w:t> </w:t>
      </w:r>
      <w:r>
        <w:rPr>
          <w:spacing w:val="2"/>
          <w:w w:val="115"/>
        </w:rPr>
        <w:t>be</w:t>
      </w:r>
      <w:r>
        <w:rPr>
          <w:spacing w:val="-23"/>
          <w:w w:val="115"/>
        </w:rPr>
        <w:t> </w:t>
      </w:r>
      <w:r>
        <w:rPr>
          <w:w w:val="115"/>
        </w:rPr>
        <w:t>fully</w:t>
      </w:r>
      <w:r>
        <w:rPr>
          <w:spacing w:val="-24"/>
          <w:w w:val="115"/>
        </w:rPr>
        <w:t> </w:t>
      </w:r>
      <w:r>
        <w:rPr>
          <w:w w:val="115"/>
        </w:rPr>
        <w:t>shaded</w:t>
      </w:r>
      <w:r>
        <w:rPr>
          <w:spacing w:val="-24"/>
          <w:w w:val="115"/>
        </w:rPr>
        <w:t> </w:t>
      </w:r>
      <w:r>
        <w:rPr>
          <w:w w:val="115"/>
        </w:rPr>
        <w:t>and</w:t>
      </w:r>
      <w:r>
        <w:rPr>
          <w:spacing w:val="-23"/>
          <w:w w:val="115"/>
        </w:rPr>
        <w:t> </w:t>
      </w:r>
      <w:r>
        <w:rPr>
          <w:w w:val="115"/>
        </w:rPr>
        <w:t>filled,</w:t>
      </w:r>
      <w:r>
        <w:rPr>
          <w:spacing w:val="-23"/>
          <w:w w:val="115"/>
        </w:rPr>
        <w:t> </w:t>
      </w:r>
      <w:r>
        <w:rPr>
          <w:w w:val="115"/>
        </w:rPr>
        <w:t>with</w:t>
      </w:r>
      <w:r>
        <w:rPr>
          <w:spacing w:val="-23"/>
          <w:w w:val="115"/>
        </w:rPr>
        <w:t> </w:t>
      </w:r>
      <w:r>
        <w:rPr>
          <w:w w:val="115"/>
        </w:rPr>
        <w:t>a</w:t>
      </w:r>
      <w:r>
        <w:rPr>
          <w:spacing w:val="-24"/>
          <w:w w:val="115"/>
        </w:rPr>
        <w:t> </w:t>
      </w:r>
      <w:r>
        <w:rPr>
          <w:rFonts w:ascii="Times New Roman" w:hAnsi="Times New Roman"/>
          <w:i/>
          <w:w w:val="115"/>
        </w:rPr>
        <w:t>z</w:t>
      </w:r>
      <w:r>
        <w:rPr>
          <w:w w:val="115"/>
        </w:rPr>
        <w:t>-buffer</w:t>
      </w:r>
      <w:r>
        <w:rPr>
          <w:spacing w:val="-23"/>
          <w:w w:val="115"/>
        </w:rPr>
        <w:t> </w:t>
      </w:r>
      <w:r>
        <w:rPr>
          <w:w w:val="115"/>
        </w:rPr>
        <w:t>depth</w:t>
      </w:r>
      <w:r>
        <w:rPr>
          <w:spacing w:val="-24"/>
          <w:w w:val="115"/>
        </w:rPr>
        <w:t> </w:t>
      </w:r>
      <w:r>
        <w:rPr>
          <w:w w:val="115"/>
        </w:rPr>
        <w:t>per</w:t>
      </w:r>
      <w:r>
        <w:rPr>
          <w:spacing w:val="-24"/>
          <w:w w:val="115"/>
        </w:rPr>
        <w:t> </w:t>
      </w:r>
      <w:r>
        <w:rPr>
          <w:w w:val="115"/>
        </w:rPr>
        <w:t>sample.</w:t>
      </w:r>
      <w:r>
        <w:rPr>
          <w:spacing w:val="-4"/>
          <w:w w:val="115"/>
        </w:rPr>
        <w:t> </w:t>
      </w:r>
      <w:r>
        <w:rPr>
          <w:w w:val="115"/>
        </w:rPr>
        <w:t>FSAA’s main advantage is </w:t>
      </w:r>
      <w:r>
        <w:rPr>
          <w:spacing w:val="-3"/>
          <w:w w:val="115"/>
        </w:rPr>
        <w:t>simplicity. </w:t>
      </w:r>
      <w:r>
        <w:rPr>
          <w:w w:val="115"/>
        </w:rPr>
        <w:t>Other, lower-quality versions of this method sample at twice the rate on only one screen axis, and so are called 1 2 or 2 1 supersampling. </w:t>
      </w:r>
      <w:r>
        <w:rPr>
          <w:spacing w:val="-3"/>
          <w:w w:val="115"/>
        </w:rPr>
        <w:t>Typically,</w:t>
      </w:r>
      <w:r>
        <w:rPr>
          <w:spacing w:val="-26"/>
          <w:w w:val="115"/>
        </w:rPr>
        <w:t> </w:t>
      </w:r>
      <w:r>
        <w:rPr>
          <w:w w:val="115"/>
        </w:rPr>
        <w:t>powers-of-two</w:t>
      </w:r>
      <w:r>
        <w:rPr>
          <w:spacing w:val="-26"/>
          <w:w w:val="115"/>
        </w:rPr>
        <w:t> </w:t>
      </w:r>
      <w:r>
        <w:rPr>
          <w:w w:val="115"/>
        </w:rPr>
        <w:t>resolution</w:t>
      </w:r>
      <w:r>
        <w:rPr>
          <w:spacing w:val="-26"/>
          <w:w w:val="115"/>
        </w:rPr>
        <w:t> </w:t>
      </w:r>
      <w:r>
        <w:rPr>
          <w:w w:val="115"/>
        </w:rPr>
        <w:t>and</w:t>
      </w:r>
      <w:r>
        <w:rPr>
          <w:spacing w:val="-25"/>
          <w:w w:val="115"/>
        </w:rPr>
        <w:t> </w:t>
      </w:r>
      <w:r>
        <w:rPr>
          <w:w w:val="115"/>
        </w:rPr>
        <w:t>a</w:t>
      </w:r>
      <w:r>
        <w:rPr>
          <w:spacing w:val="-26"/>
          <w:w w:val="115"/>
        </w:rPr>
        <w:t> </w:t>
      </w:r>
      <w:r>
        <w:rPr>
          <w:w w:val="115"/>
        </w:rPr>
        <w:t>box</w:t>
      </w:r>
      <w:r>
        <w:rPr>
          <w:spacing w:val="-26"/>
          <w:w w:val="115"/>
        </w:rPr>
        <w:t> </w:t>
      </w:r>
      <w:r>
        <w:rPr>
          <w:w w:val="115"/>
        </w:rPr>
        <w:t>filter</w:t>
      </w:r>
      <w:r>
        <w:rPr>
          <w:spacing w:val="-26"/>
          <w:w w:val="115"/>
        </w:rPr>
        <w:t> </w:t>
      </w:r>
      <w:r>
        <w:rPr>
          <w:w w:val="115"/>
        </w:rPr>
        <w:t>are</w:t>
      </w:r>
      <w:r>
        <w:rPr>
          <w:spacing w:val="-26"/>
          <w:w w:val="115"/>
        </w:rPr>
        <w:t> </w:t>
      </w:r>
      <w:r>
        <w:rPr>
          <w:w w:val="115"/>
        </w:rPr>
        <w:t>used</w:t>
      </w:r>
      <w:r>
        <w:rPr>
          <w:spacing w:val="-26"/>
          <w:w w:val="115"/>
        </w:rPr>
        <w:t> </w:t>
      </w:r>
      <w:r>
        <w:rPr>
          <w:w w:val="115"/>
        </w:rPr>
        <w:t>for</w:t>
      </w:r>
      <w:r>
        <w:rPr>
          <w:spacing w:val="-26"/>
          <w:w w:val="115"/>
        </w:rPr>
        <w:t> </w:t>
      </w:r>
      <w:r>
        <w:rPr>
          <w:spacing w:val="-3"/>
          <w:w w:val="115"/>
        </w:rPr>
        <w:t>simplicity.</w:t>
      </w:r>
      <w:r>
        <w:rPr>
          <w:spacing w:val="-12"/>
          <w:w w:val="115"/>
        </w:rPr>
        <w:t> </w:t>
      </w:r>
      <w:r>
        <w:rPr>
          <w:w w:val="115"/>
        </w:rPr>
        <w:t>NVIDIA’s </w:t>
      </w:r>
      <w:r>
        <w:rPr>
          <w:rFonts w:ascii="Palatino Linotype" w:hAnsi="Palatino Linotype"/>
          <w:i/>
          <w:w w:val="115"/>
        </w:rPr>
        <w:t>dynamic </w:t>
      </w:r>
      <w:r>
        <w:rPr>
          <w:rFonts w:ascii="Palatino Linotype" w:hAnsi="Palatino Linotype"/>
          <w:i/>
          <w:spacing w:val="-3"/>
          <w:w w:val="115"/>
        </w:rPr>
        <w:t>super </w:t>
      </w:r>
      <w:r>
        <w:rPr>
          <w:rFonts w:ascii="Palatino Linotype" w:hAnsi="Palatino Linotype"/>
          <w:i/>
          <w:w w:val="115"/>
        </w:rPr>
        <w:t>resolution </w:t>
      </w:r>
      <w:r>
        <w:rPr>
          <w:w w:val="115"/>
        </w:rPr>
        <w:t>feature is a more elaborate form of supersampling, where the</w:t>
      </w:r>
      <w:r>
        <w:rPr>
          <w:spacing w:val="-13"/>
          <w:w w:val="115"/>
        </w:rPr>
        <w:t> </w:t>
      </w:r>
      <w:r>
        <w:rPr>
          <w:w w:val="115"/>
        </w:rPr>
        <w:t>scene</w:t>
      </w:r>
      <w:r>
        <w:rPr>
          <w:spacing w:val="-12"/>
          <w:w w:val="115"/>
        </w:rPr>
        <w:t> </w:t>
      </w:r>
      <w:r>
        <w:rPr>
          <w:w w:val="115"/>
        </w:rPr>
        <w:t>is</w:t>
      </w:r>
      <w:r>
        <w:rPr>
          <w:spacing w:val="-12"/>
          <w:w w:val="115"/>
        </w:rPr>
        <w:t> </w:t>
      </w:r>
      <w:r>
        <w:rPr>
          <w:w w:val="115"/>
        </w:rPr>
        <w:t>rendered</w:t>
      </w:r>
      <w:r>
        <w:rPr>
          <w:spacing w:val="-12"/>
          <w:w w:val="115"/>
        </w:rPr>
        <w:t> </w:t>
      </w:r>
      <w:r>
        <w:rPr>
          <w:w w:val="115"/>
        </w:rPr>
        <w:t>at</w:t>
      </w:r>
      <w:r>
        <w:rPr>
          <w:spacing w:val="-12"/>
          <w:w w:val="115"/>
        </w:rPr>
        <w:t> </w:t>
      </w:r>
      <w:r>
        <w:rPr>
          <w:w w:val="115"/>
        </w:rPr>
        <w:t>some</w:t>
      </w:r>
      <w:r>
        <w:rPr>
          <w:spacing w:val="-12"/>
          <w:w w:val="115"/>
        </w:rPr>
        <w:t> </w:t>
      </w:r>
      <w:r>
        <w:rPr>
          <w:w w:val="115"/>
        </w:rPr>
        <w:t>higher</w:t>
      </w:r>
      <w:r>
        <w:rPr>
          <w:spacing w:val="-12"/>
          <w:w w:val="115"/>
        </w:rPr>
        <w:t> </w:t>
      </w:r>
      <w:r>
        <w:rPr>
          <w:w w:val="115"/>
        </w:rPr>
        <w:t>resolution</w:t>
      </w:r>
      <w:r>
        <w:rPr>
          <w:spacing w:val="-12"/>
          <w:w w:val="115"/>
        </w:rPr>
        <w:t> </w:t>
      </w:r>
      <w:r>
        <w:rPr>
          <w:w w:val="115"/>
        </w:rPr>
        <w:t>and</w:t>
      </w:r>
      <w:r>
        <w:rPr>
          <w:spacing w:val="-12"/>
          <w:w w:val="115"/>
        </w:rPr>
        <w:t> </w:t>
      </w:r>
      <w:r>
        <w:rPr>
          <w:w w:val="115"/>
        </w:rPr>
        <w:t>a</w:t>
      </w:r>
      <w:r>
        <w:rPr>
          <w:spacing w:val="-12"/>
          <w:w w:val="115"/>
        </w:rPr>
        <w:t> </w:t>
      </w:r>
      <w:r>
        <w:rPr>
          <w:w w:val="115"/>
        </w:rPr>
        <w:t>13-sample</w:t>
      </w:r>
      <w:r>
        <w:rPr>
          <w:spacing w:val="-12"/>
          <w:w w:val="115"/>
        </w:rPr>
        <w:t> </w:t>
      </w:r>
      <w:r>
        <w:rPr>
          <w:w w:val="115"/>
        </w:rPr>
        <w:t>Gaussian</w:t>
      </w:r>
      <w:r>
        <w:rPr>
          <w:spacing w:val="-12"/>
          <w:w w:val="115"/>
        </w:rPr>
        <w:t> </w:t>
      </w:r>
      <w:r>
        <w:rPr>
          <w:w w:val="115"/>
        </w:rPr>
        <w:t>filter</w:t>
      </w:r>
      <w:r>
        <w:rPr>
          <w:spacing w:val="-13"/>
          <w:w w:val="115"/>
        </w:rPr>
        <w:t> </w:t>
      </w:r>
      <w:r>
        <w:rPr>
          <w:w w:val="115"/>
        </w:rPr>
        <w:t>is</w:t>
      </w:r>
      <w:r>
        <w:rPr>
          <w:spacing w:val="-12"/>
          <w:w w:val="115"/>
        </w:rPr>
        <w:t> </w:t>
      </w:r>
      <w:r>
        <w:rPr>
          <w:w w:val="115"/>
        </w:rPr>
        <w:t>used to generate the displayed image</w:t>
      </w:r>
      <w:r>
        <w:rPr>
          <w:spacing w:val="24"/>
          <w:w w:val="115"/>
        </w:rPr>
        <w:t> </w:t>
      </w:r>
      <w:r>
        <w:rPr>
          <w:w w:val="115"/>
        </w:rPr>
        <w:t>[</w:t>
      </w:r>
      <w:hyperlink w:history="true" w:anchor="_bookmark0">
        <w:r>
          <w:rPr>
            <w:color w:val="0000FF"/>
            <w:w w:val="115"/>
          </w:rPr>
          <w:t>1848</w:t>
        </w:r>
      </w:hyperlink>
      <w:r>
        <w:rPr>
          <w:w w:val="115"/>
        </w:rPr>
        <w:t>].</w:t>
      </w:r>
    </w:p>
    <w:p>
      <w:pPr>
        <w:pStyle w:val="BodyText"/>
        <w:spacing w:line="204" w:lineRule="auto"/>
        <w:ind w:left="943" w:right="441" w:firstLine="298"/>
        <w:jc w:val="both"/>
      </w:pPr>
      <w:r>
        <w:rPr/>
        <w:pict>
          <v:shape style="position:absolute;margin-left:254.233994pt;margin-top:37.141411pt;width:7.75pt;height:17.3pt;mso-position-horizontal-relative:page;mso-position-vertical-relative:paragraph;z-index:-1739878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A sampling method related to supersampling is based on the idea of the </w:t>
      </w:r>
      <w:r>
        <w:rPr>
          <w:rFonts w:ascii="Palatino Linotype"/>
          <w:i/>
          <w:spacing w:val="-3"/>
          <w:w w:val="115"/>
        </w:rPr>
        <w:t>accu-</w:t>
      </w:r>
      <w:r>
        <w:rPr>
          <w:rFonts w:ascii="Palatino Linotype"/>
          <w:i/>
          <w:spacing w:val="51"/>
          <w:w w:val="115"/>
        </w:rPr>
        <w:t> </w:t>
      </w:r>
      <w:r>
        <w:rPr>
          <w:rFonts w:ascii="Palatino Linotype"/>
          <w:i/>
          <w:w w:val="115"/>
        </w:rPr>
        <w:t>mulation</w:t>
      </w:r>
      <w:r>
        <w:rPr>
          <w:rFonts w:ascii="Palatino Linotype"/>
          <w:i/>
          <w:spacing w:val="-7"/>
          <w:w w:val="115"/>
        </w:rPr>
        <w:t> </w:t>
      </w:r>
      <w:r>
        <w:rPr>
          <w:rFonts w:ascii="Palatino Linotype"/>
          <w:i/>
          <w:w w:val="115"/>
        </w:rPr>
        <w:t>buffer</w:t>
      </w:r>
      <w:r>
        <w:rPr>
          <w:rFonts w:ascii="Palatino Linotype"/>
          <w:i/>
          <w:spacing w:val="-10"/>
          <w:w w:val="115"/>
        </w:rPr>
        <w:t> </w:t>
      </w:r>
      <w:r>
        <w:rPr>
          <w:w w:val="115"/>
        </w:rPr>
        <w:t>[</w:t>
      </w:r>
      <w:hyperlink w:history="true" w:anchor="_bookmark0">
        <w:r>
          <w:rPr>
            <w:color w:val="0000FF"/>
            <w:w w:val="115"/>
          </w:rPr>
          <w:t>637</w:t>
        </w:r>
      </w:hyperlink>
      <w:r>
        <w:rPr>
          <w:w w:val="115"/>
        </w:rPr>
        <w:t>,</w:t>
      </w:r>
      <w:r>
        <w:rPr>
          <w:spacing w:val="-11"/>
          <w:w w:val="115"/>
        </w:rPr>
        <w:t> </w:t>
      </w:r>
      <w:hyperlink w:history="true" w:anchor="_bookmark0">
        <w:r>
          <w:rPr>
            <w:color w:val="0000FF"/>
            <w:w w:val="115"/>
          </w:rPr>
          <w:t>1115</w:t>
        </w:r>
      </w:hyperlink>
      <w:r>
        <w:rPr>
          <w:w w:val="115"/>
        </w:rPr>
        <w:t>].</w:t>
      </w:r>
      <w:r>
        <w:rPr>
          <w:spacing w:val="10"/>
          <w:w w:val="115"/>
        </w:rPr>
        <w:t> </w:t>
      </w:r>
      <w:r>
        <w:rPr>
          <w:w w:val="115"/>
        </w:rPr>
        <w:t>Instead</w:t>
      </w:r>
      <w:r>
        <w:rPr>
          <w:spacing w:val="-12"/>
          <w:w w:val="115"/>
        </w:rPr>
        <w:t> </w:t>
      </w:r>
      <w:r>
        <w:rPr>
          <w:w w:val="115"/>
        </w:rPr>
        <w:t>of</w:t>
      </w:r>
      <w:r>
        <w:rPr>
          <w:spacing w:val="-12"/>
          <w:w w:val="115"/>
        </w:rPr>
        <w:t> </w:t>
      </w:r>
      <w:r>
        <w:rPr>
          <w:w w:val="115"/>
        </w:rPr>
        <w:t>one</w:t>
      </w:r>
      <w:r>
        <w:rPr>
          <w:spacing w:val="-12"/>
          <w:w w:val="115"/>
        </w:rPr>
        <w:t> </w:t>
      </w:r>
      <w:r>
        <w:rPr>
          <w:w w:val="115"/>
        </w:rPr>
        <w:t>large</w:t>
      </w:r>
      <w:r>
        <w:rPr>
          <w:spacing w:val="-12"/>
          <w:w w:val="115"/>
        </w:rPr>
        <w:t> </w:t>
      </w:r>
      <w:r>
        <w:rPr>
          <w:w w:val="115"/>
        </w:rPr>
        <w:t>offscreen</w:t>
      </w:r>
      <w:r>
        <w:rPr>
          <w:spacing w:val="-12"/>
          <w:w w:val="115"/>
        </w:rPr>
        <w:t> </w:t>
      </w:r>
      <w:r>
        <w:rPr>
          <w:w w:val="115"/>
        </w:rPr>
        <w:t>buffer,</w:t>
      </w:r>
      <w:r>
        <w:rPr>
          <w:spacing w:val="-11"/>
          <w:w w:val="115"/>
        </w:rPr>
        <w:t> </w:t>
      </w:r>
      <w:r>
        <w:rPr>
          <w:w w:val="115"/>
        </w:rPr>
        <w:t>this</w:t>
      </w:r>
      <w:r>
        <w:rPr>
          <w:spacing w:val="-12"/>
          <w:w w:val="115"/>
        </w:rPr>
        <w:t> </w:t>
      </w:r>
      <w:r>
        <w:rPr>
          <w:w w:val="115"/>
        </w:rPr>
        <w:t>method</w:t>
      </w:r>
      <w:r>
        <w:rPr>
          <w:spacing w:val="-12"/>
          <w:w w:val="115"/>
        </w:rPr>
        <w:t> </w:t>
      </w:r>
      <w:r>
        <w:rPr>
          <w:w w:val="115"/>
        </w:rPr>
        <w:t>uses</w:t>
      </w:r>
      <w:r>
        <w:rPr>
          <w:spacing w:val="-12"/>
          <w:w w:val="115"/>
        </w:rPr>
        <w:t> </w:t>
      </w:r>
      <w:r>
        <w:rPr>
          <w:w w:val="115"/>
        </w:rPr>
        <w:t>a buffer that has the same resolution as the desired image, but with more bits of color per channel. </w:t>
      </w:r>
      <w:r>
        <w:rPr>
          <w:spacing w:val="-9"/>
          <w:w w:val="115"/>
        </w:rPr>
        <w:t>To </w:t>
      </w:r>
      <w:r>
        <w:rPr>
          <w:w w:val="115"/>
        </w:rPr>
        <w:t>obtain a 2 2 sampling of a scene, four images are generated, with  the view </w:t>
      </w:r>
      <w:r>
        <w:rPr>
          <w:spacing w:val="-3"/>
          <w:w w:val="115"/>
        </w:rPr>
        <w:t>moved </w:t>
      </w:r>
      <w:r>
        <w:rPr>
          <w:w w:val="115"/>
        </w:rPr>
        <w:t>half a pixel in the screen </w:t>
      </w:r>
      <w:r>
        <w:rPr>
          <w:rFonts w:ascii="Times New Roman"/>
          <w:i/>
          <w:w w:val="115"/>
        </w:rPr>
        <w:t>x</w:t>
      </w:r>
      <w:r>
        <w:rPr>
          <w:w w:val="115"/>
        </w:rPr>
        <w:t>- or </w:t>
      </w:r>
      <w:r>
        <w:rPr>
          <w:rFonts w:ascii="Times New Roman"/>
          <w:i/>
          <w:w w:val="115"/>
        </w:rPr>
        <w:t>y</w:t>
      </w:r>
      <w:r>
        <w:rPr>
          <w:w w:val="115"/>
        </w:rPr>
        <w:t>-direction as needed. Each image generated is based on a different sample position within the grid cell. The additional costs of having to re-render the scene a few times per frame and copy the result to the</w:t>
      </w:r>
      <w:r>
        <w:rPr>
          <w:spacing w:val="-7"/>
          <w:w w:val="115"/>
        </w:rPr>
        <w:t> </w:t>
      </w:r>
      <w:r>
        <w:rPr>
          <w:w w:val="115"/>
        </w:rPr>
        <w:t>screen</w:t>
      </w:r>
      <w:r>
        <w:rPr>
          <w:spacing w:val="-7"/>
          <w:w w:val="115"/>
        </w:rPr>
        <w:t> </w:t>
      </w:r>
      <w:r>
        <w:rPr>
          <w:w w:val="115"/>
        </w:rPr>
        <w:t>makes</w:t>
      </w:r>
      <w:r>
        <w:rPr>
          <w:spacing w:val="-7"/>
          <w:w w:val="115"/>
        </w:rPr>
        <w:t> </w:t>
      </w:r>
      <w:r>
        <w:rPr>
          <w:w w:val="115"/>
        </w:rPr>
        <w:t>this</w:t>
      </w:r>
      <w:r>
        <w:rPr>
          <w:spacing w:val="-7"/>
          <w:w w:val="115"/>
        </w:rPr>
        <w:t> </w:t>
      </w:r>
      <w:r>
        <w:rPr>
          <w:w w:val="115"/>
        </w:rPr>
        <w:t>algorithm</w:t>
      </w:r>
      <w:r>
        <w:rPr>
          <w:spacing w:val="-7"/>
          <w:w w:val="115"/>
        </w:rPr>
        <w:t> </w:t>
      </w:r>
      <w:r>
        <w:rPr>
          <w:w w:val="115"/>
        </w:rPr>
        <w:t>costly</w:t>
      </w:r>
      <w:r>
        <w:rPr>
          <w:spacing w:val="-7"/>
          <w:w w:val="115"/>
        </w:rPr>
        <w:t> </w:t>
      </w:r>
      <w:r>
        <w:rPr>
          <w:w w:val="115"/>
        </w:rPr>
        <w:t>for</w:t>
      </w:r>
      <w:r>
        <w:rPr>
          <w:spacing w:val="-7"/>
          <w:w w:val="115"/>
        </w:rPr>
        <w:t> </w:t>
      </w:r>
      <w:r>
        <w:rPr>
          <w:w w:val="115"/>
        </w:rPr>
        <w:t>real-time</w:t>
      </w:r>
      <w:r>
        <w:rPr>
          <w:spacing w:val="-7"/>
          <w:w w:val="115"/>
        </w:rPr>
        <w:t> </w:t>
      </w:r>
      <w:r>
        <w:rPr>
          <w:w w:val="115"/>
        </w:rPr>
        <w:t>rendering</w:t>
      </w:r>
      <w:r>
        <w:rPr>
          <w:spacing w:val="-7"/>
          <w:w w:val="115"/>
        </w:rPr>
        <w:t> </w:t>
      </w:r>
      <w:r>
        <w:rPr>
          <w:w w:val="115"/>
        </w:rPr>
        <w:t>systems.</w:t>
      </w:r>
      <w:r>
        <w:rPr>
          <w:spacing w:val="16"/>
          <w:w w:val="115"/>
        </w:rPr>
        <w:t> </w:t>
      </w:r>
      <w:r>
        <w:rPr>
          <w:w w:val="115"/>
        </w:rPr>
        <w:t>It</w:t>
      </w:r>
      <w:r>
        <w:rPr>
          <w:spacing w:val="-7"/>
          <w:w w:val="115"/>
        </w:rPr>
        <w:t> </w:t>
      </w:r>
      <w:r>
        <w:rPr>
          <w:w w:val="115"/>
        </w:rPr>
        <w:t>is</w:t>
      </w:r>
      <w:r>
        <w:rPr>
          <w:spacing w:val="-7"/>
          <w:w w:val="115"/>
        </w:rPr>
        <w:t> </w:t>
      </w:r>
      <w:r>
        <w:rPr>
          <w:w w:val="115"/>
        </w:rPr>
        <w:t>useful</w:t>
      </w:r>
      <w:r>
        <w:rPr>
          <w:spacing w:val="-7"/>
          <w:w w:val="115"/>
        </w:rPr>
        <w:t> </w:t>
      </w:r>
      <w:r>
        <w:rPr>
          <w:w w:val="115"/>
        </w:rPr>
        <w:t>for generating higher-quality images when performance is not critical, since any number of samples, placed anywhere, can </w:t>
      </w:r>
      <w:r>
        <w:rPr>
          <w:spacing w:val="2"/>
          <w:w w:val="115"/>
        </w:rPr>
        <w:t>be </w:t>
      </w:r>
      <w:r>
        <w:rPr>
          <w:w w:val="115"/>
        </w:rPr>
        <w:t>used per pixel [</w:t>
      </w:r>
      <w:hyperlink w:history="true" w:anchor="_bookmark0">
        <w:r>
          <w:rPr>
            <w:color w:val="0000FF"/>
            <w:w w:val="115"/>
          </w:rPr>
          <w:t>1679</w:t>
        </w:r>
      </w:hyperlink>
      <w:r>
        <w:rPr>
          <w:w w:val="115"/>
        </w:rPr>
        <w:t>]. The accumulation buffer used to </w:t>
      </w:r>
      <w:r>
        <w:rPr>
          <w:spacing w:val="2"/>
          <w:w w:val="115"/>
        </w:rPr>
        <w:t>be </w:t>
      </w:r>
      <w:r>
        <w:rPr>
          <w:w w:val="115"/>
        </w:rPr>
        <w:t>a separate piece of hardware. It was supported directly in the OpenGL API, but was deprecated in version 3.0. On modern GPUs the accumulation buffer concept</w:t>
      </w:r>
      <w:r>
        <w:rPr>
          <w:spacing w:val="-12"/>
          <w:w w:val="115"/>
        </w:rPr>
        <w:t> </w:t>
      </w:r>
      <w:r>
        <w:rPr>
          <w:w w:val="115"/>
        </w:rPr>
        <w:t>can</w:t>
      </w:r>
      <w:r>
        <w:rPr>
          <w:spacing w:val="-12"/>
          <w:w w:val="115"/>
        </w:rPr>
        <w:t> </w:t>
      </w:r>
      <w:r>
        <w:rPr>
          <w:spacing w:val="2"/>
          <w:w w:val="115"/>
        </w:rPr>
        <w:t>be</w:t>
      </w:r>
      <w:r>
        <w:rPr>
          <w:spacing w:val="-11"/>
          <w:w w:val="115"/>
        </w:rPr>
        <w:t> </w:t>
      </w:r>
      <w:r>
        <w:rPr>
          <w:w w:val="115"/>
        </w:rPr>
        <w:t>implemented</w:t>
      </w:r>
      <w:r>
        <w:rPr>
          <w:spacing w:val="-12"/>
          <w:w w:val="115"/>
        </w:rPr>
        <w:t> </w:t>
      </w:r>
      <w:r>
        <w:rPr>
          <w:w w:val="115"/>
        </w:rPr>
        <w:t>in</w:t>
      </w:r>
      <w:r>
        <w:rPr>
          <w:spacing w:val="-12"/>
          <w:w w:val="115"/>
        </w:rPr>
        <w:t> </w:t>
      </w:r>
      <w:r>
        <w:rPr>
          <w:w w:val="115"/>
        </w:rPr>
        <w:t>a</w:t>
      </w:r>
      <w:r>
        <w:rPr>
          <w:spacing w:val="-11"/>
          <w:w w:val="115"/>
        </w:rPr>
        <w:t> </w:t>
      </w:r>
      <w:r>
        <w:rPr>
          <w:w w:val="115"/>
        </w:rPr>
        <w:t>pixel</w:t>
      </w:r>
      <w:r>
        <w:rPr>
          <w:spacing w:val="-12"/>
          <w:w w:val="115"/>
        </w:rPr>
        <w:t> </w:t>
      </w:r>
      <w:r>
        <w:rPr>
          <w:w w:val="115"/>
        </w:rPr>
        <w:t>shader</w:t>
      </w:r>
      <w:r>
        <w:rPr>
          <w:spacing w:val="-12"/>
          <w:w w:val="115"/>
        </w:rPr>
        <w:t> </w:t>
      </w:r>
      <w:r>
        <w:rPr>
          <w:spacing w:val="-3"/>
          <w:w w:val="115"/>
        </w:rPr>
        <w:t>by</w:t>
      </w:r>
      <w:r>
        <w:rPr>
          <w:spacing w:val="-11"/>
          <w:w w:val="115"/>
        </w:rPr>
        <w:t> </w:t>
      </w:r>
      <w:r>
        <w:rPr>
          <w:w w:val="115"/>
        </w:rPr>
        <w:t>using</w:t>
      </w:r>
      <w:r>
        <w:rPr>
          <w:spacing w:val="-12"/>
          <w:w w:val="115"/>
        </w:rPr>
        <w:t> </w:t>
      </w:r>
      <w:r>
        <w:rPr>
          <w:w w:val="115"/>
        </w:rPr>
        <w:t>a</w:t>
      </w:r>
      <w:r>
        <w:rPr>
          <w:spacing w:val="-12"/>
          <w:w w:val="115"/>
        </w:rPr>
        <w:t> </w:t>
      </w:r>
      <w:r>
        <w:rPr>
          <w:w w:val="115"/>
        </w:rPr>
        <w:t>higher-precision</w:t>
      </w:r>
      <w:r>
        <w:rPr>
          <w:spacing w:val="-11"/>
          <w:w w:val="115"/>
        </w:rPr>
        <w:t> </w:t>
      </w:r>
      <w:r>
        <w:rPr>
          <w:w w:val="115"/>
        </w:rPr>
        <w:t>color</w:t>
      </w:r>
      <w:r>
        <w:rPr>
          <w:spacing w:val="-12"/>
          <w:w w:val="115"/>
        </w:rPr>
        <w:t> </w:t>
      </w:r>
      <w:r>
        <w:rPr>
          <w:w w:val="115"/>
        </w:rPr>
        <w:t>format for the output</w:t>
      </w:r>
      <w:r>
        <w:rPr>
          <w:spacing w:val="18"/>
          <w:w w:val="115"/>
        </w:rPr>
        <w:t> </w:t>
      </w:r>
      <w:r>
        <w:rPr>
          <w:w w:val="115"/>
        </w:rPr>
        <w:t>buffer.</w:t>
      </w:r>
    </w:p>
    <w:p>
      <w:pPr>
        <w:pStyle w:val="BodyText"/>
        <w:spacing w:line="204" w:lineRule="auto" w:before="6"/>
        <w:ind w:left="943" w:right="441" w:firstLine="298"/>
        <w:jc w:val="both"/>
      </w:pPr>
      <w:r>
        <w:rPr>
          <w:w w:val="115"/>
        </w:rPr>
        <w:t>Additional samples are needed when phenomena such as object edges, specular highlights, and sharp shadows cause abrupt color changes. Shadows can often </w:t>
      </w:r>
      <w:r>
        <w:rPr>
          <w:spacing w:val="2"/>
          <w:w w:val="115"/>
        </w:rPr>
        <w:t>be  </w:t>
      </w:r>
      <w:r>
        <w:rPr>
          <w:w w:val="115"/>
        </w:rPr>
        <w:t>made softer and highlights smoother to </w:t>
      </w:r>
      <w:r>
        <w:rPr>
          <w:spacing w:val="-3"/>
          <w:w w:val="115"/>
        </w:rPr>
        <w:t>avoid </w:t>
      </w:r>
      <w:r>
        <w:rPr>
          <w:w w:val="115"/>
        </w:rPr>
        <w:t>aliasing.  Particular object types can  </w:t>
      </w:r>
      <w:r>
        <w:rPr>
          <w:spacing w:val="2"/>
          <w:w w:val="115"/>
        </w:rPr>
        <w:t>be </w:t>
      </w:r>
      <w:r>
        <w:rPr>
          <w:w w:val="115"/>
        </w:rPr>
        <w:t>increased in size, such as electrical wires, so that they are guaranteed to </w:t>
      </w:r>
      <w:r>
        <w:rPr>
          <w:spacing w:val="-3"/>
          <w:w w:val="115"/>
        </w:rPr>
        <w:t>cover </w:t>
      </w:r>
      <w:r>
        <w:rPr>
          <w:w w:val="115"/>
        </w:rPr>
        <w:t>at least one pixel at each location along their length [</w:t>
      </w:r>
      <w:hyperlink w:history="true" w:anchor="_bookmark0">
        <w:r>
          <w:rPr>
            <w:color w:val="0000FF"/>
            <w:w w:val="115"/>
          </w:rPr>
          <w:t>1384</w:t>
        </w:r>
      </w:hyperlink>
      <w:r>
        <w:rPr>
          <w:w w:val="115"/>
        </w:rPr>
        <w:t>]. Aliasing of object edges still remains as a major sampling problem. It is possible to use analytical methods, where object edges are detected during rendering and their influence is factored in, but these are often more expensive and less robust than simply taking more samples. </w:t>
      </w:r>
      <w:r>
        <w:rPr>
          <w:spacing w:val="-3"/>
          <w:w w:val="115"/>
        </w:rPr>
        <w:t>However, </w:t>
      </w:r>
      <w:r>
        <w:rPr>
          <w:w w:val="115"/>
        </w:rPr>
        <w:t>GPU features such as conservative rasterization and rasterizer order views </w:t>
      </w:r>
      <w:r>
        <w:rPr>
          <w:spacing w:val="-3"/>
          <w:w w:val="115"/>
        </w:rPr>
        <w:t>have </w:t>
      </w:r>
      <w:r>
        <w:rPr>
          <w:w w:val="115"/>
        </w:rPr>
        <w:t>opened up new possibilities</w:t>
      </w:r>
      <w:r>
        <w:rPr>
          <w:spacing w:val="25"/>
          <w:w w:val="115"/>
        </w:rPr>
        <w:t> </w:t>
      </w:r>
      <w:r>
        <w:rPr>
          <w:w w:val="115"/>
        </w:rPr>
        <w:t>[</w:t>
      </w:r>
      <w:hyperlink w:history="true" w:anchor="_bookmark0">
        <w:r>
          <w:rPr>
            <w:color w:val="0000FF"/>
            <w:w w:val="115"/>
          </w:rPr>
          <w:t>327</w:t>
        </w:r>
      </w:hyperlink>
      <w:r>
        <w:rPr>
          <w:w w:val="115"/>
        </w:rPr>
        <w:t>].</w:t>
      </w:r>
    </w:p>
    <w:p>
      <w:pPr>
        <w:pStyle w:val="BodyText"/>
        <w:spacing w:line="204" w:lineRule="auto" w:before="13"/>
        <w:ind w:left="943" w:right="441" w:firstLine="298"/>
        <w:jc w:val="both"/>
      </w:pPr>
      <w:r>
        <w:rPr>
          <w:spacing w:val="-3"/>
          <w:w w:val="110"/>
        </w:rPr>
        <w:t>Techniques </w:t>
      </w:r>
      <w:r>
        <w:rPr>
          <w:w w:val="110"/>
        </w:rPr>
        <w:t>such as supersampling and accumulation buffering work </w:t>
      </w:r>
      <w:r>
        <w:rPr>
          <w:spacing w:val="-3"/>
          <w:w w:val="110"/>
        </w:rPr>
        <w:t>by </w:t>
      </w:r>
      <w:r>
        <w:rPr>
          <w:w w:val="110"/>
        </w:rPr>
        <w:t>generating samples that are fully specified with individually computed shades and depths. The overall gains are relatively low and the cost is high, as each sample has to run through   a pixel</w:t>
      </w:r>
      <w:r>
        <w:rPr>
          <w:spacing w:val="18"/>
          <w:w w:val="110"/>
        </w:rPr>
        <w:t> </w:t>
      </w:r>
      <w:r>
        <w:rPr>
          <w:w w:val="110"/>
        </w:rPr>
        <w:t>shader.</w:t>
      </w:r>
    </w:p>
    <w:p>
      <w:pPr>
        <w:pStyle w:val="BodyText"/>
        <w:spacing w:line="204" w:lineRule="auto"/>
        <w:ind w:left="943" w:right="441" w:firstLine="298"/>
        <w:jc w:val="both"/>
      </w:pPr>
      <w:r>
        <w:rPr>
          <w:rFonts w:ascii="Palatino Linotype" w:hAnsi="Palatino Linotype"/>
          <w:i/>
          <w:w w:val="115"/>
        </w:rPr>
        <w:t>Multisampling</w:t>
      </w:r>
      <w:r>
        <w:rPr>
          <w:rFonts w:ascii="Palatino Linotype" w:hAnsi="Palatino Linotype"/>
          <w:i/>
          <w:spacing w:val="-28"/>
          <w:w w:val="115"/>
        </w:rPr>
        <w:t> </w:t>
      </w:r>
      <w:r>
        <w:rPr>
          <w:rFonts w:ascii="Palatino Linotype" w:hAnsi="Palatino Linotype"/>
          <w:i/>
          <w:w w:val="115"/>
        </w:rPr>
        <w:t>antialiasing</w:t>
      </w:r>
      <w:r>
        <w:rPr>
          <w:rFonts w:ascii="Palatino Linotype" w:hAnsi="Palatino Linotype"/>
          <w:i/>
          <w:spacing w:val="-29"/>
          <w:w w:val="115"/>
        </w:rPr>
        <w:t> </w:t>
      </w:r>
      <w:r>
        <w:rPr>
          <w:w w:val="115"/>
        </w:rPr>
        <w:t>(MSAA)</w:t>
      </w:r>
      <w:r>
        <w:rPr>
          <w:spacing w:val="-32"/>
          <w:w w:val="115"/>
        </w:rPr>
        <w:t> </w:t>
      </w:r>
      <w:r>
        <w:rPr>
          <w:w w:val="115"/>
        </w:rPr>
        <w:t>lessens</w:t>
      </w:r>
      <w:r>
        <w:rPr>
          <w:spacing w:val="-31"/>
          <w:w w:val="115"/>
        </w:rPr>
        <w:t> </w:t>
      </w:r>
      <w:r>
        <w:rPr>
          <w:w w:val="115"/>
        </w:rPr>
        <w:t>the</w:t>
      </w:r>
      <w:r>
        <w:rPr>
          <w:spacing w:val="-31"/>
          <w:w w:val="115"/>
        </w:rPr>
        <w:t> </w:t>
      </w:r>
      <w:r>
        <w:rPr>
          <w:w w:val="115"/>
        </w:rPr>
        <w:t>high</w:t>
      </w:r>
      <w:r>
        <w:rPr>
          <w:spacing w:val="-32"/>
          <w:w w:val="115"/>
        </w:rPr>
        <w:t> </w:t>
      </w:r>
      <w:r>
        <w:rPr>
          <w:w w:val="115"/>
        </w:rPr>
        <w:t>computational</w:t>
      </w:r>
      <w:r>
        <w:rPr>
          <w:spacing w:val="-31"/>
          <w:w w:val="115"/>
        </w:rPr>
        <w:t> </w:t>
      </w:r>
      <w:r>
        <w:rPr>
          <w:w w:val="115"/>
        </w:rPr>
        <w:t>costs</w:t>
      </w:r>
      <w:r>
        <w:rPr>
          <w:spacing w:val="-32"/>
          <w:w w:val="115"/>
        </w:rPr>
        <w:t> </w:t>
      </w:r>
      <w:r>
        <w:rPr>
          <w:spacing w:val="-3"/>
          <w:w w:val="115"/>
        </w:rPr>
        <w:t>by</w:t>
      </w:r>
      <w:r>
        <w:rPr>
          <w:spacing w:val="-31"/>
          <w:w w:val="115"/>
        </w:rPr>
        <w:t> </w:t>
      </w:r>
      <w:r>
        <w:rPr>
          <w:w w:val="115"/>
        </w:rPr>
        <w:t>com- </w:t>
      </w:r>
      <w:r>
        <w:rPr>
          <w:w w:val="117"/>
        </w:rPr>
        <w:t>pu</w:t>
      </w:r>
      <w:r>
        <w:rPr>
          <w:w w:val="148"/>
        </w:rPr>
        <w:t>t</w:t>
      </w:r>
      <w:r>
        <w:rPr>
          <w:w w:val="105"/>
        </w:rPr>
        <w:t>i</w:t>
      </w:r>
      <w:r>
        <w:rPr>
          <w:w w:val="117"/>
        </w:rPr>
        <w:t>n</w:t>
      </w:r>
      <w:r>
        <w:rPr>
          <w:w w:val="106"/>
        </w:rPr>
        <w:t>g</w:t>
      </w:r>
      <w:r>
        <w:rPr>
          <w:spacing w:val="18"/>
        </w:rPr>
        <w:t> </w:t>
      </w:r>
      <w:r>
        <w:rPr>
          <w:w w:val="148"/>
        </w:rPr>
        <w:t>t</w:t>
      </w:r>
      <w:r>
        <w:rPr>
          <w:w w:val="117"/>
        </w:rPr>
        <w:t>h</w:t>
      </w:r>
      <w:r>
        <w:rPr>
          <w:w w:val="106"/>
        </w:rPr>
        <w:t>e</w:t>
      </w:r>
      <w:r>
        <w:rPr>
          <w:spacing w:val="18"/>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spacing w:val="17"/>
        </w:rPr>
        <w:t> </w:t>
      </w:r>
      <w:r>
        <w:rPr>
          <w:w w:val="107"/>
        </w:rPr>
        <w:t>s</w:t>
      </w:r>
      <w:r>
        <w:rPr>
          <w:spacing w:val="-1"/>
          <w:w w:val="117"/>
        </w:rPr>
        <w:t>h</w:t>
      </w:r>
      <w:r>
        <w:rPr>
          <w:w w:val="118"/>
        </w:rPr>
        <w:t>ad</w:t>
      </w:r>
      <w:r>
        <w:rPr>
          <w:w w:val="106"/>
        </w:rPr>
        <w:t>e</w:t>
      </w:r>
      <w:r>
        <w:rPr>
          <w:spacing w:val="18"/>
        </w:rPr>
        <w:t> </w:t>
      </w:r>
      <w:r>
        <w:rPr>
          <w:w w:val="111"/>
        </w:rPr>
        <w:t>on</w:t>
      </w:r>
      <w:r>
        <w:rPr>
          <w:w w:val="106"/>
        </w:rPr>
        <w:t>ce</w:t>
      </w:r>
      <w:r>
        <w:rPr>
          <w:spacing w:val="18"/>
        </w:rPr>
        <w:t> </w:t>
      </w:r>
      <w:r>
        <w:rPr>
          <w:spacing w:val="5"/>
          <w:w w:val="117"/>
        </w:rPr>
        <w:t>p</w:t>
      </w:r>
      <w:r>
        <w:rPr>
          <w:w w:val="106"/>
        </w:rPr>
        <w:t>e</w:t>
      </w:r>
      <w:r>
        <w:rPr>
          <w:w w:val="124"/>
        </w:rPr>
        <w:t>r</w:t>
      </w:r>
      <w:r>
        <w:rPr>
          <w:spacing w:val="18"/>
        </w:rPr>
        <w:t> </w:t>
      </w:r>
      <w:r>
        <w:rPr>
          <w:w w:val="117"/>
        </w:rPr>
        <w:t>p</w:t>
      </w:r>
      <w:r>
        <w:rPr>
          <w:w w:val="105"/>
        </w:rPr>
        <w:t>i</w:t>
      </w:r>
      <w:r>
        <w:rPr>
          <w:w w:val="111"/>
        </w:rPr>
        <w:t>x</w:t>
      </w:r>
      <w:r>
        <w:rPr>
          <w:w w:val="106"/>
        </w:rPr>
        <w:t>e</w:t>
      </w:r>
      <w:r>
        <w:rPr>
          <w:w w:val="105"/>
        </w:rPr>
        <w:t>l</w:t>
      </w:r>
      <w:r>
        <w:rPr>
          <w:spacing w:val="18"/>
        </w:rPr>
        <w:t> </w:t>
      </w:r>
      <w:r>
        <w:rPr>
          <w:w w:val="118"/>
        </w:rPr>
        <w:t>an</w:t>
      </w:r>
      <w:r>
        <w:rPr>
          <w:w w:val="117"/>
        </w:rPr>
        <w:t>d</w:t>
      </w:r>
      <w:r>
        <w:rPr>
          <w:spacing w:val="17"/>
        </w:rPr>
        <w:t> </w:t>
      </w:r>
      <w:r>
        <w:rPr>
          <w:w w:val="107"/>
        </w:rPr>
        <w:t>s</w:t>
      </w:r>
      <w:r>
        <w:rPr>
          <w:w w:val="117"/>
        </w:rPr>
        <w:t>h</w:t>
      </w:r>
      <w:r>
        <w:rPr>
          <w:w w:val="121"/>
        </w:rPr>
        <w:t>ar</w:t>
      </w:r>
      <w:r>
        <w:rPr>
          <w:w w:val="105"/>
        </w:rPr>
        <w:t>i</w:t>
      </w:r>
      <w:r>
        <w:rPr>
          <w:w w:val="117"/>
        </w:rPr>
        <w:t>n</w:t>
      </w:r>
      <w:r>
        <w:rPr>
          <w:w w:val="106"/>
        </w:rPr>
        <w:t>g</w:t>
      </w:r>
      <w:r>
        <w:rPr>
          <w:spacing w:val="17"/>
        </w:rPr>
        <w:t> </w:t>
      </w:r>
      <w:r>
        <w:rPr>
          <w:w w:val="148"/>
        </w:rPr>
        <w:t>t</w:t>
      </w:r>
      <w:r>
        <w:rPr>
          <w:w w:val="117"/>
        </w:rPr>
        <w:t>h</w:t>
      </w:r>
      <w:r>
        <w:rPr>
          <w:w w:val="105"/>
        </w:rPr>
        <w:t>i</w:t>
      </w:r>
      <w:r>
        <w:rPr>
          <w:w w:val="107"/>
        </w:rPr>
        <w:t>s</w:t>
      </w:r>
      <w:r>
        <w:rPr>
          <w:spacing w:val="18"/>
        </w:rPr>
        <w:t> </w:t>
      </w:r>
      <w:r>
        <w:rPr>
          <w:w w:val="124"/>
        </w:rPr>
        <w:t>r</w:t>
      </w:r>
      <w:r>
        <w:rPr>
          <w:w w:val="106"/>
        </w:rPr>
        <w:t>e</w:t>
      </w:r>
      <w:r>
        <w:rPr>
          <w:w w:val="107"/>
        </w:rPr>
        <w:t>s</w:t>
      </w:r>
      <w:r>
        <w:rPr>
          <w:w w:val="117"/>
        </w:rPr>
        <w:t>u</w:t>
      </w:r>
      <w:r>
        <w:rPr>
          <w:w w:val="105"/>
        </w:rPr>
        <w:t>l</w:t>
      </w:r>
      <w:r>
        <w:rPr>
          <w:w w:val="148"/>
        </w:rPr>
        <w:t>t</w:t>
      </w:r>
      <w:r>
        <w:rPr>
          <w:spacing w:val="18"/>
        </w:rPr>
        <w:t> </w:t>
      </w:r>
      <w:r>
        <w:rPr>
          <w:w w:val="115"/>
        </w:rPr>
        <w:t>am</w:t>
      </w:r>
      <w:r>
        <w:rPr>
          <w:w w:val="111"/>
        </w:rPr>
        <w:t>on</w:t>
      </w:r>
      <w:r>
        <w:rPr>
          <w:w w:val="106"/>
        </w:rPr>
        <w:t>g</w:t>
      </w:r>
      <w:r>
        <w:rPr>
          <w:spacing w:val="18"/>
        </w:rPr>
        <w:t> </w:t>
      </w:r>
      <w:r>
        <w:rPr>
          <w:w w:val="148"/>
        </w:rPr>
        <w:t>t</w:t>
      </w:r>
      <w:r>
        <w:rPr>
          <w:w w:val="117"/>
        </w:rPr>
        <w:t>h</w:t>
      </w:r>
      <w:r>
        <w:rPr>
          <w:w w:val="106"/>
        </w:rPr>
        <w:t>e</w:t>
      </w:r>
      <w:r>
        <w:rPr>
          <w:spacing w:val="18"/>
        </w:rPr>
        <w:t> </w:t>
      </w:r>
      <w:r>
        <w:rPr>
          <w:w w:val="107"/>
        </w:rPr>
        <w:t>s</w:t>
      </w:r>
      <w:r>
        <w:rPr>
          <w:w w:val="115"/>
        </w:rPr>
        <w:t>am</w:t>
      </w:r>
      <w:r>
        <w:rPr>
          <w:w w:val="117"/>
        </w:rPr>
        <w:t>p</w:t>
      </w:r>
      <w:r>
        <w:rPr>
          <w:w w:val="105"/>
        </w:rPr>
        <w:t>l</w:t>
      </w:r>
      <w:r>
        <w:rPr>
          <w:w w:val="106"/>
        </w:rPr>
        <w:t>e</w:t>
      </w:r>
      <w:r>
        <w:rPr>
          <w:w w:val="107"/>
        </w:rPr>
        <w:t>s</w:t>
      </w:r>
      <w:r>
        <w:rPr>
          <w:w w:val="117"/>
        </w:rPr>
        <w:t>. </w:t>
      </w:r>
      <w:r>
        <w:rPr>
          <w:w w:val="115"/>
        </w:rPr>
        <w:t>Pixels</w:t>
      </w:r>
      <w:r>
        <w:rPr>
          <w:spacing w:val="7"/>
          <w:w w:val="115"/>
        </w:rPr>
        <w:t> </w:t>
      </w:r>
      <w:r>
        <w:rPr>
          <w:w w:val="115"/>
        </w:rPr>
        <w:t>may</w:t>
      </w:r>
      <w:r>
        <w:rPr>
          <w:spacing w:val="8"/>
          <w:w w:val="115"/>
        </w:rPr>
        <w:t> </w:t>
      </w:r>
      <w:r>
        <w:rPr>
          <w:spacing w:val="-3"/>
          <w:w w:val="115"/>
        </w:rPr>
        <w:t>have,</w:t>
      </w:r>
      <w:r>
        <w:rPr>
          <w:spacing w:val="9"/>
          <w:w w:val="115"/>
        </w:rPr>
        <w:t> </w:t>
      </w:r>
      <w:r>
        <w:rPr>
          <w:spacing w:val="-6"/>
          <w:w w:val="115"/>
        </w:rPr>
        <w:t>say,</w:t>
      </w:r>
      <w:r>
        <w:rPr>
          <w:spacing w:val="9"/>
          <w:w w:val="115"/>
        </w:rPr>
        <w:t> </w:t>
      </w:r>
      <w:r>
        <w:rPr>
          <w:w w:val="115"/>
        </w:rPr>
        <w:t>four</w:t>
      </w:r>
      <w:r>
        <w:rPr>
          <w:spacing w:val="7"/>
          <w:w w:val="115"/>
        </w:rPr>
        <w:t> </w:t>
      </w:r>
      <w:r>
        <w:rPr>
          <w:w w:val="115"/>
        </w:rPr>
        <w:t>(</w:t>
      </w:r>
      <w:r>
        <w:rPr>
          <w:rFonts w:ascii="Times New Roman" w:hAnsi="Times New Roman"/>
          <w:i/>
          <w:w w:val="115"/>
        </w:rPr>
        <w:t>x,</w:t>
      </w:r>
      <w:r>
        <w:rPr>
          <w:rFonts w:ascii="Times New Roman" w:hAnsi="Times New Roman"/>
          <w:i/>
          <w:spacing w:val="-26"/>
          <w:w w:val="115"/>
        </w:rPr>
        <w:t> </w:t>
      </w:r>
      <w:r>
        <w:rPr>
          <w:rFonts w:ascii="Times New Roman" w:hAnsi="Times New Roman"/>
          <w:i/>
          <w:spacing w:val="3"/>
          <w:w w:val="115"/>
        </w:rPr>
        <w:t>y</w:t>
      </w:r>
      <w:r>
        <w:rPr>
          <w:spacing w:val="3"/>
          <w:w w:val="115"/>
        </w:rPr>
        <w:t>)</w:t>
      </w:r>
      <w:r>
        <w:rPr>
          <w:spacing w:val="8"/>
          <w:w w:val="115"/>
        </w:rPr>
        <w:t> </w:t>
      </w:r>
      <w:r>
        <w:rPr>
          <w:w w:val="115"/>
        </w:rPr>
        <w:t>sample</w:t>
      </w:r>
      <w:r>
        <w:rPr>
          <w:spacing w:val="7"/>
          <w:w w:val="115"/>
        </w:rPr>
        <w:t> </w:t>
      </w:r>
      <w:r>
        <w:rPr>
          <w:w w:val="115"/>
        </w:rPr>
        <w:t>locations</w:t>
      </w:r>
      <w:r>
        <w:rPr>
          <w:spacing w:val="8"/>
          <w:w w:val="115"/>
        </w:rPr>
        <w:t> </w:t>
      </w:r>
      <w:r>
        <w:rPr>
          <w:w w:val="115"/>
        </w:rPr>
        <w:t>per</w:t>
      </w:r>
      <w:r>
        <w:rPr>
          <w:spacing w:val="8"/>
          <w:w w:val="115"/>
        </w:rPr>
        <w:t> </w:t>
      </w:r>
      <w:r>
        <w:rPr>
          <w:w w:val="115"/>
        </w:rPr>
        <w:t>fragment,</w:t>
      </w:r>
      <w:r>
        <w:rPr>
          <w:spacing w:val="9"/>
          <w:w w:val="115"/>
        </w:rPr>
        <w:t> </w:t>
      </w:r>
      <w:r>
        <w:rPr>
          <w:w w:val="115"/>
        </w:rPr>
        <w:t>each</w:t>
      </w:r>
      <w:r>
        <w:rPr>
          <w:spacing w:val="7"/>
          <w:w w:val="115"/>
        </w:rPr>
        <w:t> </w:t>
      </w:r>
      <w:r>
        <w:rPr>
          <w:w w:val="115"/>
        </w:rPr>
        <w:t>with</w:t>
      </w:r>
      <w:r>
        <w:rPr>
          <w:spacing w:val="8"/>
          <w:w w:val="115"/>
        </w:rPr>
        <w:t> </w:t>
      </w:r>
      <w:r>
        <w:rPr>
          <w:w w:val="115"/>
        </w:rPr>
        <w:t>their</w:t>
      </w:r>
      <w:r>
        <w:rPr>
          <w:spacing w:val="8"/>
          <w:w w:val="115"/>
        </w:rPr>
        <w:t> </w:t>
      </w:r>
      <w:r>
        <w:rPr>
          <w:w w:val="115"/>
        </w:rPr>
        <w:t>own</w:t>
      </w:r>
    </w:p>
    <w:p>
      <w:pPr>
        <w:spacing w:after="0" w:line="204" w:lineRule="auto"/>
        <w:jc w:val="both"/>
        <w:sectPr>
          <w:pgSz w:w="12240" w:h="15840"/>
          <w:pgMar w:header="2359" w:footer="0" w:top="2560" w:bottom="280" w:left="1720" w:right="1720"/>
        </w:sectPr>
      </w:pPr>
    </w:p>
    <w:p>
      <w:pPr>
        <w:pStyle w:val="BodyText"/>
      </w:pPr>
    </w:p>
    <w:p>
      <w:pPr>
        <w:pStyle w:val="BodyText"/>
      </w:pPr>
    </w:p>
    <w:p>
      <w:pPr>
        <w:pStyle w:val="BodyText"/>
        <w:spacing w:before="2"/>
        <w:rPr>
          <w:sz w:val="18"/>
        </w:rPr>
      </w:pPr>
    </w:p>
    <w:p>
      <w:pPr>
        <w:pStyle w:val="BodyText"/>
        <w:spacing w:line="232" w:lineRule="exact"/>
        <w:ind w:left="1150"/>
      </w:pPr>
      <w:r>
        <w:rPr>
          <w:position w:val="1"/>
          <w:sz w:val="17"/>
        </w:rPr>
        <w:pict>
          <v:group style="width:3.4pt;height:8.7pt;mso-position-horizontal-relative:char;mso-position-vertical-relative:line" coordorigin="0,0" coordsize="68,174">
            <v:shape style="position:absolute;left:0;top:0;width:68;height:174" coordorigin="0,0" coordsize="68,174" path="m46,0l41,0,0,20,2,24,6,22,10,20,23,20,25,27,25,166,23,169,3,169,3,174,67,174,67,169,46,169,46,0xe" filled="true" fillcolor="#373535" stroked="false">
              <v:path arrowok="t"/>
              <v:fill type="solid"/>
            </v:shape>
          </v:group>
        </w:pict>
      </w:r>
      <w:r>
        <w:rPr>
          <w:position w:val="1"/>
          <w:sz w:val="17"/>
        </w:rPr>
      </w:r>
      <w:r>
        <w:rPr>
          <w:rFonts w:ascii="Times New Roman"/>
          <w:spacing w:val="40"/>
          <w:position w:val="1"/>
        </w:rPr>
        <w:t> </w:t>
      </w:r>
      <w:r>
        <w:rPr>
          <w:spacing w:val="40"/>
          <w:position w:val="-4"/>
        </w:rPr>
        <w:drawing>
          <wp:inline distT="0" distB="0" distL="0" distR="0">
            <wp:extent cx="447752" cy="147637"/>
            <wp:effectExtent l="0" t="0" r="0" b="0"/>
            <wp:docPr id="31" name="image34.png"/>
            <wp:cNvGraphicFramePr>
              <a:graphicFrameLocks noChangeAspect="1"/>
            </wp:cNvGraphicFramePr>
            <a:graphic>
              <a:graphicData uri="http://schemas.openxmlformats.org/drawingml/2006/picture">
                <pic:pic>
                  <pic:nvPicPr>
                    <pic:cNvPr id="32" name="image34.png"/>
                    <pic:cNvPicPr/>
                  </pic:nvPicPr>
                  <pic:blipFill>
                    <a:blip r:embed="rId40" cstate="print"/>
                    <a:stretch>
                      <a:fillRect/>
                    </a:stretch>
                  </pic:blipFill>
                  <pic:spPr>
                    <a:xfrm>
                      <a:off x="0" y="0"/>
                      <a:ext cx="447752" cy="147637"/>
                    </a:xfrm>
                    <a:prstGeom prst="rect">
                      <a:avLst/>
                    </a:prstGeom>
                  </pic:spPr>
                </pic:pic>
              </a:graphicData>
            </a:graphic>
          </wp:inline>
        </w:drawing>
      </w:r>
      <w:r>
        <w:rPr>
          <w:spacing w:val="40"/>
          <w:position w:val="-4"/>
        </w:rPr>
      </w:r>
    </w:p>
    <w:p>
      <w:pPr>
        <w:pStyle w:val="BodyText"/>
      </w:pPr>
    </w:p>
    <w:p>
      <w:pPr>
        <w:pStyle w:val="BodyText"/>
        <w:spacing w:before="6"/>
        <w:rPr>
          <w:sz w:val="19"/>
        </w:rPr>
      </w:pPr>
    </w:p>
    <w:p>
      <w:pPr>
        <w:spacing w:before="0"/>
        <w:ind w:left="629" w:right="0" w:firstLine="0"/>
        <w:jc w:val="left"/>
        <w:rPr>
          <w:rFonts w:ascii="Times New Roman" w:hAnsi="Times New Roman"/>
          <w:sz w:val="25"/>
        </w:rPr>
      </w:pPr>
      <w:r>
        <w:rPr/>
        <w:pict>
          <v:group style="position:absolute;margin-left:199.461365pt;margin-top:-59.961769pt;width:270pt;height:453.75pt;mso-position-horizontal-relative:page;mso-position-vertical-relative:paragraph;z-index:15749120" coordorigin="3989,-1199" coordsize="5400,9075">
            <v:rect style="position:absolute;left:4043;top:1464;width:617;height:617" filled="false" stroked="true" strokeweight="1.28508pt" strokecolor="#373535">
              <v:stroke dashstyle="solid"/>
            </v:rect>
            <v:shape style="position:absolute;left:4260;top:1680;width:184;height:184" type="#_x0000_t75" stroked="false">
              <v:imagedata r:id="rId41" o:title=""/>
            </v:shape>
            <v:shape style="position:absolute;left:3989;top:1409;width:110;height:110" type="#_x0000_t75" stroked="false">
              <v:imagedata r:id="rId42" o:title=""/>
            </v:shape>
            <v:shape style="position:absolute;left:3989;top:2026;width:110;height:110" type="#_x0000_t75" stroked="false">
              <v:imagedata r:id="rId43" o:title=""/>
            </v:shape>
            <v:shape style="position:absolute;left:4606;top:1409;width:110;height:110" type="#_x0000_t75" stroked="false">
              <v:imagedata r:id="rId44" o:title=""/>
            </v:shape>
            <v:shape style="position:absolute;left:4606;top:2026;width:110;height:110" type="#_x0000_t75" stroked="false">
              <v:imagedata r:id="rId45" o:title=""/>
            </v:shape>
            <v:rect style="position:absolute;left:4043;top:2286;width:617;height:617" filled="false" stroked="true" strokeweight="1.28508pt" strokecolor="#373535">
              <v:stroke dashstyle="solid"/>
            </v:rect>
            <v:shape style="position:absolute;left:4043;top:2286;width:617;height:617" coordorigin="4044,2287" coordsize="617,617" path="m4352,2287l4352,2904m4044,2595l4661,2595e" filled="false" stroked="true" strokeweight=".96381pt" strokecolor="#373535">
              <v:path arrowok="t"/>
              <v:stroke dashstyle="solid"/>
            </v:shape>
            <v:shape style="position:absolute;left:4143;top:2386;width:110;height:110" type="#_x0000_t75" stroked="false">
              <v:imagedata r:id="rId46" o:title=""/>
            </v:shape>
            <v:shape style="position:absolute;left:4451;top:2386;width:110;height:110" type="#_x0000_t75" stroked="false">
              <v:imagedata r:id="rId47" o:title=""/>
            </v:shape>
            <v:shape style="position:absolute;left:4143;top:2694;width:110;height:110" type="#_x0000_t75" stroked="false">
              <v:imagedata r:id="rId46" o:title=""/>
            </v:shape>
            <v:shape style="position:absolute;left:4451;top:2694;width:110;height:110" type="#_x0000_t75" stroked="false">
              <v:imagedata r:id="rId47" o:title=""/>
            </v:shape>
            <v:rect style="position:absolute;left:4043;top:3109;width:617;height:617" filled="false" stroked="true" strokeweight="1.28508pt" strokecolor="#373535">
              <v:stroke dashstyle="solid"/>
            </v:rect>
            <v:shape style="position:absolute;left:4043;top:3109;width:617;height:617" coordorigin="4044,3109" coordsize="617,617" path="m4352,3109l4352,3726m4044,3418l4661,3418e" filled="false" stroked="true" strokeweight=".96381pt" strokecolor="#373535">
              <v:path arrowok="t"/>
              <v:stroke dashstyle="solid"/>
            </v:shape>
            <v:shape style="position:absolute;left:4069;top:3289;width:103;height:103" type="#_x0000_t75" stroked="false">
              <v:imagedata r:id="rId48" o:title=""/>
            </v:shape>
            <v:shape style="position:absolute;left:4377;top:3134;width:103;height:103" type="#_x0000_t75" stroked="false">
              <v:imagedata r:id="rId49" o:title=""/>
            </v:shape>
            <v:shape style="position:absolute;left:4223;top:3597;width:103;height:103" type="#_x0000_t75" stroked="false">
              <v:imagedata r:id="rId50" o:title=""/>
            </v:shape>
            <v:shape style="position:absolute;left:4532;top:3443;width:103;height:103" type="#_x0000_t75" stroked="false">
              <v:imagedata r:id="rId51" o:title=""/>
            </v:shape>
            <v:shape style="position:absolute;left:4043;top:3109;width:617;height:617" coordorigin="4044,3109" coordsize="617,617" path="m4198,3109l4198,3726m4506,3109l4506,3726m4044,3572l4661,3572m4044,3263l4661,3263e" filled="false" stroked="true" strokeweight=".96381pt" strokecolor="#373535">
              <v:path arrowok="t"/>
              <v:stroke dashstyle="solid"/>
            </v:shape>
            <v:rect style="position:absolute;left:4043;top:3931;width:617;height:617" filled="false" stroked="true" strokeweight="1.28508pt" strokecolor="#373535">
              <v:stroke dashstyle="solid"/>
            </v:rect>
            <v:shape style="position:absolute;left:4043;top:3931;width:617;height:617" coordorigin="4044,3932" coordsize="617,617" path="m4352,3932l4352,4549m4198,3932l4198,4549m4506,3932l4506,4549m4044,4240l4661,4240m4044,4394l4661,4394m4044,4086l4661,4086e" filled="false" stroked="true" strokeweight=".96381pt" strokecolor="#373535">
              <v:path arrowok="t"/>
              <v:stroke dashstyle="solid"/>
            </v:shape>
            <v:shape style="position:absolute;left:4223;top:4111;width:103;height:103" type="#_x0000_t75" stroked="false">
              <v:imagedata r:id="rId51" o:title=""/>
            </v:shape>
            <v:shape style="position:absolute;left:4069;top:3957;width:103;height:103" type="#_x0000_t75" stroked="false">
              <v:imagedata r:id="rId48" o:title=""/>
            </v:shape>
            <v:shape style="position:absolute;left:4377;top:3957;width:103;height:103" type="#_x0000_t75" stroked="false">
              <v:imagedata r:id="rId48" o:title=""/>
            </v:shape>
            <v:shape style="position:absolute;left:4532;top:4111;width:103;height:103" type="#_x0000_t75" stroked="false">
              <v:imagedata r:id="rId51" o:title=""/>
            </v:shape>
            <v:shape style="position:absolute;left:4223;top:4420;width:103;height:103" type="#_x0000_t75" stroked="false">
              <v:imagedata r:id="rId52" o:title=""/>
            </v:shape>
            <v:shape style="position:absolute;left:4069;top:4265;width:103;height:103" type="#_x0000_t75" stroked="false">
              <v:imagedata r:id="rId53" o:title=""/>
            </v:shape>
            <v:shape style="position:absolute;left:4377;top:4265;width:103;height:103" type="#_x0000_t75" stroked="false">
              <v:imagedata r:id="rId53" o:title=""/>
            </v:shape>
            <v:shape style="position:absolute;left:4532;top:4420;width:103;height:103" type="#_x0000_t75" stroked="false">
              <v:imagedata r:id="rId52" o:title=""/>
            </v:shape>
            <v:rect style="position:absolute;left:4043;top:4754;width:617;height:617" filled="false" stroked="true" strokeweight="1.28508pt" strokecolor="#373535">
              <v:stroke dashstyle="solid"/>
            </v:rect>
            <v:shape style="position:absolute;left:4072;top:4782;width:560;height:560" coordorigin="4073,4783" coordsize="560,560" path="m4122,4940l4111,4929,4084,4929,4073,4940,4073,4967,4084,4978,4097,4978,4111,4978,4122,4967,4122,4940xm4195,5085l4184,5074,4157,5074,4146,5085,4146,5113,4157,5124,4170,5124,4184,5124,4195,5113,4195,5085xm4268,4867l4257,4856,4229,4856,4218,4867,4218,4894,4229,4905,4243,4905,4257,4905,4268,4894,4268,4867xm4340,5304l4329,5293,4302,5293,4291,5304,4291,5331,4302,5342,4316,5342,4329,5342,4340,5331,4340,5304xm4413,4794l4402,4783,4375,4783,4364,4794,4364,4821,4375,4832,4389,4832,4402,4832,4413,4821,4413,4794xm4486,5231l4475,5220,4448,5220,4437,5231,4437,5258,4448,5269,4462,5269,4475,5269,4486,5258,4486,5231xm4559,5013l4548,5002,4521,5002,4510,5013,4510,5040,4521,5051,4534,5051,4548,5051,4559,5040,4559,5013xm4632,5158l4621,5147,4594,5147,4583,5158,4583,5185,4594,5196,4607,5196,4621,5196,4632,5185,4632,5158xe" filled="true" fillcolor="#ef4d37" stroked="false">
              <v:path arrowok="t"/>
              <v:fill type="solid"/>
            </v:shape>
            <v:shape style="position:absolute;left:4057;top:6412;width:590;height:590" type="#_x0000_t75" stroked="false">
              <v:imagedata r:id="rId54" o:title=""/>
            </v:shape>
            <v:rect style="position:absolute;left:4043;top:6399;width:617;height:617" filled="false" stroked="true" strokeweight="1.28508pt" strokecolor="#373535">
              <v:stroke dashstyle="solid"/>
            </v:rect>
            <v:shape style="position:absolute;left:4031;top:5563;width:643;height:643" type="#_x0000_t75" stroked="false">
              <v:imagedata r:id="rId55" o:title=""/>
            </v:shape>
            <v:shape style="position:absolute;left:4031;top:7208;width:643;height:643" type="#_x0000_t75" stroked="false">
              <v:imagedata r:id="rId56" o:title=""/>
            </v:shape>
            <v:shape style="position:absolute;left:5138;top:7025;width:4250;height:850" type="#_x0000_t75" stroked="false">
              <v:imagedata r:id="rId57" o:title=""/>
            </v:shape>
            <v:shape style="position:absolute;left:4713;top:6202;width:4675;height:1010" type="#_x0000_t75" stroked="false">
              <v:imagedata r:id="rId58" o:title=""/>
            </v:shape>
            <v:shape style="position:absolute;left:4713;top:5380;width:4675;height:1010" type="#_x0000_t75" stroked="false">
              <v:imagedata r:id="rId59" o:title=""/>
            </v:shape>
            <v:shape style="position:absolute;left:4713;top:4557;width:4675;height:1010" type="#_x0000_t75" stroked="false">
              <v:imagedata r:id="rId60" o:title=""/>
            </v:shape>
            <v:shape style="position:absolute;left:4713;top:3735;width:4675;height:1010" type="#_x0000_t75" stroked="false">
              <v:imagedata r:id="rId61" o:title=""/>
            </v:shape>
            <v:shape style="position:absolute;left:4713;top:2913;width:4675;height:1010" type="#_x0000_t75" stroked="false">
              <v:imagedata r:id="rId62" o:title=""/>
            </v:shape>
            <v:shape style="position:absolute;left:4713;top:2090;width:4675;height:1010" type="#_x0000_t75" stroked="false">
              <v:imagedata r:id="rId63" o:title=""/>
            </v:shape>
            <v:rect style="position:absolute;left:4043;top:641;width:617;height:617" filled="false" stroked="true" strokeweight="1.28508pt" strokecolor="#373535">
              <v:stroke dashstyle="solid"/>
            </v:rect>
            <v:shape style="position:absolute;left:4143;top:895;width:110;height:110" type="#_x0000_t75" stroked="false">
              <v:imagedata r:id="rId46" o:title=""/>
            </v:shape>
            <v:shape style="position:absolute;left:4451;top:895;width:110;height:110" type="#_x0000_t75" stroked="false">
              <v:imagedata r:id="rId47" o:title=""/>
            </v:shape>
            <v:shape style="position:absolute;left:4713;top:1268;width:4675;height:1010" type="#_x0000_t75" stroked="false">
              <v:imagedata r:id="rId64" o:title=""/>
            </v:shape>
            <v:rect style="position:absolute;left:4043;top:-181;width:617;height:617" filled="false" stroked="true" strokeweight="1.28508pt" strokecolor="#373535">
              <v:stroke dashstyle="solid"/>
            </v:rect>
            <v:shape style="position:absolute;left:4297;top:-81;width:110;height:110" type="#_x0000_t75" stroked="false">
              <v:imagedata r:id="rId65" o:title=""/>
            </v:shape>
            <v:shape style="position:absolute;left:4297;top:227;width:110;height:110" type="#_x0000_t75" stroked="false">
              <v:imagedata r:id="rId65" o:title=""/>
            </v:shape>
            <v:shape style="position:absolute;left:4713;top:445;width:4675;height:1010" type="#_x0000_t75" stroked="false">
              <v:imagedata r:id="rId66" o:title=""/>
            </v:shape>
            <v:rect style="position:absolute;left:4043;top:-1003;width:617;height:617" filled="false" stroked="true" strokeweight="1.28508pt" strokecolor="#373535">
              <v:stroke dashstyle="solid"/>
            </v:rect>
            <v:shape style="position:absolute;left:4297;top:-750;width:110;height:110" type="#_x0000_t75" stroked="false">
              <v:imagedata r:id="rId67" o:title=""/>
            </v:shape>
            <v:shape style="position:absolute;left:4713;top:-377;width:4675;height:1010" type="#_x0000_t75" stroked="false">
              <v:imagedata r:id="rId68" o:title=""/>
            </v:shape>
            <v:shape style="position:absolute;left:4713;top:-1200;width:4675;height:1010" type="#_x0000_t75" stroked="false">
              <v:imagedata r:id="rId69" o:title=""/>
            </v:shape>
            <w10:wrap type="none"/>
          </v:group>
        </w:pict>
      </w:r>
      <w:bookmarkStart w:name="_bookmark10" w:id="11"/>
      <w:bookmarkEnd w:id="11"/>
      <w:r>
        <w:rPr/>
      </w:r>
      <w:r>
        <w:rPr>
          <w:rFonts w:ascii="Times New Roman" w:hAnsi="Times New Roman"/>
          <w:color w:val="373535"/>
          <w:w w:val="105"/>
          <w:sz w:val="25"/>
        </w:rPr>
        <w:t>1 ×</w:t>
      </w:r>
      <w:r>
        <w:rPr>
          <w:rFonts w:ascii="Times New Roman" w:hAnsi="Times New Roman"/>
          <w:color w:val="373535"/>
          <w:spacing w:val="-13"/>
          <w:w w:val="105"/>
          <w:sz w:val="25"/>
        </w:rPr>
        <w:t> </w:t>
      </w:r>
      <w:r>
        <w:rPr>
          <w:rFonts w:ascii="Times New Roman" w:hAnsi="Times New Roman"/>
          <w:color w:val="373535"/>
          <w:w w:val="105"/>
          <w:sz w:val="25"/>
        </w:rPr>
        <w:t>2 </w:t>
      </w:r>
      <w:r>
        <w:rPr>
          <w:rFonts w:ascii="Times New Roman" w:hAnsi="Times New Roman"/>
          <w:color w:val="373535"/>
          <w:spacing w:val="-22"/>
          <w:position w:val="-3"/>
          <w:sz w:val="25"/>
        </w:rPr>
        <w:drawing>
          <wp:inline distT="0" distB="0" distL="0" distR="0">
            <wp:extent cx="448868" cy="148018"/>
            <wp:effectExtent l="0" t="0" r="0" b="0"/>
            <wp:docPr id="33" name="image64.png"/>
            <wp:cNvGraphicFramePr>
              <a:graphicFrameLocks noChangeAspect="1"/>
            </wp:cNvGraphicFramePr>
            <a:graphic>
              <a:graphicData uri="http://schemas.openxmlformats.org/drawingml/2006/picture">
                <pic:pic>
                  <pic:nvPicPr>
                    <pic:cNvPr id="34" name="image64.png"/>
                    <pic:cNvPicPr/>
                  </pic:nvPicPr>
                  <pic:blipFill>
                    <a:blip r:embed="rId70" cstate="print"/>
                    <a:stretch>
                      <a:fillRect/>
                    </a:stretch>
                  </pic:blipFill>
                  <pic:spPr>
                    <a:xfrm>
                      <a:off x="0" y="0"/>
                      <a:ext cx="448868" cy="148018"/>
                    </a:xfrm>
                    <a:prstGeom prst="rect">
                      <a:avLst/>
                    </a:prstGeom>
                  </pic:spPr>
                </pic:pic>
              </a:graphicData>
            </a:graphic>
          </wp:inline>
        </w:drawing>
      </w:r>
      <w:r>
        <w:rPr>
          <w:rFonts w:ascii="Times New Roman" w:hAnsi="Times New Roman"/>
          <w:color w:val="373535"/>
          <w:spacing w:val="-22"/>
          <w:position w:val="-3"/>
          <w:sz w:val="25"/>
        </w:rPr>
      </w:r>
    </w:p>
    <w:p>
      <w:pPr>
        <w:pStyle w:val="BodyText"/>
        <w:rPr>
          <w:rFonts w:ascii="Times New Roman"/>
          <w:sz w:val="28"/>
        </w:rPr>
      </w:pPr>
    </w:p>
    <w:p>
      <w:pPr>
        <w:spacing w:before="194"/>
        <w:ind w:left="706" w:right="0" w:firstLine="0"/>
        <w:jc w:val="left"/>
        <w:rPr>
          <w:rFonts w:ascii="Times New Roman" w:hAnsi="Times New Roman"/>
          <w:sz w:val="25"/>
        </w:rPr>
      </w:pPr>
      <w:r>
        <w:rPr/>
        <w:drawing>
          <wp:anchor distT="0" distB="0" distL="0" distR="0" allowOverlap="1" layoutInCell="1" locked="0" behindDoc="0" simplePos="0" relativeHeight="15750656">
            <wp:simplePos x="0" y="0"/>
            <wp:positionH relativeFrom="page">
              <wp:posOffset>1931530</wp:posOffset>
            </wp:positionH>
            <wp:positionV relativeFrom="paragraph">
              <wp:posOffset>159838</wp:posOffset>
            </wp:positionV>
            <wp:extent cx="448868" cy="148005"/>
            <wp:effectExtent l="0" t="0" r="0" b="0"/>
            <wp:wrapNone/>
            <wp:docPr id="35" name="image65.png"/>
            <wp:cNvGraphicFramePr>
              <a:graphicFrameLocks noChangeAspect="1"/>
            </wp:cNvGraphicFramePr>
            <a:graphic>
              <a:graphicData uri="http://schemas.openxmlformats.org/drawingml/2006/picture">
                <pic:pic>
                  <pic:nvPicPr>
                    <pic:cNvPr id="36" name="image65.png"/>
                    <pic:cNvPicPr/>
                  </pic:nvPicPr>
                  <pic:blipFill>
                    <a:blip r:embed="rId71" cstate="print"/>
                    <a:stretch>
                      <a:fillRect/>
                    </a:stretch>
                  </pic:blipFill>
                  <pic:spPr>
                    <a:xfrm>
                      <a:off x="0" y="0"/>
                      <a:ext cx="448868" cy="148005"/>
                    </a:xfrm>
                    <a:prstGeom prst="rect">
                      <a:avLst/>
                    </a:prstGeom>
                  </pic:spPr>
                </pic:pic>
              </a:graphicData>
            </a:graphic>
          </wp:anchor>
        </w:drawing>
      </w:r>
      <w:r>
        <w:rPr>
          <w:rFonts w:ascii="Times New Roman" w:hAnsi="Times New Roman"/>
          <w:color w:val="373535"/>
          <w:w w:val="105"/>
          <w:sz w:val="25"/>
        </w:rPr>
        <w:t>2 × 1</w:t>
      </w:r>
    </w:p>
    <w:p>
      <w:pPr>
        <w:pStyle w:val="BodyText"/>
        <w:rPr>
          <w:rFonts w:ascii="Times New Roman"/>
        </w:rPr>
      </w:pPr>
    </w:p>
    <w:p>
      <w:pPr>
        <w:pStyle w:val="BodyText"/>
        <w:spacing w:before="2"/>
        <w:rPr>
          <w:rFonts w:ascii="Times New Roman"/>
          <w:sz w:val="28"/>
        </w:rPr>
      </w:pPr>
      <w:r>
        <w:rPr/>
        <w:pict>
          <v:shape style="position:absolute;margin-left:138.414001pt;margin-top:18.15324pt;width:50.1pt;height:11.5pt;mso-position-horizontal-relative:page;mso-position-vertical-relative:paragraph;z-index:-15709696;mso-wrap-distance-left:0;mso-wrap-distance-right:0" coordorigin="2768,363" coordsize="1002,230" path="m2935,456l2929,422,2912,394,2906,390,2906,456,2903,485,2895,511,2878,530,2852,537,2825,530,2809,511,2800,485,2797,456,2800,428,2809,402,2825,384,2852,377,2878,384,2895,402,2903,428,2906,456,2906,390,2889,377,2886,375,2852,367,2817,375,2791,394,2774,422,2768,456,2772,486,2784,510,2803,530,2829,543,2852,562,2877,578,2905,588,2934,592,2934,588,2914,583,2897,574,2883,560,2872,543,2886,537,2899,531,2918,511,2931,485,2935,456xm3073,531l3071,527,3069,528,3065,529,3053,529,3053,511,3053,427,3014,427,3014,431,3031,432,3033,436,3033,513,3026,520,3015,530,2991,530,2985,521,2985,427,2945,427,2945,431,2962,432,2964,436,2964,507,2966,522,2972,534,2981,542,2993,545,3005,543,3015,537,3024,530,3033,521,3033,545,3038,545,3073,531xm3122,369l3117,363,3103,363,3097,369,3097,383,3103,388,3117,388,3122,383,3122,369xm3138,537l3126,537,3120,535,3120,439,3120,423,3115,423,3080,437,3082,441,3084,440,3088,439,3099,439,3099,535,3093,537,3082,537,3082,541,3138,541,3138,537xm3272,537l3260,537,3254,535,3254,462,3252,448,3247,435,3238,426,3225,423,3215,424,3205,429,3196,437,3186,447,3186,423,3180,423,3146,437,3147,441,3150,440,3153,439,3165,439,3165,535,3159,537,3147,537,3147,541,3204,541,3204,537,3192,537,3186,535,3186,455,3194,446,3203,438,3223,438,3233,441,3233,535,3227,537,3216,537,3216,541,3272,541,3272,537xm3379,498l3375,496,3369,507,3362,517,3352,523,3339,525,3322,520,3311,508,3304,491,3302,473,3303,459,3309,445,3318,435,3332,432,3343,432,3349,437,3349,447,3350,456,3353,461,3370,461,3375,457,3375,451,3371,439,3362,430,3349,425,3337,423,3316,427,3298,439,3286,459,3282,484,3285,508,3295,528,3311,540,3331,545,3348,541,3363,530,3373,515,3379,498xm3516,531l3514,527,3511,528,3508,529,3496,529,3496,511,3496,427,3456,427,3456,431,3473,432,3475,436,3475,513,3468,520,3457,530,3434,530,3428,521,3428,427,3388,427,3388,431,3405,432,3407,436,3407,507,3409,522,3414,534,3423,542,3436,545,3448,543,3458,537,3467,530,3475,521,3475,545,3481,545,3516,531xm3643,537l3631,537,3625,535,3625,462,3624,448,3619,435,3610,426,3596,423,3586,424,3577,429,3567,437,3557,447,3557,423,3551,423,3517,437,3519,441,3521,440,3525,439,3536,439,3536,535,3530,537,3519,537,3519,541,3575,541,3575,537,3563,537,3557,535,3557,455,3566,446,3574,438,3594,438,3604,441,3604,535,3599,537,3587,537,3587,541,3643,541,3643,537xm3769,537l3758,537,3755,533,3741,513,3714,474,3739,440,3746,431,3757,431,3757,427,3718,427,3718,431,3722,431,3727,432,3727,442,3717,456,3709,466,3704,459,3692,441,3692,432,3697,431,3702,431,3702,427,3647,427,3647,431,3661,431,3667,440,3676,454,3696,483,3668,520,3658,536,3648,537,3648,541,3686,541,3686,537,3682,537,3675,535,3675,525,3682,516,3685,513,3701,491,3717,513,3719,517,3726,526,3726,536,3719,537,3715,537,3715,541,3769,541,3769,537xe" filled="true" fillcolor="#373535" stroked="false">
            <v:path arrowok="t"/>
            <v:fill type="solid"/>
            <w10:wrap type="topAndBottom"/>
          </v:shape>
        </w:pict>
      </w:r>
    </w:p>
    <w:p>
      <w:pPr>
        <w:pStyle w:val="BodyText"/>
        <w:rPr>
          <w:rFonts w:ascii="Times New Roman"/>
        </w:rPr>
      </w:pPr>
    </w:p>
    <w:p>
      <w:pPr>
        <w:pStyle w:val="BodyText"/>
        <w:spacing w:before="6"/>
        <w:rPr>
          <w:rFonts w:ascii="Times New Roman"/>
          <w:sz w:val="24"/>
        </w:rPr>
      </w:pPr>
    </w:p>
    <w:p>
      <w:pPr>
        <w:spacing w:before="0"/>
        <w:ind w:left="1038" w:right="0" w:firstLine="0"/>
        <w:jc w:val="left"/>
        <w:rPr>
          <w:rFonts w:ascii="Times New Roman" w:hAnsi="Times New Roman"/>
          <w:sz w:val="25"/>
        </w:rPr>
      </w:pPr>
      <w:r>
        <w:rPr>
          <w:rFonts w:ascii="Times New Roman" w:hAnsi="Times New Roman"/>
          <w:color w:val="373535"/>
          <w:w w:val="105"/>
          <w:sz w:val="25"/>
        </w:rPr>
        <w:t>2 ×</w:t>
      </w:r>
      <w:r>
        <w:rPr>
          <w:rFonts w:ascii="Times New Roman" w:hAnsi="Times New Roman"/>
          <w:color w:val="373535"/>
          <w:spacing w:val="-13"/>
          <w:w w:val="105"/>
          <w:sz w:val="25"/>
        </w:rPr>
        <w:t> </w:t>
      </w:r>
      <w:r>
        <w:rPr>
          <w:rFonts w:ascii="Times New Roman" w:hAnsi="Times New Roman"/>
          <w:color w:val="373535"/>
          <w:w w:val="105"/>
          <w:sz w:val="25"/>
        </w:rPr>
        <w:t>2 </w:t>
      </w:r>
      <w:r>
        <w:rPr>
          <w:rFonts w:ascii="Times New Roman" w:hAnsi="Times New Roman"/>
          <w:color w:val="373535"/>
          <w:spacing w:val="5"/>
          <w:position w:val="-4"/>
          <w:sz w:val="25"/>
        </w:rPr>
        <w:drawing>
          <wp:inline distT="0" distB="0" distL="0" distR="0">
            <wp:extent cx="259168" cy="148526"/>
            <wp:effectExtent l="0" t="0" r="0" b="0"/>
            <wp:docPr id="37" name="image66.png"/>
            <wp:cNvGraphicFramePr>
              <a:graphicFrameLocks noChangeAspect="1"/>
            </wp:cNvGraphicFramePr>
            <a:graphic>
              <a:graphicData uri="http://schemas.openxmlformats.org/drawingml/2006/picture">
                <pic:pic>
                  <pic:nvPicPr>
                    <pic:cNvPr id="38" name="image66.png"/>
                    <pic:cNvPicPr/>
                  </pic:nvPicPr>
                  <pic:blipFill>
                    <a:blip r:embed="rId72" cstate="print"/>
                    <a:stretch>
                      <a:fillRect/>
                    </a:stretch>
                  </pic:blipFill>
                  <pic:spPr>
                    <a:xfrm>
                      <a:off x="0" y="0"/>
                      <a:ext cx="259168" cy="148526"/>
                    </a:xfrm>
                    <a:prstGeom prst="rect">
                      <a:avLst/>
                    </a:prstGeom>
                  </pic:spPr>
                </pic:pic>
              </a:graphicData>
            </a:graphic>
          </wp:inline>
        </w:drawing>
      </w:r>
      <w:r>
        <w:rPr>
          <w:rFonts w:ascii="Times New Roman" w:hAnsi="Times New Roman"/>
          <w:color w:val="373535"/>
          <w:spacing w:val="5"/>
          <w:position w:val="-4"/>
          <w:sz w:val="25"/>
        </w:rPr>
      </w:r>
    </w:p>
    <w:p>
      <w:pPr>
        <w:pStyle w:val="BodyText"/>
        <w:rPr>
          <w:rFonts w:ascii="Times New Roman"/>
          <w:sz w:val="30"/>
        </w:rPr>
      </w:pPr>
    </w:p>
    <w:p>
      <w:pPr>
        <w:spacing w:before="189"/>
        <w:ind w:left="799" w:right="0" w:firstLine="0"/>
        <w:jc w:val="left"/>
        <w:rPr>
          <w:rFonts w:ascii="Times New Roman" w:hAnsi="Times New Roman"/>
          <w:sz w:val="25"/>
        </w:rPr>
      </w:pPr>
      <w:r>
        <w:rPr/>
        <w:pict>
          <v:group style="position:absolute;margin-left:156.171005pt;margin-top:12.326729pt;width:31.25pt;height:8.9pt;mso-position-horizontal-relative:page;mso-position-vertical-relative:paragraph;z-index:15750144" coordorigin="3123,247" coordsize="625,178">
            <v:shape style="position:absolute;left:3123;top:246;width:482;height:178" type="#_x0000_t75" stroked="false">
              <v:imagedata r:id="rId73" o:title=""/>
            </v:shape>
            <v:shape style="position:absolute;left:3635;top:246;width:113;height:178" type="#_x0000_t75" stroked="false">
              <v:imagedata r:id="rId74" o:title=""/>
            </v:shape>
            <w10:wrap type="none"/>
          </v:group>
        </w:pict>
      </w:r>
      <w:r>
        <w:rPr>
          <w:rFonts w:ascii="Times New Roman" w:hAnsi="Times New Roman"/>
          <w:color w:val="373535"/>
          <w:w w:val="105"/>
          <w:sz w:val="25"/>
        </w:rPr>
        <w:t>2 × 2</w:t>
      </w:r>
    </w:p>
    <w:p>
      <w:pPr>
        <w:pStyle w:val="BodyText"/>
        <w:rPr>
          <w:rFonts w:ascii="Times New Roman"/>
        </w:rPr>
      </w:pPr>
    </w:p>
    <w:p>
      <w:pPr>
        <w:pStyle w:val="BodyText"/>
        <w:spacing w:before="9"/>
        <w:rPr>
          <w:rFonts w:ascii="Times New Roman"/>
          <w:sz w:val="15"/>
        </w:rPr>
      </w:pPr>
    </w:p>
    <w:p>
      <w:pPr>
        <w:spacing w:before="119"/>
        <w:ind w:left="655" w:right="0" w:firstLine="0"/>
        <w:jc w:val="left"/>
        <w:rPr>
          <w:rFonts w:ascii="Times New Roman" w:hAnsi="Times New Roman"/>
          <w:sz w:val="25"/>
        </w:rPr>
      </w:pPr>
      <w:r>
        <w:rPr/>
        <w:drawing>
          <wp:anchor distT="0" distB="0" distL="0" distR="0" allowOverlap="1" layoutInCell="1" locked="0" behindDoc="0" simplePos="0" relativeHeight="15749632">
            <wp:simplePos x="0" y="0"/>
            <wp:positionH relativeFrom="page">
              <wp:posOffset>1893366</wp:posOffset>
            </wp:positionH>
            <wp:positionV relativeFrom="paragraph">
              <wp:posOffset>112209</wp:posOffset>
            </wp:positionV>
            <wp:extent cx="501307" cy="115557"/>
            <wp:effectExtent l="0" t="0" r="0" b="0"/>
            <wp:wrapNone/>
            <wp:docPr id="39" name="image69.png"/>
            <wp:cNvGraphicFramePr>
              <a:graphicFrameLocks noChangeAspect="1"/>
            </wp:cNvGraphicFramePr>
            <a:graphic>
              <a:graphicData uri="http://schemas.openxmlformats.org/drawingml/2006/picture">
                <pic:pic>
                  <pic:nvPicPr>
                    <pic:cNvPr id="40" name="image69.png"/>
                    <pic:cNvPicPr/>
                  </pic:nvPicPr>
                  <pic:blipFill>
                    <a:blip r:embed="rId75" cstate="print"/>
                    <a:stretch>
                      <a:fillRect/>
                    </a:stretch>
                  </pic:blipFill>
                  <pic:spPr>
                    <a:xfrm>
                      <a:off x="0" y="0"/>
                      <a:ext cx="501307" cy="115557"/>
                    </a:xfrm>
                    <a:prstGeom prst="rect">
                      <a:avLst/>
                    </a:prstGeom>
                  </pic:spPr>
                </pic:pic>
              </a:graphicData>
            </a:graphic>
          </wp:anchor>
        </w:drawing>
      </w:r>
      <w:r>
        <w:rPr>
          <w:rFonts w:ascii="Times New Roman" w:hAnsi="Times New Roman"/>
          <w:color w:val="373535"/>
          <w:w w:val="105"/>
          <w:sz w:val="25"/>
        </w:rPr>
        <w:t>4 × 4</w:t>
      </w:r>
    </w:p>
    <w:p>
      <w:pPr>
        <w:pStyle w:val="BodyText"/>
        <w:rPr>
          <w:rFonts w:ascii="Times New Roman"/>
        </w:rPr>
      </w:pPr>
    </w:p>
    <w:p>
      <w:pPr>
        <w:pStyle w:val="BodyText"/>
        <w:spacing w:before="1"/>
        <w:rPr>
          <w:rFonts w:ascii="Times New Roman"/>
          <w:sz w:val="28"/>
        </w:rPr>
      </w:pPr>
      <w:r>
        <w:rPr/>
        <w:pict>
          <v:shape style="position:absolute;margin-left:151.559006pt;margin-top:18.367966pt;width:4.95pt;height:8.9pt;mso-position-horizontal-relative:page;mso-position-vertical-relative:paragraph;z-index:-15709184;mso-wrap-distance-left:0;mso-wrap-distance-right:0" coordorigin="3031,367" coordsize="99,178" path="m3079,367l3062,370,3048,378,3037,391,3034,407,3036,423,3043,435,3054,445,3065,455,3053,465,3042,476,3034,488,3031,503,3033,514,3041,528,3056,540,3080,545,3099,542,3107,537,3082,537,3068,534,3059,527,3053,515,3050,502,3052,490,3056,479,3062,468,3071,460,3107,460,3104,458,3091,447,3098,442,3085,442,3074,433,3063,424,3055,413,3051,399,3051,384,3066,375,3107,375,3099,371,3079,367xm3107,460l3071,460,3090,476,3102,490,3109,501,3111,512,3111,528,3097,537,3107,537,3114,533,3125,519,3129,500,3126,484,3117,470,3107,460xm3107,375l3097,375,3108,385,3108,403,3106,415,3101,425,3094,434,3085,442,3098,442,3102,439,3114,430,3122,418,3126,404,3123,391,3114,379,3107,375xe" filled="true" fillcolor="#373535" stroked="false">
            <v:path arrowok="t"/>
            <v:fill type="solid"/>
            <w10:wrap type="topAndBottom"/>
          </v:shape>
        </w:pict>
      </w:r>
      <w:r>
        <w:rPr/>
        <w:drawing>
          <wp:anchor distT="0" distB="0" distL="0" distR="0" allowOverlap="1" layoutInCell="1" locked="0" behindDoc="0" simplePos="0" relativeHeight="39">
            <wp:simplePos x="0" y="0"/>
            <wp:positionH relativeFrom="page">
              <wp:posOffset>2038223</wp:posOffset>
            </wp:positionH>
            <wp:positionV relativeFrom="paragraph">
              <wp:posOffset>230339</wp:posOffset>
            </wp:positionV>
            <wp:extent cx="359702" cy="116586"/>
            <wp:effectExtent l="0" t="0" r="0" b="0"/>
            <wp:wrapTopAndBottom/>
            <wp:docPr id="41" name="image70.png"/>
            <wp:cNvGraphicFramePr>
              <a:graphicFrameLocks noChangeAspect="1"/>
            </wp:cNvGraphicFramePr>
            <a:graphic>
              <a:graphicData uri="http://schemas.openxmlformats.org/drawingml/2006/picture">
                <pic:pic>
                  <pic:nvPicPr>
                    <pic:cNvPr id="42" name="image70.png"/>
                    <pic:cNvPicPr/>
                  </pic:nvPicPr>
                  <pic:blipFill>
                    <a:blip r:embed="rId76" cstate="print"/>
                    <a:stretch>
                      <a:fillRect/>
                    </a:stretch>
                  </pic:blipFill>
                  <pic:spPr>
                    <a:xfrm>
                      <a:off x="0" y="0"/>
                      <a:ext cx="359702" cy="116586"/>
                    </a:xfrm>
                    <a:prstGeom prst="rect">
                      <a:avLst/>
                    </a:prstGeom>
                  </pic:spPr>
                </pic:pic>
              </a:graphicData>
            </a:graphic>
          </wp:anchor>
        </w:drawing>
      </w:r>
    </w:p>
    <w:p>
      <w:pPr>
        <w:pStyle w:val="BodyText"/>
        <w:rPr>
          <w:rFonts w:ascii="Times New Roman"/>
        </w:rPr>
      </w:pPr>
    </w:p>
    <w:p>
      <w:pPr>
        <w:pStyle w:val="BodyText"/>
        <w:spacing w:before="3"/>
        <w:rPr>
          <w:rFonts w:ascii="Times New Roman"/>
          <w:sz w:val="18"/>
        </w:rPr>
      </w:pPr>
    </w:p>
    <w:p>
      <w:pPr>
        <w:spacing w:before="119"/>
        <w:ind w:left="0" w:right="6740" w:firstLine="0"/>
        <w:jc w:val="right"/>
        <w:rPr>
          <w:rFonts w:ascii="Times New Roman" w:hAnsi="Times New Roman"/>
          <w:sz w:val="25"/>
        </w:rPr>
      </w:pPr>
      <w:r>
        <w:rPr>
          <w:rFonts w:ascii="Times New Roman" w:hAnsi="Times New Roman"/>
          <w:color w:val="373535"/>
          <w:w w:val="105"/>
          <w:sz w:val="25"/>
        </w:rPr>
        <w:t>4 ×</w:t>
      </w:r>
      <w:r>
        <w:rPr>
          <w:rFonts w:ascii="Times New Roman" w:hAnsi="Times New Roman"/>
          <w:color w:val="373535"/>
          <w:spacing w:val="-13"/>
          <w:w w:val="105"/>
          <w:sz w:val="25"/>
        </w:rPr>
        <w:t> </w:t>
      </w:r>
      <w:r>
        <w:rPr>
          <w:rFonts w:ascii="Times New Roman" w:hAnsi="Times New Roman"/>
          <w:color w:val="373535"/>
          <w:w w:val="105"/>
          <w:sz w:val="25"/>
        </w:rPr>
        <w:t>4 </w:t>
      </w:r>
      <w:r>
        <w:rPr>
          <w:rFonts w:ascii="Times New Roman" w:hAnsi="Times New Roman"/>
          <w:color w:val="373535"/>
          <w:spacing w:val="1"/>
          <w:position w:val="-4"/>
          <w:sz w:val="25"/>
        </w:rPr>
        <w:drawing>
          <wp:inline distT="0" distB="0" distL="0" distR="0">
            <wp:extent cx="259168" cy="148513"/>
            <wp:effectExtent l="0" t="0" r="0" b="0"/>
            <wp:docPr id="43" name="image71.png"/>
            <wp:cNvGraphicFramePr>
              <a:graphicFrameLocks noChangeAspect="1"/>
            </wp:cNvGraphicFramePr>
            <a:graphic>
              <a:graphicData uri="http://schemas.openxmlformats.org/drawingml/2006/picture">
                <pic:pic>
                  <pic:nvPicPr>
                    <pic:cNvPr id="44" name="image71.png"/>
                    <pic:cNvPicPr/>
                  </pic:nvPicPr>
                  <pic:blipFill>
                    <a:blip r:embed="rId77" cstate="print"/>
                    <a:stretch>
                      <a:fillRect/>
                    </a:stretch>
                  </pic:blipFill>
                  <pic:spPr>
                    <a:xfrm>
                      <a:off x="0" y="0"/>
                      <a:ext cx="259168" cy="148513"/>
                    </a:xfrm>
                    <a:prstGeom prst="rect">
                      <a:avLst/>
                    </a:prstGeom>
                  </pic:spPr>
                </pic:pic>
              </a:graphicData>
            </a:graphic>
          </wp:inline>
        </w:drawing>
      </w:r>
      <w:r>
        <w:rPr>
          <w:rFonts w:ascii="Times New Roman" w:hAnsi="Times New Roman"/>
          <w:color w:val="373535"/>
          <w:spacing w:val="1"/>
          <w:position w:val="-4"/>
          <w:sz w:val="25"/>
        </w:rPr>
      </w:r>
    </w:p>
    <w:p>
      <w:pPr>
        <w:pStyle w:val="BodyText"/>
        <w:rPr>
          <w:rFonts w:ascii="Times New Roman"/>
          <w:sz w:val="30"/>
        </w:rPr>
      </w:pPr>
    </w:p>
    <w:p>
      <w:pPr>
        <w:spacing w:before="197"/>
        <w:ind w:left="0" w:right="6748" w:firstLine="0"/>
        <w:jc w:val="right"/>
        <w:rPr>
          <w:rFonts w:ascii="Times New Roman" w:hAnsi="Times New Roman"/>
          <w:sz w:val="25"/>
        </w:rPr>
      </w:pPr>
      <w:r>
        <w:rPr>
          <w:rFonts w:ascii="Times New Roman" w:hAnsi="Times New Roman"/>
          <w:color w:val="373535"/>
          <w:w w:val="105"/>
          <w:sz w:val="25"/>
        </w:rPr>
        <w:t>8 ×</w:t>
      </w:r>
      <w:r>
        <w:rPr>
          <w:rFonts w:ascii="Times New Roman" w:hAnsi="Times New Roman"/>
          <w:color w:val="373535"/>
          <w:spacing w:val="-13"/>
          <w:w w:val="105"/>
          <w:sz w:val="25"/>
        </w:rPr>
        <w:t> </w:t>
      </w:r>
      <w:r>
        <w:rPr>
          <w:rFonts w:ascii="Times New Roman" w:hAnsi="Times New Roman"/>
          <w:color w:val="373535"/>
          <w:w w:val="105"/>
          <w:sz w:val="25"/>
        </w:rPr>
        <w:t>8 </w:t>
      </w:r>
      <w:r>
        <w:rPr>
          <w:rFonts w:ascii="Times New Roman" w:hAnsi="Times New Roman"/>
          <w:color w:val="373535"/>
          <w:spacing w:val="14"/>
          <w:position w:val="1"/>
          <w:sz w:val="25"/>
        </w:rPr>
        <w:drawing>
          <wp:inline distT="0" distB="0" distL="0" distR="0">
            <wp:extent cx="501357" cy="115531"/>
            <wp:effectExtent l="0" t="0" r="0" b="0"/>
            <wp:docPr id="45" name="image72.png"/>
            <wp:cNvGraphicFramePr>
              <a:graphicFrameLocks noChangeAspect="1"/>
            </wp:cNvGraphicFramePr>
            <a:graphic>
              <a:graphicData uri="http://schemas.openxmlformats.org/drawingml/2006/picture">
                <pic:pic>
                  <pic:nvPicPr>
                    <pic:cNvPr id="46" name="image72.png"/>
                    <pic:cNvPicPr/>
                  </pic:nvPicPr>
                  <pic:blipFill>
                    <a:blip r:embed="rId78" cstate="print"/>
                    <a:stretch>
                      <a:fillRect/>
                    </a:stretch>
                  </pic:blipFill>
                  <pic:spPr>
                    <a:xfrm>
                      <a:off x="0" y="0"/>
                      <a:ext cx="501357" cy="115531"/>
                    </a:xfrm>
                    <a:prstGeom prst="rect">
                      <a:avLst/>
                    </a:prstGeom>
                  </pic:spPr>
                </pic:pic>
              </a:graphicData>
            </a:graphic>
          </wp:inline>
        </w:drawing>
      </w:r>
      <w:r>
        <w:rPr>
          <w:rFonts w:ascii="Times New Roman" w:hAnsi="Times New Roman"/>
          <w:color w:val="373535"/>
          <w:spacing w:val="14"/>
          <w:position w:val="1"/>
          <w:sz w:val="25"/>
        </w:rPr>
      </w:r>
    </w:p>
    <w:p>
      <w:pPr>
        <w:pStyle w:val="BodyText"/>
        <w:rPr>
          <w:rFonts w:ascii="Times New Roman"/>
        </w:rPr>
      </w:pPr>
    </w:p>
    <w:p>
      <w:pPr>
        <w:pStyle w:val="BodyText"/>
        <w:spacing w:before="7"/>
        <w:rPr>
          <w:rFonts w:ascii="Times New Roman"/>
          <w:sz w:val="16"/>
        </w:rPr>
      </w:pPr>
    </w:p>
    <w:p>
      <w:pPr>
        <w:spacing w:before="119"/>
        <w:ind w:left="1051" w:right="0" w:firstLine="0"/>
        <w:jc w:val="left"/>
        <w:rPr>
          <w:rFonts w:ascii="Times New Roman" w:hAnsi="Times New Roman"/>
          <w:sz w:val="25"/>
        </w:rPr>
      </w:pPr>
      <w:r>
        <w:rPr/>
        <w:drawing>
          <wp:anchor distT="0" distB="0" distL="0" distR="0" allowOverlap="1" layoutInCell="1" locked="0" behindDoc="0" simplePos="0" relativeHeight="15751168">
            <wp:simplePos x="0" y="0"/>
            <wp:positionH relativeFrom="page">
              <wp:posOffset>2139823</wp:posOffset>
            </wp:positionH>
            <wp:positionV relativeFrom="paragraph">
              <wp:posOffset>100134</wp:posOffset>
            </wp:positionV>
            <wp:extent cx="259181" cy="148513"/>
            <wp:effectExtent l="0" t="0" r="0" b="0"/>
            <wp:wrapNone/>
            <wp:docPr id="47" name="image73.png"/>
            <wp:cNvGraphicFramePr>
              <a:graphicFrameLocks noChangeAspect="1"/>
            </wp:cNvGraphicFramePr>
            <a:graphic>
              <a:graphicData uri="http://schemas.openxmlformats.org/drawingml/2006/picture">
                <pic:pic>
                  <pic:nvPicPr>
                    <pic:cNvPr id="48" name="image73.png"/>
                    <pic:cNvPicPr/>
                  </pic:nvPicPr>
                  <pic:blipFill>
                    <a:blip r:embed="rId79" cstate="print"/>
                    <a:stretch>
                      <a:fillRect/>
                    </a:stretch>
                  </pic:blipFill>
                  <pic:spPr>
                    <a:xfrm>
                      <a:off x="0" y="0"/>
                      <a:ext cx="259181" cy="148513"/>
                    </a:xfrm>
                    <a:prstGeom prst="rect">
                      <a:avLst/>
                    </a:prstGeom>
                  </pic:spPr>
                </pic:pic>
              </a:graphicData>
            </a:graphic>
          </wp:anchor>
        </w:drawing>
      </w:r>
      <w:r>
        <w:rPr>
          <w:rFonts w:ascii="Times New Roman" w:hAnsi="Times New Roman"/>
          <w:color w:val="373535"/>
          <w:w w:val="105"/>
          <w:sz w:val="25"/>
        </w:rPr>
        <w:t>8 × 8</w:t>
      </w:r>
    </w:p>
    <w:p>
      <w:pPr>
        <w:pStyle w:val="BodyText"/>
        <w:rPr>
          <w:rFonts w:ascii="Times New Roman"/>
        </w:rPr>
      </w:pPr>
    </w:p>
    <w:p>
      <w:pPr>
        <w:pStyle w:val="BodyText"/>
        <w:spacing w:before="8"/>
        <w:rPr>
          <w:rFonts w:ascii="Times New Roman"/>
          <w:sz w:val="24"/>
        </w:rPr>
      </w:pPr>
    </w:p>
    <w:p>
      <w:pPr>
        <w:spacing w:line="211" w:lineRule="auto" w:before="72"/>
        <w:ind w:left="443" w:right="941" w:firstLine="0"/>
        <w:jc w:val="both"/>
        <w:rPr>
          <w:rFonts w:ascii="Palatino Linotype" w:hAnsi="Palatino Linotype"/>
          <w:sz w:val="16"/>
        </w:rPr>
      </w:pPr>
      <w:r>
        <w:rPr>
          <w:rFonts w:ascii="Arial" w:hAnsi="Arial"/>
          <w:color w:val="2C6362"/>
          <w:w w:val="105"/>
          <w:sz w:val="16"/>
        </w:rPr>
        <w:t>Figure 5.25. </w:t>
      </w:r>
      <w:r>
        <w:rPr>
          <w:rFonts w:ascii="Palatino Linotype" w:hAnsi="Palatino Linotype"/>
          <w:w w:val="105"/>
          <w:sz w:val="16"/>
        </w:rPr>
        <w:t>A comparison of some pixel sampling schemes, ranging from least to most samples per pixel. Quincunx shares the corner samples and weights its center sample to be worth half of the pixel’s ﬁnal color. The 2 </w:t>
      </w:r>
      <w:r>
        <w:rPr>
          <w:rFonts w:ascii="Verdana" w:hAnsi="Verdana"/>
          <w:w w:val="105"/>
          <w:sz w:val="16"/>
        </w:rPr>
        <w:t>× </w:t>
      </w:r>
      <w:r>
        <w:rPr>
          <w:rFonts w:ascii="Palatino Linotype" w:hAnsi="Palatino Linotype"/>
          <w:w w:val="105"/>
          <w:sz w:val="16"/>
        </w:rPr>
        <w:t>2 rotated grid captures more gray levels for the nearly horizontal edge than</w:t>
      </w:r>
      <w:r>
        <w:rPr>
          <w:rFonts w:ascii="Palatino Linotype" w:hAnsi="Palatino Linotype"/>
          <w:spacing w:val="-3"/>
          <w:w w:val="105"/>
          <w:sz w:val="16"/>
        </w:rPr>
        <w:t> </w:t>
      </w:r>
      <w:r>
        <w:rPr>
          <w:rFonts w:ascii="Palatino Linotype" w:hAnsi="Palatino Linotype"/>
          <w:w w:val="105"/>
          <w:sz w:val="16"/>
        </w:rPr>
        <w:t>a</w:t>
      </w:r>
      <w:r>
        <w:rPr>
          <w:rFonts w:ascii="Palatino Linotype" w:hAnsi="Palatino Linotype"/>
          <w:spacing w:val="-2"/>
          <w:w w:val="105"/>
          <w:sz w:val="16"/>
        </w:rPr>
        <w:t> </w:t>
      </w:r>
      <w:r>
        <w:rPr>
          <w:rFonts w:ascii="Palatino Linotype" w:hAnsi="Palatino Linotype"/>
          <w:w w:val="105"/>
          <w:sz w:val="16"/>
        </w:rPr>
        <w:t>straight</w:t>
      </w:r>
      <w:r>
        <w:rPr>
          <w:rFonts w:ascii="Palatino Linotype" w:hAnsi="Palatino Linotype"/>
          <w:spacing w:val="-2"/>
          <w:w w:val="105"/>
          <w:sz w:val="16"/>
        </w:rPr>
        <w:t> </w:t>
      </w:r>
      <w:r>
        <w:rPr>
          <w:rFonts w:ascii="Palatino Linotype" w:hAnsi="Palatino Linotype"/>
          <w:w w:val="105"/>
          <w:sz w:val="16"/>
        </w:rPr>
        <w:t>2</w:t>
      </w:r>
      <w:r>
        <w:rPr>
          <w:rFonts w:ascii="Palatino Linotype" w:hAnsi="Palatino Linotype"/>
          <w:spacing w:val="-22"/>
          <w:w w:val="105"/>
          <w:sz w:val="16"/>
        </w:rPr>
        <w:t> </w:t>
      </w:r>
      <w:r>
        <w:rPr>
          <w:rFonts w:ascii="Verdana" w:hAnsi="Verdana"/>
          <w:w w:val="105"/>
          <w:sz w:val="16"/>
        </w:rPr>
        <w:t>×</w:t>
      </w:r>
      <w:r>
        <w:rPr>
          <w:rFonts w:ascii="Verdana" w:hAnsi="Verdana"/>
          <w:spacing w:val="-40"/>
          <w:w w:val="105"/>
          <w:sz w:val="16"/>
        </w:rPr>
        <w:t> </w:t>
      </w:r>
      <w:r>
        <w:rPr>
          <w:rFonts w:ascii="Palatino Linotype" w:hAnsi="Palatino Linotype"/>
          <w:w w:val="105"/>
          <w:sz w:val="16"/>
        </w:rPr>
        <w:t>2</w:t>
      </w:r>
      <w:r>
        <w:rPr>
          <w:rFonts w:ascii="Palatino Linotype" w:hAnsi="Palatino Linotype"/>
          <w:spacing w:val="-2"/>
          <w:w w:val="105"/>
          <w:sz w:val="16"/>
        </w:rPr>
        <w:t> </w:t>
      </w:r>
      <w:r>
        <w:rPr>
          <w:rFonts w:ascii="Palatino Linotype" w:hAnsi="Palatino Linotype"/>
          <w:w w:val="105"/>
          <w:sz w:val="16"/>
        </w:rPr>
        <w:t>grid.</w:t>
      </w:r>
      <w:r>
        <w:rPr>
          <w:rFonts w:ascii="Palatino Linotype" w:hAnsi="Palatino Linotype"/>
          <w:spacing w:val="17"/>
          <w:w w:val="105"/>
          <w:sz w:val="16"/>
        </w:rPr>
        <w:t> </w:t>
      </w:r>
      <w:r>
        <w:rPr>
          <w:rFonts w:ascii="Palatino Linotype" w:hAnsi="Palatino Linotype"/>
          <w:w w:val="105"/>
          <w:sz w:val="16"/>
        </w:rPr>
        <w:t>Similarly, the</w:t>
      </w:r>
      <w:r>
        <w:rPr>
          <w:rFonts w:ascii="Palatino Linotype" w:hAnsi="Palatino Linotype"/>
          <w:spacing w:val="-2"/>
          <w:w w:val="105"/>
          <w:sz w:val="16"/>
        </w:rPr>
        <w:t> </w:t>
      </w:r>
      <w:r>
        <w:rPr>
          <w:rFonts w:ascii="Palatino Linotype" w:hAnsi="Palatino Linotype"/>
          <w:w w:val="105"/>
          <w:sz w:val="16"/>
        </w:rPr>
        <w:t>8</w:t>
      </w:r>
      <w:r>
        <w:rPr>
          <w:rFonts w:ascii="Palatino Linotype" w:hAnsi="Palatino Linotype"/>
          <w:spacing w:val="-2"/>
          <w:w w:val="105"/>
          <w:sz w:val="16"/>
        </w:rPr>
        <w:t> </w:t>
      </w:r>
      <w:r>
        <w:rPr>
          <w:rFonts w:ascii="Palatino Linotype" w:hAnsi="Palatino Linotype"/>
          <w:w w:val="105"/>
          <w:sz w:val="16"/>
        </w:rPr>
        <w:t>rooks</w:t>
      </w:r>
      <w:r>
        <w:rPr>
          <w:rFonts w:ascii="Palatino Linotype" w:hAnsi="Palatino Linotype"/>
          <w:spacing w:val="-2"/>
          <w:w w:val="105"/>
          <w:sz w:val="16"/>
        </w:rPr>
        <w:t> </w:t>
      </w:r>
      <w:r>
        <w:rPr>
          <w:rFonts w:ascii="Palatino Linotype" w:hAnsi="Palatino Linotype"/>
          <w:w w:val="105"/>
          <w:sz w:val="16"/>
        </w:rPr>
        <w:t>pattern</w:t>
      </w:r>
      <w:r>
        <w:rPr>
          <w:rFonts w:ascii="Palatino Linotype" w:hAnsi="Palatino Linotype"/>
          <w:spacing w:val="-2"/>
          <w:w w:val="105"/>
          <w:sz w:val="16"/>
        </w:rPr>
        <w:t> </w:t>
      </w:r>
      <w:r>
        <w:rPr>
          <w:rFonts w:ascii="Palatino Linotype" w:hAnsi="Palatino Linotype"/>
          <w:w w:val="105"/>
          <w:sz w:val="16"/>
        </w:rPr>
        <w:t>captures</w:t>
      </w:r>
      <w:r>
        <w:rPr>
          <w:rFonts w:ascii="Palatino Linotype" w:hAnsi="Palatino Linotype"/>
          <w:spacing w:val="-3"/>
          <w:w w:val="105"/>
          <w:sz w:val="16"/>
        </w:rPr>
        <w:t> </w:t>
      </w:r>
      <w:r>
        <w:rPr>
          <w:rFonts w:ascii="Palatino Linotype" w:hAnsi="Palatino Linotype"/>
          <w:w w:val="105"/>
          <w:sz w:val="16"/>
        </w:rPr>
        <w:t>more</w:t>
      </w:r>
      <w:r>
        <w:rPr>
          <w:rFonts w:ascii="Palatino Linotype" w:hAnsi="Palatino Linotype"/>
          <w:spacing w:val="-2"/>
          <w:w w:val="105"/>
          <w:sz w:val="16"/>
        </w:rPr>
        <w:t> </w:t>
      </w:r>
      <w:r>
        <w:rPr>
          <w:rFonts w:ascii="Palatino Linotype" w:hAnsi="Palatino Linotype"/>
          <w:w w:val="105"/>
          <w:sz w:val="16"/>
        </w:rPr>
        <w:t>gray</w:t>
      </w:r>
      <w:r>
        <w:rPr>
          <w:rFonts w:ascii="Palatino Linotype" w:hAnsi="Palatino Linotype"/>
          <w:spacing w:val="-2"/>
          <w:w w:val="105"/>
          <w:sz w:val="16"/>
        </w:rPr>
        <w:t> </w:t>
      </w:r>
      <w:r>
        <w:rPr>
          <w:rFonts w:ascii="Palatino Linotype" w:hAnsi="Palatino Linotype"/>
          <w:w w:val="105"/>
          <w:sz w:val="16"/>
        </w:rPr>
        <w:t>levels</w:t>
      </w:r>
      <w:r>
        <w:rPr>
          <w:rFonts w:ascii="Palatino Linotype" w:hAnsi="Palatino Linotype"/>
          <w:spacing w:val="-2"/>
          <w:w w:val="105"/>
          <w:sz w:val="16"/>
        </w:rPr>
        <w:t> </w:t>
      </w:r>
      <w:r>
        <w:rPr>
          <w:rFonts w:ascii="Palatino Linotype" w:hAnsi="Palatino Linotype"/>
          <w:w w:val="105"/>
          <w:sz w:val="16"/>
        </w:rPr>
        <w:t>for</w:t>
      </w:r>
      <w:r>
        <w:rPr>
          <w:rFonts w:ascii="Palatino Linotype" w:hAnsi="Palatino Linotype"/>
          <w:spacing w:val="-2"/>
          <w:w w:val="105"/>
          <w:sz w:val="16"/>
        </w:rPr>
        <w:t> </w:t>
      </w:r>
      <w:r>
        <w:rPr>
          <w:rFonts w:ascii="Palatino Linotype" w:hAnsi="Palatino Linotype"/>
          <w:w w:val="105"/>
          <w:sz w:val="16"/>
        </w:rPr>
        <w:t>such</w:t>
      </w:r>
      <w:r>
        <w:rPr>
          <w:rFonts w:ascii="Palatino Linotype" w:hAnsi="Palatino Linotype"/>
          <w:spacing w:val="-2"/>
          <w:w w:val="105"/>
          <w:sz w:val="16"/>
        </w:rPr>
        <w:t> </w:t>
      </w:r>
      <w:r>
        <w:rPr>
          <w:rFonts w:ascii="Palatino Linotype" w:hAnsi="Palatino Linotype"/>
          <w:w w:val="105"/>
          <w:sz w:val="16"/>
        </w:rPr>
        <w:t>lines</w:t>
      </w:r>
      <w:r>
        <w:rPr>
          <w:rFonts w:ascii="Palatino Linotype" w:hAnsi="Palatino Linotype"/>
          <w:spacing w:val="-2"/>
          <w:w w:val="105"/>
          <w:sz w:val="16"/>
        </w:rPr>
        <w:t> </w:t>
      </w:r>
      <w:r>
        <w:rPr>
          <w:rFonts w:ascii="Palatino Linotype" w:hAnsi="Palatino Linotype"/>
          <w:w w:val="105"/>
          <w:sz w:val="16"/>
        </w:rPr>
        <w:t>than a 4 </w:t>
      </w:r>
      <w:r>
        <w:rPr>
          <w:rFonts w:ascii="Verdana" w:hAnsi="Verdana"/>
          <w:w w:val="105"/>
          <w:sz w:val="16"/>
        </w:rPr>
        <w:t>× </w:t>
      </w:r>
      <w:r>
        <w:rPr>
          <w:rFonts w:ascii="Palatino Linotype" w:hAnsi="Palatino Linotype"/>
          <w:w w:val="105"/>
          <w:sz w:val="16"/>
        </w:rPr>
        <w:t>4 grid, despite using fewer</w:t>
      </w:r>
      <w:r>
        <w:rPr>
          <w:rFonts w:ascii="Palatino Linotype" w:hAnsi="Palatino Linotype"/>
          <w:spacing w:val="4"/>
          <w:w w:val="105"/>
          <w:sz w:val="16"/>
        </w:rPr>
        <w:t> </w:t>
      </w:r>
      <w:r>
        <w:rPr>
          <w:rFonts w:ascii="Palatino Linotype" w:hAnsi="Palatino Linotype"/>
          <w:w w:val="105"/>
          <w:sz w:val="16"/>
        </w:rPr>
        <w:t>samples.</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3"/>
        <w:rPr>
          <w:rFonts w:ascii="Palatino Linotype"/>
        </w:rPr>
      </w:pPr>
    </w:p>
    <w:p>
      <w:pPr>
        <w:pStyle w:val="BodyText"/>
        <w:tabs>
          <w:tab w:pos="3235" w:val="left" w:leader="none"/>
          <w:tab w:pos="4193" w:val="left" w:leader="none"/>
          <w:tab w:pos="5676" w:val="left" w:leader="none"/>
        </w:tabs>
        <w:spacing w:before="93"/>
        <w:ind w:left="1154"/>
        <w:rPr>
          <w:rFonts w:ascii="Times New Roman"/>
        </w:rPr>
      </w:pPr>
      <w:r>
        <w:rPr/>
        <w:pict>
          <v:shape style="position:absolute;margin-left:143.227020pt;margin-top:19.978947pt;width:74.55pt;height:92.3pt;mso-position-horizontal-relative:page;mso-position-vertical-relative:paragraph;z-index:-15728640;mso-wrap-distance-left:0;mso-wrap-distance-right:0" type="#_x0000_t202" filled="false" stroked="false">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365"/>
                    <w:gridCol w:w="1095"/>
                  </w:tblGrid>
                  <w:tr>
                    <w:trPr>
                      <w:trHeight w:val="335" w:hRule="atLeast"/>
                    </w:trPr>
                    <w:tc>
                      <w:tcPr>
                        <w:tcW w:w="365" w:type="dxa"/>
                      </w:tcPr>
                      <w:p>
                        <w:pPr>
                          <w:pStyle w:val="TableParagraph"/>
                          <w:spacing w:before="54"/>
                          <w:ind w:right="104"/>
                          <w:jc w:val="right"/>
                          <w:rPr>
                            <w:sz w:val="20"/>
                          </w:rPr>
                        </w:pPr>
                        <w:r>
                          <w:rPr>
                            <w:color w:val="373535"/>
                            <w:w w:val="101"/>
                            <w:sz w:val="20"/>
                          </w:rPr>
                          <w:t>#</w:t>
                        </w:r>
                      </w:p>
                    </w:tc>
                    <w:tc>
                      <w:tcPr>
                        <w:tcW w:w="1095" w:type="dxa"/>
                      </w:tcPr>
                      <w:p>
                        <w:pPr>
                          <w:pStyle w:val="TableParagraph"/>
                          <w:spacing w:before="54"/>
                          <w:ind w:left="139"/>
                          <w:rPr>
                            <w:sz w:val="20"/>
                          </w:rPr>
                        </w:pPr>
                        <w:r>
                          <w:rPr>
                            <w:color w:val="373535"/>
                            <w:sz w:val="20"/>
                          </w:rPr>
                          <w:t>color &amp; z</w:t>
                        </w:r>
                      </w:p>
                    </w:tc>
                  </w:tr>
                  <w:tr>
                    <w:trPr>
                      <w:trHeight w:val="335" w:hRule="atLeast"/>
                    </w:trPr>
                    <w:tc>
                      <w:tcPr>
                        <w:tcW w:w="365" w:type="dxa"/>
                      </w:tcPr>
                      <w:p>
                        <w:pPr>
                          <w:pStyle w:val="TableParagraph"/>
                          <w:spacing w:before="54"/>
                          <w:ind w:right="104"/>
                          <w:jc w:val="right"/>
                          <w:rPr>
                            <w:sz w:val="20"/>
                          </w:rPr>
                        </w:pPr>
                        <w:r>
                          <w:rPr>
                            <w:color w:val="373535"/>
                            <w:w w:val="101"/>
                            <w:sz w:val="20"/>
                          </w:rPr>
                          <w:t>0</w:t>
                        </w:r>
                      </w:p>
                    </w:tc>
                    <w:tc>
                      <w:tcPr>
                        <w:tcW w:w="1095" w:type="dxa"/>
                        <w:shd w:val="clear" w:color="auto" w:fill="FAC4C1"/>
                      </w:tcPr>
                      <w:p>
                        <w:pPr>
                          <w:pStyle w:val="TableParagraph"/>
                          <w:rPr>
                            <w:sz w:val="18"/>
                          </w:rPr>
                        </w:pPr>
                      </w:p>
                    </w:tc>
                  </w:tr>
                  <w:tr>
                    <w:trPr>
                      <w:trHeight w:val="335" w:hRule="atLeast"/>
                    </w:trPr>
                    <w:tc>
                      <w:tcPr>
                        <w:tcW w:w="365" w:type="dxa"/>
                      </w:tcPr>
                      <w:p>
                        <w:pPr>
                          <w:pStyle w:val="TableParagraph"/>
                          <w:spacing w:before="54"/>
                          <w:ind w:right="104"/>
                          <w:jc w:val="right"/>
                          <w:rPr>
                            <w:sz w:val="20"/>
                          </w:rPr>
                        </w:pPr>
                        <w:r>
                          <w:rPr>
                            <w:color w:val="373535"/>
                            <w:w w:val="101"/>
                            <w:sz w:val="20"/>
                          </w:rPr>
                          <w:t>1</w:t>
                        </w:r>
                      </w:p>
                    </w:tc>
                    <w:tc>
                      <w:tcPr>
                        <w:tcW w:w="1095" w:type="dxa"/>
                        <w:shd w:val="clear" w:color="auto" w:fill="8EB6E1"/>
                      </w:tcPr>
                      <w:p>
                        <w:pPr>
                          <w:pStyle w:val="TableParagraph"/>
                          <w:rPr>
                            <w:sz w:val="18"/>
                          </w:rPr>
                        </w:pPr>
                      </w:p>
                    </w:tc>
                  </w:tr>
                  <w:tr>
                    <w:trPr>
                      <w:trHeight w:val="335" w:hRule="atLeast"/>
                    </w:trPr>
                    <w:tc>
                      <w:tcPr>
                        <w:tcW w:w="365" w:type="dxa"/>
                      </w:tcPr>
                      <w:p>
                        <w:pPr>
                          <w:pStyle w:val="TableParagraph"/>
                          <w:spacing w:before="54"/>
                          <w:ind w:right="104"/>
                          <w:jc w:val="right"/>
                          <w:rPr>
                            <w:sz w:val="20"/>
                          </w:rPr>
                        </w:pPr>
                        <w:r>
                          <w:rPr>
                            <w:color w:val="373535"/>
                            <w:w w:val="101"/>
                            <w:sz w:val="20"/>
                          </w:rPr>
                          <w:t>2</w:t>
                        </w:r>
                      </w:p>
                    </w:tc>
                    <w:tc>
                      <w:tcPr>
                        <w:tcW w:w="1095" w:type="dxa"/>
                        <w:shd w:val="clear" w:color="auto" w:fill="FAC4C1"/>
                      </w:tcPr>
                      <w:p>
                        <w:pPr>
                          <w:pStyle w:val="TableParagraph"/>
                          <w:rPr>
                            <w:sz w:val="18"/>
                          </w:rPr>
                        </w:pPr>
                      </w:p>
                    </w:tc>
                  </w:tr>
                  <w:tr>
                    <w:trPr>
                      <w:trHeight w:val="335" w:hRule="atLeast"/>
                    </w:trPr>
                    <w:tc>
                      <w:tcPr>
                        <w:tcW w:w="365" w:type="dxa"/>
                      </w:tcPr>
                      <w:p>
                        <w:pPr>
                          <w:pStyle w:val="TableParagraph"/>
                          <w:spacing w:before="34"/>
                          <w:ind w:right="104"/>
                          <w:jc w:val="right"/>
                          <w:rPr>
                            <w:sz w:val="20"/>
                          </w:rPr>
                        </w:pPr>
                        <w:r>
                          <w:rPr>
                            <w:color w:val="373535"/>
                            <w:w w:val="101"/>
                            <w:sz w:val="20"/>
                          </w:rPr>
                          <w:t>3</w:t>
                        </w:r>
                      </w:p>
                    </w:tc>
                    <w:tc>
                      <w:tcPr>
                        <w:tcW w:w="1095" w:type="dxa"/>
                        <w:shd w:val="clear" w:color="auto" w:fill="FAC4C1"/>
                      </w:tcPr>
                      <w:p>
                        <w:pPr>
                          <w:pStyle w:val="TableParagraph"/>
                          <w:rPr>
                            <w:sz w:val="18"/>
                          </w:rPr>
                        </w:pPr>
                      </w:p>
                    </w:tc>
                  </w:tr>
                </w:tbl>
                <w:p>
                  <w:pPr>
                    <w:pStyle w:val="BodyText"/>
                  </w:pPr>
                </w:p>
              </w:txbxContent>
            </v:textbox>
            <w10:wrap type="topAndBottom"/>
          </v:shape>
        </w:pict>
      </w:r>
      <w:r>
        <w:rPr/>
        <w:pict>
          <v:shape style="position:absolute;margin-left:369.340027pt;margin-top:19.512947pt;width:39.550pt;height:92.3pt;mso-position-horizontal-relative:page;mso-position-vertical-relative:paragraph;z-index:-15728640;mso-wrap-distance-left:0;mso-wrap-distance-right:0" type="#_x0000_t202" filled="false" stroked="false">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365"/>
                    <w:gridCol w:w="395"/>
                  </w:tblGrid>
                  <w:tr>
                    <w:trPr>
                      <w:trHeight w:val="335" w:hRule="atLeast"/>
                    </w:trPr>
                    <w:tc>
                      <w:tcPr>
                        <w:tcW w:w="365" w:type="dxa"/>
                      </w:tcPr>
                      <w:p>
                        <w:pPr>
                          <w:pStyle w:val="TableParagraph"/>
                          <w:spacing w:before="54"/>
                          <w:ind w:left="20"/>
                          <w:jc w:val="center"/>
                          <w:rPr>
                            <w:sz w:val="20"/>
                          </w:rPr>
                        </w:pPr>
                        <w:r>
                          <w:rPr>
                            <w:color w:val="373535"/>
                            <w:w w:val="101"/>
                            <w:sz w:val="20"/>
                          </w:rPr>
                          <w:t>#</w:t>
                        </w:r>
                      </w:p>
                    </w:tc>
                    <w:tc>
                      <w:tcPr>
                        <w:tcW w:w="395" w:type="dxa"/>
                      </w:tcPr>
                      <w:p>
                        <w:pPr>
                          <w:pStyle w:val="TableParagraph"/>
                          <w:spacing w:before="54"/>
                          <w:ind w:left="70"/>
                          <w:rPr>
                            <w:sz w:val="20"/>
                          </w:rPr>
                        </w:pPr>
                        <w:r>
                          <w:rPr>
                            <w:color w:val="373535"/>
                            <w:sz w:val="20"/>
                          </w:rPr>
                          <w:t>ID</w:t>
                        </w:r>
                      </w:p>
                    </w:tc>
                  </w:tr>
                  <w:tr>
                    <w:trPr>
                      <w:trHeight w:val="335" w:hRule="atLeast"/>
                    </w:trPr>
                    <w:tc>
                      <w:tcPr>
                        <w:tcW w:w="365" w:type="dxa"/>
                      </w:tcPr>
                      <w:p>
                        <w:pPr>
                          <w:pStyle w:val="TableParagraph"/>
                          <w:spacing w:before="54"/>
                          <w:ind w:left="20"/>
                          <w:jc w:val="center"/>
                          <w:rPr>
                            <w:sz w:val="20"/>
                          </w:rPr>
                        </w:pPr>
                        <w:r>
                          <w:rPr>
                            <w:color w:val="373535"/>
                            <w:w w:val="101"/>
                            <w:sz w:val="20"/>
                          </w:rPr>
                          <w:t>0</w:t>
                        </w:r>
                      </w:p>
                    </w:tc>
                    <w:tc>
                      <w:tcPr>
                        <w:tcW w:w="395" w:type="dxa"/>
                      </w:tcPr>
                      <w:p>
                        <w:pPr>
                          <w:pStyle w:val="TableParagraph"/>
                          <w:spacing w:before="40"/>
                          <w:ind w:left="110"/>
                          <w:rPr>
                            <w:sz w:val="20"/>
                          </w:rPr>
                        </w:pPr>
                        <w:r>
                          <w:rPr>
                            <w:color w:val="373535"/>
                            <w:w w:val="101"/>
                            <w:sz w:val="20"/>
                          </w:rPr>
                          <w:t>B</w:t>
                        </w:r>
                      </w:p>
                    </w:tc>
                  </w:tr>
                  <w:tr>
                    <w:trPr>
                      <w:trHeight w:val="335" w:hRule="atLeast"/>
                    </w:trPr>
                    <w:tc>
                      <w:tcPr>
                        <w:tcW w:w="365" w:type="dxa"/>
                      </w:tcPr>
                      <w:p>
                        <w:pPr>
                          <w:pStyle w:val="TableParagraph"/>
                          <w:spacing w:before="54"/>
                          <w:ind w:left="20"/>
                          <w:jc w:val="center"/>
                          <w:rPr>
                            <w:sz w:val="20"/>
                          </w:rPr>
                        </w:pPr>
                        <w:r>
                          <w:rPr>
                            <w:color w:val="373535"/>
                            <w:w w:val="101"/>
                            <w:sz w:val="20"/>
                          </w:rPr>
                          <w:t>1</w:t>
                        </w:r>
                      </w:p>
                    </w:tc>
                    <w:tc>
                      <w:tcPr>
                        <w:tcW w:w="395" w:type="dxa"/>
                      </w:tcPr>
                      <w:p>
                        <w:pPr>
                          <w:pStyle w:val="TableParagraph"/>
                          <w:spacing w:before="28"/>
                          <w:ind w:left="105"/>
                          <w:rPr>
                            <w:sz w:val="20"/>
                          </w:rPr>
                        </w:pPr>
                        <w:r>
                          <w:rPr>
                            <w:color w:val="373535"/>
                            <w:w w:val="101"/>
                            <w:sz w:val="20"/>
                          </w:rPr>
                          <w:t>A</w:t>
                        </w:r>
                      </w:p>
                    </w:tc>
                  </w:tr>
                  <w:tr>
                    <w:trPr>
                      <w:trHeight w:val="335" w:hRule="atLeast"/>
                    </w:trPr>
                    <w:tc>
                      <w:tcPr>
                        <w:tcW w:w="365" w:type="dxa"/>
                      </w:tcPr>
                      <w:p>
                        <w:pPr>
                          <w:pStyle w:val="TableParagraph"/>
                          <w:spacing w:before="54"/>
                          <w:ind w:left="20"/>
                          <w:jc w:val="center"/>
                          <w:rPr>
                            <w:sz w:val="20"/>
                          </w:rPr>
                        </w:pPr>
                        <w:r>
                          <w:rPr>
                            <w:color w:val="373535"/>
                            <w:w w:val="101"/>
                            <w:sz w:val="20"/>
                          </w:rPr>
                          <w:t>2</w:t>
                        </w:r>
                      </w:p>
                    </w:tc>
                    <w:tc>
                      <w:tcPr>
                        <w:tcW w:w="395" w:type="dxa"/>
                      </w:tcPr>
                      <w:p>
                        <w:pPr>
                          <w:pStyle w:val="TableParagraph"/>
                          <w:spacing w:before="25"/>
                          <w:ind w:left="109"/>
                          <w:rPr>
                            <w:sz w:val="20"/>
                          </w:rPr>
                        </w:pPr>
                        <w:r>
                          <w:rPr>
                            <w:color w:val="373535"/>
                            <w:w w:val="101"/>
                            <w:sz w:val="20"/>
                          </w:rPr>
                          <w:t>B</w:t>
                        </w:r>
                      </w:p>
                    </w:tc>
                  </w:tr>
                  <w:tr>
                    <w:trPr>
                      <w:trHeight w:val="335" w:hRule="atLeast"/>
                    </w:trPr>
                    <w:tc>
                      <w:tcPr>
                        <w:tcW w:w="365" w:type="dxa"/>
                      </w:tcPr>
                      <w:p>
                        <w:pPr>
                          <w:pStyle w:val="TableParagraph"/>
                          <w:spacing w:before="34"/>
                          <w:ind w:left="20"/>
                          <w:jc w:val="center"/>
                          <w:rPr>
                            <w:sz w:val="20"/>
                          </w:rPr>
                        </w:pPr>
                        <w:r>
                          <w:rPr>
                            <w:color w:val="373535"/>
                            <w:w w:val="101"/>
                            <w:sz w:val="20"/>
                          </w:rPr>
                          <w:t>3</w:t>
                        </w:r>
                      </w:p>
                    </w:tc>
                    <w:tc>
                      <w:tcPr>
                        <w:tcW w:w="395" w:type="dxa"/>
                      </w:tcPr>
                      <w:p>
                        <w:pPr>
                          <w:pStyle w:val="TableParagraph"/>
                          <w:spacing w:before="34"/>
                          <w:ind w:left="109"/>
                          <w:rPr>
                            <w:sz w:val="20"/>
                          </w:rPr>
                        </w:pPr>
                        <w:r>
                          <w:rPr>
                            <w:color w:val="373535"/>
                            <w:w w:val="101"/>
                            <w:sz w:val="20"/>
                          </w:rPr>
                          <w:t>B</w:t>
                        </w:r>
                      </w:p>
                    </w:tc>
                  </w:tr>
                </w:tbl>
                <w:p>
                  <w:pPr>
                    <w:pStyle w:val="BodyText"/>
                  </w:pPr>
                </w:p>
              </w:txbxContent>
            </v:textbox>
            <w10:wrap type="topAndBottom"/>
          </v:shape>
        </w:pict>
      </w:r>
      <w:r>
        <w:rPr/>
        <w:pict>
          <v:shape style="position:absolute;margin-left:418.463013pt;margin-top:19.512947pt;width:74.55pt;height:55.8pt;mso-position-horizontal-relative:page;mso-position-vertical-relative:paragraph;z-index:-15728640;mso-wrap-distance-left:0;mso-wrap-distance-right:0" type="#_x0000_t202" filled="false" stroked="false">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365"/>
                    <w:gridCol w:w="1095"/>
                  </w:tblGrid>
                  <w:tr>
                    <w:trPr>
                      <w:trHeight w:val="335" w:hRule="atLeast"/>
                    </w:trPr>
                    <w:tc>
                      <w:tcPr>
                        <w:tcW w:w="365" w:type="dxa"/>
                      </w:tcPr>
                      <w:p>
                        <w:pPr>
                          <w:pStyle w:val="TableParagraph"/>
                          <w:spacing w:before="54"/>
                          <w:ind w:left="51" w:right="31"/>
                          <w:jc w:val="center"/>
                          <w:rPr>
                            <w:sz w:val="20"/>
                          </w:rPr>
                        </w:pPr>
                        <w:r>
                          <w:rPr>
                            <w:color w:val="373535"/>
                            <w:sz w:val="20"/>
                          </w:rPr>
                          <w:t>ID</w:t>
                        </w:r>
                      </w:p>
                    </w:tc>
                    <w:tc>
                      <w:tcPr>
                        <w:tcW w:w="1095" w:type="dxa"/>
                      </w:tcPr>
                      <w:p>
                        <w:pPr>
                          <w:pStyle w:val="TableParagraph"/>
                          <w:spacing w:before="54"/>
                          <w:ind w:left="139"/>
                          <w:rPr>
                            <w:sz w:val="20"/>
                          </w:rPr>
                        </w:pPr>
                        <w:r>
                          <w:rPr>
                            <w:color w:val="373535"/>
                            <w:sz w:val="20"/>
                          </w:rPr>
                          <w:t>color &amp; z</w:t>
                        </w:r>
                      </w:p>
                    </w:tc>
                  </w:tr>
                  <w:tr>
                    <w:trPr>
                      <w:trHeight w:val="335" w:hRule="atLeast"/>
                    </w:trPr>
                    <w:tc>
                      <w:tcPr>
                        <w:tcW w:w="365" w:type="dxa"/>
                      </w:tcPr>
                      <w:p>
                        <w:pPr>
                          <w:pStyle w:val="TableParagraph"/>
                          <w:spacing w:before="54"/>
                          <w:ind w:left="22"/>
                          <w:jc w:val="center"/>
                          <w:rPr>
                            <w:sz w:val="20"/>
                          </w:rPr>
                        </w:pPr>
                        <w:r>
                          <w:rPr>
                            <w:color w:val="373535"/>
                            <w:w w:val="101"/>
                            <w:sz w:val="20"/>
                          </w:rPr>
                          <w:t>A</w:t>
                        </w:r>
                      </w:p>
                    </w:tc>
                    <w:tc>
                      <w:tcPr>
                        <w:tcW w:w="1095" w:type="dxa"/>
                        <w:shd w:val="clear" w:color="auto" w:fill="8EB6E1"/>
                      </w:tcPr>
                      <w:p>
                        <w:pPr>
                          <w:pStyle w:val="TableParagraph"/>
                          <w:rPr>
                            <w:sz w:val="18"/>
                          </w:rPr>
                        </w:pPr>
                      </w:p>
                    </w:tc>
                  </w:tr>
                  <w:tr>
                    <w:trPr>
                      <w:trHeight w:val="335" w:hRule="atLeast"/>
                    </w:trPr>
                    <w:tc>
                      <w:tcPr>
                        <w:tcW w:w="365" w:type="dxa"/>
                      </w:tcPr>
                      <w:p>
                        <w:pPr>
                          <w:pStyle w:val="TableParagraph"/>
                          <w:spacing w:before="54"/>
                          <w:ind w:left="20"/>
                          <w:jc w:val="center"/>
                          <w:rPr>
                            <w:sz w:val="20"/>
                          </w:rPr>
                        </w:pPr>
                        <w:r>
                          <w:rPr>
                            <w:color w:val="373535"/>
                            <w:w w:val="101"/>
                            <w:sz w:val="20"/>
                          </w:rPr>
                          <w:t>B</w:t>
                        </w:r>
                      </w:p>
                    </w:tc>
                    <w:tc>
                      <w:tcPr>
                        <w:tcW w:w="1095" w:type="dxa"/>
                        <w:shd w:val="clear" w:color="auto" w:fill="FAC4C1"/>
                      </w:tcPr>
                      <w:p>
                        <w:pPr>
                          <w:pStyle w:val="TableParagraph"/>
                          <w:rPr>
                            <w:sz w:val="18"/>
                          </w:rPr>
                        </w:pPr>
                      </w:p>
                    </w:tc>
                  </w:tr>
                </w:tbl>
                <w:p>
                  <w:pPr>
                    <w:pStyle w:val="BodyText"/>
                  </w:pPr>
                </w:p>
              </w:txbxContent>
            </v:textbox>
            <w10:wrap type="topAndBottom"/>
          </v:shape>
        </w:pict>
      </w:r>
      <w:r>
        <w:rPr/>
        <w:pict>
          <v:group style="position:absolute;margin-left:247.252029pt;margin-top:14.782946pt;width:92.3pt;height:91.6pt;mso-position-horizontal-relative:page;mso-position-vertical-relative:paragraph;z-index:15752192" coordorigin="4945,296" coordsize="1846,1832">
            <v:shape style="position:absolute;left:4955;top:305;width:1461;height:1812" coordorigin="4955,306" coordsize="1461,1812" path="m5868,306l4955,306,4955,2117,6415,2117,5868,306xe" filled="true" fillcolor="#fac4c1" stroked="false">
              <v:path arrowok="t"/>
              <v:fill type="solid"/>
            </v:shape>
            <v:shape style="position:absolute;left:4955;top:305;width:1461;height:1812" coordorigin="4955,306" coordsize="1461,1812" path="m5868,306l6415,2117,4955,2117,4955,306e" filled="false" stroked="true" strokeweight="1.01396pt" strokecolor="#373535">
              <v:path arrowok="t"/>
              <v:stroke dashstyle="solid"/>
            </v:shape>
            <v:shape style="position:absolute;left:5837;top:474;width:943;height:1339" coordorigin="5837,475" coordsize="943,1339" path="m6780,475l5837,901,6780,1813,6780,475xe" filled="true" fillcolor="#8eb6e1" stroked="false">
              <v:path arrowok="t"/>
              <v:fill type="solid"/>
            </v:shape>
            <v:shape style="position:absolute;left:5837;top:474;width:943;height:1339" coordorigin="5837,475" coordsize="943,1339" path="m6780,475l6780,1813,5837,901,6780,475xe" filled="false" stroked="true" strokeweight="1.01396pt" strokecolor="#373535">
              <v:path arrowok="t"/>
              <v:stroke dashstyle="solid"/>
            </v:shape>
            <v:shape style="position:absolute;left:5523;top:495;width:325;height:325" type="#_x0000_t75" stroked="false">
              <v:imagedata r:id="rId80" o:title=""/>
            </v:shape>
            <v:shape style="position:absolute;left:5888;top:1590;width:325;height:325" type="#_x0000_t75" stroked="false">
              <v:imagedata r:id="rId81" o:title=""/>
            </v:shape>
            <v:shape style="position:absolute;left:5157;top:1225;width:325;height:325" type="#_x0000_t75" stroked="false">
              <v:imagedata r:id="rId81" o:title=""/>
            </v:shape>
            <v:shape style="position:absolute;left:5766;top:1103;width:203;height:203" type="#_x0000_t75" stroked="false">
              <v:imagedata r:id="rId82" o:title=""/>
            </v:shape>
            <v:shape style="position:absolute;left:6253;top:860;width:325;height:325" type="#_x0000_t75" stroked="false">
              <v:imagedata r:id="rId83" o:title=""/>
            </v:shape>
            <v:shape style="position:absolute;left:5137;top:474;width:1461;height:1461" type="#_x0000_t202" filled="false" stroked="true" strokeweight="1.01396pt" strokecolor="#373535">
              <v:textbox inset="0,0,0,0">
                <w:txbxContent>
                  <w:p>
                    <w:pPr>
                      <w:spacing w:before="46"/>
                      <w:ind w:left="0" w:right="356" w:firstLine="0"/>
                      <w:jc w:val="center"/>
                      <w:rPr>
                        <w:rFonts w:ascii="Times New Roman"/>
                        <w:sz w:val="20"/>
                      </w:rPr>
                    </w:pPr>
                    <w:r>
                      <w:rPr>
                        <w:rFonts w:ascii="Times New Roman"/>
                        <w:color w:val="373535"/>
                        <w:w w:val="101"/>
                        <w:sz w:val="20"/>
                      </w:rPr>
                      <w:t>0</w:t>
                    </w:r>
                  </w:p>
                  <w:p>
                    <w:pPr>
                      <w:spacing w:before="135"/>
                      <w:ind w:left="0" w:right="116" w:firstLine="0"/>
                      <w:jc w:val="right"/>
                      <w:rPr>
                        <w:rFonts w:ascii="Times New Roman"/>
                        <w:sz w:val="20"/>
                      </w:rPr>
                    </w:pPr>
                    <w:r>
                      <w:rPr>
                        <w:rFonts w:ascii="Times New Roman"/>
                        <w:color w:val="373535"/>
                        <w:w w:val="101"/>
                        <w:sz w:val="20"/>
                      </w:rPr>
                      <w:t>1</w:t>
                    </w:r>
                  </w:p>
                  <w:p>
                    <w:pPr>
                      <w:spacing w:before="135"/>
                      <w:ind w:left="125" w:right="0" w:firstLine="0"/>
                      <w:jc w:val="left"/>
                      <w:rPr>
                        <w:rFonts w:ascii="Times New Roman"/>
                        <w:sz w:val="20"/>
                      </w:rPr>
                    </w:pPr>
                    <w:r>
                      <w:rPr>
                        <w:rFonts w:ascii="Times New Roman"/>
                        <w:color w:val="373535"/>
                        <w:w w:val="101"/>
                        <w:sz w:val="20"/>
                      </w:rPr>
                      <w:t>3</w:t>
                    </w:r>
                  </w:p>
                  <w:p>
                    <w:pPr>
                      <w:spacing w:before="135"/>
                      <w:ind w:left="371" w:right="0" w:firstLine="0"/>
                      <w:jc w:val="center"/>
                      <w:rPr>
                        <w:rFonts w:ascii="Times New Roman"/>
                        <w:sz w:val="20"/>
                      </w:rPr>
                    </w:pPr>
                    <w:r>
                      <w:rPr>
                        <w:rFonts w:ascii="Times New Roman"/>
                        <w:color w:val="373535"/>
                        <w:w w:val="101"/>
                        <w:sz w:val="20"/>
                      </w:rPr>
                      <w:t>2</w:t>
                    </w:r>
                  </w:p>
                </w:txbxContent>
              </v:textbox>
              <v:stroke dashstyle="solid"/>
              <w10:wrap type="none"/>
            </v:shape>
            <w10:wrap type="none"/>
          </v:group>
        </w:pict>
      </w:r>
      <w:bookmarkStart w:name="_bookmark11" w:id="12"/>
      <w:bookmarkEnd w:id="12"/>
      <w:r>
        <w:rPr/>
      </w:r>
      <w:r>
        <w:rPr>
          <w:rFonts w:ascii="Times New Roman"/>
          <w:color w:val="373535"/>
        </w:rPr>
        <w:t>MSAA:</w:t>
        <w:tab/>
      </w:r>
      <w:r>
        <w:rPr>
          <w:rFonts w:ascii="Times New Roman"/>
          <w:color w:val="373535"/>
          <w:u w:val="thick" w:color="373535"/>
        </w:rPr>
        <w:t> </w:t>
        <w:tab/>
      </w:r>
      <w:r>
        <w:rPr>
          <w:rFonts w:ascii="Times New Roman"/>
          <w:color w:val="373535"/>
        </w:rPr>
        <w:tab/>
      </w:r>
      <w:r>
        <w:rPr>
          <w:rFonts w:ascii="Times New Roman"/>
          <w:color w:val="373535"/>
          <w:position w:val="1"/>
        </w:rPr>
        <w:t>EQAA:</w:t>
      </w:r>
    </w:p>
    <w:p>
      <w:pPr>
        <w:pStyle w:val="BodyText"/>
        <w:spacing w:before="3"/>
        <w:rPr>
          <w:rFonts w:ascii="Times New Roman"/>
          <w:sz w:val="14"/>
        </w:rPr>
      </w:pPr>
    </w:p>
    <w:p>
      <w:pPr>
        <w:spacing w:line="211" w:lineRule="auto" w:before="72"/>
        <w:ind w:left="943" w:right="441" w:firstLine="0"/>
        <w:jc w:val="both"/>
        <w:rPr>
          <w:rFonts w:ascii="Palatino Linotype" w:hAnsi="Palatino Linotype"/>
          <w:sz w:val="16"/>
        </w:rPr>
      </w:pPr>
      <w:r>
        <w:rPr>
          <w:rFonts w:ascii="Arial" w:hAnsi="Arial"/>
          <w:color w:val="2C6362"/>
          <w:w w:val="105"/>
          <w:sz w:val="16"/>
        </w:rPr>
        <w:t>Figure 5.26. </w:t>
      </w:r>
      <w:r>
        <w:rPr>
          <w:rFonts w:ascii="Palatino Linotype" w:hAnsi="Palatino Linotype"/>
          <w:w w:val="105"/>
          <w:sz w:val="16"/>
        </w:rPr>
        <w:t>In the middle, a pixel with two objects overlapping it. The red object covers three samples, the blue just one. Pixel shader evaluation locations are shown in green. Since the red triangle covers the center of the pixel, this location is used for shader evaluation. The pixel shader for the blue object is evaluated at the sample’s location. For MSAA, a separate color and depth is stored at all four locations. On the right the 2f4x mode for EQAA is shown. The four samples now have four ID values, which index a table of the two colors and depths stored.</w:t>
      </w:r>
    </w:p>
    <w:p>
      <w:pPr>
        <w:pStyle w:val="BodyText"/>
        <w:spacing w:before="11"/>
        <w:rPr>
          <w:rFonts w:ascii="Palatino Linotype"/>
          <w:sz w:val="21"/>
        </w:rPr>
      </w:pPr>
    </w:p>
    <w:p>
      <w:pPr>
        <w:pStyle w:val="BodyText"/>
        <w:spacing w:line="204" w:lineRule="auto"/>
        <w:ind w:left="944" w:right="441"/>
        <w:jc w:val="both"/>
      </w:pPr>
      <w:r>
        <w:rPr>
          <w:w w:val="115"/>
        </w:rPr>
        <w:t>color</w:t>
      </w:r>
      <w:r>
        <w:rPr>
          <w:spacing w:val="-10"/>
          <w:w w:val="115"/>
        </w:rPr>
        <w:t> </w:t>
      </w:r>
      <w:r>
        <w:rPr>
          <w:w w:val="115"/>
        </w:rPr>
        <w:t>and</w:t>
      </w:r>
      <w:r>
        <w:rPr>
          <w:spacing w:val="-11"/>
          <w:w w:val="115"/>
        </w:rPr>
        <w:t> </w:t>
      </w:r>
      <w:r>
        <w:rPr>
          <w:rFonts w:ascii="Times New Roman" w:hAnsi="Times New Roman"/>
          <w:i/>
          <w:w w:val="115"/>
        </w:rPr>
        <w:t>z</w:t>
      </w:r>
      <w:r>
        <w:rPr>
          <w:w w:val="115"/>
        </w:rPr>
        <w:t>-depth,</w:t>
      </w:r>
      <w:r>
        <w:rPr>
          <w:spacing w:val="-9"/>
          <w:w w:val="115"/>
        </w:rPr>
        <w:t> </w:t>
      </w:r>
      <w:r>
        <w:rPr>
          <w:w w:val="115"/>
        </w:rPr>
        <w:t>but</w:t>
      </w:r>
      <w:r>
        <w:rPr>
          <w:spacing w:val="-10"/>
          <w:w w:val="115"/>
        </w:rPr>
        <w:t> </w:t>
      </w:r>
      <w:r>
        <w:rPr>
          <w:w w:val="115"/>
        </w:rPr>
        <w:t>the</w:t>
      </w:r>
      <w:r>
        <w:rPr>
          <w:spacing w:val="-11"/>
          <w:w w:val="115"/>
        </w:rPr>
        <w:t> </w:t>
      </w:r>
      <w:r>
        <w:rPr>
          <w:w w:val="115"/>
        </w:rPr>
        <w:t>pixel</w:t>
      </w:r>
      <w:r>
        <w:rPr>
          <w:spacing w:val="-10"/>
          <w:w w:val="115"/>
        </w:rPr>
        <w:t> </w:t>
      </w:r>
      <w:r>
        <w:rPr>
          <w:w w:val="115"/>
        </w:rPr>
        <w:t>shader</w:t>
      </w:r>
      <w:r>
        <w:rPr>
          <w:spacing w:val="-10"/>
          <w:w w:val="115"/>
        </w:rPr>
        <w:t> </w:t>
      </w:r>
      <w:r>
        <w:rPr>
          <w:w w:val="115"/>
        </w:rPr>
        <w:t>is</w:t>
      </w:r>
      <w:r>
        <w:rPr>
          <w:spacing w:val="-11"/>
          <w:w w:val="115"/>
        </w:rPr>
        <w:t> </w:t>
      </w:r>
      <w:r>
        <w:rPr>
          <w:w w:val="115"/>
        </w:rPr>
        <w:t>evaluated</w:t>
      </w:r>
      <w:r>
        <w:rPr>
          <w:spacing w:val="-11"/>
          <w:w w:val="115"/>
        </w:rPr>
        <w:t> </w:t>
      </w:r>
      <w:r>
        <w:rPr>
          <w:w w:val="115"/>
        </w:rPr>
        <w:t>only</w:t>
      </w:r>
      <w:r>
        <w:rPr>
          <w:spacing w:val="-10"/>
          <w:w w:val="115"/>
        </w:rPr>
        <w:t> </w:t>
      </w:r>
      <w:r>
        <w:rPr>
          <w:w w:val="115"/>
        </w:rPr>
        <w:t>once</w:t>
      </w:r>
      <w:r>
        <w:rPr>
          <w:spacing w:val="-11"/>
          <w:w w:val="115"/>
        </w:rPr>
        <w:t> </w:t>
      </w:r>
      <w:r>
        <w:rPr>
          <w:w w:val="115"/>
        </w:rPr>
        <w:t>for</w:t>
      </w:r>
      <w:r>
        <w:rPr>
          <w:spacing w:val="-11"/>
          <w:w w:val="115"/>
        </w:rPr>
        <w:t> </w:t>
      </w:r>
      <w:r>
        <w:rPr>
          <w:w w:val="115"/>
        </w:rPr>
        <w:t>each</w:t>
      </w:r>
      <w:r>
        <w:rPr>
          <w:spacing w:val="-11"/>
          <w:w w:val="115"/>
        </w:rPr>
        <w:t> </w:t>
      </w:r>
      <w:r>
        <w:rPr>
          <w:w w:val="115"/>
        </w:rPr>
        <w:t>object</w:t>
      </w:r>
      <w:r>
        <w:rPr>
          <w:spacing w:val="-10"/>
          <w:w w:val="115"/>
        </w:rPr>
        <w:t> </w:t>
      </w:r>
      <w:r>
        <w:rPr>
          <w:w w:val="115"/>
        </w:rPr>
        <w:t>fragment applied to the pixel. If all MSAA positional samples are covered </w:t>
      </w:r>
      <w:r>
        <w:rPr>
          <w:spacing w:val="-3"/>
          <w:w w:val="115"/>
        </w:rPr>
        <w:t>by </w:t>
      </w:r>
      <w:r>
        <w:rPr>
          <w:w w:val="115"/>
        </w:rPr>
        <w:t>the fragment,</w:t>
      </w:r>
      <w:r>
        <w:rPr>
          <w:spacing w:val="-42"/>
          <w:w w:val="115"/>
        </w:rPr>
        <w:t> </w:t>
      </w:r>
      <w:r>
        <w:rPr>
          <w:w w:val="115"/>
        </w:rPr>
        <w:t>the shading sample is evaluated at the center of the pixel. If instead the fragment cov- </w:t>
      </w:r>
      <w:r>
        <w:rPr>
          <w:w w:val="106"/>
        </w:rPr>
        <w:t>e</w:t>
      </w:r>
      <w:r>
        <w:rPr>
          <w:w w:val="124"/>
        </w:rPr>
        <w:t>r</w:t>
      </w:r>
      <w:r>
        <w:rPr>
          <w:w w:val="107"/>
        </w:rPr>
        <w:t>s</w:t>
      </w:r>
      <w:r>
        <w:rPr/>
        <w:t> </w:t>
      </w:r>
      <w:r>
        <w:rPr>
          <w:spacing w:val="-23"/>
        </w:rPr>
        <w:t> </w:t>
      </w:r>
      <w:r>
        <w:rPr>
          <w:w w:val="96"/>
        </w:rPr>
        <w:t>f</w:t>
      </w:r>
      <w:r>
        <w:rPr>
          <w:w w:val="106"/>
        </w:rPr>
        <w:t>e</w:t>
      </w:r>
      <w:r>
        <w:rPr>
          <w:spacing w:val="-6"/>
          <w:w w:val="106"/>
        </w:rPr>
        <w:t>w</w:t>
      </w:r>
      <w:r>
        <w:rPr>
          <w:w w:val="106"/>
        </w:rPr>
        <w:t>e</w:t>
      </w:r>
      <w:r>
        <w:rPr>
          <w:w w:val="124"/>
        </w:rPr>
        <w:t>r</w:t>
      </w:r>
      <w:r>
        <w:rPr/>
        <w:t> </w:t>
      </w:r>
      <w:r>
        <w:rPr>
          <w:spacing w:val="-23"/>
        </w:rPr>
        <w:t> </w:t>
      </w:r>
      <w:r>
        <w:rPr>
          <w:spacing w:val="5"/>
          <w:w w:val="117"/>
        </w:rPr>
        <w:t>p</w:t>
      </w:r>
      <w:r>
        <w:rPr>
          <w:w w:val="106"/>
        </w:rPr>
        <w:t>os</w:t>
      </w:r>
      <w:r>
        <w:rPr>
          <w:w w:val="105"/>
        </w:rPr>
        <w:t>i</w:t>
      </w:r>
      <w:r>
        <w:rPr>
          <w:w w:val="148"/>
        </w:rPr>
        <w:t>t</w:t>
      </w:r>
      <w:r>
        <w:rPr>
          <w:w w:val="105"/>
        </w:rPr>
        <w:t>i</w:t>
      </w:r>
      <w:r>
        <w:rPr>
          <w:w w:val="111"/>
        </w:rPr>
        <w:t>on</w:t>
      </w:r>
      <w:r>
        <w:rPr>
          <w:w w:val="114"/>
        </w:rPr>
        <w:t>al</w:t>
      </w:r>
      <w:r>
        <w:rPr/>
        <w:t> </w:t>
      </w:r>
      <w:r>
        <w:rPr>
          <w:spacing w:val="-23"/>
        </w:rPr>
        <w:t> </w:t>
      </w:r>
      <w:r>
        <w:rPr>
          <w:w w:val="107"/>
        </w:rPr>
        <w:t>s</w:t>
      </w:r>
      <w:r>
        <w:rPr>
          <w:w w:val="115"/>
        </w:rPr>
        <w:t>am</w:t>
      </w:r>
      <w:r>
        <w:rPr>
          <w:w w:val="117"/>
        </w:rPr>
        <w:t>p</w:t>
      </w:r>
      <w:r>
        <w:rPr>
          <w:w w:val="105"/>
        </w:rPr>
        <w:t>l</w:t>
      </w:r>
      <w:r>
        <w:rPr>
          <w:w w:val="106"/>
        </w:rPr>
        <w:t>e</w:t>
      </w:r>
      <w:r>
        <w:rPr>
          <w:w w:val="107"/>
        </w:rPr>
        <w:t>s</w:t>
      </w:r>
      <w:r>
        <w:rPr>
          <w:w w:val="117"/>
        </w:rPr>
        <w:t>,</w:t>
      </w:r>
      <w:r>
        <w:rPr/>
        <w:t> </w:t>
      </w:r>
      <w:r>
        <w:rPr>
          <w:spacing w:val="-20"/>
        </w:rPr>
        <w:t> </w:t>
      </w:r>
      <w:r>
        <w:rPr>
          <w:w w:val="148"/>
        </w:rPr>
        <w:t>t</w:t>
      </w:r>
      <w:r>
        <w:rPr>
          <w:w w:val="117"/>
        </w:rPr>
        <w:t>h</w:t>
      </w:r>
      <w:r>
        <w:rPr>
          <w:w w:val="106"/>
        </w:rPr>
        <w:t>e</w:t>
      </w:r>
      <w:r>
        <w:rPr/>
        <w:t> </w:t>
      </w:r>
      <w:r>
        <w:rPr>
          <w:spacing w:val="-23"/>
        </w:rPr>
        <w:t> </w:t>
      </w:r>
      <w:r>
        <w:rPr>
          <w:w w:val="107"/>
        </w:rPr>
        <w:t>s</w:t>
      </w:r>
      <w:r>
        <w:rPr>
          <w:w w:val="117"/>
        </w:rPr>
        <w:t>h</w:t>
      </w:r>
      <w:r>
        <w:rPr>
          <w:w w:val="118"/>
        </w:rPr>
        <w:t>ad</w:t>
      </w:r>
      <w:r>
        <w:rPr>
          <w:w w:val="105"/>
        </w:rPr>
        <w:t>i</w:t>
      </w:r>
      <w:r>
        <w:rPr>
          <w:w w:val="117"/>
        </w:rPr>
        <w:t>n</w:t>
      </w:r>
      <w:r>
        <w:rPr>
          <w:w w:val="106"/>
        </w:rPr>
        <w:t>g</w:t>
      </w:r>
      <w:r>
        <w:rPr/>
        <w:t> </w:t>
      </w:r>
      <w:r>
        <w:rPr>
          <w:spacing w:val="-23"/>
        </w:rPr>
        <w:t> </w:t>
      </w:r>
      <w:r>
        <w:rPr>
          <w:w w:val="107"/>
        </w:rPr>
        <w:t>s</w:t>
      </w:r>
      <w:r>
        <w:rPr>
          <w:w w:val="115"/>
        </w:rPr>
        <w:t>am</w:t>
      </w:r>
      <w:r>
        <w:rPr>
          <w:w w:val="117"/>
        </w:rPr>
        <w:t>p</w:t>
      </w:r>
      <w:r>
        <w:rPr>
          <w:w w:val="105"/>
        </w:rPr>
        <w:t>l</w:t>
      </w:r>
      <w:r>
        <w:rPr>
          <w:w w:val="106"/>
        </w:rPr>
        <w:t>e</w:t>
      </w:r>
      <w:r>
        <w:rPr>
          <w:w w:val="27"/>
        </w:rPr>
        <w:t>’</w:t>
      </w:r>
      <w:r>
        <w:rPr>
          <w:w w:val="107"/>
        </w:rPr>
        <w:t>s</w:t>
      </w:r>
      <w:r>
        <w:rPr/>
        <w:t> </w:t>
      </w:r>
      <w:r>
        <w:rPr>
          <w:spacing w:val="-23"/>
        </w:rPr>
        <w:t> </w:t>
      </w:r>
      <w:r>
        <w:rPr>
          <w:spacing w:val="5"/>
          <w:w w:val="117"/>
        </w:rPr>
        <w:t>p</w:t>
      </w:r>
      <w:r>
        <w:rPr>
          <w:w w:val="106"/>
        </w:rPr>
        <w:t>os</w:t>
      </w:r>
      <w:r>
        <w:rPr>
          <w:w w:val="105"/>
        </w:rPr>
        <w:t>i</w:t>
      </w:r>
      <w:r>
        <w:rPr>
          <w:w w:val="148"/>
        </w:rPr>
        <w:t>t</w:t>
      </w:r>
      <w:r>
        <w:rPr>
          <w:w w:val="105"/>
        </w:rPr>
        <w:t>i</w:t>
      </w:r>
      <w:r>
        <w:rPr>
          <w:w w:val="111"/>
        </w:rPr>
        <w:t>on</w:t>
      </w:r>
      <w:r>
        <w:rPr/>
        <w:t> </w:t>
      </w:r>
      <w:r>
        <w:rPr>
          <w:spacing w:val="-23"/>
        </w:rPr>
        <w:t> </w:t>
      </w:r>
      <w:r>
        <w:rPr>
          <w:w w:val="106"/>
        </w:rPr>
        <w:t>c</w:t>
      </w:r>
      <w:r>
        <w:rPr>
          <w:w w:val="118"/>
        </w:rPr>
        <w:t>an</w:t>
      </w:r>
      <w:r>
        <w:rPr/>
        <w:t> </w:t>
      </w:r>
      <w:r>
        <w:rPr>
          <w:spacing w:val="-23"/>
        </w:rPr>
        <w:t> </w:t>
      </w:r>
      <w:r>
        <w:rPr>
          <w:spacing w:val="5"/>
          <w:w w:val="117"/>
        </w:rPr>
        <w:t>b</w:t>
      </w:r>
      <w:r>
        <w:rPr>
          <w:w w:val="106"/>
        </w:rPr>
        <w:t>e</w:t>
      </w:r>
      <w:r>
        <w:rPr/>
        <w:t> </w:t>
      </w:r>
      <w:r>
        <w:rPr>
          <w:spacing w:val="-23"/>
        </w:rPr>
        <w:t> </w:t>
      </w:r>
      <w:r>
        <w:rPr>
          <w:w w:val="107"/>
        </w:rPr>
        <w:t>s</w:t>
      </w:r>
      <w:r>
        <w:rPr>
          <w:w w:val="117"/>
        </w:rPr>
        <w:t>h</w:t>
      </w:r>
      <w:r>
        <w:rPr>
          <w:w w:val="105"/>
        </w:rPr>
        <w:t>i</w:t>
      </w:r>
      <w:r>
        <w:rPr>
          <w:w w:val="96"/>
        </w:rPr>
        <w:t>f</w:t>
      </w:r>
      <w:r>
        <w:rPr>
          <w:w w:val="148"/>
        </w:rPr>
        <w:t>t</w:t>
      </w:r>
      <w:r>
        <w:rPr>
          <w:w w:val="106"/>
        </w:rPr>
        <w:t>e</w:t>
      </w:r>
      <w:r>
        <w:rPr>
          <w:w w:val="117"/>
        </w:rPr>
        <w:t>d</w:t>
      </w:r>
      <w:r>
        <w:rPr/>
        <w:t> </w:t>
      </w:r>
      <w:r>
        <w:rPr>
          <w:spacing w:val="-23"/>
        </w:rPr>
        <w:t> </w:t>
      </w:r>
      <w:r>
        <w:rPr>
          <w:w w:val="148"/>
        </w:rPr>
        <w:t>t</w:t>
      </w:r>
      <w:r>
        <w:rPr>
          <w:w w:val="106"/>
        </w:rPr>
        <w:t>o</w:t>
      </w:r>
      <w:r>
        <w:rPr/>
        <w:t> </w:t>
      </w:r>
      <w:r>
        <w:rPr>
          <w:spacing w:val="-23"/>
        </w:rPr>
        <w:t> </w:t>
      </w:r>
      <w:r>
        <w:rPr>
          <w:spacing w:val="5"/>
          <w:w w:val="117"/>
        </w:rPr>
        <w:t>b</w:t>
      </w:r>
      <w:r>
        <w:rPr>
          <w:w w:val="106"/>
        </w:rPr>
        <w:t>e</w:t>
      </w:r>
      <w:r>
        <w:rPr>
          <w:w w:val="148"/>
        </w:rPr>
        <w:t>tt</w:t>
      </w:r>
      <w:r>
        <w:rPr>
          <w:w w:val="106"/>
        </w:rPr>
        <w:t>e</w:t>
      </w:r>
      <w:r>
        <w:rPr>
          <w:w w:val="124"/>
        </w:rPr>
        <w:t>r </w:t>
      </w:r>
      <w:r>
        <w:rPr>
          <w:w w:val="115"/>
        </w:rPr>
        <w:t>represent the positions covered. Doing so </w:t>
      </w:r>
      <w:r>
        <w:rPr>
          <w:spacing w:val="-3"/>
          <w:w w:val="115"/>
        </w:rPr>
        <w:t>avoids </w:t>
      </w:r>
      <w:r>
        <w:rPr>
          <w:w w:val="115"/>
        </w:rPr>
        <w:t>shade sampling off the edge of a texture,</w:t>
      </w:r>
      <w:r>
        <w:rPr>
          <w:spacing w:val="-15"/>
          <w:w w:val="115"/>
        </w:rPr>
        <w:t> </w:t>
      </w:r>
      <w:r>
        <w:rPr>
          <w:w w:val="115"/>
        </w:rPr>
        <w:t>for</w:t>
      </w:r>
      <w:r>
        <w:rPr>
          <w:spacing w:val="-15"/>
          <w:w w:val="115"/>
        </w:rPr>
        <w:t> </w:t>
      </w:r>
      <w:r>
        <w:rPr>
          <w:w w:val="115"/>
        </w:rPr>
        <w:t>example.</w:t>
      </w:r>
      <w:r>
        <w:rPr>
          <w:spacing w:val="4"/>
          <w:w w:val="115"/>
        </w:rPr>
        <w:t> </w:t>
      </w:r>
      <w:r>
        <w:rPr>
          <w:w w:val="115"/>
        </w:rPr>
        <w:t>This</w:t>
      </w:r>
      <w:r>
        <w:rPr>
          <w:spacing w:val="-14"/>
          <w:w w:val="115"/>
        </w:rPr>
        <w:t> </w:t>
      </w:r>
      <w:r>
        <w:rPr>
          <w:w w:val="115"/>
        </w:rPr>
        <w:t>position</w:t>
      </w:r>
      <w:r>
        <w:rPr>
          <w:spacing w:val="-15"/>
          <w:w w:val="115"/>
        </w:rPr>
        <w:t> </w:t>
      </w:r>
      <w:r>
        <w:rPr>
          <w:w w:val="115"/>
        </w:rPr>
        <w:t>adjustment</w:t>
      </w:r>
      <w:r>
        <w:rPr>
          <w:spacing w:val="-14"/>
          <w:w w:val="115"/>
        </w:rPr>
        <w:t> </w:t>
      </w:r>
      <w:r>
        <w:rPr>
          <w:w w:val="115"/>
        </w:rPr>
        <w:t>is</w:t>
      </w:r>
      <w:r>
        <w:rPr>
          <w:spacing w:val="-15"/>
          <w:w w:val="115"/>
        </w:rPr>
        <w:t> </w:t>
      </w:r>
      <w:r>
        <w:rPr>
          <w:w w:val="115"/>
        </w:rPr>
        <w:t>called</w:t>
      </w:r>
      <w:r>
        <w:rPr>
          <w:spacing w:val="-15"/>
          <w:w w:val="115"/>
        </w:rPr>
        <w:t> </w:t>
      </w:r>
      <w:r>
        <w:rPr>
          <w:rFonts w:ascii="Palatino Linotype" w:hAnsi="Palatino Linotype"/>
          <w:i/>
          <w:spacing w:val="-3"/>
          <w:w w:val="115"/>
        </w:rPr>
        <w:t>centroid</w:t>
      </w:r>
      <w:r>
        <w:rPr>
          <w:rFonts w:ascii="Palatino Linotype" w:hAnsi="Palatino Linotype"/>
          <w:i/>
          <w:spacing w:val="-9"/>
          <w:w w:val="115"/>
        </w:rPr>
        <w:t> </w:t>
      </w:r>
      <w:r>
        <w:rPr>
          <w:rFonts w:ascii="Palatino Linotype" w:hAnsi="Palatino Linotype"/>
          <w:i/>
          <w:w w:val="115"/>
        </w:rPr>
        <w:t>sampling</w:t>
      </w:r>
      <w:r>
        <w:rPr>
          <w:rFonts w:ascii="Palatino Linotype" w:hAnsi="Palatino Linotype"/>
          <w:i/>
          <w:spacing w:val="-13"/>
          <w:w w:val="115"/>
        </w:rPr>
        <w:t> </w:t>
      </w:r>
      <w:r>
        <w:rPr>
          <w:w w:val="115"/>
        </w:rPr>
        <w:t>or</w:t>
      </w:r>
      <w:r>
        <w:rPr>
          <w:spacing w:val="-14"/>
          <w:w w:val="115"/>
        </w:rPr>
        <w:t> </w:t>
      </w:r>
      <w:r>
        <w:rPr>
          <w:rFonts w:ascii="Palatino Linotype" w:hAnsi="Palatino Linotype"/>
          <w:i/>
          <w:spacing w:val="-3"/>
          <w:w w:val="115"/>
        </w:rPr>
        <w:t>centroid </w:t>
      </w:r>
      <w:r>
        <w:rPr>
          <w:rFonts w:ascii="Palatino Linotype" w:hAnsi="Palatino Linotype"/>
          <w:i/>
          <w:w w:val="115"/>
        </w:rPr>
        <w:t>interpolation </w:t>
      </w:r>
      <w:r>
        <w:rPr>
          <w:w w:val="115"/>
        </w:rPr>
        <w:t>and is done automatically </w:t>
      </w:r>
      <w:r>
        <w:rPr>
          <w:spacing w:val="-3"/>
          <w:w w:val="115"/>
        </w:rPr>
        <w:t>by </w:t>
      </w:r>
      <w:r>
        <w:rPr>
          <w:w w:val="115"/>
        </w:rPr>
        <w:t>the GPU, if enabled. Centroid sampling avoids</w:t>
      </w:r>
      <w:r>
        <w:rPr>
          <w:spacing w:val="-9"/>
          <w:w w:val="115"/>
        </w:rPr>
        <w:t> </w:t>
      </w:r>
      <w:r>
        <w:rPr>
          <w:w w:val="115"/>
        </w:rPr>
        <w:t>off-triangle</w:t>
      </w:r>
      <w:r>
        <w:rPr>
          <w:spacing w:val="-9"/>
          <w:w w:val="115"/>
        </w:rPr>
        <w:t> </w:t>
      </w:r>
      <w:r>
        <w:rPr>
          <w:w w:val="115"/>
        </w:rPr>
        <w:t>problems</w:t>
      </w:r>
      <w:r>
        <w:rPr>
          <w:spacing w:val="-9"/>
          <w:w w:val="115"/>
        </w:rPr>
        <w:t> </w:t>
      </w:r>
      <w:r>
        <w:rPr>
          <w:w w:val="115"/>
        </w:rPr>
        <w:t>but</w:t>
      </w:r>
      <w:r>
        <w:rPr>
          <w:spacing w:val="-8"/>
          <w:w w:val="115"/>
        </w:rPr>
        <w:t> </w:t>
      </w:r>
      <w:r>
        <w:rPr>
          <w:w w:val="115"/>
        </w:rPr>
        <w:t>can</w:t>
      </w:r>
      <w:r>
        <w:rPr>
          <w:spacing w:val="-9"/>
          <w:w w:val="115"/>
        </w:rPr>
        <w:t> </w:t>
      </w:r>
      <w:r>
        <w:rPr>
          <w:w w:val="115"/>
        </w:rPr>
        <w:t>cause</w:t>
      </w:r>
      <w:r>
        <w:rPr>
          <w:spacing w:val="-9"/>
          <w:w w:val="115"/>
        </w:rPr>
        <w:t> </w:t>
      </w:r>
      <w:r>
        <w:rPr>
          <w:w w:val="115"/>
        </w:rPr>
        <w:t>derivative</w:t>
      </w:r>
      <w:r>
        <w:rPr>
          <w:spacing w:val="-9"/>
          <w:w w:val="115"/>
        </w:rPr>
        <w:t> </w:t>
      </w:r>
      <w:r>
        <w:rPr>
          <w:w w:val="115"/>
        </w:rPr>
        <w:t>computations</w:t>
      </w:r>
      <w:r>
        <w:rPr>
          <w:spacing w:val="-9"/>
          <w:w w:val="115"/>
        </w:rPr>
        <w:t> </w:t>
      </w:r>
      <w:r>
        <w:rPr>
          <w:w w:val="115"/>
        </w:rPr>
        <w:t>to</w:t>
      </w:r>
      <w:r>
        <w:rPr>
          <w:spacing w:val="-9"/>
          <w:w w:val="115"/>
        </w:rPr>
        <w:t> </w:t>
      </w:r>
      <w:r>
        <w:rPr>
          <w:w w:val="115"/>
        </w:rPr>
        <w:t>return</w:t>
      </w:r>
      <w:r>
        <w:rPr>
          <w:spacing w:val="-8"/>
          <w:w w:val="115"/>
        </w:rPr>
        <w:t> </w:t>
      </w:r>
      <w:r>
        <w:rPr>
          <w:w w:val="115"/>
        </w:rPr>
        <w:t>incorrect values [</w:t>
      </w:r>
      <w:hyperlink w:history="true" w:anchor="_bookmark0">
        <w:r>
          <w:rPr>
            <w:color w:val="0000FF"/>
            <w:w w:val="115"/>
          </w:rPr>
          <w:t>530</w:t>
        </w:r>
      </w:hyperlink>
      <w:r>
        <w:rPr>
          <w:w w:val="115"/>
        </w:rPr>
        <w:t>, </w:t>
      </w:r>
      <w:hyperlink w:history="true" w:anchor="_bookmark0">
        <w:r>
          <w:rPr>
            <w:color w:val="0000FF"/>
            <w:w w:val="115"/>
          </w:rPr>
          <w:t>1041</w:t>
        </w:r>
      </w:hyperlink>
      <w:r>
        <w:rPr>
          <w:w w:val="115"/>
        </w:rPr>
        <w:t>]. See </w:t>
      </w:r>
      <w:hyperlink w:history="true" w:anchor="_bookmark11">
        <w:r>
          <w:rPr>
            <w:color w:val="0000FF"/>
            <w:w w:val="115"/>
          </w:rPr>
          <w:t>Figure</w:t>
        </w:r>
        <w:r>
          <w:rPr>
            <w:color w:val="0000FF"/>
            <w:spacing w:val="-20"/>
            <w:w w:val="115"/>
          </w:rPr>
          <w:t> </w:t>
        </w:r>
        <w:r>
          <w:rPr>
            <w:color w:val="0000FF"/>
            <w:w w:val="115"/>
          </w:rPr>
          <w:t>5.26</w:t>
        </w:r>
      </w:hyperlink>
      <w:r>
        <w:rPr>
          <w:w w:val="115"/>
        </w:rPr>
        <w:t>.</w:t>
      </w:r>
    </w:p>
    <w:p>
      <w:pPr>
        <w:pStyle w:val="BodyText"/>
        <w:spacing w:line="201" w:lineRule="auto"/>
        <w:ind w:left="943" w:right="441" w:firstLine="298"/>
        <w:jc w:val="both"/>
      </w:pPr>
      <w:r>
        <w:rPr>
          <w:w w:val="115"/>
        </w:rPr>
        <w:t>MSAA</w:t>
      </w:r>
      <w:r>
        <w:rPr>
          <w:spacing w:val="-8"/>
          <w:w w:val="115"/>
        </w:rPr>
        <w:t> </w:t>
      </w:r>
      <w:r>
        <w:rPr>
          <w:w w:val="115"/>
        </w:rPr>
        <w:t>is</w:t>
      </w:r>
      <w:r>
        <w:rPr>
          <w:spacing w:val="-8"/>
          <w:w w:val="115"/>
        </w:rPr>
        <w:t> </w:t>
      </w:r>
      <w:r>
        <w:rPr>
          <w:w w:val="115"/>
        </w:rPr>
        <w:t>faster</w:t>
      </w:r>
      <w:r>
        <w:rPr>
          <w:spacing w:val="-8"/>
          <w:w w:val="115"/>
        </w:rPr>
        <w:t> </w:t>
      </w:r>
      <w:r>
        <w:rPr>
          <w:w w:val="115"/>
        </w:rPr>
        <w:t>than</w:t>
      </w:r>
      <w:r>
        <w:rPr>
          <w:spacing w:val="-8"/>
          <w:w w:val="115"/>
        </w:rPr>
        <w:t> </w:t>
      </w:r>
      <w:r>
        <w:rPr>
          <w:w w:val="115"/>
        </w:rPr>
        <w:t>a</w:t>
      </w:r>
      <w:r>
        <w:rPr>
          <w:spacing w:val="-8"/>
          <w:w w:val="115"/>
        </w:rPr>
        <w:t> </w:t>
      </w:r>
      <w:r>
        <w:rPr>
          <w:w w:val="115"/>
        </w:rPr>
        <w:t>pure</w:t>
      </w:r>
      <w:r>
        <w:rPr>
          <w:spacing w:val="-7"/>
          <w:w w:val="115"/>
        </w:rPr>
        <w:t> </w:t>
      </w:r>
      <w:r>
        <w:rPr>
          <w:w w:val="115"/>
        </w:rPr>
        <w:t>supersampling</w:t>
      </w:r>
      <w:r>
        <w:rPr>
          <w:spacing w:val="-8"/>
          <w:w w:val="115"/>
        </w:rPr>
        <w:t> </w:t>
      </w:r>
      <w:r>
        <w:rPr>
          <w:w w:val="115"/>
        </w:rPr>
        <w:t>scheme</w:t>
      </w:r>
      <w:r>
        <w:rPr>
          <w:spacing w:val="-8"/>
          <w:w w:val="115"/>
        </w:rPr>
        <w:t> </w:t>
      </w:r>
      <w:r>
        <w:rPr>
          <w:w w:val="115"/>
        </w:rPr>
        <w:t>because</w:t>
      </w:r>
      <w:r>
        <w:rPr>
          <w:spacing w:val="-8"/>
          <w:w w:val="115"/>
        </w:rPr>
        <w:t> </w:t>
      </w:r>
      <w:r>
        <w:rPr>
          <w:w w:val="115"/>
        </w:rPr>
        <w:t>the</w:t>
      </w:r>
      <w:r>
        <w:rPr>
          <w:spacing w:val="-8"/>
          <w:w w:val="115"/>
        </w:rPr>
        <w:t> </w:t>
      </w:r>
      <w:r>
        <w:rPr>
          <w:w w:val="115"/>
        </w:rPr>
        <w:t>fragment</w:t>
      </w:r>
      <w:r>
        <w:rPr>
          <w:spacing w:val="-7"/>
          <w:w w:val="115"/>
        </w:rPr>
        <w:t> </w:t>
      </w:r>
      <w:r>
        <w:rPr>
          <w:w w:val="115"/>
        </w:rPr>
        <w:t>is</w:t>
      </w:r>
      <w:r>
        <w:rPr>
          <w:spacing w:val="-8"/>
          <w:w w:val="115"/>
        </w:rPr>
        <w:t> </w:t>
      </w:r>
      <w:r>
        <w:rPr>
          <w:w w:val="115"/>
        </w:rPr>
        <w:t>shaded </w:t>
      </w:r>
      <w:r>
        <w:rPr>
          <w:w w:val="111"/>
        </w:rPr>
        <w:t>on</w:t>
      </w:r>
      <w:r>
        <w:rPr>
          <w:w w:val="105"/>
        </w:rPr>
        <w:t>l</w:t>
      </w:r>
      <w:r>
        <w:rPr>
          <w:w w:val="111"/>
        </w:rPr>
        <w:t>y</w:t>
      </w:r>
      <w:r>
        <w:rPr>
          <w:spacing w:val="9"/>
        </w:rPr>
        <w:t> </w:t>
      </w:r>
      <w:r>
        <w:rPr>
          <w:w w:val="111"/>
        </w:rPr>
        <w:t>on</w:t>
      </w:r>
      <w:r>
        <w:rPr>
          <w:w w:val="106"/>
        </w:rPr>
        <w:t>ce</w:t>
      </w:r>
      <w:r>
        <w:rPr>
          <w:w w:val="117"/>
        </w:rPr>
        <w:t>.</w:t>
      </w:r>
      <w:r>
        <w:rPr/>
        <w:t> </w:t>
      </w:r>
      <w:r>
        <w:rPr>
          <w:spacing w:val="-17"/>
        </w:rPr>
        <w:t> </w:t>
      </w:r>
      <w:r>
        <w:rPr>
          <w:w w:val="114"/>
        </w:rPr>
        <w:t>I</w:t>
      </w:r>
      <w:r>
        <w:rPr>
          <w:w w:val="148"/>
        </w:rPr>
        <w:t>t</w:t>
      </w:r>
      <w:r>
        <w:rPr>
          <w:spacing w:val="10"/>
        </w:rPr>
        <w:t> </w:t>
      </w:r>
      <w:r>
        <w:rPr>
          <w:w w:val="96"/>
        </w:rPr>
        <w:t>f</w:t>
      </w:r>
      <w:r>
        <w:rPr>
          <w:spacing w:val="5"/>
          <w:w w:val="106"/>
        </w:rPr>
        <w:t>o</w:t>
      </w:r>
      <w:r>
        <w:rPr>
          <w:w w:val="106"/>
        </w:rPr>
        <w:t>c</w:t>
      </w:r>
      <w:r>
        <w:rPr>
          <w:w w:val="117"/>
        </w:rPr>
        <w:t>u</w:t>
      </w:r>
      <w:r>
        <w:rPr>
          <w:w w:val="107"/>
        </w:rPr>
        <w:t>s</w:t>
      </w:r>
      <w:r>
        <w:rPr>
          <w:w w:val="106"/>
        </w:rPr>
        <w:t>e</w:t>
      </w:r>
      <w:r>
        <w:rPr>
          <w:w w:val="107"/>
        </w:rPr>
        <w:t>s</w:t>
      </w:r>
      <w:r>
        <w:rPr>
          <w:spacing w:val="9"/>
        </w:rPr>
        <w:t> </w:t>
      </w:r>
      <w:r>
        <w:rPr>
          <w:w w:val="106"/>
        </w:rPr>
        <w:t>e</w:t>
      </w:r>
      <w:r>
        <w:rPr>
          <w:w w:val="92"/>
        </w:rPr>
        <w:t>ff</w:t>
      </w:r>
      <w:r>
        <w:rPr>
          <w:w w:val="113"/>
        </w:rPr>
        <w:t>or</w:t>
      </w:r>
      <w:r>
        <w:rPr>
          <w:w w:val="148"/>
        </w:rPr>
        <w:t>t</w:t>
      </w:r>
      <w:r>
        <w:rPr>
          <w:spacing w:val="10"/>
        </w:rPr>
        <w:t> </w:t>
      </w:r>
      <w:r>
        <w:rPr>
          <w:w w:val="111"/>
        </w:rPr>
        <w:t>on</w:t>
      </w:r>
      <w:r>
        <w:rPr>
          <w:spacing w:val="10"/>
        </w:rPr>
        <w:t> </w:t>
      </w:r>
      <w:r>
        <w:rPr>
          <w:w w:val="107"/>
        </w:rPr>
        <w:t>s</w:t>
      </w:r>
      <w:r>
        <w:rPr>
          <w:w w:val="115"/>
        </w:rPr>
        <w:t>am</w:t>
      </w:r>
      <w:r>
        <w:rPr>
          <w:w w:val="117"/>
        </w:rPr>
        <w:t>p</w:t>
      </w:r>
      <w:r>
        <w:rPr>
          <w:w w:val="105"/>
        </w:rPr>
        <w:t>li</w:t>
      </w:r>
      <w:r>
        <w:rPr>
          <w:w w:val="117"/>
        </w:rPr>
        <w:t>n</w:t>
      </w:r>
      <w:r>
        <w:rPr>
          <w:w w:val="106"/>
        </w:rPr>
        <w:t>g</w:t>
      </w:r>
      <w:r>
        <w:rPr>
          <w:spacing w:val="9"/>
        </w:rPr>
        <w:t> </w:t>
      </w:r>
      <w:r>
        <w:rPr>
          <w:w w:val="148"/>
        </w:rPr>
        <w:t>t</w:t>
      </w:r>
      <w:r>
        <w:rPr>
          <w:w w:val="117"/>
        </w:rPr>
        <w:t>h</w:t>
      </w:r>
      <w:r>
        <w:rPr>
          <w:w w:val="106"/>
        </w:rPr>
        <w:t>e</w:t>
      </w:r>
      <w:r>
        <w:rPr>
          <w:spacing w:val="9"/>
        </w:rPr>
        <w:t> </w:t>
      </w:r>
      <w:r>
        <w:rPr>
          <w:w w:val="96"/>
        </w:rPr>
        <w:t>f</w:t>
      </w:r>
      <w:r>
        <w:rPr>
          <w:w w:val="124"/>
        </w:rPr>
        <w:t>r</w:t>
      </w:r>
      <w:r>
        <w:rPr>
          <w:w w:val="112"/>
        </w:rPr>
        <w:t>agm</w:t>
      </w:r>
      <w:r>
        <w:rPr>
          <w:w w:val="106"/>
        </w:rPr>
        <w:t>e</w:t>
      </w:r>
      <w:r>
        <w:rPr>
          <w:spacing w:val="-6"/>
          <w:w w:val="117"/>
        </w:rPr>
        <w:t>n</w:t>
      </w:r>
      <w:r>
        <w:rPr>
          <w:w w:val="148"/>
        </w:rPr>
        <w:t>t</w:t>
      </w:r>
      <w:r>
        <w:rPr>
          <w:w w:val="27"/>
        </w:rPr>
        <w:t>’</w:t>
      </w:r>
      <w:r>
        <w:rPr>
          <w:w w:val="107"/>
        </w:rPr>
        <w:t>s</w:t>
      </w:r>
      <w:r>
        <w:rPr>
          <w:spacing w:val="9"/>
        </w:rPr>
        <w:t> </w:t>
      </w:r>
      <w:r>
        <w:rPr>
          <w:w w:val="117"/>
        </w:rPr>
        <w:t>p</w:t>
      </w:r>
      <w:r>
        <w:rPr>
          <w:w w:val="105"/>
        </w:rPr>
        <w:t>i</w:t>
      </w:r>
      <w:r>
        <w:rPr>
          <w:w w:val="111"/>
        </w:rPr>
        <w:t>x</w:t>
      </w:r>
      <w:r>
        <w:rPr>
          <w:w w:val="106"/>
        </w:rPr>
        <w:t>e</w:t>
      </w:r>
      <w:r>
        <w:rPr>
          <w:w w:val="105"/>
        </w:rPr>
        <w:t>l</w:t>
      </w:r>
      <w:r>
        <w:rPr>
          <w:spacing w:val="10"/>
        </w:rPr>
        <w:t> </w:t>
      </w:r>
      <w:r>
        <w:rPr>
          <w:w w:val="106"/>
        </w:rPr>
        <w:t>c</w:t>
      </w:r>
      <w:r>
        <w:rPr>
          <w:spacing w:val="-6"/>
          <w:w w:val="106"/>
        </w:rPr>
        <w:t>o</w:t>
      </w:r>
      <w:r>
        <w:rPr>
          <w:spacing w:val="-6"/>
          <w:w w:val="111"/>
        </w:rPr>
        <w:t>v</w:t>
      </w:r>
      <w:r>
        <w:rPr>
          <w:w w:val="106"/>
        </w:rPr>
        <w:t>e</w:t>
      </w:r>
      <w:r>
        <w:rPr>
          <w:w w:val="124"/>
        </w:rPr>
        <w:t>r</w:t>
      </w:r>
      <w:r>
        <w:rPr>
          <w:w w:val="110"/>
        </w:rPr>
        <w:t>age</w:t>
      </w:r>
      <w:r>
        <w:rPr>
          <w:spacing w:val="9"/>
        </w:rPr>
        <w:t> </w:t>
      </w:r>
      <w:r>
        <w:rPr>
          <w:w w:val="130"/>
        </w:rPr>
        <w:t>at</w:t>
      </w:r>
      <w:r>
        <w:rPr>
          <w:spacing w:val="10"/>
        </w:rPr>
        <w:t> </w:t>
      </w:r>
      <w:r>
        <w:rPr>
          <w:w w:val="119"/>
        </w:rPr>
        <w:t>a</w:t>
      </w:r>
      <w:r>
        <w:rPr>
          <w:spacing w:val="9"/>
        </w:rPr>
        <w:t> </w:t>
      </w:r>
      <w:r>
        <w:rPr>
          <w:w w:val="117"/>
        </w:rPr>
        <w:t>h</w:t>
      </w:r>
      <w:r>
        <w:rPr>
          <w:w w:val="105"/>
        </w:rPr>
        <w:t>i</w:t>
      </w:r>
      <w:r>
        <w:rPr>
          <w:w w:val="111"/>
        </w:rPr>
        <w:t>gh</w:t>
      </w:r>
      <w:r>
        <w:rPr>
          <w:w w:val="106"/>
        </w:rPr>
        <w:t>e</w:t>
      </w:r>
      <w:r>
        <w:rPr>
          <w:w w:val="124"/>
        </w:rPr>
        <w:t>r</w:t>
      </w:r>
      <w:r>
        <w:rPr>
          <w:spacing w:val="9"/>
        </w:rPr>
        <w:t> </w:t>
      </w:r>
      <w:r>
        <w:rPr>
          <w:w w:val="124"/>
        </w:rPr>
        <w:t>r</w:t>
      </w:r>
      <w:r>
        <w:rPr>
          <w:w w:val="130"/>
        </w:rPr>
        <w:t>at</w:t>
      </w:r>
      <w:r>
        <w:rPr>
          <w:w w:val="106"/>
        </w:rPr>
        <w:t>e </w:t>
      </w:r>
      <w:r>
        <w:rPr>
          <w:w w:val="115"/>
        </w:rPr>
        <w:t>and sharing the computed shade. It is possible to </w:t>
      </w:r>
      <w:r>
        <w:rPr>
          <w:spacing w:val="-3"/>
          <w:w w:val="115"/>
        </w:rPr>
        <w:t>save </w:t>
      </w:r>
      <w:r>
        <w:rPr>
          <w:w w:val="115"/>
        </w:rPr>
        <w:t>more memory </w:t>
      </w:r>
      <w:r>
        <w:rPr>
          <w:spacing w:val="-3"/>
          <w:w w:val="115"/>
        </w:rPr>
        <w:t>by </w:t>
      </w:r>
      <w:r>
        <w:rPr>
          <w:w w:val="115"/>
        </w:rPr>
        <w:t>further de- coupling</w:t>
      </w:r>
      <w:r>
        <w:rPr>
          <w:spacing w:val="-6"/>
          <w:w w:val="115"/>
        </w:rPr>
        <w:t> </w:t>
      </w:r>
      <w:r>
        <w:rPr>
          <w:w w:val="115"/>
        </w:rPr>
        <w:t>sampling</w:t>
      </w:r>
      <w:r>
        <w:rPr>
          <w:spacing w:val="-5"/>
          <w:w w:val="115"/>
        </w:rPr>
        <w:t> </w:t>
      </w:r>
      <w:r>
        <w:rPr>
          <w:w w:val="115"/>
        </w:rPr>
        <w:t>and</w:t>
      </w:r>
      <w:r>
        <w:rPr>
          <w:spacing w:val="-5"/>
          <w:w w:val="115"/>
        </w:rPr>
        <w:t> </w:t>
      </w:r>
      <w:r>
        <w:rPr>
          <w:w w:val="115"/>
        </w:rPr>
        <w:t>coverage,</w:t>
      </w:r>
      <w:r>
        <w:rPr>
          <w:spacing w:val="-5"/>
          <w:w w:val="115"/>
        </w:rPr>
        <w:t> </w:t>
      </w:r>
      <w:r>
        <w:rPr>
          <w:w w:val="115"/>
        </w:rPr>
        <w:t>which</w:t>
      </w:r>
      <w:r>
        <w:rPr>
          <w:spacing w:val="-5"/>
          <w:w w:val="115"/>
        </w:rPr>
        <w:t> </w:t>
      </w:r>
      <w:r>
        <w:rPr>
          <w:w w:val="115"/>
        </w:rPr>
        <w:t>in</w:t>
      </w:r>
      <w:r>
        <w:rPr>
          <w:spacing w:val="-5"/>
          <w:w w:val="115"/>
        </w:rPr>
        <w:t> </w:t>
      </w:r>
      <w:r>
        <w:rPr>
          <w:w w:val="115"/>
        </w:rPr>
        <w:t>turn</w:t>
      </w:r>
      <w:r>
        <w:rPr>
          <w:spacing w:val="-5"/>
          <w:w w:val="115"/>
        </w:rPr>
        <w:t> </w:t>
      </w:r>
      <w:r>
        <w:rPr>
          <w:w w:val="115"/>
        </w:rPr>
        <w:t>can</w:t>
      </w:r>
      <w:r>
        <w:rPr>
          <w:spacing w:val="-5"/>
          <w:w w:val="115"/>
        </w:rPr>
        <w:t> </w:t>
      </w:r>
      <w:r>
        <w:rPr>
          <w:w w:val="115"/>
        </w:rPr>
        <w:t>make</w:t>
      </w:r>
      <w:r>
        <w:rPr>
          <w:spacing w:val="-6"/>
          <w:w w:val="115"/>
        </w:rPr>
        <w:t> </w:t>
      </w:r>
      <w:r>
        <w:rPr>
          <w:w w:val="115"/>
        </w:rPr>
        <w:t>antialiasing</w:t>
      </w:r>
      <w:r>
        <w:rPr>
          <w:spacing w:val="-5"/>
          <w:w w:val="115"/>
        </w:rPr>
        <w:t> </w:t>
      </w:r>
      <w:r>
        <w:rPr>
          <w:w w:val="115"/>
        </w:rPr>
        <w:t>faster</w:t>
      </w:r>
      <w:r>
        <w:rPr>
          <w:spacing w:val="-5"/>
          <w:w w:val="115"/>
        </w:rPr>
        <w:t> </w:t>
      </w:r>
      <w:r>
        <w:rPr>
          <w:w w:val="115"/>
        </w:rPr>
        <w:t>still—the less</w:t>
      </w:r>
      <w:r>
        <w:rPr>
          <w:spacing w:val="-11"/>
          <w:w w:val="115"/>
        </w:rPr>
        <w:t> </w:t>
      </w:r>
      <w:r>
        <w:rPr>
          <w:w w:val="115"/>
        </w:rPr>
        <w:t>memory</w:t>
      </w:r>
      <w:r>
        <w:rPr>
          <w:spacing w:val="-10"/>
          <w:w w:val="115"/>
        </w:rPr>
        <w:t> </w:t>
      </w:r>
      <w:r>
        <w:rPr>
          <w:w w:val="115"/>
        </w:rPr>
        <w:t>touched,</w:t>
      </w:r>
      <w:r>
        <w:rPr>
          <w:spacing w:val="-10"/>
          <w:w w:val="115"/>
        </w:rPr>
        <w:t> </w:t>
      </w:r>
      <w:r>
        <w:rPr>
          <w:w w:val="115"/>
        </w:rPr>
        <w:t>the</w:t>
      </w:r>
      <w:r>
        <w:rPr>
          <w:spacing w:val="-10"/>
          <w:w w:val="115"/>
        </w:rPr>
        <w:t> </w:t>
      </w:r>
      <w:r>
        <w:rPr>
          <w:w w:val="115"/>
        </w:rPr>
        <w:t>quicker</w:t>
      </w:r>
      <w:r>
        <w:rPr>
          <w:spacing w:val="-10"/>
          <w:w w:val="115"/>
        </w:rPr>
        <w:t> </w:t>
      </w:r>
      <w:r>
        <w:rPr>
          <w:w w:val="115"/>
        </w:rPr>
        <w:t>the</w:t>
      </w:r>
      <w:r>
        <w:rPr>
          <w:spacing w:val="-10"/>
          <w:w w:val="115"/>
        </w:rPr>
        <w:t> </w:t>
      </w:r>
      <w:r>
        <w:rPr>
          <w:w w:val="115"/>
        </w:rPr>
        <w:t>render.</w:t>
      </w:r>
      <w:r>
        <w:rPr>
          <w:spacing w:val="9"/>
          <w:w w:val="115"/>
        </w:rPr>
        <w:t> </w:t>
      </w:r>
      <w:r>
        <w:rPr>
          <w:w w:val="115"/>
        </w:rPr>
        <w:t>NVIDIA</w:t>
      </w:r>
      <w:r>
        <w:rPr>
          <w:spacing w:val="-10"/>
          <w:w w:val="115"/>
        </w:rPr>
        <w:t> </w:t>
      </w:r>
      <w:r>
        <w:rPr>
          <w:w w:val="115"/>
        </w:rPr>
        <w:t>introduced</w:t>
      </w:r>
      <w:r>
        <w:rPr>
          <w:spacing w:val="-10"/>
          <w:w w:val="115"/>
        </w:rPr>
        <w:t> </w:t>
      </w:r>
      <w:r>
        <w:rPr>
          <w:rFonts w:ascii="Palatino Linotype" w:hAnsi="Palatino Linotype"/>
          <w:i/>
          <w:spacing w:val="-3"/>
          <w:w w:val="115"/>
        </w:rPr>
        <w:t>coverage</w:t>
      </w:r>
      <w:r>
        <w:rPr>
          <w:rFonts w:ascii="Palatino Linotype" w:hAnsi="Palatino Linotype"/>
          <w:i/>
          <w:spacing w:val="-5"/>
          <w:w w:val="115"/>
        </w:rPr>
        <w:t> </w:t>
      </w:r>
      <w:r>
        <w:rPr>
          <w:rFonts w:ascii="Palatino Linotype" w:hAnsi="Palatino Linotype"/>
          <w:i/>
          <w:w w:val="115"/>
        </w:rPr>
        <w:t>sampling </w:t>
      </w:r>
      <w:r>
        <w:rPr>
          <w:rFonts w:ascii="Palatino Linotype" w:hAnsi="Palatino Linotype"/>
          <w:i/>
          <w:w w:val="115"/>
        </w:rPr>
        <w:t>antialiasing</w:t>
      </w:r>
      <w:r>
        <w:rPr>
          <w:rFonts w:ascii="Palatino Linotype" w:hAnsi="Palatino Linotype"/>
          <w:i/>
          <w:spacing w:val="-32"/>
          <w:w w:val="115"/>
        </w:rPr>
        <w:t> </w:t>
      </w:r>
      <w:r>
        <w:rPr>
          <w:w w:val="115"/>
        </w:rPr>
        <w:t>(CSAA)</w:t>
      </w:r>
      <w:r>
        <w:rPr>
          <w:spacing w:val="-33"/>
          <w:w w:val="115"/>
        </w:rPr>
        <w:t> </w:t>
      </w:r>
      <w:r>
        <w:rPr>
          <w:w w:val="115"/>
        </w:rPr>
        <w:t>in</w:t>
      </w:r>
      <w:r>
        <w:rPr>
          <w:spacing w:val="-33"/>
          <w:w w:val="115"/>
        </w:rPr>
        <w:t> </w:t>
      </w:r>
      <w:r>
        <w:rPr>
          <w:w w:val="115"/>
        </w:rPr>
        <w:t>2006,</w:t>
      </w:r>
      <w:r>
        <w:rPr>
          <w:spacing w:val="-33"/>
          <w:w w:val="115"/>
        </w:rPr>
        <w:t> </w:t>
      </w:r>
      <w:r>
        <w:rPr>
          <w:w w:val="115"/>
        </w:rPr>
        <w:t>and</w:t>
      </w:r>
      <w:r>
        <w:rPr>
          <w:spacing w:val="-34"/>
          <w:w w:val="115"/>
        </w:rPr>
        <w:t> </w:t>
      </w:r>
      <w:r>
        <w:rPr>
          <w:w w:val="115"/>
        </w:rPr>
        <w:t>AMD</w:t>
      </w:r>
      <w:r>
        <w:rPr>
          <w:spacing w:val="-33"/>
          <w:w w:val="115"/>
        </w:rPr>
        <w:t> </w:t>
      </w:r>
      <w:r>
        <w:rPr>
          <w:w w:val="115"/>
        </w:rPr>
        <w:t>followed</w:t>
      </w:r>
      <w:r>
        <w:rPr>
          <w:spacing w:val="-33"/>
          <w:w w:val="115"/>
        </w:rPr>
        <w:t> </w:t>
      </w:r>
      <w:r>
        <w:rPr>
          <w:w w:val="115"/>
        </w:rPr>
        <w:t>suit</w:t>
      </w:r>
      <w:r>
        <w:rPr>
          <w:spacing w:val="-33"/>
          <w:w w:val="115"/>
        </w:rPr>
        <w:t> </w:t>
      </w:r>
      <w:r>
        <w:rPr>
          <w:w w:val="115"/>
        </w:rPr>
        <w:t>with</w:t>
      </w:r>
      <w:r>
        <w:rPr>
          <w:spacing w:val="-34"/>
          <w:w w:val="115"/>
        </w:rPr>
        <w:t> </w:t>
      </w:r>
      <w:r>
        <w:rPr>
          <w:rFonts w:ascii="Palatino Linotype" w:hAnsi="Palatino Linotype"/>
          <w:i/>
          <w:spacing w:val="-3"/>
          <w:w w:val="115"/>
        </w:rPr>
        <w:t>enhanced</w:t>
      </w:r>
      <w:r>
        <w:rPr>
          <w:rFonts w:ascii="Palatino Linotype" w:hAnsi="Palatino Linotype"/>
          <w:i/>
          <w:spacing w:val="-28"/>
          <w:w w:val="115"/>
        </w:rPr>
        <w:t> </w:t>
      </w:r>
      <w:r>
        <w:rPr>
          <w:rFonts w:ascii="Palatino Linotype" w:hAnsi="Palatino Linotype"/>
          <w:i/>
          <w:w w:val="115"/>
        </w:rPr>
        <w:t>quality</w:t>
      </w:r>
      <w:r>
        <w:rPr>
          <w:rFonts w:ascii="Palatino Linotype" w:hAnsi="Palatino Linotype"/>
          <w:i/>
          <w:spacing w:val="-29"/>
          <w:w w:val="115"/>
        </w:rPr>
        <w:t> </w:t>
      </w:r>
      <w:r>
        <w:rPr>
          <w:rFonts w:ascii="Palatino Linotype" w:hAnsi="Palatino Linotype"/>
          <w:i/>
          <w:w w:val="115"/>
        </w:rPr>
        <w:t>antialias- </w:t>
      </w:r>
      <w:r>
        <w:rPr>
          <w:rFonts w:ascii="Palatino Linotype" w:hAnsi="Palatino Linotype"/>
          <w:i/>
          <w:w w:val="115"/>
        </w:rPr>
        <w:t>ing</w:t>
      </w:r>
      <w:r>
        <w:rPr>
          <w:rFonts w:ascii="Palatino Linotype" w:hAnsi="Palatino Linotype"/>
          <w:i/>
          <w:spacing w:val="-13"/>
          <w:w w:val="115"/>
        </w:rPr>
        <w:t> </w:t>
      </w:r>
      <w:r>
        <w:rPr>
          <w:w w:val="115"/>
        </w:rPr>
        <w:t>(EQAA).</w:t>
      </w:r>
      <w:r>
        <w:rPr>
          <w:spacing w:val="-15"/>
          <w:w w:val="115"/>
        </w:rPr>
        <w:t> </w:t>
      </w:r>
      <w:r>
        <w:rPr>
          <w:w w:val="115"/>
        </w:rPr>
        <w:t>These</w:t>
      </w:r>
      <w:r>
        <w:rPr>
          <w:spacing w:val="-15"/>
          <w:w w:val="115"/>
        </w:rPr>
        <w:t> </w:t>
      </w:r>
      <w:r>
        <w:rPr>
          <w:w w:val="115"/>
        </w:rPr>
        <w:t>techniques</w:t>
      </w:r>
      <w:r>
        <w:rPr>
          <w:spacing w:val="-15"/>
          <w:w w:val="115"/>
        </w:rPr>
        <w:t> </w:t>
      </w:r>
      <w:r>
        <w:rPr>
          <w:w w:val="115"/>
        </w:rPr>
        <w:t>work</w:t>
      </w:r>
      <w:r>
        <w:rPr>
          <w:spacing w:val="-16"/>
          <w:w w:val="115"/>
        </w:rPr>
        <w:t> </w:t>
      </w:r>
      <w:r>
        <w:rPr>
          <w:spacing w:val="-3"/>
          <w:w w:val="115"/>
        </w:rPr>
        <w:t>by</w:t>
      </w:r>
      <w:r>
        <w:rPr>
          <w:spacing w:val="-15"/>
          <w:w w:val="115"/>
        </w:rPr>
        <w:t> </w:t>
      </w:r>
      <w:r>
        <w:rPr>
          <w:w w:val="115"/>
        </w:rPr>
        <w:t>storing</w:t>
      </w:r>
      <w:r>
        <w:rPr>
          <w:spacing w:val="-15"/>
          <w:w w:val="115"/>
        </w:rPr>
        <w:t> </w:t>
      </w:r>
      <w:r>
        <w:rPr>
          <w:w w:val="115"/>
        </w:rPr>
        <w:t>only</w:t>
      </w:r>
      <w:r>
        <w:rPr>
          <w:spacing w:val="-15"/>
          <w:w w:val="115"/>
        </w:rPr>
        <w:t> </w:t>
      </w:r>
      <w:r>
        <w:rPr>
          <w:w w:val="115"/>
        </w:rPr>
        <w:t>the</w:t>
      </w:r>
      <w:r>
        <w:rPr>
          <w:spacing w:val="-15"/>
          <w:w w:val="115"/>
        </w:rPr>
        <w:t> </w:t>
      </w:r>
      <w:r>
        <w:rPr>
          <w:w w:val="115"/>
        </w:rPr>
        <w:t>coverage</w:t>
      </w:r>
      <w:r>
        <w:rPr>
          <w:spacing w:val="-15"/>
          <w:w w:val="115"/>
        </w:rPr>
        <w:t> </w:t>
      </w:r>
      <w:r>
        <w:rPr>
          <w:w w:val="115"/>
        </w:rPr>
        <w:t>for</w:t>
      </w:r>
      <w:r>
        <w:rPr>
          <w:spacing w:val="-15"/>
          <w:w w:val="115"/>
        </w:rPr>
        <w:t> </w:t>
      </w:r>
      <w:r>
        <w:rPr>
          <w:w w:val="115"/>
        </w:rPr>
        <w:t>the</w:t>
      </w:r>
      <w:r>
        <w:rPr>
          <w:spacing w:val="-15"/>
          <w:w w:val="115"/>
        </w:rPr>
        <w:t> </w:t>
      </w:r>
      <w:r>
        <w:rPr>
          <w:w w:val="115"/>
        </w:rPr>
        <w:t>fragment</w:t>
      </w:r>
      <w:r>
        <w:rPr>
          <w:spacing w:val="-15"/>
          <w:w w:val="115"/>
        </w:rPr>
        <w:t> </w:t>
      </w:r>
      <w:r>
        <w:rPr>
          <w:w w:val="115"/>
        </w:rPr>
        <w:t>at</w:t>
      </w:r>
      <w:r>
        <w:rPr>
          <w:spacing w:val="-15"/>
          <w:w w:val="115"/>
        </w:rPr>
        <w:t> </w:t>
      </w:r>
      <w:r>
        <w:rPr>
          <w:w w:val="115"/>
        </w:rPr>
        <w:t>a </w:t>
      </w:r>
      <w:r>
        <w:rPr>
          <w:w w:val="117"/>
        </w:rPr>
        <w:t>h</w:t>
      </w:r>
      <w:r>
        <w:rPr>
          <w:w w:val="105"/>
        </w:rPr>
        <w:t>i</w:t>
      </w:r>
      <w:r>
        <w:rPr>
          <w:w w:val="111"/>
        </w:rPr>
        <w:t>gh</w:t>
      </w:r>
      <w:r>
        <w:rPr>
          <w:w w:val="106"/>
        </w:rPr>
        <w:t>e</w:t>
      </w:r>
      <w:r>
        <w:rPr>
          <w:w w:val="124"/>
        </w:rPr>
        <w:t>r</w:t>
      </w:r>
      <w:r>
        <w:rPr>
          <w:spacing w:val="14"/>
        </w:rPr>
        <w:t> </w:t>
      </w:r>
      <w:r>
        <w:rPr>
          <w:w w:val="107"/>
        </w:rPr>
        <w:t>s</w:t>
      </w:r>
      <w:r>
        <w:rPr>
          <w:w w:val="115"/>
        </w:rPr>
        <w:t>am</w:t>
      </w:r>
      <w:r>
        <w:rPr>
          <w:w w:val="117"/>
        </w:rPr>
        <w:t>p</w:t>
      </w:r>
      <w:r>
        <w:rPr>
          <w:w w:val="105"/>
        </w:rPr>
        <w:t>li</w:t>
      </w:r>
      <w:r>
        <w:rPr>
          <w:w w:val="117"/>
        </w:rPr>
        <w:t>n</w:t>
      </w:r>
      <w:r>
        <w:rPr>
          <w:w w:val="106"/>
        </w:rPr>
        <w:t>g</w:t>
      </w:r>
      <w:r>
        <w:rPr>
          <w:spacing w:val="14"/>
        </w:rPr>
        <w:t> </w:t>
      </w:r>
      <w:r>
        <w:rPr>
          <w:w w:val="124"/>
        </w:rPr>
        <w:t>r</w:t>
      </w:r>
      <w:r>
        <w:rPr>
          <w:w w:val="130"/>
        </w:rPr>
        <w:t>at</w:t>
      </w:r>
      <w:r>
        <w:rPr>
          <w:w w:val="106"/>
        </w:rPr>
        <w:t>e</w:t>
      </w:r>
      <w:r>
        <w:rPr>
          <w:w w:val="117"/>
        </w:rPr>
        <w:t>.</w:t>
      </w:r>
      <w:r>
        <w:rPr/>
        <w:t> </w:t>
      </w:r>
      <w:r>
        <w:rPr>
          <w:spacing w:val="-15"/>
        </w:rPr>
        <w:t> </w:t>
      </w:r>
      <w:r>
        <w:rPr>
          <w:spacing w:val="-17"/>
          <w:w w:val="124"/>
        </w:rPr>
        <w:t>F</w:t>
      </w:r>
      <w:r>
        <w:rPr>
          <w:w w:val="113"/>
        </w:rPr>
        <w:t>or</w:t>
      </w:r>
      <w:r>
        <w:rPr>
          <w:spacing w:val="14"/>
        </w:rPr>
        <w:t> </w:t>
      </w:r>
      <w:r>
        <w:rPr>
          <w:w w:val="106"/>
        </w:rPr>
        <w:t>e</w:t>
      </w:r>
      <w:r>
        <w:rPr>
          <w:spacing w:val="-1"/>
          <w:w w:val="111"/>
        </w:rPr>
        <w:t>x</w:t>
      </w:r>
      <w:r>
        <w:rPr>
          <w:w w:val="119"/>
        </w:rPr>
        <w:t>a</w:t>
      </w:r>
      <w:r>
        <w:rPr>
          <w:w w:val="113"/>
        </w:rPr>
        <w:t>m</w:t>
      </w:r>
      <w:r>
        <w:rPr>
          <w:spacing w:val="-1"/>
          <w:w w:val="117"/>
        </w:rPr>
        <w:t>p</w:t>
      </w:r>
      <w:r>
        <w:rPr>
          <w:w w:val="105"/>
        </w:rPr>
        <w:t>l</w:t>
      </w:r>
      <w:r>
        <w:rPr>
          <w:w w:val="106"/>
        </w:rPr>
        <w:t>e</w:t>
      </w:r>
      <w:r>
        <w:rPr>
          <w:w w:val="117"/>
        </w:rPr>
        <w:t>,</w:t>
      </w:r>
      <w:r>
        <w:rPr>
          <w:spacing w:val="14"/>
        </w:rPr>
        <w:t> </w:t>
      </w:r>
      <w:r>
        <w:rPr>
          <w:w w:val="117"/>
        </w:rPr>
        <w:t>E</w:t>
      </w:r>
      <w:r>
        <w:rPr>
          <w:w w:val="114"/>
        </w:rPr>
        <w:t>Q</w:t>
      </w:r>
      <w:r>
        <w:rPr>
          <w:w w:val="75"/>
        </w:rPr>
        <w:t>AA’</w:t>
      </w:r>
      <w:r>
        <w:rPr>
          <w:w w:val="107"/>
        </w:rPr>
        <w:t>s</w:t>
      </w:r>
      <w:r>
        <w:rPr>
          <w:spacing w:val="14"/>
        </w:rPr>
        <w:t> </w:t>
      </w:r>
      <w:r>
        <w:rPr>
          <w:w w:val="72"/>
        </w:rPr>
        <w:t>“2f</w:t>
      </w:r>
      <w:r>
        <w:rPr>
          <w:w w:val="108"/>
        </w:rPr>
        <w:t>4x</w:t>
      </w:r>
      <w:r>
        <w:rPr>
          <w:w w:val="49"/>
        </w:rPr>
        <w:t>”</w:t>
      </w:r>
      <w:r>
        <w:rPr>
          <w:spacing w:val="14"/>
        </w:rPr>
        <w:t> </w:t>
      </w:r>
      <w:r>
        <w:rPr>
          <w:w w:val="113"/>
        </w:rPr>
        <w:t>m</w:t>
      </w:r>
      <w:r>
        <w:rPr>
          <w:spacing w:val="5"/>
          <w:w w:val="106"/>
        </w:rPr>
        <w:t>o</w:t>
      </w:r>
      <w:r>
        <w:rPr>
          <w:w w:val="117"/>
        </w:rPr>
        <w:t>d</w:t>
      </w:r>
      <w:r>
        <w:rPr>
          <w:w w:val="106"/>
        </w:rPr>
        <w:t>e</w:t>
      </w:r>
      <w:r>
        <w:rPr>
          <w:spacing w:val="14"/>
        </w:rPr>
        <w:t> </w:t>
      </w:r>
      <w:r>
        <w:rPr>
          <w:w w:val="107"/>
        </w:rPr>
        <w:t>s</w:t>
      </w:r>
      <w:r>
        <w:rPr>
          <w:w w:val="148"/>
        </w:rPr>
        <w:t>t</w:t>
      </w:r>
      <w:r>
        <w:rPr>
          <w:w w:val="113"/>
        </w:rPr>
        <w:t>or</w:t>
      </w:r>
      <w:r>
        <w:rPr>
          <w:w w:val="106"/>
        </w:rPr>
        <w:t>e</w:t>
      </w:r>
      <w:r>
        <w:rPr>
          <w:w w:val="107"/>
        </w:rPr>
        <w:t>s</w:t>
      </w:r>
      <w:r>
        <w:rPr>
          <w:spacing w:val="14"/>
        </w:rPr>
        <w:t> </w:t>
      </w:r>
      <w:r>
        <w:rPr>
          <w:spacing w:val="-6"/>
          <w:w w:val="148"/>
        </w:rPr>
        <w:t>t</w:t>
      </w:r>
      <w:r>
        <w:rPr>
          <w:spacing w:val="-6"/>
          <w:w w:val="106"/>
        </w:rPr>
        <w:t>w</w:t>
      </w:r>
      <w:r>
        <w:rPr>
          <w:w w:val="106"/>
        </w:rPr>
        <w:t>o</w:t>
      </w:r>
      <w:r>
        <w:rPr>
          <w:spacing w:val="14"/>
        </w:rPr>
        <w:t> </w:t>
      </w:r>
      <w:r>
        <w:rPr>
          <w:w w:val="106"/>
        </w:rPr>
        <w:t>c</w:t>
      </w:r>
      <w:r>
        <w:rPr>
          <w:w w:val="105"/>
        </w:rPr>
        <w:t>ol</w:t>
      </w:r>
      <w:r>
        <w:rPr>
          <w:w w:val="113"/>
        </w:rPr>
        <w:t>or</w:t>
      </w:r>
      <w:r>
        <w:rPr>
          <w:spacing w:val="14"/>
        </w:rPr>
        <w:t> </w:t>
      </w:r>
      <w:r>
        <w:rPr>
          <w:w w:val="118"/>
        </w:rPr>
        <w:t>an</w:t>
      </w:r>
      <w:r>
        <w:rPr>
          <w:w w:val="117"/>
        </w:rPr>
        <w:t>d</w:t>
      </w:r>
      <w:r>
        <w:rPr>
          <w:spacing w:val="14"/>
        </w:rPr>
        <w:t> </w:t>
      </w:r>
      <w:r>
        <w:rPr>
          <w:w w:val="117"/>
        </w:rPr>
        <w:t>d</w:t>
      </w:r>
      <w:r>
        <w:rPr>
          <w:w w:val="106"/>
        </w:rPr>
        <w:t>e</w:t>
      </w:r>
      <w:r>
        <w:rPr>
          <w:w w:val="117"/>
        </w:rPr>
        <w:t>p</w:t>
      </w:r>
      <w:r>
        <w:rPr>
          <w:w w:val="148"/>
        </w:rPr>
        <w:t>t</w:t>
      </w:r>
      <w:r>
        <w:rPr>
          <w:w w:val="117"/>
        </w:rPr>
        <w:t>h </w:t>
      </w:r>
      <w:r>
        <w:rPr>
          <w:w w:val="115"/>
        </w:rPr>
        <w:t>values, shared among four sample locations. The colors and depths are no longer stored for particular locations but rather </w:t>
      </w:r>
      <w:r>
        <w:rPr>
          <w:spacing w:val="-3"/>
          <w:w w:val="115"/>
        </w:rPr>
        <w:t>saved </w:t>
      </w:r>
      <w:r>
        <w:rPr>
          <w:w w:val="115"/>
        </w:rPr>
        <w:t>in a table. Each of the four samples then</w:t>
      </w:r>
      <w:r>
        <w:rPr>
          <w:spacing w:val="-4"/>
          <w:w w:val="115"/>
        </w:rPr>
        <w:t> </w:t>
      </w:r>
      <w:r>
        <w:rPr>
          <w:w w:val="115"/>
        </w:rPr>
        <w:t>needs</w:t>
      </w:r>
      <w:r>
        <w:rPr>
          <w:spacing w:val="-3"/>
          <w:w w:val="115"/>
        </w:rPr>
        <w:t> </w:t>
      </w:r>
      <w:r>
        <w:rPr>
          <w:w w:val="115"/>
        </w:rPr>
        <w:t>just</w:t>
      </w:r>
      <w:r>
        <w:rPr>
          <w:spacing w:val="-3"/>
          <w:w w:val="115"/>
        </w:rPr>
        <w:t> </w:t>
      </w:r>
      <w:r>
        <w:rPr>
          <w:w w:val="115"/>
        </w:rPr>
        <w:t>one</w:t>
      </w:r>
      <w:r>
        <w:rPr>
          <w:spacing w:val="-3"/>
          <w:w w:val="115"/>
        </w:rPr>
        <w:t> </w:t>
      </w:r>
      <w:r>
        <w:rPr>
          <w:w w:val="115"/>
        </w:rPr>
        <w:t>bit</w:t>
      </w:r>
      <w:r>
        <w:rPr>
          <w:spacing w:val="-3"/>
          <w:w w:val="115"/>
        </w:rPr>
        <w:t> </w:t>
      </w:r>
      <w:r>
        <w:rPr>
          <w:w w:val="115"/>
        </w:rPr>
        <w:t>to</w:t>
      </w:r>
      <w:r>
        <w:rPr>
          <w:spacing w:val="-3"/>
          <w:w w:val="115"/>
        </w:rPr>
        <w:t> </w:t>
      </w:r>
      <w:r>
        <w:rPr>
          <w:w w:val="115"/>
        </w:rPr>
        <w:t>specify</w:t>
      </w:r>
      <w:r>
        <w:rPr>
          <w:spacing w:val="-3"/>
          <w:w w:val="115"/>
        </w:rPr>
        <w:t> </w:t>
      </w:r>
      <w:r>
        <w:rPr>
          <w:w w:val="115"/>
        </w:rPr>
        <w:t>which</w:t>
      </w:r>
      <w:r>
        <w:rPr>
          <w:spacing w:val="-3"/>
          <w:w w:val="115"/>
        </w:rPr>
        <w:t> </w:t>
      </w:r>
      <w:r>
        <w:rPr>
          <w:w w:val="115"/>
        </w:rPr>
        <w:t>of</w:t>
      </w:r>
      <w:r>
        <w:rPr>
          <w:spacing w:val="-3"/>
          <w:w w:val="115"/>
        </w:rPr>
        <w:t> </w:t>
      </w:r>
      <w:r>
        <w:rPr>
          <w:w w:val="115"/>
        </w:rPr>
        <w:t>the</w:t>
      </w:r>
      <w:r>
        <w:rPr>
          <w:spacing w:val="-3"/>
          <w:w w:val="115"/>
        </w:rPr>
        <w:t> </w:t>
      </w:r>
      <w:r>
        <w:rPr>
          <w:spacing w:val="-4"/>
          <w:w w:val="115"/>
        </w:rPr>
        <w:t>two</w:t>
      </w:r>
      <w:r>
        <w:rPr>
          <w:spacing w:val="-3"/>
          <w:w w:val="115"/>
        </w:rPr>
        <w:t> </w:t>
      </w:r>
      <w:r>
        <w:rPr>
          <w:w w:val="115"/>
        </w:rPr>
        <w:t>stored</w:t>
      </w:r>
      <w:r>
        <w:rPr>
          <w:spacing w:val="-3"/>
          <w:w w:val="115"/>
        </w:rPr>
        <w:t> </w:t>
      </w:r>
      <w:r>
        <w:rPr>
          <w:w w:val="115"/>
        </w:rPr>
        <w:t>values</w:t>
      </w:r>
      <w:r>
        <w:rPr>
          <w:spacing w:val="-3"/>
          <w:w w:val="115"/>
        </w:rPr>
        <w:t> </w:t>
      </w:r>
      <w:r>
        <w:rPr>
          <w:w w:val="115"/>
        </w:rPr>
        <w:t>is</w:t>
      </w:r>
      <w:r>
        <w:rPr>
          <w:spacing w:val="-3"/>
          <w:w w:val="115"/>
        </w:rPr>
        <w:t> </w:t>
      </w:r>
      <w:r>
        <w:rPr>
          <w:w w:val="115"/>
        </w:rPr>
        <w:t>associated</w:t>
      </w:r>
      <w:r>
        <w:rPr>
          <w:spacing w:val="-3"/>
          <w:w w:val="115"/>
        </w:rPr>
        <w:t> </w:t>
      </w:r>
      <w:r>
        <w:rPr>
          <w:w w:val="115"/>
        </w:rPr>
        <w:t>with</w:t>
      </w:r>
      <w:r>
        <w:rPr>
          <w:spacing w:val="-3"/>
          <w:w w:val="115"/>
        </w:rPr>
        <w:t> </w:t>
      </w:r>
      <w:r>
        <w:rPr>
          <w:w w:val="115"/>
        </w:rPr>
        <w:t>its location.</w:t>
      </w:r>
      <w:r>
        <w:rPr>
          <w:spacing w:val="7"/>
          <w:w w:val="115"/>
        </w:rPr>
        <w:t> </w:t>
      </w:r>
      <w:r>
        <w:rPr>
          <w:w w:val="115"/>
        </w:rPr>
        <w:t>See</w:t>
      </w:r>
      <w:r>
        <w:rPr>
          <w:spacing w:val="-14"/>
          <w:w w:val="115"/>
        </w:rPr>
        <w:t> </w:t>
      </w:r>
      <w:hyperlink w:history="true" w:anchor="_bookmark11">
        <w:r>
          <w:rPr>
            <w:color w:val="0000FF"/>
            <w:w w:val="115"/>
          </w:rPr>
          <w:t>Figure</w:t>
        </w:r>
        <w:r>
          <w:rPr>
            <w:color w:val="0000FF"/>
            <w:spacing w:val="-14"/>
            <w:w w:val="115"/>
          </w:rPr>
          <w:t> </w:t>
        </w:r>
        <w:r>
          <w:rPr>
            <w:color w:val="0000FF"/>
            <w:w w:val="115"/>
          </w:rPr>
          <w:t>5.26</w:t>
        </w:r>
      </w:hyperlink>
      <w:r>
        <w:rPr>
          <w:w w:val="115"/>
        </w:rPr>
        <w:t>.</w:t>
      </w:r>
      <w:r>
        <w:rPr>
          <w:spacing w:val="8"/>
          <w:w w:val="115"/>
        </w:rPr>
        <w:t> </w:t>
      </w:r>
      <w:r>
        <w:rPr>
          <w:w w:val="115"/>
        </w:rPr>
        <w:t>The</w:t>
      </w:r>
      <w:r>
        <w:rPr>
          <w:spacing w:val="-14"/>
          <w:w w:val="115"/>
        </w:rPr>
        <w:t> </w:t>
      </w:r>
      <w:r>
        <w:rPr>
          <w:w w:val="115"/>
        </w:rPr>
        <w:t>coverage</w:t>
      </w:r>
      <w:r>
        <w:rPr>
          <w:spacing w:val="-14"/>
          <w:w w:val="115"/>
        </w:rPr>
        <w:t> </w:t>
      </w:r>
      <w:r>
        <w:rPr>
          <w:w w:val="115"/>
        </w:rPr>
        <w:t>samples</w:t>
      </w:r>
      <w:r>
        <w:rPr>
          <w:spacing w:val="-13"/>
          <w:w w:val="115"/>
        </w:rPr>
        <w:t> </w:t>
      </w:r>
      <w:r>
        <w:rPr>
          <w:w w:val="115"/>
        </w:rPr>
        <w:t>specify</w:t>
      </w:r>
      <w:r>
        <w:rPr>
          <w:spacing w:val="-14"/>
          <w:w w:val="115"/>
        </w:rPr>
        <w:t> </w:t>
      </w:r>
      <w:r>
        <w:rPr>
          <w:w w:val="115"/>
        </w:rPr>
        <w:t>the</w:t>
      </w:r>
      <w:r>
        <w:rPr>
          <w:spacing w:val="-14"/>
          <w:w w:val="115"/>
        </w:rPr>
        <w:t> </w:t>
      </w:r>
      <w:r>
        <w:rPr>
          <w:w w:val="115"/>
        </w:rPr>
        <w:t>contribution</w:t>
      </w:r>
      <w:r>
        <w:rPr>
          <w:spacing w:val="-14"/>
          <w:w w:val="115"/>
        </w:rPr>
        <w:t> </w:t>
      </w:r>
      <w:r>
        <w:rPr>
          <w:w w:val="115"/>
        </w:rPr>
        <w:t>of</w:t>
      </w:r>
      <w:r>
        <w:rPr>
          <w:spacing w:val="-13"/>
          <w:w w:val="115"/>
        </w:rPr>
        <w:t> </w:t>
      </w:r>
      <w:r>
        <w:rPr>
          <w:w w:val="115"/>
        </w:rPr>
        <w:t>each</w:t>
      </w:r>
      <w:r>
        <w:rPr>
          <w:spacing w:val="-14"/>
          <w:w w:val="115"/>
        </w:rPr>
        <w:t> </w:t>
      </w:r>
      <w:r>
        <w:rPr>
          <w:w w:val="115"/>
        </w:rPr>
        <w:t>frag- ment</w:t>
      </w:r>
      <w:r>
        <w:rPr>
          <w:spacing w:val="-10"/>
          <w:w w:val="115"/>
        </w:rPr>
        <w:t> </w:t>
      </w:r>
      <w:r>
        <w:rPr>
          <w:w w:val="115"/>
        </w:rPr>
        <w:t>to</w:t>
      </w:r>
      <w:r>
        <w:rPr>
          <w:spacing w:val="-9"/>
          <w:w w:val="115"/>
        </w:rPr>
        <w:t> </w:t>
      </w:r>
      <w:r>
        <w:rPr>
          <w:w w:val="115"/>
        </w:rPr>
        <w:t>the</w:t>
      </w:r>
      <w:r>
        <w:rPr>
          <w:spacing w:val="-9"/>
          <w:w w:val="115"/>
        </w:rPr>
        <w:t> </w:t>
      </w:r>
      <w:r>
        <w:rPr>
          <w:w w:val="115"/>
        </w:rPr>
        <w:t>final</w:t>
      </w:r>
      <w:r>
        <w:rPr>
          <w:spacing w:val="-10"/>
          <w:w w:val="115"/>
        </w:rPr>
        <w:t> </w:t>
      </w:r>
      <w:r>
        <w:rPr>
          <w:w w:val="115"/>
        </w:rPr>
        <w:t>pixel</w:t>
      </w:r>
      <w:r>
        <w:rPr>
          <w:spacing w:val="-9"/>
          <w:w w:val="115"/>
        </w:rPr>
        <w:t> </w:t>
      </w:r>
      <w:r>
        <w:rPr>
          <w:w w:val="115"/>
        </w:rPr>
        <w:t>color.</w:t>
      </w:r>
      <w:r>
        <w:rPr>
          <w:spacing w:val="14"/>
          <w:w w:val="115"/>
        </w:rPr>
        <w:t> </w:t>
      </w:r>
      <w:r>
        <w:rPr>
          <w:w w:val="115"/>
        </w:rPr>
        <w:t>If</w:t>
      </w:r>
      <w:r>
        <w:rPr>
          <w:spacing w:val="-9"/>
          <w:w w:val="115"/>
        </w:rPr>
        <w:t> </w:t>
      </w:r>
      <w:r>
        <w:rPr>
          <w:w w:val="115"/>
        </w:rPr>
        <w:t>the</w:t>
      </w:r>
      <w:r>
        <w:rPr>
          <w:spacing w:val="-9"/>
          <w:w w:val="115"/>
        </w:rPr>
        <w:t> </w:t>
      </w:r>
      <w:r>
        <w:rPr>
          <w:w w:val="115"/>
        </w:rPr>
        <w:t>number</w:t>
      </w:r>
      <w:r>
        <w:rPr>
          <w:spacing w:val="-10"/>
          <w:w w:val="115"/>
        </w:rPr>
        <w:t> </w:t>
      </w:r>
      <w:r>
        <w:rPr>
          <w:w w:val="115"/>
        </w:rPr>
        <w:t>of</w:t>
      </w:r>
      <w:r>
        <w:rPr>
          <w:spacing w:val="-9"/>
          <w:w w:val="115"/>
        </w:rPr>
        <w:t> </w:t>
      </w:r>
      <w:r>
        <w:rPr>
          <w:w w:val="115"/>
        </w:rPr>
        <w:t>colors</w:t>
      </w:r>
      <w:r>
        <w:rPr>
          <w:spacing w:val="-9"/>
          <w:w w:val="115"/>
        </w:rPr>
        <w:t> </w:t>
      </w:r>
      <w:r>
        <w:rPr>
          <w:w w:val="115"/>
        </w:rPr>
        <w:t>stored</w:t>
      </w:r>
      <w:r>
        <w:rPr>
          <w:spacing w:val="-10"/>
          <w:w w:val="115"/>
        </w:rPr>
        <w:t> </w:t>
      </w:r>
      <w:r>
        <w:rPr>
          <w:w w:val="115"/>
        </w:rPr>
        <w:t>is</w:t>
      </w:r>
      <w:r>
        <w:rPr>
          <w:spacing w:val="-9"/>
          <w:w w:val="115"/>
        </w:rPr>
        <w:t> </w:t>
      </w:r>
      <w:r>
        <w:rPr>
          <w:w w:val="115"/>
        </w:rPr>
        <w:t>exceeded,</w:t>
      </w:r>
      <w:r>
        <w:rPr>
          <w:spacing w:val="-8"/>
          <w:w w:val="115"/>
        </w:rPr>
        <w:t> </w:t>
      </w:r>
      <w:r>
        <w:rPr>
          <w:w w:val="115"/>
        </w:rPr>
        <w:t>a</w:t>
      </w:r>
      <w:r>
        <w:rPr>
          <w:spacing w:val="-9"/>
          <w:w w:val="115"/>
        </w:rPr>
        <w:t> </w:t>
      </w:r>
      <w:r>
        <w:rPr>
          <w:w w:val="115"/>
        </w:rPr>
        <w:t>stored</w:t>
      </w:r>
      <w:r>
        <w:rPr>
          <w:spacing w:val="-10"/>
          <w:w w:val="115"/>
        </w:rPr>
        <w:t> </w:t>
      </w:r>
      <w:r>
        <w:rPr>
          <w:w w:val="115"/>
        </w:rPr>
        <w:t>color is evicted and its samples are marked as unknown. These samples do not contribute to</w:t>
      </w:r>
      <w:r>
        <w:rPr>
          <w:spacing w:val="-12"/>
          <w:w w:val="115"/>
        </w:rPr>
        <w:t> </w:t>
      </w:r>
      <w:r>
        <w:rPr>
          <w:w w:val="115"/>
        </w:rPr>
        <w:t>the</w:t>
      </w:r>
      <w:r>
        <w:rPr>
          <w:spacing w:val="-11"/>
          <w:w w:val="115"/>
        </w:rPr>
        <w:t> </w:t>
      </w:r>
      <w:r>
        <w:rPr>
          <w:w w:val="115"/>
        </w:rPr>
        <w:t>final</w:t>
      </w:r>
      <w:r>
        <w:rPr>
          <w:spacing w:val="-11"/>
          <w:w w:val="115"/>
        </w:rPr>
        <w:t> </w:t>
      </w:r>
      <w:r>
        <w:rPr>
          <w:w w:val="115"/>
        </w:rPr>
        <w:t>color</w:t>
      </w:r>
      <w:r>
        <w:rPr>
          <w:spacing w:val="-11"/>
          <w:w w:val="115"/>
        </w:rPr>
        <w:t> </w:t>
      </w:r>
      <w:r>
        <w:rPr>
          <w:w w:val="115"/>
        </w:rPr>
        <w:t>[</w:t>
      </w:r>
      <w:hyperlink w:history="true" w:anchor="_bookmark0">
        <w:r>
          <w:rPr>
            <w:color w:val="0000FF"/>
            <w:w w:val="115"/>
          </w:rPr>
          <w:t>382</w:t>
        </w:r>
      </w:hyperlink>
      <w:r>
        <w:rPr>
          <w:w w:val="115"/>
        </w:rPr>
        <w:t>,</w:t>
      </w:r>
      <w:r>
        <w:rPr>
          <w:spacing w:val="-11"/>
          <w:w w:val="115"/>
        </w:rPr>
        <w:t> </w:t>
      </w:r>
      <w:hyperlink w:history="true" w:anchor="_bookmark0">
        <w:r>
          <w:rPr>
            <w:color w:val="0000FF"/>
            <w:w w:val="115"/>
          </w:rPr>
          <w:t>383</w:t>
        </w:r>
      </w:hyperlink>
      <w:r>
        <w:rPr>
          <w:w w:val="115"/>
        </w:rPr>
        <w:t>].</w:t>
      </w:r>
      <w:r>
        <w:rPr>
          <w:spacing w:val="9"/>
          <w:w w:val="115"/>
        </w:rPr>
        <w:t> </w:t>
      </w:r>
      <w:r>
        <w:rPr>
          <w:spacing w:val="-6"/>
          <w:w w:val="115"/>
        </w:rPr>
        <w:t>For</w:t>
      </w:r>
      <w:r>
        <w:rPr>
          <w:spacing w:val="-11"/>
          <w:w w:val="115"/>
        </w:rPr>
        <w:t> </w:t>
      </w:r>
      <w:r>
        <w:rPr>
          <w:w w:val="115"/>
        </w:rPr>
        <w:t>most</w:t>
      </w:r>
      <w:r>
        <w:rPr>
          <w:spacing w:val="-11"/>
          <w:w w:val="115"/>
        </w:rPr>
        <w:t> </w:t>
      </w:r>
      <w:r>
        <w:rPr>
          <w:w w:val="115"/>
        </w:rPr>
        <w:t>scenes</w:t>
      </w:r>
      <w:r>
        <w:rPr>
          <w:spacing w:val="-11"/>
          <w:w w:val="115"/>
        </w:rPr>
        <w:t> </w:t>
      </w:r>
      <w:r>
        <w:rPr>
          <w:w w:val="115"/>
        </w:rPr>
        <w:t>there</w:t>
      </w:r>
      <w:r>
        <w:rPr>
          <w:spacing w:val="-11"/>
          <w:w w:val="115"/>
        </w:rPr>
        <w:t> </w:t>
      </w:r>
      <w:r>
        <w:rPr>
          <w:w w:val="115"/>
        </w:rPr>
        <w:t>are</w:t>
      </w:r>
      <w:r>
        <w:rPr>
          <w:spacing w:val="-11"/>
          <w:w w:val="115"/>
        </w:rPr>
        <w:t> </w:t>
      </w:r>
      <w:r>
        <w:rPr>
          <w:w w:val="115"/>
        </w:rPr>
        <w:t>relatively</w:t>
      </w:r>
      <w:r>
        <w:rPr>
          <w:spacing w:val="-11"/>
          <w:w w:val="115"/>
        </w:rPr>
        <w:t> </w:t>
      </w:r>
      <w:r>
        <w:rPr>
          <w:w w:val="115"/>
        </w:rPr>
        <w:t>few</w:t>
      </w:r>
      <w:r>
        <w:rPr>
          <w:spacing w:val="-11"/>
          <w:w w:val="115"/>
        </w:rPr>
        <w:t> </w:t>
      </w:r>
      <w:r>
        <w:rPr>
          <w:w w:val="115"/>
        </w:rPr>
        <w:t>pixels</w:t>
      </w:r>
      <w:r>
        <w:rPr>
          <w:spacing w:val="-11"/>
          <w:w w:val="115"/>
        </w:rPr>
        <w:t> </w:t>
      </w:r>
      <w:r>
        <w:rPr>
          <w:w w:val="115"/>
        </w:rPr>
        <w:t>containing three or more visible opaque fragments that are radically different in shade, so this scheme</w:t>
      </w:r>
      <w:r>
        <w:rPr>
          <w:spacing w:val="-16"/>
          <w:w w:val="115"/>
        </w:rPr>
        <w:t> </w:t>
      </w:r>
      <w:r>
        <w:rPr>
          <w:w w:val="115"/>
        </w:rPr>
        <w:t>performs</w:t>
      </w:r>
      <w:r>
        <w:rPr>
          <w:spacing w:val="-15"/>
          <w:w w:val="115"/>
        </w:rPr>
        <w:t> </w:t>
      </w:r>
      <w:r>
        <w:rPr>
          <w:w w:val="115"/>
        </w:rPr>
        <w:t>well</w:t>
      </w:r>
      <w:r>
        <w:rPr>
          <w:spacing w:val="-16"/>
          <w:w w:val="115"/>
        </w:rPr>
        <w:t> </w:t>
      </w:r>
      <w:r>
        <w:rPr>
          <w:w w:val="115"/>
        </w:rPr>
        <w:t>in</w:t>
      </w:r>
      <w:r>
        <w:rPr>
          <w:spacing w:val="-15"/>
          <w:w w:val="115"/>
        </w:rPr>
        <w:t> </w:t>
      </w:r>
      <w:r>
        <w:rPr>
          <w:w w:val="115"/>
        </w:rPr>
        <w:t>practice</w:t>
      </w:r>
      <w:r>
        <w:rPr>
          <w:spacing w:val="-16"/>
          <w:w w:val="115"/>
        </w:rPr>
        <w:t> </w:t>
      </w:r>
      <w:r>
        <w:rPr>
          <w:w w:val="115"/>
        </w:rPr>
        <w:t>[</w:t>
      </w:r>
      <w:hyperlink w:history="true" w:anchor="_bookmark0">
        <w:r>
          <w:rPr>
            <w:color w:val="0000FF"/>
            <w:w w:val="115"/>
          </w:rPr>
          <w:t>1405</w:t>
        </w:r>
      </w:hyperlink>
      <w:r>
        <w:rPr>
          <w:w w:val="115"/>
        </w:rPr>
        <w:t>].</w:t>
      </w:r>
      <w:r>
        <w:rPr>
          <w:spacing w:val="4"/>
          <w:w w:val="115"/>
        </w:rPr>
        <w:t> </w:t>
      </w:r>
      <w:r>
        <w:rPr>
          <w:spacing w:val="-3"/>
          <w:w w:val="115"/>
        </w:rPr>
        <w:t>However,</w:t>
      </w:r>
      <w:r>
        <w:rPr>
          <w:spacing w:val="-15"/>
          <w:w w:val="115"/>
        </w:rPr>
        <w:t> </w:t>
      </w:r>
      <w:r>
        <w:rPr>
          <w:w w:val="115"/>
        </w:rPr>
        <w:t>for</w:t>
      </w:r>
      <w:r>
        <w:rPr>
          <w:spacing w:val="-15"/>
          <w:w w:val="115"/>
        </w:rPr>
        <w:t> </w:t>
      </w:r>
      <w:r>
        <w:rPr>
          <w:w w:val="115"/>
        </w:rPr>
        <w:t>highest</w:t>
      </w:r>
      <w:r>
        <w:rPr>
          <w:spacing w:val="-16"/>
          <w:w w:val="115"/>
        </w:rPr>
        <w:t> </w:t>
      </w:r>
      <w:r>
        <w:rPr>
          <w:spacing w:val="-3"/>
          <w:w w:val="115"/>
        </w:rPr>
        <w:t>quality,</w:t>
      </w:r>
      <w:r>
        <w:rPr>
          <w:spacing w:val="-14"/>
          <w:w w:val="115"/>
        </w:rPr>
        <w:t> </w:t>
      </w:r>
      <w:r>
        <w:rPr>
          <w:w w:val="115"/>
        </w:rPr>
        <w:t>the</w:t>
      </w:r>
      <w:r>
        <w:rPr>
          <w:spacing w:val="-16"/>
          <w:w w:val="115"/>
        </w:rPr>
        <w:t> </w:t>
      </w:r>
      <w:r>
        <w:rPr>
          <w:w w:val="115"/>
        </w:rPr>
        <w:t>game</w:t>
      </w:r>
      <w:r>
        <w:rPr>
          <w:spacing w:val="-15"/>
          <w:w w:val="115"/>
        </w:rPr>
        <w:t> </w:t>
      </w:r>
      <w:r>
        <w:rPr>
          <w:rFonts w:ascii="Palatino Linotype" w:hAnsi="Palatino Linotype"/>
          <w:i/>
          <w:spacing w:val="-4"/>
          <w:w w:val="115"/>
        </w:rPr>
        <w:t>Forza </w:t>
      </w:r>
      <w:r>
        <w:rPr>
          <w:rFonts w:ascii="Palatino Linotype" w:hAnsi="Palatino Linotype"/>
          <w:i/>
          <w:w w:val="115"/>
        </w:rPr>
        <w:t>Horizon</w:t>
      </w:r>
      <w:r>
        <w:rPr>
          <w:rFonts w:ascii="Palatino Linotype" w:hAnsi="Palatino Linotype"/>
          <w:i/>
          <w:spacing w:val="-3"/>
          <w:w w:val="115"/>
        </w:rPr>
        <w:t> </w:t>
      </w:r>
      <w:r>
        <w:rPr>
          <w:rFonts w:ascii="Palatino Linotype" w:hAnsi="Palatino Linotype"/>
          <w:i/>
          <w:w w:val="115"/>
        </w:rPr>
        <w:t>2</w:t>
      </w:r>
      <w:r>
        <w:rPr>
          <w:rFonts w:ascii="Palatino Linotype" w:hAnsi="Palatino Linotype"/>
          <w:i/>
          <w:spacing w:val="-6"/>
          <w:w w:val="115"/>
        </w:rPr>
        <w:t> </w:t>
      </w:r>
      <w:r>
        <w:rPr>
          <w:spacing w:val="-3"/>
          <w:w w:val="115"/>
        </w:rPr>
        <w:t>went</w:t>
      </w:r>
      <w:r>
        <w:rPr>
          <w:spacing w:val="-8"/>
          <w:w w:val="115"/>
        </w:rPr>
        <w:t> </w:t>
      </w:r>
      <w:r>
        <w:rPr>
          <w:w w:val="115"/>
        </w:rPr>
        <w:t>with</w:t>
      </w:r>
      <w:r>
        <w:rPr>
          <w:spacing w:val="-8"/>
          <w:w w:val="115"/>
        </w:rPr>
        <w:t> </w:t>
      </w:r>
      <w:r>
        <w:rPr>
          <w:w w:val="115"/>
        </w:rPr>
        <w:t>4</w:t>
      </w:r>
      <w:r>
        <w:rPr>
          <w:rFonts w:ascii="Lucida Sans Unicode" w:hAnsi="Lucida Sans Unicode"/>
          <w:w w:val="115"/>
        </w:rPr>
        <w:t>×</w:t>
      </w:r>
      <w:r>
        <w:rPr>
          <w:rFonts w:ascii="Lucida Sans Unicode" w:hAnsi="Lucida Sans Unicode"/>
          <w:spacing w:val="-21"/>
          <w:w w:val="115"/>
        </w:rPr>
        <w:t> </w:t>
      </w:r>
      <w:r>
        <w:rPr>
          <w:w w:val="115"/>
        </w:rPr>
        <w:t>MSAA,</w:t>
      </w:r>
      <w:r>
        <w:rPr>
          <w:spacing w:val="-8"/>
          <w:w w:val="115"/>
        </w:rPr>
        <w:t> </w:t>
      </w:r>
      <w:r>
        <w:rPr>
          <w:w w:val="115"/>
        </w:rPr>
        <w:t>though</w:t>
      </w:r>
      <w:r>
        <w:rPr>
          <w:spacing w:val="-9"/>
          <w:w w:val="115"/>
        </w:rPr>
        <w:t> </w:t>
      </w:r>
      <w:r>
        <w:rPr>
          <w:w w:val="115"/>
        </w:rPr>
        <w:t>EQAA</w:t>
      </w:r>
      <w:r>
        <w:rPr>
          <w:spacing w:val="-8"/>
          <w:w w:val="115"/>
        </w:rPr>
        <w:t> </w:t>
      </w:r>
      <w:r>
        <w:rPr>
          <w:w w:val="115"/>
        </w:rPr>
        <w:t>had</w:t>
      </w:r>
      <w:r>
        <w:rPr>
          <w:spacing w:val="-8"/>
          <w:w w:val="115"/>
        </w:rPr>
        <w:t> </w:t>
      </w:r>
      <w:r>
        <w:rPr>
          <w:w w:val="115"/>
        </w:rPr>
        <w:t>a</w:t>
      </w:r>
      <w:r>
        <w:rPr>
          <w:spacing w:val="-9"/>
          <w:w w:val="115"/>
        </w:rPr>
        <w:t> </w:t>
      </w:r>
      <w:r>
        <w:rPr>
          <w:w w:val="115"/>
        </w:rPr>
        <w:t>performance</w:t>
      </w:r>
      <w:r>
        <w:rPr>
          <w:spacing w:val="-8"/>
          <w:w w:val="115"/>
        </w:rPr>
        <w:t> </w:t>
      </w:r>
      <w:r>
        <w:rPr>
          <w:w w:val="115"/>
        </w:rPr>
        <w:t>benefit</w:t>
      </w:r>
      <w:r>
        <w:rPr>
          <w:spacing w:val="-8"/>
          <w:w w:val="115"/>
        </w:rPr>
        <w:t> </w:t>
      </w:r>
      <w:r>
        <w:rPr>
          <w:w w:val="115"/>
        </w:rPr>
        <w:t>[</w:t>
      </w:r>
      <w:hyperlink w:history="true" w:anchor="_bookmark0">
        <w:r>
          <w:rPr>
            <w:color w:val="0000FF"/>
            <w:w w:val="115"/>
          </w:rPr>
          <w:t>1002</w:t>
        </w:r>
      </w:hyperlink>
      <w:r>
        <w:rPr>
          <w:w w:val="115"/>
        </w:rPr>
        <w:t>].</w:t>
      </w:r>
    </w:p>
    <w:p>
      <w:pPr>
        <w:spacing w:after="0" w:line="201"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70"/>
        <w:ind w:left="443" w:right="941" w:firstLine="298"/>
        <w:jc w:val="both"/>
      </w:pPr>
      <w:r>
        <w:rPr>
          <w:w w:val="115"/>
        </w:rPr>
        <w:t>Once all geometry has been rendered to a multiple-sample buffer, a </w:t>
      </w:r>
      <w:r>
        <w:rPr>
          <w:rFonts w:ascii="Palatino Linotype"/>
          <w:i/>
          <w:w w:val="115"/>
        </w:rPr>
        <w:t>resolve </w:t>
      </w:r>
      <w:r>
        <w:rPr>
          <w:w w:val="115"/>
        </w:rPr>
        <w:t>op- eration is then performed. This procedure averages the sample colors together to determine the color for the pixel. It is worth noting that a problem can arise when using multisampling with high dynamic range color values. In such cases, to </w:t>
      </w:r>
      <w:r>
        <w:rPr>
          <w:spacing w:val="-3"/>
          <w:w w:val="115"/>
        </w:rPr>
        <w:t>avoid</w:t>
      </w:r>
      <w:r>
        <w:rPr>
          <w:spacing w:val="53"/>
          <w:w w:val="115"/>
        </w:rPr>
        <w:t> </w:t>
      </w:r>
      <w:r>
        <w:rPr>
          <w:w w:val="115"/>
        </w:rPr>
        <w:t>artifacts</w:t>
      </w:r>
      <w:r>
        <w:rPr>
          <w:spacing w:val="-13"/>
          <w:w w:val="115"/>
        </w:rPr>
        <w:t> </w:t>
      </w:r>
      <w:r>
        <w:rPr>
          <w:w w:val="115"/>
        </w:rPr>
        <w:t>you</w:t>
      </w:r>
      <w:r>
        <w:rPr>
          <w:spacing w:val="-12"/>
          <w:w w:val="115"/>
        </w:rPr>
        <w:t> </w:t>
      </w:r>
      <w:r>
        <w:rPr>
          <w:w w:val="115"/>
        </w:rPr>
        <w:t>normally</w:t>
      </w:r>
      <w:r>
        <w:rPr>
          <w:spacing w:val="-12"/>
          <w:w w:val="115"/>
        </w:rPr>
        <w:t> </w:t>
      </w:r>
      <w:r>
        <w:rPr>
          <w:w w:val="115"/>
        </w:rPr>
        <w:t>need</w:t>
      </w:r>
      <w:r>
        <w:rPr>
          <w:spacing w:val="-12"/>
          <w:w w:val="115"/>
        </w:rPr>
        <w:t> </w:t>
      </w:r>
      <w:r>
        <w:rPr>
          <w:w w:val="115"/>
        </w:rPr>
        <w:t>to</w:t>
      </w:r>
      <w:r>
        <w:rPr>
          <w:spacing w:val="-12"/>
          <w:w w:val="115"/>
        </w:rPr>
        <w:t> </w:t>
      </w:r>
      <w:r>
        <w:rPr>
          <w:w w:val="115"/>
        </w:rPr>
        <w:t>tone-map</w:t>
      </w:r>
      <w:r>
        <w:rPr>
          <w:spacing w:val="-12"/>
          <w:w w:val="115"/>
        </w:rPr>
        <w:t> </w:t>
      </w:r>
      <w:r>
        <w:rPr>
          <w:w w:val="115"/>
        </w:rPr>
        <w:t>the</w:t>
      </w:r>
      <w:r>
        <w:rPr>
          <w:spacing w:val="-12"/>
          <w:w w:val="115"/>
        </w:rPr>
        <w:t> </w:t>
      </w:r>
      <w:r>
        <w:rPr>
          <w:w w:val="115"/>
        </w:rPr>
        <w:t>values</w:t>
      </w:r>
      <w:r>
        <w:rPr>
          <w:spacing w:val="-12"/>
          <w:w w:val="115"/>
        </w:rPr>
        <w:t> </w:t>
      </w:r>
      <w:r>
        <w:rPr>
          <w:w w:val="115"/>
        </w:rPr>
        <w:t>before</w:t>
      </w:r>
      <w:r>
        <w:rPr>
          <w:spacing w:val="-12"/>
          <w:w w:val="115"/>
        </w:rPr>
        <w:t> </w:t>
      </w:r>
      <w:r>
        <w:rPr>
          <w:w w:val="115"/>
        </w:rPr>
        <w:t>the</w:t>
      </w:r>
      <w:r>
        <w:rPr>
          <w:spacing w:val="-12"/>
          <w:w w:val="115"/>
        </w:rPr>
        <w:t> </w:t>
      </w:r>
      <w:r>
        <w:rPr>
          <w:w w:val="115"/>
        </w:rPr>
        <w:t>resolve</w:t>
      </w:r>
      <w:r>
        <w:rPr>
          <w:spacing w:val="-13"/>
          <w:w w:val="115"/>
        </w:rPr>
        <w:t> </w:t>
      </w:r>
      <w:r>
        <w:rPr>
          <w:w w:val="115"/>
        </w:rPr>
        <w:t>[</w:t>
      </w:r>
      <w:hyperlink w:history="true" w:anchor="_bookmark0">
        <w:r>
          <w:rPr>
            <w:color w:val="0000FF"/>
            <w:w w:val="115"/>
          </w:rPr>
          <w:t>1375</w:t>
        </w:r>
      </w:hyperlink>
      <w:r>
        <w:rPr>
          <w:w w:val="115"/>
        </w:rPr>
        <w:t>].</w:t>
      </w:r>
      <w:r>
        <w:rPr>
          <w:spacing w:val="12"/>
          <w:w w:val="115"/>
        </w:rPr>
        <w:t> </w:t>
      </w:r>
      <w:r>
        <w:rPr>
          <w:w w:val="115"/>
        </w:rPr>
        <w:t>This</w:t>
      </w:r>
      <w:r>
        <w:rPr>
          <w:spacing w:val="-12"/>
          <w:w w:val="115"/>
        </w:rPr>
        <w:t> </w:t>
      </w:r>
      <w:r>
        <w:rPr>
          <w:w w:val="115"/>
        </w:rPr>
        <w:t>can </w:t>
      </w:r>
      <w:r>
        <w:rPr>
          <w:spacing w:val="2"/>
          <w:w w:val="115"/>
        </w:rPr>
        <w:t>be </w:t>
      </w:r>
      <w:r>
        <w:rPr>
          <w:w w:val="115"/>
        </w:rPr>
        <w:t>expensive, so a simpler approximation to the tone map function or other methods can </w:t>
      </w:r>
      <w:r>
        <w:rPr>
          <w:spacing w:val="2"/>
          <w:w w:val="115"/>
        </w:rPr>
        <w:t>be </w:t>
      </w:r>
      <w:r>
        <w:rPr>
          <w:w w:val="115"/>
        </w:rPr>
        <w:t>used [</w:t>
      </w:r>
      <w:hyperlink w:history="true" w:anchor="_bookmark0">
        <w:r>
          <w:rPr>
            <w:color w:val="0000FF"/>
            <w:w w:val="115"/>
          </w:rPr>
          <w:t>862</w:t>
        </w:r>
      </w:hyperlink>
      <w:r>
        <w:rPr>
          <w:w w:val="115"/>
        </w:rPr>
        <w:t>,</w:t>
      </w:r>
      <w:r>
        <w:rPr>
          <w:spacing w:val="17"/>
          <w:w w:val="115"/>
        </w:rPr>
        <w:t> </w:t>
      </w:r>
      <w:hyperlink w:history="true" w:anchor="_bookmark0">
        <w:r>
          <w:rPr>
            <w:color w:val="0000FF"/>
            <w:w w:val="115"/>
          </w:rPr>
          <w:t>1405</w:t>
        </w:r>
      </w:hyperlink>
      <w:r>
        <w:rPr>
          <w:w w:val="115"/>
        </w:rPr>
        <w:t>].</w:t>
      </w:r>
    </w:p>
    <w:p>
      <w:pPr>
        <w:pStyle w:val="BodyText"/>
        <w:spacing w:line="204" w:lineRule="auto"/>
        <w:ind w:left="443" w:right="941" w:firstLine="298"/>
        <w:jc w:val="both"/>
      </w:pPr>
      <w:r>
        <w:rPr>
          <w:w w:val="115"/>
        </w:rPr>
        <w:t>By default, MSAA is resolved with a box filter. In 2007 </w:t>
      </w:r>
      <w:r>
        <w:rPr>
          <w:spacing w:val="-6"/>
          <w:w w:val="115"/>
        </w:rPr>
        <w:t>ATI </w:t>
      </w:r>
      <w:r>
        <w:rPr>
          <w:w w:val="115"/>
        </w:rPr>
        <w:t>introduced </w:t>
      </w:r>
      <w:r>
        <w:rPr>
          <w:rFonts w:ascii="Palatino Linotype" w:hAnsi="Palatino Linotype"/>
          <w:i/>
          <w:w w:val="115"/>
        </w:rPr>
        <w:t>custom </w:t>
      </w:r>
      <w:r>
        <w:rPr>
          <w:rFonts w:ascii="Palatino Linotype" w:hAnsi="Palatino Linotype"/>
          <w:i/>
          <w:w w:val="115"/>
        </w:rPr>
        <w:t>filter</w:t>
      </w:r>
      <w:r>
        <w:rPr>
          <w:rFonts w:ascii="Palatino Linotype" w:hAnsi="Palatino Linotype"/>
          <w:i/>
          <w:spacing w:val="-6"/>
          <w:w w:val="115"/>
        </w:rPr>
        <w:t> </w:t>
      </w:r>
      <w:r>
        <w:rPr>
          <w:rFonts w:ascii="Palatino Linotype" w:hAnsi="Palatino Linotype"/>
          <w:i/>
          <w:w w:val="115"/>
        </w:rPr>
        <w:t>antialiasing</w:t>
      </w:r>
      <w:r>
        <w:rPr>
          <w:rFonts w:ascii="Palatino Linotype" w:hAnsi="Palatino Linotype"/>
          <w:i/>
          <w:spacing w:val="-10"/>
          <w:w w:val="115"/>
        </w:rPr>
        <w:t> </w:t>
      </w:r>
      <w:r>
        <w:rPr>
          <w:spacing w:val="-4"/>
          <w:w w:val="115"/>
        </w:rPr>
        <w:t>(CFAA)</w:t>
      </w:r>
      <w:r>
        <w:rPr>
          <w:spacing w:val="-12"/>
          <w:w w:val="115"/>
        </w:rPr>
        <w:t> </w:t>
      </w:r>
      <w:r>
        <w:rPr>
          <w:w w:val="115"/>
        </w:rPr>
        <w:t>[</w:t>
      </w:r>
      <w:hyperlink w:history="true" w:anchor="_bookmark0">
        <w:r>
          <w:rPr>
            <w:color w:val="0000FF"/>
            <w:w w:val="115"/>
          </w:rPr>
          <w:t>1625</w:t>
        </w:r>
      </w:hyperlink>
      <w:r>
        <w:rPr>
          <w:w w:val="115"/>
        </w:rPr>
        <w:t>],</w:t>
      </w:r>
      <w:r>
        <w:rPr>
          <w:spacing w:val="-11"/>
          <w:w w:val="115"/>
        </w:rPr>
        <w:t> </w:t>
      </w:r>
      <w:r>
        <w:rPr>
          <w:w w:val="115"/>
        </w:rPr>
        <w:t>with</w:t>
      </w:r>
      <w:r>
        <w:rPr>
          <w:spacing w:val="-12"/>
          <w:w w:val="115"/>
        </w:rPr>
        <w:t> </w:t>
      </w:r>
      <w:r>
        <w:rPr>
          <w:w w:val="115"/>
        </w:rPr>
        <w:t>the</w:t>
      </w:r>
      <w:r>
        <w:rPr>
          <w:spacing w:val="-12"/>
          <w:w w:val="115"/>
        </w:rPr>
        <w:t> </w:t>
      </w:r>
      <w:r>
        <w:rPr>
          <w:w w:val="115"/>
        </w:rPr>
        <w:t>capabilities</w:t>
      </w:r>
      <w:r>
        <w:rPr>
          <w:spacing w:val="-12"/>
          <w:w w:val="115"/>
        </w:rPr>
        <w:t> </w:t>
      </w:r>
      <w:r>
        <w:rPr>
          <w:w w:val="115"/>
        </w:rPr>
        <w:t>of</w:t>
      </w:r>
      <w:r>
        <w:rPr>
          <w:spacing w:val="-11"/>
          <w:w w:val="115"/>
        </w:rPr>
        <w:t> </w:t>
      </w:r>
      <w:r>
        <w:rPr>
          <w:w w:val="115"/>
        </w:rPr>
        <w:t>using</w:t>
      </w:r>
      <w:r>
        <w:rPr>
          <w:spacing w:val="-12"/>
          <w:w w:val="115"/>
        </w:rPr>
        <w:t> </w:t>
      </w:r>
      <w:r>
        <w:rPr>
          <w:w w:val="115"/>
        </w:rPr>
        <w:t>narrow</w:t>
      </w:r>
      <w:r>
        <w:rPr>
          <w:spacing w:val="-11"/>
          <w:w w:val="115"/>
        </w:rPr>
        <w:t> </w:t>
      </w:r>
      <w:r>
        <w:rPr>
          <w:w w:val="115"/>
        </w:rPr>
        <w:t>and</w:t>
      </w:r>
      <w:r>
        <w:rPr>
          <w:spacing w:val="-12"/>
          <w:w w:val="115"/>
        </w:rPr>
        <w:t> </w:t>
      </w:r>
      <w:r>
        <w:rPr>
          <w:w w:val="115"/>
        </w:rPr>
        <w:t>wide</w:t>
      </w:r>
      <w:r>
        <w:rPr>
          <w:spacing w:val="-11"/>
          <w:w w:val="115"/>
        </w:rPr>
        <w:t> </w:t>
      </w:r>
      <w:r>
        <w:rPr>
          <w:w w:val="115"/>
        </w:rPr>
        <w:t>tent filters that extend slightly into other pixel cells. This mode has since been</w:t>
      </w:r>
      <w:r>
        <w:rPr>
          <w:spacing w:val="-30"/>
          <w:w w:val="115"/>
        </w:rPr>
        <w:t> </w:t>
      </w:r>
      <w:r>
        <w:rPr>
          <w:w w:val="115"/>
        </w:rPr>
        <w:t>supplanted </w:t>
      </w:r>
      <w:r>
        <w:rPr>
          <w:spacing w:val="-3"/>
          <w:w w:val="115"/>
        </w:rPr>
        <w:t>by</w:t>
      </w:r>
      <w:r>
        <w:rPr>
          <w:spacing w:val="-8"/>
          <w:w w:val="115"/>
        </w:rPr>
        <w:t> </w:t>
      </w:r>
      <w:r>
        <w:rPr>
          <w:w w:val="115"/>
        </w:rPr>
        <w:t>EQAA</w:t>
      </w:r>
      <w:r>
        <w:rPr>
          <w:spacing w:val="-7"/>
          <w:w w:val="115"/>
        </w:rPr>
        <w:t> </w:t>
      </w:r>
      <w:r>
        <w:rPr>
          <w:w w:val="115"/>
        </w:rPr>
        <w:t>support.</w:t>
      </w:r>
      <w:r>
        <w:rPr>
          <w:spacing w:val="18"/>
          <w:w w:val="115"/>
        </w:rPr>
        <w:t> </w:t>
      </w:r>
      <w:r>
        <w:rPr>
          <w:w w:val="115"/>
        </w:rPr>
        <w:t>On</w:t>
      </w:r>
      <w:r>
        <w:rPr>
          <w:spacing w:val="-8"/>
          <w:w w:val="115"/>
        </w:rPr>
        <w:t> </w:t>
      </w:r>
      <w:r>
        <w:rPr>
          <w:w w:val="115"/>
        </w:rPr>
        <w:t>modern</w:t>
      </w:r>
      <w:r>
        <w:rPr>
          <w:spacing w:val="-7"/>
          <w:w w:val="115"/>
        </w:rPr>
        <w:t> </w:t>
      </w:r>
      <w:r>
        <w:rPr>
          <w:w w:val="115"/>
        </w:rPr>
        <w:t>GPUs</w:t>
      </w:r>
      <w:r>
        <w:rPr>
          <w:spacing w:val="-8"/>
          <w:w w:val="115"/>
        </w:rPr>
        <w:t> </w:t>
      </w:r>
      <w:r>
        <w:rPr>
          <w:w w:val="115"/>
        </w:rPr>
        <w:t>pixel</w:t>
      </w:r>
      <w:r>
        <w:rPr>
          <w:spacing w:val="-7"/>
          <w:w w:val="115"/>
        </w:rPr>
        <w:t> </w:t>
      </w:r>
      <w:r>
        <w:rPr>
          <w:w w:val="115"/>
        </w:rPr>
        <w:t>or</w:t>
      </w:r>
      <w:r>
        <w:rPr>
          <w:spacing w:val="-7"/>
          <w:w w:val="115"/>
        </w:rPr>
        <w:t> </w:t>
      </w:r>
      <w:r>
        <w:rPr>
          <w:w w:val="115"/>
        </w:rPr>
        <w:t>compute</w:t>
      </w:r>
      <w:r>
        <w:rPr>
          <w:spacing w:val="-8"/>
          <w:w w:val="115"/>
        </w:rPr>
        <w:t> </w:t>
      </w:r>
      <w:r>
        <w:rPr>
          <w:w w:val="115"/>
        </w:rPr>
        <w:t>shaders</w:t>
      </w:r>
      <w:r>
        <w:rPr>
          <w:spacing w:val="-7"/>
          <w:w w:val="115"/>
        </w:rPr>
        <w:t> </w:t>
      </w:r>
      <w:r>
        <w:rPr>
          <w:w w:val="115"/>
        </w:rPr>
        <w:t>can</w:t>
      </w:r>
      <w:r>
        <w:rPr>
          <w:spacing w:val="-8"/>
          <w:w w:val="115"/>
        </w:rPr>
        <w:t> </w:t>
      </w:r>
      <w:r>
        <w:rPr>
          <w:w w:val="115"/>
        </w:rPr>
        <w:t>access</w:t>
      </w:r>
      <w:r>
        <w:rPr>
          <w:spacing w:val="-7"/>
          <w:w w:val="115"/>
        </w:rPr>
        <w:t> </w:t>
      </w:r>
      <w:r>
        <w:rPr>
          <w:w w:val="115"/>
        </w:rPr>
        <w:t>the</w:t>
      </w:r>
      <w:r>
        <w:rPr>
          <w:spacing w:val="-8"/>
          <w:w w:val="115"/>
        </w:rPr>
        <w:t> </w:t>
      </w:r>
      <w:r>
        <w:rPr>
          <w:w w:val="115"/>
        </w:rPr>
        <w:t>MSAA samples and use whatever reconstruction filter is desired, including one that samples </w:t>
      </w:r>
      <w:r>
        <w:rPr>
          <w:w w:val="96"/>
        </w:rPr>
        <w:t>f</w:t>
      </w:r>
      <w:r>
        <w:rPr>
          <w:w w:val="124"/>
        </w:rPr>
        <w:t>r</w:t>
      </w:r>
      <w:r>
        <w:rPr>
          <w:w w:val="110"/>
        </w:rPr>
        <w:t>om</w:t>
      </w:r>
      <w:r>
        <w:rPr/>
        <w:t> </w:t>
      </w:r>
      <w:r>
        <w:rPr>
          <w:spacing w:val="-24"/>
        </w:rPr>
        <w:t> </w:t>
      </w:r>
      <w:r>
        <w:rPr>
          <w:w w:val="148"/>
        </w:rPr>
        <w:t>t</w:t>
      </w:r>
      <w:r>
        <w:rPr>
          <w:w w:val="117"/>
        </w:rPr>
        <w:t>h</w:t>
      </w:r>
      <w:r>
        <w:rPr>
          <w:w w:val="106"/>
        </w:rPr>
        <w:t>e</w:t>
      </w:r>
      <w:r>
        <w:rPr/>
        <w:t> </w:t>
      </w:r>
      <w:r>
        <w:rPr>
          <w:spacing w:val="-24"/>
        </w:rPr>
        <w:t> </w:t>
      </w:r>
      <w:r>
        <w:rPr>
          <w:w w:val="107"/>
        </w:rPr>
        <w:t>s</w:t>
      </w:r>
      <w:r>
        <w:rPr>
          <w:w w:val="117"/>
        </w:rPr>
        <w:t>u</w:t>
      </w:r>
      <w:r>
        <w:rPr>
          <w:w w:val="124"/>
        </w:rPr>
        <w:t>rr</w:t>
      </w:r>
      <w:r>
        <w:rPr>
          <w:w w:val="111"/>
        </w:rPr>
        <w:t>o</w:t>
      </w:r>
      <w:r>
        <w:rPr>
          <w:spacing w:val="-1"/>
          <w:w w:val="111"/>
        </w:rPr>
        <w:t>u</w:t>
      </w:r>
      <w:r>
        <w:rPr>
          <w:w w:val="117"/>
        </w:rPr>
        <w:t>nd</w:t>
      </w:r>
      <w:r>
        <w:rPr>
          <w:w w:val="105"/>
        </w:rPr>
        <w:t>i</w:t>
      </w:r>
      <w:r>
        <w:rPr>
          <w:w w:val="117"/>
        </w:rPr>
        <w:t>n</w:t>
      </w:r>
      <w:r>
        <w:rPr>
          <w:w w:val="106"/>
        </w:rPr>
        <w:t>g</w:t>
      </w:r>
      <w:r>
        <w:rPr/>
        <w:t> </w:t>
      </w:r>
      <w:r>
        <w:rPr>
          <w:spacing w:val="-24"/>
        </w:rPr>
        <w:t> </w:t>
      </w:r>
      <w:r>
        <w:rPr>
          <w:w w:val="117"/>
        </w:rPr>
        <w:t>p</w:t>
      </w:r>
      <w:r>
        <w:rPr>
          <w:w w:val="105"/>
        </w:rPr>
        <w:t>i</w:t>
      </w:r>
      <w:r>
        <w:rPr>
          <w:w w:val="111"/>
        </w:rPr>
        <w:t>x</w:t>
      </w:r>
      <w:r>
        <w:rPr>
          <w:w w:val="106"/>
        </w:rPr>
        <w:t>e</w:t>
      </w:r>
      <w:r>
        <w:rPr>
          <w:w w:val="105"/>
        </w:rPr>
        <w:t>l</w:t>
      </w:r>
      <w:r>
        <w:rPr>
          <w:w w:val="107"/>
        </w:rPr>
        <w:t>s</w:t>
      </w:r>
      <w:r>
        <w:rPr>
          <w:w w:val="27"/>
        </w:rPr>
        <w:t>’</w:t>
      </w:r>
      <w:r>
        <w:rPr/>
        <w:t> </w:t>
      </w:r>
      <w:r>
        <w:rPr>
          <w:spacing w:val="-24"/>
        </w:rPr>
        <w:t> </w:t>
      </w:r>
      <w:r>
        <w:rPr>
          <w:w w:val="107"/>
        </w:rPr>
        <w:t>s</w:t>
      </w:r>
      <w:r>
        <w:rPr>
          <w:w w:val="115"/>
        </w:rPr>
        <w:t>am</w:t>
      </w:r>
      <w:r>
        <w:rPr>
          <w:w w:val="117"/>
        </w:rPr>
        <w:t>p</w:t>
      </w:r>
      <w:r>
        <w:rPr>
          <w:w w:val="105"/>
        </w:rPr>
        <w:t>l</w:t>
      </w:r>
      <w:r>
        <w:rPr>
          <w:w w:val="106"/>
        </w:rPr>
        <w:t>e</w:t>
      </w:r>
      <w:r>
        <w:rPr>
          <w:w w:val="107"/>
        </w:rPr>
        <w:t>s</w:t>
      </w:r>
      <w:r>
        <w:rPr>
          <w:w w:val="117"/>
        </w:rPr>
        <w:t>.</w:t>
      </w:r>
      <w:r>
        <w:rPr/>
        <w:t> </w:t>
      </w:r>
      <w:r>
        <w:rPr>
          <w:spacing w:val="25"/>
        </w:rPr>
        <w:t> </w:t>
      </w:r>
      <w:r>
        <w:rPr>
          <w:w w:val="110"/>
        </w:rPr>
        <w:t>A</w:t>
      </w:r>
      <w:r>
        <w:rPr/>
        <w:t> </w:t>
      </w:r>
      <w:r>
        <w:rPr>
          <w:spacing w:val="-25"/>
        </w:rPr>
        <w:t> </w:t>
      </w:r>
      <w:r>
        <w:rPr>
          <w:w w:val="106"/>
        </w:rPr>
        <w:t>w</w:t>
      </w:r>
      <w:r>
        <w:rPr>
          <w:w w:val="105"/>
        </w:rPr>
        <w:t>i</w:t>
      </w:r>
      <w:r>
        <w:rPr>
          <w:w w:val="117"/>
        </w:rPr>
        <w:t>d</w:t>
      </w:r>
      <w:r>
        <w:rPr>
          <w:w w:val="106"/>
        </w:rPr>
        <w:t>e</w:t>
      </w:r>
      <w:r>
        <w:rPr>
          <w:w w:val="124"/>
        </w:rPr>
        <w:t>r</w:t>
      </w:r>
      <w:r>
        <w:rPr/>
        <w:t> </w:t>
      </w:r>
      <w:r>
        <w:rPr>
          <w:spacing w:val="-24"/>
        </w:rPr>
        <w:t> </w:t>
      </w:r>
      <w:r>
        <w:rPr>
          <w:w w:val="96"/>
        </w:rPr>
        <w:t>fi</w:t>
      </w:r>
      <w:r>
        <w:rPr>
          <w:w w:val="105"/>
        </w:rPr>
        <w:t>l</w:t>
      </w:r>
      <w:r>
        <w:rPr>
          <w:w w:val="148"/>
        </w:rPr>
        <w:t>t</w:t>
      </w:r>
      <w:r>
        <w:rPr>
          <w:w w:val="106"/>
        </w:rPr>
        <w:t>e</w:t>
      </w:r>
      <w:r>
        <w:rPr>
          <w:w w:val="124"/>
        </w:rPr>
        <w:t>r</w:t>
      </w:r>
      <w:r>
        <w:rPr/>
        <w:t> </w:t>
      </w:r>
      <w:r>
        <w:rPr>
          <w:spacing w:val="-24"/>
        </w:rPr>
        <w:t> </w:t>
      </w:r>
      <w:r>
        <w:rPr>
          <w:w w:val="106"/>
        </w:rPr>
        <w:t>c</w:t>
      </w:r>
      <w:r>
        <w:rPr>
          <w:w w:val="118"/>
        </w:rPr>
        <w:t>an</w:t>
      </w:r>
      <w:r>
        <w:rPr/>
        <w:t> </w:t>
      </w:r>
      <w:r>
        <w:rPr>
          <w:spacing w:val="-24"/>
        </w:rPr>
        <w:t> </w:t>
      </w:r>
      <w:r>
        <w:rPr>
          <w:w w:val="124"/>
        </w:rPr>
        <w:t>r</w:t>
      </w:r>
      <w:r>
        <w:rPr>
          <w:w w:val="106"/>
        </w:rPr>
        <w:t>e</w:t>
      </w:r>
      <w:r>
        <w:rPr>
          <w:w w:val="117"/>
        </w:rPr>
        <w:t>du</w:t>
      </w:r>
      <w:r>
        <w:rPr>
          <w:w w:val="106"/>
        </w:rPr>
        <w:t>ce</w:t>
      </w:r>
      <w:r>
        <w:rPr/>
        <w:t> </w:t>
      </w:r>
      <w:r>
        <w:rPr>
          <w:spacing w:val="-24"/>
        </w:rPr>
        <w:t> </w:t>
      </w:r>
      <w:r>
        <w:rPr>
          <w:w w:val="114"/>
        </w:rPr>
        <w:t>al</w:t>
      </w:r>
      <w:r>
        <w:rPr>
          <w:w w:val="105"/>
        </w:rPr>
        <w:t>i</w:t>
      </w:r>
      <w:r>
        <w:rPr>
          <w:w w:val="113"/>
        </w:rPr>
        <w:t>as</w:t>
      </w:r>
      <w:r>
        <w:rPr>
          <w:w w:val="105"/>
        </w:rPr>
        <w:t>i</w:t>
      </w:r>
      <w:r>
        <w:rPr>
          <w:spacing w:val="-1"/>
          <w:w w:val="117"/>
        </w:rPr>
        <w:t>n</w:t>
      </w:r>
      <w:r>
        <w:rPr>
          <w:w w:val="109"/>
        </w:rPr>
        <w:t>g,</w:t>
      </w:r>
      <w:r>
        <w:rPr/>
        <w:t> </w:t>
      </w:r>
      <w:r>
        <w:rPr>
          <w:spacing w:val="-21"/>
        </w:rPr>
        <w:t> </w:t>
      </w:r>
      <w:r>
        <w:rPr>
          <w:w w:val="148"/>
        </w:rPr>
        <w:t>t</w:t>
      </w:r>
      <w:r>
        <w:rPr>
          <w:w w:val="117"/>
        </w:rPr>
        <w:t>h</w:t>
      </w:r>
      <w:r>
        <w:rPr>
          <w:w w:val="111"/>
        </w:rPr>
        <w:t>ough</w:t>
      </w:r>
      <w:r>
        <w:rPr/>
        <w:t> </w:t>
      </w:r>
      <w:r>
        <w:rPr>
          <w:spacing w:val="-24"/>
        </w:rPr>
        <w:t> </w:t>
      </w:r>
      <w:r>
        <w:rPr>
          <w:w w:val="130"/>
        </w:rPr>
        <w:t>at </w:t>
      </w:r>
      <w:r>
        <w:rPr>
          <w:w w:val="115"/>
        </w:rPr>
        <w:t>the loss of sharp details. Pettineo [</w:t>
      </w:r>
      <w:hyperlink w:history="true" w:anchor="_bookmark0">
        <w:r>
          <w:rPr>
            <w:color w:val="0000FF"/>
            <w:w w:val="115"/>
          </w:rPr>
          <w:t>1402</w:t>
        </w:r>
      </w:hyperlink>
      <w:r>
        <w:rPr>
          <w:w w:val="115"/>
        </w:rPr>
        <w:t>, </w:t>
      </w:r>
      <w:hyperlink w:history="true" w:anchor="_bookmark0">
        <w:r>
          <w:rPr>
            <w:color w:val="0000FF"/>
            <w:w w:val="115"/>
          </w:rPr>
          <w:t>1405</w:t>
        </w:r>
      </w:hyperlink>
      <w:r>
        <w:rPr>
          <w:w w:val="115"/>
        </w:rPr>
        <w:t>] found that the cubic smoothstep and B-spline filters with a filter width of 2 or 3 pixels </w:t>
      </w:r>
      <w:r>
        <w:rPr>
          <w:spacing w:val="-3"/>
          <w:w w:val="115"/>
        </w:rPr>
        <w:t>gave </w:t>
      </w:r>
      <w:r>
        <w:rPr>
          <w:w w:val="115"/>
        </w:rPr>
        <w:t>the best results overall. There is also a performance cost, as even emulating the default box filter resolve will take longer with a custom shader, and a wider filter kernel means increased sample</w:t>
      </w:r>
      <w:r>
        <w:rPr>
          <w:spacing w:val="-37"/>
          <w:w w:val="115"/>
        </w:rPr>
        <w:t> </w:t>
      </w:r>
      <w:r>
        <w:rPr>
          <w:w w:val="115"/>
        </w:rPr>
        <w:t>access costs.</w:t>
      </w:r>
    </w:p>
    <w:p>
      <w:pPr>
        <w:pStyle w:val="BodyText"/>
        <w:spacing w:line="204" w:lineRule="auto" w:before="5"/>
        <w:ind w:left="443" w:right="941" w:firstLine="298"/>
        <w:jc w:val="both"/>
      </w:pPr>
      <w:r>
        <w:rPr>
          <w:w w:val="115"/>
        </w:rPr>
        <w:t>NVIDIA’s</w:t>
      </w:r>
      <w:r>
        <w:rPr>
          <w:spacing w:val="-22"/>
          <w:w w:val="115"/>
        </w:rPr>
        <w:t> </w:t>
      </w:r>
      <w:r>
        <w:rPr>
          <w:w w:val="115"/>
        </w:rPr>
        <w:t>built-in</w:t>
      </w:r>
      <w:r>
        <w:rPr>
          <w:spacing w:val="-21"/>
          <w:w w:val="115"/>
        </w:rPr>
        <w:t> </w:t>
      </w:r>
      <w:r>
        <w:rPr>
          <w:w w:val="115"/>
        </w:rPr>
        <w:t>TXAA</w:t>
      </w:r>
      <w:r>
        <w:rPr>
          <w:spacing w:val="-22"/>
          <w:w w:val="115"/>
        </w:rPr>
        <w:t> </w:t>
      </w:r>
      <w:r>
        <w:rPr>
          <w:w w:val="115"/>
        </w:rPr>
        <w:t>support</w:t>
      </w:r>
      <w:r>
        <w:rPr>
          <w:spacing w:val="-21"/>
          <w:w w:val="115"/>
        </w:rPr>
        <w:t> </w:t>
      </w:r>
      <w:r>
        <w:rPr>
          <w:w w:val="115"/>
        </w:rPr>
        <w:t>similarly</w:t>
      </w:r>
      <w:r>
        <w:rPr>
          <w:spacing w:val="-22"/>
          <w:w w:val="115"/>
        </w:rPr>
        <w:t> </w:t>
      </w:r>
      <w:r>
        <w:rPr>
          <w:w w:val="115"/>
        </w:rPr>
        <w:t>uses</w:t>
      </w:r>
      <w:r>
        <w:rPr>
          <w:spacing w:val="-21"/>
          <w:w w:val="115"/>
        </w:rPr>
        <w:t> </w:t>
      </w:r>
      <w:r>
        <w:rPr>
          <w:w w:val="115"/>
        </w:rPr>
        <w:t>a</w:t>
      </w:r>
      <w:r>
        <w:rPr>
          <w:spacing w:val="-22"/>
          <w:w w:val="115"/>
        </w:rPr>
        <w:t> </w:t>
      </w:r>
      <w:r>
        <w:rPr>
          <w:w w:val="115"/>
        </w:rPr>
        <w:t>better</w:t>
      </w:r>
      <w:r>
        <w:rPr>
          <w:spacing w:val="-21"/>
          <w:w w:val="115"/>
        </w:rPr>
        <w:t> </w:t>
      </w:r>
      <w:r>
        <w:rPr>
          <w:w w:val="115"/>
        </w:rPr>
        <w:t>reconstruction</w:t>
      </w:r>
      <w:r>
        <w:rPr>
          <w:spacing w:val="-22"/>
          <w:w w:val="115"/>
        </w:rPr>
        <w:t> </w:t>
      </w:r>
      <w:r>
        <w:rPr>
          <w:w w:val="115"/>
        </w:rPr>
        <w:t>filter</w:t>
      </w:r>
      <w:r>
        <w:rPr>
          <w:spacing w:val="-21"/>
          <w:w w:val="115"/>
        </w:rPr>
        <w:t> </w:t>
      </w:r>
      <w:r>
        <w:rPr>
          <w:spacing w:val="-3"/>
          <w:w w:val="115"/>
        </w:rPr>
        <w:t>over </w:t>
      </w:r>
      <w:r>
        <w:rPr>
          <w:w w:val="115"/>
        </w:rPr>
        <w:t>a</w:t>
      </w:r>
      <w:r>
        <w:rPr>
          <w:spacing w:val="-7"/>
          <w:w w:val="115"/>
        </w:rPr>
        <w:t> </w:t>
      </w:r>
      <w:r>
        <w:rPr>
          <w:w w:val="115"/>
        </w:rPr>
        <w:t>wider</w:t>
      </w:r>
      <w:r>
        <w:rPr>
          <w:spacing w:val="-6"/>
          <w:w w:val="115"/>
        </w:rPr>
        <w:t> </w:t>
      </w:r>
      <w:r>
        <w:rPr>
          <w:w w:val="115"/>
        </w:rPr>
        <w:t>area</w:t>
      </w:r>
      <w:r>
        <w:rPr>
          <w:spacing w:val="-7"/>
          <w:w w:val="115"/>
        </w:rPr>
        <w:t> </w:t>
      </w:r>
      <w:r>
        <w:rPr>
          <w:w w:val="115"/>
        </w:rPr>
        <w:t>than</w:t>
      </w:r>
      <w:r>
        <w:rPr>
          <w:spacing w:val="-6"/>
          <w:w w:val="115"/>
        </w:rPr>
        <w:t> </w:t>
      </w:r>
      <w:r>
        <w:rPr>
          <w:w w:val="115"/>
        </w:rPr>
        <w:t>a</w:t>
      </w:r>
      <w:r>
        <w:rPr>
          <w:spacing w:val="-6"/>
          <w:w w:val="115"/>
        </w:rPr>
        <w:t> </w:t>
      </w:r>
      <w:r>
        <w:rPr>
          <w:w w:val="115"/>
        </w:rPr>
        <w:t>single</w:t>
      </w:r>
      <w:r>
        <w:rPr>
          <w:spacing w:val="-7"/>
          <w:w w:val="115"/>
        </w:rPr>
        <w:t> </w:t>
      </w:r>
      <w:r>
        <w:rPr>
          <w:w w:val="115"/>
        </w:rPr>
        <w:t>pixel</w:t>
      </w:r>
      <w:r>
        <w:rPr>
          <w:spacing w:val="-6"/>
          <w:w w:val="115"/>
        </w:rPr>
        <w:t> </w:t>
      </w:r>
      <w:r>
        <w:rPr>
          <w:w w:val="115"/>
        </w:rPr>
        <w:t>to</w:t>
      </w:r>
      <w:r>
        <w:rPr>
          <w:spacing w:val="-6"/>
          <w:w w:val="115"/>
        </w:rPr>
        <w:t> </w:t>
      </w:r>
      <w:r>
        <w:rPr>
          <w:w w:val="115"/>
        </w:rPr>
        <w:t>give</w:t>
      </w:r>
      <w:r>
        <w:rPr>
          <w:spacing w:val="-7"/>
          <w:w w:val="115"/>
        </w:rPr>
        <w:t> </w:t>
      </w:r>
      <w:r>
        <w:rPr>
          <w:w w:val="115"/>
        </w:rPr>
        <w:t>a</w:t>
      </w:r>
      <w:r>
        <w:rPr>
          <w:spacing w:val="-6"/>
          <w:w w:val="115"/>
        </w:rPr>
        <w:t> </w:t>
      </w:r>
      <w:r>
        <w:rPr>
          <w:w w:val="115"/>
        </w:rPr>
        <w:t>better</w:t>
      </w:r>
      <w:r>
        <w:rPr>
          <w:spacing w:val="-6"/>
          <w:w w:val="115"/>
        </w:rPr>
        <w:t> </w:t>
      </w:r>
      <w:r>
        <w:rPr>
          <w:w w:val="115"/>
        </w:rPr>
        <w:t>result.</w:t>
      </w:r>
      <w:r>
        <w:rPr>
          <w:spacing w:val="24"/>
          <w:w w:val="115"/>
        </w:rPr>
        <w:t> </w:t>
      </w:r>
      <w:r>
        <w:rPr>
          <w:w w:val="115"/>
        </w:rPr>
        <w:t>It</w:t>
      </w:r>
      <w:r>
        <w:rPr>
          <w:spacing w:val="-6"/>
          <w:w w:val="115"/>
        </w:rPr>
        <w:t> </w:t>
      </w:r>
      <w:r>
        <w:rPr>
          <w:w w:val="115"/>
        </w:rPr>
        <w:t>and</w:t>
      </w:r>
      <w:r>
        <w:rPr>
          <w:spacing w:val="-6"/>
          <w:w w:val="115"/>
        </w:rPr>
        <w:t> </w:t>
      </w:r>
      <w:r>
        <w:rPr>
          <w:w w:val="115"/>
        </w:rPr>
        <w:t>the</w:t>
      </w:r>
      <w:r>
        <w:rPr>
          <w:spacing w:val="-7"/>
          <w:w w:val="115"/>
        </w:rPr>
        <w:t> </w:t>
      </w:r>
      <w:r>
        <w:rPr>
          <w:w w:val="115"/>
        </w:rPr>
        <w:t>newer</w:t>
      </w:r>
      <w:r>
        <w:rPr>
          <w:spacing w:val="-6"/>
          <w:w w:val="115"/>
        </w:rPr>
        <w:t> MFAA </w:t>
      </w:r>
      <w:r>
        <w:rPr>
          <w:w w:val="115"/>
        </w:rPr>
        <w:t>(multi- frame</w:t>
      </w:r>
      <w:r>
        <w:rPr>
          <w:spacing w:val="-16"/>
          <w:w w:val="115"/>
        </w:rPr>
        <w:t> </w:t>
      </w:r>
      <w:r>
        <w:rPr>
          <w:w w:val="115"/>
        </w:rPr>
        <w:t>antialiasing)</w:t>
      </w:r>
      <w:r>
        <w:rPr>
          <w:spacing w:val="-14"/>
          <w:w w:val="115"/>
        </w:rPr>
        <w:t> </w:t>
      </w:r>
      <w:r>
        <w:rPr>
          <w:w w:val="115"/>
        </w:rPr>
        <w:t>scheme</w:t>
      </w:r>
      <w:r>
        <w:rPr>
          <w:spacing w:val="-16"/>
          <w:w w:val="115"/>
        </w:rPr>
        <w:t> </w:t>
      </w:r>
      <w:r>
        <w:rPr>
          <w:w w:val="115"/>
        </w:rPr>
        <w:t>both</w:t>
      </w:r>
      <w:r>
        <w:rPr>
          <w:spacing w:val="-15"/>
          <w:w w:val="115"/>
        </w:rPr>
        <w:t> </w:t>
      </w:r>
      <w:r>
        <w:rPr>
          <w:w w:val="115"/>
        </w:rPr>
        <w:t>also</w:t>
      </w:r>
      <w:r>
        <w:rPr>
          <w:spacing w:val="-15"/>
          <w:w w:val="115"/>
        </w:rPr>
        <w:t> </w:t>
      </w:r>
      <w:r>
        <w:rPr>
          <w:w w:val="115"/>
        </w:rPr>
        <w:t>use</w:t>
      </w:r>
      <w:r>
        <w:rPr>
          <w:spacing w:val="-16"/>
          <w:w w:val="115"/>
        </w:rPr>
        <w:t> </w:t>
      </w:r>
      <w:r>
        <w:rPr>
          <w:rFonts w:ascii="Palatino Linotype" w:hAnsi="Palatino Linotype"/>
          <w:i/>
          <w:spacing w:val="-3"/>
          <w:w w:val="115"/>
        </w:rPr>
        <w:t>temporal</w:t>
      </w:r>
      <w:r>
        <w:rPr>
          <w:rFonts w:ascii="Palatino Linotype" w:hAnsi="Palatino Linotype"/>
          <w:i/>
          <w:spacing w:val="-9"/>
          <w:w w:val="115"/>
        </w:rPr>
        <w:t> </w:t>
      </w:r>
      <w:r>
        <w:rPr>
          <w:rFonts w:ascii="Palatino Linotype" w:hAnsi="Palatino Linotype"/>
          <w:i/>
          <w:w w:val="115"/>
        </w:rPr>
        <w:t>antialiasing</w:t>
      </w:r>
      <w:r>
        <w:rPr>
          <w:rFonts w:ascii="Palatino Linotype" w:hAnsi="Palatino Linotype"/>
          <w:i/>
          <w:spacing w:val="-13"/>
          <w:w w:val="115"/>
        </w:rPr>
        <w:t> </w:t>
      </w:r>
      <w:r>
        <w:rPr>
          <w:spacing w:val="-3"/>
          <w:w w:val="115"/>
        </w:rPr>
        <w:t>(TAA),</w:t>
      </w:r>
      <w:r>
        <w:rPr>
          <w:spacing w:val="-16"/>
          <w:w w:val="115"/>
        </w:rPr>
        <w:t> </w:t>
      </w:r>
      <w:r>
        <w:rPr>
          <w:w w:val="115"/>
        </w:rPr>
        <w:t>a</w:t>
      </w:r>
      <w:r>
        <w:rPr>
          <w:spacing w:val="-15"/>
          <w:w w:val="115"/>
        </w:rPr>
        <w:t> </w:t>
      </w:r>
      <w:r>
        <w:rPr>
          <w:w w:val="115"/>
        </w:rPr>
        <w:t>general</w:t>
      </w:r>
      <w:r>
        <w:rPr>
          <w:spacing w:val="-15"/>
          <w:w w:val="115"/>
        </w:rPr>
        <w:t> </w:t>
      </w:r>
      <w:r>
        <w:rPr>
          <w:w w:val="115"/>
        </w:rPr>
        <w:t>class of techniques that use results from previous frames to improve the image. In part such techniques are made possible due to functionality that lets the programmer set the MSAA sampling pattern per frame [</w:t>
      </w:r>
      <w:hyperlink w:history="true" w:anchor="_bookmark0">
        <w:r>
          <w:rPr>
            <w:color w:val="0000FF"/>
            <w:w w:val="115"/>
          </w:rPr>
          <w:t>1406</w:t>
        </w:r>
      </w:hyperlink>
      <w:r>
        <w:rPr>
          <w:w w:val="115"/>
        </w:rPr>
        <w:t>]. Such techniques can attack aliasing problems such as the spinning wagon wheel and can also improve edge rendering </w:t>
      </w:r>
      <w:r>
        <w:rPr>
          <w:spacing w:val="-3"/>
          <w:w w:val="115"/>
        </w:rPr>
        <w:t>quality.</w:t>
      </w:r>
    </w:p>
    <w:p>
      <w:pPr>
        <w:pStyle w:val="BodyText"/>
        <w:spacing w:line="204" w:lineRule="auto" w:before="1"/>
        <w:ind w:left="443" w:right="941" w:firstLine="298"/>
        <w:jc w:val="both"/>
      </w:pPr>
      <w:r>
        <w:rPr>
          <w:w w:val="114"/>
        </w:rPr>
        <w:t>I</w:t>
      </w:r>
      <w:r>
        <w:rPr>
          <w:w w:val="113"/>
        </w:rPr>
        <w:t>m</w:t>
      </w:r>
      <w:r>
        <w:rPr>
          <w:w w:val="110"/>
        </w:rPr>
        <w:t>agi</w:t>
      </w:r>
      <w:r>
        <w:rPr>
          <w:w w:val="117"/>
        </w:rPr>
        <w:t>n</w:t>
      </w:r>
      <w:r>
        <w:rPr>
          <w:w w:val="106"/>
        </w:rPr>
        <w:t>e</w:t>
      </w:r>
      <w:r>
        <w:rPr>
          <w:spacing w:val="-5"/>
        </w:rPr>
        <w:t> </w:t>
      </w:r>
      <w:r>
        <w:rPr>
          <w:spacing w:val="5"/>
          <w:w w:val="117"/>
        </w:rPr>
        <w:t>p</w:t>
      </w:r>
      <w:r>
        <w:rPr>
          <w:w w:val="106"/>
        </w:rPr>
        <w:t>e</w:t>
      </w:r>
      <w:r>
        <w:rPr>
          <w:w w:val="124"/>
        </w:rPr>
        <w:t>r</w:t>
      </w:r>
      <w:r>
        <w:rPr>
          <w:w w:val="96"/>
        </w:rPr>
        <w:t>f</w:t>
      </w:r>
      <w:r>
        <w:rPr>
          <w:w w:val="113"/>
        </w:rPr>
        <w:t>or</w:t>
      </w:r>
      <w:r>
        <w:rPr>
          <w:w w:val="113"/>
        </w:rPr>
        <w:t>m</w:t>
      </w:r>
      <w:r>
        <w:rPr>
          <w:w w:val="105"/>
        </w:rPr>
        <w:t>i</w:t>
      </w:r>
      <w:r>
        <w:rPr>
          <w:w w:val="117"/>
        </w:rPr>
        <w:t>n</w:t>
      </w:r>
      <w:r>
        <w:rPr>
          <w:w w:val="106"/>
        </w:rPr>
        <w:t>g</w:t>
      </w:r>
      <w:r>
        <w:rPr>
          <w:spacing w:val="-5"/>
        </w:rPr>
        <w:t> </w:t>
      </w:r>
      <w:r>
        <w:rPr>
          <w:w w:val="119"/>
        </w:rPr>
        <w:t>a</w:t>
      </w:r>
      <w:r>
        <w:rPr>
          <w:spacing w:val="-5"/>
        </w:rPr>
        <w:t> </w:t>
      </w:r>
      <w:r>
        <w:rPr>
          <w:w w:val="107"/>
        </w:rPr>
        <w:t>s</w:t>
      </w:r>
      <w:r>
        <w:rPr>
          <w:w w:val="115"/>
        </w:rPr>
        <w:t>am</w:t>
      </w:r>
      <w:r>
        <w:rPr>
          <w:w w:val="117"/>
        </w:rPr>
        <w:t>p</w:t>
      </w:r>
      <w:r>
        <w:rPr>
          <w:w w:val="105"/>
        </w:rPr>
        <w:t>li</w:t>
      </w:r>
      <w:r>
        <w:rPr>
          <w:w w:val="117"/>
        </w:rPr>
        <w:t>n</w:t>
      </w:r>
      <w:r>
        <w:rPr>
          <w:w w:val="106"/>
        </w:rPr>
        <w:t>g</w:t>
      </w:r>
      <w:r>
        <w:rPr>
          <w:spacing w:val="-5"/>
        </w:rPr>
        <w:t> </w:t>
      </w:r>
      <w:r>
        <w:rPr>
          <w:w w:val="117"/>
        </w:rPr>
        <w:t>p</w:t>
      </w:r>
      <w:r>
        <w:rPr>
          <w:w w:val="130"/>
        </w:rPr>
        <w:t>at</w:t>
      </w:r>
      <w:r>
        <w:rPr>
          <w:w w:val="148"/>
        </w:rPr>
        <w:t>t</w:t>
      </w:r>
      <w:r>
        <w:rPr>
          <w:w w:val="106"/>
        </w:rPr>
        <w:t>e</w:t>
      </w:r>
      <w:r>
        <w:rPr>
          <w:w w:val="124"/>
        </w:rPr>
        <w:t>r</w:t>
      </w:r>
      <w:r>
        <w:rPr>
          <w:w w:val="117"/>
        </w:rPr>
        <w:t>n</w:t>
      </w:r>
      <w:r>
        <w:rPr>
          <w:spacing w:val="-5"/>
        </w:rPr>
        <w:t> </w:t>
      </w:r>
      <w:r>
        <w:rPr>
          <w:w w:val="76"/>
        </w:rPr>
        <w:t>“m</w:t>
      </w:r>
      <w:r>
        <w:rPr>
          <w:w w:val="118"/>
        </w:rPr>
        <w:t>a</w:t>
      </w:r>
      <w:r>
        <w:rPr>
          <w:spacing w:val="-6"/>
          <w:w w:val="118"/>
        </w:rPr>
        <w:t>n</w:t>
      </w:r>
      <w:r>
        <w:rPr>
          <w:w w:val="117"/>
        </w:rPr>
        <w:t>u</w:t>
      </w:r>
      <w:r>
        <w:rPr>
          <w:w w:val="114"/>
        </w:rPr>
        <w:t>al</w:t>
      </w:r>
      <w:r>
        <w:rPr>
          <w:w w:val="105"/>
        </w:rPr>
        <w:t>l</w:t>
      </w:r>
      <w:r>
        <w:rPr>
          <w:w w:val="111"/>
        </w:rPr>
        <w:t>y</w:t>
      </w:r>
      <w:r>
        <w:rPr>
          <w:w w:val="49"/>
        </w:rPr>
        <w:t>”</w:t>
      </w:r>
      <w:r>
        <w:rPr>
          <w:spacing w:val="-5"/>
        </w:rPr>
        <w:t> </w:t>
      </w:r>
      <w:r>
        <w:rPr>
          <w:spacing w:val="-6"/>
          <w:w w:val="117"/>
        </w:rPr>
        <w:t>b</w:t>
      </w:r>
      <w:r>
        <w:rPr>
          <w:w w:val="111"/>
        </w:rPr>
        <w:t>y</w:t>
      </w:r>
      <w:r>
        <w:rPr>
          <w:spacing w:val="-5"/>
        </w:rPr>
        <w:t> </w:t>
      </w:r>
      <w:r>
        <w:rPr>
          <w:w w:val="106"/>
        </w:rPr>
        <w:t>ge</w:t>
      </w:r>
      <w:r>
        <w:rPr>
          <w:w w:val="117"/>
        </w:rPr>
        <w:t>n</w:t>
      </w:r>
      <w:r>
        <w:rPr>
          <w:w w:val="106"/>
        </w:rPr>
        <w:t>e</w:t>
      </w:r>
      <w:r>
        <w:rPr>
          <w:w w:val="124"/>
        </w:rPr>
        <w:t>r</w:t>
      </w:r>
      <w:r>
        <w:rPr>
          <w:w w:val="130"/>
        </w:rPr>
        <w:t>at</w:t>
      </w:r>
      <w:r>
        <w:rPr>
          <w:w w:val="105"/>
        </w:rPr>
        <w:t>i</w:t>
      </w:r>
      <w:r>
        <w:rPr>
          <w:w w:val="117"/>
        </w:rPr>
        <w:t>n</w:t>
      </w:r>
      <w:r>
        <w:rPr>
          <w:w w:val="106"/>
        </w:rPr>
        <w:t>g</w:t>
      </w:r>
      <w:r>
        <w:rPr>
          <w:spacing w:val="-5"/>
        </w:rPr>
        <w:t> </w:t>
      </w:r>
      <w:r>
        <w:rPr>
          <w:w w:val="119"/>
        </w:rPr>
        <w:t>a</w:t>
      </w:r>
      <w:r>
        <w:rPr>
          <w:spacing w:val="-5"/>
        </w:rPr>
        <w:t> </w:t>
      </w:r>
      <w:r>
        <w:rPr>
          <w:w w:val="107"/>
        </w:rPr>
        <w:t>s</w:t>
      </w:r>
      <w:r>
        <w:rPr>
          <w:w w:val="106"/>
        </w:rPr>
        <w:t>e</w:t>
      </w:r>
      <w:r>
        <w:rPr>
          <w:w w:val="124"/>
        </w:rPr>
        <w:t>r</w:t>
      </w:r>
      <w:r>
        <w:rPr>
          <w:w w:val="105"/>
        </w:rPr>
        <w:t>i</w:t>
      </w:r>
      <w:r>
        <w:rPr>
          <w:w w:val="106"/>
        </w:rPr>
        <w:t>e</w:t>
      </w:r>
      <w:r>
        <w:rPr>
          <w:w w:val="107"/>
        </w:rPr>
        <w:t>s</w:t>
      </w:r>
      <w:r>
        <w:rPr>
          <w:spacing w:val="-5"/>
        </w:rPr>
        <w:t> </w:t>
      </w:r>
      <w:r>
        <w:rPr>
          <w:w w:val="102"/>
        </w:rPr>
        <w:t>of</w:t>
      </w:r>
      <w:r>
        <w:rPr>
          <w:spacing w:val="-5"/>
        </w:rPr>
        <w:t> </w:t>
      </w:r>
      <w:r>
        <w:rPr>
          <w:w w:val="105"/>
        </w:rPr>
        <w:t>i</w:t>
      </w:r>
      <w:r>
        <w:rPr>
          <w:w w:val="113"/>
        </w:rPr>
        <w:t>m</w:t>
      </w:r>
      <w:r>
        <w:rPr>
          <w:w w:val="110"/>
        </w:rPr>
        <w:t>age</w:t>
      </w:r>
      <w:r>
        <w:rPr>
          <w:w w:val="107"/>
        </w:rPr>
        <w:t>s </w:t>
      </w:r>
      <w:r>
        <w:rPr>
          <w:w w:val="115"/>
        </w:rPr>
        <w:t>where each render uses a different location within the pixel for where the sample is taken. This offsetting is done </w:t>
      </w:r>
      <w:r>
        <w:rPr>
          <w:spacing w:val="-3"/>
          <w:w w:val="115"/>
        </w:rPr>
        <w:t>by </w:t>
      </w:r>
      <w:r>
        <w:rPr>
          <w:w w:val="115"/>
        </w:rPr>
        <w:t>appending a tiny translation on to the projection matrix [</w:t>
      </w:r>
      <w:hyperlink w:history="true" w:anchor="_bookmark0">
        <w:r>
          <w:rPr>
            <w:color w:val="0000FF"/>
            <w:w w:val="115"/>
          </w:rPr>
          <w:t>1938</w:t>
        </w:r>
      </w:hyperlink>
      <w:r>
        <w:rPr>
          <w:w w:val="115"/>
        </w:rPr>
        <w:t>]. The more images that are generated and averaged together, the better the</w:t>
      </w:r>
      <w:r>
        <w:rPr>
          <w:spacing w:val="-16"/>
          <w:w w:val="115"/>
        </w:rPr>
        <w:t> </w:t>
      </w:r>
      <w:r>
        <w:rPr>
          <w:w w:val="115"/>
        </w:rPr>
        <w:t>result.</w:t>
      </w:r>
      <w:r>
        <w:rPr>
          <w:spacing w:val="12"/>
          <w:w w:val="115"/>
        </w:rPr>
        <w:t> </w:t>
      </w:r>
      <w:r>
        <w:rPr>
          <w:w w:val="115"/>
        </w:rPr>
        <w:t>This</w:t>
      </w:r>
      <w:r>
        <w:rPr>
          <w:spacing w:val="-15"/>
          <w:w w:val="115"/>
        </w:rPr>
        <w:t> </w:t>
      </w:r>
      <w:r>
        <w:rPr>
          <w:w w:val="115"/>
        </w:rPr>
        <w:t>concept</w:t>
      </w:r>
      <w:r>
        <w:rPr>
          <w:spacing w:val="-16"/>
          <w:w w:val="115"/>
        </w:rPr>
        <w:t> </w:t>
      </w:r>
      <w:r>
        <w:rPr>
          <w:w w:val="115"/>
        </w:rPr>
        <w:t>of</w:t>
      </w:r>
      <w:r>
        <w:rPr>
          <w:spacing w:val="-15"/>
          <w:w w:val="115"/>
        </w:rPr>
        <w:t> </w:t>
      </w:r>
      <w:r>
        <w:rPr>
          <w:w w:val="115"/>
        </w:rPr>
        <w:t>using</w:t>
      </w:r>
      <w:r>
        <w:rPr>
          <w:spacing w:val="-16"/>
          <w:w w:val="115"/>
        </w:rPr>
        <w:t> </w:t>
      </w:r>
      <w:r>
        <w:rPr>
          <w:w w:val="115"/>
        </w:rPr>
        <w:t>multiple</w:t>
      </w:r>
      <w:r>
        <w:rPr>
          <w:spacing w:val="-16"/>
          <w:w w:val="115"/>
        </w:rPr>
        <w:t> </w:t>
      </w:r>
      <w:r>
        <w:rPr>
          <w:w w:val="115"/>
        </w:rPr>
        <w:t>offset</w:t>
      </w:r>
      <w:r>
        <w:rPr>
          <w:spacing w:val="-15"/>
          <w:w w:val="115"/>
        </w:rPr>
        <w:t> </w:t>
      </w:r>
      <w:r>
        <w:rPr>
          <w:w w:val="115"/>
        </w:rPr>
        <w:t>images</w:t>
      </w:r>
      <w:r>
        <w:rPr>
          <w:spacing w:val="-16"/>
          <w:w w:val="115"/>
        </w:rPr>
        <w:t> </w:t>
      </w:r>
      <w:r>
        <w:rPr>
          <w:w w:val="115"/>
        </w:rPr>
        <w:t>is</w:t>
      </w:r>
      <w:r>
        <w:rPr>
          <w:spacing w:val="-15"/>
          <w:w w:val="115"/>
        </w:rPr>
        <w:t> </w:t>
      </w:r>
      <w:r>
        <w:rPr>
          <w:w w:val="115"/>
        </w:rPr>
        <w:t>used</w:t>
      </w:r>
      <w:r>
        <w:rPr>
          <w:spacing w:val="-16"/>
          <w:w w:val="115"/>
        </w:rPr>
        <w:t> </w:t>
      </w:r>
      <w:r>
        <w:rPr>
          <w:w w:val="115"/>
        </w:rPr>
        <w:t>in</w:t>
      </w:r>
      <w:r>
        <w:rPr>
          <w:spacing w:val="-15"/>
          <w:w w:val="115"/>
        </w:rPr>
        <w:t> </w:t>
      </w:r>
      <w:r>
        <w:rPr>
          <w:w w:val="115"/>
        </w:rPr>
        <w:t>temporal</w:t>
      </w:r>
      <w:r>
        <w:rPr>
          <w:spacing w:val="-16"/>
          <w:w w:val="115"/>
        </w:rPr>
        <w:t> </w:t>
      </w:r>
      <w:r>
        <w:rPr>
          <w:w w:val="115"/>
        </w:rPr>
        <w:t>antialiasing algorithms.</w:t>
      </w:r>
      <w:r>
        <w:rPr>
          <w:spacing w:val="15"/>
          <w:w w:val="115"/>
        </w:rPr>
        <w:t> </w:t>
      </w:r>
      <w:r>
        <w:rPr>
          <w:w w:val="115"/>
        </w:rPr>
        <w:t>A</w:t>
      </w:r>
      <w:r>
        <w:rPr>
          <w:spacing w:val="-12"/>
          <w:w w:val="115"/>
        </w:rPr>
        <w:t> </w:t>
      </w:r>
      <w:r>
        <w:rPr>
          <w:w w:val="115"/>
        </w:rPr>
        <w:t>single</w:t>
      </w:r>
      <w:r>
        <w:rPr>
          <w:spacing w:val="-11"/>
          <w:w w:val="115"/>
        </w:rPr>
        <w:t> </w:t>
      </w:r>
      <w:r>
        <w:rPr>
          <w:w w:val="115"/>
        </w:rPr>
        <w:t>image</w:t>
      </w:r>
      <w:r>
        <w:rPr>
          <w:spacing w:val="-11"/>
          <w:w w:val="115"/>
        </w:rPr>
        <w:t> </w:t>
      </w:r>
      <w:r>
        <w:rPr>
          <w:w w:val="115"/>
        </w:rPr>
        <w:t>is</w:t>
      </w:r>
      <w:r>
        <w:rPr>
          <w:spacing w:val="-12"/>
          <w:w w:val="115"/>
        </w:rPr>
        <w:t> </w:t>
      </w:r>
      <w:r>
        <w:rPr>
          <w:w w:val="115"/>
        </w:rPr>
        <w:t>generated,</w:t>
      </w:r>
      <w:r>
        <w:rPr>
          <w:spacing w:val="-8"/>
          <w:w w:val="115"/>
        </w:rPr>
        <w:t> </w:t>
      </w:r>
      <w:r>
        <w:rPr>
          <w:w w:val="115"/>
        </w:rPr>
        <w:t>possibly</w:t>
      </w:r>
      <w:r>
        <w:rPr>
          <w:spacing w:val="-11"/>
          <w:w w:val="115"/>
        </w:rPr>
        <w:t> </w:t>
      </w:r>
      <w:r>
        <w:rPr>
          <w:w w:val="115"/>
        </w:rPr>
        <w:t>with</w:t>
      </w:r>
      <w:r>
        <w:rPr>
          <w:spacing w:val="-11"/>
          <w:w w:val="115"/>
        </w:rPr>
        <w:t> </w:t>
      </w:r>
      <w:r>
        <w:rPr>
          <w:w w:val="115"/>
        </w:rPr>
        <w:t>MSAA</w:t>
      </w:r>
      <w:r>
        <w:rPr>
          <w:spacing w:val="-11"/>
          <w:w w:val="115"/>
        </w:rPr>
        <w:t> </w:t>
      </w:r>
      <w:r>
        <w:rPr>
          <w:w w:val="115"/>
        </w:rPr>
        <w:t>or</w:t>
      </w:r>
      <w:r>
        <w:rPr>
          <w:spacing w:val="-11"/>
          <w:w w:val="115"/>
        </w:rPr>
        <w:t> </w:t>
      </w:r>
      <w:r>
        <w:rPr>
          <w:w w:val="115"/>
        </w:rPr>
        <w:t>another</w:t>
      </w:r>
      <w:r>
        <w:rPr>
          <w:spacing w:val="-12"/>
          <w:w w:val="115"/>
        </w:rPr>
        <w:t> </w:t>
      </w:r>
      <w:r>
        <w:rPr>
          <w:w w:val="115"/>
        </w:rPr>
        <w:t>method,</w:t>
      </w:r>
      <w:r>
        <w:rPr>
          <w:spacing w:val="-8"/>
          <w:w w:val="115"/>
        </w:rPr>
        <w:t> </w:t>
      </w:r>
      <w:r>
        <w:rPr>
          <w:w w:val="115"/>
        </w:rPr>
        <w:t>and the previous images are blended in. Usually just </w:t>
      </w:r>
      <w:r>
        <w:rPr>
          <w:spacing w:val="-4"/>
          <w:w w:val="115"/>
        </w:rPr>
        <w:t>two </w:t>
      </w:r>
      <w:r>
        <w:rPr>
          <w:w w:val="115"/>
        </w:rPr>
        <w:t>to four frames are used [</w:t>
      </w:r>
      <w:hyperlink w:history="true" w:anchor="_bookmark0">
        <w:r>
          <w:rPr>
            <w:color w:val="0000FF"/>
            <w:w w:val="115"/>
          </w:rPr>
          <w:t>382</w:t>
        </w:r>
      </w:hyperlink>
      <w:r>
        <w:rPr>
          <w:w w:val="115"/>
        </w:rPr>
        <w:t>, </w:t>
      </w:r>
      <w:hyperlink w:history="true" w:anchor="_bookmark0">
        <w:r>
          <w:rPr>
            <w:color w:val="0000FF"/>
            <w:w w:val="115"/>
          </w:rPr>
          <w:t>836</w:t>
        </w:r>
      </w:hyperlink>
      <w:r>
        <w:rPr>
          <w:w w:val="115"/>
        </w:rPr>
        <w:t>, </w:t>
      </w:r>
      <w:hyperlink w:history="true" w:anchor="_bookmark0">
        <w:r>
          <w:rPr>
            <w:color w:val="0000FF"/>
            <w:w w:val="115"/>
          </w:rPr>
          <w:t>1405</w:t>
        </w:r>
      </w:hyperlink>
      <w:r>
        <w:rPr>
          <w:w w:val="115"/>
        </w:rPr>
        <w:t>]. Older images may </w:t>
      </w:r>
      <w:r>
        <w:rPr>
          <w:spacing w:val="2"/>
          <w:w w:val="115"/>
        </w:rPr>
        <w:t>be </w:t>
      </w:r>
      <w:r>
        <w:rPr>
          <w:w w:val="115"/>
        </w:rPr>
        <w:t>given exponentially less weight [</w:t>
      </w:r>
      <w:hyperlink w:history="true" w:anchor="_bookmark0">
        <w:r>
          <w:rPr>
            <w:color w:val="0000FF"/>
            <w:w w:val="115"/>
          </w:rPr>
          <w:t>862</w:t>
        </w:r>
      </w:hyperlink>
      <w:r>
        <w:rPr>
          <w:w w:val="115"/>
        </w:rPr>
        <w:t>], though this can </w:t>
      </w:r>
      <w:r>
        <w:rPr>
          <w:spacing w:val="-3"/>
          <w:w w:val="115"/>
        </w:rPr>
        <w:t>have </w:t>
      </w:r>
      <w:r>
        <w:rPr>
          <w:w w:val="115"/>
        </w:rPr>
        <w:t>the effect of the frame shimmering if the viewer and scene do not </w:t>
      </w:r>
      <w:r>
        <w:rPr>
          <w:spacing w:val="-3"/>
          <w:w w:val="115"/>
        </w:rPr>
        <w:t>move, </w:t>
      </w:r>
      <w:r>
        <w:rPr>
          <w:w w:val="115"/>
        </w:rPr>
        <w:t>so </w:t>
      </w:r>
      <w:r>
        <w:rPr>
          <w:w w:val="102"/>
        </w:rPr>
        <w:t>of</w:t>
      </w:r>
      <w:r>
        <w:rPr>
          <w:w w:val="148"/>
        </w:rPr>
        <w:t>t</w:t>
      </w:r>
      <w:r>
        <w:rPr>
          <w:w w:val="106"/>
        </w:rPr>
        <w:t>e</w:t>
      </w:r>
      <w:r>
        <w:rPr>
          <w:w w:val="117"/>
        </w:rPr>
        <w:t>n</w:t>
      </w:r>
      <w:r>
        <w:rPr>
          <w:spacing w:val="24"/>
        </w:rPr>
        <w:t> </w:t>
      </w:r>
      <w:r>
        <w:rPr>
          <w:w w:val="106"/>
        </w:rPr>
        <w:t>e</w:t>
      </w:r>
      <w:r>
        <w:rPr>
          <w:w w:val="111"/>
        </w:rPr>
        <w:t>q</w:t>
      </w:r>
      <w:r>
        <w:rPr>
          <w:w w:val="117"/>
        </w:rPr>
        <w:t>u</w:t>
      </w:r>
      <w:r>
        <w:rPr>
          <w:w w:val="114"/>
        </w:rPr>
        <w:t>al</w:t>
      </w:r>
      <w:r>
        <w:rPr>
          <w:spacing w:val="24"/>
        </w:rPr>
        <w:t> </w:t>
      </w:r>
      <w:r>
        <w:rPr>
          <w:spacing w:val="-6"/>
          <w:w w:val="106"/>
        </w:rPr>
        <w:t>w</w:t>
      </w:r>
      <w:r>
        <w:rPr>
          <w:w w:val="106"/>
        </w:rPr>
        <w:t>e</w:t>
      </w:r>
      <w:r>
        <w:rPr>
          <w:w w:val="105"/>
        </w:rPr>
        <w:t>i</w:t>
      </w:r>
      <w:r>
        <w:rPr>
          <w:w w:val="111"/>
        </w:rPr>
        <w:t>g</w:t>
      </w:r>
      <w:r>
        <w:rPr>
          <w:spacing w:val="-6"/>
          <w:w w:val="111"/>
        </w:rPr>
        <w:t>h</w:t>
      </w:r>
      <w:r>
        <w:rPr>
          <w:w w:val="148"/>
        </w:rPr>
        <w:t>t</w:t>
      </w:r>
      <w:r>
        <w:rPr>
          <w:w w:val="105"/>
        </w:rPr>
        <w:t>i</w:t>
      </w:r>
      <w:r>
        <w:rPr>
          <w:w w:val="117"/>
        </w:rPr>
        <w:t>n</w:t>
      </w:r>
      <w:r>
        <w:rPr>
          <w:w w:val="106"/>
        </w:rPr>
        <w:t>g</w:t>
      </w:r>
      <w:r>
        <w:rPr>
          <w:spacing w:val="24"/>
        </w:rPr>
        <w:t> </w:t>
      </w:r>
      <w:r>
        <w:rPr>
          <w:w w:val="102"/>
        </w:rPr>
        <w:t>of</w:t>
      </w:r>
      <w:r>
        <w:rPr>
          <w:spacing w:val="24"/>
        </w:rPr>
        <w:t> </w:t>
      </w:r>
      <w:r>
        <w:rPr>
          <w:w w:val="116"/>
        </w:rPr>
        <w:t>j</w:t>
      </w:r>
      <w:r>
        <w:rPr>
          <w:w w:val="117"/>
        </w:rPr>
        <w:t>u</w:t>
      </w:r>
      <w:r>
        <w:rPr>
          <w:w w:val="107"/>
        </w:rPr>
        <w:t>s</w:t>
      </w:r>
      <w:r>
        <w:rPr>
          <w:w w:val="148"/>
        </w:rPr>
        <w:t>t</w:t>
      </w:r>
      <w:r>
        <w:rPr>
          <w:spacing w:val="24"/>
        </w:rPr>
        <w:t> </w:t>
      </w:r>
      <w:r>
        <w:rPr>
          <w:w w:val="148"/>
        </w:rPr>
        <w:t>t</w:t>
      </w:r>
      <w:r>
        <w:rPr>
          <w:w w:val="117"/>
        </w:rPr>
        <w:t>h</w:t>
      </w:r>
      <w:r>
        <w:rPr>
          <w:w w:val="106"/>
        </w:rPr>
        <w:t>e</w:t>
      </w:r>
      <w:r>
        <w:rPr>
          <w:spacing w:val="24"/>
        </w:rPr>
        <w:t> </w:t>
      </w:r>
      <w:r>
        <w:rPr>
          <w:w w:val="105"/>
        </w:rPr>
        <w:t>l</w:t>
      </w:r>
      <w:r>
        <w:rPr>
          <w:w w:val="113"/>
        </w:rPr>
        <w:t>as</w:t>
      </w:r>
      <w:r>
        <w:rPr>
          <w:w w:val="148"/>
        </w:rPr>
        <w:t>t</w:t>
      </w:r>
      <w:r>
        <w:rPr>
          <w:spacing w:val="24"/>
        </w:rPr>
        <w:t> </w:t>
      </w:r>
      <w:r>
        <w:rPr>
          <w:w w:val="118"/>
        </w:rPr>
        <w:t>an</w:t>
      </w:r>
      <w:r>
        <w:rPr>
          <w:w w:val="117"/>
        </w:rPr>
        <w:t>d</w:t>
      </w:r>
      <w:r>
        <w:rPr>
          <w:spacing w:val="24"/>
        </w:rPr>
        <w:t> </w:t>
      </w:r>
      <w:r>
        <w:rPr>
          <w:w w:val="106"/>
        </w:rPr>
        <w:t>c</w:t>
      </w:r>
      <w:r>
        <w:rPr>
          <w:w w:val="117"/>
        </w:rPr>
        <w:t>u</w:t>
      </w:r>
      <w:r>
        <w:rPr>
          <w:w w:val="124"/>
        </w:rPr>
        <w:t>rr</w:t>
      </w:r>
      <w:r>
        <w:rPr>
          <w:w w:val="106"/>
        </w:rPr>
        <w:t>e</w:t>
      </w:r>
      <w:r>
        <w:rPr>
          <w:spacing w:val="-6"/>
          <w:w w:val="117"/>
        </w:rPr>
        <w:t>n</w:t>
      </w:r>
      <w:r>
        <w:rPr>
          <w:w w:val="148"/>
        </w:rPr>
        <w:t>t</w:t>
      </w:r>
      <w:r>
        <w:rPr>
          <w:spacing w:val="24"/>
        </w:rPr>
        <w:t> </w:t>
      </w:r>
      <w:r>
        <w:rPr>
          <w:w w:val="96"/>
        </w:rPr>
        <w:t>f</w:t>
      </w:r>
      <w:r>
        <w:rPr>
          <w:w w:val="124"/>
        </w:rPr>
        <w:t>r</w:t>
      </w:r>
      <w:r>
        <w:rPr>
          <w:w w:val="115"/>
        </w:rPr>
        <w:t>am</w:t>
      </w:r>
      <w:r>
        <w:rPr>
          <w:w w:val="106"/>
        </w:rPr>
        <w:t>e</w:t>
      </w:r>
      <w:r>
        <w:rPr>
          <w:spacing w:val="24"/>
        </w:rPr>
        <w:t> </w:t>
      </w:r>
      <w:r>
        <w:rPr>
          <w:w w:val="105"/>
        </w:rPr>
        <w:t>i</w:t>
      </w:r>
      <w:r>
        <w:rPr>
          <w:w w:val="107"/>
        </w:rPr>
        <w:t>s</w:t>
      </w:r>
      <w:r>
        <w:rPr>
          <w:spacing w:val="24"/>
        </w:rPr>
        <w:t> </w:t>
      </w:r>
      <w:r>
        <w:rPr>
          <w:w w:val="117"/>
        </w:rPr>
        <w:t>d</w:t>
      </w:r>
      <w:r>
        <w:rPr>
          <w:w w:val="111"/>
        </w:rPr>
        <w:t>on</w:t>
      </w:r>
      <w:r>
        <w:rPr>
          <w:w w:val="106"/>
        </w:rPr>
        <w:t>e</w:t>
      </w:r>
      <w:r>
        <w:rPr>
          <w:w w:val="117"/>
        </w:rPr>
        <w:t>.</w:t>
      </w:r>
      <w:r>
        <w:rPr/>
        <w:t> </w:t>
      </w:r>
      <w:r>
        <w:rPr>
          <w:spacing w:val="14"/>
        </w:rPr>
        <w:t> </w:t>
      </w:r>
      <w:r>
        <w:rPr>
          <w:w w:val="115"/>
        </w:rPr>
        <w:t>W</w:t>
      </w:r>
      <w:r>
        <w:rPr>
          <w:w w:val="105"/>
        </w:rPr>
        <w:t>i</w:t>
      </w:r>
      <w:r>
        <w:rPr>
          <w:w w:val="148"/>
        </w:rPr>
        <w:t>t</w:t>
      </w:r>
      <w:r>
        <w:rPr>
          <w:w w:val="117"/>
        </w:rPr>
        <w:t>h</w:t>
      </w:r>
      <w:r>
        <w:rPr>
          <w:spacing w:val="24"/>
        </w:rPr>
        <w:t> </w:t>
      </w:r>
      <w:r>
        <w:rPr>
          <w:w w:val="106"/>
        </w:rPr>
        <w:t>e</w:t>
      </w:r>
      <w:r>
        <w:rPr>
          <w:w w:val="112"/>
        </w:rPr>
        <w:t>a</w:t>
      </w:r>
      <w:r>
        <w:rPr>
          <w:spacing w:val="-6"/>
          <w:w w:val="112"/>
        </w:rPr>
        <w:t>c</w:t>
      </w:r>
      <w:r>
        <w:rPr>
          <w:w w:val="117"/>
        </w:rPr>
        <w:t>h</w:t>
      </w:r>
      <w:r>
        <w:rPr>
          <w:spacing w:val="24"/>
        </w:rPr>
        <w:t> </w:t>
      </w:r>
      <w:r>
        <w:rPr>
          <w:w w:val="96"/>
        </w:rPr>
        <w:t>f</w:t>
      </w:r>
      <w:r>
        <w:rPr>
          <w:w w:val="124"/>
        </w:rPr>
        <w:t>r</w:t>
      </w:r>
      <w:r>
        <w:rPr>
          <w:w w:val="115"/>
        </w:rPr>
        <w:t>am</w:t>
      </w:r>
      <w:r>
        <w:rPr>
          <w:w w:val="106"/>
        </w:rPr>
        <w:t>e</w:t>
      </w:r>
      <w:r>
        <w:rPr>
          <w:w w:val="27"/>
        </w:rPr>
        <w:t>’</w:t>
      </w:r>
      <w:r>
        <w:rPr>
          <w:w w:val="107"/>
        </w:rPr>
        <w:t>s </w:t>
      </w:r>
      <w:r>
        <w:rPr>
          <w:w w:val="115"/>
        </w:rPr>
        <w:t>samples in a different subpixel location, the weighted sum of these samples gives a better coverage estimate of the edge than a single frame does. So, a system using the latest</w:t>
      </w:r>
      <w:r>
        <w:rPr>
          <w:spacing w:val="-11"/>
          <w:w w:val="115"/>
        </w:rPr>
        <w:t> </w:t>
      </w:r>
      <w:r>
        <w:rPr>
          <w:spacing w:val="-4"/>
          <w:w w:val="115"/>
        </w:rPr>
        <w:t>two</w:t>
      </w:r>
      <w:r>
        <w:rPr>
          <w:spacing w:val="-10"/>
          <w:w w:val="115"/>
        </w:rPr>
        <w:t> </w:t>
      </w:r>
      <w:r>
        <w:rPr>
          <w:w w:val="115"/>
        </w:rPr>
        <w:t>frames</w:t>
      </w:r>
      <w:r>
        <w:rPr>
          <w:spacing w:val="-10"/>
          <w:w w:val="115"/>
        </w:rPr>
        <w:t> </w:t>
      </w:r>
      <w:r>
        <w:rPr>
          <w:w w:val="115"/>
        </w:rPr>
        <w:t>averaged</w:t>
      </w:r>
      <w:r>
        <w:rPr>
          <w:spacing w:val="-11"/>
          <w:w w:val="115"/>
        </w:rPr>
        <w:t> </w:t>
      </w:r>
      <w:r>
        <w:rPr>
          <w:w w:val="115"/>
        </w:rPr>
        <w:t>together</w:t>
      </w:r>
      <w:r>
        <w:rPr>
          <w:spacing w:val="-10"/>
          <w:w w:val="115"/>
        </w:rPr>
        <w:t> </w:t>
      </w:r>
      <w:r>
        <w:rPr>
          <w:w w:val="115"/>
        </w:rPr>
        <w:t>can</w:t>
      </w:r>
      <w:r>
        <w:rPr>
          <w:spacing w:val="-10"/>
          <w:w w:val="115"/>
        </w:rPr>
        <w:t> </w:t>
      </w:r>
      <w:r>
        <w:rPr>
          <w:w w:val="115"/>
        </w:rPr>
        <w:t>give</w:t>
      </w:r>
      <w:r>
        <w:rPr>
          <w:spacing w:val="-10"/>
          <w:w w:val="115"/>
        </w:rPr>
        <w:t> </w:t>
      </w:r>
      <w:r>
        <w:rPr>
          <w:w w:val="115"/>
        </w:rPr>
        <w:t>a</w:t>
      </w:r>
      <w:r>
        <w:rPr>
          <w:spacing w:val="-10"/>
          <w:w w:val="115"/>
        </w:rPr>
        <w:t> </w:t>
      </w:r>
      <w:r>
        <w:rPr>
          <w:w w:val="115"/>
        </w:rPr>
        <w:t>better</w:t>
      </w:r>
      <w:r>
        <w:rPr>
          <w:spacing w:val="-11"/>
          <w:w w:val="115"/>
        </w:rPr>
        <w:t> </w:t>
      </w:r>
      <w:r>
        <w:rPr>
          <w:w w:val="115"/>
        </w:rPr>
        <w:t>result.</w:t>
      </w:r>
      <w:r>
        <w:rPr>
          <w:spacing w:val="21"/>
          <w:w w:val="115"/>
        </w:rPr>
        <w:t> </w:t>
      </w:r>
      <w:r>
        <w:rPr>
          <w:w w:val="115"/>
        </w:rPr>
        <w:t>No</w:t>
      </w:r>
      <w:r>
        <w:rPr>
          <w:spacing w:val="-10"/>
          <w:w w:val="115"/>
        </w:rPr>
        <w:t> </w:t>
      </w:r>
      <w:r>
        <w:rPr>
          <w:w w:val="115"/>
        </w:rPr>
        <w:t>additional</w:t>
      </w:r>
      <w:r>
        <w:rPr>
          <w:spacing w:val="-10"/>
          <w:w w:val="115"/>
        </w:rPr>
        <w:t> </w:t>
      </w:r>
      <w:r>
        <w:rPr>
          <w:w w:val="115"/>
        </w:rPr>
        <w:t>samples</w:t>
      </w:r>
      <w:r>
        <w:rPr>
          <w:spacing w:val="-10"/>
          <w:w w:val="115"/>
        </w:rPr>
        <w:t> </w:t>
      </w:r>
      <w:r>
        <w:rPr>
          <w:w w:val="115"/>
        </w:rPr>
        <w:t>are needed for each frame, which is what makes this type of approach so appealing. It is even</w:t>
      </w:r>
      <w:r>
        <w:rPr>
          <w:spacing w:val="-20"/>
          <w:w w:val="115"/>
        </w:rPr>
        <w:t> </w:t>
      </w:r>
      <w:r>
        <w:rPr>
          <w:w w:val="115"/>
        </w:rPr>
        <w:t>possible</w:t>
      </w:r>
      <w:r>
        <w:rPr>
          <w:spacing w:val="-20"/>
          <w:w w:val="115"/>
        </w:rPr>
        <w:t> </w:t>
      </w:r>
      <w:r>
        <w:rPr>
          <w:w w:val="115"/>
        </w:rPr>
        <w:t>to</w:t>
      </w:r>
      <w:r>
        <w:rPr>
          <w:spacing w:val="-20"/>
          <w:w w:val="115"/>
        </w:rPr>
        <w:t> </w:t>
      </w:r>
      <w:r>
        <w:rPr>
          <w:w w:val="115"/>
        </w:rPr>
        <w:t>use</w:t>
      </w:r>
      <w:r>
        <w:rPr>
          <w:spacing w:val="-20"/>
          <w:w w:val="115"/>
        </w:rPr>
        <w:t> </w:t>
      </w:r>
      <w:r>
        <w:rPr>
          <w:w w:val="115"/>
        </w:rPr>
        <w:t>temporal</w:t>
      </w:r>
      <w:r>
        <w:rPr>
          <w:spacing w:val="-20"/>
          <w:w w:val="115"/>
        </w:rPr>
        <w:t> </w:t>
      </w:r>
      <w:r>
        <w:rPr>
          <w:w w:val="115"/>
        </w:rPr>
        <w:t>sampling</w:t>
      </w:r>
      <w:r>
        <w:rPr>
          <w:spacing w:val="-19"/>
          <w:w w:val="115"/>
        </w:rPr>
        <w:t> </w:t>
      </w:r>
      <w:r>
        <w:rPr>
          <w:w w:val="115"/>
        </w:rPr>
        <w:t>to</w:t>
      </w:r>
      <w:r>
        <w:rPr>
          <w:spacing w:val="-20"/>
          <w:w w:val="115"/>
        </w:rPr>
        <w:t> </w:t>
      </w:r>
      <w:r>
        <w:rPr>
          <w:w w:val="115"/>
        </w:rPr>
        <w:t>allow</w:t>
      </w:r>
      <w:r>
        <w:rPr>
          <w:spacing w:val="-20"/>
          <w:w w:val="115"/>
        </w:rPr>
        <w:t> </w:t>
      </w:r>
      <w:r>
        <w:rPr>
          <w:w w:val="115"/>
        </w:rPr>
        <w:t>generation</w:t>
      </w:r>
      <w:r>
        <w:rPr>
          <w:spacing w:val="-20"/>
          <w:w w:val="115"/>
        </w:rPr>
        <w:t> </w:t>
      </w:r>
      <w:r>
        <w:rPr>
          <w:w w:val="115"/>
        </w:rPr>
        <w:t>of</w:t>
      </w:r>
      <w:r>
        <w:rPr>
          <w:spacing w:val="-20"/>
          <w:w w:val="115"/>
        </w:rPr>
        <w:t> </w:t>
      </w:r>
      <w:r>
        <w:rPr>
          <w:w w:val="115"/>
        </w:rPr>
        <w:t>a</w:t>
      </w:r>
      <w:r>
        <w:rPr>
          <w:spacing w:val="-20"/>
          <w:w w:val="115"/>
        </w:rPr>
        <w:t> </w:t>
      </w:r>
      <w:r>
        <w:rPr>
          <w:w w:val="115"/>
        </w:rPr>
        <w:t>lower-resolution</w:t>
      </w:r>
      <w:r>
        <w:rPr>
          <w:spacing w:val="-19"/>
          <w:w w:val="115"/>
        </w:rPr>
        <w:t> </w:t>
      </w:r>
      <w:r>
        <w:rPr>
          <w:w w:val="115"/>
        </w:rPr>
        <w:t>image </w:t>
      </w:r>
      <w:r>
        <w:rPr>
          <w:w w:val="148"/>
        </w:rPr>
        <w:t>t</w:t>
      </w:r>
      <w:r>
        <w:rPr>
          <w:w w:val="117"/>
        </w:rPr>
        <w:t>h</w:t>
      </w:r>
      <w:r>
        <w:rPr>
          <w:w w:val="130"/>
        </w:rPr>
        <w:t>at</w:t>
      </w:r>
      <w:r>
        <w:rPr>
          <w:spacing w:val="18"/>
        </w:rPr>
        <w:t> </w:t>
      </w:r>
      <w:r>
        <w:rPr>
          <w:w w:val="105"/>
        </w:rPr>
        <w:t>i</w:t>
      </w:r>
      <w:r>
        <w:rPr>
          <w:w w:val="107"/>
        </w:rPr>
        <w:t>s</w:t>
      </w:r>
      <w:r>
        <w:rPr>
          <w:spacing w:val="18"/>
        </w:rPr>
        <w:t> </w:t>
      </w:r>
      <w:r>
        <w:rPr>
          <w:w w:val="117"/>
        </w:rPr>
        <w:t>up</w:t>
      </w:r>
      <w:r>
        <w:rPr>
          <w:w w:val="107"/>
        </w:rPr>
        <w:t>s</w:t>
      </w:r>
      <w:r>
        <w:rPr>
          <w:w w:val="106"/>
        </w:rPr>
        <w:t>c</w:t>
      </w:r>
      <w:r>
        <w:rPr>
          <w:w w:val="114"/>
        </w:rPr>
        <w:t>al</w:t>
      </w:r>
      <w:r>
        <w:rPr>
          <w:w w:val="106"/>
        </w:rPr>
        <w:t>e</w:t>
      </w:r>
      <w:r>
        <w:rPr>
          <w:w w:val="117"/>
        </w:rPr>
        <w:t>d</w:t>
      </w:r>
      <w:r>
        <w:rPr>
          <w:spacing w:val="18"/>
        </w:rPr>
        <w:t> </w:t>
      </w:r>
      <w:r>
        <w:rPr>
          <w:w w:val="148"/>
        </w:rPr>
        <w:t>t</w:t>
      </w:r>
      <w:r>
        <w:rPr>
          <w:w w:val="106"/>
        </w:rPr>
        <w:t>o</w:t>
      </w:r>
      <w:r>
        <w:rPr>
          <w:spacing w:val="18"/>
        </w:rPr>
        <w:t> </w:t>
      </w:r>
      <w:r>
        <w:rPr>
          <w:w w:val="148"/>
        </w:rPr>
        <w:t>t</w:t>
      </w:r>
      <w:r>
        <w:rPr>
          <w:w w:val="117"/>
        </w:rPr>
        <w:t>h</w:t>
      </w:r>
      <w:r>
        <w:rPr>
          <w:w w:val="106"/>
        </w:rPr>
        <w:t>e</w:t>
      </w:r>
      <w:r>
        <w:rPr>
          <w:spacing w:val="18"/>
        </w:rPr>
        <w:t> </w:t>
      </w:r>
      <w:r>
        <w:rPr>
          <w:w w:val="117"/>
        </w:rPr>
        <w:t>d</w:t>
      </w:r>
      <w:r>
        <w:rPr>
          <w:w w:val="105"/>
        </w:rPr>
        <w:t>i</w:t>
      </w:r>
      <w:r>
        <w:rPr>
          <w:w w:val="107"/>
        </w:rPr>
        <w:t>s</w:t>
      </w:r>
      <w:r>
        <w:rPr>
          <w:w w:val="117"/>
        </w:rPr>
        <w:t>p</w:t>
      </w:r>
      <w:r>
        <w:rPr>
          <w:w w:val="105"/>
        </w:rPr>
        <w:t>l</w:t>
      </w:r>
      <w:r>
        <w:rPr>
          <w:spacing w:val="-6"/>
          <w:w w:val="119"/>
        </w:rPr>
        <w:t>a</w:t>
      </w:r>
      <w:r>
        <w:rPr>
          <w:w w:val="111"/>
        </w:rPr>
        <w:t>y</w:t>
      </w:r>
      <w:r>
        <w:rPr>
          <w:w w:val="27"/>
        </w:rPr>
        <w:t>’</w:t>
      </w:r>
      <w:r>
        <w:rPr>
          <w:w w:val="107"/>
        </w:rPr>
        <w:t>s</w:t>
      </w:r>
      <w:r>
        <w:rPr>
          <w:spacing w:val="18"/>
        </w:rPr>
        <w:t> </w:t>
      </w:r>
      <w:r>
        <w:rPr>
          <w:w w:val="124"/>
        </w:rPr>
        <w:t>r</w:t>
      </w:r>
      <w:r>
        <w:rPr>
          <w:w w:val="106"/>
        </w:rPr>
        <w:t>e</w:t>
      </w:r>
      <w:r>
        <w:rPr>
          <w:w w:val="107"/>
        </w:rPr>
        <w:t>s</w:t>
      </w:r>
      <w:r>
        <w:rPr>
          <w:w w:val="105"/>
        </w:rPr>
        <w:t>ol</w:t>
      </w:r>
      <w:r>
        <w:rPr>
          <w:w w:val="117"/>
        </w:rPr>
        <w:t>u</w:t>
      </w:r>
      <w:r>
        <w:rPr>
          <w:w w:val="148"/>
        </w:rPr>
        <w:t>t</w:t>
      </w:r>
      <w:r>
        <w:rPr>
          <w:w w:val="105"/>
        </w:rPr>
        <w:t>i</w:t>
      </w:r>
      <w:r>
        <w:rPr>
          <w:w w:val="111"/>
        </w:rPr>
        <w:t>on</w:t>
      </w:r>
      <w:r>
        <w:rPr>
          <w:spacing w:val="18"/>
        </w:rPr>
        <w:t> </w:t>
      </w:r>
      <w:r>
        <w:rPr>
          <w:w w:val="88"/>
        </w:rPr>
        <w:t>[</w:t>
      </w:r>
      <w:hyperlink w:history="true" w:anchor="_bookmark0">
        <w:r>
          <w:rPr>
            <w:color w:val="0000FF"/>
            <w:w w:val="106"/>
          </w:rPr>
          <w:t>1110</w:t>
        </w:r>
      </w:hyperlink>
      <w:r>
        <w:rPr>
          <w:w w:val="88"/>
        </w:rPr>
        <w:t>]</w:t>
      </w:r>
      <w:r>
        <w:rPr>
          <w:w w:val="117"/>
        </w:rPr>
        <w:t>.</w:t>
      </w:r>
      <w:r>
        <w:rPr/>
        <w:t> </w:t>
      </w:r>
      <w:r>
        <w:rPr>
          <w:spacing w:val="-4"/>
        </w:rPr>
        <w:t> </w:t>
      </w:r>
      <w:r>
        <w:rPr>
          <w:w w:val="114"/>
        </w:rPr>
        <w:t>I</w:t>
      </w:r>
      <w:r>
        <w:rPr>
          <w:w w:val="117"/>
        </w:rPr>
        <w:t>n</w:t>
      </w:r>
      <w:r>
        <w:rPr>
          <w:spacing w:val="18"/>
        </w:rPr>
        <w:t> </w:t>
      </w:r>
      <w:r>
        <w:rPr>
          <w:w w:val="118"/>
        </w:rPr>
        <w:t>ad</w:t>
      </w:r>
      <w:r>
        <w:rPr>
          <w:w w:val="117"/>
        </w:rPr>
        <w:t>d</w:t>
      </w:r>
      <w:r>
        <w:rPr>
          <w:w w:val="105"/>
        </w:rPr>
        <w:t>i</w:t>
      </w:r>
      <w:r>
        <w:rPr>
          <w:w w:val="148"/>
        </w:rPr>
        <w:t>t</w:t>
      </w:r>
      <w:r>
        <w:rPr>
          <w:w w:val="105"/>
        </w:rPr>
        <w:t>i</w:t>
      </w:r>
      <w:r>
        <w:rPr>
          <w:w w:val="111"/>
        </w:rPr>
        <w:t>on</w:t>
      </w:r>
      <w:r>
        <w:rPr>
          <w:w w:val="117"/>
        </w:rPr>
        <w:t>,</w:t>
      </w:r>
      <w:r>
        <w:rPr>
          <w:spacing w:val="19"/>
        </w:rPr>
        <w:t> </w:t>
      </w:r>
      <w:r>
        <w:rPr>
          <w:w w:val="105"/>
        </w:rPr>
        <w:t>ill</w:t>
      </w:r>
      <w:r>
        <w:rPr>
          <w:w w:val="117"/>
        </w:rPr>
        <w:t>u</w:t>
      </w:r>
      <w:r>
        <w:rPr>
          <w:w w:val="113"/>
        </w:rPr>
        <w:t>m</w:t>
      </w:r>
      <w:r>
        <w:rPr>
          <w:w w:val="105"/>
        </w:rPr>
        <w:t>i</w:t>
      </w:r>
      <w:r>
        <w:rPr>
          <w:w w:val="117"/>
        </w:rPr>
        <w:t>n</w:t>
      </w:r>
      <w:r>
        <w:rPr>
          <w:w w:val="130"/>
        </w:rPr>
        <w:t>at</w:t>
      </w:r>
      <w:r>
        <w:rPr>
          <w:w w:val="105"/>
        </w:rPr>
        <w:t>i</w:t>
      </w:r>
      <w:r>
        <w:rPr>
          <w:w w:val="111"/>
        </w:rPr>
        <w:t>on</w:t>
      </w:r>
      <w:r>
        <w:rPr>
          <w:spacing w:val="18"/>
        </w:rPr>
        <w:t> </w:t>
      </w:r>
      <w:r>
        <w:rPr>
          <w:w w:val="113"/>
        </w:rPr>
        <w:t>m</w:t>
      </w:r>
      <w:r>
        <w:rPr>
          <w:w w:val="106"/>
        </w:rPr>
        <w:t>e</w:t>
      </w:r>
      <w:r>
        <w:rPr>
          <w:w w:val="148"/>
        </w:rPr>
        <w:t>t</w:t>
      </w:r>
      <w:r>
        <w:rPr>
          <w:w w:val="117"/>
        </w:rPr>
        <w:t>h</w:t>
      </w:r>
      <w:r>
        <w:rPr>
          <w:spacing w:val="5"/>
          <w:w w:val="106"/>
        </w:rPr>
        <w:t>o</w:t>
      </w:r>
      <w:r>
        <w:rPr>
          <w:w w:val="117"/>
        </w:rPr>
        <w:t>d</w:t>
      </w:r>
      <w:r>
        <w:rPr>
          <w:w w:val="107"/>
        </w:rPr>
        <w:t>s </w:t>
      </w:r>
      <w:r>
        <w:rPr>
          <w:w w:val="115"/>
        </w:rPr>
        <w:t>or</w:t>
      </w:r>
      <w:r>
        <w:rPr>
          <w:spacing w:val="-5"/>
          <w:w w:val="115"/>
        </w:rPr>
        <w:t> </w:t>
      </w:r>
      <w:r>
        <w:rPr>
          <w:w w:val="115"/>
        </w:rPr>
        <w:t>other</w:t>
      </w:r>
      <w:r>
        <w:rPr>
          <w:spacing w:val="-4"/>
          <w:w w:val="115"/>
        </w:rPr>
        <w:t> </w:t>
      </w:r>
      <w:r>
        <w:rPr>
          <w:w w:val="115"/>
        </w:rPr>
        <w:t>techniques</w:t>
      </w:r>
      <w:r>
        <w:rPr>
          <w:spacing w:val="-5"/>
          <w:w w:val="115"/>
        </w:rPr>
        <w:t> </w:t>
      </w:r>
      <w:r>
        <w:rPr>
          <w:w w:val="115"/>
        </w:rPr>
        <w:t>that</w:t>
      </w:r>
      <w:r>
        <w:rPr>
          <w:spacing w:val="-4"/>
          <w:w w:val="115"/>
        </w:rPr>
        <w:t> </w:t>
      </w:r>
      <w:r>
        <w:rPr>
          <w:w w:val="115"/>
        </w:rPr>
        <w:t>require</w:t>
      </w:r>
      <w:r>
        <w:rPr>
          <w:spacing w:val="-5"/>
          <w:w w:val="115"/>
        </w:rPr>
        <w:t> </w:t>
      </w:r>
      <w:r>
        <w:rPr>
          <w:w w:val="115"/>
        </w:rPr>
        <w:t>many</w:t>
      </w:r>
      <w:r>
        <w:rPr>
          <w:spacing w:val="-4"/>
          <w:w w:val="115"/>
        </w:rPr>
        <w:t> </w:t>
      </w:r>
      <w:r>
        <w:rPr>
          <w:w w:val="115"/>
        </w:rPr>
        <w:t>samples</w:t>
      </w:r>
      <w:r>
        <w:rPr>
          <w:spacing w:val="-5"/>
          <w:w w:val="115"/>
        </w:rPr>
        <w:t> </w:t>
      </w:r>
      <w:r>
        <w:rPr>
          <w:w w:val="115"/>
        </w:rPr>
        <w:t>for</w:t>
      </w:r>
      <w:r>
        <w:rPr>
          <w:spacing w:val="-4"/>
          <w:w w:val="115"/>
        </w:rPr>
        <w:t> </w:t>
      </w:r>
      <w:r>
        <w:rPr>
          <w:w w:val="115"/>
        </w:rPr>
        <w:t>a</w:t>
      </w:r>
      <w:r>
        <w:rPr>
          <w:spacing w:val="-5"/>
          <w:w w:val="115"/>
        </w:rPr>
        <w:t> </w:t>
      </w:r>
      <w:r>
        <w:rPr>
          <w:spacing w:val="2"/>
          <w:w w:val="115"/>
        </w:rPr>
        <w:t>good</w:t>
      </w:r>
      <w:r>
        <w:rPr>
          <w:spacing w:val="-4"/>
          <w:w w:val="115"/>
        </w:rPr>
        <w:t> </w:t>
      </w:r>
      <w:r>
        <w:rPr>
          <w:w w:val="115"/>
        </w:rPr>
        <w:t>result</w:t>
      </w:r>
      <w:r>
        <w:rPr>
          <w:spacing w:val="-5"/>
          <w:w w:val="115"/>
        </w:rPr>
        <w:t> </w:t>
      </w:r>
      <w:r>
        <w:rPr>
          <w:w w:val="115"/>
        </w:rPr>
        <w:t>can</w:t>
      </w:r>
      <w:r>
        <w:rPr>
          <w:spacing w:val="-4"/>
          <w:w w:val="115"/>
        </w:rPr>
        <w:t> </w:t>
      </w:r>
      <w:r>
        <w:rPr>
          <w:w w:val="115"/>
        </w:rPr>
        <w:t>instead</w:t>
      </w:r>
      <w:r>
        <w:rPr>
          <w:spacing w:val="-5"/>
          <w:w w:val="115"/>
        </w:rPr>
        <w:t> </w:t>
      </w:r>
      <w:r>
        <w:rPr>
          <w:w w:val="115"/>
        </w:rPr>
        <w:t>use</w:t>
      </w:r>
      <w:r>
        <w:rPr>
          <w:spacing w:val="-4"/>
          <w:w w:val="115"/>
        </w:rPr>
        <w:t> </w:t>
      </w:r>
      <w:r>
        <w:rPr>
          <w:w w:val="115"/>
        </w:rPr>
        <w:t>fewer samples</w:t>
      </w:r>
      <w:r>
        <w:rPr>
          <w:spacing w:val="-5"/>
          <w:w w:val="115"/>
        </w:rPr>
        <w:t> </w:t>
      </w:r>
      <w:r>
        <w:rPr>
          <w:w w:val="115"/>
        </w:rPr>
        <w:t>each</w:t>
      </w:r>
      <w:r>
        <w:rPr>
          <w:spacing w:val="-5"/>
          <w:w w:val="115"/>
        </w:rPr>
        <w:t> </w:t>
      </w:r>
      <w:r>
        <w:rPr>
          <w:w w:val="115"/>
        </w:rPr>
        <w:t>frame,</w:t>
      </w:r>
      <w:r>
        <w:rPr>
          <w:spacing w:val="-5"/>
          <w:w w:val="115"/>
        </w:rPr>
        <w:t> </w:t>
      </w:r>
      <w:r>
        <w:rPr>
          <w:w w:val="115"/>
        </w:rPr>
        <w:t>since</w:t>
      </w:r>
      <w:r>
        <w:rPr>
          <w:spacing w:val="-5"/>
          <w:w w:val="115"/>
        </w:rPr>
        <w:t> </w:t>
      </w:r>
      <w:r>
        <w:rPr>
          <w:w w:val="115"/>
        </w:rPr>
        <w:t>the</w:t>
      </w:r>
      <w:r>
        <w:rPr>
          <w:spacing w:val="-4"/>
          <w:w w:val="115"/>
        </w:rPr>
        <w:t> </w:t>
      </w:r>
      <w:r>
        <w:rPr>
          <w:w w:val="115"/>
        </w:rPr>
        <w:t>results</w:t>
      </w:r>
      <w:r>
        <w:rPr>
          <w:spacing w:val="-5"/>
          <w:w w:val="115"/>
        </w:rPr>
        <w:t> </w:t>
      </w:r>
      <w:r>
        <w:rPr>
          <w:w w:val="115"/>
        </w:rPr>
        <w:t>will</w:t>
      </w:r>
      <w:r>
        <w:rPr>
          <w:spacing w:val="-5"/>
          <w:w w:val="115"/>
        </w:rPr>
        <w:t> </w:t>
      </w:r>
      <w:r>
        <w:rPr>
          <w:spacing w:val="2"/>
          <w:w w:val="115"/>
        </w:rPr>
        <w:t>be</w:t>
      </w:r>
      <w:r>
        <w:rPr>
          <w:spacing w:val="-5"/>
          <w:w w:val="115"/>
        </w:rPr>
        <w:t> </w:t>
      </w:r>
      <w:r>
        <w:rPr>
          <w:w w:val="115"/>
        </w:rPr>
        <w:t>blended</w:t>
      </w:r>
      <w:r>
        <w:rPr>
          <w:spacing w:val="-4"/>
          <w:w w:val="115"/>
        </w:rPr>
        <w:t> </w:t>
      </w:r>
      <w:r>
        <w:rPr>
          <w:spacing w:val="-3"/>
          <w:w w:val="115"/>
        </w:rPr>
        <w:t>over</w:t>
      </w:r>
      <w:r>
        <w:rPr>
          <w:spacing w:val="-5"/>
          <w:w w:val="115"/>
        </w:rPr>
        <w:t> </w:t>
      </w:r>
      <w:r>
        <w:rPr>
          <w:w w:val="115"/>
        </w:rPr>
        <w:t>several</w:t>
      </w:r>
      <w:r>
        <w:rPr>
          <w:spacing w:val="-5"/>
          <w:w w:val="115"/>
        </w:rPr>
        <w:t> </w:t>
      </w:r>
      <w:r>
        <w:rPr>
          <w:w w:val="115"/>
        </w:rPr>
        <w:t>frames</w:t>
      </w:r>
      <w:r>
        <w:rPr>
          <w:spacing w:val="-5"/>
          <w:w w:val="115"/>
        </w:rPr>
        <w:t> </w:t>
      </w:r>
      <w:r>
        <w:rPr>
          <w:w w:val="115"/>
        </w:rPr>
        <w:t>[</w:t>
      </w:r>
      <w:hyperlink w:history="true" w:anchor="_bookmark0">
        <w:r>
          <w:rPr>
            <w:color w:val="0000FF"/>
            <w:w w:val="115"/>
          </w:rPr>
          <w:t>1938</w:t>
        </w:r>
      </w:hyperlink>
      <w:r>
        <w:rPr>
          <w:w w:val="115"/>
        </w:rPr>
        <w: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firstLine="298"/>
        <w:jc w:val="both"/>
      </w:pPr>
      <w:r>
        <w:rPr>
          <w:w w:val="115"/>
        </w:rPr>
        <w:t>While providing antialiasing for static scenes at no additional sampling cost, this type of algorithm has a few problems when used for temporal antialiasing. If the frames are not weighted </w:t>
      </w:r>
      <w:r>
        <w:rPr>
          <w:spacing w:val="-3"/>
          <w:w w:val="115"/>
        </w:rPr>
        <w:t>equally, </w:t>
      </w:r>
      <w:r>
        <w:rPr>
          <w:w w:val="115"/>
        </w:rPr>
        <w:t>objects in a static scene can exhibit a shimmer. Rapidly</w:t>
      </w:r>
      <w:r>
        <w:rPr>
          <w:spacing w:val="-5"/>
          <w:w w:val="115"/>
        </w:rPr>
        <w:t> </w:t>
      </w:r>
      <w:r>
        <w:rPr>
          <w:w w:val="115"/>
        </w:rPr>
        <w:t>moving</w:t>
      </w:r>
      <w:r>
        <w:rPr>
          <w:spacing w:val="-5"/>
          <w:w w:val="115"/>
        </w:rPr>
        <w:t> </w:t>
      </w:r>
      <w:r>
        <w:rPr>
          <w:w w:val="115"/>
        </w:rPr>
        <w:t>objects</w:t>
      </w:r>
      <w:r>
        <w:rPr>
          <w:spacing w:val="-4"/>
          <w:w w:val="115"/>
        </w:rPr>
        <w:t> </w:t>
      </w:r>
      <w:r>
        <w:rPr>
          <w:w w:val="115"/>
        </w:rPr>
        <w:t>or</w:t>
      </w:r>
      <w:r>
        <w:rPr>
          <w:spacing w:val="-5"/>
          <w:w w:val="115"/>
        </w:rPr>
        <w:t> </w:t>
      </w:r>
      <w:r>
        <w:rPr>
          <w:w w:val="115"/>
        </w:rPr>
        <w:t>quick</w:t>
      </w:r>
      <w:r>
        <w:rPr>
          <w:spacing w:val="-4"/>
          <w:w w:val="115"/>
        </w:rPr>
        <w:t> </w:t>
      </w:r>
      <w:r>
        <w:rPr>
          <w:w w:val="115"/>
        </w:rPr>
        <w:t>camera</w:t>
      </w:r>
      <w:r>
        <w:rPr>
          <w:spacing w:val="-5"/>
          <w:w w:val="115"/>
        </w:rPr>
        <w:t> </w:t>
      </w:r>
      <w:r>
        <w:rPr>
          <w:spacing w:val="-3"/>
          <w:w w:val="115"/>
        </w:rPr>
        <w:t>moves</w:t>
      </w:r>
      <w:r>
        <w:rPr>
          <w:spacing w:val="-4"/>
          <w:w w:val="115"/>
        </w:rPr>
        <w:t> </w:t>
      </w:r>
      <w:r>
        <w:rPr>
          <w:w w:val="115"/>
        </w:rPr>
        <w:t>can</w:t>
      </w:r>
      <w:r>
        <w:rPr>
          <w:spacing w:val="-5"/>
          <w:w w:val="115"/>
        </w:rPr>
        <w:t> </w:t>
      </w:r>
      <w:r>
        <w:rPr>
          <w:w w:val="115"/>
        </w:rPr>
        <w:t>cause</w:t>
      </w:r>
      <w:r>
        <w:rPr>
          <w:spacing w:val="-5"/>
          <w:w w:val="115"/>
        </w:rPr>
        <w:t> </w:t>
      </w:r>
      <w:r>
        <w:rPr>
          <w:w w:val="115"/>
        </w:rPr>
        <w:t>ghosting,</w:t>
      </w:r>
      <w:r>
        <w:rPr>
          <w:spacing w:val="-4"/>
          <w:w w:val="115"/>
        </w:rPr>
        <w:t> </w:t>
      </w:r>
      <w:r>
        <w:rPr>
          <w:w w:val="115"/>
        </w:rPr>
        <w:t>i.e.,</w:t>
      </w:r>
      <w:r>
        <w:rPr>
          <w:spacing w:val="-4"/>
          <w:w w:val="115"/>
        </w:rPr>
        <w:t> </w:t>
      </w:r>
      <w:r>
        <w:rPr>
          <w:w w:val="115"/>
        </w:rPr>
        <w:t>trails</w:t>
      </w:r>
      <w:r>
        <w:rPr>
          <w:spacing w:val="-4"/>
          <w:w w:val="115"/>
        </w:rPr>
        <w:t> </w:t>
      </w:r>
      <w:r>
        <w:rPr>
          <w:w w:val="115"/>
        </w:rPr>
        <w:t>left</w:t>
      </w:r>
      <w:r>
        <w:rPr>
          <w:spacing w:val="-5"/>
          <w:w w:val="115"/>
        </w:rPr>
        <w:t> </w:t>
      </w:r>
      <w:r>
        <w:rPr>
          <w:w w:val="115"/>
        </w:rPr>
        <w:t>be- hind the object due to the contributions of previous frames. One solution to ghosting is</w:t>
      </w:r>
      <w:r>
        <w:rPr>
          <w:spacing w:val="-20"/>
          <w:w w:val="115"/>
        </w:rPr>
        <w:t> </w:t>
      </w:r>
      <w:r>
        <w:rPr>
          <w:w w:val="115"/>
        </w:rPr>
        <w:t>to</w:t>
      </w:r>
      <w:r>
        <w:rPr>
          <w:spacing w:val="-19"/>
          <w:w w:val="115"/>
        </w:rPr>
        <w:t> </w:t>
      </w:r>
      <w:r>
        <w:rPr>
          <w:w w:val="115"/>
        </w:rPr>
        <w:t>perform</w:t>
      </w:r>
      <w:r>
        <w:rPr>
          <w:spacing w:val="-19"/>
          <w:w w:val="115"/>
        </w:rPr>
        <w:t> </w:t>
      </w:r>
      <w:r>
        <w:rPr>
          <w:w w:val="115"/>
        </w:rPr>
        <w:t>such</w:t>
      </w:r>
      <w:r>
        <w:rPr>
          <w:spacing w:val="-19"/>
          <w:w w:val="115"/>
        </w:rPr>
        <w:t> </w:t>
      </w:r>
      <w:r>
        <w:rPr>
          <w:w w:val="115"/>
        </w:rPr>
        <w:t>antialiasing</w:t>
      </w:r>
      <w:r>
        <w:rPr>
          <w:spacing w:val="-19"/>
          <w:w w:val="115"/>
        </w:rPr>
        <w:t> </w:t>
      </w:r>
      <w:r>
        <w:rPr>
          <w:w w:val="115"/>
        </w:rPr>
        <w:t>on</w:t>
      </w:r>
      <w:r>
        <w:rPr>
          <w:spacing w:val="-19"/>
          <w:w w:val="115"/>
        </w:rPr>
        <w:t> </w:t>
      </w:r>
      <w:r>
        <w:rPr>
          <w:w w:val="115"/>
        </w:rPr>
        <w:t>only</w:t>
      </w:r>
      <w:r>
        <w:rPr>
          <w:spacing w:val="-20"/>
          <w:w w:val="115"/>
        </w:rPr>
        <w:t> </w:t>
      </w:r>
      <w:r>
        <w:rPr>
          <w:w w:val="115"/>
        </w:rPr>
        <w:t>slow-moving</w:t>
      </w:r>
      <w:r>
        <w:rPr>
          <w:spacing w:val="-19"/>
          <w:w w:val="115"/>
        </w:rPr>
        <w:t> </w:t>
      </w:r>
      <w:r>
        <w:rPr>
          <w:w w:val="115"/>
        </w:rPr>
        <w:t>objects</w:t>
      </w:r>
      <w:r>
        <w:rPr>
          <w:spacing w:val="-19"/>
          <w:w w:val="115"/>
        </w:rPr>
        <w:t> </w:t>
      </w:r>
      <w:r>
        <w:rPr>
          <w:w w:val="115"/>
        </w:rPr>
        <w:t>[</w:t>
      </w:r>
      <w:hyperlink w:history="true" w:anchor="_bookmark0">
        <w:r>
          <w:rPr>
            <w:color w:val="0000FF"/>
            <w:w w:val="115"/>
          </w:rPr>
          <w:t>1110</w:t>
        </w:r>
      </w:hyperlink>
      <w:r>
        <w:rPr>
          <w:w w:val="115"/>
        </w:rPr>
        <w:t>].</w:t>
      </w:r>
      <w:r>
        <w:rPr>
          <w:spacing w:val="5"/>
          <w:w w:val="115"/>
        </w:rPr>
        <w:t> </w:t>
      </w:r>
      <w:r>
        <w:rPr>
          <w:w w:val="115"/>
        </w:rPr>
        <w:t>Another</w:t>
      </w:r>
      <w:r>
        <w:rPr>
          <w:spacing w:val="-19"/>
          <w:w w:val="115"/>
        </w:rPr>
        <w:t> </w:t>
      </w:r>
      <w:r>
        <w:rPr>
          <w:w w:val="115"/>
        </w:rPr>
        <w:t>important approach</w:t>
      </w:r>
      <w:r>
        <w:rPr>
          <w:spacing w:val="-8"/>
          <w:w w:val="115"/>
        </w:rPr>
        <w:t> </w:t>
      </w:r>
      <w:r>
        <w:rPr>
          <w:w w:val="115"/>
        </w:rPr>
        <w:t>is</w:t>
      </w:r>
      <w:r>
        <w:rPr>
          <w:spacing w:val="-7"/>
          <w:w w:val="115"/>
        </w:rPr>
        <w:t> </w:t>
      </w:r>
      <w:r>
        <w:rPr>
          <w:w w:val="115"/>
        </w:rPr>
        <w:t>to</w:t>
      </w:r>
      <w:r>
        <w:rPr>
          <w:spacing w:val="-7"/>
          <w:w w:val="115"/>
        </w:rPr>
        <w:t> </w:t>
      </w:r>
      <w:r>
        <w:rPr>
          <w:w w:val="115"/>
        </w:rPr>
        <w:t>use</w:t>
      </w:r>
      <w:r>
        <w:rPr>
          <w:spacing w:val="-8"/>
          <w:w w:val="115"/>
        </w:rPr>
        <w:t> </w:t>
      </w:r>
      <w:r>
        <w:rPr>
          <w:rFonts w:ascii="Palatino Linotype" w:hAnsi="Palatino Linotype"/>
          <w:i/>
          <w:spacing w:val="-3"/>
          <w:w w:val="115"/>
        </w:rPr>
        <w:t>reprojection</w:t>
      </w:r>
      <w:r>
        <w:rPr>
          <w:rFonts w:ascii="Palatino Linotype" w:hAnsi="Palatino Linotype"/>
          <w:i/>
          <w:spacing w:val="-5"/>
          <w:w w:val="115"/>
        </w:rPr>
        <w:t> </w:t>
      </w:r>
      <w:r>
        <w:rPr>
          <w:w w:val="115"/>
        </w:rPr>
        <w:t>(</w:t>
      </w:r>
      <w:hyperlink w:history="true" w:anchor="_bookmark0">
        <w:r>
          <w:rPr>
            <w:color w:val="0000FF"/>
            <w:w w:val="115"/>
          </w:rPr>
          <w:t>Section</w:t>
        </w:r>
        <w:r>
          <w:rPr>
            <w:color w:val="0000FF"/>
            <w:spacing w:val="-7"/>
            <w:w w:val="115"/>
          </w:rPr>
          <w:t> </w:t>
        </w:r>
        <w:r>
          <w:rPr>
            <w:color w:val="0000FF"/>
            <w:w w:val="115"/>
          </w:rPr>
          <w:t>12.2</w:t>
        </w:r>
      </w:hyperlink>
      <w:r>
        <w:rPr>
          <w:w w:val="115"/>
        </w:rPr>
        <w:t>)</w:t>
      </w:r>
      <w:r>
        <w:rPr>
          <w:spacing w:val="-7"/>
          <w:w w:val="115"/>
        </w:rPr>
        <w:t> </w:t>
      </w:r>
      <w:r>
        <w:rPr>
          <w:w w:val="115"/>
        </w:rPr>
        <w:t>to</w:t>
      </w:r>
      <w:r>
        <w:rPr>
          <w:spacing w:val="-8"/>
          <w:w w:val="115"/>
        </w:rPr>
        <w:t> </w:t>
      </w:r>
      <w:r>
        <w:rPr>
          <w:w w:val="115"/>
        </w:rPr>
        <w:t>better</w:t>
      </w:r>
      <w:r>
        <w:rPr>
          <w:spacing w:val="-7"/>
          <w:w w:val="115"/>
        </w:rPr>
        <w:t> </w:t>
      </w:r>
      <w:r>
        <w:rPr>
          <w:w w:val="115"/>
        </w:rPr>
        <w:t>correlate</w:t>
      </w:r>
      <w:r>
        <w:rPr>
          <w:spacing w:val="-7"/>
          <w:w w:val="115"/>
        </w:rPr>
        <w:t> </w:t>
      </w:r>
      <w:r>
        <w:rPr>
          <w:w w:val="115"/>
        </w:rPr>
        <w:t>the</w:t>
      </w:r>
      <w:r>
        <w:rPr>
          <w:spacing w:val="-7"/>
          <w:w w:val="115"/>
        </w:rPr>
        <w:t> </w:t>
      </w:r>
      <w:r>
        <w:rPr>
          <w:w w:val="115"/>
        </w:rPr>
        <w:t>previous</w:t>
      </w:r>
      <w:r>
        <w:rPr>
          <w:spacing w:val="-8"/>
          <w:w w:val="115"/>
        </w:rPr>
        <w:t> </w:t>
      </w:r>
      <w:r>
        <w:rPr>
          <w:w w:val="115"/>
        </w:rPr>
        <w:t>and</w:t>
      </w:r>
      <w:r>
        <w:rPr>
          <w:spacing w:val="-7"/>
          <w:w w:val="115"/>
        </w:rPr>
        <w:t> </w:t>
      </w:r>
      <w:r>
        <w:rPr>
          <w:w w:val="115"/>
        </w:rPr>
        <w:t>cur- </w:t>
      </w:r>
      <w:r>
        <w:rPr>
          <w:w w:val="124"/>
        </w:rPr>
        <w:t>r</w:t>
      </w:r>
      <w:r>
        <w:rPr>
          <w:w w:val="106"/>
        </w:rPr>
        <w:t>e</w:t>
      </w:r>
      <w:r>
        <w:rPr>
          <w:spacing w:val="-6"/>
          <w:w w:val="117"/>
        </w:rPr>
        <w:t>n</w:t>
      </w:r>
      <w:r>
        <w:rPr>
          <w:w w:val="148"/>
        </w:rPr>
        <w:t>t</w:t>
      </w:r>
      <w:r>
        <w:rPr>
          <w:spacing w:val="5"/>
        </w:rPr>
        <w:t> </w:t>
      </w:r>
      <w:r>
        <w:rPr>
          <w:w w:val="96"/>
        </w:rPr>
        <w:t>f</w:t>
      </w:r>
      <w:r>
        <w:rPr>
          <w:w w:val="124"/>
        </w:rPr>
        <w:t>r</w:t>
      </w:r>
      <w:r>
        <w:rPr>
          <w:w w:val="115"/>
        </w:rPr>
        <w:t>am</w:t>
      </w:r>
      <w:r>
        <w:rPr>
          <w:w w:val="106"/>
        </w:rPr>
        <w:t>e</w:t>
      </w:r>
      <w:r>
        <w:rPr>
          <w:w w:val="107"/>
        </w:rPr>
        <w:t>s</w:t>
      </w:r>
      <w:r>
        <w:rPr>
          <w:w w:val="27"/>
        </w:rPr>
        <w:t>’</w:t>
      </w:r>
      <w:r>
        <w:rPr>
          <w:spacing w:val="5"/>
        </w:rPr>
        <w:t> </w:t>
      </w:r>
      <w:r>
        <w:rPr>
          <w:w w:val="111"/>
        </w:rPr>
        <w:t>o</w:t>
      </w:r>
      <w:r>
        <w:rPr>
          <w:spacing w:val="11"/>
          <w:w w:val="111"/>
        </w:rPr>
        <w:t>b</w:t>
      </w:r>
      <w:r>
        <w:rPr>
          <w:w w:val="116"/>
        </w:rPr>
        <w:t>j</w:t>
      </w:r>
      <w:r>
        <w:rPr>
          <w:w w:val="106"/>
        </w:rPr>
        <w:t>ec</w:t>
      </w:r>
      <w:r>
        <w:rPr>
          <w:w w:val="148"/>
        </w:rPr>
        <w:t>t</w:t>
      </w:r>
      <w:r>
        <w:rPr>
          <w:w w:val="107"/>
        </w:rPr>
        <w:t>s</w:t>
      </w:r>
      <w:r>
        <w:rPr>
          <w:w w:val="117"/>
        </w:rPr>
        <w:t>.</w:t>
      </w:r>
      <w:r>
        <w:rPr/>
        <w:t> </w:t>
      </w:r>
      <w:r>
        <w:rPr>
          <w:spacing w:val="-19"/>
        </w:rPr>
        <w:t> </w:t>
      </w:r>
      <w:r>
        <w:rPr>
          <w:w w:val="114"/>
        </w:rPr>
        <w:t>I</w:t>
      </w:r>
      <w:r>
        <w:rPr>
          <w:w w:val="117"/>
        </w:rPr>
        <w:t>n</w:t>
      </w:r>
      <w:r>
        <w:rPr>
          <w:spacing w:val="5"/>
        </w:rPr>
        <w:t> </w:t>
      </w:r>
      <w:r>
        <w:rPr>
          <w:w w:val="107"/>
        </w:rPr>
        <w:t>s</w:t>
      </w:r>
      <w:r>
        <w:rPr>
          <w:w w:val="117"/>
        </w:rPr>
        <w:t>u</w:t>
      </w:r>
      <w:r>
        <w:rPr>
          <w:spacing w:val="-6"/>
          <w:w w:val="106"/>
        </w:rPr>
        <w:t>c</w:t>
      </w:r>
      <w:r>
        <w:rPr>
          <w:w w:val="117"/>
        </w:rPr>
        <w:t>h</w:t>
      </w:r>
      <w:r>
        <w:rPr>
          <w:spacing w:val="5"/>
        </w:rPr>
        <w:t> </w:t>
      </w:r>
      <w:r>
        <w:rPr>
          <w:w w:val="107"/>
        </w:rPr>
        <w:t>s</w:t>
      </w:r>
      <w:r>
        <w:rPr>
          <w:spacing w:val="-6"/>
          <w:w w:val="106"/>
        </w:rPr>
        <w:t>c</w:t>
      </w:r>
      <w:r>
        <w:rPr>
          <w:spacing w:val="-1"/>
          <w:w w:val="117"/>
        </w:rPr>
        <w:t>h</w:t>
      </w:r>
      <w:r>
        <w:rPr>
          <w:w w:val="106"/>
        </w:rPr>
        <w:t>e</w:t>
      </w:r>
      <w:r>
        <w:rPr>
          <w:w w:val="113"/>
        </w:rPr>
        <w:t>m</w:t>
      </w:r>
      <w:r>
        <w:rPr>
          <w:w w:val="106"/>
        </w:rPr>
        <w:t>e</w:t>
      </w:r>
      <w:r>
        <w:rPr>
          <w:w w:val="107"/>
        </w:rPr>
        <w:t>s</w:t>
      </w:r>
      <w:r>
        <w:rPr>
          <w:w w:val="117"/>
        </w:rPr>
        <w:t>,</w:t>
      </w:r>
      <w:r>
        <w:rPr>
          <w:spacing w:val="7"/>
        </w:rPr>
        <w:t> </w:t>
      </w:r>
      <w:r>
        <w:rPr>
          <w:w w:val="111"/>
        </w:rPr>
        <w:t>o</w:t>
      </w:r>
      <w:r>
        <w:rPr>
          <w:spacing w:val="11"/>
          <w:w w:val="111"/>
        </w:rPr>
        <w:t>b</w:t>
      </w:r>
      <w:r>
        <w:rPr>
          <w:spacing w:val="-1"/>
          <w:w w:val="116"/>
        </w:rPr>
        <w:t>j</w:t>
      </w:r>
      <w:r>
        <w:rPr>
          <w:w w:val="106"/>
        </w:rPr>
        <w:t>ec</w:t>
      </w:r>
      <w:r>
        <w:rPr>
          <w:w w:val="148"/>
        </w:rPr>
        <w:t>t</w:t>
      </w:r>
      <w:r>
        <w:rPr>
          <w:w w:val="107"/>
        </w:rPr>
        <w:t>s</w:t>
      </w:r>
      <w:r>
        <w:rPr>
          <w:spacing w:val="5"/>
        </w:rPr>
        <w:t> </w:t>
      </w:r>
      <w:r>
        <w:rPr>
          <w:w w:val="106"/>
        </w:rPr>
        <w:t>ge</w:t>
      </w:r>
      <w:r>
        <w:rPr>
          <w:w w:val="117"/>
        </w:rPr>
        <w:t>n</w:t>
      </w:r>
      <w:r>
        <w:rPr>
          <w:w w:val="106"/>
        </w:rPr>
        <w:t>e</w:t>
      </w:r>
      <w:r>
        <w:rPr>
          <w:w w:val="124"/>
        </w:rPr>
        <w:t>r</w:t>
      </w:r>
      <w:r>
        <w:rPr>
          <w:w w:val="130"/>
        </w:rPr>
        <w:t>at</w:t>
      </w:r>
      <w:r>
        <w:rPr>
          <w:w w:val="106"/>
        </w:rPr>
        <w:t>e</w:t>
      </w:r>
      <w:r>
        <w:rPr>
          <w:spacing w:val="5"/>
        </w:rPr>
        <w:t> </w:t>
      </w:r>
      <w:r>
        <w:rPr>
          <w:w w:val="113"/>
        </w:rPr>
        <w:t>m</w:t>
      </w:r>
      <w:r>
        <w:rPr>
          <w:w w:val="121"/>
        </w:rPr>
        <w:t>ot</w:t>
      </w:r>
      <w:r>
        <w:rPr>
          <w:w w:val="105"/>
        </w:rPr>
        <w:t>i</w:t>
      </w:r>
      <w:r>
        <w:rPr>
          <w:w w:val="111"/>
        </w:rPr>
        <w:t>on</w:t>
      </w:r>
      <w:r>
        <w:rPr>
          <w:spacing w:val="5"/>
        </w:rPr>
        <w:t> </w:t>
      </w:r>
      <w:r>
        <w:rPr>
          <w:spacing w:val="-6"/>
          <w:w w:val="111"/>
        </w:rPr>
        <w:t>v</w:t>
      </w:r>
      <w:r>
        <w:rPr>
          <w:w w:val="106"/>
        </w:rPr>
        <w:t>ec</w:t>
      </w:r>
      <w:r>
        <w:rPr>
          <w:w w:val="148"/>
        </w:rPr>
        <w:t>t</w:t>
      </w:r>
      <w:r>
        <w:rPr>
          <w:w w:val="113"/>
        </w:rPr>
        <w:t>or</w:t>
      </w:r>
      <w:r>
        <w:rPr>
          <w:w w:val="107"/>
        </w:rPr>
        <w:t>s</w:t>
      </w:r>
      <w:r>
        <w:rPr>
          <w:spacing w:val="5"/>
        </w:rPr>
        <w:t> </w:t>
      </w:r>
      <w:r>
        <w:rPr>
          <w:w w:val="148"/>
        </w:rPr>
        <w:t>t</w:t>
      </w:r>
      <w:r>
        <w:rPr>
          <w:w w:val="117"/>
        </w:rPr>
        <w:t>h</w:t>
      </w:r>
      <w:r>
        <w:rPr>
          <w:w w:val="130"/>
        </w:rPr>
        <w:t>at</w:t>
      </w:r>
      <w:r>
        <w:rPr>
          <w:spacing w:val="5"/>
        </w:rPr>
        <w:t> </w:t>
      </w:r>
      <w:r>
        <w:rPr>
          <w:w w:val="121"/>
        </w:rPr>
        <w:t>ar</w:t>
      </w:r>
      <w:r>
        <w:rPr>
          <w:w w:val="106"/>
        </w:rPr>
        <w:t>e</w:t>
      </w:r>
      <w:r>
        <w:rPr>
          <w:spacing w:val="5"/>
        </w:rPr>
        <w:t> </w:t>
      </w:r>
      <w:r>
        <w:rPr>
          <w:w w:val="107"/>
        </w:rPr>
        <w:t>s</w:t>
      </w:r>
      <w:r>
        <w:rPr>
          <w:w w:val="148"/>
        </w:rPr>
        <w:t>t</w:t>
      </w:r>
      <w:r>
        <w:rPr>
          <w:w w:val="113"/>
        </w:rPr>
        <w:t>or</w:t>
      </w:r>
      <w:r>
        <w:rPr>
          <w:w w:val="106"/>
        </w:rPr>
        <w:t>e</w:t>
      </w:r>
      <w:r>
        <w:rPr>
          <w:w w:val="117"/>
        </w:rPr>
        <w:t>d </w:t>
      </w:r>
      <w:r>
        <w:rPr>
          <w:w w:val="105"/>
        </w:rPr>
        <w:t>i</w:t>
      </w:r>
      <w:r>
        <w:rPr>
          <w:w w:val="117"/>
        </w:rPr>
        <w:t>n</w:t>
      </w:r>
      <w:r>
        <w:rPr>
          <w:spacing w:val="13"/>
        </w:rPr>
        <w:t> </w:t>
      </w:r>
      <w:r>
        <w:rPr>
          <w:w w:val="119"/>
        </w:rPr>
        <w:t>a</w:t>
      </w:r>
      <w:r>
        <w:rPr>
          <w:spacing w:val="13"/>
        </w:rPr>
        <w:t> </w:t>
      </w:r>
      <w:r>
        <w:rPr>
          <w:w w:val="107"/>
        </w:rPr>
        <w:t>s</w:t>
      </w:r>
      <w:r>
        <w:rPr>
          <w:w w:val="106"/>
        </w:rPr>
        <w:t>e</w:t>
      </w:r>
      <w:r>
        <w:rPr>
          <w:w w:val="117"/>
        </w:rPr>
        <w:t>p</w:t>
      </w:r>
      <w:r>
        <w:rPr>
          <w:w w:val="121"/>
        </w:rPr>
        <w:t>ar</w:t>
      </w:r>
      <w:r>
        <w:rPr>
          <w:w w:val="130"/>
        </w:rPr>
        <w:t>at</w:t>
      </w:r>
      <w:r>
        <w:rPr>
          <w:w w:val="106"/>
        </w:rPr>
        <w:t>e</w:t>
      </w:r>
      <w:r>
        <w:rPr>
          <w:spacing w:val="13"/>
        </w:rPr>
        <w:t> </w:t>
      </w:r>
      <w:r>
        <w:rPr>
          <w:w w:val="69"/>
        </w:rPr>
        <w:t>“</w:t>
      </w:r>
      <w:r>
        <w:rPr>
          <w:spacing w:val="-6"/>
          <w:w w:val="69"/>
        </w:rPr>
        <w:t>v</w:t>
      </w:r>
      <w:r>
        <w:rPr>
          <w:w w:val="106"/>
        </w:rPr>
        <w:t>e</w:t>
      </w:r>
      <w:r>
        <w:rPr>
          <w:w w:val="105"/>
        </w:rPr>
        <w:t>l</w:t>
      </w:r>
      <w:r>
        <w:rPr>
          <w:spacing w:val="5"/>
          <w:w w:val="106"/>
        </w:rPr>
        <w:t>o</w:t>
      </w:r>
      <w:r>
        <w:rPr>
          <w:w w:val="106"/>
        </w:rPr>
        <w:t>c</w:t>
      </w:r>
      <w:r>
        <w:rPr>
          <w:w w:val="105"/>
        </w:rPr>
        <w:t>i</w:t>
      </w:r>
      <w:r>
        <w:rPr>
          <w:spacing w:val="-6"/>
          <w:w w:val="148"/>
        </w:rPr>
        <w:t>t</w:t>
      </w:r>
      <w:r>
        <w:rPr>
          <w:w w:val="111"/>
        </w:rPr>
        <w:t>y</w:t>
      </w:r>
      <w:r>
        <w:rPr>
          <w:spacing w:val="13"/>
        </w:rPr>
        <w:t> </w:t>
      </w:r>
      <w:r>
        <w:rPr>
          <w:w w:val="117"/>
        </w:rPr>
        <w:t>bu</w:t>
      </w:r>
      <w:r>
        <w:rPr>
          <w:w w:val="92"/>
        </w:rPr>
        <w:t>ff</w:t>
      </w:r>
      <w:r>
        <w:rPr>
          <w:w w:val="106"/>
        </w:rPr>
        <w:t>e</w:t>
      </w:r>
      <w:r>
        <w:rPr>
          <w:w w:val="124"/>
        </w:rPr>
        <w:t>r</w:t>
      </w:r>
      <w:r>
        <w:rPr>
          <w:w w:val="49"/>
        </w:rPr>
        <w:t>”</w:t>
      </w:r>
      <w:r>
        <w:rPr>
          <w:spacing w:val="13"/>
        </w:rPr>
        <w:t> </w:t>
      </w:r>
      <w:r>
        <w:rPr>
          <w:w w:val="123"/>
        </w:rPr>
        <w:t>(</w:t>
      </w:r>
      <w:hyperlink w:history="true" w:anchor="_bookmark0">
        <w:r>
          <w:rPr>
            <w:color w:val="0000FF"/>
            <w:w w:val="105"/>
          </w:rPr>
          <w:t>S</w:t>
        </w:r>
        <w:r>
          <w:rPr>
            <w:color w:val="0000FF"/>
            <w:w w:val="106"/>
          </w:rPr>
          <w:t>ec</w:t>
        </w:r>
        <w:r>
          <w:rPr>
            <w:color w:val="0000FF"/>
            <w:w w:val="148"/>
          </w:rPr>
          <w:t>t</w:t>
        </w:r>
        <w:r>
          <w:rPr>
            <w:color w:val="0000FF"/>
            <w:w w:val="105"/>
          </w:rPr>
          <w:t>i</w:t>
        </w:r>
        <w:r>
          <w:rPr>
            <w:color w:val="0000FF"/>
            <w:w w:val="111"/>
          </w:rPr>
          <w:t>on</w:t>
        </w:r>
        <w:r>
          <w:rPr>
            <w:color w:val="0000FF"/>
            <w:spacing w:val="13"/>
          </w:rPr>
          <w:t> </w:t>
        </w:r>
        <w:r>
          <w:rPr>
            <w:color w:val="0000FF"/>
            <w:w w:val="108"/>
          </w:rPr>
          <w:t>12.</w:t>
        </w:r>
      </w:hyperlink>
      <w:r>
        <w:rPr>
          <w:color w:val="0000FF"/>
          <w:w w:val="106"/>
        </w:rPr>
        <w:t>5</w:t>
      </w:r>
      <w:r>
        <w:rPr>
          <w:w w:val="123"/>
        </w:rPr>
        <w:t>)</w:t>
      </w:r>
      <w:r>
        <w:rPr>
          <w:w w:val="117"/>
        </w:rPr>
        <w:t>.</w:t>
      </w:r>
      <w:r>
        <w:rPr/>
        <w:t> </w:t>
      </w:r>
      <w:r>
        <w:rPr>
          <w:spacing w:val="-16"/>
        </w:rPr>
        <w:t> </w:t>
      </w:r>
      <w:r>
        <w:rPr>
          <w:w w:val="125"/>
        </w:rPr>
        <w:t>T</w:t>
      </w:r>
      <w:r>
        <w:rPr>
          <w:w w:val="117"/>
        </w:rPr>
        <w:t>h</w:t>
      </w:r>
      <w:r>
        <w:rPr>
          <w:w w:val="106"/>
        </w:rPr>
        <w:t>e</w:t>
      </w:r>
      <w:r>
        <w:rPr>
          <w:w w:val="107"/>
        </w:rPr>
        <w:t>s</w:t>
      </w:r>
      <w:r>
        <w:rPr>
          <w:w w:val="106"/>
        </w:rPr>
        <w:t>e</w:t>
      </w:r>
      <w:r>
        <w:rPr>
          <w:spacing w:val="13"/>
        </w:rPr>
        <w:t> </w:t>
      </w:r>
      <w:r>
        <w:rPr>
          <w:spacing w:val="-6"/>
          <w:w w:val="111"/>
        </w:rPr>
        <w:t>v</w:t>
      </w:r>
      <w:r>
        <w:rPr>
          <w:w w:val="106"/>
        </w:rPr>
        <w:t>ec</w:t>
      </w:r>
      <w:r>
        <w:rPr>
          <w:w w:val="148"/>
        </w:rPr>
        <w:t>t</w:t>
      </w:r>
      <w:r>
        <w:rPr>
          <w:w w:val="113"/>
        </w:rPr>
        <w:t>or</w:t>
      </w:r>
      <w:r>
        <w:rPr>
          <w:w w:val="107"/>
        </w:rPr>
        <w:t>s</w:t>
      </w:r>
      <w:r>
        <w:rPr>
          <w:spacing w:val="13"/>
        </w:rPr>
        <w:t> </w:t>
      </w:r>
      <w:r>
        <w:rPr>
          <w:w w:val="121"/>
        </w:rPr>
        <w:t>ar</w:t>
      </w:r>
      <w:r>
        <w:rPr>
          <w:w w:val="106"/>
        </w:rPr>
        <w:t>e</w:t>
      </w:r>
      <w:r>
        <w:rPr>
          <w:spacing w:val="13"/>
        </w:rPr>
        <w:t> </w:t>
      </w:r>
      <w:r>
        <w:rPr>
          <w:w w:val="117"/>
        </w:rPr>
        <w:t>u</w:t>
      </w:r>
      <w:r>
        <w:rPr>
          <w:w w:val="107"/>
        </w:rPr>
        <w:t>s</w:t>
      </w:r>
      <w:r>
        <w:rPr>
          <w:w w:val="106"/>
        </w:rPr>
        <w:t>e</w:t>
      </w:r>
      <w:r>
        <w:rPr>
          <w:w w:val="117"/>
        </w:rPr>
        <w:t>d</w:t>
      </w:r>
      <w:r>
        <w:rPr>
          <w:spacing w:val="13"/>
        </w:rPr>
        <w:t> </w:t>
      </w:r>
      <w:r>
        <w:rPr>
          <w:w w:val="148"/>
        </w:rPr>
        <w:t>t</w:t>
      </w:r>
      <w:r>
        <w:rPr>
          <w:w w:val="106"/>
        </w:rPr>
        <w:t>o</w:t>
      </w:r>
      <w:r>
        <w:rPr>
          <w:spacing w:val="13"/>
        </w:rPr>
        <w:t> </w:t>
      </w:r>
      <w:r>
        <w:rPr>
          <w:w w:val="106"/>
        </w:rPr>
        <w:t>c</w:t>
      </w:r>
      <w:r>
        <w:rPr>
          <w:w w:val="113"/>
        </w:rPr>
        <w:t>or</w:t>
      </w:r>
      <w:r>
        <w:rPr>
          <w:w w:val="124"/>
        </w:rPr>
        <w:t>r</w:t>
      </w:r>
      <w:r>
        <w:rPr>
          <w:w w:val="106"/>
        </w:rPr>
        <w:t>e</w:t>
      </w:r>
      <w:r>
        <w:rPr>
          <w:w w:val="105"/>
        </w:rPr>
        <w:t>l</w:t>
      </w:r>
      <w:r>
        <w:rPr>
          <w:w w:val="130"/>
        </w:rPr>
        <w:t>at</w:t>
      </w:r>
      <w:r>
        <w:rPr>
          <w:w w:val="106"/>
        </w:rPr>
        <w:t>e</w:t>
      </w:r>
      <w:r>
        <w:rPr>
          <w:spacing w:val="13"/>
        </w:rPr>
        <w:t> </w:t>
      </w:r>
      <w:r>
        <w:rPr>
          <w:w w:val="148"/>
        </w:rPr>
        <w:t>t</w:t>
      </w:r>
      <w:r>
        <w:rPr>
          <w:w w:val="117"/>
        </w:rPr>
        <w:t>h</w:t>
      </w:r>
      <w:r>
        <w:rPr>
          <w:w w:val="106"/>
        </w:rPr>
        <w:t>e </w:t>
      </w:r>
      <w:r>
        <w:rPr>
          <w:w w:val="115"/>
        </w:rPr>
        <w:t>previous frame with the current one, i.e., the vector is subtracted from the current </w:t>
      </w:r>
      <w:r>
        <w:rPr>
          <w:w w:val="117"/>
        </w:rPr>
        <w:t>p</w:t>
      </w:r>
      <w:r>
        <w:rPr>
          <w:w w:val="105"/>
        </w:rPr>
        <w:t>i</w:t>
      </w:r>
      <w:r>
        <w:rPr>
          <w:w w:val="111"/>
        </w:rPr>
        <w:t>x</w:t>
      </w:r>
      <w:r>
        <w:rPr>
          <w:w w:val="106"/>
        </w:rPr>
        <w:t>e</w:t>
      </w:r>
      <w:r>
        <w:rPr>
          <w:w w:val="105"/>
        </w:rPr>
        <w:t>l</w:t>
      </w:r>
      <w:r>
        <w:rPr>
          <w:spacing w:val="2"/>
        </w:rPr>
        <w:t> </w:t>
      </w:r>
      <w:r>
        <w:rPr>
          <w:w w:val="105"/>
        </w:rPr>
        <w:t>l</w:t>
      </w:r>
      <w:r>
        <w:rPr>
          <w:spacing w:val="5"/>
          <w:w w:val="106"/>
        </w:rPr>
        <w:t>o</w:t>
      </w:r>
      <w:r>
        <w:rPr>
          <w:w w:val="106"/>
        </w:rPr>
        <w:t>c</w:t>
      </w:r>
      <w:r>
        <w:rPr>
          <w:w w:val="130"/>
        </w:rPr>
        <w:t>at</w:t>
      </w:r>
      <w:r>
        <w:rPr>
          <w:w w:val="105"/>
        </w:rPr>
        <w:t>i</w:t>
      </w:r>
      <w:r>
        <w:rPr>
          <w:w w:val="111"/>
        </w:rPr>
        <w:t>on</w:t>
      </w:r>
      <w:r>
        <w:rPr>
          <w:spacing w:val="2"/>
        </w:rPr>
        <w:t> </w:t>
      </w:r>
      <w:r>
        <w:rPr>
          <w:w w:val="148"/>
        </w:rPr>
        <w:t>t</w:t>
      </w:r>
      <w:r>
        <w:rPr>
          <w:w w:val="106"/>
        </w:rPr>
        <w:t>o</w:t>
      </w:r>
      <w:r>
        <w:rPr>
          <w:spacing w:val="2"/>
        </w:rPr>
        <w:t> </w:t>
      </w:r>
      <w:r>
        <w:rPr>
          <w:w w:val="96"/>
        </w:rPr>
        <w:t>fi</w:t>
      </w:r>
      <w:r>
        <w:rPr>
          <w:w w:val="117"/>
        </w:rPr>
        <w:t>nd</w:t>
      </w:r>
      <w:r>
        <w:rPr>
          <w:spacing w:val="2"/>
        </w:rPr>
        <w:t> </w:t>
      </w:r>
      <w:r>
        <w:rPr>
          <w:w w:val="148"/>
        </w:rPr>
        <w:t>t</w:t>
      </w:r>
      <w:r>
        <w:rPr>
          <w:w w:val="117"/>
        </w:rPr>
        <w:t>h</w:t>
      </w:r>
      <w:r>
        <w:rPr>
          <w:w w:val="106"/>
        </w:rPr>
        <w:t>e</w:t>
      </w:r>
      <w:r>
        <w:rPr>
          <w:spacing w:val="2"/>
        </w:rPr>
        <w:t> </w:t>
      </w:r>
      <w:r>
        <w:rPr>
          <w:w w:val="117"/>
        </w:rPr>
        <w:t>p</w:t>
      </w:r>
      <w:r>
        <w:rPr>
          <w:w w:val="124"/>
        </w:rPr>
        <w:t>r</w:t>
      </w:r>
      <w:r>
        <w:rPr>
          <w:w w:val="106"/>
        </w:rPr>
        <w:t>e</w:t>
      </w:r>
      <w:r>
        <w:rPr>
          <w:w w:val="111"/>
        </w:rPr>
        <w:t>v</w:t>
      </w:r>
      <w:r>
        <w:rPr>
          <w:w w:val="105"/>
        </w:rPr>
        <w:t>i</w:t>
      </w:r>
      <w:r>
        <w:rPr>
          <w:w w:val="111"/>
        </w:rPr>
        <w:t>ou</w:t>
      </w:r>
      <w:r>
        <w:rPr>
          <w:w w:val="107"/>
        </w:rPr>
        <w:t>s</w:t>
      </w:r>
      <w:r>
        <w:rPr>
          <w:spacing w:val="2"/>
        </w:rPr>
        <w:t> </w:t>
      </w:r>
      <w:r>
        <w:rPr>
          <w:w w:val="96"/>
        </w:rPr>
        <w:t>f</w:t>
      </w:r>
      <w:r>
        <w:rPr>
          <w:w w:val="124"/>
        </w:rPr>
        <w:t>r</w:t>
      </w:r>
      <w:r>
        <w:rPr>
          <w:w w:val="115"/>
        </w:rPr>
        <w:t>am</w:t>
      </w:r>
      <w:r>
        <w:rPr>
          <w:w w:val="106"/>
        </w:rPr>
        <w:t>e</w:t>
      </w:r>
      <w:r>
        <w:rPr>
          <w:w w:val="27"/>
        </w:rPr>
        <w:t>’</w:t>
      </w:r>
      <w:r>
        <w:rPr>
          <w:w w:val="107"/>
        </w:rPr>
        <w:t>s</w:t>
      </w:r>
      <w:r>
        <w:rPr>
          <w:spacing w:val="2"/>
        </w:rPr>
        <w:t> </w:t>
      </w:r>
      <w:r>
        <w:rPr>
          <w:w w:val="106"/>
        </w:rPr>
        <w:t>c</w:t>
      </w:r>
      <w:r>
        <w:rPr>
          <w:w w:val="105"/>
        </w:rPr>
        <w:t>ol</w:t>
      </w:r>
      <w:r>
        <w:rPr>
          <w:w w:val="113"/>
        </w:rPr>
        <w:t>or</w:t>
      </w:r>
      <w:r>
        <w:rPr>
          <w:spacing w:val="2"/>
        </w:rPr>
        <w:t> </w:t>
      </w:r>
      <w:r>
        <w:rPr>
          <w:w w:val="117"/>
        </w:rPr>
        <w:t>p</w:t>
      </w:r>
      <w:r>
        <w:rPr>
          <w:w w:val="105"/>
        </w:rPr>
        <w:t>i</w:t>
      </w:r>
      <w:r>
        <w:rPr>
          <w:w w:val="111"/>
        </w:rPr>
        <w:t>x</w:t>
      </w:r>
      <w:r>
        <w:rPr>
          <w:w w:val="106"/>
        </w:rPr>
        <w:t>e</w:t>
      </w:r>
      <w:r>
        <w:rPr>
          <w:w w:val="105"/>
        </w:rPr>
        <w:t>l</w:t>
      </w:r>
      <w:r>
        <w:rPr>
          <w:spacing w:val="2"/>
        </w:rPr>
        <w:t> </w:t>
      </w:r>
      <w:r>
        <w:rPr>
          <w:w w:val="96"/>
        </w:rPr>
        <w:t>f</w:t>
      </w:r>
      <w:r>
        <w:rPr>
          <w:w w:val="113"/>
        </w:rPr>
        <w:t>or</w:t>
      </w:r>
      <w:r>
        <w:rPr>
          <w:spacing w:val="2"/>
        </w:rPr>
        <w:t> </w:t>
      </w:r>
      <w:r>
        <w:rPr>
          <w:w w:val="148"/>
        </w:rPr>
        <w:t>t</w:t>
      </w:r>
      <w:r>
        <w:rPr>
          <w:w w:val="117"/>
        </w:rPr>
        <w:t>h</w:t>
      </w:r>
      <w:r>
        <w:rPr>
          <w:w w:val="130"/>
        </w:rPr>
        <w:t>at</w:t>
      </w:r>
      <w:r>
        <w:rPr>
          <w:spacing w:val="2"/>
        </w:rPr>
        <w:t> </w:t>
      </w:r>
      <w:r>
        <w:rPr>
          <w:w w:val="111"/>
        </w:rPr>
        <w:t>o</w:t>
      </w:r>
      <w:r>
        <w:rPr>
          <w:spacing w:val="11"/>
          <w:w w:val="111"/>
        </w:rPr>
        <w:t>b</w:t>
      </w:r>
      <w:r>
        <w:rPr>
          <w:w w:val="116"/>
        </w:rPr>
        <w:t>j</w:t>
      </w:r>
      <w:r>
        <w:rPr>
          <w:w w:val="106"/>
        </w:rPr>
        <w:t>ec</w:t>
      </w:r>
      <w:r>
        <w:rPr>
          <w:w w:val="148"/>
        </w:rPr>
        <w:t>t</w:t>
      </w:r>
      <w:r>
        <w:rPr>
          <w:w w:val="27"/>
        </w:rPr>
        <w:t>’</w:t>
      </w:r>
      <w:r>
        <w:rPr>
          <w:w w:val="107"/>
        </w:rPr>
        <w:t>s</w:t>
      </w:r>
      <w:r>
        <w:rPr>
          <w:spacing w:val="2"/>
        </w:rPr>
        <w:t> </w:t>
      </w:r>
      <w:r>
        <w:rPr>
          <w:w w:val="107"/>
        </w:rPr>
        <w:t>s</w:t>
      </w:r>
      <w:r>
        <w:rPr>
          <w:w w:val="117"/>
        </w:rPr>
        <w:t>u</w:t>
      </w:r>
      <w:r>
        <w:rPr>
          <w:w w:val="124"/>
        </w:rPr>
        <w:t>r</w:t>
      </w:r>
      <w:r>
        <w:rPr>
          <w:w w:val="96"/>
        </w:rPr>
        <w:t>f</w:t>
      </w:r>
      <w:r>
        <w:rPr>
          <w:w w:val="112"/>
        </w:rPr>
        <w:t>ac</w:t>
      </w:r>
      <w:r>
        <w:rPr>
          <w:w w:val="106"/>
        </w:rPr>
        <w:t>e</w:t>
      </w:r>
      <w:r>
        <w:rPr>
          <w:spacing w:val="2"/>
        </w:rPr>
        <w:t> </w:t>
      </w:r>
      <w:r>
        <w:rPr>
          <w:w w:val="105"/>
        </w:rPr>
        <w:t>l</w:t>
      </w:r>
      <w:r>
        <w:rPr>
          <w:spacing w:val="5"/>
          <w:w w:val="106"/>
        </w:rPr>
        <w:t>o</w:t>
      </w:r>
      <w:r>
        <w:rPr>
          <w:w w:val="106"/>
        </w:rPr>
        <w:t>c</w:t>
      </w:r>
      <w:r>
        <w:rPr>
          <w:w w:val="130"/>
        </w:rPr>
        <w:t>at</w:t>
      </w:r>
      <w:r>
        <w:rPr>
          <w:w w:val="105"/>
        </w:rPr>
        <w:t>i</w:t>
      </w:r>
      <w:r>
        <w:rPr>
          <w:w w:val="111"/>
        </w:rPr>
        <w:t>on</w:t>
      </w:r>
      <w:r>
        <w:rPr>
          <w:w w:val="117"/>
        </w:rPr>
        <w:t>. </w:t>
      </w:r>
      <w:r>
        <w:rPr>
          <w:w w:val="115"/>
        </w:rPr>
        <w:t>Samples unlikely to </w:t>
      </w:r>
      <w:r>
        <w:rPr>
          <w:spacing w:val="2"/>
          <w:w w:val="115"/>
        </w:rPr>
        <w:t>be </w:t>
      </w:r>
      <w:r>
        <w:rPr>
          <w:w w:val="115"/>
        </w:rPr>
        <w:t>part of the surface in the current frame are discarded [</w:t>
      </w:r>
      <w:hyperlink w:history="true" w:anchor="_bookmark0">
        <w:r>
          <w:rPr>
            <w:color w:val="0000FF"/>
            <w:w w:val="115"/>
          </w:rPr>
          <w:t>1912</w:t>
        </w:r>
      </w:hyperlink>
      <w:r>
        <w:rPr>
          <w:w w:val="115"/>
        </w:rPr>
        <w:t>]. Because no extra samples, and so relatively little extra work, are needed for tempo- ral antialiasing, there has been a strong interest and wider adoption of this type of algorithm in recent years. Some of this attention has been because deferred shading techniques (</w:t>
      </w:r>
      <w:hyperlink w:history="true" w:anchor="_bookmark0">
        <w:r>
          <w:rPr>
            <w:color w:val="0000FF"/>
            <w:w w:val="115"/>
          </w:rPr>
          <w:t>Section 20.1</w:t>
        </w:r>
      </w:hyperlink>
      <w:r>
        <w:rPr>
          <w:w w:val="115"/>
        </w:rPr>
        <w:t>) are not compatible with MSAA and other multisampling </w:t>
      </w:r>
      <w:r>
        <w:rPr>
          <w:w w:val="107"/>
        </w:rPr>
        <w:t>s</w:t>
      </w:r>
      <w:r>
        <w:rPr>
          <w:w w:val="117"/>
        </w:rPr>
        <w:t>up</w:t>
      </w:r>
      <w:r>
        <w:rPr>
          <w:spacing w:val="5"/>
          <w:w w:val="117"/>
        </w:rPr>
        <w:t>p</w:t>
      </w:r>
      <w:r>
        <w:rPr>
          <w:w w:val="113"/>
        </w:rPr>
        <w:t>or</w:t>
      </w:r>
      <w:r>
        <w:rPr>
          <w:w w:val="148"/>
        </w:rPr>
        <w:t>t</w:t>
      </w:r>
      <w:r>
        <w:rPr/>
        <w:t> </w:t>
      </w:r>
      <w:r>
        <w:rPr>
          <w:spacing w:val="-14"/>
        </w:rPr>
        <w:t> </w:t>
      </w:r>
      <w:r>
        <w:rPr>
          <w:w w:val="88"/>
        </w:rPr>
        <w:t>[</w:t>
      </w:r>
      <w:hyperlink w:history="true" w:anchor="_bookmark0">
        <w:r>
          <w:rPr>
            <w:color w:val="0000FF"/>
            <w:w w:val="106"/>
          </w:rPr>
          <w:t>1486</w:t>
        </w:r>
      </w:hyperlink>
      <w:r>
        <w:rPr>
          <w:w w:val="88"/>
        </w:rPr>
        <w:t>]</w:t>
      </w:r>
      <w:r>
        <w:rPr>
          <w:w w:val="117"/>
        </w:rPr>
        <w:t>.</w:t>
      </w:r>
      <w:r>
        <w:rPr/>
        <w:t>  </w:t>
      </w:r>
      <w:r>
        <w:rPr>
          <w:spacing w:val="3"/>
        </w:rPr>
        <w:t> </w:t>
      </w:r>
      <w:r>
        <w:rPr>
          <w:w w:val="113"/>
        </w:rPr>
        <w:t>Ap</w:t>
      </w:r>
      <w:r>
        <w:rPr>
          <w:w w:val="117"/>
        </w:rPr>
        <w:t>p</w:t>
      </w:r>
      <w:r>
        <w:rPr>
          <w:w w:val="124"/>
        </w:rPr>
        <w:t>r</w:t>
      </w:r>
      <w:r>
        <w:rPr>
          <w:w w:val="110"/>
        </w:rPr>
        <w:t>oa</w:t>
      </w:r>
      <w:r>
        <w:rPr>
          <w:spacing w:val="-6"/>
          <w:w w:val="110"/>
        </w:rPr>
        <w:t>c</w:t>
      </w:r>
      <w:r>
        <w:rPr>
          <w:w w:val="117"/>
        </w:rPr>
        <w:t>h</w:t>
      </w:r>
      <w:r>
        <w:rPr>
          <w:w w:val="106"/>
        </w:rPr>
        <w:t>e</w:t>
      </w:r>
      <w:r>
        <w:rPr>
          <w:w w:val="107"/>
        </w:rPr>
        <w:t>s</w:t>
      </w:r>
      <w:r>
        <w:rPr/>
        <w:t> </w:t>
      </w:r>
      <w:r>
        <w:rPr>
          <w:spacing w:val="-14"/>
        </w:rPr>
        <w:t> </w:t>
      </w:r>
      <w:r>
        <w:rPr>
          <w:spacing w:val="-11"/>
          <w:w w:val="111"/>
        </w:rPr>
        <w:t>v</w:t>
      </w:r>
      <w:r>
        <w:rPr>
          <w:w w:val="121"/>
        </w:rPr>
        <w:t>ar</w:t>
      </w:r>
      <w:r>
        <w:rPr>
          <w:w w:val="111"/>
        </w:rPr>
        <w:t>y</w:t>
      </w:r>
      <w:r>
        <w:rPr/>
        <w:t> </w:t>
      </w:r>
      <w:r>
        <w:rPr>
          <w:spacing w:val="-14"/>
        </w:rPr>
        <w:t> </w:t>
      </w:r>
      <w:r>
        <w:rPr>
          <w:w w:val="118"/>
        </w:rPr>
        <w:t>an</w:t>
      </w:r>
      <w:r>
        <w:rPr>
          <w:w w:val="117"/>
        </w:rPr>
        <w:t>d</w:t>
      </w:r>
      <w:r>
        <w:rPr>
          <w:w w:val="117"/>
        </w:rPr>
        <w:t>,</w:t>
      </w:r>
      <w:r>
        <w:rPr/>
        <w:t> </w:t>
      </w:r>
      <w:r>
        <w:rPr>
          <w:spacing w:val="-8"/>
        </w:rPr>
        <w:t> </w:t>
      </w:r>
      <w:r>
        <w:rPr>
          <w:w w:val="117"/>
        </w:rPr>
        <w:t>d</w:t>
      </w:r>
      <w:r>
        <w:rPr>
          <w:w w:val="106"/>
        </w:rPr>
        <w:t>e</w:t>
      </w:r>
      <w:r>
        <w:rPr>
          <w:spacing w:val="5"/>
          <w:w w:val="117"/>
        </w:rPr>
        <w:t>p</w:t>
      </w:r>
      <w:r>
        <w:rPr>
          <w:w w:val="106"/>
        </w:rPr>
        <w:t>e</w:t>
      </w:r>
      <w:r>
        <w:rPr>
          <w:w w:val="117"/>
        </w:rPr>
        <w:t>nd</w:t>
      </w:r>
      <w:r>
        <w:rPr>
          <w:w w:val="105"/>
        </w:rPr>
        <w:t>i</w:t>
      </w:r>
      <w:r>
        <w:rPr>
          <w:w w:val="117"/>
        </w:rPr>
        <w:t>n</w:t>
      </w:r>
      <w:r>
        <w:rPr>
          <w:w w:val="106"/>
        </w:rPr>
        <w:t>g</w:t>
      </w:r>
      <w:r>
        <w:rPr/>
        <w:t> </w:t>
      </w:r>
      <w:r>
        <w:rPr>
          <w:spacing w:val="-14"/>
        </w:rPr>
        <w:t> </w:t>
      </w:r>
      <w:r>
        <w:rPr>
          <w:w w:val="111"/>
        </w:rPr>
        <w:t>on</w:t>
      </w:r>
      <w:r>
        <w:rPr/>
        <w:t> </w:t>
      </w:r>
      <w:r>
        <w:rPr>
          <w:spacing w:val="-14"/>
        </w:rPr>
        <w:t> </w:t>
      </w:r>
      <w:r>
        <w:rPr>
          <w:w w:val="148"/>
        </w:rPr>
        <w:t>t</w:t>
      </w:r>
      <w:r>
        <w:rPr>
          <w:w w:val="117"/>
        </w:rPr>
        <w:t>h</w:t>
      </w:r>
      <w:r>
        <w:rPr>
          <w:w w:val="106"/>
        </w:rPr>
        <w:t>e</w:t>
      </w:r>
      <w:r>
        <w:rPr/>
        <w:t> </w:t>
      </w:r>
      <w:r>
        <w:rPr>
          <w:spacing w:val="-14"/>
        </w:rPr>
        <w:t> </w:t>
      </w:r>
      <w:r>
        <w:rPr>
          <w:w w:val="118"/>
        </w:rPr>
        <w:t>ap</w:t>
      </w:r>
      <w:r>
        <w:rPr>
          <w:w w:val="117"/>
        </w:rPr>
        <w:t>p</w:t>
      </w:r>
      <w:r>
        <w:rPr>
          <w:w w:val="105"/>
        </w:rPr>
        <w:t>li</w:t>
      </w:r>
      <w:r>
        <w:rPr>
          <w:w w:val="106"/>
        </w:rPr>
        <w:t>c</w:t>
      </w:r>
      <w:r>
        <w:rPr>
          <w:w w:val="130"/>
        </w:rPr>
        <w:t>at</w:t>
      </w:r>
      <w:r>
        <w:rPr>
          <w:w w:val="105"/>
        </w:rPr>
        <w:t>i</w:t>
      </w:r>
      <w:r>
        <w:rPr>
          <w:w w:val="111"/>
        </w:rPr>
        <w:t>on</w:t>
      </w:r>
      <w:r>
        <w:rPr>
          <w:w w:val="27"/>
        </w:rPr>
        <w:t>’</w:t>
      </w:r>
      <w:r>
        <w:rPr>
          <w:w w:val="107"/>
        </w:rPr>
        <w:t>s</w:t>
      </w:r>
      <w:r>
        <w:rPr/>
        <w:t> </w:t>
      </w:r>
      <w:r>
        <w:rPr>
          <w:spacing w:val="-14"/>
        </w:rPr>
        <w:t> </w:t>
      </w:r>
      <w:r>
        <w:rPr>
          <w:w w:val="106"/>
        </w:rPr>
        <w:t>c</w:t>
      </w:r>
      <w:r>
        <w:rPr>
          <w:w w:val="111"/>
        </w:rPr>
        <w:t>o</w:t>
      </w:r>
      <w:r>
        <w:rPr>
          <w:spacing w:val="-6"/>
          <w:w w:val="111"/>
        </w:rPr>
        <w:t>n</w:t>
      </w:r>
      <w:r>
        <w:rPr>
          <w:w w:val="148"/>
        </w:rPr>
        <w:t>t</w:t>
      </w:r>
      <w:r>
        <w:rPr>
          <w:w w:val="106"/>
        </w:rPr>
        <w:t>e</w:t>
      </w:r>
      <w:r>
        <w:rPr>
          <w:spacing w:val="-6"/>
          <w:w w:val="117"/>
        </w:rPr>
        <w:t>n</w:t>
      </w:r>
      <w:r>
        <w:rPr>
          <w:w w:val="148"/>
        </w:rPr>
        <w:t>t</w:t>
      </w:r>
      <w:r>
        <w:rPr/>
        <w:t> </w:t>
      </w:r>
      <w:r>
        <w:rPr>
          <w:spacing w:val="-14"/>
        </w:rPr>
        <w:t> </w:t>
      </w:r>
      <w:r>
        <w:rPr>
          <w:w w:val="118"/>
        </w:rPr>
        <w:t>an</w:t>
      </w:r>
      <w:r>
        <w:rPr>
          <w:w w:val="117"/>
        </w:rPr>
        <w:t>d </w:t>
      </w:r>
      <w:r>
        <w:rPr>
          <w:w w:val="115"/>
        </w:rPr>
        <w:t>goals, a range of techniques for avoiding artifacts and improving quality </w:t>
      </w:r>
      <w:r>
        <w:rPr>
          <w:spacing w:val="-3"/>
          <w:w w:val="115"/>
        </w:rPr>
        <w:t>have </w:t>
      </w:r>
      <w:r>
        <w:rPr>
          <w:w w:val="115"/>
        </w:rPr>
        <w:t>been </w:t>
      </w:r>
      <w:r>
        <w:rPr>
          <w:w w:val="117"/>
        </w:rPr>
        <w:t>d</w:t>
      </w:r>
      <w:r>
        <w:rPr>
          <w:w w:val="106"/>
        </w:rPr>
        <w:t>e</w:t>
      </w:r>
      <w:r>
        <w:rPr>
          <w:spacing w:val="-6"/>
          <w:w w:val="111"/>
        </w:rPr>
        <w:t>v</w:t>
      </w:r>
      <w:r>
        <w:rPr>
          <w:w w:val="106"/>
        </w:rPr>
        <w:t>e</w:t>
      </w:r>
      <w:r>
        <w:rPr>
          <w:w w:val="105"/>
        </w:rPr>
        <w:t>l</w:t>
      </w:r>
      <w:r>
        <w:rPr>
          <w:w w:val="111"/>
        </w:rPr>
        <w:t>o</w:t>
      </w:r>
      <w:r>
        <w:rPr>
          <w:spacing w:val="5"/>
          <w:w w:val="111"/>
        </w:rPr>
        <w:t>p</w:t>
      </w:r>
      <w:r>
        <w:rPr>
          <w:w w:val="106"/>
        </w:rPr>
        <w:t>e</w:t>
      </w:r>
      <w:r>
        <w:rPr>
          <w:w w:val="117"/>
        </w:rPr>
        <w:t>d</w:t>
      </w:r>
      <w:r>
        <w:rPr>
          <w:spacing w:val="19"/>
        </w:rPr>
        <w:t> </w:t>
      </w:r>
      <w:r>
        <w:rPr>
          <w:w w:val="88"/>
        </w:rPr>
        <w:t>[</w:t>
      </w:r>
      <w:hyperlink w:history="true" w:anchor="_bookmark0">
        <w:r>
          <w:rPr>
            <w:color w:val="0000FF"/>
            <w:w w:val="106"/>
          </w:rPr>
          <w:t>83</w:t>
        </w:r>
        <w:r>
          <w:rPr>
            <w:color w:val="0000FF"/>
            <w:spacing w:val="-1"/>
            <w:w w:val="106"/>
          </w:rPr>
          <w:t>6</w:t>
        </w:r>
      </w:hyperlink>
      <w:r>
        <w:rPr>
          <w:w w:val="117"/>
        </w:rPr>
        <w:t>,</w:t>
      </w:r>
      <w:r>
        <w:rPr>
          <w:spacing w:val="19"/>
        </w:rPr>
        <w:t> </w:t>
      </w:r>
      <w:hyperlink w:history="true" w:anchor="_bookmark0">
        <w:r>
          <w:rPr>
            <w:color w:val="0000FF"/>
            <w:w w:val="106"/>
          </w:rPr>
          <w:t>1154</w:t>
        </w:r>
      </w:hyperlink>
      <w:r>
        <w:rPr>
          <w:w w:val="117"/>
        </w:rPr>
        <w:t>,</w:t>
      </w:r>
      <w:r>
        <w:rPr>
          <w:spacing w:val="19"/>
        </w:rPr>
        <w:t> </w:t>
      </w:r>
      <w:hyperlink w:history="true" w:anchor="_bookmark0">
        <w:r>
          <w:rPr>
            <w:color w:val="0000FF"/>
            <w:w w:val="106"/>
          </w:rPr>
          <w:t>1405</w:t>
        </w:r>
      </w:hyperlink>
      <w:r>
        <w:rPr>
          <w:w w:val="117"/>
        </w:rPr>
        <w:t>,</w:t>
      </w:r>
      <w:r>
        <w:rPr>
          <w:spacing w:val="19"/>
        </w:rPr>
        <w:t> </w:t>
      </w:r>
      <w:hyperlink w:history="true" w:anchor="_bookmark0">
        <w:r>
          <w:rPr>
            <w:color w:val="0000FF"/>
            <w:w w:val="106"/>
          </w:rPr>
          <w:t>1533</w:t>
        </w:r>
      </w:hyperlink>
      <w:r>
        <w:rPr>
          <w:w w:val="117"/>
        </w:rPr>
        <w:t>,</w:t>
      </w:r>
      <w:r>
        <w:rPr>
          <w:spacing w:val="19"/>
        </w:rPr>
        <w:t> </w:t>
      </w:r>
      <w:hyperlink w:history="true" w:anchor="_bookmark0">
        <w:r>
          <w:rPr>
            <w:color w:val="0000FF"/>
            <w:w w:val="106"/>
          </w:rPr>
          <w:t>1938</w:t>
        </w:r>
      </w:hyperlink>
      <w:r>
        <w:rPr>
          <w:w w:val="88"/>
        </w:rPr>
        <w:t>]</w:t>
      </w:r>
      <w:r>
        <w:rPr>
          <w:w w:val="117"/>
        </w:rPr>
        <w:t>.</w:t>
      </w:r>
      <w:r>
        <w:rPr/>
        <w:t>  </w:t>
      </w:r>
      <w:r>
        <w:rPr>
          <w:w w:val="115"/>
        </w:rPr>
        <w:t>W</w:t>
      </w:r>
      <w:r>
        <w:rPr>
          <w:w w:val="105"/>
        </w:rPr>
        <w:t>i</w:t>
      </w:r>
      <w:r>
        <w:rPr>
          <w:w w:val="117"/>
        </w:rPr>
        <w:t>h</w:t>
      </w:r>
      <w:r>
        <w:rPr>
          <w:w w:val="105"/>
        </w:rPr>
        <w:t>li</w:t>
      </w:r>
      <w:r>
        <w:rPr>
          <w:w w:val="117"/>
        </w:rPr>
        <w:t>d</w:t>
      </w:r>
      <w:r>
        <w:rPr>
          <w:w w:val="114"/>
        </w:rPr>
        <w:t>al</w:t>
      </w:r>
      <w:r>
        <w:rPr>
          <w:w w:val="27"/>
        </w:rPr>
        <w:t>’</w:t>
      </w:r>
      <w:r>
        <w:rPr>
          <w:w w:val="107"/>
        </w:rPr>
        <w:t>s</w:t>
      </w:r>
      <w:r>
        <w:rPr>
          <w:spacing w:val="19"/>
        </w:rPr>
        <w:t> </w:t>
      </w:r>
      <w:r>
        <w:rPr>
          <w:w w:val="117"/>
        </w:rPr>
        <w:t>p</w:t>
      </w:r>
      <w:r>
        <w:rPr>
          <w:w w:val="124"/>
        </w:rPr>
        <w:t>r</w:t>
      </w:r>
      <w:r>
        <w:rPr>
          <w:w w:val="106"/>
        </w:rPr>
        <w:t>e</w:t>
      </w:r>
      <w:r>
        <w:rPr>
          <w:w w:val="107"/>
        </w:rPr>
        <w:t>s</w:t>
      </w:r>
      <w:r>
        <w:rPr>
          <w:w w:val="106"/>
        </w:rPr>
        <w:t>e</w:t>
      </w:r>
      <w:r>
        <w:rPr>
          <w:spacing w:val="-6"/>
          <w:w w:val="117"/>
        </w:rPr>
        <w:t>n</w:t>
      </w:r>
      <w:r>
        <w:rPr>
          <w:w w:val="148"/>
        </w:rPr>
        <w:t>t</w:t>
      </w:r>
      <w:r>
        <w:rPr>
          <w:w w:val="130"/>
        </w:rPr>
        <w:t>at</w:t>
      </w:r>
      <w:r>
        <w:rPr>
          <w:w w:val="105"/>
        </w:rPr>
        <w:t>i</w:t>
      </w:r>
      <w:r>
        <w:rPr>
          <w:w w:val="111"/>
        </w:rPr>
        <w:t>on</w:t>
      </w:r>
      <w:r>
        <w:rPr>
          <w:spacing w:val="19"/>
        </w:rPr>
        <w:t> </w:t>
      </w:r>
      <w:r>
        <w:rPr>
          <w:w w:val="88"/>
        </w:rPr>
        <w:t>[</w:t>
      </w:r>
      <w:hyperlink w:history="true" w:anchor="_bookmark0">
        <w:r>
          <w:rPr>
            <w:color w:val="0000FF"/>
            <w:w w:val="106"/>
          </w:rPr>
          <w:t>1885</w:t>
        </w:r>
      </w:hyperlink>
      <w:r>
        <w:rPr>
          <w:w w:val="88"/>
        </w:rPr>
        <w:t>]</w:t>
      </w:r>
      <w:r>
        <w:rPr>
          <w:w w:val="117"/>
        </w:rPr>
        <w:t>,</w:t>
      </w:r>
      <w:r>
        <w:rPr>
          <w:spacing w:val="20"/>
        </w:rPr>
        <w:t> </w:t>
      </w:r>
      <w:r>
        <w:rPr>
          <w:w w:val="96"/>
        </w:rPr>
        <w:t>f</w:t>
      </w:r>
      <w:r>
        <w:rPr>
          <w:w w:val="113"/>
        </w:rPr>
        <w:t>or</w:t>
      </w:r>
      <w:r>
        <w:rPr>
          <w:spacing w:val="19"/>
        </w:rPr>
        <w:t> </w:t>
      </w:r>
      <w:r>
        <w:rPr>
          <w:w w:val="106"/>
        </w:rPr>
        <w:t>e</w:t>
      </w:r>
      <w:r>
        <w:rPr>
          <w:w w:val="111"/>
        </w:rPr>
        <w:t>x</w:t>
      </w:r>
      <w:r>
        <w:rPr>
          <w:w w:val="115"/>
        </w:rPr>
        <w:t>am</w:t>
      </w:r>
      <w:r>
        <w:rPr>
          <w:spacing w:val="-1"/>
          <w:w w:val="117"/>
        </w:rPr>
        <w:t>p</w:t>
      </w:r>
      <w:r>
        <w:rPr>
          <w:w w:val="105"/>
        </w:rPr>
        <w:t>l</w:t>
      </w:r>
      <w:r>
        <w:rPr>
          <w:w w:val="106"/>
        </w:rPr>
        <w:t>e</w:t>
      </w:r>
      <w:r>
        <w:rPr>
          <w:w w:val="117"/>
        </w:rPr>
        <w:t>, </w:t>
      </w:r>
      <w:r>
        <w:rPr>
          <w:w w:val="115"/>
        </w:rPr>
        <w:t>shows how EQAA, temporal antialiasing, and various filtering techniques applied to a checkerboard sampling pattern can combine to maintain quality while lowering the number of pixel shader invocations. Iglesias-Guitian et al. [</w:t>
      </w:r>
      <w:hyperlink w:history="true" w:anchor="_bookmark0">
        <w:r>
          <w:rPr>
            <w:color w:val="0000FF"/>
            <w:w w:val="115"/>
          </w:rPr>
          <w:t>796</w:t>
        </w:r>
      </w:hyperlink>
      <w:r>
        <w:rPr>
          <w:w w:val="115"/>
        </w:rPr>
        <w:t>] summarize previous work and present their scheme to use pixel history and prediction to minimize fil- tering artifacts. Patney et al. [</w:t>
      </w:r>
      <w:hyperlink w:history="true" w:anchor="_bookmark0">
        <w:r>
          <w:rPr>
            <w:color w:val="0000FF"/>
            <w:w w:val="115"/>
          </w:rPr>
          <w:t>1357</w:t>
        </w:r>
      </w:hyperlink>
      <w:r>
        <w:rPr>
          <w:w w:val="115"/>
        </w:rPr>
        <w:t>] extend </w:t>
      </w:r>
      <w:r>
        <w:rPr>
          <w:spacing w:val="-6"/>
          <w:w w:val="115"/>
        </w:rPr>
        <w:t>TAA </w:t>
      </w:r>
      <w:r>
        <w:rPr>
          <w:w w:val="115"/>
        </w:rPr>
        <w:t>work </w:t>
      </w:r>
      <w:r>
        <w:rPr>
          <w:spacing w:val="-3"/>
          <w:w w:val="115"/>
        </w:rPr>
        <w:t>by </w:t>
      </w:r>
      <w:r>
        <w:rPr>
          <w:w w:val="115"/>
        </w:rPr>
        <w:t>Karis and Lottes on the Unreal Engine 4 implementation [</w:t>
      </w:r>
      <w:hyperlink w:history="true" w:anchor="_bookmark0">
        <w:r>
          <w:rPr>
            <w:color w:val="0000FF"/>
            <w:w w:val="115"/>
          </w:rPr>
          <w:t>862</w:t>
        </w:r>
      </w:hyperlink>
      <w:r>
        <w:rPr>
          <w:w w:val="115"/>
        </w:rPr>
        <w:t>] for use in virtual reality applications, adding variable-sized</w:t>
      </w:r>
      <w:r>
        <w:rPr>
          <w:spacing w:val="-12"/>
          <w:w w:val="115"/>
        </w:rPr>
        <w:t> </w:t>
      </w:r>
      <w:r>
        <w:rPr>
          <w:w w:val="115"/>
        </w:rPr>
        <w:t>sampling</w:t>
      </w:r>
      <w:r>
        <w:rPr>
          <w:spacing w:val="-10"/>
          <w:w w:val="115"/>
        </w:rPr>
        <w:t> </w:t>
      </w:r>
      <w:r>
        <w:rPr>
          <w:w w:val="115"/>
        </w:rPr>
        <w:t>along</w:t>
      </w:r>
      <w:r>
        <w:rPr>
          <w:spacing w:val="-11"/>
          <w:w w:val="115"/>
        </w:rPr>
        <w:t> </w:t>
      </w:r>
      <w:r>
        <w:rPr>
          <w:w w:val="115"/>
        </w:rPr>
        <w:t>with</w:t>
      </w:r>
      <w:r>
        <w:rPr>
          <w:spacing w:val="-10"/>
          <w:w w:val="115"/>
        </w:rPr>
        <w:t> </w:t>
      </w:r>
      <w:r>
        <w:rPr>
          <w:w w:val="115"/>
        </w:rPr>
        <w:t>compensation</w:t>
      </w:r>
      <w:r>
        <w:rPr>
          <w:spacing w:val="-11"/>
          <w:w w:val="115"/>
        </w:rPr>
        <w:t> </w:t>
      </w:r>
      <w:r>
        <w:rPr>
          <w:w w:val="115"/>
        </w:rPr>
        <w:t>for</w:t>
      </w:r>
      <w:r>
        <w:rPr>
          <w:spacing w:val="-11"/>
          <w:w w:val="115"/>
        </w:rPr>
        <w:t> </w:t>
      </w:r>
      <w:r>
        <w:rPr>
          <w:w w:val="115"/>
        </w:rPr>
        <w:t>eye</w:t>
      </w:r>
      <w:r>
        <w:rPr>
          <w:spacing w:val="-10"/>
          <w:w w:val="115"/>
        </w:rPr>
        <w:t> </w:t>
      </w:r>
      <w:r>
        <w:rPr>
          <w:spacing w:val="-3"/>
          <w:w w:val="115"/>
        </w:rPr>
        <w:t>movement</w:t>
      </w:r>
      <w:r>
        <w:rPr>
          <w:spacing w:val="-10"/>
          <w:w w:val="115"/>
        </w:rPr>
        <w:t> </w:t>
      </w:r>
      <w:r>
        <w:rPr>
          <w:w w:val="115"/>
        </w:rPr>
        <w:t>(</w:t>
      </w:r>
      <w:hyperlink w:history="true" w:anchor="_bookmark0">
        <w:r>
          <w:rPr>
            <w:color w:val="0000FF"/>
            <w:w w:val="115"/>
          </w:rPr>
          <w:t>Section</w:t>
        </w:r>
        <w:r>
          <w:rPr>
            <w:color w:val="0000FF"/>
            <w:spacing w:val="-11"/>
            <w:w w:val="115"/>
          </w:rPr>
          <w:t> </w:t>
        </w:r>
        <w:r>
          <w:rPr>
            <w:color w:val="0000FF"/>
            <w:w w:val="115"/>
          </w:rPr>
          <w:t>21.3.</w:t>
        </w:r>
      </w:hyperlink>
      <w:r>
        <w:rPr>
          <w:color w:val="0000FF"/>
          <w:w w:val="115"/>
        </w:rPr>
        <w:t>2</w:t>
      </w:r>
      <w:r>
        <w:rPr>
          <w:w w:val="115"/>
        </w:rPr>
        <w:t>).</w:t>
      </w:r>
    </w:p>
    <w:p>
      <w:pPr>
        <w:pStyle w:val="BodyText"/>
        <w:spacing w:before="6"/>
        <w:rPr>
          <w:sz w:val="13"/>
        </w:rPr>
      </w:pPr>
    </w:p>
    <w:p>
      <w:pPr>
        <w:pStyle w:val="Heading5"/>
        <w:ind w:left="943"/>
        <w:jc w:val="both"/>
        <w:rPr>
          <w:i/>
        </w:rPr>
      </w:pPr>
      <w:r>
        <w:rPr>
          <w:i/>
          <w:color w:val="98727C"/>
        </w:rPr>
        <w:t>Sampling Patterns</w:t>
      </w:r>
    </w:p>
    <w:p>
      <w:pPr>
        <w:pStyle w:val="BodyText"/>
        <w:spacing w:line="204" w:lineRule="auto" w:before="41"/>
        <w:ind w:left="943" w:right="441"/>
        <w:jc w:val="both"/>
      </w:pPr>
      <w:r>
        <w:rPr>
          <w:w w:val="115"/>
        </w:rPr>
        <w:t>Effective sampling patterns are a key element in reducing aliasing, temporal and</w:t>
      </w:r>
      <w:r>
        <w:rPr>
          <w:spacing w:val="-20"/>
          <w:w w:val="115"/>
        </w:rPr>
        <w:t> </w:t>
      </w:r>
      <w:r>
        <w:rPr>
          <w:w w:val="115"/>
        </w:rPr>
        <w:t>oth- erwise. Naiman [</w:t>
      </w:r>
      <w:hyperlink w:history="true" w:anchor="_bookmark0">
        <w:r>
          <w:rPr>
            <w:color w:val="0000FF"/>
            <w:w w:val="115"/>
          </w:rPr>
          <w:t>1257</w:t>
        </w:r>
      </w:hyperlink>
      <w:r>
        <w:rPr>
          <w:w w:val="115"/>
        </w:rPr>
        <w:t>] shows that humans are most disturbed </w:t>
      </w:r>
      <w:r>
        <w:rPr>
          <w:spacing w:val="-3"/>
          <w:w w:val="115"/>
        </w:rPr>
        <w:t>by </w:t>
      </w:r>
      <w:r>
        <w:rPr>
          <w:w w:val="115"/>
        </w:rPr>
        <w:t>aliasing on near- horizontal and near-vertical edges. Edges with near 45 degrees slope are next most disturbing.</w:t>
      </w:r>
      <w:r>
        <w:rPr>
          <w:spacing w:val="7"/>
          <w:w w:val="115"/>
        </w:rPr>
        <w:t> </w:t>
      </w:r>
      <w:r>
        <w:rPr>
          <w:rFonts w:ascii="Palatino Linotype"/>
          <w:i/>
          <w:spacing w:val="-4"/>
          <w:w w:val="115"/>
        </w:rPr>
        <w:t>Rotated </w:t>
      </w:r>
      <w:r>
        <w:rPr>
          <w:rFonts w:ascii="Palatino Linotype"/>
          <w:i/>
          <w:w w:val="115"/>
        </w:rPr>
        <w:t>grid</w:t>
      </w:r>
      <w:r>
        <w:rPr>
          <w:rFonts w:ascii="Palatino Linotype"/>
          <w:i/>
          <w:spacing w:val="-4"/>
          <w:w w:val="115"/>
        </w:rPr>
        <w:t> </w:t>
      </w:r>
      <w:r>
        <w:rPr>
          <w:rFonts w:ascii="Palatino Linotype"/>
          <w:i/>
          <w:w w:val="115"/>
        </w:rPr>
        <w:t>supersampling</w:t>
      </w:r>
      <w:r>
        <w:rPr>
          <w:rFonts w:ascii="Palatino Linotype"/>
          <w:i/>
          <w:spacing w:val="-7"/>
          <w:w w:val="115"/>
        </w:rPr>
        <w:t> </w:t>
      </w:r>
      <w:r>
        <w:rPr>
          <w:w w:val="115"/>
        </w:rPr>
        <w:t>(RGSS)</w:t>
      </w:r>
      <w:r>
        <w:rPr>
          <w:spacing w:val="-9"/>
          <w:w w:val="115"/>
        </w:rPr>
        <w:t> </w:t>
      </w:r>
      <w:r>
        <w:rPr>
          <w:w w:val="115"/>
        </w:rPr>
        <w:t>uses</w:t>
      </w:r>
      <w:r>
        <w:rPr>
          <w:spacing w:val="-10"/>
          <w:w w:val="115"/>
        </w:rPr>
        <w:t> </w:t>
      </w:r>
      <w:r>
        <w:rPr>
          <w:w w:val="115"/>
        </w:rPr>
        <w:t>a</w:t>
      </w:r>
      <w:r>
        <w:rPr>
          <w:spacing w:val="-9"/>
          <w:w w:val="115"/>
        </w:rPr>
        <w:t> </w:t>
      </w:r>
      <w:r>
        <w:rPr>
          <w:w w:val="115"/>
        </w:rPr>
        <w:t>rotated</w:t>
      </w:r>
      <w:r>
        <w:rPr>
          <w:spacing w:val="-9"/>
          <w:w w:val="115"/>
        </w:rPr>
        <w:t> </w:t>
      </w:r>
      <w:r>
        <w:rPr>
          <w:w w:val="115"/>
        </w:rPr>
        <w:t>square</w:t>
      </w:r>
      <w:r>
        <w:rPr>
          <w:spacing w:val="-10"/>
          <w:w w:val="115"/>
        </w:rPr>
        <w:t> </w:t>
      </w:r>
      <w:r>
        <w:rPr>
          <w:w w:val="115"/>
        </w:rPr>
        <w:t>pattern</w:t>
      </w:r>
      <w:r>
        <w:rPr>
          <w:spacing w:val="-9"/>
          <w:w w:val="115"/>
        </w:rPr>
        <w:t> </w:t>
      </w:r>
      <w:r>
        <w:rPr>
          <w:w w:val="115"/>
        </w:rPr>
        <w:t>to</w:t>
      </w:r>
      <w:r>
        <w:rPr>
          <w:spacing w:val="-9"/>
          <w:w w:val="115"/>
        </w:rPr>
        <w:t> </w:t>
      </w:r>
      <w:r>
        <w:rPr>
          <w:w w:val="115"/>
        </w:rPr>
        <w:t>give more</w:t>
      </w:r>
      <w:r>
        <w:rPr>
          <w:spacing w:val="-17"/>
          <w:w w:val="115"/>
        </w:rPr>
        <w:t> </w:t>
      </w:r>
      <w:r>
        <w:rPr>
          <w:w w:val="115"/>
        </w:rPr>
        <w:t>vertical</w:t>
      </w:r>
      <w:r>
        <w:rPr>
          <w:spacing w:val="-17"/>
          <w:w w:val="115"/>
        </w:rPr>
        <w:t> </w:t>
      </w:r>
      <w:r>
        <w:rPr>
          <w:w w:val="115"/>
        </w:rPr>
        <w:t>and</w:t>
      </w:r>
      <w:r>
        <w:rPr>
          <w:spacing w:val="-17"/>
          <w:w w:val="115"/>
        </w:rPr>
        <w:t> </w:t>
      </w:r>
      <w:r>
        <w:rPr>
          <w:w w:val="115"/>
        </w:rPr>
        <w:t>horizontal</w:t>
      </w:r>
      <w:r>
        <w:rPr>
          <w:spacing w:val="-17"/>
          <w:w w:val="115"/>
        </w:rPr>
        <w:t> </w:t>
      </w:r>
      <w:r>
        <w:rPr>
          <w:w w:val="115"/>
        </w:rPr>
        <w:t>resolution</w:t>
      </w:r>
      <w:r>
        <w:rPr>
          <w:spacing w:val="-17"/>
          <w:w w:val="115"/>
        </w:rPr>
        <w:t> </w:t>
      </w:r>
      <w:r>
        <w:rPr>
          <w:w w:val="115"/>
        </w:rPr>
        <w:t>within</w:t>
      </w:r>
      <w:r>
        <w:rPr>
          <w:spacing w:val="-17"/>
          <w:w w:val="115"/>
        </w:rPr>
        <w:t> </w:t>
      </w:r>
      <w:r>
        <w:rPr>
          <w:w w:val="115"/>
        </w:rPr>
        <w:t>the</w:t>
      </w:r>
      <w:r>
        <w:rPr>
          <w:spacing w:val="-17"/>
          <w:w w:val="115"/>
        </w:rPr>
        <w:t> </w:t>
      </w:r>
      <w:r>
        <w:rPr>
          <w:w w:val="115"/>
        </w:rPr>
        <w:t>pixel.</w:t>
      </w:r>
      <w:r>
        <w:rPr>
          <w:spacing w:val="9"/>
          <w:w w:val="115"/>
        </w:rPr>
        <w:t> </w:t>
      </w:r>
      <w:hyperlink w:history="true" w:anchor="_bookmark10">
        <w:r>
          <w:rPr>
            <w:color w:val="0000FF"/>
            <w:w w:val="115"/>
          </w:rPr>
          <w:t>Figure</w:t>
        </w:r>
        <w:r>
          <w:rPr>
            <w:color w:val="0000FF"/>
            <w:spacing w:val="-17"/>
            <w:w w:val="115"/>
          </w:rPr>
          <w:t> </w:t>
        </w:r>
        <w:r>
          <w:rPr>
            <w:color w:val="0000FF"/>
            <w:w w:val="115"/>
          </w:rPr>
          <w:t>5.25</w:t>
        </w:r>
        <w:r>
          <w:rPr>
            <w:color w:val="0000FF"/>
            <w:spacing w:val="-17"/>
            <w:w w:val="115"/>
          </w:rPr>
          <w:t> </w:t>
        </w:r>
      </w:hyperlink>
      <w:r>
        <w:rPr>
          <w:w w:val="115"/>
        </w:rPr>
        <w:t>shows</w:t>
      </w:r>
      <w:r>
        <w:rPr>
          <w:spacing w:val="-17"/>
          <w:w w:val="115"/>
        </w:rPr>
        <w:t> </w:t>
      </w:r>
      <w:r>
        <w:rPr>
          <w:w w:val="115"/>
        </w:rPr>
        <w:t>an</w:t>
      </w:r>
      <w:r>
        <w:rPr>
          <w:spacing w:val="-17"/>
          <w:w w:val="115"/>
        </w:rPr>
        <w:t> </w:t>
      </w:r>
      <w:r>
        <w:rPr>
          <w:w w:val="115"/>
        </w:rPr>
        <w:t>example of this</w:t>
      </w:r>
      <w:r>
        <w:rPr>
          <w:spacing w:val="13"/>
          <w:w w:val="115"/>
        </w:rPr>
        <w:t> </w:t>
      </w:r>
      <w:r>
        <w:rPr>
          <w:w w:val="115"/>
        </w:rPr>
        <w:t>pattern.</w:t>
      </w:r>
    </w:p>
    <w:p>
      <w:pPr>
        <w:pStyle w:val="BodyText"/>
        <w:spacing w:line="204" w:lineRule="auto"/>
        <w:ind w:left="943" w:right="441" w:firstLine="298"/>
        <w:jc w:val="both"/>
      </w:pPr>
      <w:r>
        <w:rPr/>
        <w:pict>
          <v:shape style="position:absolute;margin-left:449.585999pt;margin-top:25.187616pt;width:7.75pt;height:17.3pt;mso-position-horizontal-relative:page;mso-position-vertical-relative:paragraph;z-index:-1739110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47.614105pt;margin-top:13.233016pt;width:7.75pt;height:17.3pt;mso-position-horizontal-relative:page;mso-position-vertical-relative:paragraph;z-index:-1739059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70.146912pt;margin-top:49.097816pt;width:7.75pt;height:17.3pt;mso-position-horizontal-relative:page;mso-position-vertical-relative:paragraph;z-index:-173900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The RGSS pattern is a form of </w:t>
      </w:r>
      <w:r>
        <w:rPr>
          <w:rFonts w:ascii="Palatino Linotype"/>
          <w:i/>
          <w:spacing w:val="-3"/>
          <w:w w:val="115"/>
        </w:rPr>
        <w:t>Latin </w:t>
      </w:r>
      <w:r>
        <w:rPr>
          <w:rFonts w:ascii="Palatino Linotype"/>
          <w:i/>
          <w:spacing w:val="-4"/>
          <w:w w:val="115"/>
        </w:rPr>
        <w:t>hypercube </w:t>
      </w:r>
      <w:r>
        <w:rPr>
          <w:w w:val="115"/>
        </w:rPr>
        <w:t>or </w:t>
      </w:r>
      <w:r>
        <w:rPr>
          <w:rFonts w:ascii="Times New Roman"/>
          <w:i/>
          <w:w w:val="115"/>
        </w:rPr>
        <w:t>N</w:t>
      </w:r>
      <w:r>
        <w:rPr>
          <w:rFonts w:ascii="Palatino Linotype"/>
          <w:i/>
          <w:w w:val="115"/>
        </w:rPr>
        <w:t>-rooks sampling</w:t>
      </w:r>
      <w:r>
        <w:rPr>
          <w:w w:val="115"/>
        </w:rPr>
        <w:t>, in which</w:t>
      </w:r>
      <w:r>
        <w:rPr>
          <w:spacing w:val="-41"/>
          <w:w w:val="115"/>
        </w:rPr>
        <w:t> </w:t>
      </w:r>
      <w:r>
        <w:rPr>
          <w:rFonts w:ascii="Times New Roman"/>
          <w:i/>
          <w:w w:val="115"/>
        </w:rPr>
        <w:t>n </w:t>
      </w:r>
      <w:r>
        <w:rPr>
          <w:w w:val="115"/>
        </w:rPr>
        <w:t>samples</w:t>
      </w:r>
      <w:r>
        <w:rPr>
          <w:spacing w:val="-12"/>
          <w:w w:val="115"/>
        </w:rPr>
        <w:t> </w:t>
      </w:r>
      <w:r>
        <w:rPr>
          <w:w w:val="115"/>
        </w:rPr>
        <w:t>are</w:t>
      </w:r>
      <w:r>
        <w:rPr>
          <w:spacing w:val="-12"/>
          <w:w w:val="115"/>
        </w:rPr>
        <w:t> </w:t>
      </w:r>
      <w:r>
        <w:rPr>
          <w:w w:val="115"/>
        </w:rPr>
        <w:t>placed</w:t>
      </w:r>
      <w:r>
        <w:rPr>
          <w:spacing w:val="-12"/>
          <w:w w:val="115"/>
        </w:rPr>
        <w:t> </w:t>
      </w:r>
      <w:r>
        <w:rPr>
          <w:w w:val="115"/>
        </w:rPr>
        <w:t>in</w:t>
      </w:r>
      <w:r>
        <w:rPr>
          <w:spacing w:val="-11"/>
          <w:w w:val="115"/>
        </w:rPr>
        <w:t> </w:t>
      </w:r>
      <w:r>
        <w:rPr>
          <w:w w:val="115"/>
        </w:rPr>
        <w:t>an</w:t>
      </w:r>
      <w:r>
        <w:rPr>
          <w:spacing w:val="-12"/>
          <w:w w:val="115"/>
        </w:rPr>
        <w:t> </w:t>
      </w:r>
      <w:r>
        <w:rPr>
          <w:rFonts w:ascii="Times New Roman"/>
          <w:i/>
          <w:w w:val="115"/>
        </w:rPr>
        <w:t>n</w:t>
      </w:r>
      <w:r>
        <w:rPr>
          <w:rFonts w:ascii="Times New Roman"/>
          <w:i/>
          <w:spacing w:val="3"/>
          <w:w w:val="115"/>
        </w:rPr>
        <w:t> </w:t>
      </w:r>
      <w:r>
        <w:rPr>
          <w:rFonts w:ascii="Times New Roman"/>
          <w:i/>
          <w:w w:val="115"/>
        </w:rPr>
        <w:t>n</w:t>
      </w:r>
      <w:r>
        <w:rPr>
          <w:rFonts w:ascii="Times New Roman"/>
          <w:i/>
          <w:spacing w:val="-10"/>
          <w:w w:val="115"/>
        </w:rPr>
        <w:t> </w:t>
      </w:r>
      <w:r>
        <w:rPr>
          <w:w w:val="115"/>
        </w:rPr>
        <w:t>grid,</w:t>
      </w:r>
      <w:r>
        <w:rPr>
          <w:spacing w:val="-9"/>
          <w:w w:val="115"/>
        </w:rPr>
        <w:t> </w:t>
      </w:r>
      <w:r>
        <w:rPr>
          <w:w w:val="115"/>
        </w:rPr>
        <w:t>with</w:t>
      </w:r>
      <w:r>
        <w:rPr>
          <w:spacing w:val="-11"/>
          <w:w w:val="115"/>
        </w:rPr>
        <w:t> </w:t>
      </w:r>
      <w:r>
        <w:rPr>
          <w:w w:val="115"/>
        </w:rPr>
        <w:t>one</w:t>
      </w:r>
      <w:r>
        <w:rPr>
          <w:spacing w:val="-12"/>
          <w:w w:val="115"/>
        </w:rPr>
        <w:t> </w:t>
      </w:r>
      <w:r>
        <w:rPr>
          <w:w w:val="115"/>
        </w:rPr>
        <w:t>sample</w:t>
      </w:r>
      <w:r>
        <w:rPr>
          <w:spacing w:val="-12"/>
          <w:w w:val="115"/>
        </w:rPr>
        <w:t> </w:t>
      </w:r>
      <w:r>
        <w:rPr>
          <w:w w:val="115"/>
        </w:rPr>
        <w:t>per</w:t>
      </w:r>
      <w:r>
        <w:rPr>
          <w:spacing w:val="-12"/>
          <w:w w:val="115"/>
        </w:rPr>
        <w:t> </w:t>
      </w:r>
      <w:r>
        <w:rPr>
          <w:w w:val="115"/>
        </w:rPr>
        <w:t>row</w:t>
      </w:r>
      <w:r>
        <w:rPr>
          <w:spacing w:val="-11"/>
          <w:w w:val="115"/>
        </w:rPr>
        <w:t> </w:t>
      </w:r>
      <w:r>
        <w:rPr>
          <w:w w:val="115"/>
        </w:rPr>
        <w:t>and</w:t>
      </w:r>
      <w:r>
        <w:rPr>
          <w:spacing w:val="-12"/>
          <w:w w:val="115"/>
        </w:rPr>
        <w:t> </w:t>
      </w:r>
      <w:r>
        <w:rPr>
          <w:w w:val="115"/>
        </w:rPr>
        <w:t>column</w:t>
      </w:r>
      <w:r>
        <w:rPr>
          <w:spacing w:val="-12"/>
          <w:w w:val="115"/>
        </w:rPr>
        <w:t> </w:t>
      </w:r>
      <w:r>
        <w:rPr>
          <w:w w:val="115"/>
        </w:rPr>
        <w:t>[</w:t>
      </w:r>
      <w:hyperlink w:history="true" w:anchor="_bookmark0">
        <w:r>
          <w:rPr>
            <w:color w:val="0000FF"/>
            <w:w w:val="115"/>
          </w:rPr>
          <w:t>1626</w:t>
        </w:r>
      </w:hyperlink>
      <w:r>
        <w:rPr>
          <w:w w:val="115"/>
        </w:rPr>
        <w:t>].</w:t>
      </w:r>
      <w:r>
        <w:rPr>
          <w:spacing w:val="15"/>
          <w:w w:val="115"/>
        </w:rPr>
        <w:t> </w:t>
      </w:r>
      <w:r>
        <w:rPr>
          <w:w w:val="115"/>
        </w:rPr>
        <w:t>With RGSS, the four samples are each in a separate row and column of the 4 4 subpixel grid. Such patterns are particularly </w:t>
      </w:r>
      <w:r>
        <w:rPr>
          <w:spacing w:val="2"/>
          <w:w w:val="115"/>
        </w:rPr>
        <w:t>good </w:t>
      </w:r>
      <w:r>
        <w:rPr>
          <w:w w:val="115"/>
        </w:rPr>
        <w:t>for capturing nearly horizontal and vertical edges compared to a regular 2 2 sampling pattern, where such edges are likely to </w:t>
      </w:r>
      <w:r>
        <w:rPr>
          <w:spacing w:val="-3"/>
          <w:w w:val="115"/>
        </w:rPr>
        <w:t>cover </w:t>
      </w:r>
      <w:r>
        <w:rPr>
          <w:w w:val="115"/>
        </w:rPr>
        <w:t>an even number of samples, so giving fewer effective</w:t>
      </w:r>
      <w:r>
        <w:rPr>
          <w:spacing w:val="-2"/>
          <w:w w:val="115"/>
        </w:rPr>
        <w:t> </w:t>
      </w:r>
      <w:r>
        <w:rPr>
          <w:w w:val="115"/>
        </w:rPr>
        <w:t>levels.</w:t>
      </w:r>
    </w:p>
    <w:p>
      <w:pPr>
        <w:pStyle w:val="BodyText"/>
        <w:spacing w:line="204" w:lineRule="auto"/>
        <w:ind w:left="944" w:right="441" w:firstLine="298"/>
        <w:jc w:val="both"/>
      </w:pPr>
      <w:r>
        <w:rPr>
          <w:rFonts w:ascii="Times New Roman"/>
          <w:i/>
          <w:w w:val="115"/>
        </w:rPr>
        <w:t>N </w:t>
      </w:r>
      <w:r>
        <w:rPr>
          <w:w w:val="115"/>
        </w:rPr>
        <w:t>-rooks is a start at creating a </w:t>
      </w:r>
      <w:r>
        <w:rPr>
          <w:spacing w:val="2"/>
          <w:w w:val="115"/>
        </w:rPr>
        <w:t>good </w:t>
      </w:r>
      <w:r>
        <w:rPr>
          <w:w w:val="115"/>
        </w:rPr>
        <w:t>sampling pattern, but it is not sufficient. </w:t>
      </w:r>
      <w:r>
        <w:rPr>
          <w:spacing w:val="-6"/>
          <w:w w:val="115"/>
        </w:rPr>
        <w:t>For </w:t>
      </w:r>
      <w:r>
        <w:rPr>
          <w:w w:val="115"/>
        </w:rPr>
        <w:t>example, the samples could all </w:t>
      </w:r>
      <w:r>
        <w:rPr>
          <w:spacing w:val="2"/>
          <w:w w:val="115"/>
        </w:rPr>
        <w:t>be </w:t>
      </w:r>
      <w:r>
        <w:rPr>
          <w:w w:val="115"/>
        </w:rPr>
        <w:t>places along the diagonal of a subpixel grid and</w:t>
      </w:r>
      <w:r>
        <w:rPr>
          <w:spacing w:val="-37"/>
          <w:w w:val="115"/>
        </w:rPr>
        <w:t> </w:t>
      </w:r>
      <w:r>
        <w:rPr>
          <w:w w:val="115"/>
        </w:rPr>
        <w:t>so give a </w:t>
      </w:r>
      <w:r>
        <w:rPr>
          <w:spacing w:val="2"/>
          <w:w w:val="115"/>
        </w:rPr>
        <w:t>poor </w:t>
      </w:r>
      <w:r>
        <w:rPr>
          <w:w w:val="115"/>
        </w:rPr>
        <w:t>result for edges that are nearly parallel to this diagonal. See </w:t>
      </w:r>
      <w:hyperlink w:history="true" w:anchor="_bookmark12">
        <w:r>
          <w:rPr>
            <w:color w:val="0000FF"/>
            <w:w w:val="115"/>
          </w:rPr>
          <w:t>Figure</w:t>
        </w:r>
        <w:r>
          <w:rPr>
            <w:color w:val="0000FF"/>
            <w:spacing w:val="-21"/>
            <w:w w:val="115"/>
          </w:rPr>
          <w:t> </w:t>
        </w:r>
        <w:r>
          <w:rPr>
            <w:color w:val="0000FF"/>
            <w:w w:val="115"/>
          </w:rPr>
          <w:t>5.27</w:t>
        </w:r>
      </w:hyperlink>
      <w:r>
        <w:rPr>
          <w:w w:val="115"/>
        </w:rPr>
        <w:t>.</w:t>
      </w:r>
    </w:p>
    <w:p>
      <w:pPr>
        <w:spacing w:after="0" w:line="204" w:lineRule="auto"/>
        <w:jc w:val="both"/>
        <w:sectPr>
          <w:pgSz w:w="12240" w:h="15840"/>
          <w:pgMar w:header="2359" w:footer="0" w:top="2560" w:bottom="280" w:left="1720" w:right="1720"/>
        </w:sectPr>
      </w:pPr>
    </w:p>
    <w:p>
      <w:pPr>
        <w:pStyle w:val="BodyText"/>
      </w:pPr>
    </w:p>
    <w:p>
      <w:pPr>
        <w:pStyle w:val="BodyText"/>
        <w:spacing w:before="3"/>
        <w:rPr>
          <w:sz w:val="27"/>
        </w:rPr>
      </w:pPr>
    </w:p>
    <w:p>
      <w:pPr>
        <w:pStyle w:val="BodyText"/>
        <w:tabs>
          <w:tab w:pos="4625" w:val="left" w:leader="none"/>
        </w:tabs>
        <w:ind w:left="1715"/>
      </w:pPr>
      <w:r>
        <w:rPr/>
        <w:pict>
          <v:shape style="width:93.85pt;height:93.2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230"/>
                    <w:gridCol w:w="230"/>
                    <w:gridCol w:w="230"/>
                    <w:gridCol w:w="230"/>
                    <w:gridCol w:w="230"/>
                    <w:gridCol w:w="230"/>
                    <w:gridCol w:w="230"/>
                    <w:gridCol w:w="230"/>
                  </w:tblGrid>
                  <w:tr>
                    <w:trPr>
                      <w:trHeight w:val="199" w:hRule="atLeast"/>
                    </w:trPr>
                    <w:tc>
                      <w:tcPr>
                        <w:tcW w:w="230" w:type="dxa"/>
                      </w:tcPr>
                      <w:p>
                        <w:pPr>
                          <w:pStyle w:val="TableParagraph"/>
                          <w:spacing w:line="180" w:lineRule="exact"/>
                          <w:ind w:left="23" w:right="-58"/>
                          <w:rPr>
                            <w:rFonts w:ascii="PMingLiU"/>
                            <w:sz w:val="18"/>
                          </w:rPr>
                        </w:pPr>
                        <w:r>
                          <w:rPr>
                            <w:rFonts w:ascii="PMingLiU"/>
                            <w:position w:val="-3"/>
                            <w:sz w:val="18"/>
                          </w:rPr>
                          <w:drawing>
                            <wp:inline distT="0" distB="0" distL="0" distR="0">
                              <wp:extent cx="114300" cy="114300"/>
                              <wp:effectExtent l="0" t="0" r="0" b="0"/>
                              <wp:docPr id="49" name="image78.png"/>
                              <wp:cNvGraphicFramePr>
                                <a:graphicFrameLocks noChangeAspect="1"/>
                              </wp:cNvGraphicFramePr>
                              <a:graphic>
                                <a:graphicData uri="http://schemas.openxmlformats.org/drawingml/2006/picture">
                                  <pic:pic>
                                    <pic:nvPicPr>
                                      <pic:cNvPr id="50" name="image78.png"/>
                                      <pic:cNvPicPr/>
                                    </pic:nvPicPr>
                                    <pic:blipFill>
                                      <a:blip r:embed="rId84" cstate="print"/>
                                      <a:stretch>
                                        <a:fillRect/>
                                      </a:stretch>
                                    </pic:blipFill>
                                    <pic:spPr>
                                      <a:xfrm>
                                        <a:off x="0" y="0"/>
                                        <a:ext cx="114300"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spacing w:line="179" w:lineRule="exact"/>
                          <w:ind w:left="23" w:right="-44"/>
                          <w:rPr>
                            <w:rFonts w:ascii="PMingLiU"/>
                            <w:sz w:val="17"/>
                          </w:rPr>
                        </w:pPr>
                        <w:r>
                          <w:rPr>
                            <w:rFonts w:ascii="PMingLiU"/>
                            <w:position w:val="-3"/>
                            <w:sz w:val="17"/>
                          </w:rPr>
                          <w:drawing>
                            <wp:inline distT="0" distB="0" distL="0" distR="0">
                              <wp:extent cx="113918" cy="113919"/>
                              <wp:effectExtent l="0" t="0" r="0" b="0"/>
                              <wp:docPr id="51" name="image79.png"/>
                              <wp:cNvGraphicFramePr>
                                <a:graphicFrameLocks noChangeAspect="1"/>
                              </wp:cNvGraphicFramePr>
                              <a:graphic>
                                <a:graphicData uri="http://schemas.openxmlformats.org/drawingml/2006/picture">
                                  <pic:pic>
                                    <pic:nvPicPr>
                                      <pic:cNvPr id="52" name="image79.png"/>
                                      <pic:cNvPicPr/>
                                    </pic:nvPicPr>
                                    <pic:blipFill>
                                      <a:blip r:embed="rId85" cstate="print"/>
                                      <a:stretch>
                                        <a:fillRect/>
                                      </a:stretch>
                                    </pic:blipFill>
                                    <pic:spPr>
                                      <a:xfrm>
                                        <a:off x="0" y="0"/>
                                        <a:ext cx="113918" cy="113919"/>
                                      </a:xfrm>
                                      <a:prstGeom prst="rect">
                                        <a:avLst/>
                                      </a:prstGeom>
                                    </pic:spPr>
                                  </pic:pic>
                                </a:graphicData>
                              </a:graphic>
                            </wp:inline>
                          </w:drawing>
                        </w:r>
                        <w:r>
                          <w:rPr>
                            <w:rFonts w:ascii="PMingLiU"/>
                            <w:position w:val="-3"/>
                            <w:sz w:val="17"/>
                          </w:rPr>
                        </w: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2" w:right="-44"/>
                          <w:rPr>
                            <w:rFonts w:ascii="PMingLiU"/>
                            <w:sz w:val="18"/>
                          </w:rPr>
                        </w:pPr>
                        <w:r>
                          <w:rPr>
                            <w:rFonts w:ascii="PMingLiU"/>
                            <w:position w:val="-3"/>
                            <w:sz w:val="18"/>
                          </w:rPr>
                          <w:drawing>
                            <wp:inline distT="0" distB="0" distL="0" distR="0">
                              <wp:extent cx="114299" cy="114300"/>
                              <wp:effectExtent l="0" t="0" r="0" b="0"/>
                              <wp:docPr id="53" name="image80.png"/>
                              <wp:cNvGraphicFramePr>
                                <a:graphicFrameLocks noChangeAspect="1"/>
                              </wp:cNvGraphicFramePr>
                              <a:graphic>
                                <a:graphicData uri="http://schemas.openxmlformats.org/drawingml/2006/picture">
                                  <pic:pic>
                                    <pic:nvPicPr>
                                      <pic:cNvPr id="54" name="image80.png"/>
                                      <pic:cNvPicPr/>
                                    </pic:nvPicPr>
                                    <pic:blipFill>
                                      <a:blip r:embed="rId86" cstate="print"/>
                                      <a:stretch>
                                        <a:fillRect/>
                                      </a:stretch>
                                    </pic:blipFill>
                                    <pic:spPr>
                                      <a:xfrm>
                                        <a:off x="0" y="0"/>
                                        <a:ext cx="114299"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2" w:right="-44"/>
                          <w:rPr>
                            <w:rFonts w:ascii="PMingLiU"/>
                            <w:sz w:val="18"/>
                          </w:rPr>
                        </w:pPr>
                        <w:r>
                          <w:rPr>
                            <w:rFonts w:ascii="PMingLiU"/>
                            <w:position w:val="-3"/>
                            <w:sz w:val="18"/>
                          </w:rPr>
                          <w:drawing>
                            <wp:inline distT="0" distB="0" distL="0" distR="0">
                              <wp:extent cx="114312" cy="114300"/>
                              <wp:effectExtent l="0" t="0" r="0" b="0"/>
                              <wp:docPr id="55" name="image81.png"/>
                              <wp:cNvGraphicFramePr>
                                <a:graphicFrameLocks noChangeAspect="1"/>
                              </wp:cNvGraphicFramePr>
                              <a:graphic>
                                <a:graphicData uri="http://schemas.openxmlformats.org/drawingml/2006/picture">
                                  <pic:pic>
                                    <pic:nvPicPr>
                                      <pic:cNvPr id="56" name="image81.png"/>
                                      <pic:cNvPicPr/>
                                    </pic:nvPicPr>
                                    <pic:blipFill>
                                      <a:blip r:embed="rId87" cstate="print"/>
                                      <a:stretch>
                                        <a:fillRect/>
                                      </a:stretch>
                                    </pic:blipFill>
                                    <pic:spPr>
                                      <a:xfrm>
                                        <a:off x="0" y="0"/>
                                        <a:ext cx="114312"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2" w:right="-44"/>
                          <w:rPr>
                            <w:rFonts w:ascii="PMingLiU"/>
                            <w:sz w:val="18"/>
                          </w:rPr>
                        </w:pPr>
                        <w:r>
                          <w:rPr>
                            <w:rFonts w:ascii="PMingLiU"/>
                            <w:position w:val="-3"/>
                            <w:sz w:val="18"/>
                          </w:rPr>
                          <w:drawing>
                            <wp:inline distT="0" distB="0" distL="0" distR="0">
                              <wp:extent cx="114300" cy="114300"/>
                              <wp:effectExtent l="0" t="0" r="0" b="0"/>
                              <wp:docPr id="57" name="image82.png"/>
                              <wp:cNvGraphicFramePr>
                                <a:graphicFrameLocks noChangeAspect="1"/>
                              </wp:cNvGraphicFramePr>
                              <a:graphic>
                                <a:graphicData uri="http://schemas.openxmlformats.org/drawingml/2006/picture">
                                  <pic:pic>
                                    <pic:nvPicPr>
                                      <pic:cNvPr id="58" name="image82.png"/>
                                      <pic:cNvPicPr/>
                                    </pic:nvPicPr>
                                    <pic:blipFill>
                                      <a:blip r:embed="rId88" cstate="print"/>
                                      <a:stretch>
                                        <a:fillRect/>
                                      </a:stretch>
                                    </pic:blipFill>
                                    <pic:spPr>
                                      <a:xfrm>
                                        <a:off x="0" y="0"/>
                                        <a:ext cx="114300"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2" w:right="-44"/>
                          <w:rPr>
                            <w:rFonts w:ascii="PMingLiU"/>
                            <w:sz w:val="18"/>
                          </w:rPr>
                        </w:pPr>
                        <w:r>
                          <w:rPr>
                            <w:rFonts w:ascii="PMingLiU"/>
                            <w:position w:val="-3"/>
                            <w:sz w:val="18"/>
                          </w:rPr>
                          <w:drawing>
                            <wp:inline distT="0" distB="0" distL="0" distR="0">
                              <wp:extent cx="114312" cy="114300"/>
                              <wp:effectExtent l="0" t="0" r="0" b="0"/>
                              <wp:docPr id="59" name="image83.png"/>
                              <wp:cNvGraphicFramePr>
                                <a:graphicFrameLocks noChangeAspect="1"/>
                              </wp:cNvGraphicFramePr>
                              <a:graphic>
                                <a:graphicData uri="http://schemas.openxmlformats.org/drawingml/2006/picture">
                                  <pic:pic>
                                    <pic:nvPicPr>
                                      <pic:cNvPr id="60" name="image83.png"/>
                                      <pic:cNvPicPr/>
                                    </pic:nvPicPr>
                                    <pic:blipFill>
                                      <a:blip r:embed="rId89" cstate="print"/>
                                      <a:stretch>
                                        <a:fillRect/>
                                      </a:stretch>
                                    </pic:blipFill>
                                    <pic:spPr>
                                      <a:xfrm>
                                        <a:off x="0" y="0"/>
                                        <a:ext cx="114312"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1" w:right="-44"/>
                          <w:rPr>
                            <w:rFonts w:ascii="PMingLiU"/>
                            <w:sz w:val="18"/>
                          </w:rPr>
                        </w:pPr>
                        <w:r>
                          <w:rPr>
                            <w:rFonts w:ascii="PMingLiU"/>
                            <w:position w:val="-3"/>
                            <w:sz w:val="18"/>
                          </w:rPr>
                          <w:drawing>
                            <wp:inline distT="0" distB="0" distL="0" distR="0">
                              <wp:extent cx="114300" cy="114300"/>
                              <wp:effectExtent l="0" t="0" r="0" b="0"/>
                              <wp:docPr id="61" name="image84.png"/>
                              <wp:cNvGraphicFramePr>
                                <a:graphicFrameLocks noChangeAspect="1"/>
                              </wp:cNvGraphicFramePr>
                              <a:graphic>
                                <a:graphicData uri="http://schemas.openxmlformats.org/drawingml/2006/picture">
                                  <pic:pic>
                                    <pic:nvPicPr>
                                      <pic:cNvPr id="62" name="image84.png"/>
                                      <pic:cNvPicPr/>
                                    </pic:nvPicPr>
                                    <pic:blipFill>
                                      <a:blip r:embed="rId90" cstate="print"/>
                                      <a:stretch>
                                        <a:fillRect/>
                                      </a:stretch>
                                    </pic:blipFill>
                                    <pic:spPr>
                                      <a:xfrm>
                                        <a:off x="0" y="0"/>
                                        <a:ext cx="114300"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1" w:right="-44"/>
                          <w:rPr>
                            <w:rFonts w:ascii="PMingLiU"/>
                            <w:sz w:val="18"/>
                          </w:rPr>
                        </w:pPr>
                        <w:r>
                          <w:rPr>
                            <w:rFonts w:ascii="PMingLiU"/>
                            <w:position w:val="-3"/>
                            <w:sz w:val="18"/>
                          </w:rPr>
                          <w:drawing>
                            <wp:inline distT="0" distB="0" distL="0" distR="0">
                              <wp:extent cx="114299" cy="114300"/>
                              <wp:effectExtent l="0" t="0" r="0" b="0"/>
                              <wp:docPr id="63" name="image85.png"/>
                              <wp:cNvGraphicFramePr>
                                <a:graphicFrameLocks noChangeAspect="1"/>
                              </wp:cNvGraphicFramePr>
                              <a:graphic>
                                <a:graphicData uri="http://schemas.openxmlformats.org/drawingml/2006/picture">
                                  <pic:pic>
                                    <pic:nvPicPr>
                                      <pic:cNvPr id="64" name="image85.png"/>
                                      <pic:cNvPicPr/>
                                    </pic:nvPicPr>
                                    <pic:blipFill>
                                      <a:blip r:embed="rId91" cstate="print"/>
                                      <a:stretch>
                                        <a:fillRect/>
                                      </a:stretch>
                                    </pic:blipFill>
                                    <pic:spPr>
                                      <a:xfrm>
                                        <a:off x="0" y="0"/>
                                        <a:ext cx="114299" cy="114300"/>
                                      </a:xfrm>
                                      <a:prstGeom prst="rect">
                                        <a:avLst/>
                                      </a:prstGeom>
                                    </pic:spPr>
                                  </pic:pic>
                                </a:graphicData>
                              </a:graphic>
                            </wp:inline>
                          </w:drawing>
                        </w:r>
                        <w:r>
                          <w:rPr>
                            <w:rFonts w:ascii="PMingLiU"/>
                            <w:position w:val="-3"/>
                            <w:sz w:val="18"/>
                          </w:rPr>
                        </w:r>
                      </w:p>
                    </w:tc>
                  </w:tr>
                </w:tbl>
                <w:p>
                  <w:pPr>
                    <w:pStyle w:val="BodyText"/>
                  </w:pPr>
                </w:p>
              </w:txbxContent>
            </v:textbox>
          </v:shape>
        </w:pict>
      </w:r>
      <w:r>
        <w:rPr/>
      </w:r>
      <w:r>
        <w:rPr/>
        <w:tab/>
      </w:r>
      <w:r>
        <w:rPr/>
        <w:pict>
          <v:shape style="width:93.85pt;height:93.2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230"/>
                    <w:gridCol w:w="230"/>
                    <w:gridCol w:w="230"/>
                    <w:gridCol w:w="230"/>
                    <w:gridCol w:w="230"/>
                    <w:gridCol w:w="230"/>
                    <w:gridCol w:w="230"/>
                    <w:gridCol w:w="230"/>
                  </w:tblGrid>
                  <w:tr>
                    <w:trPr>
                      <w:trHeight w:val="199" w:hRule="atLeast"/>
                    </w:trPr>
                    <w:tc>
                      <w:tcPr>
                        <w:tcW w:w="230" w:type="dxa"/>
                      </w:tcPr>
                      <w:p>
                        <w:pPr>
                          <w:pStyle w:val="TableParagraph"/>
                          <w:spacing w:line="180" w:lineRule="exact"/>
                          <w:ind w:left="23" w:right="-58"/>
                          <w:rPr>
                            <w:rFonts w:ascii="PMingLiU"/>
                            <w:sz w:val="18"/>
                          </w:rPr>
                        </w:pPr>
                        <w:r>
                          <w:rPr>
                            <w:rFonts w:ascii="PMingLiU"/>
                            <w:position w:val="-3"/>
                            <w:sz w:val="18"/>
                          </w:rPr>
                          <w:drawing>
                            <wp:inline distT="0" distB="0" distL="0" distR="0">
                              <wp:extent cx="114300" cy="114300"/>
                              <wp:effectExtent l="0" t="0" r="0" b="0"/>
                              <wp:docPr id="65" name="image86.png"/>
                              <wp:cNvGraphicFramePr>
                                <a:graphicFrameLocks noChangeAspect="1"/>
                              </wp:cNvGraphicFramePr>
                              <a:graphic>
                                <a:graphicData uri="http://schemas.openxmlformats.org/drawingml/2006/picture">
                                  <pic:pic>
                                    <pic:nvPicPr>
                                      <pic:cNvPr id="66" name="image86.png"/>
                                      <pic:cNvPicPr/>
                                    </pic:nvPicPr>
                                    <pic:blipFill>
                                      <a:blip r:embed="rId92" cstate="print"/>
                                      <a:stretch>
                                        <a:fillRect/>
                                      </a:stretch>
                                    </pic:blipFill>
                                    <pic:spPr>
                                      <a:xfrm>
                                        <a:off x="0" y="0"/>
                                        <a:ext cx="114300"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79" w:lineRule="exact"/>
                          <w:ind w:left="22" w:right="-44"/>
                          <w:rPr>
                            <w:rFonts w:ascii="PMingLiU"/>
                            <w:sz w:val="17"/>
                          </w:rPr>
                        </w:pPr>
                        <w:r>
                          <w:rPr>
                            <w:rFonts w:ascii="PMingLiU"/>
                            <w:position w:val="-3"/>
                            <w:sz w:val="17"/>
                          </w:rPr>
                          <w:drawing>
                            <wp:inline distT="0" distB="0" distL="0" distR="0">
                              <wp:extent cx="113906" cy="113919"/>
                              <wp:effectExtent l="0" t="0" r="0" b="0"/>
                              <wp:docPr id="67" name="image87.png"/>
                              <wp:cNvGraphicFramePr>
                                <a:graphicFrameLocks noChangeAspect="1"/>
                              </wp:cNvGraphicFramePr>
                              <a:graphic>
                                <a:graphicData uri="http://schemas.openxmlformats.org/drawingml/2006/picture">
                                  <pic:pic>
                                    <pic:nvPicPr>
                                      <pic:cNvPr id="68" name="image87.png"/>
                                      <pic:cNvPicPr/>
                                    </pic:nvPicPr>
                                    <pic:blipFill>
                                      <a:blip r:embed="rId93" cstate="print"/>
                                      <a:stretch>
                                        <a:fillRect/>
                                      </a:stretch>
                                    </pic:blipFill>
                                    <pic:spPr>
                                      <a:xfrm>
                                        <a:off x="0" y="0"/>
                                        <a:ext cx="113906" cy="113919"/>
                                      </a:xfrm>
                                      <a:prstGeom prst="rect">
                                        <a:avLst/>
                                      </a:prstGeom>
                                    </pic:spPr>
                                  </pic:pic>
                                </a:graphicData>
                              </a:graphic>
                            </wp:inline>
                          </w:drawing>
                        </w:r>
                        <w:r>
                          <w:rPr>
                            <w:rFonts w:ascii="PMingLiU"/>
                            <w:position w:val="-3"/>
                            <w:sz w:val="17"/>
                          </w:rPr>
                        </w: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2" w:right="-44"/>
                          <w:rPr>
                            <w:rFonts w:ascii="PMingLiU"/>
                            <w:sz w:val="18"/>
                          </w:rPr>
                        </w:pPr>
                        <w:r>
                          <w:rPr>
                            <w:rFonts w:ascii="PMingLiU"/>
                            <w:position w:val="-3"/>
                            <w:sz w:val="18"/>
                          </w:rPr>
                          <w:drawing>
                            <wp:inline distT="0" distB="0" distL="0" distR="0">
                              <wp:extent cx="114287" cy="114300"/>
                              <wp:effectExtent l="0" t="0" r="0" b="0"/>
                              <wp:docPr id="69" name="image88.png"/>
                              <wp:cNvGraphicFramePr>
                                <a:graphicFrameLocks noChangeAspect="1"/>
                              </wp:cNvGraphicFramePr>
                              <a:graphic>
                                <a:graphicData uri="http://schemas.openxmlformats.org/drawingml/2006/picture">
                                  <pic:pic>
                                    <pic:nvPicPr>
                                      <pic:cNvPr id="70" name="image88.png"/>
                                      <pic:cNvPicPr/>
                                    </pic:nvPicPr>
                                    <pic:blipFill>
                                      <a:blip r:embed="rId94" cstate="print"/>
                                      <a:stretch>
                                        <a:fillRect/>
                                      </a:stretch>
                                    </pic:blipFill>
                                    <pic:spPr>
                                      <a:xfrm>
                                        <a:off x="0" y="0"/>
                                        <a:ext cx="114287"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1" w:right="-44"/>
                          <w:rPr>
                            <w:rFonts w:ascii="PMingLiU"/>
                            <w:sz w:val="18"/>
                          </w:rPr>
                        </w:pPr>
                        <w:r>
                          <w:rPr>
                            <w:rFonts w:ascii="PMingLiU"/>
                            <w:position w:val="-3"/>
                            <w:sz w:val="18"/>
                          </w:rPr>
                          <w:drawing>
                            <wp:inline distT="0" distB="0" distL="0" distR="0">
                              <wp:extent cx="114312" cy="114300"/>
                              <wp:effectExtent l="0" t="0" r="0" b="0"/>
                              <wp:docPr id="71" name="image89.png"/>
                              <wp:cNvGraphicFramePr>
                                <a:graphicFrameLocks noChangeAspect="1"/>
                              </wp:cNvGraphicFramePr>
                              <a:graphic>
                                <a:graphicData uri="http://schemas.openxmlformats.org/drawingml/2006/picture">
                                  <pic:pic>
                                    <pic:nvPicPr>
                                      <pic:cNvPr id="72" name="image89.png"/>
                                      <pic:cNvPicPr/>
                                    </pic:nvPicPr>
                                    <pic:blipFill>
                                      <a:blip r:embed="rId95" cstate="print"/>
                                      <a:stretch>
                                        <a:fillRect/>
                                      </a:stretch>
                                    </pic:blipFill>
                                    <pic:spPr>
                                      <a:xfrm>
                                        <a:off x="0" y="0"/>
                                        <a:ext cx="114312" cy="114300"/>
                                      </a:xfrm>
                                      <a:prstGeom prst="rect">
                                        <a:avLst/>
                                      </a:prstGeom>
                                    </pic:spPr>
                                  </pic:pic>
                                </a:graphicData>
                              </a:graphic>
                            </wp:inline>
                          </w:drawing>
                        </w:r>
                        <w:r>
                          <w:rPr>
                            <w:rFonts w:ascii="PMingLiU"/>
                            <w:position w:val="-3"/>
                            <w:sz w:val="18"/>
                          </w:rPr>
                        </w:r>
                      </w:p>
                    </w:tc>
                  </w:tr>
                  <w:tr>
                    <w:trPr>
                      <w:trHeight w:val="199" w:hRule="atLeast"/>
                    </w:trPr>
                    <w:tc>
                      <w:tcPr>
                        <w:tcW w:w="230" w:type="dxa"/>
                      </w:tcPr>
                      <w:p>
                        <w:pPr>
                          <w:pStyle w:val="TableParagraph"/>
                          <w:rPr>
                            <w:sz w:val="12"/>
                          </w:rPr>
                        </w:pPr>
                      </w:p>
                    </w:tc>
                    <w:tc>
                      <w:tcPr>
                        <w:tcW w:w="230" w:type="dxa"/>
                      </w:tcPr>
                      <w:p>
                        <w:pPr>
                          <w:pStyle w:val="TableParagraph"/>
                          <w:spacing w:line="180" w:lineRule="exact"/>
                          <w:ind w:left="23" w:right="-44"/>
                          <w:rPr>
                            <w:rFonts w:ascii="PMingLiU"/>
                            <w:sz w:val="18"/>
                          </w:rPr>
                        </w:pPr>
                        <w:r>
                          <w:rPr>
                            <w:rFonts w:ascii="PMingLiU"/>
                            <w:position w:val="-3"/>
                            <w:sz w:val="18"/>
                          </w:rPr>
                          <w:drawing>
                            <wp:inline distT="0" distB="0" distL="0" distR="0">
                              <wp:extent cx="114300" cy="114300"/>
                              <wp:effectExtent l="0" t="0" r="0" b="0"/>
                              <wp:docPr id="73" name="image90.png"/>
                              <wp:cNvGraphicFramePr>
                                <a:graphicFrameLocks noChangeAspect="1"/>
                              </wp:cNvGraphicFramePr>
                              <a:graphic>
                                <a:graphicData uri="http://schemas.openxmlformats.org/drawingml/2006/picture">
                                  <pic:pic>
                                    <pic:nvPicPr>
                                      <pic:cNvPr id="74" name="image90.png"/>
                                      <pic:cNvPicPr/>
                                    </pic:nvPicPr>
                                    <pic:blipFill>
                                      <a:blip r:embed="rId96" cstate="print"/>
                                      <a:stretch>
                                        <a:fillRect/>
                                      </a:stretch>
                                    </pic:blipFill>
                                    <pic:spPr>
                                      <a:xfrm>
                                        <a:off x="0" y="0"/>
                                        <a:ext cx="114300"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2" w:right="-44"/>
                          <w:rPr>
                            <w:rFonts w:ascii="PMingLiU"/>
                            <w:sz w:val="18"/>
                          </w:rPr>
                        </w:pPr>
                        <w:r>
                          <w:rPr>
                            <w:rFonts w:ascii="PMingLiU"/>
                            <w:position w:val="-3"/>
                            <w:sz w:val="18"/>
                          </w:rPr>
                          <w:drawing>
                            <wp:inline distT="0" distB="0" distL="0" distR="0">
                              <wp:extent cx="114312" cy="114300"/>
                              <wp:effectExtent l="0" t="0" r="0" b="0"/>
                              <wp:docPr id="75" name="image91.png"/>
                              <wp:cNvGraphicFramePr>
                                <a:graphicFrameLocks noChangeAspect="1"/>
                              </wp:cNvGraphicFramePr>
                              <a:graphic>
                                <a:graphicData uri="http://schemas.openxmlformats.org/drawingml/2006/picture">
                                  <pic:pic>
                                    <pic:nvPicPr>
                                      <pic:cNvPr id="76" name="image91.png"/>
                                      <pic:cNvPicPr/>
                                    </pic:nvPicPr>
                                    <pic:blipFill>
                                      <a:blip r:embed="rId97" cstate="print"/>
                                      <a:stretch>
                                        <a:fillRect/>
                                      </a:stretch>
                                    </pic:blipFill>
                                    <pic:spPr>
                                      <a:xfrm>
                                        <a:off x="0" y="0"/>
                                        <a:ext cx="114312"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1" w:right="-44"/>
                          <w:rPr>
                            <w:rFonts w:ascii="PMingLiU"/>
                            <w:sz w:val="18"/>
                          </w:rPr>
                        </w:pPr>
                        <w:r>
                          <w:rPr>
                            <w:rFonts w:ascii="PMingLiU"/>
                            <w:position w:val="-3"/>
                            <w:sz w:val="18"/>
                          </w:rPr>
                          <w:drawing>
                            <wp:inline distT="0" distB="0" distL="0" distR="0">
                              <wp:extent cx="114300" cy="114300"/>
                              <wp:effectExtent l="0" t="0" r="0" b="0"/>
                              <wp:docPr id="77" name="image92.png"/>
                              <wp:cNvGraphicFramePr>
                                <a:graphicFrameLocks noChangeAspect="1"/>
                              </wp:cNvGraphicFramePr>
                              <a:graphic>
                                <a:graphicData uri="http://schemas.openxmlformats.org/drawingml/2006/picture">
                                  <pic:pic>
                                    <pic:nvPicPr>
                                      <pic:cNvPr id="78" name="image92.png"/>
                                      <pic:cNvPicPr/>
                                    </pic:nvPicPr>
                                    <pic:blipFill>
                                      <a:blip r:embed="rId98" cstate="print"/>
                                      <a:stretch>
                                        <a:fillRect/>
                                      </a:stretch>
                                    </pic:blipFill>
                                    <pic:spPr>
                                      <a:xfrm>
                                        <a:off x="0" y="0"/>
                                        <a:ext cx="114300"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r>
                  <w:tr>
                    <w:trPr>
                      <w:trHeight w:val="199" w:hRule="atLeast"/>
                    </w:trPr>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spacing w:line="180" w:lineRule="exact"/>
                          <w:ind w:left="22" w:right="-44"/>
                          <w:rPr>
                            <w:rFonts w:ascii="PMingLiU"/>
                            <w:sz w:val="18"/>
                          </w:rPr>
                        </w:pPr>
                        <w:r>
                          <w:rPr>
                            <w:rFonts w:ascii="PMingLiU"/>
                            <w:position w:val="-3"/>
                            <w:sz w:val="18"/>
                          </w:rPr>
                          <w:drawing>
                            <wp:inline distT="0" distB="0" distL="0" distR="0">
                              <wp:extent cx="114299" cy="114300"/>
                              <wp:effectExtent l="0" t="0" r="0" b="0"/>
                              <wp:docPr id="79" name="image93.png"/>
                              <wp:cNvGraphicFramePr>
                                <a:graphicFrameLocks noChangeAspect="1"/>
                              </wp:cNvGraphicFramePr>
                              <a:graphic>
                                <a:graphicData uri="http://schemas.openxmlformats.org/drawingml/2006/picture">
                                  <pic:pic>
                                    <pic:nvPicPr>
                                      <pic:cNvPr id="80" name="image93.png"/>
                                      <pic:cNvPicPr/>
                                    </pic:nvPicPr>
                                    <pic:blipFill>
                                      <a:blip r:embed="rId99" cstate="print"/>
                                      <a:stretch>
                                        <a:fillRect/>
                                      </a:stretch>
                                    </pic:blipFill>
                                    <pic:spPr>
                                      <a:xfrm>
                                        <a:off x="0" y="0"/>
                                        <a:ext cx="114299" cy="114300"/>
                                      </a:xfrm>
                                      <a:prstGeom prst="rect">
                                        <a:avLst/>
                                      </a:prstGeom>
                                    </pic:spPr>
                                  </pic:pic>
                                </a:graphicData>
                              </a:graphic>
                            </wp:inline>
                          </w:drawing>
                        </w:r>
                        <w:r>
                          <w:rPr>
                            <w:rFonts w:ascii="PMingLiU"/>
                            <w:position w:val="-3"/>
                            <w:sz w:val="18"/>
                          </w:rPr>
                        </w: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c>
                      <w:tcPr>
                        <w:tcW w:w="230" w:type="dxa"/>
                      </w:tcPr>
                      <w:p>
                        <w:pPr>
                          <w:pStyle w:val="TableParagraph"/>
                          <w:rPr>
                            <w:sz w:val="12"/>
                          </w:rPr>
                        </w:pPr>
                      </w:p>
                    </w:tc>
                  </w:tr>
                </w:tbl>
                <w:p>
                  <w:pPr>
                    <w:pStyle w:val="BodyText"/>
                  </w:pPr>
                </w:p>
              </w:txbxContent>
            </v:textbox>
          </v:shape>
        </w:pict>
      </w:r>
      <w:r>
        <w:rPr/>
      </w:r>
    </w:p>
    <w:p>
      <w:pPr>
        <w:pStyle w:val="BodyText"/>
        <w:spacing w:before="9"/>
        <w:rPr>
          <w:sz w:val="19"/>
        </w:rPr>
      </w:pPr>
    </w:p>
    <w:p>
      <w:pPr>
        <w:spacing w:line="211" w:lineRule="auto" w:before="72"/>
        <w:ind w:left="443" w:right="942" w:firstLine="0"/>
        <w:jc w:val="both"/>
        <w:rPr>
          <w:rFonts w:ascii="Palatino Linotype" w:hAnsi="Palatino Linotype"/>
          <w:sz w:val="16"/>
        </w:rPr>
      </w:pPr>
      <w:r>
        <w:rPr/>
        <w:pict>
          <v:group style="position:absolute;margin-left:166.014771pt;margin-top:-119.062607pt;width:109.8pt;height:109.8pt;mso-position-horizontal-relative:page;mso-position-vertical-relative:paragraph;z-index:-17387520" coordorigin="3320,-2381" coordsize="2196,2196">
            <v:shape style="position:absolute;left:3333;top:-2369;width:2170;height:2170" coordorigin="3333,-2368" coordsize="2170,2170" path="m3333,-2368l3333,-199,5503,-199,3333,-2368xe" filled="true" fillcolor="#feddc1" stroked="false">
              <v:path arrowok="t"/>
              <v:fill type="solid"/>
            </v:shape>
            <v:shape style="position:absolute;left:3333;top:-2369;width:2170;height:2170" coordorigin="3333,-2368" coordsize="2170,2170" path="m3333,-2368l5503,-199,3333,-199,3333,-2368xe" filled="false" stroked="true" strokeweight="1.27646pt" strokecolor="#373535">
              <v:path arrowok="t"/>
              <v:stroke dashstyle="solid"/>
            </v:shape>
            <w10:wrap type="none"/>
          </v:group>
        </w:pict>
      </w:r>
      <w:r>
        <w:rPr/>
        <w:pict>
          <v:group style="position:absolute;margin-left:311.531769pt;margin-top:-119.062607pt;width:109.8pt;height:109.8pt;mso-position-horizontal-relative:page;mso-position-vertical-relative:paragraph;z-index:-17387008" coordorigin="6231,-2381" coordsize="2196,2196">
            <v:shape style="position:absolute;left:6243;top:-2369;width:2170;height:2170" coordorigin="6243,-2368" coordsize="2170,2170" path="m6243,-2368l6243,-199,8413,-199,6243,-2368xe" filled="true" fillcolor="#feddc1" stroked="false">
              <v:path arrowok="t"/>
              <v:fill type="solid"/>
            </v:shape>
            <v:shape style="position:absolute;left:6243;top:-2369;width:2170;height:2170" coordorigin="6243,-2368" coordsize="2170,2170" path="m6243,-2368l8413,-199,6243,-199,6243,-2368xe" filled="false" stroked="true" strokeweight="1.27646pt" strokecolor="#373535">
              <v:path arrowok="t"/>
              <v:stroke dashstyle="solid"/>
            </v:shape>
            <w10:wrap type="none"/>
          </v:group>
        </w:pict>
      </w:r>
      <w:bookmarkStart w:name="_bookmark12" w:id="13"/>
      <w:bookmarkEnd w:id="13"/>
      <w:r>
        <w:rPr/>
      </w:r>
      <w:r>
        <w:rPr>
          <w:rFonts w:ascii="Arial" w:hAnsi="Arial"/>
          <w:color w:val="2C6362"/>
          <w:w w:val="105"/>
          <w:sz w:val="16"/>
        </w:rPr>
        <w:t>Figure 5.27. </w:t>
      </w:r>
      <w:r>
        <w:rPr>
          <w:rFonts w:ascii="Palatino Linotype" w:hAnsi="Palatino Linotype"/>
          <w:i/>
          <w:w w:val="105"/>
          <w:sz w:val="16"/>
        </w:rPr>
        <w:t>N </w:t>
      </w:r>
      <w:r>
        <w:rPr>
          <w:rFonts w:ascii="Palatino Linotype" w:hAnsi="Palatino Linotype"/>
          <w:w w:val="105"/>
          <w:sz w:val="16"/>
        </w:rPr>
        <w:t>-rooks sampling. On the left is a legal </w:t>
      </w:r>
      <w:r>
        <w:rPr>
          <w:rFonts w:ascii="Palatino Linotype" w:hAnsi="Palatino Linotype"/>
          <w:i/>
          <w:w w:val="105"/>
          <w:sz w:val="16"/>
        </w:rPr>
        <w:t>N </w:t>
      </w:r>
      <w:r>
        <w:rPr>
          <w:rFonts w:ascii="Palatino Linotype" w:hAnsi="Palatino Linotype"/>
          <w:w w:val="105"/>
          <w:sz w:val="16"/>
        </w:rPr>
        <w:t>-rooks pattern, but it performs poorly in capturing triangle edges that are diagonal along its line, as all sample locations will be either inside or outside the triangle as this triangle shifts. On the right is a pattern that will capture this and other edges more</w:t>
      </w:r>
      <w:r>
        <w:rPr>
          <w:rFonts w:ascii="Palatino Linotype" w:hAnsi="Palatino Linotype"/>
          <w:spacing w:val="38"/>
          <w:w w:val="105"/>
          <w:sz w:val="16"/>
        </w:rPr>
        <w:t> </w:t>
      </w:r>
      <w:r>
        <w:rPr>
          <w:rFonts w:ascii="Palatino Linotype" w:hAnsi="Palatino Linotype"/>
          <w:w w:val="105"/>
          <w:sz w:val="16"/>
        </w:rPr>
        <w:t>eﬀectively.</w:t>
      </w:r>
    </w:p>
    <w:p>
      <w:pPr>
        <w:pStyle w:val="BodyText"/>
        <w:rPr>
          <w:rFonts w:ascii="Palatino Linotype"/>
          <w:sz w:val="16"/>
        </w:rPr>
      </w:pPr>
    </w:p>
    <w:p>
      <w:pPr>
        <w:pStyle w:val="BodyText"/>
        <w:spacing w:before="9"/>
        <w:rPr>
          <w:rFonts w:ascii="Palatino Linotype"/>
          <w:sz w:val="14"/>
        </w:rPr>
      </w:pPr>
    </w:p>
    <w:p>
      <w:pPr>
        <w:pStyle w:val="BodyText"/>
        <w:spacing w:line="204" w:lineRule="auto" w:before="1"/>
        <w:ind w:left="443" w:right="941"/>
        <w:jc w:val="both"/>
      </w:pPr>
      <w:r>
        <w:rPr>
          <w:spacing w:val="-6"/>
          <w:w w:val="115"/>
        </w:rPr>
        <w:t>For </w:t>
      </w:r>
      <w:r>
        <w:rPr>
          <w:w w:val="115"/>
        </w:rPr>
        <w:t>better sampling </w:t>
      </w:r>
      <w:r>
        <w:rPr>
          <w:spacing w:val="-3"/>
          <w:w w:val="115"/>
        </w:rPr>
        <w:t>we want  </w:t>
      </w:r>
      <w:r>
        <w:rPr>
          <w:w w:val="115"/>
        </w:rPr>
        <w:t>to </w:t>
      </w:r>
      <w:r>
        <w:rPr>
          <w:spacing w:val="-3"/>
          <w:w w:val="115"/>
        </w:rPr>
        <w:t>avoid  </w:t>
      </w:r>
      <w:r>
        <w:rPr>
          <w:w w:val="115"/>
        </w:rPr>
        <w:t>putting </w:t>
      </w:r>
      <w:r>
        <w:rPr>
          <w:spacing w:val="-4"/>
          <w:w w:val="115"/>
        </w:rPr>
        <w:t>two</w:t>
      </w:r>
      <w:r>
        <w:rPr>
          <w:spacing w:val="51"/>
          <w:w w:val="115"/>
        </w:rPr>
        <w:t> </w:t>
      </w:r>
      <w:r>
        <w:rPr>
          <w:w w:val="115"/>
        </w:rPr>
        <w:t>samples near each other.  </w:t>
      </w:r>
      <w:r>
        <w:rPr>
          <w:spacing w:val="-9"/>
          <w:w w:val="115"/>
        </w:rPr>
        <w:t>We  </w:t>
      </w:r>
      <w:r>
        <w:rPr>
          <w:w w:val="115"/>
        </w:rPr>
        <w:t>also </w:t>
      </w:r>
      <w:r>
        <w:rPr>
          <w:spacing w:val="-3"/>
          <w:w w:val="115"/>
        </w:rPr>
        <w:t>want </w:t>
      </w:r>
      <w:r>
        <w:rPr>
          <w:w w:val="115"/>
        </w:rPr>
        <w:t>a uniform distribution, spreading samples evenly </w:t>
      </w:r>
      <w:r>
        <w:rPr>
          <w:spacing w:val="-3"/>
          <w:w w:val="115"/>
        </w:rPr>
        <w:t>over </w:t>
      </w:r>
      <w:r>
        <w:rPr>
          <w:w w:val="115"/>
        </w:rPr>
        <w:t>the area. </w:t>
      </w:r>
      <w:r>
        <w:rPr>
          <w:spacing w:val="-9"/>
          <w:w w:val="115"/>
        </w:rPr>
        <w:t>To </w:t>
      </w:r>
      <w:r>
        <w:rPr>
          <w:w w:val="115"/>
        </w:rPr>
        <w:t>form such patterns, </w:t>
      </w:r>
      <w:r>
        <w:rPr>
          <w:rFonts w:ascii="Palatino Linotype"/>
          <w:i/>
          <w:spacing w:val="-3"/>
          <w:w w:val="115"/>
        </w:rPr>
        <w:t>stratified </w:t>
      </w:r>
      <w:r>
        <w:rPr>
          <w:rFonts w:ascii="Palatino Linotype"/>
          <w:i/>
          <w:w w:val="115"/>
        </w:rPr>
        <w:t>sampling </w:t>
      </w:r>
      <w:r>
        <w:rPr>
          <w:w w:val="115"/>
        </w:rPr>
        <w:t>techniques such as Latin hypercube sampling are combined with other methods such as jittering, Halton sequences, and Poisson disk sampling [</w:t>
      </w:r>
      <w:hyperlink w:history="true" w:anchor="_bookmark0">
        <w:r>
          <w:rPr>
            <w:color w:val="0000FF"/>
            <w:w w:val="115"/>
          </w:rPr>
          <w:t>1413</w:t>
        </w:r>
      </w:hyperlink>
      <w:r>
        <w:rPr>
          <w:w w:val="115"/>
        </w:rPr>
        <w:t>,</w:t>
      </w:r>
      <w:r>
        <w:rPr>
          <w:spacing w:val="9"/>
          <w:w w:val="115"/>
        </w:rPr>
        <w:t> </w:t>
      </w:r>
      <w:hyperlink w:history="true" w:anchor="_bookmark0">
        <w:r>
          <w:rPr>
            <w:color w:val="0000FF"/>
            <w:w w:val="115"/>
          </w:rPr>
          <w:t>1758</w:t>
        </w:r>
      </w:hyperlink>
      <w:r>
        <w:rPr>
          <w:w w:val="115"/>
        </w:rPr>
        <w:t>].</w:t>
      </w:r>
    </w:p>
    <w:p>
      <w:pPr>
        <w:pStyle w:val="BodyText"/>
        <w:spacing w:line="204" w:lineRule="auto"/>
        <w:ind w:left="443" w:right="941" w:firstLine="298"/>
        <w:jc w:val="both"/>
      </w:pPr>
      <w:r>
        <w:rPr>
          <w:w w:val="115"/>
        </w:rPr>
        <w:t>In</w:t>
      </w:r>
      <w:r>
        <w:rPr>
          <w:spacing w:val="-11"/>
          <w:w w:val="115"/>
        </w:rPr>
        <w:t> </w:t>
      </w:r>
      <w:r>
        <w:rPr>
          <w:w w:val="115"/>
        </w:rPr>
        <w:t>practice</w:t>
      </w:r>
      <w:r>
        <w:rPr>
          <w:spacing w:val="-10"/>
          <w:w w:val="115"/>
        </w:rPr>
        <w:t> </w:t>
      </w:r>
      <w:r>
        <w:rPr>
          <w:w w:val="115"/>
        </w:rPr>
        <w:t>GPU</w:t>
      </w:r>
      <w:r>
        <w:rPr>
          <w:spacing w:val="-10"/>
          <w:w w:val="115"/>
        </w:rPr>
        <w:t> </w:t>
      </w:r>
      <w:r>
        <w:rPr>
          <w:w w:val="115"/>
        </w:rPr>
        <w:t>manufacturers</w:t>
      </w:r>
      <w:r>
        <w:rPr>
          <w:spacing w:val="-10"/>
          <w:w w:val="115"/>
        </w:rPr>
        <w:t> </w:t>
      </w:r>
      <w:r>
        <w:rPr>
          <w:w w:val="115"/>
        </w:rPr>
        <w:t>usually</w:t>
      </w:r>
      <w:r>
        <w:rPr>
          <w:spacing w:val="-10"/>
          <w:w w:val="115"/>
        </w:rPr>
        <w:t> </w:t>
      </w:r>
      <w:r>
        <w:rPr>
          <w:w w:val="115"/>
        </w:rPr>
        <w:t>hard-wire</w:t>
      </w:r>
      <w:r>
        <w:rPr>
          <w:spacing w:val="-10"/>
          <w:w w:val="115"/>
        </w:rPr>
        <w:t> </w:t>
      </w:r>
      <w:r>
        <w:rPr>
          <w:w w:val="115"/>
        </w:rPr>
        <w:t>such</w:t>
      </w:r>
      <w:r>
        <w:rPr>
          <w:spacing w:val="-11"/>
          <w:w w:val="115"/>
        </w:rPr>
        <w:t> </w:t>
      </w:r>
      <w:r>
        <w:rPr>
          <w:w w:val="115"/>
        </w:rPr>
        <w:t>sampling</w:t>
      </w:r>
      <w:r>
        <w:rPr>
          <w:spacing w:val="-10"/>
          <w:w w:val="115"/>
        </w:rPr>
        <w:t> </w:t>
      </w:r>
      <w:r>
        <w:rPr>
          <w:w w:val="115"/>
        </w:rPr>
        <w:t>patterns</w:t>
      </w:r>
      <w:r>
        <w:rPr>
          <w:spacing w:val="-10"/>
          <w:w w:val="115"/>
        </w:rPr>
        <w:t> </w:t>
      </w:r>
      <w:r>
        <w:rPr>
          <w:w w:val="115"/>
        </w:rPr>
        <w:t>into</w:t>
      </w:r>
      <w:r>
        <w:rPr>
          <w:spacing w:val="-10"/>
          <w:w w:val="115"/>
        </w:rPr>
        <w:t> </w:t>
      </w:r>
      <w:r>
        <w:rPr>
          <w:w w:val="115"/>
        </w:rPr>
        <w:t>their hardware for multisampling antialiasing. </w:t>
      </w:r>
      <w:hyperlink w:history="true" w:anchor="_bookmark12">
        <w:r>
          <w:rPr>
            <w:color w:val="0000FF"/>
            <w:w w:val="115"/>
          </w:rPr>
          <w:t>Figure 5.28</w:t>
        </w:r>
      </w:hyperlink>
      <w:r>
        <w:rPr>
          <w:color w:val="0000FF"/>
          <w:w w:val="115"/>
        </w:rPr>
        <w:t> </w:t>
      </w:r>
      <w:r>
        <w:rPr>
          <w:w w:val="115"/>
        </w:rPr>
        <w:t>shows some MSAA patterns used in practice. </w:t>
      </w:r>
      <w:r>
        <w:rPr>
          <w:spacing w:val="-6"/>
          <w:w w:val="115"/>
        </w:rPr>
        <w:t>For </w:t>
      </w:r>
      <w:r>
        <w:rPr>
          <w:w w:val="115"/>
        </w:rPr>
        <w:t>temporal antialiasing, the coverage pattern is whatever the programmer</w:t>
      </w:r>
      <w:r>
        <w:rPr>
          <w:spacing w:val="-17"/>
          <w:w w:val="115"/>
        </w:rPr>
        <w:t> </w:t>
      </w:r>
      <w:r>
        <w:rPr>
          <w:w w:val="115"/>
        </w:rPr>
        <w:t>wants,</w:t>
      </w:r>
      <w:r>
        <w:rPr>
          <w:spacing w:val="-14"/>
          <w:w w:val="115"/>
        </w:rPr>
        <w:t> </w:t>
      </w:r>
      <w:r>
        <w:rPr>
          <w:w w:val="115"/>
        </w:rPr>
        <w:t>as</w:t>
      </w:r>
      <w:r>
        <w:rPr>
          <w:spacing w:val="-17"/>
          <w:w w:val="115"/>
        </w:rPr>
        <w:t> </w:t>
      </w:r>
      <w:r>
        <w:rPr>
          <w:w w:val="115"/>
        </w:rPr>
        <w:t>the</w:t>
      </w:r>
      <w:r>
        <w:rPr>
          <w:spacing w:val="-18"/>
          <w:w w:val="115"/>
        </w:rPr>
        <w:t> </w:t>
      </w:r>
      <w:r>
        <w:rPr>
          <w:w w:val="115"/>
        </w:rPr>
        <w:t>sample</w:t>
      </w:r>
      <w:r>
        <w:rPr>
          <w:spacing w:val="-17"/>
          <w:w w:val="115"/>
        </w:rPr>
        <w:t> </w:t>
      </w:r>
      <w:r>
        <w:rPr>
          <w:w w:val="115"/>
        </w:rPr>
        <w:t>locations</w:t>
      </w:r>
      <w:r>
        <w:rPr>
          <w:spacing w:val="-17"/>
          <w:w w:val="115"/>
        </w:rPr>
        <w:t> </w:t>
      </w:r>
      <w:r>
        <w:rPr>
          <w:w w:val="115"/>
        </w:rPr>
        <w:t>can</w:t>
      </w:r>
      <w:r>
        <w:rPr>
          <w:spacing w:val="-18"/>
          <w:w w:val="115"/>
        </w:rPr>
        <w:t> </w:t>
      </w:r>
      <w:r>
        <w:rPr>
          <w:spacing w:val="2"/>
          <w:w w:val="115"/>
        </w:rPr>
        <w:t>be</w:t>
      </w:r>
      <w:r>
        <w:rPr>
          <w:spacing w:val="-17"/>
          <w:w w:val="115"/>
        </w:rPr>
        <w:t> </w:t>
      </w:r>
      <w:r>
        <w:rPr>
          <w:w w:val="115"/>
        </w:rPr>
        <w:t>varied</w:t>
      </w:r>
      <w:r>
        <w:rPr>
          <w:spacing w:val="-18"/>
          <w:w w:val="115"/>
        </w:rPr>
        <w:t> </w:t>
      </w:r>
      <w:r>
        <w:rPr>
          <w:w w:val="115"/>
        </w:rPr>
        <w:t>frame</w:t>
      </w:r>
      <w:r>
        <w:rPr>
          <w:spacing w:val="-17"/>
          <w:w w:val="115"/>
        </w:rPr>
        <w:t> </w:t>
      </w:r>
      <w:r>
        <w:rPr>
          <w:w w:val="115"/>
        </w:rPr>
        <w:t>to</w:t>
      </w:r>
      <w:r>
        <w:rPr>
          <w:spacing w:val="-17"/>
          <w:w w:val="115"/>
        </w:rPr>
        <w:t> </w:t>
      </w:r>
      <w:r>
        <w:rPr>
          <w:w w:val="115"/>
        </w:rPr>
        <w:t>frame.</w:t>
      </w:r>
      <w:r>
        <w:rPr>
          <w:spacing w:val="14"/>
          <w:w w:val="115"/>
        </w:rPr>
        <w:t> </w:t>
      </w:r>
      <w:r>
        <w:rPr>
          <w:spacing w:val="-6"/>
          <w:w w:val="115"/>
        </w:rPr>
        <w:t>For</w:t>
      </w:r>
      <w:r>
        <w:rPr>
          <w:spacing w:val="-17"/>
          <w:w w:val="115"/>
        </w:rPr>
        <w:t> </w:t>
      </w:r>
      <w:r>
        <w:rPr>
          <w:w w:val="115"/>
        </w:rPr>
        <w:t>example, Karis [</w:t>
      </w:r>
      <w:hyperlink w:history="true" w:anchor="_bookmark0">
        <w:r>
          <w:rPr>
            <w:color w:val="0000FF"/>
            <w:w w:val="115"/>
          </w:rPr>
          <w:t>862</w:t>
        </w:r>
      </w:hyperlink>
      <w:r>
        <w:rPr>
          <w:w w:val="115"/>
        </w:rPr>
        <w:t>] finds that a basic </w:t>
      </w:r>
      <w:r>
        <w:rPr>
          <w:rFonts w:ascii="Palatino Linotype"/>
          <w:i/>
          <w:w w:val="115"/>
        </w:rPr>
        <w:t>Halton </w:t>
      </w:r>
      <w:r>
        <w:rPr>
          <w:rFonts w:ascii="Palatino Linotype"/>
          <w:i/>
          <w:spacing w:val="-3"/>
          <w:w w:val="115"/>
        </w:rPr>
        <w:t>sequence </w:t>
      </w:r>
      <w:r>
        <w:rPr>
          <w:w w:val="115"/>
        </w:rPr>
        <w:t>works better than any MSAA pattern provided </w:t>
      </w:r>
      <w:r>
        <w:rPr>
          <w:spacing w:val="-3"/>
          <w:w w:val="115"/>
        </w:rPr>
        <w:t>by </w:t>
      </w:r>
      <w:r>
        <w:rPr>
          <w:w w:val="115"/>
        </w:rPr>
        <w:t>the GPU. A Halton sequence generates samples in space that appear random</w:t>
      </w:r>
      <w:r>
        <w:rPr>
          <w:spacing w:val="-5"/>
          <w:w w:val="115"/>
        </w:rPr>
        <w:t> </w:t>
      </w:r>
      <w:r>
        <w:rPr>
          <w:w w:val="115"/>
        </w:rPr>
        <w:t>but</w:t>
      </w:r>
      <w:r>
        <w:rPr>
          <w:spacing w:val="-5"/>
          <w:w w:val="115"/>
        </w:rPr>
        <w:t> </w:t>
      </w:r>
      <w:r>
        <w:rPr>
          <w:spacing w:val="-3"/>
          <w:w w:val="115"/>
        </w:rPr>
        <w:t>have</w:t>
      </w:r>
      <w:r>
        <w:rPr>
          <w:spacing w:val="-5"/>
          <w:w w:val="115"/>
        </w:rPr>
        <w:t> </w:t>
      </w:r>
      <w:r>
        <w:rPr>
          <w:w w:val="115"/>
        </w:rPr>
        <w:t>low</w:t>
      </w:r>
      <w:r>
        <w:rPr>
          <w:spacing w:val="-5"/>
          <w:w w:val="115"/>
        </w:rPr>
        <w:t> </w:t>
      </w:r>
      <w:r>
        <w:rPr>
          <w:w w:val="115"/>
        </w:rPr>
        <w:t>discrepancy,</w:t>
      </w:r>
      <w:r>
        <w:rPr>
          <w:spacing w:val="-3"/>
          <w:w w:val="115"/>
        </w:rPr>
        <w:t> </w:t>
      </w:r>
      <w:r>
        <w:rPr>
          <w:w w:val="115"/>
        </w:rPr>
        <w:t>that</w:t>
      </w:r>
      <w:r>
        <w:rPr>
          <w:spacing w:val="-4"/>
          <w:w w:val="115"/>
        </w:rPr>
        <w:t> </w:t>
      </w:r>
      <w:r>
        <w:rPr>
          <w:w w:val="115"/>
        </w:rPr>
        <w:t>is,</w:t>
      </w:r>
      <w:r>
        <w:rPr>
          <w:spacing w:val="-3"/>
          <w:w w:val="115"/>
        </w:rPr>
        <w:t> </w:t>
      </w:r>
      <w:r>
        <w:rPr>
          <w:w w:val="115"/>
        </w:rPr>
        <w:t>they</w:t>
      </w:r>
      <w:r>
        <w:rPr>
          <w:spacing w:val="-5"/>
          <w:w w:val="115"/>
        </w:rPr>
        <w:t> </w:t>
      </w:r>
      <w:r>
        <w:rPr>
          <w:w w:val="115"/>
        </w:rPr>
        <w:t>are</w:t>
      </w:r>
      <w:r>
        <w:rPr>
          <w:spacing w:val="-5"/>
          <w:w w:val="115"/>
        </w:rPr>
        <w:t> </w:t>
      </w:r>
      <w:r>
        <w:rPr>
          <w:w w:val="115"/>
        </w:rPr>
        <w:t>well</w:t>
      </w:r>
      <w:r>
        <w:rPr>
          <w:spacing w:val="-5"/>
          <w:w w:val="115"/>
        </w:rPr>
        <w:t> </w:t>
      </w:r>
      <w:r>
        <w:rPr>
          <w:w w:val="115"/>
        </w:rPr>
        <w:t>distributed</w:t>
      </w:r>
      <w:r>
        <w:rPr>
          <w:spacing w:val="-4"/>
          <w:w w:val="115"/>
        </w:rPr>
        <w:t> </w:t>
      </w:r>
      <w:r>
        <w:rPr>
          <w:spacing w:val="-3"/>
          <w:w w:val="115"/>
        </w:rPr>
        <w:t>over</w:t>
      </w:r>
      <w:r>
        <w:rPr>
          <w:spacing w:val="-5"/>
          <w:w w:val="115"/>
        </w:rPr>
        <w:t> </w:t>
      </w:r>
      <w:r>
        <w:rPr>
          <w:w w:val="115"/>
        </w:rPr>
        <w:t>the</w:t>
      </w:r>
      <w:r>
        <w:rPr>
          <w:spacing w:val="-5"/>
          <w:w w:val="115"/>
        </w:rPr>
        <w:t> </w:t>
      </w:r>
      <w:r>
        <w:rPr>
          <w:w w:val="115"/>
        </w:rPr>
        <w:t>space</w:t>
      </w:r>
      <w:r>
        <w:rPr>
          <w:spacing w:val="-5"/>
          <w:w w:val="115"/>
        </w:rPr>
        <w:t> </w:t>
      </w:r>
      <w:r>
        <w:rPr>
          <w:w w:val="115"/>
        </w:rPr>
        <w:t>and none are clustered [1413,</w:t>
      </w:r>
      <w:r>
        <w:rPr>
          <w:spacing w:val="18"/>
          <w:w w:val="115"/>
        </w:rPr>
        <w:t> </w:t>
      </w:r>
      <w:r>
        <w:rPr>
          <w:w w:val="115"/>
        </w:rPr>
        <w:t>1938].</w:t>
      </w:r>
    </w:p>
    <w:p>
      <w:pPr>
        <w:pStyle w:val="BodyText"/>
        <w:spacing w:line="204" w:lineRule="auto"/>
        <w:ind w:left="443" w:right="941" w:firstLine="298"/>
        <w:jc w:val="both"/>
      </w:pPr>
      <w:r>
        <w:rPr>
          <w:w w:val="115"/>
        </w:rPr>
        <w:t>While</w:t>
      </w:r>
      <w:r>
        <w:rPr>
          <w:spacing w:val="-14"/>
          <w:w w:val="115"/>
        </w:rPr>
        <w:t> </w:t>
      </w:r>
      <w:r>
        <w:rPr>
          <w:w w:val="115"/>
        </w:rPr>
        <w:t>a</w:t>
      </w:r>
      <w:r>
        <w:rPr>
          <w:spacing w:val="-13"/>
          <w:w w:val="115"/>
        </w:rPr>
        <w:t> </w:t>
      </w:r>
      <w:r>
        <w:rPr>
          <w:w w:val="115"/>
        </w:rPr>
        <w:t>subpixel</w:t>
      </w:r>
      <w:r>
        <w:rPr>
          <w:spacing w:val="-14"/>
          <w:w w:val="115"/>
        </w:rPr>
        <w:t> </w:t>
      </w:r>
      <w:r>
        <w:rPr>
          <w:w w:val="115"/>
        </w:rPr>
        <w:t>grid</w:t>
      </w:r>
      <w:r>
        <w:rPr>
          <w:spacing w:val="-13"/>
          <w:w w:val="115"/>
        </w:rPr>
        <w:t> </w:t>
      </w:r>
      <w:r>
        <w:rPr>
          <w:w w:val="115"/>
        </w:rPr>
        <w:t>pattern</w:t>
      </w:r>
      <w:r>
        <w:rPr>
          <w:spacing w:val="-13"/>
          <w:w w:val="115"/>
        </w:rPr>
        <w:t> </w:t>
      </w:r>
      <w:r>
        <w:rPr>
          <w:w w:val="115"/>
        </w:rPr>
        <w:t>results</w:t>
      </w:r>
      <w:r>
        <w:rPr>
          <w:spacing w:val="-14"/>
          <w:w w:val="115"/>
        </w:rPr>
        <w:t> </w:t>
      </w:r>
      <w:r>
        <w:rPr>
          <w:w w:val="115"/>
        </w:rPr>
        <w:t>in</w:t>
      </w:r>
      <w:r>
        <w:rPr>
          <w:spacing w:val="-13"/>
          <w:w w:val="115"/>
        </w:rPr>
        <w:t> </w:t>
      </w:r>
      <w:r>
        <w:rPr>
          <w:w w:val="115"/>
        </w:rPr>
        <w:t>a</w:t>
      </w:r>
      <w:r>
        <w:rPr>
          <w:spacing w:val="-14"/>
          <w:w w:val="115"/>
        </w:rPr>
        <w:t> </w:t>
      </w:r>
      <w:r>
        <w:rPr>
          <w:w w:val="115"/>
        </w:rPr>
        <w:t>better</w:t>
      </w:r>
      <w:r>
        <w:rPr>
          <w:spacing w:val="-13"/>
          <w:w w:val="115"/>
        </w:rPr>
        <w:t> </w:t>
      </w:r>
      <w:r>
        <w:rPr>
          <w:w w:val="115"/>
        </w:rPr>
        <w:t>approximation</w:t>
      </w:r>
      <w:r>
        <w:rPr>
          <w:spacing w:val="-13"/>
          <w:w w:val="115"/>
        </w:rPr>
        <w:t> </w:t>
      </w:r>
      <w:r>
        <w:rPr>
          <w:w w:val="115"/>
        </w:rPr>
        <w:t>of</w:t>
      </w:r>
      <w:r>
        <w:rPr>
          <w:spacing w:val="-14"/>
          <w:w w:val="115"/>
        </w:rPr>
        <w:t> </w:t>
      </w:r>
      <w:r>
        <w:rPr>
          <w:w w:val="115"/>
        </w:rPr>
        <w:t>how</w:t>
      </w:r>
      <w:r>
        <w:rPr>
          <w:spacing w:val="-13"/>
          <w:w w:val="115"/>
        </w:rPr>
        <w:t> </w:t>
      </w:r>
      <w:r>
        <w:rPr>
          <w:w w:val="115"/>
        </w:rPr>
        <w:t>each</w:t>
      </w:r>
      <w:r>
        <w:rPr>
          <w:spacing w:val="-14"/>
          <w:w w:val="115"/>
        </w:rPr>
        <w:t> </w:t>
      </w:r>
      <w:r>
        <w:rPr>
          <w:w w:val="115"/>
        </w:rPr>
        <w:t>triangle covers</w:t>
      </w:r>
      <w:r>
        <w:rPr>
          <w:spacing w:val="6"/>
          <w:w w:val="115"/>
        </w:rPr>
        <w:t> </w:t>
      </w:r>
      <w:r>
        <w:rPr>
          <w:w w:val="115"/>
        </w:rPr>
        <w:t>a</w:t>
      </w:r>
      <w:r>
        <w:rPr>
          <w:spacing w:val="7"/>
          <w:w w:val="115"/>
        </w:rPr>
        <w:t> </w:t>
      </w:r>
      <w:r>
        <w:rPr>
          <w:w w:val="115"/>
        </w:rPr>
        <w:t>grid</w:t>
      </w:r>
      <w:r>
        <w:rPr>
          <w:spacing w:val="6"/>
          <w:w w:val="115"/>
        </w:rPr>
        <w:t> </w:t>
      </w:r>
      <w:r>
        <w:rPr>
          <w:w w:val="115"/>
        </w:rPr>
        <w:t>cell,</w:t>
      </w:r>
      <w:r>
        <w:rPr>
          <w:spacing w:val="8"/>
          <w:w w:val="115"/>
        </w:rPr>
        <w:t> </w:t>
      </w:r>
      <w:r>
        <w:rPr>
          <w:w w:val="115"/>
        </w:rPr>
        <w:t>it</w:t>
      </w:r>
      <w:r>
        <w:rPr>
          <w:spacing w:val="7"/>
          <w:w w:val="115"/>
        </w:rPr>
        <w:t> </w:t>
      </w:r>
      <w:r>
        <w:rPr>
          <w:w w:val="115"/>
        </w:rPr>
        <w:t>is</w:t>
      </w:r>
      <w:r>
        <w:rPr>
          <w:spacing w:val="6"/>
          <w:w w:val="115"/>
        </w:rPr>
        <w:t> </w:t>
      </w:r>
      <w:r>
        <w:rPr>
          <w:w w:val="115"/>
        </w:rPr>
        <w:t>not</w:t>
      </w:r>
      <w:r>
        <w:rPr>
          <w:spacing w:val="7"/>
          <w:w w:val="115"/>
        </w:rPr>
        <w:t> </w:t>
      </w:r>
      <w:r>
        <w:rPr>
          <w:w w:val="115"/>
        </w:rPr>
        <w:t>ideal.</w:t>
      </w:r>
      <w:r>
        <w:rPr>
          <w:spacing w:val="33"/>
          <w:w w:val="115"/>
        </w:rPr>
        <w:t> </w:t>
      </w:r>
      <w:r>
        <w:rPr>
          <w:w w:val="115"/>
        </w:rPr>
        <w:t>A</w:t>
      </w:r>
      <w:r>
        <w:rPr>
          <w:spacing w:val="7"/>
          <w:w w:val="115"/>
        </w:rPr>
        <w:t> </w:t>
      </w:r>
      <w:r>
        <w:rPr>
          <w:w w:val="115"/>
        </w:rPr>
        <w:t>scene</w:t>
      </w:r>
      <w:r>
        <w:rPr>
          <w:spacing w:val="7"/>
          <w:w w:val="115"/>
        </w:rPr>
        <w:t> </w:t>
      </w:r>
      <w:r>
        <w:rPr>
          <w:w w:val="115"/>
        </w:rPr>
        <w:t>can</w:t>
      </w:r>
      <w:r>
        <w:rPr>
          <w:spacing w:val="6"/>
          <w:w w:val="115"/>
        </w:rPr>
        <w:t> </w:t>
      </w:r>
      <w:r>
        <w:rPr>
          <w:spacing w:val="2"/>
          <w:w w:val="115"/>
        </w:rPr>
        <w:t>be</w:t>
      </w:r>
      <w:r>
        <w:rPr>
          <w:spacing w:val="7"/>
          <w:w w:val="115"/>
        </w:rPr>
        <w:t> </w:t>
      </w:r>
      <w:r>
        <w:rPr>
          <w:w w:val="115"/>
        </w:rPr>
        <w:t>made</w:t>
      </w:r>
      <w:r>
        <w:rPr>
          <w:spacing w:val="6"/>
          <w:w w:val="115"/>
        </w:rPr>
        <w:t> </w:t>
      </w:r>
      <w:r>
        <w:rPr>
          <w:w w:val="115"/>
        </w:rPr>
        <w:t>of</w:t>
      </w:r>
      <w:r>
        <w:rPr>
          <w:spacing w:val="7"/>
          <w:w w:val="115"/>
        </w:rPr>
        <w:t> </w:t>
      </w:r>
      <w:r>
        <w:rPr>
          <w:w w:val="115"/>
        </w:rPr>
        <w:t>objects</w:t>
      </w:r>
      <w:r>
        <w:rPr>
          <w:spacing w:val="7"/>
          <w:w w:val="115"/>
        </w:rPr>
        <w:t> </w:t>
      </w:r>
      <w:r>
        <w:rPr>
          <w:w w:val="115"/>
        </w:rPr>
        <w:t>that</w:t>
      </w:r>
      <w:r>
        <w:rPr>
          <w:spacing w:val="6"/>
          <w:w w:val="115"/>
        </w:rPr>
        <w:t> </w:t>
      </w:r>
      <w:r>
        <w:rPr>
          <w:w w:val="115"/>
        </w:rPr>
        <w:t>are</w:t>
      </w:r>
      <w:r>
        <w:rPr>
          <w:spacing w:val="7"/>
          <w:w w:val="115"/>
        </w:rPr>
        <w:t> </w:t>
      </w:r>
      <w:r>
        <w:rPr>
          <w:w w:val="115"/>
        </w:rPr>
        <w:t>arbitrarily</w:t>
      </w:r>
    </w:p>
    <w:p>
      <w:pPr>
        <w:pStyle w:val="BodyText"/>
        <w:spacing w:before="3"/>
        <w:rPr>
          <w:sz w:val="24"/>
        </w:rPr>
      </w:pPr>
      <w:r>
        <w:rPr/>
        <w:pict>
          <v:group style="position:absolute;margin-left:117.775482pt;margin-top:18.913620pt;width:82.7pt;height:82.7pt;mso-position-horizontal-relative:page;mso-position-vertical-relative:paragraph;z-index:-15703040;mso-wrap-distance-left:0;mso-wrap-distance-right:0" coordorigin="2356,378" coordsize="1654,1654">
            <v:shape style="position:absolute;left:3073;top:1096;width:218;height:218" type="#_x0000_t75" stroked="false">
              <v:imagedata r:id="rId100" o:title=""/>
            </v:shape>
            <v:rect style="position:absolute;left:2361;top:384;width:1642;height:1642" filled="false" stroked="true" strokeweight=".641037pt" strokecolor="#373535">
              <v:stroke dashstyle="solid"/>
            </v:rect>
            <v:shape style="position:absolute;left:2663;top:685;width:218;height:218" type="#_x0000_t75" stroked="false">
              <v:imagedata r:id="rId101" o:title=""/>
            </v:shape>
            <v:shape style="position:absolute;left:3483;top:1506;width:218;height:218" type="#_x0000_t75" stroked="false">
              <v:imagedata r:id="rId102" o:title=""/>
            </v:shape>
            <w10:wrap type="topAndBottom"/>
          </v:group>
        </w:pict>
      </w:r>
      <w:r>
        <w:rPr/>
        <w:pict>
          <v:group style="position:absolute;margin-left:207.30748pt;margin-top:18.913620pt;width:82.7pt;height:82.7pt;mso-position-horizontal-relative:page;mso-position-vertical-relative:paragraph;z-index:-15702528;mso-wrap-distance-left:0;mso-wrap-distance-right:0" coordorigin="4146,378" coordsize="1654,1654">
            <v:rect style="position:absolute;left:4152;top:384;width:1642;height:1642" filled="false" stroked="true" strokeweight=".641037pt" strokecolor="#373535">
              <v:stroke dashstyle="solid"/>
            </v:rect>
            <v:shape style="position:absolute;left:4864;top:1096;width:218;height:218" type="#_x0000_t75" stroked="false">
              <v:imagedata r:id="rId103" o:title=""/>
            </v:shape>
            <v:shape style="position:absolute;left:4248;top:1301;width:218;height:218" type="#_x0000_t75" stroked="false">
              <v:imagedata r:id="rId104" o:title=""/>
            </v:shape>
            <v:shape style="position:absolute;left:5069;top:1711;width:218;height:218" type="#_x0000_t75" stroked="false">
              <v:imagedata r:id="rId105" o:title=""/>
            </v:shape>
            <v:shape style="position:absolute;left:5479;top:891;width:218;height:218" type="#_x0000_t75" stroked="false">
              <v:imagedata r:id="rId106" o:title=""/>
            </v:shape>
            <v:shape style="position:absolute;left:4658;top:480;width:218;height:218" type="#_x0000_t75" stroked="false">
              <v:imagedata r:id="rId107" o:title=""/>
            </v:shape>
            <w10:wrap type="topAndBottom"/>
          </v:group>
        </w:pict>
      </w:r>
      <w:r>
        <w:rPr/>
        <w:pict>
          <v:group style="position:absolute;margin-left:296.838501pt;margin-top:18.913620pt;width:82.7pt;height:82.7pt;mso-position-horizontal-relative:page;mso-position-vertical-relative:paragraph;z-index:-15702016;mso-wrap-distance-left:0;mso-wrap-distance-right:0" coordorigin="5937,378" coordsize="1654,1654">
            <v:rect style="position:absolute;left:5943;top:384;width:1642;height:1642" filled="false" stroked="true" strokeweight=".641037pt" strokecolor="#373535">
              <v:stroke dashstyle="solid"/>
            </v:rect>
            <v:shape style="position:absolute;left:5970;top:412;width:218;height:218" type="#_x0000_t75" stroked="false">
              <v:imagedata r:id="rId108" o:title=""/>
            </v:shape>
            <v:shape style="position:absolute;left:6791;top:685;width:218;height:218" type="#_x0000_t75" stroked="false">
              <v:imagedata r:id="rId109" o:title=""/>
            </v:shape>
            <v:shape style="position:absolute;left:6654;top:1096;width:218;height:218" type="#_x0000_t75" stroked="false">
              <v:imagedata r:id="rId110" o:title=""/>
            </v:shape>
            <v:shape style="position:absolute;left:6244;top:959;width:218;height:218" type="#_x0000_t75" stroked="false">
              <v:imagedata r:id="rId111" o:title=""/>
            </v:shape>
            <v:shape style="position:absolute;left:7338;top:1232;width:218;height:218" type="#_x0000_t75" stroked="false">
              <v:imagedata r:id="rId112" o:title=""/>
            </v:shape>
            <v:shape style="position:absolute;left:6517;top:1506;width:218;height:218" type="#_x0000_t75" stroked="false">
              <v:imagedata r:id="rId113" o:title=""/>
            </v:shape>
            <v:shape style="position:absolute;left:7065;top:1780;width:218;height:218" type="#_x0000_t75" stroked="false">
              <v:imagedata r:id="rId114" o:title=""/>
            </v:shape>
            <w10:wrap type="topAndBottom"/>
          </v:group>
        </w:pict>
      </w:r>
      <w:r>
        <w:rPr/>
        <w:pict>
          <v:group style="position:absolute;margin-left:386.370483pt;margin-top:18.913319pt;width:82.7pt;height:82.7pt;mso-position-horizontal-relative:page;mso-position-vertical-relative:paragraph;z-index:-15701504;mso-wrap-distance-left:0;mso-wrap-distance-right:0" coordorigin="7727,378" coordsize="1654,1654">
            <v:rect style="position:absolute;left:7733;top:384;width:1642;height:1642" filled="false" stroked="true" strokeweight=".641037pt" strokecolor="#373535">
              <v:stroke dashstyle="solid"/>
            </v:rect>
            <v:shape style="position:absolute;left:8445;top:1096;width:218;height:218" type="#_x0000_t75" stroked="false">
              <v:imagedata r:id="rId115" o:title=""/>
            </v:shape>
            <v:shape style="position:absolute;left:7727;top:993;width:218;height:218" type="#_x0000_t75" stroked="false">
              <v:imagedata r:id="rId116" o:title=""/>
            </v:shape>
            <v:shape style="position:absolute;left:8137;top:583;width:218;height:218" type="#_x0000_t75" stroked="false">
              <v:imagedata r:id="rId117" o:title=""/>
            </v:shape>
            <v:shape style="position:absolute;left:7932;top:1609;width:218;height:218" type="#_x0000_t75" stroked="false">
              <v:imagedata r:id="rId118" o:title=""/>
            </v:shape>
            <v:shape style="position:absolute;left:8342;top:1403;width:218;height:218" type="#_x0000_t75" stroked="false">
              <v:imagedata r:id="rId119" o:title=""/>
            </v:shape>
            <v:shape style="position:absolute;left:8547;top:788;width:218;height:218" type="#_x0000_t75" stroked="false">
              <v:imagedata r:id="rId120" o:title=""/>
            </v:shape>
            <v:shape style="position:absolute;left:8753;top:1814;width:218;height:218" type="#_x0000_t75" stroked="false">
              <v:imagedata r:id="rId121" o:title=""/>
            </v:shape>
            <v:shape style="position:absolute;left:8958;top:1198;width:218;height:218" type="#_x0000_t75" stroked="false">
              <v:imagedata r:id="rId122" o:title=""/>
            </v:shape>
            <v:shape style="position:absolute;left:9163;top:378;width:218;height:218" type="#_x0000_t75" stroked="false">
              <v:imagedata r:id="rId123" o:title=""/>
            </v:shape>
            <w10:wrap type="topAndBottom"/>
          </v:group>
        </w:pict>
      </w:r>
    </w:p>
    <w:p>
      <w:pPr>
        <w:pStyle w:val="BodyText"/>
        <w:spacing w:before="5"/>
        <w:rPr>
          <w:sz w:val="10"/>
        </w:rPr>
      </w:pPr>
    </w:p>
    <w:p>
      <w:pPr>
        <w:spacing w:line="216" w:lineRule="auto" w:before="69"/>
        <w:ind w:left="443" w:right="942" w:firstLine="0"/>
        <w:jc w:val="both"/>
        <w:rPr>
          <w:rFonts w:ascii="Times New Roman"/>
          <w:i/>
          <w:sz w:val="16"/>
        </w:rPr>
      </w:pPr>
      <w:r>
        <w:rPr/>
        <w:pict>
          <v:shape style="position:absolute;margin-left:209.287003pt;margin-top:23.960388pt;width:100.5pt;height:13.6pt;mso-position-horizontal-relative:page;mso-position-vertical-relative:paragraph;z-index:-17386496" type="#_x0000_t202" filled="false" stroked="false">
            <v:textbox inset="0,0,0,0">
              <w:txbxContent>
                <w:p>
                  <w:pPr>
                    <w:tabs>
                      <w:tab w:pos="1877" w:val="left" w:leader="none"/>
                    </w:tabs>
                    <w:spacing w:line="153" w:lineRule="exact" w:before="0"/>
                    <w:ind w:left="0" w:right="0" w:firstLine="0"/>
                    <w:jc w:val="left"/>
                    <w:rPr>
                      <w:rFonts w:ascii="Verdana" w:hAnsi="Verdana"/>
                      <w:sz w:val="16"/>
                    </w:rPr>
                  </w:pPr>
                  <w:r>
                    <w:rPr>
                      <w:rFonts w:ascii="Verdana" w:hAnsi="Verdana"/>
                      <w:sz w:val="16"/>
                    </w:rPr>
                    <w:t>×  </w:t>
                  </w:r>
                  <w:r>
                    <w:rPr>
                      <w:rFonts w:ascii="Verdana" w:hAnsi="Verdana"/>
                      <w:spacing w:val="17"/>
                      <w:sz w:val="16"/>
                    </w:rPr>
                    <w:t> </w:t>
                  </w:r>
                  <w:r>
                    <w:rPr>
                      <w:rFonts w:ascii="Verdana" w:hAnsi="Verdana"/>
                      <w:sz w:val="16"/>
                    </w:rPr>
                    <w:t>×  </w:t>
                  </w:r>
                  <w:r>
                    <w:rPr>
                      <w:rFonts w:ascii="Verdana" w:hAnsi="Verdana"/>
                      <w:spacing w:val="18"/>
                      <w:sz w:val="16"/>
                    </w:rPr>
                    <w:t> </w:t>
                  </w:r>
                  <w:r>
                    <w:rPr>
                      <w:rFonts w:ascii="Verdana" w:hAnsi="Verdana"/>
                      <w:sz w:val="16"/>
                    </w:rPr>
                    <w:t>×</w:t>
                    <w:tab/>
                  </w:r>
                  <w:r>
                    <w:rPr>
                      <w:rFonts w:ascii="Verdana" w:hAnsi="Verdana"/>
                      <w:spacing w:val="-20"/>
                      <w:sz w:val="16"/>
                    </w:rPr>
                    <w:t>×</w:t>
                  </w:r>
                </w:p>
              </w:txbxContent>
            </v:textbox>
            <w10:wrap type="none"/>
          </v:shape>
        </w:pict>
      </w:r>
      <w:r>
        <w:rPr>
          <w:rFonts w:ascii="Arial"/>
          <w:color w:val="2C6362"/>
          <w:w w:val="105"/>
          <w:sz w:val="16"/>
        </w:rPr>
        <w:t>Figure</w:t>
      </w:r>
      <w:r>
        <w:rPr>
          <w:rFonts w:ascii="Arial"/>
          <w:color w:val="2C6362"/>
          <w:spacing w:val="-17"/>
          <w:w w:val="105"/>
          <w:sz w:val="16"/>
        </w:rPr>
        <w:t> </w:t>
      </w:r>
      <w:r>
        <w:rPr>
          <w:rFonts w:ascii="Arial"/>
          <w:color w:val="2C6362"/>
          <w:w w:val="105"/>
          <w:sz w:val="16"/>
        </w:rPr>
        <w:t>5.28.</w:t>
      </w:r>
      <w:r>
        <w:rPr>
          <w:rFonts w:ascii="Arial"/>
          <w:color w:val="2C6362"/>
          <w:spacing w:val="13"/>
          <w:w w:val="105"/>
          <w:sz w:val="16"/>
        </w:rPr>
        <w:t> </w:t>
      </w:r>
      <w:r>
        <w:rPr>
          <w:rFonts w:ascii="Palatino Linotype"/>
          <w:w w:val="105"/>
          <w:sz w:val="16"/>
        </w:rPr>
        <w:t>MSAA</w:t>
      </w:r>
      <w:r>
        <w:rPr>
          <w:rFonts w:ascii="Palatino Linotype"/>
          <w:spacing w:val="-13"/>
          <w:w w:val="105"/>
          <w:sz w:val="16"/>
        </w:rPr>
        <w:t> </w:t>
      </w:r>
      <w:r>
        <w:rPr>
          <w:rFonts w:ascii="Palatino Linotype"/>
          <w:w w:val="105"/>
          <w:sz w:val="16"/>
        </w:rPr>
        <w:t>sampling</w:t>
      </w:r>
      <w:r>
        <w:rPr>
          <w:rFonts w:ascii="Palatino Linotype"/>
          <w:spacing w:val="-12"/>
          <w:w w:val="105"/>
          <w:sz w:val="16"/>
        </w:rPr>
        <w:t> </w:t>
      </w:r>
      <w:r>
        <w:rPr>
          <w:rFonts w:ascii="Palatino Linotype"/>
          <w:w w:val="105"/>
          <w:sz w:val="16"/>
        </w:rPr>
        <w:t>patterns</w:t>
      </w:r>
      <w:r>
        <w:rPr>
          <w:rFonts w:ascii="Palatino Linotype"/>
          <w:spacing w:val="-13"/>
          <w:w w:val="105"/>
          <w:sz w:val="16"/>
        </w:rPr>
        <w:t> </w:t>
      </w:r>
      <w:r>
        <w:rPr>
          <w:rFonts w:ascii="Palatino Linotype"/>
          <w:w w:val="105"/>
          <w:sz w:val="16"/>
        </w:rPr>
        <w:t>for</w:t>
      </w:r>
      <w:r>
        <w:rPr>
          <w:rFonts w:ascii="Palatino Linotype"/>
          <w:spacing w:val="-12"/>
          <w:w w:val="105"/>
          <w:sz w:val="16"/>
        </w:rPr>
        <w:t> </w:t>
      </w:r>
      <w:r>
        <w:rPr>
          <w:rFonts w:ascii="Palatino Linotype"/>
          <w:w w:val="105"/>
          <w:sz w:val="16"/>
        </w:rPr>
        <w:t>AMD</w:t>
      </w:r>
      <w:r>
        <w:rPr>
          <w:rFonts w:ascii="Palatino Linotype"/>
          <w:spacing w:val="-13"/>
          <w:w w:val="105"/>
          <w:sz w:val="16"/>
        </w:rPr>
        <w:t> </w:t>
      </w:r>
      <w:r>
        <w:rPr>
          <w:rFonts w:ascii="Palatino Linotype"/>
          <w:w w:val="105"/>
          <w:sz w:val="16"/>
        </w:rPr>
        <w:t>and</w:t>
      </w:r>
      <w:r>
        <w:rPr>
          <w:rFonts w:ascii="Palatino Linotype"/>
          <w:spacing w:val="-12"/>
          <w:w w:val="105"/>
          <w:sz w:val="16"/>
        </w:rPr>
        <w:t> </w:t>
      </w:r>
      <w:r>
        <w:rPr>
          <w:rFonts w:ascii="Palatino Linotype"/>
          <w:w w:val="105"/>
          <w:sz w:val="16"/>
        </w:rPr>
        <w:t>NVIDIA</w:t>
      </w:r>
      <w:r>
        <w:rPr>
          <w:rFonts w:ascii="Palatino Linotype"/>
          <w:spacing w:val="-13"/>
          <w:w w:val="105"/>
          <w:sz w:val="16"/>
        </w:rPr>
        <w:t> </w:t>
      </w:r>
      <w:r>
        <w:rPr>
          <w:rFonts w:ascii="Palatino Linotype"/>
          <w:w w:val="105"/>
          <w:sz w:val="16"/>
        </w:rPr>
        <w:t>graphics</w:t>
      </w:r>
      <w:r>
        <w:rPr>
          <w:rFonts w:ascii="Palatino Linotype"/>
          <w:spacing w:val="-12"/>
          <w:w w:val="105"/>
          <w:sz w:val="16"/>
        </w:rPr>
        <w:t> </w:t>
      </w:r>
      <w:r>
        <w:rPr>
          <w:rFonts w:ascii="Palatino Linotype"/>
          <w:w w:val="105"/>
          <w:sz w:val="16"/>
        </w:rPr>
        <w:t>accelerators.</w:t>
      </w:r>
      <w:r>
        <w:rPr>
          <w:rFonts w:ascii="Palatino Linotype"/>
          <w:spacing w:val="8"/>
          <w:w w:val="105"/>
          <w:sz w:val="16"/>
        </w:rPr>
        <w:t> </w:t>
      </w:r>
      <w:r>
        <w:rPr>
          <w:rFonts w:ascii="Palatino Linotype"/>
          <w:w w:val="105"/>
          <w:sz w:val="16"/>
        </w:rPr>
        <w:t>The</w:t>
      </w:r>
      <w:r>
        <w:rPr>
          <w:rFonts w:ascii="Palatino Linotype"/>
          <w:spacing w:val="-12"/>
          <w:w w:val="105"/>
          <w:sz w:val="16"/>
        </w:rPr>
        <w:t> </w:t>
      </w:r>
      <w:r>
        <w:rPr>
          <w:rFonts w:ascii="Palatino Linotype"/>
          <w:w w:val="105"/>
          <w:sz w:val="16"/>
        </w:rPr>
        <w:t>green</w:t>
      </w:r>
      <w:r>
        <w:rPr>
          <w:rFonts w:ascii="Palatino Linotype"/>
          <w:spacing w:val="-13"/>
          <w:w w:val="105"/>
          <w:sz w:val="16"/>
        </w:rPr>
        <w:t> </w:t>
      </w:r>
      <w:r>
        <w:rPr>
          <w:rFonts w:ascii="Palatino Linotype"/>
          <w:w w:val="105"/>
          <w:sz w:val="16"/>
        </w:rPr>
        <w:t>square is the location of the shading sample, and the red squares are the positional samples computed and saved. </w:t>
      </w:r>
      <w:r>
        <w:rPr>
          <w:rFonts w:ascii="Palatino Linotype"/>
          <w:spacing w:val="-4"/>
          <w:w w:val="105"/>
          <w:sz w:val="16"/>
        </w:rPr>
        <w:t>From </w:t>
      </w:r>
      <w:r>
        <w:rPr>
          <w:rFonts w:ascii="Palatino Linotype"/>
          <w:w w:val="105"/>
          <w:sz w:val="16"/>
        </w:rPr>
        <w:t>left to right:  2  , 4  , 6  (AMD), and 8  (NVIDIA) sampling.  </w:t>
      </w:r>
      <w:r>
        <w:rPr>
          <w:rFonts w:ascii="Times New Roman"/>
          <w:i/>
          <w:w w:val="105"/>
          <w:sz w:val="16"/>
        </w:rPr>
        <w:t>(Generated  by  the  D3D </w:t>
      </w:r>
      <w:r>
        <w:rPr>
          <w:rFonts w:ascii="Times New Roman"/>
          <w:i/>
          <w:w w:val="105"/>
          <w:sz w:val="16"/>
        </w:rPr>
        <w:t>FSAA</w:t>
      </w:r>
      <w:r>
        <w:rPr>
          <w:rFonts w:ascii="Times New Roman"/>
          <w:i/>
          <w:spacing w:val="20"/>
          <w:w w:val="105"/>
          <w:sz w:val="16"/>
        </w:rPr>
        <w:t> </w:t>
      </w:r>
      <w:r>
        <w:rPr>
          <w:rFonts w:ascii="Times New Roman"/>
          <w:i/>
          <w:w w:val="105"/>
          <w:sz w:val="16"/>
        </w:rPr>
        <w:t>Viewer.)</w:t>
      </w:r>
    </w:p>
    <w:p>
      <w:pPr>
        <w:spacing w:after="0" w:line="216" w:lineRule="auto"/>
        <w:jc w:val="both"/>
        <w:rPr>
          <w:rFonts w:ascii="Times New Roman"/>
          <w:sz w:val="16"/>
        </w:rPr>
        <w:sectPr>
          <w:pgSz w:w="12240" w:h="15840"/>
          <w:pgMar w:header="2359" w:footer="0" w:top="2560" w:bottom="280" w:left="1720" w:right="1720"/>
        </w:sectPr>
      </w:pPr>
    </w:p>
    <w:p>
      <w:pPr>
        <w:pStyle w:val="BodyText"/>
        <w:spacing w:before="7"/>
        <w:rPr>
          <w:rFonts w:ascii="Times New Roman"/>
          <w:i/>
          <w:sz w:val="28"/>
        </w:rPr>
      </w:pPr>
    </w:p>
    <w:p>
      <w:pPr>
        <w:pStyle w:val="BodyText"/>
        <w:spacing w:line="204" w:lineRule="auto" w:before="80"/>
        <w:ind w:left="943" w:right="441"/>
        <w:jc w:val="both"/>
      </w:pPr>
      <w:r>
        <w:rPr>
          <w:w w:val="115"/>
        </w:rPr>
        <w:t>small on the screen, meaning that no sampling rate can ever perfectly capture them. If these tiny objects or features form a pattern, sampling at constant intervals can </w:t>
      </w:r>
      <w:r>
        <w:rPr>
          <w:w w:val="124"/>
        </w:rPr>
        <w:t>r</w:t>
      </w:r>
      <w:r>
        <w:rPr>
          <w:w w:val="106"/>
        </w:rPr>
        <w:t>e</w:t>
      </w:r>
      <w:r>
        <w:rPr>
          <w:w w:val="107"/>
        </w:rPr>
        <w:t>s</w:t>
      </w:r>
      <w:r>
        <w:rPr>
          <w:w w:val="117"/>
        </w:rPr>
        <w:t>u</w:t>
      </w:r>
      <w:r>
        <w:rPr>
          <w:w w:val="105"/>
        </w:rPr>
        <w:t>l</w:t>
      </w:r>
      <w:r>
        <w:rPr>
          <w:w w:val="148"/>
        </w:rPr>
        <w:t>t</w:t>
      </w:r>
      <w:r>
        <w:rPr/>
        <w:t> </w:t>
      </w:r>
      <w:r>
        <w:rPr>
          <w:spacing w:val="-8"/>
        </w:rPr>
        <w:t> </w:t>
      </w:r>
      <w:r>
        <w:rPr>
          <w:w w:val="105"/>
        </w:rPr>
        <w:t>i</w:t>
      </w:r>
      <w:r>
        <w:rPr>
          <w:w w:val="117"/>
        </w:rPr>
        <w:t>n</w:t>
      </w:r>
      <w:r>
        <w:rPr/>
        <w:t> </w:t>
      </w:r>
      <w:r>
        <w:rPr>
          <w:spacing w:val="-8"/>
        </w:rPr>
        <w:t> </w:t>
      </w:r>
      <w:r>
        <w:rPr>
          <w:w w:val="109"/>
        </w:rPr>
        <w:t>M</w:t>
      </w:r>
      <w:r>
        <w:rPr>
          <w:w w:val="105"/>
        </w:rPr>
        <w:t>oi</w:t>
      </w:r>
      <w:r>
        <w:rPr>
          <w:spacing w:val="-6"/>
          <w:w w:val="124"/>
        </w:rPr>
        <w:t>r</w:t>
      </w:r>
      <w:r>
        <w:rPr>
          <w:spacing w:val="-95"/>
          <w:w w:val="160"/>
        </w:rPr>
        <w:t>´</w:t>
      </w:r>
      <w:r>
        <w:rPr>
          <w:w w:val="106"/>
        </w:rPr>
        <w:t>e</w:t>
      </w:r>
      <w:r>
        <w:rPr/>
        <w:t> </w:t>
      </w:r>
      <w:r>
        <w:rPr>
          <w:spacing w:val="-8"/>
        </w:rPr>
        <w:t> </w:t>
      </w:r>
      <w:r>
        <w:rPr>
          <w:w w:val="96"/>
        </w:rPr>
        <w:t>f</w:t>
      </w:r>
      <w:r>
        <w:rPr>
          <w:w w:val="124"/>
        </w:rPr>
        <w:t>r</w:t>
      </w:r>
      <w:r>
        <w:rPr>
          <w:w w:val="105"/>
        </w:rPr>
        <w:t>i</w:t>
      </w:r>
      <w:r>
        <w:rPr>
          <w:w w:val="117"/>
        </w:rPr>
        <w:t>n</w:t>
      </w:r>
      <w:r>
        <w:rPr>
          <w:w w:val="106"/>
        </w:rPr>
        <w:t>ge</w:t>
      </w:r>
      <w:r>
        <w:rPr>
          <w:w w:val="107"/>
        </w:rPr>
        <w:t>s</w:t>
      </w:r>
      <w:r>
        <w:rPr/>
        <w:t> </w:t>
      </w:r>
      <w:r>
        <w:rPr>
          <w:spacing w:val="-8"/>
        </w:rPr>
        <w:t> </w:t>
      </w:r>
      <w:r>
        <w:rPr>
          <w:w w:val="118"/>
        </w:rPr>
        <w:t>an</w:t>
      </w:r>
      <w:r>
        <w:rPr>
          <w:w w:val="117"/>
        </w:rPr>
        <w:t>d</w:t>
      </w:r>
      <w:r>
        <w:rPr/>
        <w:t> </w:t>
      </w:r>
      <w:r>
        <w:rPr>
          <w:spacing w:val="-8"/>
        </w:rPr>
        <w:t> </w:t>
      </w:r>
      <w:r>
        <w:rPr>
          <w:w w:val="121"/>
        </w:rPr>
        <w:t>ot</w:t>
      </w:r>
      <w:r>
        <w:rPr>
          <w:w w:val="117"/>
        </w:rPr>
        <w:t>h</w:t>
      </w:r>
      <w:r>
        <w:rPr>
          <w:w w:val="106"/>
        </w:rPr>
        <w:t>e</w:t>
      </w:r>
      <w:r>
        <w:rPr>
          <w:w w:val="124"/>
        </w:rPr>
        <w:t>r</w:t>
      </w:r>
      <w:r>
        <w:rPr/>
        <w:t> </w:t>
      </w:r>
      <w:r>
        <w:rPr>
          <w:spacing w:val="-8"/>
        </w:rPr>
        <w:t> </w:t>
      </w:r>
      <w:r>
        <w:rPr>
          <w:w w:val="105"/>
        </w:rPr>
        <w:t>i</w:t>
      </w:r>
      <w:r>
        <w:rPr>
          <w:spacing w:val="-6"/>
          <w:w w:val="117"/>
        </w:rPr>
        <w:t>n</w:t>
      </w:r>
      <w:r>
        <w:rPr>
          <w:w w:val="148"/>
        </w:rPr>
        <w:t>t</w:t>
      </w:r>
      <w:r>
        <w:rPr>
          <w:w w:val="106"/>
        </w:rPr>
        <w:t>e</w:t>
      </w:r>
      <w:r>
        <w:rPr>
          <w:w w:val="124"/>
        </w:rPr>
        <w:t>r</w:t>
      </w:r>
      <w:r>
        <w:rPr>
          <w:w w:val="96"/>
        </w:rPr>
        <w:t>f</w:t>
      </w:r>
      <w:r>
        <w:rPr>
          <w:w w:val="106"/>
        </w:rPr>
        <w:t>e</w:t>
      </w:r>
      <w:r>
        <w:rPr>
          <w:w w:val="124"/>
        </w:rPr>
        <w:t>r</w:t>
      </w:r>
      <w:r>
        <w:rPr>
          <w:w w:val="106"/>
        </w:rPr>
        <w:t>e</w:t>
      </w:r>
      <w:r>
        <w:rPr>
          <w:w w:val="117"/>
        </w:rPr>
        <w:t>n</w:t>
      </w:r>
      <w:r>
        <w:rPr>
          <w:w w:val="106"/>
        </w:rPr>
        <w:t>ce</w:t>
      </w:r>
      <w:r>
        <w:rPr/>
        <w:t> </w:t>
      </w:r>
      <w:r>
        <w:rPr>
          <w:spacing w:val="-8"/>
        </w:rPr>
        <w:t> </w:t>
      </w:r>
      <w:r>
        <w:rPr>
          <w:w w:val="117"/>
        </w:rPr>
        <w:t>p</w:t>
      </w:r>
      <w:r>
        <w:rPr>
          <w:w w:val="130"/>
        </w:rPr>
        <w:t>at</w:t>
      </w:r>
      <w:r>
        <w:rPr>
          <w:w w:val="148"/>
        </w:rPr>
        <w:t>t</w:t>
      </w:r>
      <w:r>
        <w:rPr>
          <w:w w:val="106"/>
        </w:rPr>
        <w:t>e</w:t>
      </w:r>
      <w:r>
        <w:rPr>
          <w:w w:val="124"/>
        </w:rPr>
        <w:t>r</w:t>
      </w:r>
      <w:r>
        <w:rPr>
          <w:w w:val="117"/>
        </w:rPr>
        <w:t>n</w:t>
      </w:r>
      <w:r>
        <w:rPr>
          <w:w w:val="107"/>
        </w:rPr>
        <w:t>s</w:t>
      </w:r>
      <w:r>
        <w:rPr>
          <w:w w:val="117"/>
        </w:rPr>
        <w:t>.</w:t>
      </w:r>
      <w:r>
        <w:rPr/>
        <w:t>  </w:t>
      </w:r>
      <w:r>
        <w:rPr>
          <w:spacing w:val="22"/>
        </w:rPr>
        <w:t> </w:t>
      </w:r>
      <w:r>
        <w:rPr>
          <w:w w:val="125"/>
        </w:rPr>
        <w:t>T</w:t>
      </w:r>
      <w:r>
        <w:rPr>
          <w:w w:val="117"/>
        </w:rPr>
        <w:t>h</w:t>
      </w:r>
      <w:r>
        <w:rPr>
          <w:w w:val="106"/>
        </w:rPr>
        <w:t>e</w:t>
      </w:r>
      <w:r>
        <w:rPr/>
        <w:t> </w:t>
      </w:r>
      <w:r>
        <w:rPr>
          <w:spacing w:val="-8"/>
        </w:rPr>
        <w:t> </w:t>
      </w:r>
      <w:r>
        <w:rPr>
          <w:w w:val="113"/>
        </w:rPr>
        <w:t>gr</w:t>
      </w:r>
      <w:r>
        <w:rPr>
          <w:w w:val="105"/>
        </w:rPr>
        <w:t>i</w:t>
      </w:r>
      <w:r>
        <w:rPr>
          <w:w w:val="117"/>
        </w:rPr>
        <w:t>d</w:t>
      </w:r>
      <w:r>
        <w:rPr/>
        <w:t> </w:t>
      </w:r>
      <w:r>
        <w:rPr>
          <w:spacing w:val="-8"/>
        </w:rPr>
        <w:t> </w:t>
      </w:r>
      <w:r>
        <w:rPr>
          <w:w w:val="117"/>
        </w:rPr>
        <w:t>p</w:t>
      </w:r>
      <w:r>
        <w:rPr>
          <w:w w:val="130"/>
        </w:rPr>
        <w:t>at</w:t>
      </w:r>
      <w:r>
        <w:rPr>
          <w:w w:val="148"/>
        </w:rPr>
        <w:t>t</w:t>
      </w:r>
      <w:r>
        <w:rPr>
          <w:w w:val="106"/>
        </w:rPr>
        <w:t>e</w:t>
      </w:r>
      <w:r>
        <w:rPr>
          <w:w w:val="124"/>
        </w:rPr>
        <w:t>r</w:t>
      </w:r>
      <w:r>
        <w:rPr>
          <w:w w:val="117"/>
        </w:rPr>
        <w:t>n</w:t>
      </w:r>
      <w:r>
        <w:rPr/>
        <w:t> </w:t>
      </w:r>
      <w:r>
        <w:rPr>
          <w:spacing w:val="-8"/>
        </w:rPr>
        <w:t> </w:t>
      </w:r>
      <w:r>
        <w:rPr>
          <w:w w:val="117"/>
        </w:rPr>
        <w:t>u</w:t>
      </w:r>
      <w:r>
        <w:rPr>
          <w:w w:val="107"/>
        </w:rPr>
        <w:t>s</w:t>
      </w:r>
      <w:r>
        <w:rPr>
          <w:w w:val="106"/>
        </w:rPr>
        <w:t>e</w:t>
      </w:r>
      <w:r>
        <w:rPr>
          <w:w w:val="117"/>
        </w:rPr>
        <w:t>d</w:t>
      </w:r>
      <w:r>
        <w:rPr/>
        <w:t> </w:t>
      </w:r>
      <w:r>
        <w:rPr>
          <w:spacing w:val="-8"/>
        </w:rPr>
        <w:t> </w:t>
      </w:r>
      <w:r>
        <w:rPr>
          <w:w w:val="105"/>
        </w:rPr>
        <w:t>i</w:t>
      </w:r>
      <w:r>
        <w:rPr>
          <w:w w:val="117"/>
        </w:rPr>
        <w:t>n </w:t>
      </w:r>
      <w:r>
        <w:rPr>
          <w:w w:val="115"/>
        </w:rPr>
        <w:t>supersampling is particularly likely to</w:t>
      </w:r>
      <w:r>
        <w:rPr>
          <w:spacing w:val="27"/>
          <w:w w:val="115"/>
        </w:rPr>
        <w:t> </w:t>
      </w:r>
      <w:r>
        <w:rPr>
          <w:w w:val="115"/>
        </w:rPr>
        <w:t>alias.</w:t>
      </w:r>
    </w:p>
    <w:p>
      <w:pPr>
        <w:pStyle w:val="BodyText"/>
        <w:spacing w:line="204" w:lineRule="auto"/>
        <w:ind w:left="943" w:right="441" w:firstLine="298"/>
        <w:jc w:val="both"/>
      </w:pPr>
      <w:r>
        <w:rPr/>
        <w:pict>
          <v:shape style="position:absolute;margin-left:275.693115pt;margin-top:156.693604pt;width:7.75pt;height:17.3pt;mso-position-horizontal-relative:page;mso-position-vertical-relative:paragraph;z-index:-173849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One solution is to use </w:t>
      </w:r>
      <w:r>
        <w:rPr>
          <w:rFonts w:ascii="Palatino Linotype" w:hAnsi="Palatino Linotype"/>
          <w:i/>
          <w:w w:val="115"/>
        </w:rPr>
        <w:t>stochastic sampling</w:t>
      </w:r>
      <w:r>
        <w:rPr>
          <w:w w:val="115"/>
        </w:rPr>
        <w:t>, which gives a more randomized pat- tern. Patterns such as those in </w:t>
      </w:r>
      <w:hyperlink w:history="true" w:anchor="_bookmark12">
        <w:r>
          <w:rPr>
            <w:color w:val="0000FF"/>
            <w:w w:val="115"/>
          </w:rPr>
          <w:t>Figure 5.28 </w:t>
        </w:r>
      </w:hyperlink>
      <w:r>
        <w:rPr>
          <w:w w:val="115"/>
        </w:rPr>
        <w:t>certainly </w:t>
      </w:r>
      <w:r>
        <w:rPr>
          <w:spacing w:val="-3"/>
          <w:w w:val="115"/>
        </w:rPr>
        <w:t>qualify. </w:t>
      </w:r>
      <w:r>
        <w:rPr>
          <w:w w:val="115"/>
        </w:rPr>
        <w:t>Imagine a fine-toothed comb at a distance, with a few teeth covering each pixel. A regular pattern can give severe artifacts as the sampling pattern goes in and out of phase with the tooth fre- </w:t>
      </w:r>
      <w:r>
        <w:rPr>
          <w:spacing w:val="-3"/>
          <w:w w:val="115"/>
        </w:rPr>
        <w:t>quency.</w:t>
      </w:r>
      <w:r>
        <w:rPr>
          <w:spacing w:val="53"/>
          <w:w w:val="115"/>
        </w:rPr>
        <w:t> </w:t>
      </w:r>
      <w:r>
        <w:rPr>
          <w:w w:val="115"/>
        </w:rPr>
        <w:t>Having a less ordered sampling pattern can break up these patterns. The randomization tends to replace repetitive aliasing effects with noise, to which the</w:t>
      </w:r>
      <w:r>
        <w:rPr>
          <w:spacing w:val="-21"/>
          <w:w w:val="115"/>
        </w:rPr>
        <w:t> </w:t>
      </w:r>
      <w:r>
        <w:rPr>
          <w:w w:val="115"/>
        </w:rPr>
        <w:t>hu- man</w:t>
      </w:r>
      <w:r>
        <w:rPr>
          <w:spacing w:val="-8"/>
          <w:w w:val="115"/>
        </w:rPr>
        <w:t> </w:t>
      </w:r>
      <w:r>
        <w:rPr>
          <w:w w:val="115"/>
        </w:rPr>
        <w:t>visual</w:t>
      </w:r>
      <w:r>
        <w:rPr>
          <w:spacing w:val="-8"/>
          <w:w w:val="115"/>
        </w:rPr>
        <w:t> </w:t>
      </w:r>
      <w:r>
        <w:rPr>
          <w:w w:val="115"/>
        </w:rPr>
        <w:t>system</w:t>
      </w:r>
      <w:r>
        <w:rPr>
          <w:spacing w:val="-8"/>
          <w:w w:val="115"/>
        </w:rPr>
        <w:t> </w:t>
      </w:r>
      <w:r>
        <w:rPr>
          <w:w w:val="115"/>
        </w:rPr>
        <w:t>is</w:t>
      </w:r>
      <w:r>
        <w:rPr>
          <w:spacing w:val="-8"/>
          <w:w w:val="115"/>
        </w:rPr>
        <w:t> </w:t>
      </w:r>
      <w:r>
        <w:rPr>
          <w:spacing w:val="-4"/>
          <w:w w:val="115"/>
        </w:rPr>
        <w:t>much</w:t>
      </w:r>
      <w:r>
        <w:rPr>
          <w:spacing w:val="-8"/>
          <w:w w:val="115"/>
        </w:rPr>
        <w:t> </w:t>
      </w:r>
      <w:r>
        <w:rPr>
          <w:w w:val="115"/>
        </w:rPr>
        <w:t>more</w:t>
      </w:r>
      <w:r>
        <w:rPr>
          <w:spacing w:val="-8"/>
          <w:w w:val="115"/>
        </w:rPr>
        <w:t> </w:t>
      </w:r>
      <w:r>
        <w:rPr>
          <w:w w:val="115"/>
        </w:rPr>
        <w:t>forgiving</w:t>
      </w:r>
      <w:r>
        <w:rPr>
          <w:spacing w:val="-8"/>
          <w:w w:val="115"/>
        </w:rPr>
        <w:t> </w:t>
      </w:r>
      <w:r>
        <w:rPr>
          <w:w w:val="115"/>
        </w:rPr>
        <w:t>[</w:t>
      </w:r>
      <w:hyperlink w:history="true" w:anchor="_bookmark0">
        <w:r>
          <w:rPr>
            <w:color w:val="0000FF"/>
            <w:w w:val="115"/>
          </w:rPr>
          <w:t>1413</w:t>
        </w:r>
      </w:hyperlink>
      <w:r>
        <w:rPr>
          <w:w w:val="115"/>
        </w:rPr>
        <w:t>].</w:t>
      </w:r>
      <w:r>
        <w:rPr>
          <w:spacing w:val="15"/>
          <w:w w:val="115"/>
        </w:rPr>
        <w:t> </w:t>
      </w:r>
      <w:r>
        <w:rPr>
          <w:w w:val="115"/>
        </w:rPr>
        <w:t>A</w:t>
      </w:r>
      <w:r>
        <w:rPr>
          <w:spacing w:val="-8"/>
          <w:w w:val="115"/>
        </w:rPr>
        <w:t> </w:t>
      </w:r>
      <w:r>
        <w:rPr>
          <w:w w:val="115"/>
        </w:rPr>
        <w:t>pattern</w:t>
      </w:r>
      <w:r>
        <w:rPr>
          <w:spacing w:val="-8"/>
          <w:w w:val="115"/>
        </w:rPr>
        <w:t> </w:t>
      </w:r>
      <w:r>
        <w:rPr>
          <w:w w:val="115"/>
        </w:rPr>
        <w:t>with</w:t>
      </w:r>
      <w:r>
        <w:rPr>
          <w:spacing w:val="-8"/>
          <w:w w:val="115"/>
        </w:rPr>
        <w:t> </w:t>
      </w:r>
      <w:r>
        <w:rPr>
          <w:w w:val="115"/>
        </w:rPr>
        <w:t>less</w:t>
      </w:r>
      <w:r>
        <w:rPr>
          <w:spacing w:val="-7"/>
          <w:w w:val="115"/>
        </w:rPr>
        <w:t> </w:t>
      </w:r>
      <w:r>
        <w:rPr>
          <w:w w:val="115"/>
        </w:rPr>
        <w:t>structure</w:t>
      </w:r>
      <w:r>
        <w:rPr>
          <w:spacing w:val="-8"/>
          <w:w w:val="115"/>
        </w:rPr>
        <w:t> </w:t>
      </w:r>
      <w:r>
        <w:rPr>
          <w:w w:val="115"/>
        </w:rPr>
        <w:t>helps, but it can still exhibit aliasing when repeated pixel to pixel. One solution is use a different sampling pattern at each pixel, or to change each sampling location </w:t>
      </w:r>
      <w:r>
        <w:rPr>
          <w:spacing w:val="-3"/>
          <w:w w:val="115"/>
        </w:rPr>
        <w:t>over </w:t>
      </w:r>
      <w:r>
        <w:rPr>
          <w:w w:val="115"/>
        </w:rPr>
        <w:t>time.</w:t>
      </w:r>
      <w:r>
        <w:rPr>
          <w:spacing w:val="4"/>
          <w:w w:val="115"/>
        </w:rPr>
        <w:t> </w:t>
      </w:r>
      <w:r>
        <w:rPr>
          <w:rFonts w:ascii="Palatino Linotype" w:hAnsi="Palatino Linotype"/>
          <w:i/>
          <w:w w:val="115"/>
        </w:rPr>
        <w:t>Interleaved</w:t>
      </w:r>
      <w:r>
        <w:rPr>
          <w:rFonts w:ascii="Palatino Linotype" w:hAnsi="Palatino Linotype"/>
          <w:i/>
          <w:spacing w:val="-11"/>
          <w:w w:val="115"/>
        </w:rPr>
        <w:t> </w:t>
      </w:r>
      <w:r>
        <w:rPr>
          <w:rFonts w:ascii="Palatino Linotype" w:hAnsi="Palatino Linotype"/>
          <w:i/>
          <w:w w:val="115"/>
        </w:rPr>
        <w:t>sampling</w:t>
      </w:r>
      <w:r>
        <w:rPr>
          <w:w w:val="115"/>
        </w:rPr>
        <w:t>indexsampling!interleaved,</w:t>
      </w:r>
      <w:r>
        <w:rPr>
          <w:spacing w:val="-15"/>
          <w:w w:val="115"/>
        </w:rPr>
        <w:t> </w:t>
      </w:r>
      <w:r>
        <w:rPr>
          <w:w w:val="115"/>
        </w:rPr>
        <w:t>where</w:t>
      </w:r>
      <w:r>
        <w:rPr>
          <w:spacing w:val="-17"/>
          <w:w w:val="115"/>
        </w:rPr>
        <w:t> </w:t>
      </w:r>
      <w:r>
        <w:rPr>
          <w:w w:val="115"/>
        </w:rPr>
        <w:t>each</w:t>
      </w:r>
      <w:r>
        <w:rPr>
          <w:spacing w:val="-16"/>
          <w:w w:val="115"/>
        </w:rPr>
        <w:t> </w:t>
      </w:r>
      <w:r>
        <w:rPr>
          <w:w w:val="115"/>
        </w:rPr>
        <w:t>pixel</w:t>
      </w:r>
      <w:r>
        <w:rPr>
          <w:spacing w:val="-16"/>
          <w:w w:val="115"/>
        </w:rPr>
        <w:t> </w:t>
      </w:r>
      <w:r>
        <w:rPr>
          <w:w w:val="115"/>
        </w:rPr>
        <w:t>of</w:t>
      </w:r>
      <w:r>
        <w:rPr>
          <w:spacing w:val="-16"/>
          <w:w w:val="115"/>
        </w:rPr>
        <w:t> </w:t>
      </w:r>
      <w:r>
        <w:rPr>
          <w:w w:val="115"/>
        </w:rPr>
        <w:t>a</w:t>
      </w:r>
      <w:r>
        <w:rPr>
          <w:spacing w:val="-17"/>
          <w:w w:val="115"/>
        </w:rPr>
        <w:t> </w:t>
      </w:r>
      <w:r>
        <w:rPr>
          <w:w w:val="115"/>
        </w:rPr>
        <w:t>set</w:t>
      </w:r>
      <w:r>
        <w:rPr>
          <w:spacing w:val="-16"/>
          <w:w w:val="115"/>
        </w:rPr>
        <w:t> </w:t>
      </w:r>
      <w:r>
        <w:rPr>
          <w:w w:val="115"/>
        </w:rPr>
        <w:t>has</w:t>
      </w:r>
      <w:r>
        <w:rPr>
          <w:spacing w:val="-16"/>
          <w:w w:val="115"/>
        </w:rPr>
        <w:t> </w:t>
      </w:r>
      <w:r>
        <w:rPr>
          <w:w w:val="115"/>
        </w:rPr>
        <w:t>a different sampling pattern, has occasionally been supported in hardware </w:t>
      </w:r>
      <w:r>
        <w:rPr>
          <w:spacing w:val="-3"/>
          <w:w w:val="115"/>
        </w:rPr>
        <w:t>over </w:t>
      </w:r>
      <w:r>
        <w:rPr>
          <w:w w:val="115"/>
        </w:rPr>
        <w:t>the</w:t>
      </w:r>
      <w:r>
        <w:rPr>
          <w:spacing w:val="-30"/>
          <w:w w:val="115"/>
        </w:rPr>
        <w:t> </w:t>
      </w:r>
      <w:r>
        <w:rPr>
          <w:w w:val="115"/>
        </w:rPr>
        <w:t>past </w:t>
      </w:r>
      <w:r>
        <w:rPr>
          <w:w w:val="117"/>
        </w:rPr>
        <w:t>d</w:t>
      </w:r>
      <w:r>
        <w:rPr>
          <w:w w:val="106"/>
        </w:rPr>
        <w:t>ec</w:t>
      </w:r>
      <w:r>
        <w:rPr>
          <w:w w:val="118"/>
        </w:rPr>
        <w:t>ad</w:t>
      </w:r>
      <w:r>
        <w:rPr>
          <w:w w:val="106"/>
        </w:rPr>
        <w:t>e</w:t>
      </w:r>
      <w:r>
        <w:rPr>
          <w:w w:val="107"/>
        </w:rPr>
        <w:t>s</w:t>
      </w:r>
      <w:r>
        <w:rPr>
          <w:w w:val="117"/>
        </w:rPr>
        <w:t>.</w:t>
      </w:r>
      <w:r>
        <w:rPr/>
        <w:t> </w:t>
      </w:r>
      <w:r>
        <w:rPr>
          <w:spacing w:val="24"/>
        </w:rPr>
        <w:t> </w:t>
      </w:r>
      <w:r>
        <w:rPr>
          <w:spacing w:val="-17"/>
          <w:w w:val="124"/>
        </w:rPr>
        <w:t>F</w:t>
      </w:r>
      <w:r>
        <w:rPr>
          <w:w w:val="113"/>
        </w:rPr>
        <w:t>or</w:t>
      </w:r>
      <w:r>
        <w:rPr/>
        <w:t> </w:t>
      </w:r>
      <w:r>
        <w:rPr>
          <w:spacing w:val="-25"/>
        </w:rPr>
        <w:t> </w:t>
      </w:r>
      <w:r>
        <w:rPr>
          <w:w w:val="106"/>
        </w:rPr>
        <w:t>e</w:t>
      </w:r>
      <w:r>
        <w:rPr>
          <w:w w:val="111"/>
        </w:rPr>
        <w:t>x</w:t>
      </w:r>
      <w:r>
        <w:rPr>
          <w:w w:val="115"/>
        </w:rPr>
        <w:t>am</w:t>
      </w:r>
      <w:r>
        <w:rPr>
          <w:w w:val="117"/>
        </w:rPr>
        <w:t>p</w:t>
      </w:r>
      <w:r>
        <w:rPr>
          <w:w w:val="105"/>
        </w:rPr>
        <w:t>l</w:t>
      </w:r>
      <w:r>
        <w:rPr>
          <w:w w:val="106"/>
        </w:rPr>
        <w:t>e</w:t>
      </w:r>
      <w:r>
        <w:rPr>
          <w:w w:val="117"/>
        </w:rPr>
        <w:t>,</w:t>
      </w:r>
      <w:r>
        <w:rPr/>
        <w:t> </w:t>
      </w:r>
      <w:r>
        <w:rPr>
          <w:spacing w:val="-21"/>
        </w:rPr>
        <w:t> </w:t>
      </w:r>
      <w:r>
        <w:rPr>
          <w:spacing w:val="-17"/>
          <w:w w:val="110"/>
        </w:rPr>
        <w:t>A</w:t>
      </w:r>
      <w:r>
        <w:rPr>
          <w:w w:val="125"/>
        </w:rPr>
        <w:t>T</w:t>
      </w:r>
      <w:r>
        <w:rPr>
          <w:w w:val="114"/>
        </w:rPr>
        <w:t>I</w:t>
      </w:r>
      <w:r>
        <w:rPr>
          <w:w w:val="27"/>
        </w:rPr>
        <w:t>’</w:t>
      </w:r>
      <w:r>
        <w:rPr>
          <w:w w:val="107"/>
        </w:rPr>
        <w:t>s</w:t>
      </w:r>
      <w:r>
        <w:rPr/>
        <w:t> </w:t>
      </w:r>
      <w:r>
        <w:rPr>
          <w:spacing w:val="-25"/>
        </w:rPr>
        <w:t> </w:t>
      </w:r>
      <w:r>
        <w:rPr>
          <w:w w:val="105"/>
        </w:rPr>
        <w:t>S</w:t>
      </w:r>
      <w:r>
        <w:rPr>
          <w:w w:val="109"/>
        </w:rPr>
        <w:t>M</w:t>
      </w:r>
      <w:r>
        <w:rPr>
          <w:w w:val="114"/>
        </w:rPr>
        <w:t>OO</w:t>
      </w:r>
      <w:r>
        <w:rPr>
          <w:w w:val="125"/>
        </w:rPr>
        <w:t>T</w:t>
      </w:r>
      <w:r>
        <w:rPr>
          <w:w w:val="111"/>
        </w:rPr>
        <w:t>HVI</w:t>
      </w:r>
      <w:r>
        <w:rPr>
          <w:w w:val="105"/>
        </w:rPr>
        <w:t>S</w:t>
      </w:r>
      <w:r>
        <w:rPr>
          <w:w w:val="114"/>
        </w:rPr>
        <w:t>I</w:t>
      </w:r>
      <w:r>
        <w:rPr>
          <w:w w:val="114"/>
        </w:rPr>
        <w:t>O</w:t>
      </w:r>
      <w:r>
        <w:rPr>
          <w:w w:val="110"/>
        </w:rPr>
        <w:t>N</w:t>
      </w:r>
      <w:r>
        <w:rPr/>
        <w:t> </w:t>
      </w:r>
      <w:r>
        <w:rPr>
          <w:spacing w:val="-25"/>
        </w:rPr>
        <w:t> </w:t>
      </w:r>
      <w:r>
        <w:rPr>
          <w:w w:val="114"/>
        </w:rPr>
        <w:t>al</w:t>
      </w:r>
      <w:r>
        <w:rPr>
          <w:w w:val="105"/>
        </w:rPr>
        <w:t>l</w:t>
      </w:r>
      <w:r>
        <w:rPr>
          <w:spacing w:val="-6"/>
          <w:w w:val="106"/>
        </w:rPr>
        <w:t>o</w:t>
      </w:r>
      <w:r>
        <w:rPr>
          <w:spacing w:val="-6"/>
          <w:w w:val="106"/>
        </w:rPr>
        <w:t>w</w:t>
      </w:r>
      <w:r>
        <w:rPr>
          <w:w w:val="106"/>
        </w:rPr>
        <w:t>e</w:t>
      </w:r>
      <w:r>
        <w:rPr>
          <w:w w:val="117"/>
        </w:rPr>
        <w:t>d</w:t>
      </w:r>
      <w:r>
        <w:rPr/>
        <w:t> </w:t>
      </w:r>
      <w:r>
        <w:rPr>
          <w:spacing w:val="-25"/>
        </w:rPr>
        <w:t> </w:t>
      </w:r>
      <w:r>
        <w:rPr>
          <w:w w:val="117"/>
        </w:rPr>
        <w:t>up</w:t>
      </w:r>
      <w:r>
        <w:rPr/>
        <w:t> </w:t>
      </w:r>
      <w:r>
        <w:rPr>
          <w:spacing w:val="-25"/>
        </w:rPr>
        <w:t> </w:t>
      </w:r>
      <w:r>
        <w:rPr>
          <w:w w:val="148"/>
        </w:rPr>
        <w:t>t</w:t>
      </w:r>
      <w:r>
        <w:rPr>
          <w:w w:val="106"/>
        </w:rPr>
        <w:t>o</w:t>
      </w:r>
      <w:r>
        <w:rPr/>
        <w:t> </w:t>
      </w:r>
      <w:r>
        <w:rPr>
          <w:spacing w:val="-25"/>
        </w:rPr>
        <w:t> </w:t>
      </w:r>
      <w:r>
        <w:rPr>
          <w:w w:val="106"/>
        </w:rPr>
        <w:t>16</w:t>
      </w:r>
      <w:r>
        <w:rPr/>
        <w:t> </w:t>
      </w:r>
      <w:r>
        <w:rPr>
          <w:spacing w:val="-25"/>
        </w:rPr>
        <w:t> </w:t>
      </w:r>
      <w:r>
        <w:rPr>
          <w:w w:val="107"/>
        </w:rPr>
        <w:t>s</w:t>
      </w:r>
      <w:r>
        <w:rPr>
          <w:w w:val="115"/>
        </w:rPr>
        <w:t>am</w:t>
      </w:r>
      <w:r>
        <w:rPr>
          <w:w w:val="117"/>
        </w:rPr>
        <w:t>p</w:t>
      </w:r>
      <w:r>
        <w:rPr>
          <w:spacing w:val="-1"/>
          <w:w w:val="105"/>
        </w:rPr>
        <w:t>l</w:t>
      </w:r>
      <w:r>
        <w:rPr>
          <w:w w:val="106"/>
        </w:rPr>
        <w:t>e</w:t>
      </w:r>
      <w:r>
        <w:rPr>
          <w:w w:val="107"/>
        </w:rPr>
        <w:t>s</w:t>
      </w:r>
      <w:r>
        <w:rPr/>
        <w:t> </w:t>
      </w:r>
      <w:r>
        <w:rPr>
          <w:spacing w:val="-25"/>
        </w:rPr>
        <w:t> </w:t>
      </w:r>
      <w:r>
        <w:rPr>
          <w:spacing w:val="5"/>
          <w:w w:val="117"/>
        </w:rPr>
        <w:t>p</w:t>
      </w:r>
      <w:r>
        <w:rPr>
          <w:w w:val="106"/>
        </w:rPr>
        <w:t>e</w:t>
      </w:r>
      <w:r>
        <w:rPr>
          <w:w w:val="124"/>
        </w:rPr>
        <w:t>r</w:t>
      </w:r>
      <w:r>
        <w:rPr/>
        <w:t> </w:t>
      </w:r>
      <w:r>
        <w:rPr>
          <w:spacing w:val="-25"/>
        </w:rPr>
        <w:t> </w:t>
      </w:r>
      <w:r>
        <w:rPr>
          <w:w w:val="117"/>
        </w:rPr>
        <w:t>p</w:t>
      </w:r>
      <w:r>
        <w:rPr>
          <w:w w:val="105"/>
        </w:rPr>
        <w:t>i</w:t>
      </w:r>
      <w:r>
        <w:rPr>
          <w:w w:val="111"/>
        </w:rPr>
        <w:t>x</w:t>
      </w:r>
      <w:r>
        <w:rPr>
          <w:w w:val="106"/>
        </w:rPr>
        <w:t>e</w:t>
      </w:r>
      <w:r>
        <w:rPr>
          <w:w w:val="105"/>
        </w:rPr>
        <w:t>l </w:t>
      </w:r>
      <w:r>
        <w:rPr>
          <w:w w:val="115"/>
        </w:rPr>
        <w:t>and up to 16 different user-defined sampling patterns that could </w:t>
      </w:r>
      <w:r>
        <w:rPr>
          <w:spacing w:val="2"/>
          <w:w w:val="115"/>
        </w:rPr>
        <w:t>be </w:t>
      </w:r>
      <w:r>
        <w:rPr>
          <w:w w:val="115"/>
        </w:rPr>
        <w:t>intermingled in  a repeating pattern (e.g., in a 4 4 pixel tile). Molnar [</w:t>
      </w:r>
      <w:hyperlink w:history="true" w:anchor="_bookmark0">
        <w:r>
          <w:rPr>
            <w:color w:val="0000FF"/>
            <w:w w:val="115"/>
          </w:rPr>
          <w:t>1234</w:t>
        </w:r>
      </w:hyperlink>
      <w:r>
        <w:rPr>
          <w:w w:val="115"/>
        </w:rPr>
        <w:t>], as well as Keller and Heidrich</w:t>
      </w:r>
      <w:r>
        <w:rPr>
          <w:spacing w:val="-22"/>
          <w:w w:val="115"/>
        </w:rPr>
        <w:t> </w:t>
      </w:r>
      <w:r>
        <w:rPr>
          <w:w w:val="115"/>
        </w:rPr>
        <w:t>[</w:t>
      </w:r>
      <w:hyperlink w:history="true" w:anchor="_bookmark0">
        <w:r>
          <w:rPr>
            <w:color w:val="0000FF"/>
            <w:w w:val="115"/>
          </w:rPr>
          <w:t>880</w:t>
        </w:r>
      </w:hyperlink>
      <w:r>
        <w:rPr>
          <w:w w:val="115"/>
        </w:rPr>
        <w:t>],</w:t>
      </w:r>
      <w:r>
        <w:rPr>
          <w:spacing w:val="-20"/>
          <w:w w:val="115"/>
        </w:rPr>
        <w:t> </w:t>
      </w:r>
      <w:r>
        <w:rPr>
          <w:w w:val="115"/>
        </w:rPr>
        <w:t>found</w:t>
      </w:r>
      <w:r>
        <w:rPr>
          <w:spacing w:val="-21"/>
          <w:w w:val="115"/>
        </w:rPr>
        <w:t> </w:t>
      </w:r>
      <w:r>
        <w:rPr>
          <w:w w:val="115"/>
        </w:rPr>
        <w:t>that</w:t>
      </w:r>
      <w:r>
        <w:rPr>
          <w:spacing w:val="-21"/>
          <w:w w:val="115"/>
        </w:rPr>
        <w:t> </w:t>
      </w:r>
      <w:r>
        <w:rPr>
          <w:w w:val="115"/>
        </w:rPr>
        <w:t>using</w:t>
      </w:r>
      <w:r>
        <w:rPr>
          <w:spacing w:val="-21"/>
          <w:w w:val="115"/>
        </w:rPr>
        <w:t> </w:t>
      </w:r>
      <w:r>
        <w:rPr>
          <w:w w:val="115"/>
        </w:rPr>
        <w:t>interleaved</w:t>
      </w:r>
      <w:r>
        <w:rPr>
          <w:spacing w:val="-22"/>
          <w:w w:val="115"/>
        </w:rPr>
        <w:t> </w:t>
      </w:r>
      <w:r>
        <w:rPr>
          <w:w w:val="115"/>
        </w:rPr>
        <w:t>stochastic</w:t>
      </w:r>
      <w:r>
        <w:rPr>
          <w:spacing w:val="-21"/>
          <w:w w:val="115"/>
        </w:rPr>
        <w:t> </w:t>
      </w:r>
      <w:r>
        <w:rPr>
          <w:w w:val="115"/>
        </w:rPr>
        <w:t>sampling</w:t>
      </w:r>
      <w:r>
        <w:rPr>
          <w:spacing w:val="-21"/>
          <w:w w:val="115"/>
        </w:rPr>
        <w:t> </w:t>
      </w:r>
      <w:r>
        <w:rPr>
          <w:w w:val="115"/>
        </w:rPr>
        <w:t>minimizes</w:t>
      </w:r>
      <w:r>
        <w:rPr>
          <w:spacing w:val="-21"/>
          <w:w w:val="115"/>
        </w:rPr>
        <w:t> </w:t>
      </w:r>
      <w:r>
        <w:rPr>
          <w:w w:val="115"/>
        </w:rPr>
        <w:t>the</w:t>
      </w:r>
      <w:r>
        <w:rPr>
          <w:spacing w:val="-22"/>
          <w:w w:val="115"/>
        </w:rPr>
        <w:t> </w:t>
      </w:r>
      <w:r>
        <w:rPr>
          <w:w w:val="115"/>
        </w:rPr>
        <w:t>aliasing artifacts formed when using the same pattern for every</w:t>
      </w:r>
      <w:r>
        <w:rPr>
          <w:spacing w:val="47"/>
          <w:w w:val="115"/>
        </w:rPr>
        <w:t> </w:t>
      </w:r>
      <w:r>
        <w:rPr>
          <w:w w:val="115"/>
        </w:rPr>
        <w:t>pixel.</w:t>
      </w:r>
    </w:p>
    <w:p>
      <w:pPr>
        <w:pStyle w:val="BodyText"/>
        <w:spacing w:line="204" w:lineRule="auto" w:before="7"/>
        <w:ind w:left="943" w:right="441" w:firstLine="298"/>
        <w:jc w:val="both"/>
      </w:pPr>
      <w:r>
        <w:rPr>
          <w:w w:val="115"/>
        </w:rPr>
        <w:t>A few other GPU-supported algorithms are worth noting. One real-time antialias- ing</w:t>
      </w:r>
      <w:r>
        <w:rPr>
          <w:spacing w:val="-15"/>
          <w:w w:val="115"/>
        </w:rPr>
        <w:t> </w:t>
      </w:r>
      <w:r>
        <w:rPr>
          <w:w w:val="115"/>
        </w:rPr>
        <w:t>scheme</w:t>
      </w:r>
      <w:r>
        <w:rPr>
          <w:spacing w:val="-15"/>
          <w:w w:val="115"/>
        </w:rPr>
        <w:t> </w:t>
      </w:r>
      <w:r>
        <w:rPr>
          <w:w w:val="115"/>
        </w:rPr>
        <w:t>that</w:t>
      </w:r>
      <w:r>
        <w:rPr>
          <w:spacing w:val="-15"/>
          <w:w w:val="115"/>
        </w:rPr>
        <w:t> </w:t>
      </w:r>
      <w:r>
        <w:rPr>
          <w:w w:val="115"/>
        </w:rPr>
        <w:t>lets</w:t>
      </w:r>
      <w:r>
        <w:rPr>
          <w:spacing w:val="-14"/>
          <w:w w:val="115"/>
        </w:rPr>
        <w:t> </w:t>
      </w:r>
      <w:r>
        <w:rPr>
          <w:w w:val="115"/>
        </w:rPr>
        <w:t>samples</w:t>
      </w:r>
      <w:r>
        <w:rPr>
          <w:spacing w:val="-15"/>
          <w:w w:val="115"/>
        </w:rPr>
        <w:t> </w:t>
      </w:r>
      <w:r>
        <w:rPr>
          <w:w w:val="115"/>
        </w:rPr>
        <w:t>affect</w:t>
      </w:r>
      <w:r>
        <w:rPr>
          <w:spacing w:val="-15"/>
          <w:w w:val="115"/>
        </w:rPr>
        <w:t> </w:t>
      </w:r>
      <w:r>
        <w:rPr>
          <w:w w:val="115"/>
        </w:rPr>
        <w:t>more</w:t>
      </w:r>
      <w:r>
        <w:rPr>
          <w:spacing w:val="-15"/>
          <w:w w:val="115"/>
        </w:rPr>
        <w:t> </w:t>
      </w:r>
      <w:r>
        <w:rPr>
          <w:w w:val="115"/>
        </w:rPr>
        <w:t>than</w:t>
      </w:r>
      <w:r>
        <w:rPr>
          <w:spacing w:val="-14"/>
          <w:w w:val="115"/>
        </w:rPr>
        <w:t> </w:t>
      </w:r>
      <w:r>
        <w:rPr>
          <w:w w:val="115"/>
        </w:rPr>
        <w:t>one</w:t>
      </w:r>
      <w:r>
        <w:rPr>
          <w:spacing w:val="-15"/>
          <w:w w:val="115"/>
        </w:rPr>
        <w:t> </w:t>
      </w:r>
      <w:r>
        <w:rPr>
          <w:w w:val="115"/>
        </w:rPr>
        <w:t>pixel</w:t>
      </w:r>
      <w:r>
        <w:rPr>
          <w:spacing w:val="-15"/>
          <w:w w:val="115"/>
        </w:rPr>
        <w:t> </w:t>
      </w:r>
      <w:r>
        <w:rPr>
          <w:w w:val="115"/>
        </w:rPr>
        <w:t>is</w:t>
      </w:r>
      <w:r>
        <w:rPr>
          <w:spacing w:val="-14"/>
          <w:w w:val="115"/>
        </w:rPr>
        <w:t> </w:t>
      </w:r>
      <w:r>
        <w:rPr>
          <w:w w:val="115"/>
        </w:rPr>
        <w:t>NVIDIA’s</w:t>
      </w:r>
      <w:r>
        <w:rPr>
          <w:spacing w:val="-15"/>
          <w:w w:val="115"/>
        </w:rPr>
        <w:t> </w:t>
      </w:r>
      <w:r>
        <w:rPr>
          <w:w w:val="115"/>
        </w:rPr>
        <w:t>older</w:t>
      </w:r>
      <w:r>
        <w:rPr>
          <w:spacing w:val="-14"/>
          <w:w w:val="115"/>
        </w:rPr>
        <w:t> </w:t>
      </w:r>
      <w:r>
        <w:rPr>
          <w:w w:val="115"/>
        </w:rPr>
        <w:t>Quincunx </w:t>
      </w:r>
      <w:r>
        <w:rPr>
          <w:w w:val="113"/>
        </w:rPr>
        <w:t>m</w:t>
      </w:r>
      <w:r>
        <w:rPr>
          <w:w w:val="106"/>
        </w:rPr>
        <w:t>e</w:t>
      </w:r>
      <w:r>
        <w:rPr>
          <w:w w:val="148"/>
        </w:rPr>
        <w:t>t</w:t>
      </w:r>
      <w:r>
        <w:rPr>
          <w:w w:val="117"/>
        </w:rPr>
        <w:t>h</w:t>
      </w:r>
      <w:r>
        <w:rPr>
          <w:spacing w:val="5"/>
          <w:w w:val="106"/>
        </w:rPr>
        <w:t>o</w:t>
      </w:r>
      <w:r>
        <w:rPr>
          <w:w w:val="117"/>
        </w:rPr>
        <w:t>d</w:t>
      </w:r>
      <w:r>
        <w:rPr>
          <w:spacing w:val="5"/>
        </w:rPr>
        <w:t> </w:t>
      </w:r>
      <w:r>
        <w:rPr>
          <w:w w:val="88"/>
        </w:rPr>
        <w:t>[</w:t>
      </w:r>
      <w:hyperlink w:history="true" w:anchor="_bookmark0">
        <w:r>
          <w:rPr>
            <w:color w:val="0000FF"/>
            <w:w w:val="106"/>
          </w:rPr>
          <w:t>36</w:t>
        </w:r>
        <w:r>
          <w:rPr>
            <w:color w:val="0000FF"/>
            <w:spacing w:val="-1"/>
            <w:w w:val="106"/>
          </w:rPr>
          <w:t>5</w:t>
        </w:r>
      </w:hyperlink>
      <w:r>
        <w:rPr>
          <w:spacing w:val="-1"/>
          <w:w w:val="88"/>
        </w:rPr>
        <w:t>]</w:t>
      </w:r>
      <w:r>
        <w:rPr>
          <w:w w:val="117"/>
        </w:rPr>
        <w:t>.</w:t>
      </w:r>
      <w:r>
        <w:rPr/>
        <w:t> </w:t>
      </w:r>
      <w:r>
        <w:rPr>
          <w:spacing w:val="-19"/>
        </w:rPr>
        <w:t> </w:t>
      </w:r>
      <w:r>
        <w:rPr>
          <w:w w:val="75"/>
        </w:rPr>
        <w:t>“Q</w:t>
      </w:r>
      <w:r>
        <w:rPr>
          <w:w w:val="117"/>
        </w:rPr>
        <w:t>u</w:t>
      </w:r>
      <w:r>
        <w:rPr>
          <w:w w:val="105"/>
        </w:rPr>
        <w:t>i</w:t>
      </w:r>
      <w:r>
        <w:rPr>
          <w:w w:val="117"/>
        </w:rPr>
        <w:t>n</w:t>
      </w:r>
      <w:r>
        <w:rPr>
          <w:w w:val="106"/>
        </w:rPr>
        <w:t>c</w:t>
      </w:r>
      <w:r>
        <w:rPr>
          <w:w w:val="117"/>
        </w:rPr>
        <w:t>un</w:t>
      </w:r>
      <w:r>
        <w:rPr>
          <w:w w:val="111"/>
        </w:rPr>
        <w:t>x</w:t>
      </w:r>
      <w:r>
        <w:rPr>
          <w:w w:val="49"/>
        </w:rPr>
        <w:t>”</w:t>
      </w:r>
      <w:r>
        <w:rPr>
          <w:spacing w:val="5"/>
        </w:rPr>
        <w:t> </w:t>
      </w:r>
      <w:r>
        <w:rPr>
          <w:w w:val="113"/>
        </w:rPr>
        <w:t>m</w:t>
      </w:r>
      <w:r>
        <w:rPr>
          <w:w w:val="106"/>
        </w:rPr>
        <w:t>e</w:t>
      </w:r>
      <w:r>
        <w:rPr>
          <w:w w:val="118"/>
        </w:rPr>
        <w:t>an</w:t>
      </w:r>
      <w:r>
        <w:rPr>
          <w:w w:val="107"/>
        </w:rPr>
        <w:t>s</w:t>
      </w:r>
      <w:r>
        <w:rPr>
          <w:spacing w:val="4"/>
        </w:rPr>
        <w:t> </w:t>
      </w:r>
      <w:r>
        <w:rPr>
          <w:w w:val="118"/>
        </w:rPr>
        <w:t>an</w:t>
      </w:r>
      <w:r>
        <w:rPr>
          <w:spacing w:val="5"/>
        </w:rPr>
        <w:t> </w:t>
      </w:r>
      <w:r>
        <w:rPr>
          <w:w w:val="121"/>
        </w:rPr>
        <w:t>ar</w:t>
      </w:r>
      <w:r>
        <w:rPr>
          <w:w w:val="124"/>
        </w:rPr>
        <w:t>r</w:t>
      </w:r>
      <w:r>
        <w:rPr>
          <w:w w:val="118"/>
        </w:rPr>
        <w:t>an</w:t>
      </w:r>
      <w:r>
        <w:rPr>
          <w:w w:val="106"/>
        </w:rPr>
        <w:t>ge</w:t>
      </w:r>
      <w:r>
        <w:rPr>
          <w:w w:val="113"/>
        </w:rPr>
        <w:t>m</w:t>
      </w:r>
      <w:r>
        <w:rPr>
          <w:w w:val="106"/>
        </w:rPr>
        <w:t>e</w:t>
      </w:r>
      <w:r>
        <w:rPr>
          <w:spacing w:val="-6"/>
          <w:w w:val="117"/>
        </w:rPr>
        <w:t>n</w:t>
      </w:r>
      <w:r>
        <w:rPr>
          <w:w w:val="148"/>
        </w:rPr>
        <w:t>t</w:t>
      </w:r>
      <w:r>
        <w:rPr>
          <w:spacing w:val="5"/>
        </w:rPr>
        <w:t> </w:t>
      </w:r>
      <w:r>
        <w:rPr>
          <w:w w:val="102"/>
        </w:rPr>
        <w:t>of</w:t>
      </w:r>
      <w:r>
        <w:rPr>
          <w:spacing w:val="5"/>
        </w:rPr>
        <w:t> </w:t>
      </w:r>
      <w:r>
        <w:rPr>
          <w:w w:val="96"/>
        </w:rPr>
        <w:t>fi</w:t>
      </w:r>
      <w:r>
        <w:rPr>
          <w:spacing w:val="-6"/>
          <w:w w:val="111"/>
        </w:rPr>
        <w:t>v</w:t>
      </w:r>
      <w:r>
        <w:rPr>
          <w:w w:val="106"/>
        </w:rPr>
        <w:t>e</w:t>
      </w:r>
      <w:r>
        <w:rPr>
          <w:spacing w:val="5"/>
        </w:rPr>
        <w:t> </w:t>
      </w:r>
      <w:r>
        <w:rPr>
          <w:w w:val="111"/>
        </w:rPr>
        <w:t>o</w:t>
      </w:r>
      <w:r>
        <w:rPr>
          <w:spacing w:val="11"/>
          <w:w w:val="111"/>
        </w:rPr>
        <w:t>b</w:t>
      </w:r>
      <w:r>
        <w:rPr>
          <w:w w:val="116"/>
        </w:rPr>
        <w:t>j</w:t>
      </w:r>
      <w:r>
        <w:rPr>
          <w:w w:val="106"/>
        </w:rPr>
        <w:t>ec</w:t>
      </w:r>
      <w:r>
        <w:rPr>
          <w:w w:val="148"/>
        </w:rPr>
        <w:t>t</w:t>
      </w:r>
      <w:r>
        <w:rPr>
          <w:w w:val="107"/>
        </w:rPr>
        <w:t>s</w:t>
      </w:r>
      <w:r>
        <w:rPr>
          <w:w w:val="117"/>
        </w:rPr>
        <w:t>,</w:t>
      </w:r>
      <w:r>
        <w:rPr>
          <w:spacing w:val="6"/>
        </w:rPr>
        <w:t> </w:t>
      </w:r>
      <w:r>
        <w:rPr>
          <w:w w:val="96"/>
        </w:rPr>
        <w:t>f</w:t>
      </w:r>
      <w:r>
        <w:rPr>
          <w:w w:val="111"/>
        </w:rPr>
        <w:t>ou</w:t>
      </w:r>
      <w:r>
        <w:rPr>
          <w:w w:val="124"/>
        </w:rPr>
        <w:t>r</w:t>
      </w:r>
      <w:r>
        <w:rPr>
          <w:spacing w:val="5"/>
        </w:rPr>
        <w:t> </w:t>
      </w:r>
      <w:r>
        <w:rPr>
          <w:w w:val="105"/>
        </w:rPr>
        <w:t>i</w:t>
      </w:r>
      <w:r>
        <w:rPr>
          <w:w w:val="117"/>
        </w:rPr>
        <w:t>n</w:t>
      </w:r>
      <w:r>
        <w:rPr>
          <w:spacing w:val="5"/>
        </w:rPr>
        <w:t> </w:t>
      </w:r>
      <w:r>
        <w:rPr>
          <w:w w:val="119"/>
        </w:rPr>
        <w:t>a</w:t>
      </w:r>
      <w:r>
        <w:rPr>
          <w:spacing w:val="4"/>
        </w:rPr>
        <w:t> </w:t>
      </w:r>
      <w:r>
        <w:rPr>
          <w:w w:val="107"/>
        </w:rPr>
        <w:t>s</w:t>
      </w:r>
      <w:r>
        <w:rPr>
          <w:w w:val="111"/>
        </w:rPr>
        <w:t>q</w:t>
      </w:r>
      <w:r>
        <w:rPr>
          <w:w w:val="117"/>
        </w:rPr>
        <w:t>u</w:t>
      </w:r>
      <w:r>
        <w:rPr>
          <w:w w:val="121"/>
        </w:rPr>
        <w:t>ar</w:t>
      </w:r>
      <w:r>
        <w:rPr>
          <w:w w:val="106"/>
        </w:rPr>
        <w:t>e</w:t>
      </w:r>
      <w:r>
        <w:rPr>
          <w:spacing w:val="5"/>
        </w:rPr>
        <w:t> </w:t>
      </w:r>
      <w:r>
        <w:rPr>
          <w:w w:val="118"/>
        </w:rPr>
        <w:t>an</w:t>
      </w:r>
      <w:r>
        <w:rPr>
          <w:w w:val="117"/>
        </w:rPr>
        <w:t>d </w:t>
      </w:r>
      <w:r>
        <w:rPr>
          <w:w w:val="115"/>
        </w:rPr>
        <w:t>the fifth in the center, such as the pattern of five dots on a six-sided die. Quincunx multisampling</w:t>
      </w:r>
      <w:r>
        <w:rPr>
          <w:spacing w:val="-5"/>
          <w:w w:val="115"/>
        </w:rPr>
        <w:t> </w:t>
      </w:r>
      <w:r>
        <w:rPr>
          <w:w w:val="115"/>
        </w:rPr>
        <w:t>antialiasing</w:t>
      </w:r>
      <w:r>
        <w:rPr>
          <w:spacing w:val="-4"/>
          <w:w w:val="115"/>
        </w:rPr>
        <w:t> </w:t>
      </w:r>
      <w:r>
        <w:rPr>
          <w:w w:val="115"/>
        </w:rPr>
        <w:t>uses</w:t>
      </w:r>
      <w:r>
        <w:rPr>
          <w:spacing w:val="-5"/>
          <w:w w:val="115"/>
        </w:rPr>
        <w:t> </w:t>
      </w:r>
      <w:r>
        <w:rPr>
          <w:w w:val="115"/>
        </w:rPr>
        <w:t>this</w:t>
      </w:r>
      <w:r>
        <w:rPr>
          <w:spacing w:val="-4"/>
          <w:w w:val="115"/>
        </w:rPr>
        <w:t> </w:t>
      </w:r>
      <w:r>
        <w:rPr>
          <w:w w:val="115"/>
        </w:rPr>
        <w:t>pattern,</w:t>
      </w:r>
      <w:r>
        <w:rPr>
          <w:spacing w:val="-1"/>
          <w:w w:val="115"/>
        </w:rPr>
        <w:t> </w:t>
      </w:r>
      <w:r>
        <w:rPr>
          <w:w w:val="115"/>
        </w:rPr>
        <w:t>putting</w:t>
      </w:r>
      <w:r>
        <w:rPr>
          <w:spacing w:val="-5"/>
          <w:w w:val="115"/>
        </w:rPr>
        <w:t> </w:t>
      </w:r>
      <w:r>
        <w:rPr>
          <w:w w:val="115"/>
        </w:rPr>
        <w:t>the</w:t>
      </w:r>
      <w:r>
        <w:rPr>
          <w:spacing w:val="-4"/>
          <w:w w:val="115"/>
        </w:rPr>
        <w:t> </w:t>
      </w:r>
      <w:r>
        <w:rPr>
          <w:w w:val="115"/>
        </w:rPr>
        <w:t>four</w:t>
      </w:r>
      <w:r>
        <w:rPr>
          <w:spacing w:val="-5"/>
          <w:w w:val="115"/>
        </w:rPr>
        <w:t> </w:t>
      </w:r>
      <w:r>
        <w:rPr>
          <w:w w:val="115"/>
        </w:rPr>
        <w:t>outer</w:t>
      </w:r>
      <w:r>
        <w:rPr>
          <w:spacing w:val="-4"/>
          <w:w w:val="115"/>
        </w:rPr>
        <w:t> </w:t>
      </w:r>
      <w:r>
        <w:rPr>
          <w:w w:val="115"/>
        </w:rPr>
        <w:t>samples</w:t>
      </w:r>
      <w:r>
        <w:rPr>
          <w:spacing w:val="-5"/>
          <w:w w:val="115"/>
        </w:rPr>
        <w:t> </w:t>
      </w:r>
      <w:r>
        <w:rPr>
          <w:w w:val="115"/>
        </w:rPr>
        <w:t>at</w:t>
      </w:r>
      <w:r>
        <w:rPr>
          <w:spacing w:val="-4"/>
          <w:w w:val="115"/>
        </w:rPr>
        <w:t> </w:t>
      </w:r>
      <w:r>
        <w:rPr>
          <w:w w:val="115"/>
        </w:rPr>
        <w:t>the</w:t>
      </w:r>
      <w:r>
        <w:rPr>
          <w:spacing w:val="-5"/>
          <w:w w:val="115"/>
        </w:rPr>
        <w:t> </w:t>
      </w:r>
      <w:r>
        <w:rPr>
          <w:w w:val="115"/>
        </w:rPr>
        <w:t>cor- ners of the pixel. See </w:t>
      </w:r>
      <w:hyperlink w:history="true" w:anchor="_bookmark10">
        <w:r>
          <w:rPr>
            <w:color w:val="0000FF"/>
            <w:w w:val="115"/>
          </w:rPr>
          <w:t>Figure 5.25</w:t>
        </w:r>
      </w:hyperlink>
      <w:r>
        <w:rPr>
          <w:w w:val="115"/>
        </w:rPr>
        <w:t>. Each corner sample </w:t>
      </w:r>
      <w:r>
        <w:rPr>
          <w:spacing w:val="-3"/>
          <w:w w:val="115"/>
        </w:rPr>
        <w:t>value </w:t>
      </w:r>
      <w:r>
        <w:rPr>
          <w:w w:val="115"/>
        </w:rPr>
        <w:t>is distributed to its four neighboring</w:t>
      </w:r>
      <w:r>
        <w:rPr>
          <w:spacing w:val="-10"/>
          <w:w w:val="115"/>
        </w:rPr>
        <w:t> </w:t>
      </w:r>
      <w:r>
        <w:rPr>
          <w:w w:val="115"/>
        </w:rPr>
        <w:t>pixels.</w:t>
      </w:r>
      <w:r>
        <w:rPr>
          <w:spacing w:val="12"/>
          <w:w w:val="115"/>
        </w:rPr>
        <w:t> </w:t>
      </w:r>
      <w:r>
        <w:rPr>
          <w:w w:val="115"/>
        </w:rPr>
        <w:t>Instead</w:t>
      </w:r>
      <w:r>
        <w:rPr>
          <w:spacing w:val="-9"/>
          <w:w w:val="115"/>
        </w:rPr>
        <w:t> </w:t>
      </w:r>
      <w:r>
        <w:rPr>
          <w:w w:val="115"/>
        </w:rPr>
        <w:t>of</w:t>
      </w:r>
      <w:r>
        <w:rPr>
          <w:spacing w:val="-9"/>
          <w:w w:val="115"/>
        </w:rPr>
        <w:t> </w:t>
      </w:r>
      <w:r>
        <w:rPr>
          <w:w w:val="115"/>
        </w:rPr>
        <w:t>weighting</w:t>
      </w:r>
      <w:r>
        <w:rPr>
          <w:spacing w:val="-9"/>
          <w:w w:val="115"/>
        </w:rPr>
        <w:t> </w:t>
      </w:r>
      <w:r>
        <w:rPr>
          <w:w w:val="115"/>
        </w:rPr>
        <w:t>each</w:t>
      </w:r>
      <w:r>
        <w:rPr>
          <w:spacing w:val="-9"/>
          <w:w w:val="115"/>
        </w:rPr>
        <w:t> </w:t>
      </w:r>
      <w:r>
        <w:rPr>
          <w:w w:val="115"/>
        </w:rPr>
        <w:t>sample</w:t>
      </w:r>
      <w:r>
        <w:rPr>
          <w:spacing w:val="-9"/>
          <w:w w:val="115"/>
        </w:rPr>
        <w:t> </w:t>
      </w:r>
      <w:r>
        <w:rPr>
          <w:w w:val="115"/>
        </w:rPr>
        <w:t>equally</w:t>
      </w:r>
      <w:r>
        <w:rPr>
          <w:spacing w:val="-9"/>
          <w:w w:val="115"/>
        </w:rPr>
        <w:t> </w:t>
      </w:r>
      <w:r>
        <w:rPr>
          <w:w w:val="115"/>
        </w:rPr>
        <w:t>(as</w:t>
      </w:r>
      <w:r>
        <w:rPr>
          <w:spacing w:val="-9"/>
          <w:w w:val="115"/>
        </w:rPr>
        <w:t> </w:t>
      </w:r>
      <w:r>
        <w:rPr>
          <w:w w:val="115"/>
        </w:rPr>
        <w:t>most</w:t>
      </w:r>
      <w:r>
        <w:rPr>
          <w:spacing w:val="-9"/>
          <w:w w:val="115"/>
        </w:rPr>
        <w:t> </w:t>
      </w:r>
      <w:r>
        <w:rPr>
          <w:w w:val="115"/>
        </w:rPr>
        <w:t>other</w:t>
      </w:r>
      <w:r>
        <w:rPr>
          <w:spacing w:val="-9"/>
          <w:w w:val="115"/>
        </w:rPr>
        <w:t> </w:t>
      </w:r>
      <w:r>
        <w:rPr>
          <w:w w:val="115"/>
        </w:rPr>
        <w:t>real-time</w:t>
      </w:r>
    </w:p>
    <w:p>
      <w:pPr>
        <w:pStyle w:val="BodyText"/>
        <w:spacing w:line="144" w:lineRule="exact"/>
        <w:ind w:left="943"/>
        <w:jc w:val="both"/>
      </w:pPr>
      <w:r>
        <w:rPr>
          <w:w w:val="115"/>
        </w:rPr>
        <w:t>schemes do), the center sample is given a weight of  </w:t>
      </w:r>
      <w:r>
        <w:rPr>
          <w:w w:val="140"/>
          <w:vertAlign w:val="superscript"/>
        </w:rPr>
        <w:t>1</w:t>
      </w:r>
      <w:r>
        <w:rPr>
          <w:w w:val="140"/>
          <w:vertAlign w:val="baseline"/>
        </w:rPr>
        <w:t> </w:t>
      </w:r>
      <w:r>
        <w:rPr>
          <w:w w:val="115"/>
          <w:vertAlign w:val="baseline"/>
        </w:rPr>
        <w:t>, and each corner sample has</w:t>
      </w:r>
      <w:r>
        <w:rPr>
          <w:spacing w:val="-34"/>
          <w:w w:val="115"/>
          <w:vertAlign w:val="baseline"/>
        </w:rPr>
        <w:t> </w:t>
      </w:r>
      <w:r>
        <w:rPr>
          <w:w w:val="115"/>
          <w:vertAlign w:val="baseline"/>
        </w:rPr>
        <w:t>a</w:t>
      </w:r>
    </w:p>
    <w:p>
      <w:pPr>
        <w:pStyle w:val="BodyText"/>
        <w:spacing w:line="20" w:lineRule="exact"/>
        <w:ind w:left="5530"/>
        <w:rPr>
          <w:sz w:val="2"/>
        </w:rPr>
      </w:pPr>
      <w:r>
        <w:rPr>
          <w:sz w:val="2"/>
        </w:rPr>
        <w:pict>
          <v:group style="width:4pt;height:.4pt;mso-position-horizontal-relative:char;mso-position-vertical-relative:line" coordorigin="0,0" coordsize="80,8">
            <v:line style="position:absolute" from="0,4" to="79,4" stroked="true" strokeweight=".398pt" strokecolor="#000000">
              <v:stroke dashstyle="solid"/>
            </v:line>
          </v:group>
        </w:pict>
      </w:r>
      <w:r>
        <w:rPr>
          <w:sz w:val="2"/>
        </w:rPr>
      </w:r>
    </w:p>
    <w:p>
      <w:pPr>
        <w:tabs>
          <w:tab w:pos="5534" w:val="left" w:leader="none"/>
        </w:tabs>
        <w:spacing w:line="33" w:lineRule="auto" w:before="0"/>
        <w:ind w:left="1836" w:right="0" w:firstLine="0"/>
        <w:jc w:val="left"/>
        <w:rPr>
          <w:sz w:val="14"/>
        </w:rPr>
      </w:pPr>
      <w:r>
        <w:rPr/>
        <w:pict>
          <v:shape style="position:absolute;margin-left:177.846008pt;margin-top:10.879004pt;width:4pt;height:.1pt;mso-position-horizontal-relative:page;mso-position-vertical-relative:paragraph;z-index:-15698944;mso-wrap-distance-left:0;mso-wrap-distance-right:0" coordorigin="3557,218" coordsize="80,0" path="m3557,218l3636,218e" filled="false" stroked="true" strokeweight=".398pt" strokecolor="#000000">
            <v:path arrowok="t"/>
            <v:stroke dashstyle="solid"/>
            <w10:wrap type="topAndBottom"/>
          </v:shape>
        </w:pict>
      </w:r>
      <w:r>
        <w:rPr>
          <w:w w:val="120"/>
          <w:position w:val="-8"/>
          <w:sz w:val="14"/>
        </w:rPr>
        <w:t>1</w:t>
        <w:tab/>
      </w:r>
      <w:r>
        <w:rPr>
          <w:w w:val="120"/>
          <w:sz w:val="14"/>
        </w:rPr>
        <w:t>2</w:t>
      </w:r>
    </w:p>
    <w:p>
      <w:pPr>
        <w:pStyle w:val="BodyText"/>
        <w:spacing w:line="19" w:lineRule="auto"/>
        <w:ind w:left="943"/>
        <w:jc w:val="both"/>
      </w:pPr>
      <w:r>
        <w:rPr>
          <w:w w:val="115"/>
        </w:rPr>
        <w:t>weight of </w:t>
      </w:r>
      <w:r>
        <w:rPr>
          <w:w w:val="115"/>
          <w:position w:val="-6"/>
          <w:sz w:val="14"/>
        </w:rPr>
        <w:t>8 </w:t>
      </w:r>
      <w:r>
        <w:rPr>
          <w:w w:val="115"/>
        </w:rPr>
        <w:t>. Because of this sharing, an average of only two samples are needed per</w:t>
      </w:r>
    </w:p>
    <w:p>
      <w:pPr>
        <w:pStyle w:val="BodyText"/>
        <w:spacing w:line="204" w:lineRule="auto" w:before="17"/>
        <w:ind w:left="943" w:right="441"/>
        <w:jc w:val="both"/>
      </w:pPr>
      <w:r>
        <w:rPr>
          <w:w w:val="115"/>
        </w:rPr>
        <w:t>pixel, and the results are considerably better than two-sample FSAA methods</w:t>
      </w:r>
      <w:r>
        <w:rPr>
          <w:spacing w:val="-39"/>
          <w:w w:val="115"/>
        </w:rPr>
        <w:t> </w:t>
      </w:r>
      <w:r>
        <w:rPr>
          <w:w w:val="115"/>
        </w:rPr>
        <w:t>[</w:t>
      </w:r>
      <w:hyperlink w:history="true" w:anchor="_bookmark0">
        <w:r>
          <w:rPr>
            <w:color w:val="0000FF"/>
            <w:w w:val="115"/>
          </w:rPr>
          <w:t>1678</w:t>
        </w:r>
      </w:hyperlink>
      <w:r>
        <w:rPr>
          <w:w w:val="115"/>
        </w:rPr>
        <w:t>]. This pattern approximates a two-dimensional tent filter, which, as discussed in the previous section, is superior to the box</w:t>
      </w:r>
      <w:r>
        <w:rPr>
          <w:spacing w:val="38"/>
          <w:w w:val="115"/>
        </w:rPr>
        <w:t> </w:t>
      </w:r>
      <w:r>
        <w:rPr>
          <w:w w:val="115"/>
        </w:rPr>
        <w:t>filter.</w:t>
      </w:r>
    </w:p>
    <w:p>
      <w:pPr>
        <w:pStyle w:val="BodyText"/>
        <w:spacing w:line="204" w:lineRule="auto" w:before="4"/>
        <w:ind w:left="943" w:right="441" w:firstLine="298"/>
        <w:jc w:val="both"/>
      </w:pPr>
      <w:r>
        <w:rPr>
          <w:w w:val="115"/>
        </w:rPr>
        <w:t>Quincunx sampling can also </w:t>
      </w:r>
      <w:r>
        <w:rPr>
          <w:spacing w:val="2"/>
          <w:w w:val="115"/>
        </w:rPr>
        <w:t>be </w:t>
      </w:r>
      <w:r>
        <w:rPr>
          <w:w w:val="115"/>
        </w:rPr>
        <w:t>applied to temporal antialiasing </w:t>
      </w:r>
      <w:r>
        <w:rPr>
          <w:spacing w:val="-3"/>
          <w:w w:val="115"/>
        </w:rPr>
        <w:t>by </w:t>
      </w:r>
      <w:r>
        <w:rPr>
          <w:w w:val="115"/>
        </w:rPr>
        <w:t>using a single sample per pixel [</w:t>
      </w:r>
      <w:hyperlink w:history="true" w:anchor="_bookmark1">
        <w:r>
          <w:rPr>
            <w:color w:val="0000FF"/>
            <w:w w:val="115"/>
          </w:rPr>
          <w:t>836</w:t>
        </w:r>
      </w:hyperlink>
      <w:r>
        <w:rPr>
          <w:w w:val="115"/>
        </w:rPr>
        <w:t>, </w:t>
      </w:r>
      <w:hyperlink w:history="true" w:anchor="_bookmark0">
        <w:r>
          <w:rPr>
            <w:color w:val="0000FF"/>
            <w:w w:val="115"/>
          </w:rPr>
          <w:t>1677</w:t>
        </w:r>
      </w:hyperlink>
      <w:r>
        <w:rPr>
          <w:w w:val="115"/>
        </w:rPr>
        <w:t>].  Each frame is offset half a pixel in each axis from  the frame before, with the offset direction alternating between frames. The previous frame provides the pixel corner samples, and bilinear interpolation is used to rapidly compute the contribution per pixel. The result is averaged with the current frame. Equal</w:t>
      </w:r>
      <w:r>
        <w:rPr>
          <w:spacing w:val="-6"/>
          <w:w w:val="115"/>
        </w:rPr>
        <w:t> </w:t>
      </w:r>
      <w:r>
        <w:rPr>
          <w:w w:val="115"/>
        </w:rPr>
        <w:t>weighting</w:t>
      </w:r>
      <w:r>
        <w:rPr>
          <w:spacing w:val="-5"/>
          <w:w w:val="115"/>
        </w:rPr>
        <w:t> </w:t>
      </w:r>
      <w:r>
        <w:rPr>
          <w:w w:val="115"/>
        </w:rPr>
        <w:t>of</w:t>
      </w:r>
      <w:r>
        <w:rPr>
          <w:spacing w:val="-6"/>
          <w:w w:val="115"/>
        </w:rPr>
        <w:t> </w:t>
      </w:r>
      <w:r>
        <w:rPr>
          <w:w w:val="115"/>
        </w:rPr>
        <w:t>each</w:t>
      </w:r>
      <w:r>
        <w:rPr>
          <w:spacing w:val="-5"/>
          <w:w w:val="115"/>
        </w:rPr>
        <w:t> </w:t>
      </w:r>
      <w:r>
        <w:rPr>
          <w:w w:val="115"/>
        </w:rPr>
        <w:t>frame</w:t>
      </w:r>
      <w:r>
        <w:rPr>
          <w:spacing w:val="-5"/>
          <w:w w:val="115"/>
        </w:rPr>
        <w:t> </w:t>
      </w:r>
      <w:r>
        <w:rPr>
          <w:w w:val="115"/>
        </w:rPr>
        <w:t>means</w:t>
      </w:r>
      <w:r>
        <w:rPr>
          <w:spacing w:val="-6"/>
          <w:w w:val="115"/>
        </w:rPr>
        <w:t> </w:t>
      </w:r>
      <w:r>
        <w:rPr>
          <w:w w:val="115"/>
        </w:rPr>
        <w:t>there</w:t>
      </w:r>
      <w:r>
        <w:rPr>
          <w:spacing w:val="-5"/>
          <w:w w:val="115"/>
        </w:rPr>
        <w:t> </w:t>
      </w:r>
      <w:r>
        <w:rPr>
          <w:w w:val="115"/>
        </w:rPr>
        <w:t>are</w:t>
      </w:r>
      <w:r>
        <w:rPr>
          <w:spacing w:val="-6"/>
          <w:w w:val="115"/>
        </w:rPr>
        <w:t> </w:t>
      </w:r>
      <w:r>
        <w:rPr>
          <w:w w:val="115"/>
        </w:rPr>
        <w:t>no</w:t>
      </w:r>
      <w:r>
        <w:rPr>
          <w:spacing w:val="-5"/>
          <w:w w:val="115"/>
        </w:rPr>
        <w:t> </w:t>
      </w:r>
      <w:r>
        <w:rPr>
          <w:w w:val="115"/>
        </w:rPr>
        <w:t>shimmer</w:t>
      </w:r>
      <w:r>
        <w:rPr>
          <w:spacing w:val="-5"/>
          <w:w w:val="115"/>
        </w:rPr>
        <w:t> </w:t>
      </w:r>
      <w:r>
        <w:rPr>
          <w:w w:val="115"/>
        </w:rPr>
        <w:t>artifacts</w:t>
      </w:r>
      <w:r>
        <w:rPr>
          <w:spacing w:val="-6"/>
          <w:w w:val="115"/>
        </w:rPr>
        <w:t> </w:t>
      </w:r>
      <w:r>
        <w:rPr>
          <w:w w:val="115"/>
        </w:rPr>
        <w:t>for</w:t>
      </w:r>
      <w:r>
        <w:rPr>
          <w:spacing w:val="-5"/>
          <w:w w:val="115"/>
        </w:rPr>
        <w:t> </w:t>
      </w:r>
      <w:r>
        <w:rPr>
          <w:w w:val="115"/>
        </w:rPr>
        <w:t>a</w:t>
      </w:r>
      <w:r>
        <w:rPr>
          <w:spacing w:val="-5"/>
          <w:w w:val="115"/>
        </w:rPr>
        <w:t> </w:t>
      </w:r>
      <w:r>
        <w:rPr>
          <w:w w:val="115"/>
        </w:rPr>
        <w:t>static</w:t>
      </w:r>
      <w:r>
        <w:rPr>
          <w:spacing w:val="-6"/>
          <w:w w:val="115"/>
        </w:rPr>
        <w:t> </w:t>
      </w:r>
      <w:r>
        <w:rPr>
          <w:w w:val="115"/>
        </w:rPr>
        <w:t>view. The</w:t>
      </w:r>
      <w:r>
        <w:rPr>
          <w:spacing w:val="-6"/>
          <w:w w:val="115"/>
        </w:rPr>
        <w:t> </w:t>
      </w:r>
      <w:r>
        <w:rPr>
          <w:w w:val="115"/>
        </w:rPr>
        <w:t>issue</w:t>
      </w:r>
      <w:r>
        <w:rPr>
          <w:spacing w:val="-5"/>
          <w:w w:val="115"/>
        </w:rPr>
        <w:t> </w:t>
      </w:r>
      <w:r>
        <w:rPr>
          <w:w w:val="115"/>
        </w:rPr>
        <w:t>of</w:t>
      </w:r>
      <w:r>
        <w:rPr>
          <w:spacing w:val="-6"/>
          <w:w w:val="115"/>
        </w:rPr>
        <w:t> </w:t>
      </w:r>
      <w:r>
        <w:rPr>
          <w:w w:val="115"/>
        </w:rPr>
        <w:t>aligning</w:t>
      </w:r>
      <w:r>
        <w:rPr>
          <w:spacing w:val="-5"/>
          <w:w w:val="115"/>
        </w:rPr>
        <w:t> </w:t>
      </w:r>
      <w:r>
        <w:rPr>
          <w:w w:val="115"/>
        </w:rPr>
        <w:t>moving</w:t>
      </w:r>
      <w:r>
        <w:rPr>
          <w:spacing w:val="-6"/>
          <w:w w:val="115"/>
        </w:rPr>
        <w:t> </w:t>
      </w:r>
      <w:r>
        <w:rPr>
          <w:w w:val="115"/>
        </w:rPr>
        <w:t>objects</w:t>
      </w:r>
      <w:r>
        <w:rPr>
          <w:spacing w:val="-5"/>
          <w:w w:val="115"/>
        </w:rPr>
        <w:t> </w:t>
      </w:r>
      <w:r>
        <w:rPr>
          <w:w w:val="115"/>
        </w:rPr>
        <w:t>is</w:t>
      </w:r>
      <w:r>
        <w:rPr>
          <w:spacing w:val="-5"/>
          <w:w w:val="115"/>
        </w:rPr>
        <w:t> </w:t>
      </w:r>
      <w:r>
        <w:rPr>
          <w:w w:val="115"/>
        </w:rPr>
        <w:t>still</w:t>
      </w:r>
      <w:r>
        <w:rPr>
          <w:spacing w:val="-6"/>
          <w:w w:val="115"/>
        </w:rPr>
        <w:t> </w:t>
      </w:r>
      <w:r>
        <w:rPr>
          <w:w w:val="115"/>
        </w:rPr>
        <w:t>present,</w:t>
      </w:r>
      <w:r>
        <w:rPr>
          <w:spacing w:val="-4"/>
          <w:w w:val="115"/>
        </w:rPr>
        <w:t> </w:t>
      </w:r>
      <w:r>
        <w:rPr>
          <w:w w:val="115"/>
        </w:rPr>
        <w:t>but</w:t>
      </w:r>
      <w:r>
        <w:rPr>
          <w:spacing w:val="-6"/>
          <w:w w:val="115"/>
        </w:rPr>
        <w:t> </w:t>
      </w:r>
      <w:r>
        <w:rPr>
          <w:w w:val="115"/>
        </w:rPr>
        <w:t>the</w:t>
      </w:r>
      <w:r>
        <w:rPr>
          <w:spacing w:val="-5"/>
          <w:w w:val="115"/>
        </w:rPr>
        <w:t> </w:t>
      </w:r>
      <w:r>
        <w:rPr>
          <w:w w:val="115"/>
        </w:rPr>
        <w:t>scheme</w:t>
      </w:r>
      <w:r>
        <w:rPr>
          <w:spacing w:val="-6"/>
          <w:w w:val="115"/>
        </w:rPr>
        <w:t> </w:t>
      </w:r>
      <w:r>
        <w:rPr>
          <w:w w:val="115"/>
        </w:rPr>
        <w:t>itself</w:t>
      </w:r>
      <w:r>
        <w:rPr>
          <w:spacing w:val="-5"/>
          <w:w w:val="115"/>
        </w:rPr>
        <w:t> </w:t>
      </w:r>
      <w:r>
        <w:rPr>
          <w:w w:val="115"/>
        </w:rPr>
        <w:t>is</w:t>
      </w:r>
      <w:r>
        <w:rPr>
          <w:spacing w:val="-6"/>
          <w:w w:val="115"/>
        </w:rPr>
        <w:t> </w:t>
      </w:r>
      <w:r>
        <w:rPr>
          <w:w w:val="115"/>
        </w:rPr>
        <w:t>simple</w:t>
      </w:r>
      <w:r>
        <w:rPr>
          <w:spacing w:val="-5"/>
          <w:w w:val="115"/>
        </w:rPr>
        <w:t> </w:t>
      </w:r>
      <w:r>
        <w:rPr>
          <w:w w:val="115"/>
        </w:rPr>
        <w:t>to code and gives a </w:t>
      </w:r>
      <w:r>
        <w:rPr>
          <w:spacing w:val="-3"/>
          <w:w w:val="115"/>
        </w:rPr>
        <w:t>much </w:t>
      </w:r>
      <w:r>
        <w:rPr>
          <w:w w:val="115"/>
        </w:rPr>
        <w:t>better look while using only one sample per pixel per</w:t>
      </w:r>
      <w:r>
        <w:rPr>
          <w:spacing w:val="-15"/>
          <w:w w:val="115"/>
        </w:rPr>
        <w:t> </w:t>
      </w:r>
      <w:r>
        <w:rPr>
          <w:w w:val="115"/>
        </w:rPr>
        <w:t>frame.</w:t>
      </w:r>
    </w:p>
    <w:p>
      <w:pPr>
        <w:pStyle w:val="BodyText"/>
        <w:spacing w:line="204" w:lineRule="auto" w:before="11"/>
        <w:ind w:left="943" w:right="441" w:firstLine="298"/>
        <w:jc w:val="both"/>
      </w:pPr>
      <w:r>
        <w:rPr>
          <w:w w:val="115"/>
        </w:rPr>
        <w:t>When used in a single frame, Quincunx has a low cost of only </w:t>
      </w:r>
      <w:r>
        <w:rPr>
          <w:spacing w:val="-4"/>
          <w:w w:val="115"/>
        </w:rPr>
        <w:t>two </w:t>
      </w:r>
      <w:r>
        <w:rPr>
          <w:w w:val="115"/>
        </w:rPr>
        <w:t>samples </w:t>
      </w:r>
      <w:r>
        <w:rPr>
          <w:spacing w:val="-3"/>
          <w:w w:val="115"/>
        </w:rPr>
        <w:t>by</w:t>
      </w:r>
      <w:r>
        <w:rPr>
          <w:spacing w:val="53"/>
          <w:w w:val="115"/>
        </w:rPr>
        <w:t> </w:t>
      </w:r>
      <w:r>
        <w:rPr>
          <w:w w:val="115"/>
        </w:rPr>
        <w:t>sharing samples at the pixel boundaries. The RGSS pattern is better at capturing more gradations of nearly horizontal and vertical edges. First developed for mobile</w:t>
      </w:r>
    </w:p>
    <w:p>
      <w:pPr>
        <w:spacing w:after="0" w:line="204" w:lineRule="auto"/>
        <w:jc w:val="both"/>
        <w:sectPr>
          <w:pgSz w:w="12240" w:h="15840"/>
          <w:pgMar w:header="2359" w:footer="0" w:top="2560" w:bottom="280" w:left="1720" w:right="1720"/>
        </w:sectPr>
      </w:pPr>
    </w:p>
    <w:p>
      <w:pPr>
        <w:pStyle w:val="BodyText"/>
        <w:spacing w:before="4"/>
        <w:rPr>
          <w:sz w:val="27"/>
        </w:rPr>
      </w:pPr>
    </w:p>
    <w:p>
      <w:pPr>
        <w:pStyle w:val="BodyText"/>
        <w:tabs>
          <w:tab w:pos="2659" w:val="left" w:leader="none"/>
          <w:tab w:pos="5097" w:val="left" w:leader="none"/>
        </w:tabs>
        <w:ind w:left="629"/>
      </w:pPr>
      <w:r>
        <w:rPr>
          <w:position w:val="34"/>
        </w:rPr>
        <w:pict>
          <v:shape style="width:63pt;height:62.55pt;mso-position-horizontal-relative:char;mso-position-vertical-relative:line" type="#_x0000_t202" filled="false" stroked="false">
            <w10:anchorlock/>
            <v:textbox inset="0,0,0,0">
              <w:txbxContent>
                <w:tbl>
                  <w:tblPr>
                    <w:tblW w:w="0" w:type="auto"/>
                    <w:jc w:val="left"/>
                    <w:tblInd w:w="10" w:type="dxa"/>
                    <w:tblBorders>
                      <w:top w:val="single" w:sz="8" w:space="0" w:color="373535"/>
                      <w:left w:val="single" w:sz="8" w:space="0" w:color="373535"/>
                      <w:bottom w:val="single" w:sz="8" w:space="0" w:color="373535"/>
                      <w:right w:val="single" w:sz="8" w:space="0" w:color="373535"/>
                      <w:insideH w:val="single" w:sz="8" w:space="0" w:color="373535"/>
                      <w:insideV w:val="single" w:sz="8" w:space="0" w:color="373535"/>
                    </w:tblBorders>
                    <w:tblLayout w:type="fixed"/>
                    <w:tblCellMar>
                      <w:top w:w="0" w:type="dxa"/>
                      <w:left w:w="0" w:type="dxa"/>
                      <w:bottom w:w="0" w:type="dxa"/>
                      <w:right w:w="0" w:type="dxa"/>
                    </w:tblCellMar>
                    <w:tblLook w:val="01E0"/>
                  </w:tblPr>
                  <w:tblGrid>
                    <w:gridCol w:w="308"/>
                    <w:gridCol w:w="308"/>
                    <w:gridCol w:w="308"/>
                    <w:gridCol w:w="308"/>
                  </w:tblGrid>
                  <w:tr>
                    <w:trPr>
                      <w:trHeight w:val="293" w:hRule="atLeast"/>
                    </w:trPr>
                    <w:tc>
                      <w:tcPr>
                        <w:tcW w:w="308" w:type="dxa"/>
                        <w:tcBorders>
                          <w:bottom w:val="single" w:sz="4" w:space="0" w:color="97999B"/>
                          <w:right w:val="single" w:sz="4" w:space="0" w:color="97999B"/>
                        </w:tcBorders>
                      </w:tcPr>
                      <w:p>
                        <w:pPr>
                          <w:pStyle w:val="TableParagraph"/>
                          <w:rPr>
                            <w:sz w:val="18"/>
                          </w:rPr>
                        </w:pPr>
                      </w:p>
                    </w:tc>
                    <w:tc>
                      <w:tcPr>
                        <w:tcW w:w="308" w:type="dxa"/>
                        <w:tcBorders>
                          <w:left w:val="single" w:sz="4" w:space="0" w:color="97999B"/>
                          <w:bottom w:val="single" w:sz="4" w:space="0" w:color="97999B"/>
                          <w:right w:val="single" w:sz="4" w:space="0" w:color="97999B"/>
                        </w:tcBorders>
                      </w:tcPr>
                      <w:p>
                        <w:pPr>
                          <w:pStyle w:val="TableParagraph"/>
                          <w:rPr>
                            <w:sz w:val="18"/>
                          </w:rPr>
                        </w:pPr>
                      </w:p>
                    </w:tc>
                    <w:tc>
                      <w:tcPr>
                        <w:tcW w:w="308" w:type="dxa"/>
                        <w:tcBorders>
                          <w:left w:val="single" w:sz="4" w:space="0" w:color="97999B"/>
                          <w:bottom w:val="single" w:sz="4" w:space="0" w:color="97999B"/>
                          <w:right w:val="single" w:sz="4" w:space="0" w:color="97999B"/>
                        </w:tcBorders>
                      </w:tcPr>
                      <w:p>
                        <w:pPr>
                          <w:pStyle w:val="TableParagraph"/>
                          <w:spacing w:before="6"/>
                          <w:rPr>
                            <w:rFonts w:ascii="PMingLiU"/>
                            <w:sz w:val="4"/>
                          </w:rPr>
                        </w:pPr>
                      </w:p>
                      <w:p>
                        <w:pPr>
                          <w:pStyle w:val="TableParagraph"/>
                          <w:spacing w:line="161" w:lineRule="exact"/>
                          <w:ind w:left="77"/>
                          <w:rPr>
                            <w:rFonts w:ascii="PMingLiU"/>
                            <w:sz w:val="16"/>
                          </w:rPr>
                        </w:pPr>
                        <w:r>
                          <w:rPr>
                            <w:rFonts w:ascii="PMingLiU"/>
                            <w:position w:val="-2"/>
                            <w:sz w:val="16"/>
                          </w:rPr>
                          <w:drawing>
                            <wp:inline distT="0" distB="0" distL="0" distR="0">
                              <wp:extent cx="102679" cy="102679"/>
                              <wp:effectExtent l="0" t="0" r="0" b="0"/>
                              <wp:docPr id="81" name="image118.png"/>
                              <wp:cNvGraphicFramePr>
                                <a:graphicFrameLocks noChangeAspect="1"/>
                              </wp:cNvGraphicFramePr>
                              <a:graphic>
                                <a:graphicData uri="http://schemas.openxmlformats.org/drawingml/2006/picture">
                                  <pic:pic>
                                    <pic:nvPicPr>
                                      <pic:cNvPr id="82" name="image118.png"/>
                                      <pic:cNvPicPr/>
                                    </pic:nvPicPr>
                                    <pic:blipFill>
                                      <a:blip r:embed="rId124" cstate="print"/>
                                      <a:stretch>
                                        <a:fillRect/>
                                      </a:stretch>
                                    </pic:blipFill>
                                    <pic:spPr>
                                      <a:xfrm>
                                        <a:off x="0" y="0"/>
                                        <a:ext cx="102679" cy="102679"/>
                                      </a:xfrm>
                                      <a:prstGeom prst="rect">
                                        <a:avLst/>
                                      </a:prstGeom>
                                    </pic:spPr>
                                  </pic:pic>
                                </a:graphicData>
                              </a:graphic>
                            </wp:inline>
                          </w:drawing>
                        </w:r>
                        <w:r>
                          <w:rPr>
                            <w:rFonts w:ascii="PMingLiU"/>
                            <w:position w:val="-2"/>
                            <w:sz w:val="16"/>
                          </w:rPr>
                        </w:r>
                      </w:p>
                    </w:tc>
                    <w:tc>
                      <w:tcPr>
                        <w:tcW w:w="308" w:type="dxa"/>
                        <w:tcBorders>
                          <w:left w:val="single" w:sz="4" w:space="0" w:color="97999B"/>
                          <w:bottom w:val="single" w:sz="4" w:space="0" w:color="97999B"/>
                        </w:tcBorders>
                      </w:tcPr>
                      <w:p>
                        <w:pPr>
                          <w:pStyle w:val="TableParagraph"/>
                          <w:rPr>
                            <w:sz w:val="18"/>
                          </w:rPr>
                        </w:pPr>
                      </w:p>
                    </w:tc>
                  </w:tr>
                  <w:tr>
                    <w:trPr>
                      <w:trHeight w:val="298" w:hRule="atLeast"/>
                    </w:trPr>
                    <w:tc>
                      <w:tcPr>
                        <w:tcW w:w="308" w:type="dxa"/>
                        <w:tcBorders>
                          <w:top w:val="single" w:sz="4" w:space="0" w:color="97999B"/>
                          <w:bottom w:val="single" w:sz="4" w:space="0" w:color="97999B"/>
                          <w:right w:val="single" w:sz="4" w:space="0" w:color="97999B"/>
                        </w:tcBorders>
                      </w:tcPr>
                      <w:p>
                        <w:pPr>
                          <w:pStyle w:val="TableParagraph"/>
                          <w:spacing w:before="11"/>
                          <w:rPr>
                            <w:rFonts w:ascii="PMingLiU"/>
                            <w:sz w:val="4"/>
                          </w:rPr>
                        </w:pPr>
                      </w:p>
                      <w:p>
                        <w:pPr>
                          <w:pStyle w:val="TableParagraph"/>
                          <w:spacing w:line="161" w:lineRule="exact"/>
                          <w:ind w:left="71"/>
                          <w:rPr>
                            <w:rFonts w:ascii="PMingLiU"/>
                            <w:sz w:val="16"/>
                          </w:rPr>
                        </w:pPr>
                        <w:r>
                          <w:rPr>
                            <w:rFonts w:ascii="PMingLiU"/>
                            <w:position w:val="-2"/>
                            <w:sz w:val="16"/>
                          </w:rPr>
                          <w:drawing>
                            <wp:inline distT="0" distB="0" distL="0" distR="0">
                              <wp:extent cx="102679" cy="102679"/>
                              <wp:effectExtent l="0" t="0" r="0" b="0"/>
                              <wp:docPr id="83" name="image118.png"/>
                              <wp:cNvGraphicFramePr>
                                <a:graphicFrameLocks noChangeAspect="1"/>
                              </wp:cNvGraphicFramePr>
                              <a:graphic>
                                <a:graphicData uri="http://schemas.openxmlformats.org/drawingml/2006/picture">
                                  <pic:pic>
                                    <pic:nvPicPr>
                                      <pic:cNvPr id="84" name="image118.png"/>
                                      <pic:cNvPicPr/>
                                    </pic:nvPicPr>
                                    <pic:blipFill>
                                      <a:blip r:embed="rId124" cstate="print"/>
                                      <a:stretch>
                                        <a:fillRect/>
                                      </a:stretch>
                                    </pic:blipFill>
                                    <pic:spPr>
                                      <a:xfrm>
                                        <a:off x="0" y="0"/>
                                        <a:ext cx="102679" cy="102679"/>
                                      </a:xfrm>
                                      <a:prstGeom prst="rect">
                                        <a:avLst/>
                                      </a:prstGeom>
                                    </pic:spPr>
                                  </pic:pic>
                                </a:graphicData>
                              </a:graphic>
                            </wp:inline>
                          </w:drawing>
                        </w:r>
                        <w:r>
                          <w:rPr>
                            <w:rFonts w:ascii="PMingLiU"/>
                            <w:position w:val="-2"/>
                            <w:sz w:val="16"/>
                          </w:rPr>
                        </w:r>
                      </w:p>
                    </w:tc>
                    <w:tc>
                      <w:tcPr>
                        <w:tcW w:w="308" w:type="dxa"/>
                        <w:tcBorders>
                          <w:top w:val="single" w:sz="4" w:space="0" w:color="97999B"/>
                          <w:left w:val="single" w:sz="4" w:space="0" w:color="97999B"/>
                          <w:bottom w:val="single" w:sz="4" w:space="0" w:color="97999B"/>
                          <w:right w:val="single" w:sz="4" w:space="0" w:color="97999B"/>
                        </w:tcBorders>
                      </w:tcPr>
                      <w:p>
                        <w:pPr>
                          <w:pStyle w:val="TableParagraph"/>
                          <w:rPr>
                            <w:sz w:val="18"/>
                          </w:rPr>
                        </w:pPr>
                      </w:p>
                    </w:tc>
                    <w:tc>
                      <w:tcPr>
                        <w:tcW w:w="308" w:type="dxa"/>
                        <w:tcBorders>
                          <w:top w:val="single" w:sz="4" w:space="0" w:color="97999B"/>
                          <w:left w:val="single" w:sz="4" w:space="0" w:color="97999B"/>
                          <w:bottom w:val="single" w:sz="4" w:space="0" w:color="97999B"/>
                          <w:right w:val="single" w:sz="4" w:space="0" w:color="97999B"/>
                        </w:tcBorders>
                      </w:tcPr>
                      <w:p>
                        <w:pPr>
                          <w:pStyle w:val="TableParagraph"/>
                          <w:rPr>
                            <w:sz w:val="18"/>
                          </w:rPr>
                        </w:pPr>
                      </w:p>
                    </w:tc>
                    <w:tc>
                      <w:tcPr>
                        <w:tcW w:w="308" w:type="dxa"/>
                        <w:tcBorders>
                          <w:top w:val="single" w:sz="4" w:space="0" w:color="97999B"/>
                          <w:left w:val="single" w:sz="4" w:space="0" w:color="97999B"/>
                          <w:bottom w:val="single" w:sz="4" w:space="0" w:color="97999B"/>
                        </w:tcBorders>
                      </w:tcPr>
                      <w:p>
                        <w:pPr>
                          <w:pStyle w:val="TableParagraph"/>
                          <w:rPr>
                            <w:sz w:val="18"/>
                          </w:rPr>
                        </w:pPr>
                      </w:p>
                    </w:tc>
                  </w:tr>
                  <w:tr>
                    <w:trPr>
                      <w:trHeight w:val="298" w:hRule="atLeast"/>
                    </w:trPr>
                    <w:tc>
                      <w:tcPr>
                        <w:tcW w:w="308" w:type="dxa"/>
                        <w:tcBorders>
                          <w:top w:val="single" w:sz="4" w:space="0" w:color="97999B"/>
                          <w:bottom w:val="single" w:sz="4" w:space="0" w:color="97999B"/>
                          <w:right w:val="single" w:sz="4" w:space="0" w:color="97999B"/>
                        </w:tcBorders>
                      </w:tcPr>
                      <w:p>
                        <w:pPr>
                          <w:pStyle w:val="TableParagraph"/>
                          <w:rPr>
                            <w:sz w:val="18"/>
                          </w:rPr>
                        </w:pPr>
                      </w:p>
                    </w:tc>
                    <w:tc>
                      <w:tcPr>
                        <w:tcW w:w="308" w:type="dxa"/>
                        <w:tcBorders>
                          <w:top w:val="single" w:sz="4" w:space="0" w:color="97999B"/>
                          <w:left w:val="single" w:sz="4" w:space="0" w:color="97999B"/>
                          <w:bottom w:val="single" w:sz="4" w:space="0" w:color="97999B"/>
                          <w:right w:val="single" w:sz="4" w:space="0" w:color="97999B"/>
                        </w:tcBorders>
                      </w:tcPr>
                      <w:p>
                        <w:pPr>
                          <w:pStyle w:val="TableParagraph"/>
                          <w:rPr>
                            <w:sz w:val="18"/>
                          </w:rPr>
                        </w:pPr>
                      </w:p>
                    </w:tc>
                    <w:tc>
                      <w:tcPr>
                        <w:tcW w:w="308" w:type="dxa"/>
                        <w:tcBorders>
                          <w:top w:val="single" w:sz="4" w:space="0" w:color="97999B"/>
                          <w:left w:val="single" w:sz="4" w:space="0" w:color="97999B"/>
                          <w:bottom w:val="single" w:sz="4" w:space="0" w:color="97999B"/>
                          <w:right w:val="single" w:sz="4" w:space="0" w:color="97999B"/>
                        </w:tcBorders>
                      </w:tcPr>
                      <w:p>
                        <w:pPr>
                          <w:pStyle w:val="TableParagraph"/>
                          <w:rPr>
                            <w:sz w:val="18"/>
                          </w:rPr>
                        </w:pPr>
                      </w:p>
                    </w:tc>
                    <w:tc>
                      <w:tcPr>
                        <w:tcW w:w="308" w:type="dxa"/>
                        <w:tcBorders>
                          <w:top w:val="single" w:sz="4" w:space="0" w:color="97999B"/>
                          <w:left w:val="single" w:sz="4" w:space="0" w:color="97999B"/>
                          <w:bottom w:val="single" w:sz="4" w:space="0" w:color="97999B"/>
                        </w:tcBorders>
                      </w:tcPr>
                      <w:p>
                        <w:pPr>
                          <w:pStyle w:val="TableParagraph"/>
                          <w:spacing w:before="11"/>
                          <w:rPr>
                            <w:rFonts w:ascii="PMingLiU"/>
                            <w:sz w:val="4"/>
                          </w:rPr>
                        </w:pPr>
                      </w:p>
                      <w:p>
                        <w:pPr>
                          <w:pStyle w:val="TableParagraph"/>
                          <w:spacing w:line="161" w:lineRule="exact"/>
                          <w:ind w:left="77"/>
                          <w:rPr>
                            <w:rFonts w:ascii="PMingLiU"/>
                            <w:sz w:val="16"/>
                          </w:rPr>
                        </w:pPr>
                        <w:r>
                          <w:rPr>
                            <w:rFonts w:ascii="PMingLiU"/>
                            <w:position w:val="-2"/>
                            <w:sz w:val="16"/>
                          </w:rPr>
                          <w:drawing>
                            <wp:inline distT="0" distB="0" distL="0" distR="0">
                              <wp:extent cx="102679" cy="102679"/>
                              <wp:effectExtent l="0" t="0" r="0" b="0"/>
                              <wp:docPr id="85" name="image119.png"/>
                              <wp:cNvGraphicFramePr>
                                <a:graphicFrameLocks noChangeAspect="1"/>
                              </wp:cNvGraphicFramePr>
                              <a:graphic>
                                <a:graphicData uri="http://schemas.openxmlformats.org/drawingml/2006/picture">
                                  <pic:pic>
                                    <pic:nvPicPr>
                                      <pic:cNvPr id="86" name="image119.png"/>
                                      <pic:cNvPicPr/>
                                    </pic:nvPicPr>
                                    <pic:blipFill>
                                      <a:blip r:embed="rId125" cstate="print"/>
                                      <a:stretch>
                                        <a:fillRect/>
                                      </a:stretch>
                                    </pic:blipFill>
                                    <pic:spPr>
                                      <a:xfrm>
                                        <a:off x="0" y="0"/>
                                        <a:ext cx="102679" cy="102679"/>
                                      </a:xfrm>
                                      <a:prstGeom prst="rect">
                                        <a:avLst/>
                                      </a:prstGeom>
                                    </pic:spPr>
                                  </pic:pic>
                                </a:graphicData>
                              </a:graphic>
                            </wp:inline>
                          </w:drawing>
                        </w:r>
                        <w:r>
                          <w:rPr>
                            <w:rFonts w:ascii="PMingLiU"/>
                            <w:position w:val="-2"/>
                            <w:sz w:val="16"/>
                          </w:rPr>
                        </w:r>
                      </w:p>
                    </w:tc>
                  </w:tr>
                  <w:tr>
                    <w:trPr>
                      <w:trHeight w:val="293" w:hRule="atLeast"/>
                    </w:trPr>
                    <w:tc>
                      <w:tcPr>
                        <w:tcW w:w="308" w:type="dxa"/>
                        <w:tcBorders>
                          <w:top w:val="single" w:sz="4" w:space="0" w:color="97999B"/>
                          <w:right w:val="single" w:sz="4" w:space="0" w:color="97999B"/>
                        </w:tcBorders>
                      </w:tcPr>
                      <w:p>
                        <w:pPr>
                          <w:pStyle w:val="TableParagraph"/>
                          <w:rPr>
                            <w:sz w:val="18"/>
                          </w:rPr>
                        </w:pPr>
                      </w:p>
                    </w:tc>
                    <w:tc>
                      <w:tcPr>
                        <w:tcW w:w="308" w:type="dxa"/>
                        <w:tcBorders>
                          <w:top w:val="single" w:sz="4" w:space="0" w:color="97999B"/>
                          <w:left w:val="single" w:sz="4" w:space="0" w:color="97999B"/>
                          <w:right w:val="single" w:sz="4" w:space="0" w:color="97999B"/>
                        </w:tcBorders>
                      </w:tcPr>
                      <w:p>
                        <w:pPr>
                          <w:pStyle w:val="TableParagraph"/>
                          <w:spacing w:before="11"/>
                          <w:rPr>
                            <w:rFonts w:ascii="PMingLiU"/>
                            <w:sz w:val="4"/>
                          </w:rPr>
                        </w:pPr>
                      </w:p>
                      <w:p>
                        <w:pPr>
                          <w:pStyle w:val="TableParagraph"/>
                          <w:spacing w:line="161" w:lineRule="exact"/>
                          <w:ind w:left="76"/>
                          <w:rPr>
                            <w:rFonts w:ascii="PMingLiU"/>
                            <w:sz w:val="16"/>
                          </w:rPr>
                        </w:pPr>
                        <w:r>
                          <w:rPr>
                            <w:rFonts w:ascii="PMingLiU"/>
                            <w:position w:val="-2"/>
                            <w:sz w:val="16"/>
                          </w:rPr>
                          <w:drawing>
                            <wp:inline distT="0" distB="0" distL="0" distR="0">
                              <wp:extent cx="102679" cy="102679"/>
                              <wp:effectExtent l="0" t="0" r="0" b="0"/>
                              <wp:docPr id="87" name="image118.png"/>
                              <wp:cNvGraphicFramePr>
                                <a:graphicFrameLocks noChangeAspect="1"/>
                              </wp:cNvGraphicFramePr>
                              <a:graphic>
                                <a:graphicData uri="http://schemas.openxmlformats.org/drawingml/2006/picture">
                                  <pic:pic>
                                    <pic:nvPicPr>
                                      <pic:cNvPr id="88" name="image118.png"/>
                                      <pic:cNvPicPr/>
                                    </pic:nvPicPr>
                                    <pic:blipFill>
                                      <a:blip r:embed="rId124" cstate="print"/>
                                      <a:stretch>
                                        <a:fillRect/>
                                      </a:stretch>
                                    </pic:blipFill>
                                    <pic:spPr>
                                      <a:xfrm>
                                        <a:off x="0" y="0"/>
                                        <a:ext cx="102679" cy="102679"/>
                                      </a:xfrm>
                                      <a:prstGeom prst="rect">
                                        <a:avLst/>
                                      </a:prstGeom>
                                    </pic:spPr>
                                  </pic:pic>
                                </a:graphicData>
                              </a:graphic>
                            </wp:inline>
                          </w:drawing>
                        </w:r>
                        <w:r>
                          <w:rPr>
                            <w:rFonts w:ascii="PMingLiU"/>
                            <w:position w:val="-2"/>
                            <w:sz w:val="16"/>
                          </w:rPr>
                        </w:r>
                      </w:p>
                    </w:tc>
                    <w:tc>
                      <w:tcPr>
                        <w:tcW w:w="308" w:type="dxa"/>
                        <w:tcBorders>
                          <w:top w:val="single" w:sz="4" w:space="0" w:color="97999B"/>
                          <w:left w:val="single" w:sz="4" w:space="0" w:color="97999B"/>
                          <w:right w:val="single" w:sz="4" w:space="0" w:color="97999B"/>
                        </w:tcBorders>
                      </w:tcPr>
                      <w:p>
                        <w:pPr>
                          <w:pStyle w:val="TableParagraph"/>
                          <w:rPr>
                            <w:sz w:val="18"/>
                          </w:rPr>
                        </w:pPr>
                      </w:p>
                    </w:tc>
                    <w:tc>
                      <w:tcPr>
                        <w:tcW w:w="308" w:type="dxa"/>
                        <w:tcBorders>
                          <w:top w:val="single" w:sz="4" w:space="0" w:color="97999B"/>
                          <w:left w:val="single" w:sz="4" w:space="0" w:color="97999B"/>
                        </w:tcBorders>
                      </w:tcPr>
                      <w:p>
                        <w:pPr>
                          <w:pStyle w:val="TableParagraph"/>
                          <w:rPr>
                            <w:sz w:val="18"/>
                          </w:rPr>
                        </w:pPr>
                      </w:p>
                    </w:tc>
                  </w:tr>
                </w:tbl>
                <w:p>
                  <w:pPr>
                    <w:pStyle w:val="BodyText"/>
                  </w:pPr>
                </w:p>
              </w:txbxContent>
            </v:textbox>
          </v:shape>
        </w:pict>
      </w:r>
      <w:r>
        <w:rPr>
          <w:position w:val="34"/>
        </w:rPr>
      </w:r>
      <w:r>
        <w:rPr>
          <w:position w:val="34"/>
        </w:rPr>
        <w:tab/>
      </w:r>
      <w:r>
        <w:rPr>
          <w:position w:val="34"/>
        </w:rPr>
        <w:pict>
          <v:shape style="width:63pt;height:62.55pt;mso-position-horizontal-relative:char;mso-position-vertical-relative:line" type="#_x0000_t202" filled="false" stroked="false">
            <w10:anchorlock/>
            <v:textbox inset="0,0,0,0">
              <w:txbxContent>
                <w:tbl>
                  <w:tblPr>
                    <w:tblW w:w="0" w:type="auto"/>
                    <w:jc w:val="left"/>
                    <w:tblInd w:w="10" w:type="dxa"/>
                    <w:tblBorders>
                      <w:top w:val="single" w:sz="8" w:space="0" w:color="373535"/>
                      <w:left w:val="single" w:sz="8" w:space="0" w:color="373535"/>
                      <w:bottom w:val="single" w:sz="8" w:space="0" w:color="373535"/>
                      <w:right w:val="single" w:sz="8" w:space="0" w:color="373535"/>
                      <w:insideH w:val="single" w:sz="8" w:space="0" w:color="373535"/>
                      <w:insideV w:val="single" w:sz="8" w:space="0" w:color="373535"/>
                    </w:tblBorders>
                    <w:tblLayout w:type="fixed"/>
                    <w:tblCellMar>
                      <w:top w:w="0" w:type="dxa"/>
                      <w:left w:w="0" w:type="dxa"/>
                      <w:bottom w:w="0" w:type="dxa"/>
                      <w:right w:w="0" w:type="dxa"/>
                    </w:tblCellMar>
                    <w:tblLook w:val="01E0"/>
                  </w:tblPr>
                  <w:tblGrid>
                    <w:gridCol w:w="411"/>
                    <w:gridCol w:w="411"/>
                    <w:gridCol w:w="411"/>
                  </w:tblGrid>
                  <w:tr>
                    <w:trPr>
                      <w:trHeight w:val="396" w:hRule="atLeast"/>
                    </w:trPr>
                    <w:tc>
                      <w:tcPr>
                        <w:tcW w:w="411" w:type="dxa"/>
                        <w:tcBorders>
                          <w:bottom w:val="single" w:sz="4" w:space="0" w:color="97999B"/>
                          <w:right w:val="single" w:sz="4" w:space="0" w:color="97999B"/>
                        </w:tcBorders>
                      </w:tcPr>
                      <w:p>
                        <w:pPr>
                          <w:pStyle w:val="TableParagraph"/>
                          <w:rPr>
                            <w:sz w:val="18"/>
                          </w:rPr>
                        </w:pPr>
                      </w:p>
                    </w:tc>
                    <w:tc>
                      <w:tcPr>
                        <w:tcW w:w="411" w:type="dxa"/>
                        <w:tcBorders>
                          <w:left w:val="single" w:sz="4" w:space="0" w:color="97999B"/>
                          <w:bottom w:val="single" w:sz="4" w:space="0" w:color="97999B"/>
                          <w:right w:val="single" w:sz="4" w:space="0" w:color="97999B"/>
                        </w:tcBorders>
                      </w:tcPr>
                      <w:p>
                        <w:pPr>
                          <w:pStyle w:val="TableParagraph"/>
                          <w:rPr>
                            <w:sz w:val="18"/>
                          </w:rPr>
                        </w:pPr>
                      </w:p>
                    </w:tc>
                    <w:tc>
                      <w:tcPr>
                        <w:tcW w:w="411" w:type="dxa"/>
                        <w:tcBorders>
                          <w:left w:val="single" w:sz="4" w:space="0" w:color="97999B"/>
                          <w:bottom w:val="single" w:sz="4" w:space="0" w:color="97999B"/>
                        </w:tcBorders>
                      </w:tcPr>
                      <w:p>
                        <w:pPr>
                          <w:pStyle w:val="TableParagraph"/>
                          <w:rPr>
                            <w:sz w:val="18"/>
                          </w:rPr>
                        </w:pPr>
                      </w:p>
                    </w:tc>
                  </w:tr>
                  <w:tr>
                    <w:trPr>
                      <w:trHeight w:val="401" w:hRule="atLeast"/>
                    </w:trPr>
                    <w:tc>
                      <w:tcPr>
                        <w:tcW w:w="411" w:type="dxa"/>
                        <w:tcBorders>
                          <w:top w:val="single" w:sz="4" w:space="0" w:color="97999B"/>
                          <w:bottom w:val="single" w:sz="4" w:space="0" w:color="97999B"/>
                          <w:right w:val="single" w:sz="4" w:space="0" w:color="97999B"/>
                        </w:tcBorders>
                      </w:tcPr>
                      <w:p>
                        <w:pPr>
                          <w:pStyle w:val="TableParagraph"/>
                          <w:rPr>
                            <w:sz w:val="18"/>
                          </w:rPr>
                        </w:pPr>
                      </w:p>
                    </w:tc>
                    <w:tc>
                      <w:tcPr>
                        <w:tcW w:w="411" w:type="dxa"/>
                        <w:tcBorders>
                          <w:top w:val="single" w:sz="4" w:space="0" w:color="97999B"/>
                          <w:left w:val="single" w:sz="4" w:space="0" w:color="97999B"/>
                          <w:bottom w:val="single" w:sz="4" w:space="0" w:color="97999B"/>
                          <w:right w:val="single" w:sz="4" w:space="0" w:color="97999B"/>
                        </w:tcBorders>
                      </w:tcPr>
                      <w:p>
                        <w:pPr>
                          <w:pStyle w:val="TableParagraph"/>
                          <w:rPr>
                            <w:sz w:val="18"/>
                          </w:rPr>
                        </w:pPr>
                      </w:p>
                    </w:tc>
                    <w:tc>
                      <w:tcPr>
                        <w:tcW w:w="411" w:type="dxa"/>
                        <w:tcBorders>
                          <w:top w:val="single" w:sz="4" w:space="0" w:color="97999B"/>
                          <w:left w:val="single" w:sz="4" w:space="0" w:color="97999B"/>
                          <w:bottom w:val="single" w:sz="4" w:space="0" w:color="97999B"/>
                        </w:tcBorders>
                      </w:tcPr>
                      <w:p>
                        <w:pPr>
                          <w:pStyle w:val="TableParagraph"/>
                          <w:rPr>
                            <w:sz w:val="18"/>
                          </w:rPr>
                        </w:pPr>
                      </w:p>
                    </w:tc>
                  </w:tr>
                  <w:tr>
                    <w:trPr>
                      <w:trHeight w:val="396" w:hRule="atLeast"/>
                    </w:trPr>
                    <w:tc>
                      <w:tcPr>
                        <w:tcW w:w="411" w:type="dxa"/>
                        <w:tcBorders>
                          <w:top w:val="single" w:sz="4" w:space="0" w:color="97999B"/>
                          <w:right w:val="single" w:sz="4" w:space="0" w:color="97999B"/>
                        </w:tcBorders>
                      </w:tcPr>
                      <w:p>
                        <w:pPr>
                          <w:pStyle w:val="TableParagraph"/>
                          <w:rPr>
                            <w:sz w:val="18"/>
                          </w:rPr>
                        </w:pPr>
                      </w:p>
                    </w:tc>
                    <w:tc>
                      <w:tcPr>
                        <w:tcW w:w="411" w:type="dxa"/>
                        <w:tcBorders>
                          <w:top w:val="single" w:sz="4" w:space="0" w:color="97999B"/>
                          <w:left w:val="single" w:sz="4" w:space="0" w:color="97999B"/>
                          <w:right w:val="single" w:sz="4" w:space="0" w:color="97999B"/>
                        </w:tcBorders>
                      </w:tcPr>
                      <w:p>
                        <w:pPr>
                          <w:pStyle w:val="TableParagraph"/>
                          <w:rPr>
                            <w:sz w:val="18"/>
                          </w:rPr>
                        </w:pPr>
                      </w:p>
                    </w:tc>
                    <w:tc>
                      <w:tcPr>
                        <w:tcW w:w="411" w:type="dxa"/>
                        <w:tcBorders>
                          <w:top w:val="single" w:sz="4" w:space="0" w:color="97999B"/>
                          <w:left w:val="single" w:sz="4" w:space="0" w:color="97999B"/>
                        </w:tcBorders>
                      </w:tcPr>
                      <w:p>
                        <w:pPr>
                          <w:pStyle w:val="TableParagraph"/>
                          <w:rPr>
                            <w:sz w:val="18"/>
                          </w:rPr>
                        </w:pPr>
                      </w:p>
                    </w:tc>
                  </w:tr>
                </w:tbl>
                <w:p>
                  <w:pPr>
                    <w:pStyle w:val="BodyText"/>
                  </w:pPr>
                </w:p>
              </w:txbxContent>
            </v:textbox>
          </v:shape>
        </w:pict>
      </w:r>
      <w:r>
        <w:rPr>
          <w:position w:val="34"/>
        </w:rPr>
      </w:r>
      <w:r>
        <w:rPr>
          <w:position w:val="34"/>
        </w:rPr>
        <w:tab/>
      </w:r>
      <w:r>
        <w:rPr/>
        <w:drawing>
          <wp:inline distT="0" distB="0" distL="0" distR="0">
            <wp:extent cx="1629708" cy="1238250"/>
            <wp:effectExtent l="0" t="0" r="0" b="0"/>
            <wp:docPr id="89" name="image120.png"/>
            <wp:cNvGraphicFramePr>
              <a:graphicFrameLocks noChangeAspect="1"/>
            </wp:cNvGraphicFramePr>
            <a:graphic>
              <a:graphicData uri="http://schemas.openxmlformats.org/drawingml/2006/picture">
                <pic:pic>
                  <pic:nvPicPr>
                    <pic:cNvPr id="90" name="image120.png"/>
                    <pic:cNvPicPr/>
                  </pic:nvPicPr>
                  <pic:blipFill>
                    <a:blip r:embed="rId126" cstate="print"/>
                    <a:stretch>
                      <a:fillRect/>
                    </a:stretch>
                  </pic:blipFill>
                  <pic:spPr>
                    <a:xfrm>
                      <a:off x="0" y="0"/>
                      <a:ext cx="1629708" cy="1238250"/>
                    </a:xfrm>
                    <a:prstGeom prst="rect">
                      <a:avLst/>
                    </a:prstGeom>
                  </pic:spPr>
                </pic:pic>
              </a:graphicData>
            </a:graphic>
          </wp:inline>
        </w:drawing>
      </w:r>
      <w:r>
        <w:rPr/>
      </w:r>
    </w:p>
    <w:p>
      <w:pPr>
        <w:pStyle w:val="BodyText"/>
        <w:spacing w:before="2"/>
        <w:rPr>
          <w:sz w:val="12"/>
        </w:rPr>
      </w:pPr>
    </w:p>
    <w:p>
      <w:pPr>
        <w:spacing w:line="211" w:lineRule="auto" w:before="72"/>
        <w:ind w:left="443" w:right="942" w:firstLine="0"/>
        <w:jc w:val="both"/>
        <w:rPr>
          <w:rFonts w:ascii="Palatino Linotype" w:hAnsi="Palatino Linotype"/>
          <w:sz w:val="16"/>
        </w:rPr>
      </w:pPr>
      <w:r>
        <w:rPr/>
        <w:pict>
          <v:group style="position:absolute;margin-left:187.227997pt;margin-top:-70.918518pt;width:36.25pt;height:18.7pt;mso-position-horizontal-relative:page;mso-position-vertical-relative:paragraph;z-index:-17384448" coordorigin="3745,-1418" coordsize="725,374">
            <v:line style="position:absolute" from="3745,-1131" to="4053,-1131" stroked="true" strokeweight="1.71332pt" strokecolor="#0077be">
              <v:stroke dashstyle="solid"/>
            </v:line>
            <v:shape style="position:absolute;left:3994;top:-1218;width:291;height:173" coordorigin="3995,-1218" coordsize="291,173" path="m3995,-1218l3995,-1045,4016,-1054,4049,-1067,4134,-1096,4219,-1119,4285,-1131,4255,-1136,4178,-1154,4095,-1179,4028,-1204,3995,-1218xe" filled="true" fillcolor="#0077be" stroked="false">
              <v:path arrowok="t"/>
              <v:fill type="solid"/>
            </v:shape>
            <v:shape style="position:absolute;left:4306;top:-1419;width:163;height:163" type="#_x0000_t75" stroked="false">
              <v:imagedata r:id="rId127" o:title=""/>
            </v:shape>
            <w10:wrap type="none"/>
          </v:group>
        </w:pict>
      </w:r>
      <w:r>
        <w:rPr/>
        <w:drawing>
          <wp:anchor distT="0" distB="0" distL="0" distR="0" allowOverlap="1" layoutInCell="1" locked="0" behindDoc="1" simplePos="0" relativeHeight="485932544">
            <wp:simplePos x="0" y="0"/>
            <wp:positionH relativeFrom="page">
              <wp:posOffset>3256887</wp:posOffset>
            </wp:positionH>
            <wp:positionV relativeFrom="paragraph">
              <wp:posOffset>-1161777</wp:posOffset>
            </wp:positionV>
            <wp:extent cx="102679" cy="102679"/>
            <wp:effectExtent l="0" t="0" r="0" b="0"/>
            <wp:wrapNone/>
            <wp:docPr id="91" name="image122.png"/>
            <wp:cNvGraphicFramePr>
              <a:graphicFrameLocks noChangeAspect="1"/>
            </wp:cNvGraphicFramePr>
            <a:graphic>
              <a:graphicData uri="http://schemas.openxmlformats.org/drawingml/2006/picture">
                <pic:pic>
                  <pic:nvPicPr>
                    <pic:cNvPr id="92" name="image122.png"/>
                    <pic:cNvPicPr/>
                  </pic:nvPicPr>
                  <pic:blipFill>
                    <a:blip r:embed="rId128" cstate="print"/>
                    <a:stretch>
                      <a:fillRect/>
                    </a:stretch>
                  </pic:blipFill>
                  <pic:spPr>
                    <a:xfrm>
                      <a:off x="0" y="0"/>
                      <a:ext cx="102679" cy="102679"/>
                    </a:xfrm>
                    <a:prstGeom prst="rect">
                      <a:avLst/>
                    </a:prstGeom>
                  </pic:spPr>
                </pic:pic>
              </a:graphicData>
            </a:graphic>
          </wp:anchor>
        </w:drawing>
      </w:r>
      <w:r>
        <w:rPr/>
        <w:drawing>
          <wp:anchor distT="0" distB="0" distL="0" distR="0" allowOverlap="1" layoutInCell="1" locked="0" behindDoc="1" simplePos="0" relativeHeight="485933056">
            <wp:simplePos x="0" y="0"/>
            <wp:positionH relativeFrom="page">
              <wp:posOffset>2995775</wp:posOffset>
            </wp:positionH>
            <wp:positionV relativeFrom="paragraph">
              <wp:posOffset>-378453</wp:posOffset>
            </wp:positionV>
            <wp:extent cx="102679" cy="102679"/>
            <wp:effectExtent l="0" t="0" r="0" b="0"/>
            <wp:wrapNone/>
            <wp:docPr id="93" name="image123.png"/>
            <wp:cNvGraphicFramePr>
              <a:graphicFrameLocks noChangeAspect="1"/>
            </wp:cNvGraphicFramePr>
            <a:graphic>
              <a:graphicData uri="http://schemas.openxmlformats.org/drawingml/2006/picture">
                <pic:pic>
                  <pic:nvPicPr>
                    <pic:cNvPr id="94" name="image123.png"/>
                    <pic:cNvPicPr/>
                  </pic:nvPicPr>
                  <pic:blipFill>
                    <a:blip r:embed="rId129" cstate="print"/>
                    <a:stretch>
                      <a:fillRect/>
                    </a:stretch>
                  </pic:blipFill>
                  <pic:spPr>
                    <a:xfrm>
                      <a:off x="0" y="0"/>
                      <a:ext cx="102679" cy="102679"/>
                    </a:xfrm>
                    <a:prstGeom prst="rect">
                      <a:avLst/>
                    </a:prstGeom>
                  </pic:spPr>
                </pic:pic>
              </a:graphicData>
            </a:graphic>
          </wp:anchor>
        </w:drawing>
      </w:r>
      <w:r>
        <w:rPr/>
        <w:drawing>
          <wp:anchor distT="0" distB="0" distL="0" distR="0" allowOverlap="1" layoutInCell="1" locked="0" behindDoc="1" simplePos="0" relativeHeight="485933568">
            <wp:simplePos x="0" y="0"/>
            <wp:positionH relativeFrom="page">
              <wp:posOffset>3517999</wp:posOffset>
            </wp:positionH>
            <wp:positionV relativeFrom="paragraph">
              <wp:posOffset>-639565</wp:posOffset>
            </wp:positionV>
            <wp:extent cx="102666" cy="102679"/>
            <wp:effectExtent l="0" t="0" r="0" b="0"/>
            <wp:wrapNone/>
            <wp:docPr id="95" name="image124.png"/>
            <wp:cNvGraphicFramePr>
              <a:graphicFrameLocks noChangeAspect="1"/>
            </wp:cNvGraphicFramePr>
            <a:graphic>
              <a:graphicData uri="http://schemas.openxmlformats.org/drawingml/2006/picture">
                <pic:pic>
                  <pic:nvPicPr>
                    <pic:cNvPr id="96" name="image124.png"/>
                    <pic:cNvPicPr/>
                  </pic:nvPicPr>
                  <pic:blipFill>
                    <a:blip r:embed="rId130" cstate="print"/>
                    <a:stretch>
                      <a:fillRect/>
                    </a:stretch>
                  </pic:blipFill>
                  <pic:spPr>
                    <a:xfrm>
                      <a:off x="0" y="0"/>
                      <a:ext cx="102666" cy="102679"/>
                    </a:xfrm>
                    <a:prstGeom prst="rect">
                      <a:avLst/>
                    </a:prstGeom>
                  </pic:spPr>
                </pic:pic>
              </a:graphicData>
            </a:graphic>
          </wp:anchor>
        </w:drawing>
      </w:r>
      <w:bookmarkStart w:name="_bookmark13" w:id="14"/>
      <w:bookmarkEnd w:id="14"/>
      <w:r>
        <w:rPr/>
      </w:r>
      <w:r>
        <w:rPr>
          <w:rFonts w:ascii="Arial" w:hAnsi="Arial"/>
          <w:color w:val="2C6362"/>
          <w:w w:val="105"/>
          <w:sz w:val="16"/>
        </w:rPr>
        <w:t>Figure 5.29. </w:t>
      </w:r>
      <w:r>
        <w:rPr>
          <w:rFonts w:ascii="Palatino Linotype" w:hAnsi="Palatino Linotype"/>
          <w:w w:val="105"/>
          <w:sz w:val="16"/>
        </w:rPr>
        <w:t>To the left, the RGSS sampling pattern is shown. This costs four samples per pixel. By moving these locations out to the pixel edges, sample sharing can occur across edges. However, for this to work out, every other pixel must have a reﬂected sample pattern, as shown on the right. The resulting sample pattern is called FLIPQUAD and costs two samples per pixel.</w:t>
      </w:r>
    </w:p>
    <w:p>
      <w:pPr>
        <w:pStyle w:val="BodyText"/>
        <w:rPr>
          <w:rFonts w:ascii="Palatino Linotype"/>
          <w:sz w:val="16"/>
        </w:rPr>
      </w:pPr>
    </w:p>
    <w:p>
      <w:pPr>
        <w:pStyle w:val="BodyText"/>
        <w:spacing w:before="9"/>
        <w:rPr>
          <w:rFonts w:ascii="Palatino Linotype"/>
          <w:sz w:val="14"/>
        </w:rPr>
      </w:pPr>
    </w:p>
    <w:p>
      <w:pPr>
        <w:pStyle w:val="BodyText"/>
        <w:spacing w:line="204" w:lineRule="auto" w:before="1"/>
        <w:ind w:left="443" w:right="941"/>
        <w:jc w:val="both"/>
      </w:pPr>
      <w:r>
        <w:rPr>
          <w:w w:val="115"/>
        </w:rPr>
        <w:t>graphics, the FLIPQUAD pattern combines both of these desirable features [</w:t>
      </w:r>
      <w:hyperlink w:history="true" w:anchor="_bookmark0">
        <w:r>
          <w:rPr>
            <w:color w:val="0000FF"/>
            <w:w w:val="115"/>
          </w:rPr>
          <w:t>22</w:t>
        </w:r>
      </w:hyperlink>
      <w:r>
        <w:rPr>
          <w:w w:val="115"/>
        </w:rPr>
        <w:t>]. Its advantages are that the cost is only two samples per pixel, and the quality is similar to RGSS (which costs four samples per pixel). This sampling pattern is shown in </w:t>
      </w:r>
      <w:hyperlink w:history="true" w:anchor="_bookmark13">
        <w:r>
          <w:rPr>
            <w:color w:val="0000FF"/>
            <w:w w:val="115"/>
          </w:rPr>
          <w:t>Figure 5.29</w:t>
        </w:r>
      </w:hyperlink>
      <w:r>
        <w:rPr>
          <w:w w:val="115"/>
        </w:rPr>
        <w:t>. Other inexpensive sampling patterns that exploit sample sharing are explored by Hasselgren et al. [</w:t>
      </w:r>
      <w:hyperlink w:history="true" w:anchor="_bookmark0">
        <w:r>
          <w:rPr>
            <w:color w:val="0000FF"/>
            <w:w w:val="115"/>
          </w:rPr>
          <w:t>677</w:t>
        </w:r>
      </w:hyperlink>
      <w:r>
        <w:rPr>
          <w:w w:val="115"/>
        </w:rPr>
        <w:t>].</w:t>
      </w:r>
    </w:p>
    <w:p>
      <w:pPr>
        <w:pStyle w:val="BodyText"/>
        <w:spacing w:line="204" w:lineRule="auto" w:before="6"/>
        <w:ind w:left="443" w:right="941" w:firstLine="298"/>
        <w:jc w:val="both"/>
      </w:pPr>
      <w:r>
        <w:rPr>
          <w:w w:val="115"/>
        </w:rPr>
        <w:t>Like Quincunx, the two-sample FLIPQUAD pattern can also </w:t>
      </w:r>
      <w:r>
        <w:rPr>
          <w:spacing w:val="2"/>
          <w:w w:val="115"/>
        </w:rPr>
        <w:t>be </w:t>
      </w:r>
      <w:r>
        <w:rPr>
          <w:w w:val="115"/>
        </w:rPr>
        <w:t>used with tem- poral antialiasing and spread </w:t>
      </w:r>
      <w:r>
        <w:rPr>
          <w:spacing w:val="-3"/>
          <w:w w:val="115"/>
        </w:rPr>
        <w:t>over </w:t>
      </w:r>
      <w:r>
        <w:rPr>
          <w:spacing w:val="-4"/>
          <w:w w:val="115"/>
        </w:rPr>
        <w:t>two </w:t>
      </w:r>
      <w:r>
        <w:rPr>
          <w:w w:val="115"/>
        </w:rPr>
        <w:t>frames. Drobot [</w:t>
      </w:r>
      <w:hyperlink w:history="true" w:anchor="_bookmark0">
        <w:r>
          <w:rPr>
            <w:color w:val="0000FF"/>
            <w:w w:val="115"/>
          </w:rPr>
          <w:t>382</w:t>
        </w:r>
      </w:hyperlink>
      <w:r>
        <w:rPr>
          <w:w w:val="115"/>
        </w:rPr>
        <w:t>, </w:t>
      </w:r>
      <w:hyperlink w:history="true" w:anchor="_bookmark0">
        <w:r>
          <w:rPr>
            <w:color w:val="0000FF"/>
            <w:w w:val="115"/>
          </w:rPr>
          <w:t>383</w:t>
        </w:r>
      </w:hyperlink>
      <w:r>
        <w:rPr>
          <w:w w:val="115"/>
        </w:rPr>
        <w:t>, </w:t>
      </w:r>
      <w:hyperlink w:history="true" w:anchor="_bookmark0">
        <w:r>
          <w:rPr>
            <w:color w:val="0000FF"/>
            <w:w w:val="115"/>
          </w:rPr>
          <w:t>1154</w:t>
        </w:r>
      </w:hyperlink>
      <w:r>
        <w:rPr>
          <w:w w:val="115"/>
        </w:rPr>
        <w:t>] tackles the question</w:t>
      </w:r>
      <w:r>
        <w:rPr>
          <w:spacing w:val="-21"/>
          <w:w w:val="115"/>
        </w:rPr>
        <w:t> </w:t>
      </w:r>
      <w:r>
        <w:rPr>
          <w:w w:val="115"/>
        </w:rPr>
        <w:t>of</w:t>
      </w:r>
      <w:r>
        <w:rPr>
          <w:spacing w:val="-21"/>
          <w:w w:val="115"/>
        </w:rPr>
        <w:t> </w:t>
      </w:r>
      <w:r>
        <w:rPr>
          <w:w w:val="115"/>
        </w:rPr>
        <w:t>which</w:t>
      </w:r>
      <w:r>
        <w:rPr>
          <w:spacing w:val="-21"/>
          <w:w w:val="115"/>
        </w:rPr>
        <w:t> </w:t>
      </w:r>
      <w:r>
        <w:rPr>
          <w:w w:val="115"/>
        </w:rPr>
        <w:t>two-sample</w:t>
      </w:r>
      <w:r>
        <w:rPr>
          <w:spacing w:val="-21"/>
          <w:w w:val="115"/>
        </w:rPr>
        <w:t> </w:t>
      </w:r>
      <w:r>
        <w:rPr>
          <w:w w:val="115"/>
        </w:rPr>
        <w:t>pattern</w:t>
      </w:r>
      <w:r>
        <w:rPr>
          <w:spacing w:val="-20"/>
          <w:w w:val="115"/>
        </w:rPr>
        <w:t> </w:t>
      </w:r>
      <w:r>
        <w:rPr>
          <w:w w:val="115"/>
        </w:rPr>
        <w:t>is</w:t>
      </w:r>
      <w:r>
        <w:rPr>
          <w:spacing w:val="-21"/>
          <w:w w:val="115"/>
        </w:rPr>
        <w:t> </w:t>
      </w:r>
      <w:r>
        <w:rPr>
          <w:w w:val="115"/>
        </w:rPr>
        <w:t>best</w:t>
      </w:r>
      <w:r>
        <w:rPr>
          <w:spacing w:val="-21"/>
          <w:w w:val="115"/>
        </w:rPr>
        <w:t> </w:t>
      </w:r>
      <w:r>
        <w:rPr>
          <w:w w:val="115"/>
        </w:rPr>
        <w:t>in</w:t>
      </w:r>
      <w:r>
        <w:rPr>
          <w:spacing w:val="-21"/>
          <w:w w:val="115"/>
        </w:rPr>
        <w:t> </w:t>
      </w:r>
      <w:r>
        <w:rPr>
          <w:w w:val="115"/>
        </w:rPr>
        <w:t>his</w:t>
      </w:r>
      <w:r>
        <w:rPr>
          <w:spacing w:val="-21"/>
          <w:w w:val="115"/>
        </w:rPr>
        <w:t> </w:t>
      </w:r>
      <w:r>
        <w:rPr>
          <w:rFonts w:ascii="Palatino Linotype" w:hAnsi="Palatino Linotype"/>
          <w:i/>
          <w:w w:val="115"/>
        </w:rPr>
        <w:t>hybrid</w:t>
      </w:r>
      <w:r>
        <w:rPr>
          <w:rFonts w:ascii="Palatino Linotype" w:hAnsi="Palatino Linotype"/>
          <w:i/>
          <w:spacing w:val="-16"/>
          <w:w w:val="115"/>
        </w:rPr>
        <w:t> </w:t>
      </w:r>
      <w:r>
        <w:rPr>
          <w:rFonts w:ascii="Palatino Linotype" w:hAnsi="Palatino Linotype"/>
          <w:i/>
          <w:spacing w:val="-3"/>
          <w:w w:val="115"/>
        </w:rPr>
        <w:t>reconstruction</w:t>
      </w:r>
      <w:r>
        <w:rPr>
          <w:rFonts w:ascii="Palatino Linotype" w:hAnsi="Palatino Linotype"/>
          <w:i/>
          <w:spacing w:val="-16"/>
          <w:w w:val="115"/>
        </w:rPr>
        <w:t> </w:t>
      </w:r>
      <w:r>
        <w:rPr>
          <w:rFonts w:ascii="Palatino Linotype" w:hAnsi="Palatino Linotype"/>
          <w:i/>
          <w:w w:val="115"/>
        </w:rPr>
        <w:t>antialiasing </w:t>
      </w:r>
      <w:r>
        <w:rPr>
          <w:w w:val="115"/>
        </w:rPr>
        <w:t>(HRAA)</w:t>
      </w:r>
      <w:r>
        <w:rPr>
          <w:spacing w:val="-18"/>
          <w:w w:val="115"/>
        </w:rPr>
        <w:t> </w:t>
      </w:r>
      <w:r>
        <w:rPr>
          <w:w w:val="115"/>
        </w:rPr>
        <w:t>work.</w:t>
      </w:r>
      <w:r>
        <w:rPr>
          <w:spacing w:val="8"/>
          <w:w w:val="115"/>
        </w:rPr>
        <w:t> </w:t>
      </w:r>
      <w:r>
        <w:rPr>
          <w:w w:val="115"/>
        </w:rPr>
        <w:t>He</w:t>
      </w:r>
      <w:r>
        <w:rPr>
          <w:spacing w:val="-17"/>
          <w:w w:val="115"/>
        </w:rPr>
        <w:t> </w:t>
      </w:r>
      <w:r>
        <w:rPr>
          <w:w w:val="115"/>
        </w:rPr>
        <w:t>explores</w:t>
      </w:r>
      <w:r>
        <w:rPr>
          <w:spacing w:val="-18"/>
          <w:w w:val="115"/>
        </w:rPr>
        <w:t> </w:t>
      </w:r>
      <w:r>
        <w:rPr>
          <w:w w:val="115"/>
        </w:rPr>
        <w:t>different</w:t>
      </w:r>
      <w:r>
        <w:rPr>
          <w:spacing w:val="-17"/>
          <w:w w:val="115"/>
        </w:rPr>
        <w:t> </w:t>
      </w:r>
      <w:r>
        <w:rPr>
          <w:w w:val="115"/>
        </w:rPr>
        <w:t>sampling</w:t>
      </w:r>
      <w:r>
        <w:rPr>
          <w:spacing w:val="-18"/>
          <w:w w:val="115"/>
        </w:rPr>
        <w:t> </w:t>
      </w:r>
      <w:r>
        <w:rPr>
          <w:w w:val="115"/>
        </w:rPr>
        <w:t>patterns</w:t>
      </w:r>
      <w:r>
        <w:rPr>
          <w:spacing w:val="-17"/>
          <w:w w:val="115"/>
        </w:rPr>
        <w:t> </w:t>
      </w:r>
      <w:r>
        <w:rPr>
          <w:w w:val="115"/>
        </w:rPr>
        <w:t>for</w:t>
      </w:r>
      <w:r>
        <w:rPr>
          <w:spacing w:val="-18"/>
          <w:w w:val="115"/>
        </w:rPr>
        <w:t> </w:t>
      </w:r>
      <w:r>
        <w:rPr>
          <w:w w:val="115"/>
        </w:rPr>
        <w:t>temporal</w:t>
      </w:r>
      <w:r>
        <w:rPr>
          <w:spacing w:val="-17"/>
          <w:w w:val="115"/>
        </w:rPr>
        <w:t> </w:t>
      </w:r>
      <w:r>
        <w:rPr>
          <w:w w:val="115"/>
        </w:rPr>
        <w:t>antialiasing,</w:t>
      </w:r>
      <w:r>
        <w:rPr>
          <w:spacing w:val="-15"/>
          <w:w w:val="115"/>
        </w:rPr>
        <w:t> </w:t>
      </w:r>
      <w:r>
        <w:rPr>
          <w:w w:val="115"/>
        </w:rPr>
        <w:t>find- ing the FLIPQUAD pattern to </w:t>
      </w:r>
      <w:r>
        <w:rPr>
          <w:spacing w:val="2"/>
          <w:w w:val="115"/>
        </w:rPr>
        <w:t>be </w:t>
      </w:r>
      <w:r>
        <w:rPr>
          <w:w w:val="115"/>
        </w:rPr>
        <w:t>the best of the five tested. A checkerboard pattern has also seen use with temporal antialiasing. El Mansouri [</w:t>
      </w:r>
      <w:hyperlink w:history="true" w:anchor="_bookmark0">
        <w:r>
          <w:rPr>
            <w:color w:val="0000FF"/>
            <w:w w:val="115"/>
          </w:rPr>
          <w:t>41</w:t>
        </w:r>
      </w:hyperlink>
      <w:r>
        <w:rPr>
          <w:color w:val="0000FF"/>
          <w:w w:val="115"/>
        </w:rPr>
        <w:t>5</w:t>
      </w:r>
      <w:r>
        <w:rPr>
          <w:w w:val="115"/>
        </w:rPr>
        <w:t>] discusses using </w:t>
      </w:r>
      <w:r>
        <w:rPr>
          <w:spacing w:val="-3"/>
          <w:w w:val="115"/>
        </w:rPr>
        <w:t>two- </w:t>
      </w:r>
      <w:r>
        <w:rPr>
          <w:w w:val="115"/>
        </w:rPr>
        <w:t>sample</w:t>
      </w:r>
      <w:r>
        <w:rPr>
          <w:spacing w:val="-16"/>
          <w:w w:val="115"/>
        </w:rPr>
        <w:t> </w:t>
      </w:r>
      <w:r>
        <w:rPr>
          <w:w w:val="115"/>
        </w:rPr>
        <w:t>MSAA</w:t>
      </w:r>
      <w:r>
        <w:rPr>
          <w:spacing w:val="-16"/>
          <w:w w:val="115"/>
        </w:rPr>
        <w:t> </w:t>
      </w:r>
      <w:r>
        <w:rPr>
          <w:w w:val="115"/>
        </w:rPr>
        <w:t>to</w:t>
      </w:r>
      <w:r>
        <w:rPr>
          <w:spacing w:val="-16"/>
          <w:w w:val="115"/>
        </w:rPr>
        <w:t> </w:t>
      </w:r>
      <w:r>
        <w:rPr>
          <w:w w:val="115"/>
        </w:rPr>
        <w:t>create</w:t>
      </w:r>
      <w:r>
        <w:rPr>
          <w:spacing w:val="-16"/>
          <w:w w:val="115"/>
        </w:rPr>
        <w:t> </w:t>
      </w:r>
      <w:r>
        <w:rPr>
          <w:w w:val="115"/>
        </w:rPr>
        <w:t>a</w:t>
      </w:r>
      <w:r>
        <w:rPr>
          <w:spacing w:val="-16"/>
          <w:w w:val="115"/>
        </w:rPr>
        <w:t> </w:t>
      </w:r>
      <w:r>
        <w:rPr>
          <w:w w:val="115"/>
        </w:rPr>
        <w:t>checkerboard</w:t>
      </w:r>
      <w:r>
        <w:rPr>
          <w:spacing w:val="-16"/>
          <w:w w:val="115"/>
        </w:rPr>
        <w:t> </w:t>
      </w:r>
      <w:r>
        <w:rPr>
          <w:w w:val="115"/>
        </w:rPr>
        <w:t>render</w:t>
      </w:r>
      <w:r>
        <w:rPr>
          <w:spacing w:val="-16"/>
          <w:w w:val="115"/>
        </w:rPr>
        <w:t> </w:t>
      </w:r>
      <w:r>
        <w:rPr>
          <w:w w:val="115"/>
        </w:rPr>
        <w:t>to</w:t>
      </w:r>
      <w:r>
        <w:rPr>
          <w:spacing w:val="-16"/>
          <w:w w:val="115"/>
        </w:rPr>
        <w:t> </w:t>
      </w:r>
      <w:r>
        <w:rPr>
          <w:w w:val="115"/>
        </w:rPr>
        <w:t>reduce</w:t>
      </w:r>
      <w:r>
        <w:rPr>
          <w:spacing w:val="-16"/>
          <w:w w:val="115"/>
        </w:rPr>
        <w:t> </w:t>
      </w:r>
      <w:r>
        <w:rPr>
          <w:w w:val="115"/>
        </w:rPr>
        <w:t>shader</w:t>
      </w:r>
      <w:r>
        <w:rPr>
          <w:spacing w:val="-16"/>
          <w:w w:val="115"/>
        </w:rPr>
        <w:t> </w:t>
      </w:r>
      <w:r>
        <w:rPr>
          <w:w w:val="115"/>
        </w:rPr>
        <w:t>costs</w:t>
      </w:r>
      <w:r>
        <w:rPr>
          <w:spacing w:val="-16"/>
          <w:w w:val="115"/>
        </w:rPr>
        <w:t> </w:t>
      </w:r>
      <w:r>
        <w:rPr>
          <w:w w:val="115"/>
        </w:rPr>
        <w:t>while</w:t>
      </w:r>
      <w:r>
        <w:rPr>
          <w:spacing w:val="-16"/>
          <w:w w:val="115"/>
        </w:rPr>
        <w:t> </w:t>
      </w:r>
      <w:r>
        <w:rPr>
          <w:w w:val="115"/>
        </w:rPr>
        <w:t>addressing aliasing</w:t>
      </w:r>
      <w:r>
        <w:rPr>
          <w:spacing w:val="-21"/>
          <w:w w:val="115"/>
        </w:rPr>
        <w:t> </w:t>
      </w:r>
      <w:r>
        <w:rPr>
          <w:w w:val="115"/>
        </w:rPr>
        <w:t>issues.</w:t>
      </w:r>
      <w:r>
        <w:rPr>
          <w:spacing w:val="6"/>
          <w:w w:val="115"/>
        </w:rPr>
        <w:t> </w:t>
      </w:r>
      <w:r>
        <w:rPr>
          <w:w w:val="115"/>
        </w:rPr>
        <w:t>Jimenez</w:t>
      </w:r>
      <w:r>
        <w:rPr>
          <w:spacing w:val="-20"/>
          <w:w w:val="115"/>
        </w:rPr>
        <w:t> </w:t>
      </w:r>
      <w:r>
        <w:rPr>
          <w:w w:val="115"/>
        </w:rPr>
        <w:t>[</w:t>
      </w:r>
      <w:hyperlink w:history="true" w:anchor="_bookmark0">
        <w:r>
          <w:rPr>
            <w:color w:val="0000FF"/>
            <w:w w:val="115"/>
          </w:rPr>
          <w:t>836</w:t>
        </w:r>
      </w:hyperlink>
      <w:r>
        <w:rPr>
          <w:w w:val="115"/>
        </w:rPr>
        <w:t>]</w:t>
      </w:r>
      <w:r>
        <w:rPr>
          <w:spacing w:val="-20"/>
          <w:w w:val="115"/>
        </w:rPr>
        <w:t> </w:t>
      </w:r>
      <w:r>
        <w:rPr>
          <w:w w:val="115"/>
        </w:rPr>
        <w:t>uses</w:t>
      </w:r>
      <w:r>
        <w:rPr>
          <w:spacing w:val="-20"/>
          <w:w w:val="115"/>
        </w:rPr>
        <w:t> </w:t>
      </w:r>
      <w:r>
        <w:rPr>
          <w:w w:val="115"/>
        </w:rPr>
        <w:t>SMAA,</w:t>
      </w:r>
      <w:r>
        <w:rPr>
          <w:spacing w:val="-20"/>
          <w:w w:val="115"/>
        </w:rPr>
        <w:t> </w:t>
      </w:r>
      <w:r>
        <w:rPr>
          <w:w w:val="115"/>
        </w:rPr>
        <w:t>temporal</w:t>
      </w:r>
      <w:r>
        <w:rPr>
          <w:spacing w:val="-21"/>
          <w:w w:val="115"/>
        </w:rPr>
        <w:t> </w:t>
      </w:r>
      <w:r>
        <w:rPr>
          <w:w w:val="115"/>
        </w:rPr>
        <w:t>antialiasing,</w:t>
      </w:r>
      <w:r>
        <w:rPr>
          <w:spacing w:val="-17"/>
          <w:w w:val="115"/>
        </w:rPr>
        <w:t> </w:t>
      </w:r>
      <w:r>
        <w:rPr>
          <w:w w:val="115"/>
        </w:rPr>
        <w:t>and</w:t>
      </w:r>
      <w:r>
        <w:rPr>
          <w:spacing w:val="-21"/>
          <w:w w:val="115"/>
        </w:rPr>
        <w:t> </w:t>
      </w:r>
      <w:r>
        <w:rPr>
          <w:w w:val="115"/>
        </w:rPr>
        <w:t>a</w:t>
      </w:r>
      <w:r>
        <w:rPr>
          <w:spacing w:val="-20"/>
          <w:w w:val="115"/>
        </w:rPr>
        <w:t> </w:t>
      </w:r>
      <w:r>
        <w:rPr>
          <w:spacing w:val="-3"/>
          <w:w w:val="115"/>
        </w:rPr>
        <w:t>variety</w:t>
      </w:r>
      <w:r>
        <w:rPr>
          <w:spacing w:val="-20"/>
          <w:w w:val="115"/>
        </w:rPr>
        <w:t> </w:t>
      </w:r>
      <w:r>
        <w:rPr>
          <w:w w:val="115"/>
        </w:rPr>
        <w:t>of</w:t>
      </w:r>
      <w:r>
        <w:rPr>
          <w:spacing w:val="-20"/>
          <w:w w:val="115"/>
        </w:rPr>
        <w:t> </w:t>
      </w:r>
      <w:r>
        <w:rPr>
          <w:w w:val="115"/>
        </w:rPr>
        <w:t>other techniques</w:t>
      </w:r>
      <w:r>
        <w:rPr>
          <w:spacing w:val="-12"/>
          <w:w w:val="115"/>
        </w:rPr>
        <w:t> </w:t>
      </w:r>
      <w:r>
        <w:rPr>
          <w:w w:val="115"/>
        </w:rPr>
        <w:t>to</w:t>
      </w:r>
      <w:r>
        <w:rPr>
          <w:spacing w:val="-12"/>
          <w:w w:val="115"/>
        </w:rPr>
        <w:t> </w:t>
      </w:r>
      <w:r>
        <w:rPr>
          <w:w w:val="115"/>
        </w:rPr>
        <w:t>provide</w:t>
      </w:r>
      <w:r>
        <w:rPr>
          <w:spacing w:val="-11"/>
          <w:w w:val="115"/>
        </w:rPr>
        <w:t> </w:t>
      </w:r>
      <w:r>
        <w:rPr>
          <w:w w:val="115"/>
        </w:rPr>
        <w:t>a</w:t>
      </w:r>
      <w:r>
        <w:rPr>
          <w:spacing w:val="-12"/>
          <w:w w:val="115"/>
        </w:rPr>
        <w:t> </w:t>
      </w:r>
      <w:r>
        <w:rPr>
          <w:w w:val="115"/>
        </w:rPr>
        <w:t>solution</w:t>
      </w:r>
      <w:r>
        <w:rPr>
          <w:spacing w:val="-12"/>
          <w:w w:val="115"/>
        </w:rPr>
        <w:t> </w:t>
      </w:r>
      <w:r>
        <w:rPr>
          <w:w w:val="115"/>
        </w:rPr>
        <w:t>where</w:t>
      </w:r>
      <w:r>
        <w:rPr>
          <w:spacing w:val="-11"/>
          <w:w w:val="115"/>
        </w:rPr>
        <w:t> </w:t>
      </w:r>
      <w:r>
        <w:rPr>
          <w:w w:val="115"/>
        </w:rPr>
        <w:t>antialiasing</w:t>
      </w:r>
      <w:r>
        <w:rPr>
          <w:spacing w:val="-12"/>
          <w:w w:val="115"/>
        </w:rPr>
        <w:t> </w:t>
      </w:r>
      <w:r>
        <w:rPr>
          <w:w w:val="115"/>
        </w:rPr>
        <w:t>quality</w:t>
      </w:r>
      <w:r>
        <w:rPr>
          <w:spacing w:val="-12"/>
          <w:w w:val="115"/>
        </w:rPr>
        <w:t> </w:t>
      </w:r>
      <w:r>
        <w:rPr>
          <w:w w:val="115"/>
        </w:rPr>
        <w:t>can</w:t>
      </w:r>
      <w:r>
        <w:rPr>
          <w:spacing w:val="-11"/>
          <w:w w:val="115"/>
        </w:rPr>
        <w:t> </w:t>
      </w:r>
      <w:r>
        <w:rPr>
          <w:spacing w:val="2"/>
          <w:w w:val="115"/>
        </w:rPr>
        <w:t>be</w:t>
      </w:r>
      <w:r>
        <w:rPr>
          <w:spacing w:val="-12"/>
          <w:w w:val="115"/>
        </w:rPr>
        <w:t> </w:t>
      </w:r>
      <w:r>
        <w:rPr>
          <w:w w:val="115"/>
        </w:rPr>
        <w:t>changed</w:t>
      </w:r>
      <w:r>
        <w:rPr>
          <w:spacing w:val="-12"/>
          <w:w w:val="115"/>
        </w:rPr>
        <w:t> </w:t>
      </w:r>
      <w:r>
        <w:rPr>
          <w:w w:val="115"/>
        </w:rPr>
        <w:t>in</w:t>
      </w:r>
      <w:r>
        <w:rPr>
          <w:spacing w:val="-11"/>
          <w:w w:val="115"/>
        </w:rPr>
        <w:t> </w:t>
      </w:r>
      <w:r>
        <w:rPr>
          <w:w w:val="115"/>
        </w:rPr>
        <w:t>response to</w:t>
      </w:r>
      <w:r>
        <w:rPr>
          <w:spacing w:val="-12"/>
          <w:w w:val="115"/>
        </w:rPr>
        <w:t> </w:t>
      </w:r>
      <w:r>
        <w:rPr>
          <w:w w:val="115"/>
        </w:rPr>
        <w:t>rendering</w:t>
      </w:r>
      <w:r>
        <w:rPr>
          <w:spacing w:val="-11"/>
          <w:w w:val="115"/>
        </w:rPr>
        <w:t> </w:t>
      </w:r>
      <w:r>
        <w:rPr>
          <w:w w:val="115"/>
        </w:rPr>
        <w:t>engine</w:t>
      </w:r>
      <w:r>
        <w:rPr>
          <w:spacing w:val="-11"/>
          <w:w w:val="115"/>
        </w:rPr>
        <w:t> </w:t>
      </w:r>
      <w:r>
        <w:rPr>
          <w:w w:val="115"/>
        </w:rPr>
        <w:t>load.</w:t>
      </w:r>
      <w:r>
        <w:rPr>
          <w:spacing w:val="15"/>
          <w:w w:val="115"/>
        </w:rPr>
        <w:t> </w:t>
      </w:r>
      <w:r>
        <w:rPr>
          <w:w w:val="115"/>
        </w:rPr>
        <w:t>Carpentier</w:t>
      </w:r>
      <w:r>
        <w:rPr>
          <w:spacing w:val="-11"/>
          <w:w w:val="115"/>
        </w:rPr>
        <w:t> </w:t>
      </w:r>
      <w:r>
        <w:rPr>
          <w:w w:val="115"/>
        </w:rPr>
        <w:t>and</w:t>
      </w:r>
      <w:r>
        <w:rPr>
          <w:spacing w:val="-11"/>
          <w:w w:val="115"/>
        </w:rPr>
        <w:t> </w:t>
      </w:r>
      <w:r>
        <w:rPr>
          <w:w w:val="115"/>
        </w:rPr>
        <w:t>Ishiyama</w:t>
      </w:r>
      <w:r>
        <w:rPr>
          <w:spacing w:val="-11"/>
          <w:w w:val="115"/>
        </w:rPr>
        <w:t> </w:t>
      </w:r>
      <w:r>
        <w:rPr>
          <w:w w:val="115"/>
        </w:rPr>
        <w:t>[</w:t>
      </w:r>
      <w:hyperlink w:history="true" w:anchor="_bookmark0">
        <w:r>
          <w:rPr>
            <w:color w:val="0000FF"/>
            <w:w w:val="115"/>
          </w:rPr>
          <w:t>231</w:t>
        </w:r>
      </w:hyperlink>
      <w:r>
        <w:rPr>
          <w:w w:val="115"/>
        </w:rPr>
        <w:t>]</w:t>
      </w:r>
      <w:r>
        <w:rPr>
          <w:spacing w:val="-11"/>
          <w:w w:val="115"/>
        </w:rPr>
        <w:t> </w:t>
      </w:r>
      <w:r>
        <w:rPr>
          <w:w w:val="115"/>
        </w:rPr>
        <w:t>sample</w:t>
      </w:r>
      <w:r>
        <w:rPr>
          <w:spacing w:val="-12"/>
          <w:w w:val="115"/>
        </w:rPr>
        <w:t> </w:t>
      </w:r>
      <w:r>
        <w:rPr>
          <w:w w:val="115"/>
        </w:rPr>
        <w:t>on</w:t>
      </w:r>
      <w:r>
        <w:rPr>
          <w:spacing w:val="-11"/>
          <w:w w:val="115"/>
        </w:rPr>
        <w:t> </w:t>
      </w:r>
      <w:r>
        <w:rPr>
          <w:w w:val="115"/>
        </w:rPr>
        <w:t>edges,</w:t>
      </w:r>
      <w:r>
        <w:rPr>
          <w:spacing w:val="-9"/>
          <w:w w:val="115"/>
        </w:rPr>
        <w:t> </w:t>
      </w:r>
      <w:r>
        <w:rPr>
          <w:w w:val="115"/>
        </w:rPr>
        <w:t>rotating</w:t>
      </w:r>
      <w:r>
        <w:rPr>
          <w:spacing w:val="-11"/>
          <w:w w:val="115"/>
        </w:rPr>
        <w:t> </w:t>
      </w:r>
      <w:r>
        <w:rPr>
          <w:w w:val="115"/>
        </w:rPr>
        <w:t>the sampling grid </w:t>
      </w:r>
      <w:r>
        <w:rPr>
          <w:spacing w:val="-3"/>
          <w:w w:val="115"/>
        </w:rPr>
        <w:t>by </w:t>
      </w:r>
      <w:r>
        <w:rPr>
          <w:spacing w:val="2"/>
          <w:w w:val="115"/>
        </w:rPr>
        <w:t>45</w:t>
      </w:r>
      <w:r>
        <w:rPr>
          <w:rFonts w:ascii="Arial" w:hAnsi="Arial"/>
          <w:spacing w:val="2"/>
          <w:w w:val="115"/>
          <w:vertAlign w:val="superscript"/>
        </w:rPr>
        <w:t>◦</w:t>
      </w:r>
      <w:r>
        <w:rPr>
          <w:spacing w:val="2"/>
          <w:w w:val="115"/>
          <w:vertAlign w:val="baseline"/>
        </w:rPr>
        <w:t>. </w:t>
      </w:r>
      <w:r>
        <w:rPr>
          <w:w w:val="115"/>
          <w:vertAlign w:val="baseline"/>
        </w:rPr>
        <w:t>They combine this temporal antialiasing scheme with FXAA (discussed later) to efficiently render on higher-resolution</w:t>
      </w:r>
      <w:r>
        <w:rPr>
          <w:spacing w:val="20"/>
          <w:w w:val="115"/>
          <w:vertAlign w:val="baseline"/>
        </w:rPr>
        <w:t> </w:t>
      </w:r>
      <w:r>
        <w:rPr>
          <w:w w:val="115"/>
          <w:vertAlign w:val="baseline"/>
        </w:rPr>
        <w:t>displays.</w:t>
      </w:r>
    </w:p>
    <w:p>
      <w:pPr>
        <w:pStyle w:val="Heading5"/>
        <w:spacing w:before="170"/>
        <w:jc w:val="both"/>
        <w:rPr>
          <w:i/>
        </w:rPr>
      </w:pPr>
      <w:r>
        <w:rPr>
          <w:i/>
          <w:color w:val="98727C"/>
        </w:rPr>
        <w:t>Morphological Methods</w:t>
      </w:r>
    </w:p>
    <w:p>
      <w:pPr>
        <w:pStyle w:val="BodyText"/>
        <w:spacing w:line="204" w:lineRule="auto" w:before="40"/>
        <w:ind w:left="443" w:right="941"/>
        <w:jc w:val="both"/>
      </w:pPr>
      <w:r>
        <w:rPr>
          <w:w w:val="115"/>
        </w:rPr>
        <w:t>Aliasing</w:t>
      </w:r>
      <w:r>
        <w:rPr>
          <w:spacing w:val="-21"/>
          <w:w w:val="115"/>
        </w:rPr>
        <w:t> </w:t>
      </w:r>
      <w:r>
        <w:rPr>
          <w:w w:val="115"/>
        </w:rPr>
        <w:t>often</w:t>
      </w:r>
      <w:r>
        <w:rPr>
          <w:spacing w:val="-21"/>
          <w:w w:val="115"/>
        </w:rPr>
        <w:t> </w:t>
      </w:r>
      <w:r>
        <w:rPr>
          <w:w w:val="115"/>
        </w:rPr>
        <w:t>results</w:t>
      </w:r>
      <w:r>
        <w:rPr>
          <w:spacing w:val="-21"/>
          <w:w w:val="115"/>
        </w:rPr>
        <w:t> </w:t>
      </w:r>
      <w:r>
        <w:rPr>
          <w:w w:val="115"/>
        </w:rPr>
        <w:t>from</w:t>
      </w:r>
      <w:r>
        <w:rPr>
          <w:spacing w:val="-21"/>
          <w:w w:val="115"/>
        </w:rPr>
        <w:t> </w:t>
      </w:r>
      <w:r>
        <w:rPr>
          <w:w w:val="115"/>
        </w:rPr>
        <w:t>edges,</w:t>
      </w:r>
      <w:r>
        <w:rPr>
          <w:spacing w:val="-19"/>
          <w:w w:val="115"/>
        </w:rPr>
        <w:t> </w:t>
      </w:r>
      <w:r>
        <w:rPr>
          <w:w w:val="115"/>
        </w:rPr>
        <w:t>such</w:t>
      </w:r>
      <w:r>
        <w:rPr>
          <w:spacing w:val="-20"/>
          <w:w w:val="115"/>
        </w:rPr>
        <w:t> </w:t>
      </w:r>
      <w:r>
        <w:rPr>
          <w:w w:val="115"/>
        </w:rPr>
        <w:t>as</w:t>
      </w:r>
      <w:r>
        <w:rPr>
          <w:spacing w:val="-21"/>
          <w:w w:val="115"/>
        </w:rPr>
        <w:t> </w:t>
      </w:r>
      <w:r>
        <w:rPr>
          <w:w w:val="115"/>
        </w:rPr>
        <w:t>those</w:t>
      </w:r>
      <w:r>
        <w:rPr>
          <w:spacing w:val="-21"/>
          <w:w w:val="115"/>
        </w:rPr>
        <w:t> </w:t>
      </w:r>
      <w:r>
        <w:rPr>
          <w:w w:val="115"/>
        </w:rPr>
        <w:t>formed</w:t>
      </w:r>
      <w:r>
        <w:rPr>
          <w:spacing w:val="-21"/>
          <w:w w:val="115"/>
        </w:rPr>
        <w:t> </w:t>
      </w:r>
      <w:r>
        <w:rPr>
          <w:spacing w:val="-3"/>
          <w:w w:val="115"/>
        </w:rPr>
        <w:t>by</w:t>
      </w:r>
      <w:r>
        <w:rPr>
          <w:spacing w:val="-21"/>
          <w:w w:val="115"/>
        </w:rPr>
        <w:t> </w:t>
      </w:r>
      <w:r>
        <w:rPr>
          <w:w w:val="115"/>
        </w:rPr>
        <w:t>geometry,</w:t>
      </w:r>
      <w:r>
        <w:rPr>
          <w:spacing w:val="-19"/>
          <w:w w:val="115"/>
        </w:rPr>
        <w:t> </w:t>
      </w:r>
      <w:r>
        <w:rPr>
          <w:w w:val="115"/>
        </w:rPr>
        <w:t>sharp</w:t>
      </w:r>
      <w:r>
        <w:rPr>
          <w:spacing w:val="-20"/>
          <w:w w:val="115"/>
        </w:rPr>
        <w:t> </w:t>
      </w:r>
      <w:r>
        <w:rPr>
          <w:w w:val="115"/>
        </w:rPr>
        <w:t>shadows,</w:t>
      </w:r>
      <w:r>
        <w:rPr>
          <w:spacing w:val="-19"/>
          <w:w w:val="115"/>
        </w:rPr>
        <w:t> </w:t>
      </w:r>
      <w:r>
        <w:rPr>
          <w:w w:val="115"/>
        </w:rPr>
        <w:t>or bright highlights. The knowledge that aliasing has a structure associated with it can </w:t>
      </w:r>
      <w:r>
        <w:rPr>
          <w:spacing w:val="2"/>
          <w:w w:val="115"/>
        </w:rPr>
        <w:t>be </w:t>
      </w:r>
      <w:r>
        <w:rPr>
          <w:w w:val="115"/>
        </w:rPr>
        <w:t>exploited to give a better antialiased result. In 2009 Reshetov [</w:t>
      </w:r>
      <w:hyperlink w:history="true" w:anchor="_bookmark0">
        <w:r>
          <w:rPr>
            <w:color w:val="0000FF"/>
            <w:w w:val="115"/>
          </w:rPr>
          <w:t>1483</w:t>
        </w:r>
      </w:hyperlink>
      <w:r>
        <w:rPr>
          <w:w w:val="115"/>
        </w:rPr>
        <w:t>] presented an algorithm</w:t>
      </w:r>
      <w:r>
        <w:rPr>
          <w:spacing w:val="-34"/>
          <w:w w:val="115"/>
        </w:rPr>
        <w:t> </w:t>
      </w:r>
      <w:r>
        <w:rPr>
          <w:w w:val="115"/>
        </w:rPr>
        <w:t>along</w:t>
      </w:r>
      <w:r>
        <w:rPr>
          <w:spacing w:val="-34"/>
          <w:w w:val="115"/>
        </w:rPr>
        <w:t> </w:t>
      </w:r>
      <w:r>
        <w:rPr>
          <w:w w:val="115"/>
        </w:rPr>
        <w:t>these</w:t>
      </w:r>
      <w:r>
        <w:rPr>
          <w:spacing w:val="-33"/>
          <w:w w:val="115"/>
        </w:rPr>
        <w:t> </w:t>
      </w:r>
      <w:r>
        <w:rPr>
          <w:w w:val="115"/>
        </w:rPr>
        <w:t>lines,</w:t>
      </w:r>
      <w:r>
        <w:rPr>
          <w:spacing w:val="-33"/>
          <w:w w:val="115"/>
        </w:rPr>
        <w:t> </w:t>
      </w:r>
      <w:r>
        <w:rPr>
          <w:w w:val="115"/>
        </w:rPr>
        <w:t>calling</w:t>
      </w:r>
      <w:r>
        <w:rPr>
          <w:spacing w:val="-34"/>
          <w:w w:val="115"/>
        </w:rPr>
        <w:t> </w:t>
      </w:r>
      <w:r>
        <w:rPr>
          <w:w w:val="115"/>
        </w:rPr>
        <w:t>it</w:t>
      </w:r>
      <w:r>
        <w:rPr>
          <w:spacing w:val="-34"/>
          <w:w w:val="115"/>
        </w:rPr>
        <w:t> </w:t>
      </w:r>
      <w:r>
        <w:rPr>
          <w:rFonts w:ascii="Palatino Linotype" w:hAnsi="Palatino Linotype"/>
          <w:i/>
          <w:w w:val="115"/>
        </w:rPr>
        <w:t>morphological</w:t>
      </w:r>
      <w:r>
        <w:rPr>
          <w:rFonts w:ascii="Palatino Linotype" w:hAnsi="Palatino Linotype"/>
          <w:i/>
          <w:spacing w:val="-29"/>
          <w:w w:val="115"/>
        </w:rPr>
        <w:t> </w:t>
      </w:r>
      <w:r>
        <w:rPr>
          <w:rFonts w:ascii="Palatino Linotype" w:hAnsi="Palatino Linotype"/>
          <w:i/>
          <w:w w:val="115"/>
        </w:rPr>
        <w:t>antialiasing</w:t>
      </w:r>
      <w:r>
        <w:rPr>
          <w:rFonts w:ascii="Palatino Linotype" w:hAnsi="Palatino Linotype"/>
          <w:i/>
          <w:spacing w:val="-31"/>
          <w:w w:val="115"/>
        </w:rPr>
        <w:t> </w:t>
      </w:r>
      <w:r>
        <w:rPr>
          <w:w w:val="115"/>
        </w:rPr>
        <w:t>(MLAA).</w:t>
      </w:r>
      <w:r>
        <w:rPr>
          <w:spacing w:val="-34"/>
          <w:w w:val="115"/>
        </w:rPr>
        <w:t> </w:t>
      </w:r>
      <w:r>
        <w:rPr>
          <w:w w:val="115"/>
        </w:rPr>
        <w:t>“Morpho- </w:t>
      </w:r>
      <w:r>
        <w:rPr>
          <w:w w:val="105"/>
        </w:rPr>
        <w:t>l</w:t>
      </w:r>
      <w:r>
        <w:rPr>
          <w:w w:val="106"/>
        </w:rPr>
        <w:t>ogi</w:t>
      </w:r>
      <w:r>
        <w:rPr>
          <w:w w:val="106"/>
        </w:rPr>
        <w:t>c</w:t>
      </w:r>
      <w:r>
        <w:rPr>
          <w:w w:val="114"/>
        </w:rPr>
        <w:t>al</w:t>
      </w:r>
      <w:r>
        <w:rPr>
          <w:w w:val="49"/>
        </w:rPr>
        <w:t>”</w:t>
      </w:r>
      <w:r>
        <w:rPr>
          <w:spacing w:val="23"/>
        </w:rPr>
        <w:t> </w:t>
      </w:r>
      <w:r>
        <w:rPr>
          <w:w w:val="113"/>
        </w:rPr>
        <w:t>m</w:t>
      </w:r>
      <w:r>
        <w:rPr>
          <w:w w:val="106"/>
        </w:rPr>
        <w:t>e</w:t>
      </w:r>
      <w:r>
        <w:rPr>
          <w:w w:val="118"/>
        </w:rPr>
        <w:t>an</w:t>
      </w:r>
      <w:r>
        <w:rPr>
          <w:w w:val="107"/>
        </w:rPr>
        <w:t>s</w:t>
      </w:r>
      <w:r>
        <w:rPr>
          <w:spacing w:val="23"/>
        </w:rPr>
        <w:t> </w:t>
      </w:r>
      <w:r>
        <w:rPr>
          <w:w w:val="67"/>
        </w:rPr>
        <w:t>“r</w:t>
      </w:r>
      <w:r>
        <w:rPr>
          <w:w w:val="106"/>
        </w:rPr>
        <w:t>e</w:t>
      </w:r>
      <w:r>
        <w:rPr>
          <w:w w:val="105"/>
        </w:rPr>
        <w:t>l</w:t>
      </w:r>
      <w:r>
        <w:rPr>
          <w:w w:val="130"/>
        </w:rPr>
        <w:t>at</w:t>
      </w:r>
      <w:r>
        <w:rPr>
          <w:w w:val="105"/>
        </w:rPr>
        <w:t>i</w:t>
      </w:r>
      <w:r>
        <w:rPr>
          <w:w w:val="117"/>
        </w:rPr>
        <w:t>n</w:t>
      </w:r>
      <w:r>
        <w:rPr>
          <w:w w:val="106"/>
        </w:rPr>
        <w:t>g</w:t>
      </w:r>
      <w:r>
        <w:rPr>
          <w:spacing w:val="23"/>
        </w:rPr>
        <w:t> </w:t>
      </w:r>
      <w:r>
        <w:rPr>
          <w:w w:val="148"/>
        </w:rPr>
        <w:t>t</w:t>
      </w:r>
      <w:r>
        <w:rPr>
          <w:w w:val="106"/>
        </w:rPr>
        <w:t>o</w:t>
      </w:r>
      <w:r>
        <w:rPr>
          <w:spacing w:val="23"/>
        </w:rPr>
        <w:t> </w:t>
      </w:r>
      <w:r>
        <w:rPr>
          <w:w w:val="107"/>
        </w:rPr>
        <w:t>s</w:t>
      </w:r>
      <w:r>
        <w:rPr>
          <w:w w:val="148"/>
        </w:rPr>
        <w:t>t</w:t>
      </w:r>
      <w:r>
        <w:rPr>
          <w:w w:val="124"/>
        </w:rPr>
        <w:t>r</w:t>
      </w:r>
      <w:r>
        <w:rPr>
          <w:w w:val="117"/>
        </w:rPr>
        <w:t>u</w:t>
      </w:r>
      <w:r>
        <w:rPr>
          <w:w w:val="106"/>
        </w:rPr>
        <w:t>c</w:t>
      </w:r>
      <w:r>
        <w:rPr>
          <w:w w:val="148"/>
        </w:rPr>
        <w:t>t</w:t>
      </w:r>
      <w:r>
        <w:rPr>
          <w:w w:val="117"/>
        </w:rPr>
        <w:t>u</w:t>
      </w:r>
      <w:r>
        <w:rPr>
          <w:w w:val="124"/>
        </w:rPr>
        <w:t>r</w:t>
      </w:r>
      <w:r>
        <w:rPr>
          <w:w w:val="106"/>
        </w:rPr>
        <w:t>e</w:t>
      </w:r>
      <w:r>
        <w:rPr>
          <w:spacing w:val="23"/>
        </w:rPr>
        <w:t> </w:t>
      </w:r>
      <w:r>
        <w:rPr>
          <w:w w:val="113"/>
        </w:rPr>
        <w:t>or</w:t>
      </w:r>
      <w:r>
        <w:rPr>
          <w:spacing w:val="23"/>
        </w:rPr>
        <w:t> </w:t>
      </w:r>
      <w:r>
        <w:rPr>
          <w:w w:val="107"/>
        </w:rPr>
        <w:t>s</w:t>
      </w:r>
      <w:r>
        <w:rPr>
          <w:w w:val="117"/>
        </w:rPr>
        <w:t>h</w:t>
      </w:r>
      <w:r>
        <w:rPr>
          <w:w w:val="118"/>
        </w:rPr>
        <w:t>a</w:t>
      </w:r>
      <w:r>
        <w:rPr>
          <w:spacing w:val="5"/>
          <w:w w:val="118"/>
        </w:rPr>
        <w:t>p</w:t>
      </w:r>
      <w:r>
        <w:rPr>
          <w:w w:val="106"/>
        </w:rPr>
        <w:t>e</w:t>
      </w:r>
      <w:r>
        <w:rPr>
          <w:w w:val="117"/>
        </w:rPr>
        <w:t>.</w:t>
      </w:r>
      <w:r>
        <w:rPr>
          <w:w w:val="49"/>
        </w:rPr>
        <w:t>”</w:t>
      </w:r>
      <w:r>
        <w:rPr/>
        <w:t> </w:t>
      </w:r>
      <w:r>
        <w:rPr>
          <w:spacing w:val="12"/>
        </w:rPr>
        <w:t> </w:t>
      </w:r>
      <w:r>
        <w:rPr>
          <w:w w:val="117"/>
        </w:rPr>
        <w:t>E</w:t>
      </w:r>
      <w:r>
        <w:rPr>
          <w:w w:val="121"/>
        </w:rPr>
        <w:t>ar</w:t>
      </w:r>
      <w:r>
        <w:rPr>
          <w:w w:val="105"/>
        </w:rPr>
        <w:t>li</w:t>
      </w:r>
      <w:r>
        <w:rPr>
          <w:w w:val="106"/>
        </w:rPr>
        <w:t>e</w:t>
      </w:r>
      <w:r>
        <w:rPr>
          <w:w w:val="124"/>
        </w:rPr>
        <w:t>r</w:t>
      </w:r>
      <w:r>
        <w:rPr>
          <w:spacing w:val="23"/>
        </w:rPr>
        <w:t> </w:t>
      </w:r>
      <w:r>
        <w:rPr>
          <w:spacing w:val="-6"/>
          <w:w w:val="106"/>
        </w:rPr>
        <w:t>w</w:t>
      </w:r>
      <w:r>
        <w:rPr>
          <w:w w:val="113"/>
        </w:rPr>
        <w:t>or</w:t>
      </w:r>
      <w:r>
        <w:rPr>
          <w:w w:val="111"/>
        </w:rPr>
        <w:t>k</w:t>
      </w:r>
      <w:r>
        <w:rPr>
          <w:spacing w:val="23"/>
        </w:rPr>
        <w:t> </w:t>
      </w:r>
      <w:r>
        <w:rPr>
          <w:w w:val="117"/>
        </w:rPr>
        <w:t>h</w:t>
      </w:r>
      <w:r>
        <w:rPr>
          <w:w w:val="118"/>
        </w:rPr>
        <w:t>ad</w:t>
      </w:r>
      <w:r>
        <w:rPr>
          <w:spacing w:val="23"/>
        </w:rPr>
        <w:t> </w:t>
      </w:r>
      <w:r>
        <w:rPr>
          <w:spacing w:val="5"/>
          <w:w w:val="117"/>
        </w:rPr>
        <w:t>b</w:t>
      </w:r>
      <w:r>
        <w:rPr>
          <w:w w:val="106"/>
        </w:rPr>
        <w:t>ee</w:t>
      </w:r>
      <w:r>
        <w:rPr>
          <w:w w:val="117"/>
        </w:rPr>
        <w:t>n</w:t>
      </w:r>
      <w:r>
        <w:rPr>
          <w:spacing w:val="23"/>
        </w:rPr>
        <w:t> </w:t>
      </w:r>
      <w:r>
        <w:rPr>
          <w:w w:val="117"/>
        </w:rPr>
        <w:t>d</w:t>
      </w:r>
      <w:r>
        <w:rPr>
          <w:w w:val="111"/>
        </w:rPr>
        <w:t>on</w:t>
      </w:r>
      <w:r>
        <w:rPr>
          <w:w w:val="106"/>
        </w:rPr>
        <w:t>e</w:t>
      </w:r>
      <w:r>
        <w:rPr>
          <w:spacing w:val="23"/>
        </w:rPr>
        <w:t> </w:t>
      </w:r>
      <w:r>
        <w:rPr>
          <w:w w:val="105"/>
        </w:rPr>
        <w:t>i</w:t>
      </w:r>
      <w:r>
        <w:rPr>
          <w:w w:val="117"/>
        </w:rPr>
        <w:t>n</w:t>
      </w:r>
      <w:r>
        <w:rPr>
          <w:spacing w:val="23"/>
        </w:rPr>
        <w:t> </w:t>
      </w:r>
      <w:r>
        <w:rPr>
          <w:w w:val="148"/>
        </w:rPr>
        <w:t>t</w:t>
      </w:r>
      <w:r>
        <w:rPr>
          <w:w w:val="117"/>
        </w:rPr>
        <w:t>h</w:t>
      </w:r>
      <w:r>
        <w:rPr>
          <w:w w:val="105"/>
        </w:rPr>
        <w:t>i</w:t>
      </w:r>
      <w:r>
        <w:rPr>
          <w:w w:val="107"/>
        </w:rPr>
        <w:t>s </w:t>
      </w:r>
      <w:r>
        <w:rPr>
          <w:w w:val="121"/>
        </w:rPr>
        <w:t>ar</w:t>
      </w:r>
      <w:r>
        <w:rPr>
          <w:w w:val="106"/>
        </w:rPr>
        <w:t>e</w:t>
      </w:r>
      <w:r>
        <w:rPr>
          <w:w w:val="119"/>
        </w:rPr>
        <w:t>a</w:t>
      </w:r>
      <w:r>
        <w:rPr>
          <w:spacing w:val="16"/>
        </w:rPr>
        <w:t> </w:t>
      </w:r>
      <w:r>
        <w:rPr>
          <w:w w:val="88"/>
        </w:rPr>
        <w:t>[</w:t>
      </w:r>
      <w:hyperlink w:history="true" w:anchor="_bookmark0">
        <w:r>
          <w:rPr>
            <w:color w:val="0000FF"/>
            <w:w w:val="106"/>
          </w:rPr>
          <w:t>83</w:t>
        </w:r>
        <w:r>
          <w:rPr>
            <w:color w:val="0000FF"/>
            <w:spacing w:val="-1"/>
            <w:w w:val="106"/>
          </w:rPr>
          <w:t>0</w:t>
        </w:r>
      </w:hyperlink>
      <w:r>
        <w:rPr>
          <w:w w:val="88"/>
        </w:rPr>
        <w:t>]</w:t>
      </w:r>
      <w:r>
        <w:rPr>
          <w:w w:val="117"/>
        </w:rPr>
        <w:t>,</w:t>
      </w:r>
      <w:r>
        <w:rPr>
          <w:spacing w:val="17"/>
        </w:rPr>
        <w:t> </w:t>
      </w:r>
      <w:r>
        <w:rPr>
          <w:w w:val="113"/>
        </w:rPr>
        <w:t>as</w:t>
      </w:r>
      <w:r>
        <w:rPr>
          <w:spacing w:val="16"/>
        </w:rPr>
        <w:t> </w:t>
      </w:r>
      <w:r>
        <w:rPr>
          <w:w w:val="96"/>
        </w:rPr>
        <w:t>f</w:t>
      </w:r>
      <w:r>
        <w:rPr>
          <w:w w:val="121"/>
        </w:rPr>
        <w:t>ar</w:t>
      </w:r>
      <w:r>
        <w:rPr>
          <w:spacing w:val="16"/>
        </w:rPr>
        <w:t> </w:t>
      </w:r>
      <w:r>
        <w:rPr>
          <w:w w:val="117"/>
        </w:rPr>
        <w:t>b</w:t>
      </w:r>
      <w:r>
        <w:rPr>
          <w:w w:val="112"/>
        </w:rPr>
        <w:t>a</w:t>
      </w:r>
      <w:r>
        <w:rPr>
          <w:spacing w:val="-6"/>
          <w:w w:val="112"/>
        </w:rPr>
        <w:t>c</w:t>
      </w:r>
      <w:r>
        <w:rPr>
          <w:w w:val="111"/>
        </w:rPr>
        <w:t>k</w:t>
      </w:r>
      <w:r>
        <w:rPr>
          <w:spacing w:val="16"/>
        </w:rPr>
        <w:t> </w:t>
      </w:r>
      <w:r>
        <w:rPr>
          <w:w w:val="113"/>
        </w:rPr>
        <w:t>as</w:t>
      </w:r>
      <w:r>
        <w:rPr>
          <w:spacing w:val="16"/>
        </w:rPr>
        <w:t> </w:t>
      </w:r>
      <w:r>
        <w:rPr>
          <w:w w:val="106"/>
        </w:rPr>
        <w:t>1983</w:t>
      </w:r>
      <w:r>
        <w:rPr>
          <w:spacing w:val="16"/>
        </w:rPr>
        <w:t> </w:t>
      </w:r>
      <w:r>
        <w:rPr>
          <w:spacing w:val="-6"/>
          <w:w w:val="117"/>
        </w:rPr>
        <w:t>b</w:t>
      </w:r>
      <w:r>
        <w:rPr>
          <w:w w:val="111"/>
        </w:rPr>
        <w:t>y</w:t>
      </w:r>
      <w:r>
        <w:rPr>
          <w:spacing w:val="16"/>
        </w:rPr>
        <w:t> </w:t>
      </w:r>
      <w:r>
        <w:rPr>
          <w:w w:val="112"/>
        </w:rPr>
        <w:t>B</w:t>
      </w:r>
      <w:r>
        <w:rPr>
          <w:w w:val="105"/>
        </w:rPr>
        <w:t>l</w:t>
      </w:r>
      <w:r>
        <w:rPr>
          <w:spacing w:val="5"/>
          <w:w w:val="106"/>
        </w:rPr>
        <w:t>o</w:t>
      </w:r>
      <w:r>
        <w:rPr>
          <w:w w:val="110"/>
        </w:rPr>
        <w:t>om</w:t>
      </w:r>
      <w:r>
        <w:rPr>
          <w:w w:val="106"/>
        </w:rPr>
        <w:t>e</w:t>
      </w:r>
      <w:r>
        <w:rPr>
          <w:spacing w:val="-6"/>
          <w:w w:val="117"/>
        </w:rPr>
        <w:t>n</w:t>
      </w:r>
      <w:r>
        <w:rPr>
          <w:w w:val="148"/>
        </w:rPr>
        <w:t>t</w:t>
      </w:r>
      <w:r>
        <w:rPr>
          <w:w w:val="117"/>
        </w:rPr>
        <w:t>h</w:t>
      </w:r>
      <w:r>
        <w:rPr>
          <w:w w:val="114"/>
        </w:rPr>
        <w:t>al</w:t>
      </w:r>
      <w:r>
        <w:rPr>
          <w:spacing w:val="16"/>
        </w:rPr>
        <w:t> </w:t>
      </w:r>
      <w:r>
        <w:rPr>
          <w:w w:val="88"/>
        </w:rPr>
        <w:t>[</w:t>
      </w:r>
      <w:hyperlink w:history="true" w:anchor="_bookmark0">
        <w:r>
          <w:rPr>
            <w:color w:val="0000FF"/>
            <w:w w:val="106"/>
          </w:rPr>
          <w:t>170</w:t>
        </w:r>
      </w:hyperlink>
      <w:r>
        <w:rPr>
          <w:w w:val="88"/>
        </w:rPr>
        <w:t>]</w:t>
      </w:r>
      <w:r>
        <w:rPr>
          <w:w w:val="117"/>
        </w:rPr>
        <w:t>.</w:t>
      </w:r>
      <w:r>
        <w:rPr/>
        <w:t> </w:t>
      </w:r>
      <w:r>
        <w:rPr>
          <w:spacing w:val="-9"/>
        </w:rPr>
        <w:t> </w:t>
      </w:r>
      <w:r>
        <w:rPr>
          <w:w w:val="116"/>
        </w:rPr>
        <w:t>R</w:t>
      </w:r>
      <w:r>
        <w:rPr>
          <w:w w:val="106"/>
        </w:rPr>
        <w:t>e</w:t>
      </w:r>
      <w:r>
        <w:rPr>
          <w:w w:val="107"/>
        </w:rPr>
        <w:t>s</w:t>
      </w:r>
      <w:r>
        <w:rPr>
          <w:w w:val="117"/>
        </w:rPr>
        <w:t>h</w:t>
      </w:r>
      <w:r>
        <w:rPr>
          <w:w w:val="106"/>
        </w:rPr>
        <w:t>e</w:t>
      </w:r>
      <w:r>
        <w:rPr>
          <w:w w:val="148"/>
        </w:rPr>
        <w:t>t</w:t>
      </w:r>
      <w:r>
        <w:rPr>
          <w:spacing w:val="-6"/>
          <w:w w:val="106"/>
        </w:rPr>
        <w:t>o</w:t>
      </w:r>
      <w:r>
        <w:rPr>
          <w:w w:val="111"/>
        </w:rPr>
        <w:t>v</w:t>
      </w:r>
      <w:r>
        <w:rPr>
          <w:w w:val="27"/>
        </w:rPr>
        <w:t>’</w:t>
      </w:r>
      <w:r>
        <w:rPr>
          <w:w w:val="107"/>
        </w:rPr>
        <w:t>s</w:t>
      </w:r>
      <w:r>
        <w:rPr>
          <w:spacing w:val="16"/>
        </w:rPr>
        <w:t> </w:t>
      </w:r>
      <w:r>
        <w:rPr>
          <w:w w:val="117"/>
        </w:rPr>
        <w:t>p</w:t>
      </w:r>
      <w:r>
        <w:rPr>
          <w:w w:val="118"/>
        </w:rPr>
        <w:t>a</w:t>
      </w:r>
      <w:r>
        <w:rPr>
          <w:spacing w:val="5"/>
          <w:w w:val="118"/>
        </w:rPr>
        <w:t>p</w:t>
      </w:r>
      <w:r>
        <w:rPr>
          <w:w w:val="106"/>
        </w:rPr>
        <w:t>e</w:t>
      </w:r>
      <w:r>
        <w:rPr>
          <w:w w:val="124"/>
        </w:rPr>
        <w:t>r</w:t>
      </w:r>
      <w:r>
        <w:rPr>
          <w:spacing w:val="16"/>
        </w:rPr>
        <w:t> </w:t>
      </w:r>
      <w:r>
        <w:rPr>
          <w:w w:val="124"/>
        </w:rPr>
        <w:t>r</w:t>
      </w:r>
      <w:r>
        <w:rPr>
          <w:w w:val="106"/>
        </w:rPr>
        <w:t>e</w:t>
      </w:r>
      <w:r>
        <w:rPr>
          <w:w w:val="105"/>
        </w:rPr>
        <w:t>i</w:t>
      </w:r>
      <w:r>
        <w:rPr>
          <w:spacing w:val="-6"/>
          <w:w w:val="117"/>
        </w:rPr>
        <w:t>n</w:t>
      </w:r>
      <w:r>
        <w:rPr>
          <w:w w:val="111"/>
        </w:rPr>
        <w:t>v</w:t>
      </w:r>
      <w:r>
        <w:rPr>
          <w:spacing w:val="-1"/>
          <w:w w:val="105"/>
        </w:rPr>
        <w:t>i</w:t>
      </w:r>
      <w:r>
        <w:rPr>
          <w:w w:val="110"/>
        </w:rPr>
        <w:t>gor</w:t>
      </w:r>
      <w:r>
        <w:rPr>
          <w:w w:val="130"/>
        </w:rPr>
        <w:t>at</w:t>
      </w:r>
      <w:r>
        <w:rPr>
          <w:w w:val="106"/>
        </w:rPr>
        <w:t>e</w:t>
      </w:r>
      <w:r>
        <w:rPr>
          <w:w w:val="117"/>
        </w:rPr>
        <w:t>d </w:t>
      </w:r>
      <w:r>
        <w:rPr>
          <w:w w:val="115"/>
        </w:rPr>
        <w:t>research</w:t>
      </w:r>
      <w:r>
        <w:rPr>
          <w:spacing w:val="-13"/>
          <w:w w:val="115"/>
        </w:rPr>
        <w:t> </w:t>
      </w:r>
      <w:r>
        <w:rPr>
          <w:w w:val="115"/>
        </w:rPr>
        <w:t>into</w:t>
      </w:r>
      <w:r>
        <w:rPr>
          <w:spacing w:val="-13"/>
          <w:w w:val="115"/>
        </w:rPr>
        <w:t> </w:t>
      </w:r>
      <w:r>
        <w:rPr>
          <w:w w:val="115"/>
        </w:rPr>
        <w:t>alternatives</w:t>
      </w:r>
      <w:r>
        <w:rPr>
          <w:spacing w:val="-13"/>
          <w:w w:val="115"/>
        </w:rPr>
        <w:t> </w:t>
      </w:r>
      <w:r>
        <w:rPr>
          <w:w w:val="115"/>
        </w:rPr>
        <w:t>to</w:t>
      </w:r>
      <w:r>
        <w:rPr>
          <w:spacing w:val="-13"/>
          <w:w w:val="115"/>
        </w:rPr>
        <w:t> </w:t>
      </w:r>
      <w:r>
        <w:rPr>
          <w:w w:val="115"/>
        </w:rPr>
        <w:t>multisampling</w:t>
      </w:r>
      <w:r>
        <w:rPr>
          <w:spacing w:val="-13"/>
          <w:w w:val="115"/>
        </w:rPr>
        <w:t> </w:t>
      </w:r>
      <w:r>
        <w:rPr>
          <w:w w:val="115"/>
        </w:rPr>
        <w:t>approaches,</w:t>
      </w:r>
      <w:r>
        <w:rPr>
          <w:spacing w:val="-11"/>
          <w:w w:val="115"/>
        </w:rPr>
        <w:t> </w:t>
      </w:r>
      <w:r>
        <w:rPr>
          <w:w w:val="115"/>
        </w:rPr>
        <w:t>emphasizing</w:t>
      </w:r>
      <w:r>
        <w:rPr>
          <w:spacing w:val="-13"/>
          <w:w w:val="115"/>
        </w:rPr>
        <w:t> </w:t>
      </w:r>
      <w:r>
        <w:rPr>
          <w:w w:val="115"/>
        </w:rPr>
        <w:t>searching</w:t>
      </w:r>
      <w:r>
        <w:rPr>
          <w:spacing w:val="-12"/>
          <w:w w:val="115"/>
        </w:rPr>
        <w:t> </w:t>
      </w:r>
      <w:r>
        <w:rPr>
          <w:w w:val="115"/>
        </w:rPr>
        <w:t>for</w:t>
      </w:r>
      <w:r>
        <w:rPr>
          <w:spacing w:val="-13"/>
          <w:w w:val="115"/>
        </w:rPr>
        <w:t> </w:t>
      </w:r>
      <w:r>
        <w:rPr>
          <w:w w:val="115"/>
        </w:rPr>
        <w:t>and reconstructing edges</w:t>
      </w:r>
      <w:r>
        <w:rPr>
          <w:spacing w:val="10"/>
          <w:w w:val="115"/>
        </w:rPr>
        <w:t> </w:t>
      </w:r>
      <w:r>
        <w:rPr>
          <w:w w:val="115"/>
        </w:rPr>
        <w:t>[</w:t>
      </w:r>
      <w:hyperlink w:history="true" w:anchor="_bookmark0">
        <w:r>
          <w:rPr>
            <w:color w:val="0000FF"/>
            <w:w w:val="115"/>
          </w:rPr>
          <w:t>1486</w:t>
        </w:r>
      </w:hyperlink>
      <w:r>
        <w:rPr>
          <w:w w:val="115"/>
        </w:rPr>
        <w:t>].</w:t>
      </w:r>
    </w:p>
    <w:p>
      <w:pPr>
        <w:pStyle w:val="BodyText"/>
        <w:spacing w:line="204" w:lineRule="auto" w:before="1"/>
        <w:ind w:left="443" w:right="941" w:firstLine="298"/>
        <w:jc w:val="both"/>
      </w:pPr>
      <w:r>
        <w:rPr>
          <w:w w:val="115"/>
        </w:rPr>
        <w:t>This form of antialiasing is performed as a post-process. That is, rendering is done in the usual fashion, then the results are fed to a process that generates the</w:t>
      </w:r>
    </w:p>
    <w:p>
      <w:pPr>
        <w:spacing w:after="0" w:line="204" w:lineRule="auto"/>
        <w:jc w:val="both"/>
        <w:sectPr>
          <w:pgSz w:w="12240" w:h="15840"/>
          <w:pgMar w:header="2359" w:footer="0" w:top="2560" w:bottom="280" w:left="1720" w:right="1720"/>
        </w:sectPr>
      </w:pPr>
    </w:p>
    <w:p>
      <w:pPr>
        <w:pStyle w:val="BodyText"/>
        <w:spacing w:before="5"/>
        <w:rPr>
          <w:sz w:val="29"/>
        </w:rPr>
      </w:pPr>
    </w:p>
    <w:p>
      <w:pPr>
        <w:pStyle w:val="BodyText"/>
        <w:tabs>
          <w:tab w:pos="3506" w:val="left" w:leader="none"/>
          <w:tab w:pos="6227" w:val="left" w:leader="none"/>
        </w:tabs>
        <w:ind w:left="1168"/>
      </w:pPr>
      <w:r>
        <w:rPr/>
        <w:pict>
          <v:shape style="width:87.5pt;height:87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573"/>
                    <w:gridCol w:w="573"/>
                    <w:gridCol w:w="573"/>
                  </w:tblGrid>
                  <w:tr>
                    <w:trPr>
                      <w:trHeight w:val="542" w:hRule="atLeast"/>
                    </w:trPr>
                    <w:tc>
                      <w:tcPr>
                        <w:tcW w:w="573" w:type="dxa"/>
                        <w:shd w:val="clear" w:color="auto" w:fill="F6B0CE"/>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08" cy="68008"/>
                              <wp:effectExtent l="0" t="0" r="0" b="0"/>
                              <wp:docPr id="97" name="image125.png"/>
                              <wp:cNvGraphicFramePr>
                                <a:graphicFrameLocks noChangeAspect="1"/>
                              </wp:cNvGraphicFramePr>
                              <a:graphic>
                                <a:graphicData uri="http://schemas.openxmlformats.org/drawingml/2006/picture">
                                  <pic:pic>
                                    <pic:nvPicPr>
                                      <pic:cNvPr id="98" name="image125.png"/>
                                      <pic:cNvPicPr/>
                                    </pic:nvPicPr>
                                    <pic:blipFill>
                                      <a:blip r:embed="rId131" cstate="print"/>
                                      <a:stretch>
                                        <a:fillRect/>
                                      </a:stretch>
                                    </pic:blipFill>
                                    <pic:spPr>
                                      <a:xfrm>
                                        <a:off x="0" y="0"/>
                                        <a:ext cx="68008" cy="68008"/>
                                      </a:xfrm>
                                      <a:prstGeom prst="rect">
                                        <a:avLst/>
                                      </a:prstGeom>
                                    </pic:spPr>
                                  </pic:pic>
                                </a:graphicData>
                              </a:graphic>
                            </wp:inline>
                          </w:drawing>
                        </w:r>
                        <w:r>
                          <w:rPr>
                            <w:rFonts w:ascii="PMingLiU"/>
                            <w:position w:val="-1"/>
                            <w:sz w:val="10"/>
                          </w:rPr>
                        </w:r>
                      </w:p>
                    </w:tc>
                    <w:tc>
                      <w:tcPr>
                        <w:tcW w:w="573" w:type="dxa"/>
                        <w:shd w:val="clear" w:color="auto" w:fill="F6B0CE"/>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21" cy="68008"/>
                              <wp:effectExtent l="0" t="0" r="0" b="0"/>
                              <wp:docPr id="99" name="image125.png"/>
                              <wp:cNvGraphicFramePr>
                                <a:graphicFrameLocks noChangeAspect="1"/>
                              </wp:cNvGraphicFramePr>
                              <a:graphic>
                                <a:graphicData uri="http://schemas.openxmlformats.org/drawingml/2006/picture">
                                  <pic:pic>
                                    <pic:nvPicPr>
                                      <pic:cNvPr id="100" name="image125.png"/>
                                      <pic:cNvPicPr/>
                                    </pic:nvPicPr>
                                    <pic:blipFill>
                                      <a:blip r:embed="rId131" cstate="print"/>
                                      <a:stretch>
                                        <a:fillRect/>
                                      </a:stretch>
                                    </pic:blipFill>
                                    <pic:spPr>
                                      <a:xfrm>
                                        <a:off x="0" y="0"/>
                                        <a:ext cx="68021" cy="68008"/>
                                      </a:xfrm>
                                      <a:prstGeom prst="rect">
                                        <a:avLst/>
                                      </a:prstGeom>
                                    </pic:spPr>
                                  </pic:pic>
                                </a:graphicData>
                              </a:graphic>
                            </wp:inline>
                          </w:drawing>
                        </w:r>
                        <w:r>
                          <w:rPr>
                            <w:rFonts w:ascii="PMingLiU"/>
                            <w:position w:val="-1"/>
                            <w:sz w:val="10"/>
                          </w:rPr>
                        </w:r>
                      </w:p>
                    </w:tc>
                    <w:tc>
                      <w:tcPr>
                        <w:tcW w:w="573" w:type="dxa"/>
                        <w:shd w:val="clear" w:color="auto" w:fill="F6B0CE"/>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08" cy="68008"/>
                              <wp:effectExtent l="0" t="0" r="0" b="0"/>
                              <wp:docPr id="101" name="image125.png"/>
                              <wp:cNvGraphicFramePr>
                                <a:graphicFrameLocks noChangeAspect="1"/>
                              </wp:cNvGraphicFramePr>
                              <a:graphic>
                                <a:graphicData uri="http://schemas.openxmlformats.org/drawingml/2006/picture">
                                  <pic:pic>
                                    <pic:nvPicPr>
                                      <pic:cNvPr id="102" name="image125.png"/>
                                      <pic:cNvPicPr/>
                                    </pic:nvPicPr>
                                    <pic:blipFill>
                                      <a:blip r:embed="rId131" cstate="print"/>
                                      <a:stretch>
                                        <a:fillRect/>
                                      </a:stretch>
                                    </pic:blipFill>
                                    <pic:spPr>
                                      <a:xfrm>
                                        <a:off x="0" y="0"/>
                                        <a:ext cx="68008" cy="68008"/>
                                      </a:xfrm>
                                      <a:prstGeom prst="rect">
                                        <a:avLst/>
                                      </a:prstGeom>
                                    </pic:spPr>
                                  </pic:pic>
                                </a:graphicData>
                              </a:graphic>
                            </wp:inline>
                          </w:drawing>
                        </w:r>
                        <w:r>
                          <w:rPr>
                            <w:rFonts w:ascii="PMingLiU"/>
                            <w:position w:val="-1"/>
                            <w:sz w:val="10"/>
                          </w:rPr>
                        </w:r>
                      </w:p>
                    </w:tc>
                  </w:tr>
                  <w:tr>
                    <w:trPr>
                      <w:trHeight w:val="542" w:hRule="atLeast"/>
                    </w:trPr>
                    <w:tc>
                      <w:tcPr>
                        <w:tcW w:w="573" w:type="dxa"/>
                        <w:shd w:val="clear" w:color="auto" w:fill="F6B0CE"/>
                      </w:tcPr>
                      <w:p>
                        <w:pPr>
                          <w:pStyle w:val="TableParagraph"/>
                          <w:spacing w:before="8"/>
                          <w:rPr>
                            <w:rFonts w:ascii="PMingLiU"/>
                            <w:sz w:val="15"/>
                          </w:rPr>
                        </w:pPr>
                      </w:p>
                      <w:p>
                        <w:pPr>
                          <w:pStyle w:val="TableParagraph"/>
                          <w:spacing w:line="105" w:lineRule="exact"/>
                          <w:ind w:left="228"/>
                          <w:rPr>
                            <w:rFonts w:ascii="PMingLiU"/>
                            <w:sz w:val="10"/>
                          </w:rPr>
                        </w:pPr>
                        <w:r>
                          <w:rPr>
                            <w:rFonts w:ascii="PMingLiU"/>
                            <w:position w:val="-1"/>
                            <w:sz w:val="10"/>
                          </w:rPr>
                          <w:drawing>
                            <wp:inline distT="0" distB="0" distL="0" distR="0">
                              <wp:extent cx="67151" cy="67151"/>
                              <wp:effectExtent l="0" t="0" r="0" b="0"/>
                              <wp:docPr id="103" name="image126.png"/>
                              <wp:cNvGraphicFramePr>
                                <a:graphicFrameLocks noChangeAspect="1"/>
                              </wp:cNvGraphicFramePr>
                              <a:graphic>
                                <a:graphicData uri="http://schemas.openxmlformats.org/drawingml/2006/picture">
                                  <pic:pic>
                                    <pic:nvPicPr>
                                      <pic:cNvPr id="104" name="image126.png"/>
                                      <pic:cNvPicPr/>
                                    </pic:nvPicPr>
                                    <pic:blipFill>
                                      <a:blip r:embed="rId132" cstate="print"/>
                                      <a:stretch>
                                        <a:fillRect/>
                                      </a:stretch>
                                    </pic:blipFill>
                                    <pic:spPr>
                                      <a:xfrm>
                                        <a:off x="0" y="0"/>
                                        <a:ext cx="67151" cy="67151"/>
                                      </a:xfrm>
                                      <a:prstGeom prst="rect">
                                        <a:avLst/>
                                      </a:prstGeom>
                                    </pic:spPr>
                                  </pic:pic>
                                </a:graphicData>
                              </a:graphic>
                            </wp:inline>
                          </w:drawing>
                        </w:r>
                        <w:r>
                          <w:rPr>
                            <w:rFonts w:ascii="PMingLiU"/>
                            <w:position w:val="-1"/>
                            <w:sz w:val="10"/>
                          </w:rPr>
                        </w:r>
                      </w:p>
                    </w:tc>
                    <w:tc>
                      <w:tcPr>
                        <w:tcW w:w="573" w:type="dxa"/>
                        <w:shd w:val="clear" w:color="auto" w:fill="B3B7D8"/>
                      </w:tcPr>
                      <w:p>
                        <w:pPr>
                          <w:pStyle w:val="TableParagraph"/>
                          <w:spacing w:before="8"/>
                          <w:rPr>
                            <w:rFonts w:ascii="PMingLiU"/>
                            <w:sz w:val="15"/>
                          </w:rPr>
                        </w:pPr>
                      </w:p>
                      <w:p>
                        <w:pPr>
                          <w:pStyle w:val="TableParagraph"/>
                          <w:spacing w:line="105" w:lineRule="exact"/>
                          <w:ind w:left="228"/>
                          <w:rPr>
                            <w:rFonts w:ascii="PMingLiU"/>
                            <w:sz w:val="10"/>
                          </w:rPr>
                        </w:pPr>
                        <w:r>
                          <w:rPr>
                            <w:rFonts w:ascii="PMingLiU"/>
                            <w:position w:val="-1"/>
                            <w:sz w:val="10"/>
                          </w:rPr>
                          <w:drawing>
                            <wp:inline distT="0" distB="0" distL="0" distR="0">
                              <wp:extent cx="67163" cy="67151"/>
                              <wp:effectExtent l="0" t="0" r="0" b="0"/>
                              <wp:docPr id="105" name="image127.png"/>
                              <wp:cNvGraphicFramePr>
                                <a:graphicFrameLocks noChangeAspect="1"/>
                              </wp:cNvGraphicFramePr>
                              <a:graphic>
                                <a:graphicData uri="http://schemas.openxmlformats.org/drawingml/2006/picture">
                                  <pic:pic>
                                    <pic:nvPicPr>
                                      <pic:cNvPr id="106" name="image127.png"/>
                                      <pic:cNvPicPr/>
                                    </pic:nvPicPr>
                                    <pic:blipFill>
                                      <a:blip r:embed="rId133" cstate="print"/>
                                      <a:stretch>
                                        <a:fillRect/>
                                      </a:stretch>
                                    </pic:blipFill>
                                    <pic:spPr>
                                      <a:xfrm>
                                        <a:off x="0" y="0"/>
                                        <a:ext cx="67163" cy="67151"/>
                                      </a:xfrm>
                                      <a:prstGeom prst="rect">
                                        <a:avLst/>
                                      </a:prstGeom>
                                    </pic:spPr>
                                  </pic:pic>
                                </a:graphicData>
                              </a:graphic>
                            </wp:inline>
                          </w:drawing>
                        </w:r>
                        <w:r>
                          <w:rPr>
                            <w:rFonts w:ascii="PMingLiU"/>
                            <w:position w:val="-1"/>
                            <w:sz w:val="10"/>
                          </w:rPr>
                        </w:r>
                      </w:p>
                    </w:tc>
                    <w:tc>
                      <w:tcPr>
                        <w:tcW w:w="573" w:type="dxa"/>
                        <w:shd w:val="clear" w:color="auto" w:fill="B3B7D8"/>
                      </w:tcPr>
                      <w:p>
                        <w:pPr>
                          <w:pStyle w:val="TableParagraph"/>
                          <w:spacing w:before="8"/>
                          <w:rPr>
                            <w:rFonts w:ascii="PMingLiU"/>
                            <w:sz w:val="15"/>
                          </w:rPr>
                        </w:pPr>
                      </w:p>
                      <w:p>
                        <w:pPr>
                          <w:pStyle w:val="TableParagraph"/>
                          <w:spacing w:line="105" w:lineRule="exact"/>
                          <w:ind w:left="228"/>
                          <w:rPr>
                            <w:rFonts w:ascii="PMingLiU"/>
                            <w:sz w:val="10"/>
                          </w:rPr>
                        </w:pPr>
                        <w:r>
                          <w:rPr>
                            <w:rFonts w:ascii="PMingLiU"/>
                            <w:position w:val="-1"/>
                            <w:sz w:val="10"/>
                          </w:rPr>
                          <w:drawing>
                            <wp:inline distT="0" distB="0" distL="0" distR="0">
                              <wp:extent cx="67151" cy="67151"/>
                              <wp:effectExtent l="0" t="0" r="0" b="0"/>
                              <wp:docPr id="107" name="image128.png"/>
                              <wp:cNvGraphicFramePr>
                                <a:graphicFrameLocks noChangeAspect="1"/>
                              </wp:cNvGraphicFramePr>
                              <a:graphic>
                                <a:graphicData uri="http://schemas.openxmlformats.org/drawingml/2006/picture">
                                  <pic:pic>
                                    <pic:nvPicPr>
                                      <pic:cNvPr id="108" name="image128.png"/>
                                      <pic:cNvPicPr/>
                                    </pic:nvPicPr>
                                    <pic:blipFill>
                                      <a:blip r:embed="rId134" cstate="print"/>
                                      <a:stretch>
                                        <a:fillRect/>
                                      </a:stretch>
                                    </pic:blipFill>
                                    <pic:spPr>
                                      <a:xfrm>
                                        <a:off x="0" y="0"/>
                                        <a:ext cx="67151" cy="67151"/>
                                      </a:xfrm>
                                      <a:prstGeom prst="rect">
                                        <a:avLst/>
                                      </a:prstGeom>
                                    </pic:spPr>
                                  </pic:pic>
                                </a:graphicData>
                              </a:graphic>
                            </wp:inline>
                          </w:drawing>
                        </w:r>
                        <w:r>
                          <w:rPr>
                            <w:rFonts w:ascii="PMingLiU"/>
                            <w:position w:val="-1"/>
                            <w:sz w:val="10"/>
                          </w:rPr>
                        </w:r>
                      </w:p>
                    </w:tc>
                  </w:tr>
                  <w:tr>
                    <w:trPr>
                      <w:trHeight w:val="542" w:hRule="atLeast"/>
                    </w:trPr>
                    <w:tc>
                      <w:tcPr>
                        <w:tcW w:w="573" w:type="dxa"/>
                        <w:shd w:val="clear" w:color="auto" w:fill="B3B7D8"/>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08" cy="68008"/>
                              <wp:effectExtent l="0" t="0" r="0" b="0"/>
                              <wp:docPr id="109" name="image129.png"/>
                              <wp:cNvGraphicFramePr>
                                <a:graphicFrameLocks noChangeAspect="1"/>
                              </wp:cNvGraphicFramePr>
                              <a:graphic>
                                <a:graphicData uri="http://schemas.openxmlformats.org/drawingml/2006/picture">
                                  <pic:pic>
                                    <pic:nvPicPr>
                                      <pic:cNvPr id="110" name="image129.png"/>
                                      <pic:cNvPicPr/>
                                    </pic:nvPicPr>
                                    <pic:blipFill>
                                      <a:blip r:embed="rId135" cstate="print"/>
                                      <a:stretch>
                                        <a:fillRect/>
                                      </a:stretch>
                                    </pic:blipFill>
                                    <pic:spPr>
                                      <a:xfrm>
                                        <a:off x="0" y="0"/>
                                        <a:ext cx="68008" cy="68008"/>
                                      </a:xfrm>
                                      <a:prstGeom prst="rect">
                                        <a:avLst/>
                                      </a:prstGeom>
                                    </pic:spPr>
                                  </pic:pic>
                                </a:graphicData>
                              </a:graphic>
                            </wp:inline>
                          </w:drawing>
                        </w:r>
                        <w:r>
                          <w:rPr>
                            <w:rFonts w:ascii="PMingLiU"/>
                            <w:position w:val="-1"/>
                            <w:sz w:val="10"/>
                          </w:rPr>
                        </w:r>
                      </w:p>
                    </w:tc>
                    <w:tc>
                      <w:tcPr>
                        <w:tcW w:w="573" w:type="dxa"/>
                        <w:shd w:val="clear" w:color="auto" w:fill="B3B7D8"/>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21" cy="68008"/>
                              <wp:effectExtent l="0" t="0" r="0" b="0"/>
                              <wp:docPr id="111" name="image129.png"/>
                              <wp:cNvGraphicFramePr>
                                <a:graphicFrameLocks noChangeAspect="1"/>
                              </wp:cNvGraphicFramePr>
                              <a:graphic>
                                <a:graphicData uri="http://schemas.openxmlformats.org/drawingml/2006/picture">
                                  <pic:pic>
                                    <pic:nvPicPr>
                                      <pic:cNvPr id="112" name="image129.png"/>
                                      <pic:cNvPicPr/>
                                    </pic:nvPicPr>
                                    <pic:blipFill>
                                      <a:blip r:embed="rId135" cstate="print"/>
                                      <a:stretch>
                                        <a:fillRect/>
                                      </a:stretch>
                                    </pic:blipFill>
                                    <pic:spPr>
                                      <a:xfrm>
                                        <a:off x="0" y="0"/>
                                        <a:ext cx="68021" cy="68008"/>
                                      </a:xfrm>
                                      <a:prstGeom prst="rect">
                                        <a:avLst/>
                                      </a:prstGeom>
                                    </pic:spPr>
                                  </pic:pic>
                                </a:graphicData>
                              </a:graphic>
                            </wp:inline>
                          </w:drawing>
                        </w:r>
                        <w:r>
                          <w:rPr>
                            <w:rFonts w:ascii="PMingLiU"/>
                            <w:position w:val="-1"/>
                            <w:sz w:val="10"/>
                          </w:rPr>
                        </w:r>
                      </w:p>
                    </w:tc>
                    <w:tc>
                      <w:tcPr>
                        <w:tcW w:w="573" w:type="dxa"/>
                        <w:shd w:val="clear" w:color="auto" w:fill="B3B7D8"/>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08" cy="68008"/>
                              <wp:effectExtent l="0" t="0" r="0" b="0"/>
                              <wp:docPr id="113" name="image129.png"/>
                              <wp:cNvGraphicFramePr>
                                <a:graphicFrameLocks noChangeAspect="1"/>
                              </wp:cNvGraphicFramePr>
                              <a:graphic>
                                <a:graphicData uri="http://schemas.openxmlformats.org/drawingml/2006/picture">
                                  <pic:pic>
                                    <pic:nvPicPr>
                                      <pic:cNvPr id="114" name="image129.png"/>
                                      <pic:cNvPicPr/>
                                    </pic:nvPicPr>
                                    <pic:blipFill>
                                      <a:blip r:embed="rId135" cstate="print"/>
                                      <a:stretch>
                                        <a:fillRect/>
                                      </a:stretch>
                                    </pic:blipFill>
                                    <pic:spPr>
                                      <a:xfrm>
                                        <a:off x="0" y="0"/>
                                        <a:ext cx="68008" cy="68008"/>
                                      </a:xfrm>
                                      <a:prstGeom prst="rect">
                                        <a:avLst/>
                                      </a:prstGeom>
                                    </pic:spPr>
                                  </pic:pic>
                                </a:graphicData>
                              </a:graphic>
                            </wp:inline>
                          </w:drawing>
                        </w:r>
                        <w:r>
                          <w:rPr>
                            <w:rFonts w:ascii="PMingLiU"/>
                            <w:position w:val="-1"/>
                            <w:sz w:val="10"/>
                          </w:rPr>
                        </w:r>
                      </w:p>
                    </w:tc>
                  </w:tr>
                </w:tbl>
                <w:p>
                  <w:pPr>
                    <w:pStyle w:val="BodyText"/>
                  </w:pPr>
                </w:p>
              </w:txbxContent>
            </v:textbox>
          </v:shape>
        </w:pict>
      </w:r>
      <w:r>
        <w:rPr/>
      </w:r>
      <w:r>
        <w:rPr/>
        <w:tab/>
      </w:r>
      <w:r>
        <w:rPr/>
        <w:pict>
          <v:group style="width:106.1pt;height:87pt;mso-position-horizontal-relative:char;mso-position-vertical-relative:line" coordorigin="0,0" coordsize="2122,1740">
            <v:rect style="position:absolute;left:201;top:10;width:573;height:573" filled="true" fillcolor="#f6b0ce" stroked="false">
              <v:fill type="solid"/>
            </v:rect>
            <v:rect style="position:absolute;left:201;top:10;width:573;height:573" filled="false" stroked="true" strokeweight="1.060550pt" strokecolor="#373535">
              <v:stroke dashstyle="solid"/>
            </v:rect>
            <v:rect style="position:absolute;left:774;top:10;width:573;height:573" filled="true" fillcolor="#f6b0ce" stroked="false">
              <v:fill type="solid"/>
            </v:rect>
            <v:rect style="position:absolute;left:774;top:10;width:573;height:573" filled="false" stroked="true" strokeweight="1.060550pt" strokecolor="#373535">
              <v:stroke dashstyle="solid"/>
            </v:rect>
            <v:rect style="position:absolute;left:1346;top:10;width:573;height:573" filled="true" fillcolor="#f6b0ce" stroked="false">
              <v:fill type="solid"/>
            </v:rect>
            <v:rect style="position:absolute;left:1346;top:10;width:573;height:573" filled="false" stroked="true" strokeweight="1.060550pt" strokecolor="#373535">
              <v:stroke dashstyle="solid"/>
            </v:rect>
            <v:rect style="position:absolute;left:1346;top:583;width:573;height:573" filled="true" fillcolor="#b3b7d8" stroked="false">
              <v:fill type="solid"/>
            </v:rect>
            <v:rect style="position:absolute;left:1346;top:583;width:573;height:573" filled="false" stroked="true" strokeweight="1.060550pt" strokecolor="#373535">
              <v:stroke dashstyle="solid"/>
            </v:rect>
            <v:rect style="position:absolute;left:774;top:583;width:573;height:573" filled="true" fillcolor="#b3b7d8" stroked="false">
              <v:fill type="solid"/>
            </v:rect>
            <v:rect style="position:absolute;left:774;top:583;width:573;height:573" filled="false" stroked="true" strokeweight="1.060550pt" strokecolor="#373535">
              <v:stroke dashstyle="solid"/>
            </v:rect>
            <v:rect style="position:absolute;left:201;top:583;width:573;height:573" filled="true" fillcolor="#f6b0ce" stroked="false">
              <v:fill type="solid"/>
            </v:rect>
            <v:rect style="position:absolute;left:201;top:583;width:573;height:573" filled="false" stroked="true" strokeweight="1.060550pt" strokecolor="#373535">
              <v:stroke dashstyle="solid"/>
            </v:rect>
            <v:rect style="position:absolute;left:201;top:1156;width:573;height:573" filled="true" fillcolor="#b3b7d8" stroked="false">
              <v:fill type="solid"/>
            </v:rect>
            <v:rect style="position:absolute;left:201;top:1156;width:573;height:573" filled="false" stroked="true" strokeweight="1.060550pt" strokecolor="#373535">
              <v:stroke dashstyle="solid"/>
            </v:rect>
            <v:rect style="position:absolute;left:774;top:1156;width:573;height:573" filled="true" fillcolor="#b3b7d8" stroked="false">
              <v:fill type="solid"/>
            </v:rect>
            <v:rect style="position:absolute;left:774;top:1156;width:573;height:573" filled="false" stroked="true" strokeweight="1.060550pt" strokecolor="#373535">
              <v:stroke dashstyle="solid"/>
            </v:rect>
            <v:rect style="position:absolute;left:1346;top:1156;width:573;height:573" filled="true" fillcolor="#b3b7d8" stroked="false">
              <v:fill type="solid"/>
            </v:rect>
            <v:rect style="position:absolute;left:1346;top:1156;width:573;height:573" filled="false" stroked="true" strokeweight="1.060550pt" strokecolor="#373535">
              <v:stroke dashstyle="solid"/>
            </v:rect>
            <v:shape style="position:absolute;left:1580;top:243;width:107;height:107" type="#_x0000_t75" stroked="false">
              <v:imagedata r:id="rId136" o:title=""/>
            </v:shape>
            <v:shape style="position:absolute;left:1580;top:816;width:107;height:107" type="#_x0000_t75" stroked="false">
              <v:imagedata r:id="rId137" o:title=""/>
            </v:shape>
            <v:shape style="position:absolute;left:1580;top:1389;width:107;height:107" type="#_x0000_t75" stroked="false">
              <v:imagedata r:id="rId138" o:title=""/>
            </v:shape>
            <v:shape style="position:absolute;left:1007;top:243;width:107;height:107" type="#_x0000_t75" stroked="false">
              <v:imagedata r:id="rId131" o:title=""/>
            </v:shape>
            <v:shape style="position:absolute;left:1007;top:816;width:107;height:107" type="#_x0000_t75" stroked="false">
              <v:imagedata r:id="rId137" o:title=""/>
            </v:shape>
            <v:shape style="position:absolute;left:1007;top:1389;width:107;height:107" type="#_x0000_t75" stroked="false">
              <v:imagedata r:id="rId139" o:title=""/>
            </v:shape>
            <v:shape style="position:absolute;left:434;top:243;width:107;height:107" type="#_x0000_t75" stroked="false">
              <v:imagedata r:id="rId140" o:title=""/>
            </v:shape>
            <v:shape style="position:absolute;left:434;top:816;width:107;height:107" type="#_x0000_t75" stroked="false">
              <v:imagedata r:id="rId141" o:title=""/>
            </v:shape>
            <v:shape style="position:absolute;left:434;top:1389;width:107;height:107" type="#_x0000_t75" stroked="false">
              <v:imagedata r:id="rId142" o:title=""/>
            </v:shape>
            <v:line style="position:absolute" from="11,1048" to="2110,556" stroked="true" strokeweight="1.060550pt" strokecolor="#373535">
              <v:stroke dashstyle="longdash"/>
            </v:line>
            <v:line style="position:absolute" from="11,1554" to="2110,37" stroked="true" strokeweight="1.060550pt" strokecolor="#373535">
              <v:stroke dashstyle="longdash"/>
            </v:line>
          </v:group>
        </w:pict>
      </w:r>
      <w:r>
        <w:rPr/>
      </w:r>
      <w:r>
        <w:rPr/>
        <w:tab/>
      </w:r>
      <w:r>
        <w:rPr/>
        <w:pict>
          <v:shape style="width:87.5pt;height:87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573"/>
                    <w:gridCol w:w="573"/>
                    <w:gridCol w:w="573"/>
                  </w:tblGrid>
                  <w:tr>
                    <w:trPr>
                      <w:trHeight w:val="542" w:hRule="atLeast"/>
                    </w:trPr>
                    <w:tc>
                      <w:tcPr>
                        <w:tcW w:w="573" w:type="dxa"/>
                        <w:shd w:val="clear" w:color="auto" w:fill="F6B0CE"/>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08" cy="68008"/>
                              <wp:effectExtent l="0" t="0" r="0" b="0"/>
                              <wp:docPr id="115" name="image134.png"/>
                              <wp:cNvGraphicFramePr>
                                <a:graphicFrameLocks noChangeAspect="1"/>
                              </wp:cNvGraphicFramePr>
                              <a:graphic>
                                <a:graphicData uri="http://schemas.openxmlformats.org/drawingml/2006/picture">
                                  <pic:pic>
                                    <pic:nvPicPr>
                                      <pic:cNvPr id="116" name="image134.png"/>
                                      <pic:cNvPicPr/>
                                    </pic:nvPicPr>
                                    <pic:blipFill>
                                      <a:blip r:embed="rId140" cstate="print"/>
                                      <a:stretch>
                                        <a:fillRect/>
                                      </a:stretch>
                                    </pic:blipFill>
                                    <pic:spPr>
                                      <a:xfrm>
                                        <a:off x="0" y="0"/>
                                        <a:ext cx="68008" cy="68008"/>
                                      </a:xfrm>
                                      <a:prstGeom prst="rect">
                                        <a:avLst/>
                                      </a:prstGeom>
                                    </pic:spPr>
                                  </pic:pic>
                                </a:graphicData>
                              </a:graphic>
                            </wp:inline>
                          </w:drawing>
                        </w:r>
                        <w:r>
                          <w:rPr>
                            <w:rFonts w:ascii="PMingLiU"/>
                            <w:position w:val="-1"/>
                            <w:sz w:val="10"/>
                          </w:rPr>
                        </w:r>
                      </w:p>
                    </w:tc>
                    <w:tc>
                      <w:tcPr>
                        <w:tcW w:w="573" w:type="dxa"/>
                        <w:shd w:val="clear" w:color="auto" w:fill="F6B0CE"/>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08" cy="68008"/>
                              <wp:effectExtent l="0" t="0" r="0" b="0"/>
                              <wp:docPr id="117" name="image137.png"/>
                              <wp:cNvGraphicFramePr>
                                <a:graphicFrameLocks noChangeAspect="1"/>
                              </wp:cNvGraphicFramePr>
                              <a:graphic>
                                <a:graphicData uri="http://schemas.openxmlformats.org/drawingml/2006/picture">
                                  <pic:pic>
                                    <pic:nvPicPr>
                                      <pic:cNvPr id="118" name="image137.png"/>
                                      <pic:cNvPicPr/>
                                    </pic:nvPicPr>
                                    <pic:blipFill>
                                      <a:blip r:embed="rId143" cstate="print"/>
                                      <a:stretch>
                                        <a:fillRect/>
                                      </a:stretch>
                                    </pic:blipFill>
                                    <pic:spPr>
                                      <a:xfrm>
                                        <a:off x="0" y="0"/>
                                        <a:ext cx="68008" cy="68008"/>
                                      </a:xfrm>
                                      <a:prstGeom prst="rect">
                                        <a:avLst/>
                                      </a:prstGeom>
                                    </pic:spPr>
                                  </pic:pic>
                                </a:graphicData>
                              </a:graphic>
                            </wp:inline>
                          </w:drawing>
                        </w:r>
                        <w:r>
                          <w:rPr>
                            <w:rFonts w:ascii="PMingLiU"/>
                            <w:position w:val="-1"/>
                            <w:sz w:val="10"/>
                          </w:rPr>
                        </w:r>
                      </w:p>
                    </w:tc>
                    <w:tc>
                      <w:tcPr>
                        <w:tcW w:w="573" w:type="dxa"/>
                        <w:shd w:val="clear" w:color="auto" w:fill="F6B0CE"/>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21" cy="68008"/>
                              <wp:effectExtent l="0" t="0" r="0" b="0"/>
                              <wp:docPr id="119" name="image134.png"/>
                              <wp:cNvGraphicFramePr>
                                <a:graphicFrameLocks noChangeAspect="1"/>
                              </wp:cNvGraphicFramePr>
                              <a:graphic>
                                <a:graphicData uri="http://schemas.openxmlformats.org/drawingml/2006/picture">
                                  <pic:pic>
                                    <pic:nvPicPr>
                                      <pic:cNvPr id="120" name="image134.png"/>
                                      <pic:cNvPicPr/>
                                    </pic:nvPicPr>
                                    <pic:blipFill>
                                      <a:blip r:embed="rId140" cstate="print"/>
                                      <a:stretch>
                                        <a:fillRect/>
                                      </a:stretch>
                                    </pic:blipFill>
                                    <pic:spPr>
                                      <a:xfrm>
                                        <a:off x="0" y="0"/>
                                        <a:ext cx="68021" cy="68008"/>
                                      </a:xfrm>
                                      <a:prstGeom prst="rect">
                                        <a:avLst/>
                                      </a:prstGeom>
                                    </pic:spPr>
                                  </pic:pic>
                                </a:graphicData>
                              </a:graphic>
                            </wp:inline>
                          </w:drawing>
                        </w:r>
                        <w:r>
                          <w:rPr>
                            <w:rFonts w:ascii="PMingLiU"/>
                            <w:position w:val="-1"/>
                            <w:sz w:val="10"/>
                          </w:rPr>
                        </w:r>
                      </w:p>
                    </w:tc>
                  </w:tr>
                  <w:tr>
                    <w:trPr>
                      <w:trHeight w:val="542" w:hRule="atLeast"/>
                    </w:trPr>
                    <w:tc>
                      <w:tcPr>
                        <w:tcW w:w="573" w:type="dxa"/>
                        <w:shd w:val="clear" w:color="auto" w:fill="F6B0CE"/>
                      </w:tcPr>
                      <w:p>
                        <w:pPr>
                          <w:pStyle w:val="TableParagraph"/>
                          <w:spacing w:before="8"/>
                          <w:rPr>
                            <w:rFonts w:ascii="PMingLiU"/>
                            <w:sz w:val="15"/>
                          </w:rPr>
                        </w:pPr>
                      </w:p>
                      <w:p>
                        <w:pPr>
                          <w:pStyle w:val="TableParagraph"/>
                          <w:spacing w:line="105" w:lineRule="exact"/>
                          <w:ind w:left="228"/>
                          <w:rPr>
                            <w:rFonts w:ascii="PMingLiU"/>
                            <w:sz w:val="10"/>
                          </w:rPr>
                        </w:pPr>
                        <w:r>
                          <w:rPr>
                            <w:rFonts w:ascii="PMingLiU"/>
                            <w:position w:val="-1"/>
                            <w:sz w:val="10"/>
                          </w:rPr>
                          <w:drawing>
                            <wp:inline distT="0" distB="0" distL="0" distR="0">
                              <wp:extent cx="67151" cy="67151"/>
                              <wp:effectExtent l="0" t="0" r="0" b="0"/>
                              <wp:docPr id="121" name="image135.png"/>
                              <wp:cNvGraphicFramePr>
                                <a:graphicFrameLocks noChangeAspect="1"/>
                              </wp:cNvGraphicFramePr>
                              <a:graphic>
                                <a:graphicData uri="http://schemas.openxmlformats.org/drawingml/2006/picture">
                                  <pic:pic>
                                    <pic:nvPicPr>
                                      <pic:cNvPr id="122" name="image135.png"/>
                                      <pic:cNvPicPr/>
                                    </pic:nvPicPr>
                                    <pic:blipFill>
                                      <a:blip r:embed="rId141" cstate="print"/>
                                      <a:stretch>
                                        <a:fillRect/>
                                      </a:stretch>
                                    </pic:blipFill>
                                    <pic:spPr>
                                      <a:xfrm>
                                        <a:off x="0" y="0"/>
                                        <a:ext cx="67151" cy="67151"/>
                                      </a:xfrm>
                                      <a:prstGeom prst="rect">
                                        <a:avLst/>
                                      </a:prstGeom>
                                    </pic:spPr>
                                  </pic:pic>
                                </a:graphicData>
                              </a:graphic>
                            </wp:inline>
                          </w:drawing>
                        </w:r>
                        <w:r>
                          <w:rPr>
                            <w:rFonts w:ascii="PMingLiU"/>
                            <w:position w:val="-1"/>
                            <w:sz w:val="10"/>
                          </w:rPr>
                        </w:r>
                      </w:p>
                    </w:tc>
                    <w:tc>
                      <w:tcPr>
                        <w:tcW w:w="573" w:type="dxa"/>
                        <w:shd w:val="clear" w:color="auto" w:fill="CBB5D5"/>
                      </w:tcPr>
                      <w:p>
                        <w:pPr>
                          <w:pStyle w:val="TableParagraph"/>
                          <w:spacing w:before="8"/>
                          <w:rPr>
                            <w:rFonts w:ascii="PMingLiU"/>
                            <w:sz w:val="15"/>
                          </w:rPr>
                        </w:pPr>
                      </w:p>
                      <w:p>
                        <w:pPr>
                          <w:pStyle w:val="TableParagraph"/>
                          <w:spacing w:line="105" w:lineRule="exact"/>
                          <w:ind w:left="228"/>
                          <w:rPr>
                            <w:rFonts w:ascii="PMingLiU"/>
                            <w:sz w:val="10"/>
                          </w:rPr>
                        </w:pPr>
                        <w:r>
                          <w:rPr>
                            <w:rFonts w:ascii="PMingLiU"/>
                            <w:position w:val="-1"/>
                            <w:sz w:val="10"/>
                          </w:rPr>
                          <w:drawing>
                            <wp:inline distT="0" distB="0" distL="0" distR="0">
                              <wp:extent cx="67151" cy="67151"/>
                              <wp:effectExtent l="0" t="0" r="0" b="0"/>
                              <wp:docPr id="123" name="image138.png"/>
                              <wp:cNvGraphicFramePr>
                                <a:graphicFrameLocks noChangeAspect="1"/>
                              </wp:cNvGraphicFramePr>
                              <a:graphic>
                                <a:graphicData uri="http://schemas.openxmlformats.org/drawingml/2006/picture">
                                  <pic:pic>
                                    <pic:nvPicPr>
                                      <pic:cNvPr id="124" name="image138.png"/>
                                      <pic:cNvPicPr/>
                                    </pic:nvPicPr>
                                    <pic:blipFill>
                                      <a:blip r:embed="rId144" cstate="print"/>
                                      <a:stretch>
                                        <a:fillRect/>
                                      </a:stretch>
                                    </pic:blipFill>
                                    <pic:spPr>
                                      <a:xfrm>
                                        <a:off x="0" y="0"/>
                                        <a:ext cx="67151" cy="67151"/>
                                      </a:xfrm>
                                      <a:prstGeom prst="rect">
                                        <a:avLst/>
                                      </a:prstGeom>
                                    </pic:spPr>
                                  </pic:pic>
                                </a:graphicData>
                              </a:graphic>
                            </wp:inline>
                          </w:drawing>
                        </w:r>
                        <w:r>
                          <w:rPr>
                            <w:rFonts w:ascii="PMingLiU"/>
                            <w:position w:val="-1"/>
                            <w:sz w:val="10"/>
                          </w:rPr>
                        </w:r>
                      </w:p>
                    </w:tc>
                    <w:tc>
                      <w:tcPr>
                        <w:tcW w:w="573" w:type="dxa"/>
                        <w:shd w:val="clear" w:color="auto" w:fill="B3B7D8"/>
                      </w:tcPr>
                      <w:p>
                        <w:pPr>
                          <w:pStyle w:val="TableParagraph"/>
                          <w:spacing w:before="8"/>
                          <w:rPr>
                            <w:rFonts w:ascii="PMingLiU"/>
                            <w:sz w:val="15"/>
                          </w:rPr>
                        </w:pPr>
                      </w:p>
                      <w:p>
                        <w:pPr>
                          <w:pStyle w:val="TableParagraph"/>
                          <w:spacing w:line="105" w:lineRule="exact"/>
                          <w:ind w:left="228"/>
                          <w:rPr>
                            <w:rFonts w:ascii="PMingLiU"/>
                            <w:sz w:val="10"/>
                          </w:rPr>
                        </w:pPr>
                        <w:r>
                          <w:rPr>
                            <w:rFonts w:ascii="PMingLiU"/>
                            <w:position w:val="-1"/>
                            <w:sz w:val="10"/>
                          </w:rPr>
                          <w:drawing>
                            <wp:inline distT="0" distB="0" distL="0" distR="0">
                              <wp:extent cx="67163" cy="67151"/>
                              <wp:effectExtent l="0" t="0" r="0" b="0"/>
                              <wp:docPr id="125" name="image139.png"/>
                              <wp:cNvGraphicFramePr>
                                <a:graphicFrameLocks noChangeAspect="1"/>
                              </wp:cNvGraphicFramePr>
                              <a:graphic>
                                <a:graphicData uri="http://schemas.openxmlformats.org/drawingml/2006/picture">
                                  <pic:pic>
                                    <pic:nvPicPr>
                                      <pic:cNvPr id="126" name="image139.png"/>
                                      <pic:cNvPicPr/>
                                    </pic:nvPicPr>
                                    <pic:blipFill>
                                      <a:blip r:embed="rId145" cstate="print"/>
                                      <a:stretch>
                                        <a:fillRect/>
                                      </a:stretch>
                                    </pic:blipFill>
                                    <pic:spPr>
                                      <a:xfrm>
                                        <a:off x="0" y="0"/>
                                        <a:ext cx="67163" cy="67151"/>
                                      </a:xfrm>
                                      <a:prstGeom prst="rect">
                                        <a:avLst/>
                                      </a:prstGeom>
                                    </pic:spPr>
                                  </pic:pic>
                                </a:graphicData>
                              </a:graphic>
                            </wp:inline>
                          </w:drawing>
                        </w:r>
                        <w:r>
                          <w:rPr>
                            <w:rFonts w:ascii="PMingLiU"/>
                            <w:position w:val="-1"/>
                            <w:sz w:val="10"/>
                          </w:rPr>
                        </w:r>
                      </w:p>
                    </w:tc>
                  </w:tr>
                  <w:tr>
                    <w:trPr>
                      <w:trHeight w:val="542" w:hRule="atLeast"/>
                    </w:trPr>
                    <w:tc>
                      <w:tcPr>
                        <w:tcW w:w="573" w:type="dxa"/>
                        <w:shd w:val="clear" w:color="auto" w:fill="B3B7D8"/>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08" cy="68008"/>
                              <wp:effectExtent l="0" t="0" r="0" b="0"/>
                              <wp:docPr id="127" name="image136.png"/>
                              <wp:cNvGraphicFramePr>
                                <a:graphicFrameLocks noChangeAspect="1"/>
                              </wp:cNvGraphicFramePr>
                              <a:graphic>
                                <a:graphicData uri="http://schemas.openxmlformats.org/drawingml/2006/picture">
                                  <pic:pic>
                                    <pic:nvPicPr>
                                      <pic:cNvPr id="128" name="image136.png"/>
                                      <pic:cNvPicPr/>
                                    </pic:nvPicPr>
                                    <pic:blipFill>
                                      <a:blip r:embed="rId142" cstate="print"/>
                                      <a:stretch>
                                        <a:fillRect/>
                                      </a:stretch>
                                    </pic:blipFill>
                                    <pic:spPr>
                                      <a:xfrm>
                                        <a:off x="0" y="0"/>
                                        <a:ext cx="68008" cy="68008"/>
                                      </a:xfrm>
                                      <a:prstGeom prst="rect">
                                        <a:avLst/>
                                      </a:prstGeom>
                                    </pic:spPr>
                                  </pic:pic>
                                </a:graphicData>
                              </a:graphic>
                            </wp:inline>
                          </w:drawing>
                        </w:r>
                        <w:r>
                          <w:rPr>
                            <w:rFonts w:ascii="PMingLiU"/>
                            <w:position w:val="-1"/>
                            <w:sz w:val="10"/>
                          </w:rPr>
                        </w:r>
                      </w:p>
                    </w:tc>
                    <w:tc>
                      <w:tcPr>
                        <w:tcW w:w="573" w:type="dxa"/>
                        <w:shd w:val="clear" w:color="auto" w:fill="B3B7D8"/>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08" cy="68008"/>
                              <wp:effectExtent l="0" t="0" r="0" b="0"/>
                              <wp:docPr id="129" name="image140.png"/>
                              <wp:cNvGraphicFramePr>
                                <a:graphicFrameLocks noChangeAspect="1"/>
                              </wp:cNvGraphicFramePr>
                              <a:graphic>
                                <a:graphicData uri="http://schemas.openxmlformats.org/drawingml/2006/picture">
                                  <pic:pic>
                                    <pic:nvPicPr>
                                      <pic:cNvPr id="130" name="image140.png"/>
                                      <pic:cNvPicPr/>
                                    </pic:nvPicPr>
                                    <pic:blipFill>
                                      <a:blip r:embed="rId146" cstate="print"/>
                                      <a:stretch>
                                        <a:fillRect/>
                                      </a:stretch>
                                    </pic:blipFill>
                                    <pic:spPr>
                                      <a:xfrm>
                                        <a:off x="0" y="0"/>
                                        <a:ext cx="68008" cy="68008"/>
                                      </a:xfrm>
                                      <a:prstGeom prst="rect">
                                        <a:avLst/>
                                      </a:prstGeom>
                                    </pic:spPr>
                                  </pic:pic>
                                </a:graphicData>
                              </a:graphic>
                            </wp:inline>
                          </w:drawing>
                        </w:r>
                        <w:r>
                          <w:rPr>
                            <w:rFonts w:ascii="PMingLiU"/>
                            <w:position w:val="-1"/>
                            <w:sz w:val="10"/>
                          </w:rPr>
                        </w:r>
                      </w:p>
                    </w:tc>
                    <w:tc>
                      <w:tcPr>
                        <w:tcW w:w="573" w:type="dxa"/>
                        <w:shd w:val="clear" w:color="auto" w:fill="B3B7D8"/>
                      </w:tcPr>
                      <w:p>
                        <w:pPr>
                          <w:pStyle w:val="TableParagraph"/>
                          <w:spacing w:before="8"/>
                          <w:rPr>
                            <w:rFonts w:ascii="PMingLiU"/>
                            <w:sz w:val="15"/>
                          </w:rPr>
                        </w:pPr>
                      </w:p>
                      <w:p>
                        <w:pPr>
                          <w:pStyle w:val="TableParagraph"/>
                          <w:spacing w:line="107" w:lineRule="exact"/>
                          <w:ind w:left="228"/>
                          <w:rPr>
                            <w:rFonts w:ascii="PMingLiU"/>
                            <w:sz w:val="10"/>
                          </w:rPr>
                        </w:pPr>
                        <w:r>
                          <w:rPr>
                            <w:rFonts w:ascii="PMingLiU"/>
                            <w:position w:val="-1"/>
                            <w:sz w:val="10"/>
                          </w:rPr>
                          <w:drawing>
                            <wp:inline distT="0" distB="0" distL="0" distR="0">
                              <wp:extent cx="68021" cy="68008"/>
                              <wp:effectExtent l="0" t="0" r="0" b="0"/>
                              <wp:docPr id="131" name="image141.png"/>
                              <wp:cNvGraphicFramePr>
                                <a:graphicFrameLocks noChangeAspect="1"/>
                              </wp:cNvGraphicFramePr>
                              <a:graphic>
                                <a:graphicData uri="http://schemas.openxmlformats.org/drawingml/2006/picture">
                                  <pic:pic>
                                    <pic:nvPicPr>
                                      <pic:cNvPr id="132" name="image141.png"/>
                                      <pic:cNvPicPr/>
                                    </pic:nvPicPr>
                                    <pic:blipFill>
                                      <a:blip r:embed="rId147" cstate="print"/>
                                      <a:stretch>
                                        <a:fillRect/>
                                      </a:stretch>
                                    </pic:blipFill>
                                    <pic:spPr>
                                      <a:xfrm>
                                        <a:off x="0" y="0"/>
                                        <a:ext cx="68021" cy="68008"/>
                                      </a:xfrm>
                                      <a:prstGeom prst="rect">
                                        <a:avLst/>
                                      </a:prstGeom>
                                    </pic:spPr>
                                  </pic:pic>
                                </a:graphicData>
                              </a:graphic>
                            </wp:inline>
                          </w:drawing>
                        </w:r>
                        <w:r>
                          <w:rPr>
                            <w:rFonts w:ascii="PMingLiU"/>
                            <w:position w:val="-1"/>
                            <w:sz w:val="10"/>
                          </w:rPr>
                        </w:r>
                      </w:p>
                    </w:tc>
                  </w:tr>
                </w:tbl>
                <w:p>
                  <w:pPr>
                    <w:pStyle w:val="BodyText"/>
                  </w:pPr>
                </w:p>
              </w:txbxContent>
            </v:textbox>
          </v:shape>
        </w:pict>
      </w:r>
      <w:r>
        <w:rPr/>
      </w:r>
    </w:p>
    <w:p>
      <w:pPr>
        <w:pStyle w:val="BodyText"/>
        <w:spacing w:before="2"/>
        <w:rPr>
          <w:sz w:val="12"/>
        </w:rPr>
      </w:pPr>
    </w:p>
    <w:p>
      <w:pPr>
        <w:spacing w:line="211" w:lineRule="auto" w:before="72"/>
        <w:ind w:left="943" w:right="441" w:firstLine="0"/>
        <w:jc w:val="both"/>
        <w:rPr>
          <w:rFonts w:ascii="Palatino Linotype"/>
          <w:sz w:val="16"/>
        </w:rPr>
      </w:pPr>
      <w:r>
        <w:rPr/>
        <w:pict>
          <v:line style="position:absolute;mso-position-horizontal-relative:page;mso-position-vertical-relative:paragraph;z-index:15761920" from="388.335999pt,-32.123391pt" to="493.33pt,-87.272392pt" stroked="true" strokeweight="1.060550pt" strokecolor="#373535">
            <v:stroke dashstyle="solid"/>
            <w10:wrap type="none"/>
          </v:line>
        </w:pict>
      </w:r>
      <w:bookmarkStart w:name="_bookmark14" w:id="15"/>
      <w:bookmarkEnd w:id="15"/>
      <w:r>
        <w:rPr/>
      </w:r>
      <w:r>
        <w:rPr>
          <w:rFonts w:ascii="Arial"/>
          <w:color w:val="2C6362"/>
          <w:w w:val="105"/>
          <w:sz w:val="16"/>
        </w:rPr>
        <w:t>Figure 5.30. </w:t>
      </w:r>
      <w:r>
        <w:rPr>
          <w:rFonts w:ascii="Palatino Linotype"/>
          <w:w w:val="105"/>
          <w:sz w:val="16"/>
        </w:rPr>
        <w:t>Morphological antialiasing. On the left is the aliased image. The goal is to determine the likely orientation of the edge that formed it. In the middle, the algorithm notes the likelihood of an edge by examining neighbors. Given the samples, two possible edge locations are shown. On the right, a best-guess edge is used to blend neighboring colors into the center pixel in proportion to the estimated coverage. This process is repeated for every pixel in the image.</w:t>
      </w:r>
    </w:p>
    <w:p>
      <w:pPr>
        <w:pStyle w:val="BodyText"/>
        <w:rPr>
          <w:rFonts w:ascii="Palatino Linotype"/>
          <w:sz w:val="16"/>
        </w:rPr>
      </w:pPr>
    </w:p>
    <w:p>
      <w:pPr>
        <w:pStyle w:val="BodyText"/>
        <w:spacing w:before="9"/>
        <w:rPr>
          <w:rFonts w:ascii="Palatino Linotype"/>
          <w:sz w:val="23"/>
        </w:rPr>
      </w:pPr>
    </w:p>
    <w:p>
      <w:pPr>
        <w:pStyle w:val="BodyText"/>
        <w:spacing w:line="201" w:lineRule="auto"/>
        <w:ind w:left="943" w:right="441"/>
        <w:jc w:val="both"/>
      </w:pPr>
      <w:r>
        <w:rPr>
          <w:w w:val="115"/>
        </w:rPr>
        <w:t>antialiased</w:t>
      </w:r>
      <w:r>
        <w:rPr>
          <w:spacing w:val="-11"/>
          <w:w w:val="115"/>
        </w:rPr>
        <w:t> </w:t>
      </w:r>
      <w:r>
        <w:rPr>
          <w:w w:val="115"/>
        </w:rPr>
        <w:t>result.</w:t>
      </w:r>
      <w:r>
        <w:rPr>
          <w:spacing w:val="10"/>
          <w:w w:val="115"/>
        </w:rPr>
        <w:t> </w:t>
      </w:r>
      <w:r>
        <w:rPr>
          <w:w w:val="115"/>
        </w:rPr>
        <w:t>A</w:t>
      </w:r>
      <w:r>
        <w:rPr>
          <w:spacing w:val="-10"/>
          <w:w w:val="115"/>
        </w:rPr>
        <w:t> </w:t>
      </w:r>
      <w:r>
        <w:rPr>
          <w:w w:val="115"/>
        </w:rPr>
        <w:t>wide</w:t>
      </w:r>
      <w:r>
        <w:rPr>
          <w:spacing w:val="-10"/>
          <w:w w:val="115"/>
        </w:rPr>
        <w:t> </w:t>
      </w:r>
      <w:r>
        <w:rPr>
          <w:w w:val="115"/>
        </w:rPr>
        <w:t>range</w:t>
      </w:r>
      <w:r>
        <w:rPr>
          <w:spacing w:val="-10"/>
          <w:w w:val="115"/>
        </w:rPr>
        <w:t> </w:t>
      </w:r>
      <w:r>
        <w:rPr>
          <w:w w:val="115"/>
        </w:rPr>
        <w:t>of</w:t>
      </w:r>
      <w:r>
        <w:rPr>
          <w:spacing w:val="-10"/>
          <w:w w:val="115"/>
        </w:rPr>
        <w:t> </w:t>
      </w:r>
      <w:r>
        <w:rPr>
          <w:w w:val="115"/>
        </w:rPr>
        <w:t>techniques</w:t>
      </w:r>
      <w:r>
        <w:rPr>
          <w:spacing w:val="-11"/>
          <w:w w:val="115"/>
        </w:rPr>
        <w:t> </w:t>
      </w:r>
      <w:r>
        <w:rPr>
          <w:spacing w:val="-3"/>
          <w:w w:val="115"/>
        </w:rPr>
        <w:t>have</w:t>
      </w:r>
      <w:r>
        <w:rPr>
          <w:spacing w:val="-10"/>
          <w:w w:val="115"/>
        </w:rPr>
        <w:t> </w:t>
      </w:r>
      <w:r>
        <w:rPr>
          <w:w w:val="115"/>
        </w:rPr>
        <w:t>been</w:t>
      </w:r>
      <w:r>
        <w:rPr>
          <w:spacing w:val="-10"/>
          <w:w w:val="115"/>
        </w:rPr>
        <w:t> </w:t>
      </w:r>
      <w:r>
        <w:rPr>
          <w:w w:val="115"/>
        </w:rPr>
        <w:t>developed</w:t>
      </w:r>
      <w:r>
        <w:rPr>
          <w:spacing w:val="-10"/>
          <w:w w:val="115"/>
        </w:rPr>
        <w:t> </w:t>
      </w:r>
      <w:r>
        <w:rPr>
          <w:w w:val="115"/>
        </w:rPr>
        <w:t>since</w:t>
      </w:r>
      <w:r>
        <w:rPr>
          <w:spacing w:val="-10"/>
          <w:w w:val="115"/>
        </w:rPr>
        <w:t> </w:t>
      </w:r>
      <w:r>
        <w:rPr>
          <w:w w:val="115"/>
        </w:rPr>
        <w:t>2009.</w:t>
      </w:r>
      <w:r>
        <w:rPr>
          <w:spacing w:val="10"/>
          <w:w w:val="115"/>
        </w:rPr>
        <w:t> </w:t>
      </w:r>
      <w:r>
        <w:rPr>
          <w:w w:val="115"/>
        </w:rPr>
        <w:t>Those that rely on additional buffers such as depths and normals can provide better results, such</w:t>
      </w:r>
      <w:r>
        <w:rPr>
          <w:spacing w:val="-30"/>
          <w:w w:val="115"/>
        </w:rPr>
        <w:t> </w:t>
      </w:r>
      <w:r>
        <w:rPr>
          <w:w w:val="115"/>
        </w:rPr>
        <w:t>as</w:t>
      </w:r>
      <w:r>
        <w:rPr>
          <w:spacing w:val="-30"/>
          <w:w w:val="115"/>
        </w:rPr>
        <w:t> </w:t>
      </w:r>
      <w:r>
        <w:rPr>
          <w:rFonts w:ascii="Palatino Linotype"/>
          <w:i/>
          <w:w w:val="115"/>
        </w:rPr>
        <w:t>subpixel</w:t>
      </w:r>
      <w:r>
        <w:rPr>
          <w:rFonts w:ascii="Palatino Linotype"/>
          <w:i/>
          <w:spacing w:val="-24"/>
          <w:w w:val="115"/>
        </w:rPr>
        <w:t> </w:t>
      </w:r>
      <w:r>
        <w:rPr>
          <w:rFonts w:ascii="Palatino Linotype"/>
          <w:i/>
          <w:spacing w:val="-3"/>
          <w:w w:val="115"/>
        </w:rPr>
        <w:t>reconstruction</w:t>
      </w:r>
      <w:r>
        <w:rPr>
          <w:rFonts w:ascii="Palatino Linotype"/>
          <w:i/>
          <w:spacing w:val="-24"/>
          <w:w w:val="115"/>
        </w:rPr>
        <w:t> </w:t>
      </w:r>
      <w:r>
        <w:rPr>
          <w:rFonts w:ascii="Palatino Linotype"/>
          <w:i/>
          <w:w w:val="115"/>
        </w:rPr>
        <w:t>antialiasing</w:t>
      </w:r>
      <w:r>
        <w:rPr>
          <w:rFonts w:ascii="Palatino Linotype"/>
          <w:i/>
          <w:spacing w:val="-27"/>
          <w:w w:val="115"/>
        </w:rPr>
        <w:t> </w:t>
      </w:r>
      <w:r>
        <w:rPr>
          <w:w w:val="115"/>
        </w:rPr>
        <w:t>(SRAA)</w:t>
      </w:r>
      <w:r>
        <w:rPr>
          <w:spacing w:val="-29"/>
          <w:w w:val="115"/>
        </w:rPr>
        <w:t> </w:t>
      </w:r>
      <w:r>
        <w:rPr>
          <w:w w:val="115"/>
        </w:rPr>
        <w:t>[</w:t>
      </w:r>
      <w:hyperlink w:history="true" w:anchor="_bookmark0">
        <w:r>
          <w:rPr>
            <w:color w:val="0000FF"/>
            <w:w w:val="115"/>
          </w:rPr>
          <w:t>43</w:t>
        </w:r>
      </w:hyperlink>
      <w:r>
        <w:rPr>
          <w:w w:val="115"/>
        </w:rPr>
        <w:t>,</w:t>
      </w:r>
      <w:r>
        <w:rPr>
          <w:spacing w:val="-30"/>
          <w:w w:val="115"/>
        </w:rPr>
        <w:t> </w:t>
      </w:r>
      <w:hyperlink w:history="true" w:anchor="_bookmark0">
        <w:r>
          <w:rPr>
            <w:color w:val="0000FF"/>
            <w:w w:val="115"/>
          </w:rPr>
          <w:t>829</w:t>
        </w:r>
      </w:hyperlink>
      <w:r>
        <w:rPr>
          <w:w w:val="115"/>
        </w:rPr>
        <w:t>],</w:t>
      </w:r>
      <w:r>
        <w:rPr>
          <w:spacing w:val="-29"/>
          <w:w w:val="115"/>
        </w:rPr>
        <w:t> </w:t>
      </w:r>
      <w:r>
        <w:rPr>
          <w:w w:val="115"/>
        </w:rPr>
        <w:t>but</w:t>
      </w:r>
      <w:r>
        <w:rPr>
          <w:spacing w:val="-29"/>
          <w:w w:val="115"/>
        </w:rPr>
        <w:t> </w:t>
      </w:r>
      <w:r>
        <w:rPr>
          <w:w w:val="115"/>
        </w:rPr>
        <w:t>are</w:t>
      </w:r>
      <w:r>
        <w:rPr>
          <w:spacing w:val="-29"/>
          <w:w w:val="115"/>
        </w:rPr>
        <w:t> </w:t>
      </w:r>
      <w:r>
        <w:rPr>
          <w:w w:val="115"/>
        </w:rPr>
        <w:t>then</w:t>
      </w:r>
      <w:r>
        <w:rPr>
          <w:spacing w:val="-30"/>
          <w:w w:val="115"/>
        </w:rPr>
        <w:t> </w:t>
      </w:r>
      <w:r>
        <w:rPr>
          <w:w w:val="115"/>
        </w:rPr>
        <w:t>applicable for</w:t>
      </w:r>
      <w:r>
        <w:rPr>
          <w:spacing w:val="-16"/>
          <w:w w:val="115"/>
        </w:rPr>
        <w:t> </w:t>
      </w:r>
      <w:r>
        <w:rPr>
          <w:w w:val="115"/>
        </w:rPr>
        <w:t>antialiasing</w:t>
      </w:r>
      <w:r>
        <w:rPr>
          <w:spacing w:val="-15"/>
          <w:w w:val="115"/>
        </w:rPr>
        <w:t> </w:t>
      </w:r>
      <w:r>
        <w:rPr>
          <w:w w:val="115"/>
        </w:rPr>
        <w:t>only</w:t>
      </w:r>
      <w:r>
        <w:rPr>
          <w:spacing w:val="-15"/>
          <w:w w:val="115"/>
        </w:rPr>
        <w:t> </w:t>
      </w:r>
      <w:r>
        <w:rPr>
          <w:w w:val="115"/>
        </w:rPr>
        <w:t>geometric</w:t>
      </w:r>
      <w:r>
        <w:rPr>
          <w:spacing w:val="-15"/>
          <w:w w:val="115"/>
        </w:rPr>
        <w:t> </w:t>
      </w:r>
      <w:r>
        <w:rPr>
          <w:w w:val="115"/>
        </w:rPr>
        <w:t>edges. Analytical</w:t>
      </w:r>
      <w:r>
        <w:rPr>
          <w:spacing w:val="-15"/>
          <w:w w:val="115"/>
        </w:rPr>
        <w:t> </w:t>
      </w:r>
      <w:r>
        <w:rPr>
          <w:w w:val="115"/>
        </w:rPr>
        <w:t>approaches,</w:t>
      </w:r>
      <w:r>
        <w:rPr>
          <w:spacing w:val="-15"/>
          <w:w w:val="115"/>
        </w:rPr>
        <w:t> </w:t>
      </w:r>
      <w:r>
        <w:rPr>
          <w:w w:val="115"/>
        </w:rPr>
        <w:t>such</w:t>
      </w:r>
      <w:r>
        <w:rPr>
          <w:spacing w:val="-15"/>
          <w:w w:val="115"/>
        </w:rPr>
        <w:t> </w:t>
      </w:r>
      <w:r>
        <w:rPr>
          <w:w w:val="115"/>
        </w:rPr>
        <w:t>as</w:t>
      </w:r>
      <w:r>
        <w:rPr>
          <w:spacing w:val="-16"/>
          <w:w w:val="115"/>
        </w:rPr>
        <w:t> </w:t>
      </w:r>
      <w:r>
        <w:rPr>
          <w:rFonts w:ascii="Palatino Linotype"/>
          <w:i/>
          <w:w w:val="115"/>
        </w:rPr>
        <w:t>geometry</w:t>
      </w:r>
      <w:r>
        <w:rPr>
          <w:rFonts w:ascii="Palatino Linotype"/>
          <w:i/>
          <w:spacing w:val="-9"/>
          <w:w w:val="115"/>
        </w:rPr>
        <w:t> </w:t>
      </w:r>
      <w:r>
        <w:rPr>
          <w:rFonts w:ascii="Palatino Linotype"/>
          <w:i/>
          <w:w w:val="115"/>
        </w:rPr>
        <w:t>buffer </w:t>
      </w:r>
      <w:r>
        <w:rPr>
          <w:rFonts w:ascii="Palatino Linotype"/>
          <w:i/>
          <w:w w:val="115"/>
        </w:rPr>
        <w:t>antialiasing </w:t>
      </w:r>
      <w:r>
        <w:rPr>
          <w:w w:val="115"/>
        </w:rPr>
        <w:t>(GBAA) and </w:t>
      </w:r>
      <w:r>
        <w:rPr>
          <w:rFonts w:ascii="Palatino Linotype"/>
          <w:i/>
          <w:w w:val="115"/>
        </w:rPr>
        <w:t>distance-to-edge antialiasing </w:t>
      </w:r>
      <w:r>
        <w:rPr>
          <w:w w:val="115"/>
        </w:rPr>
        <w:t>(DEAA), </w:t>
      </w:r>
      <w:r>
        <w:rPr>
          <w:spacing w:val="-3"/>
          <w:w w:val="115"/>
        </w:rPr>
        <w:t>have </w:t>
      </w:r>
      <w:r>
        <w:rPr>
          <w:w w:val="115"/>
        </w:rPr>
        <w:t>the renderer compute additional information about where triangle edges are located, e.g., how far the edge is from the center of the pixel</w:t>
      </w:r>
      <w:r>
        <w:rPr>
          <w:spacing w:val="40"/>
          <w:w w:val="115"/>
        </w:rPr>
        <w:t> </w:t>
      </w:r>
      <w:r>
        <w:rPr>
          <w:w w:val="115"/>
        </w:rPr>
        <w:t>[</w:t>
      </w:r>
      <w:hyperlink w:history="true" w:anchor="_bookmark0">
        <w:r>
          <w:rPr>
            <w:color w:val="0000FF"/>
            <w:w w:val="115"/>
          </w:rPr>
          <w:t>829</w:t>
        </w:r>
      </w:hyperlink>
      <w:r>
        <w:rPr>
          <w:w w:val="115"/>
        </w:rPr>
        <w:t>].</w:t>
      </w:r>
    </w:p>
    <w:p>
      <w:pPr>
        <w:pStyle w:val="BodyText"/>
        <w:spacing w:line="201" w:lineRule="auto"/>
        <w:ind w:left="943" w:right="441" w:firstLine="298"/>
        <w:jc w:val="both"/>
      </w:pPr>
      <w:r>
        <w:rPr>
          <w:w w:val="115"/>
        </w:rPr>
        <w:t>The most general schemes need only the color buffer, meaning they can also im- </w:t>
      </w:r>
      <w:r>
        <w:rPr>
          <w:spacing w:val="-3"/>
          <w:w w:val="115"/>
        </w:rPr>
        <w:t>prove </w:t>
      </w:r>
      <w:r>
        <w:rPr>
          <w:w w:val="115"/>
        </w:rPr>
        <w:t>edges from shadows, highlights, or various previously applied post-processing techniques,</w:t>
      </w:r>
      <w:r>
        <w:rPr>
          <w:spacing w:val="-16"/>
          <w:w w:val="115"/>
        </w:rPr>
        <w:t> </w:t>
      </w:r>
      <w:r>
        <w:rPr>
          <w:w w:val="115"/>
        </w:rPr>
        <w:t>such</w:t>
      </w:r>
      <w:r>
        <w:rPr>
          <w:spacing w:val="-17"/>
          <w:w w:val="115"/>
        </w:rPr>
        <w:t> </w:t>
      </w:r>
      <w:r>
        <w:rPr>
          <w:w w:val="115"/>
        </w:rPr>
        <w:t>as</w:t>
      </w:r>
      <w:r>
        <w:rPr>
          <w:spacing w:val="-17"/>
          <w:w w:val="115"/>
        </w:rPr>
        <w:t> </w:t>
      </w:r>
      <w:r>
        <w:rPr>
          <w:w w:val="115"/>
        </w:rPr>
        <w:t>silhouette</w:t>
      </w:r>
      <w:r>
        <w:rPr>
          <w:spacing w:val="-18"/>
          <w:w w:val="115"/>
        </w:rPr>
        <w:t> </w:t>
      </w:r>
      <w:r>
        <w:rPr>
          <w:w w:val="115"/>
        </w:rPr>
        <w:t>edge</w:t>
      </w:r>
      <w:r>
        <w:rPr>
          <w:spacing w:val="-17"/>
          <w:w w:val="115"/>
        </w:rPr>
        <w:t> </w:t>
      </w:r>
      <w:r>
        <w:rPr>
          <w:w w:val="115"/>
        </w:rPr>
        <w:t>rendering</w:t>
      </w:r>
      <w:r>
        <w:rPr>
          <w:spacing w:val="-17"/>
          <w:w w:val="115"/>
        </w:rPr>
        <w:t> </w:t>
      </w:r>
      <w:r>
        <w:rPr>
          <w:w w:val="115"/>
        </w:rPr>
        <w:t>(</w:t>
      </w:r>
      <w:hyperlink w:history="true" w:anchor="_bookmark0">
        <w:r>
          <w:rPr>
            <w:color w:val="0000FF"/>
            <w:w w:val="115"/>
          </w:rPr>
          <w:t>Section</w:t>
        </w:r>
        <w:r>
          <w:rPr>
            <w:color w:val="0000FF"/>
            <w:spacing w:val="-17"/>
            <w:w w:val="115"/>
          </w:rPr>
          <w:t> </w:t>
        </w:r>
        <w:r>
          <w:rPr>
            <w:color w:val="0000FF"/>
            <w:w w:val="115"/>
          </w:rPr>
          <w:t>15.2.</w:t>
        </w:r>
      </w:hyperlink>
      <w:r>
        <w:rPr>
          <w:color w:val="0000FF"/>
          <w:w w:val="115"/>
        </w:rPr>
        <w:t>3</w:t>
      </w:r>
      <w:r>
        <w:rPr>
          <w:w w:val="115"/>
        </w:rPr>
        <w:t>).</w:t>
      </w:r>
      <w:r>
        <w:rPr>
          <w:spacing w:val="4"/>
          <w:w w:val="115"/>
        </w:rPr>
        <w:t> </w:t>
      </w:r>
      <w:r>
        <w:rPr>
          <w:spacing w:val="-6"/>
          <w:w w:val="115"/>
        </w:rPr>
        <w:t>For</w:t>
      </w:r>
      <w:r>
        <w:rPr>
          <w:spacing w:val="-17"/>
          <w:w w:val="115"/>
        </w:rPr>
        <w:t> </w:t>
      </w:r>
      <w:r>
        <w:rPr>
          <w:w w:val="115"/>
        </w:rPr>
        <w:t>example,</w:t>
      </w:r>
      <w:r>
        <w:rPr>
          <w:spacing w:val="-16"/>
          <w:w w:val="115"/>
        </w:rPr>
        <w:t> </w:t>
      </w:r>
      <w:r>
        <w:rPr>
          <w:rFonts w:ascii="Palatino Linotype"/>
          <w:i/>
          <w:spacing w:val="-3"/>
          <w:w w:val="115"/>
        </w:rPr>
        <w:t>direction- </w:t>
      </w:r>
      <w:r>
        <w:rPr>
          <w:rFonts w:ascii="Palatino Linotype"/>
          <w:i/>
          <w:spacing w:val="2"/>
          <w:w w:val="115"/>
        </w:rPr>
        <w:t>ally</w:t>
      </w:r>
      <w:r>
        <w:rPr>
          <w:rFonts w:ascii="Palatino Linotype"/>
          <w:i/>
          <w:spacing w:val="-5"/>
          <w:w w:val="115"/>
        </w:rPr>
        <w:t> </w:t>
      </w:r>
      <w:r>
        <w:rPr>
          <w:rFonts w:ascii="Palatino Linotype"/>
          <w:i/>
          <w:spacing w:val="-4"/>
          <w:w w:val="115"/>
        </w:rPr>
        <w:t>localized</w:t>
      </w:r>
      <w:r>
        <w:rPr>
          <w:rFonts w:ascii="Palatino Linotype"/>
          <w:i/>
          <w:spacing w:val="-5"/>
          <w:w w:val="115"/>
        </w:rPr>
        <w:t> </w:t>
      </w:r>
      <w:r>
        <w:rPr>
          <w:rFonts w:ascii="Palatino Linotype"/>
          <w:i/>
          <w:w w:val="115"/>
        </w:rPr>
        <w:t>antialiasing</w:t>
      </w:r>
      <w:r>
        <w:rPr>
          <w:rFonts w:ascii="Palatino Linotype"/>
          <w:i/>
          <w:spacing w:val="-9"/>
          <w:w w:val="115"/>
        </w:rPr>
        <w:t> </w:t>
      </w:r>
      <w:r>
        <w:rPr>
          <w:w w:val="115"/>
        </w:rPr>
        <w:t>(DLAA)</w:t>
      </w:r>
      <w:r>
        <w:rPr>
          <w:spacing w:val="-10"/>
          <w:w w:val="115"/>
        </w:rPr>
        <w:t> </w:t>
      </w:r>
      <w:r>
        <w:rPr>
          <w:w w:val="115"/>
        </w:rPr>
        <w:t>[</w:t>
      </w:r>
      <w:hyperlink w:history="true" w:anchor="_bookmark0">
        <w:r>
          <w:rPr>
            <w:color w:val="0000FF"/>
            <w:w w:val="115"/>
          </w:rPr>
          <w:t>52</w:t>
        </w:r>
      </w:hyperlink>
      <w:r>
        <w:rPr>
          <w:w w:val="115"/>
        </w:rPr>
        <w:t>,</w:t>
      </w:r>
      <w:r>
        <w:rPr>
          <w:spacing w:val="-10"/>
          <w:w w:val="115"/>
        </w:rPr>
        <w:t> </w:t>
      </w:r>
      <w:hyperlink w:history="true" w:anchor="_bookmark0">
        <w:r>
          <w:rPr>
            <w:color w:val="0000FF"/>
            <w:w w:val="115"/>
          </w:rPr>
          <w:t>829</w:t>
        </w:r>
      </w:hyperlink>
      <w:r>
        <w:rPr>
          <w:w w:val="115"/>
        </w:rPr>
        <w:t>]</w:t>
      </w:r>
      <w:r>
        <w:rPr>
          <w:spacing w:val="-11"/>
          <w:w w:val="115"/>
        </w:rPr>
        <w:t> </w:t>
      </w:r>
      <w:r>
        <w:rPr>
          <w:w w:val="115"/>
        </w:rPr>
        <w:t>is</w:t>
      </w:r>
      <w:r>
        <w:rPr>
          <w:spacing w:val="-10"/>
          <w:w w:val="115"/>
        </w:rPr>
        <w:t> </w:t>
      </w:r>
      <w:r>
        <w:rPr>
          <w:w w:val="115"/>
        </w:rPr>
        <w:t>based</w:t>
      </w:r>
      <w:r>
        <w:rPr>
          <w:spacing w:val="-11"/>
          <w:w w:val="115"/>
        </w:rPr>
        <w:t> </w:t>
      </w:r>
      <w:r>
        <w:rPr>
          <w:w w:val="115"/>
        </w:rPr>
        <w:t>on</w:t>
      </w:r>
      <w:r>
        <w:rPr>
          <w:spacing w:val="-10"/>
          <w:w w:val="115"/>
        </w:rPr>
        <w:t> </w:t>
      </w:r>
      <w:r>
        <w:rPr>
          <w:w w:val="115"/>
        </w:rPr>
        <w:t>the</w:t>
      </w:r>
      <w:r>
        <w:rPr>
          <w:spacing w:val="-10"/>
          <w:w w:val="115"/>
        </w:rPr>
        <w:t> </w:t>
      </w:r>
      <w:r>
        <w:rPr>
          <w:w w:val="115"/>
        </w:rPr>
        <w:t>observation</w:t>
      </w:r>
      <w:r>
        <w:rPr>
          <w:spacing w:val="-11"/>
          <w:w w:val="115"/>
        </w:rPr>
        <w:t> </w:t>
      </w:r>
      <w:r>
        <w:rPr>
          <w:w w:val="115"/>
        </w:rPr>
        <w:t>that</w:t>
      </w:r>
      <w:r>
        <w:rPr>
          <w:spacing w:val="-10"/>
          <w:w w:val="115"/>
        </w:rPr>
        <w:t> </w:t>
      </w:r>
      <w:r>
        <w:rPr>
          <w:w w:val="115"/>
        </w:rPr>
        <w:t>an</w:t>
      </w:r>
      <w:r>
        <w:rPr>
          <w:spacing w:val="-11"/>
          <w:w w:val="115"/>
        </w:rPr>
        <w:t> </w:t>
      </w:r>
      <w:r>
        <w:rPr>
          <w:w w:val="115"/>
        </w:rPr>
        <w:t>edge which</w:t>
      </w:r>
      <w:r>
        <w:rPr>
          <w:spacing w:val="-7"/>
          <w:w w:val="115"/>
        </w:rPr>
        <w:t> </w:t>
      </w:r>
      <w:r>
        <w:rPr>
          <w:w w:val="115"/>
        </w:rPr>
        <w:t>is</w:t>
      </w:r>
      <w:r>
        <w:rPr>
          <w:spacing w:val="-7"/>
          <w:w w:val="115"/>
        </w:rPr>
        <w:t> </w:t>
      </w:r>
      <w:r>
        <w:rPr>
          <w:w w:val="115"/>
        </w:rPr>
        <w:t>nearly</w:t>
      </w:r>
      <w:r>
        <w:rPr>
          <w:spacing w:val="-6"/>
          <w:w w:val="115"/>
        </w:rPr>
        <w:t> </w:t>
      </w:r>
      <w:r>
        <w:rPr>
          <w:w w:val="115"/>
        </w:rPr>
        <w:t>vertical</w:t>
      </w:r>
      <w:r>
        <w:rPr>
          <w:spacing w:val="-7"/>
          <w:w w:val="115"/>
        </w:rPr>
        <w:t> </w:t>
      </w:r>
      <w:r>
        <w:rPr>
          <w:w w:val="115"/>
        </w:rPr>
        <w:t>should</w:t>
      </w:r>
      <w:r>
        <w:rPr>
          <w:spacing w:val="-6"/>
          <w:w w:val="115"/>
        </w:rPr>
        <w:t> </w:t>
      </w:r>
      <w:r>
        <w:rPr>
          <w:spacing w:val="2"/>
          <w:w w:val="115"/>
        </w:rPr>
        <w:t>be</w:t>
      </w:r>
      <w:r>
        <w:rPr>
          <w:spacing w:val="-7"/>
          <w:w w:val="115"/>
        </w:rPr>
        <w:t> </w:t>
      </w:r>
      <w:r>
        <w:rPr>
          <w:w w:val="115"/>
        </w:rPr>
        <w:t>blurred</w:t>
      </w:r>
      <w:r>
        <w:rPr>
          <w:spacing w:val="-6"/>
          <w:w w:val="115"/>
        </w:rPr>
        <w:t> </w:t>
      </w:r>
      <w:r>
        <w:rPr>
          <w:w w:val="115"/>
        </w:rPr>
        <w:t>horizontally,</w:t>
      </w:r>
      <w:r>
        <w:rPr>
          <w:spacing w:val="-7"/>
          <w:w w:val="115"/>
        </w:rPr>
        <w:t> </w:t>
      </w:r>
      <w:r>
        <w:rPr>
          <w:w w:val="115"/>
        </w:rPr>
        <w:t>and</w:t>
      </w:r>
      <w:r>
        <w:rPr>
          <w:spacing w:val="-6"/>
          <w:w w:val="115"/>
        </w:rPr>
        <w:t> </w:t>
      </w:r>
      <w:r>
        <w:rPr>
          <w:w w:val="115"/>
        </w:rPr>
        <w:t>likewise</w:t>
      </w:r>
      <w:r>
        <w:rPr>
          <w:spacing w:val="-7"/>
          <w:w w:val="115"/>
        </w:rPr>
        <w:t> </w:t>
      </w:r>
      <w:r>
        <w:rPr>
          <w:w w:val="115"/>
        </w:rPr>
        <w:t>nearly</w:t>
      </w:r>
      <w:r>
        <w:rPr>
          <w:spacing w:val="-6"/>
          <w:w w:val="115"/>
        </w:rPr>
        <w:t> </w:t>
      </w:r>
      <w:r>
        <w:rPr>
          <w:w w:val="115"/>
        </w:rPr>
        <w:t>horizontal edges should </w:t>
      </w:r>
      <w:r>
        <w:rPr>
          <w:spacing w:val="2"/>
          <w:w w:val="115"/>
        </w:rPr>
        <w:t>be </w:t>
      </w:r>
      <w:r>
        <w:rPr>
          <w:w w:val="115"/>
        </w:rPr>
        <w:t>blurred vertically with their</w:t>
      </w:r>
      <w:r>
        <w:rPr>
          <w:spacing w:val="33"/>
          <w:w w:val="115"/>
        </w:rPr>
        <w:t> </w:t>
      </w:r>
      <w:r>
        <w:rPr>
          <w:w w:val="115"/>
        </w:rPr>
        <w:t>neighbors.</w:t>
      </w:r>
    </w:p>
    <w:p>
      <w:pPr>
        <w:pStyle w:val="BodyText"/>
        <w:spacing w:line="204" w:lineRule="auto" w:before="3"/>
        <w:ind w:left="943" w:right="441" w:firstLine="298"/>
        <w:jc w:val="both"/>
      </w:pPr>
      <w:r>
        <w:rPr>
          <w:w w:val="110"/>
        </w:rPr>
        <w:t>More elaborate forms of edge detection attempt to find pixels likely to contain an edge at any angle and determine its coverage. The neighborhoods around potential  edges are examined, with the goal of reconstructing as possible where the original edge </w:t>
      </w:r>
      <w:r>
        <w:rPr>
          <w:spacing w:val="-6"/>
          <w:w w:val="106"/>
        </w:rPr>
        <w:t>w</w:t>
      </w:r>
      <w:r>
        <w:rPr>
          <w:w w:val="113"/>
        </w:rPr>
        <w:t>as</w:t>
      </w:r>
      <w:r>
        <w:rPr>
          <w:spacing w:val="17"/>
        </w:rPr>
        <w:t> </w:t>
      </w:r>
      <w:r>
        <w:rPr>
          <w:w w:val="105"/>
        </w:rPr>
        <w:t>l</w:t>
      </w:r>
      <w:r>
        <w:rPr>
          <w:spacing w:val="5"/>
          <w:w w:val="106"/>
        </w:rPr>
        <w:t>o</w:t>
      </w:r>
      <w:r>
        <w:rPr>
          <w:w w:val="106"/>
        </w:rPr>
        <w:t>c</w:t>
      </w:r>
      <w:r>
        <w:rPr>
          <w:w w:val="130"/>
        </w:rPr>
        <w:t>at</w:t>
      </w:r>
      <w:r>
        <w:rPr>
          <w:w w:val="106"/>
        </w:rPr>
        <w:t>e</w:t>
      </w:r>
      <w:r>
        <w:rPr>
          <w:w w:val="117"/>
        </w:rPr>
        <w:t>d</w:t>
      </w:r>
      <w:r>
        <w:rPr>
          <w:w w:val="117"/>
        </w:rPr>
        <w:t>.</w:t>
      </w:r>
      <w:r>
        <w:rPr/>
        <w:t> </w:t>
      </w:r>
      <w:r>
        <w:rPr>
          <w:spacing w:val="-6"/>
        </w:rPr>
        <w:t> </w:t>
      </w:r>
      <w:r>
        <w:rPr>
          <w:w w:val="125"/>
        </w:rPr>
        <w:t>T</w:t>
      </w:r>
      <w:r>
        <w:rPr>
          <w:w w:val="117"/>
        </w:rPr>
        <w:t>h</w:t>
      </w:r>
      <w:r>
        <w:rPr>
          <w:w w:val="106"/>
        </w:rPr>
        <w:t>e</w:t>
      </w:r>
      <w:r>
        <w:rPr>
          <w:spacing w:val="17"/>
        </w:rPr>
        <w:t> </w:t>
      </w:r>
      <w:r>
        <w:rPr>
          <w:w w:val="106"/>
        </w:rPr>
        <w:t>e</w:t>
      </w:r>
      <w:r>
        <w:rPr>
          <w:w w:val="117"/>
        </w:rPr>
        <w:t>d</w:t>
      </w:r>
      <w:r>
        <w:rPr>
          <w:w w:val="106"/>
        </w:rPr>
        <w:t>ge</w:t>
      </w:r>
      <w:r>
        <w:rPr>
          <w:w w:val="27"/>
        </w:rPr>
        <w:t>’</w:t>
      </w:r>
      <w:r>
        <w:rPr>
          <w:w w:val="107"/>
        </w:rPr>
        <w:t>s</w:t>
      </w:r>
      <w:r>
        <w:rPr>
          <w:spacing w:val="17"/>
        </w:rPr>
        <w:t> </w:t>
      </w:r>
      <w:r>
        <w:rPr>
          <w:w w:val="106"/>
        </w:rPr>
        <w:t>e</w:t>
      </w:r>
      <w:r>
        <w:rPr>
          <w:w w:val="92"/>
        </w:rPr>
        <w:t>ff</w:t>
      </w:r>
      <w:r>
        <w:rPr>
          <w:w w:val="106"/>
        </w:rPr>
        <w:t>ec</w:t>
      </w:r>
      <w:r>
        <w:rPr>
          <w:w w:val="148"/>
        </w:rPr>
        <w:t>t</w:t>
      </w:r>
      <w:r>
        <w:rPr>
          <w:spacing w:val="17"/>
        </w:rPr>
        <w:t> </w:t>
      </w:r>
      <w:r>
        <w:rPr>
          <w:w w:val="111"/>
        </w:rPr>
        <w:t>on</w:t>
      </w:r>
      <w:r>
        <w:rPr>
          <w:spacing w:val="17"/>
        </w:rPr>
        <w:t> </w:t>
      </w:r>
      <w:r>
        <w:rPr>
          <w:w w:val="148"/>
        </w:rPr>
        <w:t>t</w:t>
      </w:r>
      <w:r>
        <w:rPr>
          <w:w w:val="117"/>
        </w:rPr>
        <w:t>h</w:t>
      </w:r>
      <w:r>
        <w:rPr>
          <w:w w:val="106"/>
        </w:rPr>
        <w:t>e</w:t>
      </w:r>
      <w:r>
        <w:rPr>
          <w:spacing w:val="17"/>
        </w:rPr>
        <w:t> </w:t>
      </w:r>
      <w:r>
        <w:rPr>
          <w:w w:val="117"/>
        </w:rPr>
        <w:t>p</w:t>
      </w:r>
      <w:r>
        <w:rPr>
          <w:w w:val="105"/>
        </w:rPr>
        <w:t>i</w:t>
      </w:r>
      <w:r>
        <w:rPr>
          <w:w w:val="111"/>
        </w:rPr>
        <w:t>x</w:t>
      </w:r>
      <w:r>
        <w:rPr>
          <w:w w:val="106"/>
        </w:rPr>
        <w:t>e</w:t>
      </w:r>
      <w:r>
        <w:rPr>
          <w:w w:val="105"/>
        </w:rPr>
        <w:t>l</w:t>
      </w:r>
      <w:r>
        <w:rPr>
          <w:spacing w:val="17"/>
        </w:rPr>
        <w:t> </w:t>
      </w:r>
      <w:r>
        <w:rPr>
          <w:w w:val="106"/>
        </w:rPr>
        <w:t>c</w:t>
      </w:r>
      <w:r>
        <w:rPr>
          <w:w w:val="118"/>
        </w:rPr>
        <w:t>an</w:t>
      </w:r>
      <w:r>
        <w:rPr>
          <w:spacing w:val="17"/>
        </w:rPr>
        <w:t> </w:t>
      </w:r>
      <w:r>
        <w:rPr>
          <w:w w:val="148"/>
        </w:rPr>
        <w:t>t</w:t>
      </w:r>
      <w:r>
        <w:rPr>
          <w:w w:val="117"/>
        </w:rPr>
        <w:t>h</w:t>
      </w:r>
      <w:r>
        <w:rPr>
          <w:w w:val="106"/>
        </w:rPr>
        <w:t>e</w:t>
      </w:r>
      <w:r>
        <w:rPr>
          <w:w w:val="117"/>
        </w:rPr>
        <w:t>n</w:t>
      </w:r>
      <w:r>
        <w:rPr>
          <w:spacing w:val="17"/>
        </w:rPr>
        <w:t> </w:t>
      </w:r>
      <w:r>
        <w:rPr>
          <w:spacing w:val="5"/>
          <w:w w:val="117"/>
        </w:rPr>
        <w:t>b</w:t>
      </w:r>
      <w:r>
        <w:rPr>
          <w:w w:val="106"/>
        </w:rPr>
        <w:t>e</w:t>
      </w:r>
      <w:r>
        <w:rPr>
          <w:spacing w:val="17"/>
        </w:rPr>
        <w:t> </w:t>
      </w:r>
      <w:r>
        <w:rPr>
          <w:w w:val="117"/>
        </w:rPr>
        <w:t>u</w:t>
      </w:r>
      <w:r>
        <w:rPr>
          <w:w w:val="107"/>
        </w:rPr>
        <w:t>s</w:t>
      </w:r>
      <w:r>
        <w:rPr>
          <w:w w:val="106"/>
        </w:rPr>
        <w:t>e</w:t>
      </w:r>
      <w:r>
        <w:rPr>
          <w:w w:val="117"/>
        </w:rPr>
        <w:t>d</w:t>
      </w:r>
      <w:r>
        <w:rPr>
          <w:spacing w:val="17"/>
        </w:rPr>
        <w:t> </w:t>
      </w:r>
      <w:r>
        <w:rPr>
          <w:w w:val="148"/>
        </w:rPr>
        <w:t>t</w:t>
      </w:r>
      <w:r>
        <w:rPr>
          <w:w w:val="106"/>
        </w:rPr>
        <w:t>o</w:t>
      </w:r>
      <w:r>
        <w:rPr>
          <w:spacing w:val="17"/>
        </w:rPr>
        <w:t> </w:t>
      </w:r>
      <w:r>
        <w:rPr>
          <w:w w:val="117"/>
        </w:rPr>
        <w:t>b</w:t>
      </w:r>
      <w:r>
        <w:rPr>
          <w:w w:val="105"/>
        </w:rPr>
        <w:t>l</w:t>
      </w:r>
      <w:r>
        <w:rPr>
          <w:w w:val="106"/>
        </w:rPr>
        <w:t>e</w:t>
      </w:r>
      <w:r>
        <w:rPr>
          <w:w w:val="117"/>
        </w:rPr>
        <w:t>nd</w:t>
      </w:r>
      <w:r>
        <w:rPr>
          <w:spacing w:val="17"/>
        </w:rPr>
        <w:t> </w:t>
      </w:r>
      <w:r>
        <w:rPr>
          <w:w w:val="105"/>
        </w:rPr>
        <w:t>i</w:t>
      </w:r>
      <w:r>
        <w:rPr>
          <w:w w:val="117"/>
        </w:rPr>
        <w:t>n</w:t>
      </w:r>
      <w:r>
        <w:rPr>
          <w:spacing w:val="17"/>
        </w:rPr>
        <w:t> </w:t>
      </w:r>
      <w:r>
        <w:rPr>
          <w:w w:val="117"/>
        </w:rPr>
        <w:t>n</w:t>
      </w:r>
      <w:r>
        <w:rPr>
          <w:w w:val="106"/>
        </w:rPr>
        <w:t>e</w:t>
      </w:r>
      <w:r>
        <w:rPr>
          <w:w w:val="105"/>
        </w:rPr>
        <w:t>i</w:t>
      </w:r>
      <w:r>
        <w:rPr>
          <w:w w:val="111"/>
        </w:rPr>
        <w:t>g</w:t>
      </w:r>
      <w:r>
        <w:rPr>
          <w:spacing w:val="-6"/>
          <w:w w:val="111"/>
        </w:rPr>
        <w:t>h</w:t>
      </w:r>
      <w:r>
        <w:rPr>
          <w:spacing w:val="5"/>
          <w:w w:val="117"/>
        </w:rPr>
        <w:t>b</w:t>
      </w:r>
      <w:r>
        <w:rPr>
          <w:w w:val="113"/>
        </w:rPr>
        <w:t>or</w:t>
      </w:r>
      <w:r>
        <w:rPr>
          <w:w w:val="105"/>
        </w:rPr>
        <w:t>i</w:t>
      </w:r>
      <w:r>
        <w:rPr>
          <w:w w:val="117"/>
        </w:rPr>
        <w:t>n</w:t>
      </w:r>
      <w:r>
        <w:rPr>
          <w:w w:val="106"/>
        </w:rPr>
        <w:t>g </w:t>
      </w:r>
      <w:r>
        <w:rPr>
          <w:w w:val="117"/>
        </w:rPr>
        <w:t>p</w:t>
      </w:r>
      <w:r>
        <w:rPr>
          <w:w w:val="105"/>
        </w:rPr>
        <w:t>i</w:t>
      </w:r>
      <w:r>
        <w:rPr>
          <w:w w:val="111"/>
        </w:rPr>
        <w:t>x</w:t>
      </w:r>
      <w:r>
        <w:rPr>
          <w:w w:val="106"/>
        </w:rPr>
        <w:t>e</w:t>
      </w:r>
      <w:r>
        <w:rPr>
          <w:w w:val="105"/>
        </w:rPr>
        <w:t>l</w:t>
      </w:r>
      <w:r>
        <w:rPr>
          <w:w w:val="107"/>
        </w:rPr>
        <w:t>s</w:t>
      </w:r>
      <w:r>
        <w:rPr>
          <w:w w:val="27"/>
        </w:rPr>
        <w:t>’</w:t>
      </w:r>
      <w:r>
        <w:rPr>
          <w:spacing w:val="14"/>
        </w:rPr>
        <w:t> </w:t>
      </w:r>
      <w:r>
        <w:rPr>
          <w:w w:val="106"/>
        </w:rPr>
        <w:t>c</w:t>
      </w:r>
      <w:r>
        <w:rPr>
          <w:w w:val="105"/>
        </w:rPr>
        <w:t>ol</w:t>
      </w:r>
      <w:r>
        <w:rPr>
          <w:w w:val="113"/>
        </w:rPr>
        <w:t>or</w:t>
      </w:r>
      <w:r>
        <w:rPr>
          <w:w w:val="107"/>
        </w:rPr>
        <w:t>s</w:t>
      </w:r>
      <w:r>
        <w:rPr>
          <w:w w:val="117"/>
        </w:rPr>
        <w:t>.</w:t>
      </w:r>
      <w:r>
        <w:rPr/>
        <w:t> </w:t>
      </w:r>
      <w:r>
        <w:rPr>
          <w:spacing w:val="-16"/>
        </w:rPr>
        <w:t> </w:t>
      </w:r>
      <w:r>
        <w:rPr>
          <w:w w:val="105"/>
        </w:rPr>
        <w:t>S</w:t>
      </w:r>
      <w:r>
        <w:rPr>
          <w:w w:val="106"/>
        </w:rPr>
        <w:t>ee</w:t>
      </w:r>
      <w:r>
        <w:rPr>
          <w:spacing w:val="14"/>
        </w:rPr>
        <w:t> </w:t>
      </w:r>
      <w:hyperlink w:history="true" w:anchor="_bookmark14">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spacing w:val="14"/>
          </w:rPr>
          <w:t> </w:t>
        </w:r>
        <w:r>
          <w:rPr>
            <w:color w:val="0000FF"/>
            <w:w w:val="109"/>
          </w:rPr>
          <w:t>5.</w:t>
        </w:r>
        <w:r>
          <w:rPr>
            <w:color w:val="0000FF"/>
            <w:w w:val="106"/>
          </w:rPr>
          <w:t>30</w:t>
        </w:r>
        <w:r>
          <w:rPr>
            <w:color w:val="0000FF"/>
            <w:spacing w:val="14"/>
          </w:rPr>
          <w:t> </w:t>
        </w:r>
      </w:hyperlink>
      <w:r>
        <w:rPr>
          <w:w w:val="96"/>
        </w:rPr>
        <w:t>f</w:t>
      </w:r>
      <w:r>
        <w:rPr>
          <w:w w:val="113"/>
        </w:rPr>
        <w:t>or</w:t>
      </w:r>
      <w:r>
        <w:rPr>
          <w:spacing w:val="14"/>
        </w:rPr>
        <w:t> </w:t>
      </w:r>
      <w:r>
        <w:rPr>
          <w:w w:val="119"/>
        </w:rPr>
        <w:t>a</w:t>
      </w:r>
      <w:r>
        <w:rPr>
          <w:spacing w:val="14"/>
        </w:rPr>
        <w:t> </w:t>
      </w:r>
      <w:r>
        <w:rPr>
          <w:w w:val="106"/>
        </w:rPr>
        <w:t>c</w:t>
      </w:r>
      <w:r>
        <w:rPr>
          <w:w w:val="111"/>
        </w:rPr>
        <w:t>on</w:t>
      </w:r>
      <w:r>
        <w:rPr>
          <w:w w:val="106"/>
        </w:rPr>
        <w:t>ce</w:t>
      </w:r>
      <w:r>
        <w:rPr>
          <w:w w:val="117"/>
        </w:rPr>
        <w:t>p</w:t>
      </w:r>
      <w:r>
        <w:rPr>
          <w:w w:val="148"/>
        </w:rPr>
        <w:t>t</w:t>
      </w:r>
      <w:r>
        <w:rPr>
          <w:w w:val="117"/>
        </w:rPr>
        <w:t>u</w:t>
      </w:r>
      <w:r>
        <w:rPr>
          <w:w w:val="114"/>
        </w:rPr>
        <w:t>al</w:t>
      </w:r>
      <w:r>
        <w:rPr>
          <w:spacing w:val="14"/>
        </w:rPr>
        <w:t> </w:t>
      </w:r>
      <w:r>
        <w:rPr>
          <w:w w:val="111"/>
        </w:rPr>
        <w:t>v</w:t>
      </w:r>
      <w:r>
        <w:rPr>
          <w:w w:val="105"/>
        </w:rPr>
        <w:t>i</w:t>
      </w:r>
      <w:r>
        <w:rPr>
          <w:w w:val="106"/>
        </w:rPr>
        <w:t>e</w:t>
      </w:r>
      <w:r>
        <w:rPr>
          <w:w w:val="106"/>
        </w:rPr>
        <w:t>w</w:t>
      </w:r>
      <w:r>
        <w:rPr>
          <w:spacing w:val="14"/>
        </w:rPr>
        <w:t> </w:t>
      </w:r>
      <w:r>
        <w:rPr>
          <w:w w:val="102"/>
        </w:rPr>
        <w:t>of</w:t>
      </w:r>
      <w:r>
        <w:rPr>
          <w:spacing w:val="14"/>
        </w:rPr>
        <w:t> </w:t>
      </w:r>
      <w:r>
        <w:rPr>
          <w:w w:val="148"/>
        </w:rPr>
        <w:t>t</w:t>
      </w:r>
      <w:r>
        <w:rPr>
          <w:w w:val="117"/>
        </w:rPr>
        <w:t>h</w:t>
      </w:r>
      <w:r>
        <w:rPr>
          <w:w w:val="106"/>
        </w:rPr>
        <w:t>e</w:t>
      </w:r>
      <w:r>
        <w:rPr>
          <w:spacing w:val="14"/>
        </w:rPr>
        <w:t> </w:t>
      </w:r>
      <w:r>
        <w:rPr>
          <w:w w:val="117"/>
        </w:rPr>
        <w:t>p</w:t>
      </w:r>
      <w:r>
        <w:rPr>
          <w:w w:val="124"/>
        </w:rPr>
        <w:t>r</w:t>
      </w:r>
      <w:r>
        <w:rPr>
          <w:spacing w:val="5"/>
          <w:w w:val="106"/>
        </w:rPr>
        <w:t>o</w:t>
      </w:r>
      <w:r>
        <w:rPr>
          <w:w w:val="106"/>
        </w:rPr>
        <w:t>ce</w:t>
      </w:r>
      <w:r>
        <w:rPr>
          <w:w w:val="107"/>
        </w:rPr>
        <w:t>ss</w:t>
      </w:r>
      <w:r>
        <w:rPr>
          <w:w w:val="117"/>
        </w:rPr>
        <w:t>.</w:t>
      </w:r>
    </w:p>
    <w:p>
      <w:pPr>
        <w:pStyle w:val="BodyText"/>
        <w:spacing w:line="204" w:lineRule="auto" w:before="7"/>
        <w:ind w:left="943" w:right="441" w:firstLine="298"/>
        <w:jc w:val="both"/>
      </w:pPr>
      <w:r>
        <w:rPr>
          <w:w w:val="110"/>
        </w:rPr>
        <w:t>Iourcha et al. [</w:t>
      </w:r>
      <w:hyperlink w:history="true" w:anchor="_bookmark0">
        <w:r>
          <w:rPr>
            <w:color w:val="0000FF"/>
            <w:w w:val="110"/>
          </w:rPr>
          <w:t>798</w:t>
        </w:r>
      </w:hyperlink>
      <w:r>
        <w:rPr>
          <w:w w:val="110"/>
        </w:rPr>
        <w:t>] improve edge-finding </w:t>
      </w:r>
      <w:r>
        <w:rPr>
          <w:spacing w:val="-3"/>
          <w:w w:val="110"/>
        </w:rPr>
        <w:t>by </w:t>
      </w:r>
      <w:r>
        <w:rPr>
          <w:w w:val="110"/>
        </w:rPr>
        <w:t>examine the MSAA samples in pixels to compute a better result. Note that edge prediction and blending can give a higher- precision result than sample-based algorithms. </w:t>
      </w:r>
      <w:r>
        <w:rPr>
          <w:spacing w:val="-6"/>
          <w:w w:val="110"/>
        </w:rPr>
        <w:t>For </w:t>
      </w:r>
      <w:r>
        <w:rPr>
          <w:w w:val="110"/>
        </w:rPr>
        <w:t>example, a technique that uses </w:t>
      </w:r>
      <w:r>
        <w:rPr>
          <w:w w:val="96"/>
        </w:rPr>
        <w:t>f</w:t>
      </w:r>
      <w:r>
        <w:rPr>
          <w:w w:val="111"/>
        </w:rPr>
        <w:t>ou</w:t>
      </w:r>
      <w:r>
        <w:rPr>
          <w:w w:val="124"/>
        </w:rPr>
        <w:t>r</w:t>
      </w:r>
      <w:r>
        <w:rPr/>
        <w:t> </w:t>
      </w:r>
      <w:r>
        <w:rPr>
          <w:spacing w:val="-24"/>
        </w:rPr>
        <w:t> </w:t>
      </w:r>
      <w:r>
        <w:rPr>
          <w:w w:val="107"/>
        </w:rPr>
        <w:t>s</w:t>
      </w:r>
      <w:r>
        <w:rPr>
          <w:w w:val="115"/>
        </w:rPr>
        <w:t>am</w:t>
      </w:r>
      <w:r>
        <w:rPr>
          <w:w w:val="117"/>
        </w:rPr>
        <w:t>p</w:t>
      </w:r>
      <w:r>
        <w:rPr>
          <w:w w:val="105"/>
        </w:rPr>
        <w:t>l</w:t>
      </w:r>
      <w:r>
        <w:rPr>
          <w:w w:val="106"/>
        </w:rPr>
        <w:t>e</w:t>
      </w:r>
      <w:r>
        <w:rPr>
          <w:w w:val="107"/>
        </w:rPr>
        <w:t>s</w:t>
      </w:r>
      <w:r>
        <w:rPr/>
        <w:t> </w:t>
      </w:r>
      <w:r>
        <w:rPr>
          <w:spacing w:val="-24"/>
        </w:rPr>
        <w:t> </w:t>
      </w:r>
      <w:r>
        <w:rPr>
          <w:spacing w:val="5"/>
          <w:w w:val="117"/>
        </w:rPr>
        <w:t>p</w:t>
      </w:r>
      <w:r>
        <w:rPr>
          <w:w w:val="106"/>
        </w:rPr>
        <w:t>e</w:t>
      </w:r>
      <w:r>
        <w:rPr>
          <w:w w:val="124"/>
        </w:rPr>
        <w:t>r</w:t>
      </w:r>
      <w:r>
        <w:rPr/>
        <w:t> </w:t>
      </w:r>
      <w:r>
        <w:rPr>
          <w:spacing w:val="-24"/>
        </w:rPr>
        <w:t> </w:t>
      </w:r>
      <w:r>
        <w:rPr>
          <w:w w:val="117"/>
        </w:rPr>
        <w:t>p</w:t>
      </w:r>
      <w:r>
        <w:rPr>
          <w:w w:val="105"/>
        </w:rPr>
        <w:t>i</w:t>
      </w:r>
      <w:r>
        <w:rPr>
          <w:w w:val="111"/>
        </w:rPr>
        <w:t>x</w:t>
      </w:r>
      <w:r>
        <w:rPr>
          <w:w w:val="106"/>
        </w:rPr>
        <w:t>e</w:t>
      </w:r>
      <w:r>
        <w:rPr>
          <w:w w:val="105"/>
        </w:rPr>
        <w:t>l</w:t>
      </w:r>
      <w:r>
        <w:rPr/>
        <w:t> </w:t>
      </w:r>
      <w:r>
        <w:rPr>
          <w:spacing w:val="-24"/>
        </w:rPr>
        <w:t> </w:t>
      </w:r>
      <w:r>
        <w:rPr>
          <w:w w:val="106"/>
        </w:rPr>
        <w:t>c</w:t>
      </w:r>
      <w:r>
        <w:rPr>
          <w:w w:val="118"/>
        </w:rPr>
        <w:t>an</w:t>
      </w:r>
      <w:r>
        <w:rPr/>
        <w:t> </w:t>
      </w:r>
      <w:r>
        <w:rPr>
          <w:spacing w:val="-24"/>
        </w:rPr>
        <w:t> </w:t>
      </w:r>
      <w:r>
        <w:rPr>
          <w:w w:val="105"/>
        </w:rPr>
        <w:t>gi</w:t>
      </w:r>
      <w:r>
        <w:rPr>
          <w:spacing w:val="-6"/>
          <w:w w:val="111"/>
        </w:rPr>
        <w:t>v</w:t>
      </w:r>
      <w:r>
        <w:rPr>
          <w:w w:val="106"/>
        </w:rPr>
        <w:t>e</w:t>
      </w:r>
      <w:r>
        <w:rPr/>
        <w:t> </w:t>
      </w:r>
      <w:r>
        <w:rPr>
          <w:spacing w:val="-24"/>
        </w:rPr>
        <w:t> </w:t>
      </w:r>
      <w:r>
        <w:rPr>
          <w:w w:val="111"/>
        </w:rPr>
        <w:t>on</w:t>
      </w:r>
      <w:r>
        <w:rPr>
          <w:w w:val="105"/>
        </w:rPr>
        <w:t>l</w:t>
      </w:r>
      <w:r>
        <w:rPr>
          <w:w w:val="111"/>
        </w:rPr>
        <w:t>y</w:t>
      </w:r>
      <w:r>
        <w:rPr/>
        <w:t> </w:t>
      </w:r>
      <w:r>
        <w:rPr>
          <w:spacing w:val="-24"/>
        </w:rPr>
        <w:t> </w:t>
      </w:r>
      <w:r>
        <w:rPr>
          <w:w w:val="96"/>
        </w:rPr>
        <w:t>fi</w:t>
      </w:r>
      <w:r>
        <w:rPr>
          <w:spacing w:val="-6"/>
          <w:w w:val="111"/>
        </w:rPr>
        <w:t>v</w:t>
      </w:r>
      <w:r>
        <w:rPr>
          <w:w w:val="106"/>
        </w:rPr>
        <w:t>e</w:t>
      </w:r>
      <w:r>
        <w:rPr/>
        <w:t> </w:t>
      </w:r>
      <w:r>
        <w:rPr>
          <w:spacing w:val="-24"/>
        </w:rPr>
        <w:t> </w:t>
      </w:r>
      <w:r>
        <w:rPr>
          <w:w w:val="105"/>
        </w:rPr>
        <w:t>l</w:t>
      </w:r>
      <w:r>
        <w:rPr>
          <w:w w:val="106"/>
        </w:rPr>
        <w:t>e</w:t>
      </w:r>
      <w:r>
        <w:rPr>
          <w:spacing w:val="-6"/>
          <w:w w:val="111"/>
        </w:rPr>
        <w:t>v</w:t>
      </w:r>
      <w:r>
        <w:rPr>
          <w:w w:val="106"/>
        </w:rPr>
        <w:t>e</w:t>
      </w:r>
      <w:r>
        <w:rPr>
          <w:w w:val="105"/>
        </w:rPr>
        <w:t>l</w:t>
      </w:r>
      <w:r>
        <w:rPr>
          <w:w w:val="107"/>
        </w:rPr>
        <w:t>s</w:t>
      </w:r>
      <w:r>
        <w:rPr/>
        <w:t> </w:t>
      </w:r>
      <w:r>
        <w:rPr>
          <w:spacing w:val="-24"/>
        </w:rPr>
        <w:t> </w:t>
      </w:r>
      <w:r>
        <w:rPr>
          <w:w w:val="102"/>
        </w:rPr>
        <w:t>of</w:t>
      </w:r>
      <w:r>
        <w:rPr/>
        <w:t> </w:t>
      </w:r>
      <w:r>
        <w:rPr>
          <w:spacing w:val="-24"/>
        </w:rPr>
        <w:t> </w:t>
      </w:r>
      <w:r>
        <w:rPr>
          <w:w w:val="117"/>
        </w:rPr>
        <w:t>b</w:t>
      </w:r>
      <w:r>
        <w:rPr>
          <w:w w:val="105"/>
        </w:rPr>
        <w:t>l</w:t>
      </w:r>
      <w:r>
        <w:rPr>
          <w:w w:val="106"/>
        </w:rPr>
        <w:t>e</w:t>
      </w:r>
      <w:r>
        <w:rPr>
          <w:w w:val="117"/>
        </w:rPr>
        <w:t>nd</w:t>
      </w:r>
      <w:r>
        <w:rPr>
          <w:w w:val="105"/>
        </w:rPr>
        <w:t>i</w:t>
      </w:r>
      <w:r>
        <w:rPr>
          <w:w w:val="117"/>
        </w:rPr>
        <w:t>n</w:t>
      </w:r>
      <w:r>
        <w:rPr>
          <w:w w:val="106"/>
        </w:rPr>
        <w:t>g</w:t>
      </w:r>
      <w:r>
        <w:rPr/>
        <w:t> </w:t>
      </w:r>
      <w:r>
        <w:rPr>
          <w:spacing w:val="-24"/>
        </w:rPr>
        <w:t> </w:t>
      </w:r>
      <w:r>
        <w:rPr>
          <w:w w:val="96"/>
        </w:rPr>
        <w:t>f</w:t>
      </w:r>
      <w:r>
        <w:rPr>
          <w:w w:val="113"/>
        </w:rPr>
        <w:t>or</w:t>
      </w:r>
      <w:r>
        <w:rPr/>
        <w:t> </w:t>
      </w:r>
      <w:r>
        <w:rPr>
          <w:spacing w:val="-24"/>
        </w:rPr>
        <w:t> </w:t>
      </w:r>
      <w:r>
        <w:rPr>
          <w:w w:val="118"/>
        </w:rPr>
        <w:t>an</w:t>
      </w:r>
      <w:r>
        <w:rPr/>
        <w:t> </w:t>
      </w:r>
      <w:r>
        <w:rPr>
          <w:spacing w:val="-24"/>
        </w:rPr>
        <w:t> </w:t>
      </w:r>
      <w:r>
        <w:rPr>
          <w:w w:val="111"/>
        </w:rPr>
        <w:t>o</w:t>
      </w:r>
      <w:r>
        <w:rPr>
          <w:spacing w:val="11"/>
          <w:w w:val="111"/>
        </w:rPr>
        <w:t>b</w:t>
      </w:r>
      <w:r>
        <w:rPr>
          <w:w w:val="116"/>
        </w:rPr>
        <w:t>j</w:t>
      </w:r>
      <w:r>
        <w:rPr>
          <w:w w:val="106"/>
        </w:rPr>
        <w:t>ec</w:t>
      </w:r>
      <w:r>
        <w:rPr>
          <w:w w:val="148"/>
        </w:rPr>
        <w:t>t</w:t>
      </w:r>
      <w:r>
        <w:rPr>
          <w:w w:val="27"/>
        </w:rPr>
        <w:t>’</w:t>
      </w:r>
      <w:r>
        <w:rPr>
          <w:w w:val="107"/>
        </w:rPr>
        <w:t>s</w:t>
      </w:r>
      <w:r>
        <w:rPr/>
        <w:t> </w:t>
      </w:r>
      <w:r>
        <w:rPr>
          <w:spacing w:val="-24"/>
        </w:rPr>
        <w:t> </w:t>
      </w:r>
      <w:r>
        <w:rPr>
          <w:w w:val="106"/>
        </w:rPr>
        <w:t>e</w:t>
      </w:r>
      <w:r>
        <w:rPr>
          <w:w w:val="117"/>
        </w:rPr>
        <w:t>d</w:t>
      </w:r>
      <w:r>
        <w:rPr>
          <w:w w:val="106"/>
        </w:rPr>
        <w:t>ge</w:t>
      </w:r>
      <w:r>
        <w:rPr>
          <w:w w:val="105"/>
        </w:rPr>
        <w:t>:</w:t>
      </w:r>
      <w:r>
        <w:rPr/>
        <w:t> </w:t>
      </w:r>
      <w:r>
        <w:rPr>
          <w:spacing w:val="11"/>
        </w:rPr>
        <w:t> </w:t>
      </w:r>
      <w:r>
        <w:rPr>
          <w:w w:val="117"/>
        </w:rPr>
        <w:t>n</w:t>
      </w:r>
      <w:r>
        <w:rPr>
          <w:w w:val="106"/>
        </w:rPr>
        <w:t>o </w:t>
      </w:r>
      <w:r>
        <w:rPr>
          <w:w w:val="110"/>
        </w:rPr>
        <w:t>samples covered, one covered, </w:t>
      </w:r>
      <w:r>
        <w:rPr>
          <w:spacing w:val="-3"/>
          <w:w w:val="110"/>
        </w:rPr>
        <w:t>two, </w:t>
      </w:r>
      <w:r>
        <w:rPr>
          <w:w w:val="110"/>
        </w:rPr>
        <w:t>three, and four. The estimated edge location can </w:t>
      </w:r>
      <w:r>
        <w:rPr>
          <w:spacing w:val="-3"/>
          <w:w w:val="110"/>
        </w:rPr>
        <w:t>have</w:t>
      </w:r>
      <w:r>
        <w:rPr>
          <w:spacing w:val="11"/>
          <w:w w:val="110"/>
        </w:rPr>
        <w:t> </w:t>
      </w:r>
      <w:r>
        <w:rPr>
          <w:w w:val="110"/>
        </w:rPr>
        <w:t>more</w:t>
      </w:r>
      <w:r>
        <w:rPr>
          <w:spacing w:val="12"/>
          <w:w w:val="110"/>
        </w:rPr>
        <w:t> </w:t>
      </w:r>
      <w:r>
        <w:rPr>
          <w:w w:val="110"/>
        </w:rPr>
        <w:t>locations</w:t>
      </w:r>
      <w:r>
        <w:rPr>
          <w:spacing w:val="12"/>
          <w:w w:val="110"/>
        </w:rPr>
        <w:t> </w:t>
      </w:r>
      <w:r>
        <w:rPr>
          <w:w w:val="110"/>
        </w:rPr>
        <w:t>and</w:t>
      </w:r>
      <w:r>
        <w:rPr>
          <w:spacing w:val="11"/>
          <w:w w:val="110"/>
        </w:rPr>
        <w:t> </w:t>
      </w:r>
      <w:r>
        <w:rPr>
          <w:w w:val="110"/>
        </w:rPr>
        <w:t>so</w:t>
      </w:r>
      <w:r>
        <w:rPr>
          <w:spacing w:val="12"/>
          <w:w w:val="110"/>
        </w:rPr>
        <w:t> </w:t>
      </w:r>
      <w:r>
        <w:rPr>
          <w:w w:val="110"/>
        </w:rPr>
        <w:t>provide</w:t>
      </w:r>
      <w:r>
        <w:rPr>
          <w:spacing w:val="12"/>
          <w:w w:val="110"/>
        </w:rPr>
        <w:t> </w:t>
      </w:r>
      <w:r>
        <w:rPr>
          <w:w w:val="110"/>
        </w:rPr>
        <w:t>better</w:t>
      </w:r>
      <w:r>
        <w:rPr>
          <w:spacing w:val="11"/>
          <w:w w:val="110"/>
        </w:rPr>
        <w:t> </w:t>
      </w:r>
      <w:r>
        <w:rPr>
          <w:w w:val="110"/>
        </w:rPr>
        <w:t>results.</w:t>
      </w:r>
    </w:p>
    <w:p>
      <w:pPr>
        <w:pStyle w:val="BodyText"/>
        <w:spacing w:line="204" w:lineRule="auto" w:before="8"/>
        <w:ind w:left="943" w:right="441" w:firstLine="298"/>
        <w:jc w:val="both"/>
      </w:pPr>
      <w:r>
        <w:rPr>
          <w:w w:val="110"/>
        </w:rPr>
        <w:t>There are several </w:t>
      </w:r>
      <w:r>
        <w:rPr>
          <w:spacing w:val="-3"/>
          <w:w w:val="110"/>
        </w:rPr>
        <w:t>ways </w:t>
      </w:r>
      <w:r>
        <w:rPr>
          <w:w w:val="110"/>
        </w:rPr>
        <w:t>image-based algorithms can go </w:t>
      </w:r>
      <w:r>
        <w:rPr>
          <w:spacing w:val="-4"/>
          <w:w w:val="110"/>
        </w:rPr>
        <w:t>astray. </w:t>
      </w:r>
      <w:r>
        <w:rPr>
          <w:w w:val="110"/>
        </w:rPr>
        <w:t>First, the edge may </w:t>
      </w:r>
      <w:r>
        <w:rPr>
          <w:w w:val="117"/>
        </w:rPr>
        <w:t>n</w:t>
      </w:r>
      <w:r>
        <w:rPr>
          <w:w w:val="121"/>
        </w:rPr>
        <w:t>ot</w:t>
      </w:r>
      <w:r>
        <w:rPr>
          <w:spacing w:val="-4"/>
        </w:rPr>
        <w:t> </w:t>
      </w:r>
      <w:r>
        <w:rPr>
          <w:spacing w:val="5"/>
          <w:w w:val="117"/>
        </w:rPr>
        <w:t>b</w:t>
      </w:r>
      <w:r>
        <w:rPr>
          <w:w w:val="106"/>
        </w:rPr>
        <w:t>e</w:t>
      </w:r>
      <w:r>
        <w:rPr>
          <w:spacing w:val="-4"/>
        </w:rPr>
        <w:t> </w:t>
      </w:r>
      <w:r>
        <w:rPr>
          <w:w w:val="117"/>
        </w:rPr>
        <w:t>d</w:t>
      </w:r>
      <w:r>
        <w:rPr>
          <w:w w:val="106"/>
        </w:rPr>
        <w:t>e</w:t>
      </w:r>
      <w:r>
        <w:rPr>
          <w:w w:val="148"/>
        </w:rPr>
        <w:t>t</w:t>
      </w:r>
      <w:r>
        <w:rPr>
          <w:w w:val="106"/>
        </w:rPr>
        <w:t>ec</w:t>
      </w:r>
      <w:r>
        <w:rPr>
          <w:w w:val="148"/>
        </w:rPr>
        <w:t>t</w:t>
      </w:r>
      <w:r>
        <w:rPr>
          <w:w w:val="106"/>
        </w:rPr>
        <w:t>e</w:t>
      </w:r>
      <w:r>
        <w:rPr>
          <w:w w:val="117"/>
        </w:rPr>
        <w:t>d</w:t>
      </w:r>
      <w:r>
        <w:rPr>
          <w:spacing w:val="-4"/>
        </w:rPr>
        <w:t> </w:t>
      </w:r>
      <w:r>
        <w:rPr>
          <w:w w:val="105"/>
        </w:rPr>
        <w:t>i</w:t>
      </w:r>
      <w:r>
        <w:rPr>
          <w:w w:val="96"/>
        </w:rPr>
        <w:t>f</w:t>
      </w:r>
      <w:r>
        <w:rPr>
          <w:spacing w:val="-4"/>
        </w:rPr>
        <w:t> </w:t>
      </w:r>
      <w:r>
        <w:rPr>
          <w:w w:val="148"/>
        </w:rPr>
        <w:t>t</w:t>
      </w:r>
      <w:r>
        <w:rPr>
          <w:w w:val="117"/>
        </w:rPr>
        <w:t>h</w:t>
      </w:r>
      <w:r>
        <w:rPr>
          <w:w w:val="106"/>
        </w:rPr>
        <w:t>e</w:t>
      </w:r>
      <w:r>
        <w:rPr>
          <w:spacing w:val="-4"/>
        </w:rPr>
        <w:t> </w:t>
      </w:r>
      <w:r>
        <w:rPr>
          <w:w w:val="106"/>
        </w:rPr>
        <w:t>c</w:t>
      </w:r>
      <w:r>
        <w:rPr>
          <w:w w:val="105"/>
        </w:rPr>
        <w:t>ol</w:t>
      </w:r>
      <w:r>
        <w:rPr>
          <w:w w:val="113"/>
        </w:rPr>
        <w:t>or</w:t>
      </w:r>
      <w:r>
        <w:rPr>
          <w:spacing w:val="-4"/>
        </w:rPr>
        <w:t> </w:t>
      </w:r>
      <w:r>
        <w:rPr>
          <w:w w:val="117"/>
        </w:rPr>
        <w:t>d</w:t>
      </w:r>
      <w:r>
        <w:rPr>
          <w:w w:val="105"/>
        </w:rPr>
        <w:t>i</w:t>
      </w:r>
      <w:r>
        <w:rPr>
          <w:w w:val="92"/>
        </w:rPr>
        <w:t>ff</w:t>
      </w:r>
      <w:r>
        <w:rPr>
          <w:w w:val="106"/>
        </w:rPr>
        <w:t>e</w:t>
      </w:r>
      <w:r>
        <w:rPr>
          <w:w w:val="124"/>
        </w:rPr>
        <w:t>r</w:t>
      </w:r>
      <w:r>
        <w:rPr>
          <w:w w:val="106"/>
        </w:rPr>
        <w:t>e</w:t>
      </w:r>
      <w:r>
        <w:rPr>
          <w:w w:val="117"/>
        </w:rPr>
        <w:t>n</w:t>
      </w:r>
      <w:r>
        <w:rPr>
          <w:w w:val="106"/>
        </w:rPr>
        <w:t>ce</w:t>
      </w:r>
      <w:r>
        <w:rPr>
          <w:spacing w:val="-4"/>
        </w:rPr>
        <w:t> </w:t>
      </w:r>
      <w:r>
        <w:rPr>
          <w:spacing w:val="5"/>
          <w:w w:val="117"/>
        </w:rPr>
        <w:t>b</w:t>
      </w:r>
      <w:r>
        <w:rPr>
          <w:w w:val="106"/>
        </w:rPr>
        <w:t>e</w:t>
      </w:r>
      <w:r>
        <w:rPr>
          <w:spacing w:val="-6"/>
          <w:w w:val="148"/>
        </w:rPr>
        <w:t>t</w:t>
      </w:r>
      <w:r>
        <w:rPr>
          <w:spacing w:val="-6"/>
          <w:w w:val="106"/>
        </w:rPr>
        <w:t>w</w:t>
      </w:r>
      <w:r>
        <w:rPr>
          <w:w w:val="106"/>
        </w:rPr>
        <w:t>ee</w:t>
      </w:r>
      <w:r>
        <w:rPr>
          <w:w w:val="117"/>
        </w:rPr>
        <w:t>n</w:t>
      </w:r>
      <w:r>
        <w:rPr>
          <w:spacing w:val="-4"/>
        </w:rPr>
        <w:t> </w:t>
      </w:r>
      <w:r>
        <w:rPr>
          <w:spacing w:val="-6"/>
          <w:w w:val="148"/>
        </w:rPr>
        <w:t>t</w:t>
      </w:r>
      <w:r>
        <w:rPr>
          <w:spacing w:val="-6"/>
          <w:w w:val="106"/>
        </w:rPr>
        <w:t>w</w:t>
      </w:r>
      <w:r>
        <w:rPr>
          <w:w w:val="106"/>
        </w:rPr>
        <w:t>o</w:t>
      </w:r>
      <w:r>
        <w:rPr>
          <w:spacing w:val="-4"/>
        </w:rPr>
        <w:t> </w:t>
      </w:r>
      <w:r>
        <w:rPr>
          <w:w w:val="111"/>
        </w:rPr>
        <w:t>o</w:t>
      </w:r>
      <w:r>
        <w:rPr>
          <w:spacing w:val="11"/>
          <w:w w:val="111"/>
        </w:rPr>
        <w:t>b</w:t>
      </w:r>
      <w:r>
        <w:rPr>
          <w:w w:val="116"/>
        </w:rPr>
        <w:t>j</w:t>
      </w:r>
      <w:r>
        <w:rPr>
          <w:w w:val="106"/>
        </w:rPr>
        <w:t>ec</w:t>
      </w:r>
      <w:r>
        <w:rPr>
          <w:w w:val="148"/>
        </w:rPr>
        <w:t>t</w:t>
      </w:r>
      <w:r>
        <w:rPr>
          <w:w w:val="107"/>
        </w:rPr>
        <w:t>s</w:t>
      </w:r>
      <w:r>
        <w:rPr>
          <w:spacing w:val="-4"/>
        </w:rPr>
        <w:t> </w:t>
      </w:r>
      <w:r>
        <w:rPr>
          <w:w w:val="105"/>
        </w:rPr>
        <w:t>i</w:t>
      </w:r>
      <w:r>
        <w:rPr>
          <w:w w:val="107"/>
        </w:rPr>
        <w:t>s</w:t>
      </w:r>
      <w:r>
        <w:rPr>
          <w:spacing w:val="-4"/>
        </w:rPr>
        <w:t> </w:t>
      </w:r>
      <w:r>
        <w:rPr>
          <w:w w:val="105"/>
        </w:rPr>
        <w:t>l</w:t>
      </w:r>
      <w:r>
        <w:rPr>
          <w:spacing w:val="-6"/>
          <w:w w:val="106"/>
        </w:rPr>
        <w:t>o</w:t>
      </w:r>
      <w:r>
        <w:rPr>
          <w:spacing w:val="-6"/>
          <w:w w:val="106"/>
        </w:rPr>
        <w:t>w</w:t>
      </w:r>
      <w:r>
        <w:rPr>
          <w:w w:val="106"/>
        </w:rPr>
        <w:t>e</w:t>
      </w:r>
      <w:r>
        <w:rPr>
          <w:w w:val="124"/>
        </w:rPr>
        <w:t>r</w:t>
      </w:r>
      <w:r>
        <w:rPr>
          <w:spacing w:val="-4"/>
        </w:rPr>
        <w:t> </w:t>
      </w:r>
      <w:r>
        <w:rPr>
          <w:w w:val="148"/>
        </w:rPr>
        <w:t>t</w:t>
      </w:r>
      <w:r>
        <w:rPr>
          <w:w w:val="117"/>
        </w:rPr>
        <w:t>h</w:t>
      </w:r>
      <w:r>
        <w:rPr>
          <w:w w:val="118"/>
        </w:rPr>
        <w:t>an</w:t>
      </w:r>
      <w:r>
        <w:rPr>
          <w:spacing w:val="-4"/>
        </w:rPr>
        <w:t> </w:t>
      </w:r>
      <w:r>
        <w:rPr>
          <w:w w:val="148"/>
        </w:rPr>
        <w:t>t</w:t>
      </w:r>
      <w:r>
        <w:rPr>
          <w:w w:val="117"/>
        </w:rPr>
        <w:t>h</w:t>
      </w:r>
      <w:r>
        <w:rPr>
          <w:w w:val="106"/>
        </w:rPr>
        <w:t>e</w:t>
      </w:r>
      <w:r>
        <w:rPr>
          <w:spacing w:val="-4"/>
        </w:rPr>
        <w:t> </w:t>
      </w:r>
      <w:r>
        <w:rPr>
          <w:w w:val="114"/>
        </w:rPr>
        <w:t>al</w:t>
      </w:r>
      <w:r>
        <w:rPr>
          <w:w w:val="110"/>
        </w:rPr>
        <w:t>gor</w:t>
      </w:r>
      <w:r>
        <w:rPr>
          <w:w w:val="105"/>
        </w:rPr>
        <w:t>i</w:t>
      </w:r>
      <w:r>
        <w:rPr>
          <w:w w:val="148"/>
        </w:rPr>
        <w:t>t</w:t>
      </w:r>
      <w:r>
        <w:rPr>
          <w:w w:val="117"/>
        </w:rPr>
        <w:t>h</w:t>
      </w:r>
      <w:r>
        <w:rPr>
          <w:w w:val="113"/>
        </w:rPr>
        <w:t>m</w:t>
      </w:r>
      <w:r>
        <w:rPr>
          <w:w w:val="27"/>
        </w:rPr>
        <w:t>’</w:t>
      </w:r>
      <w:r>
        <w:rPr>
          <w:w w:val="107"/>
        </w:rPr>
        <w:t>s </w:t>
      </w:r>
      <w:r>
        <w:rPr>
          <w:w w:val="110"/>
        </w:rPr>
        <w:t>threshold. Pixels where there are three or more distinct surfaces overlapping are dif- ficult</w:t>
      </w:r>
      <w:r>
        <w:rPr>
          <w:spacing w:val="28"/>
          <w:w w:val="110"/>
        </w:rPr>
        <w:t> </w:t>
      </w:r>
      <w:r>
        <w:rPr>
          <w:w w:val="110"/>
        </w:rPr>
        <w:t>to</w:t>
      </w:r>
      <w:r>
        <w:rPr>
          <w:spacing w:val="29"/>
          <w:w w:val="110"/>
        </w:rPr>
        <w:t> </w:t>
      </w:r>
      <w:r>
        <w:rPr>
          <w:w w:val="110"/>
        </w:rPr>
        <w:t>interpret.</w:t>
      </w:r>
      <w:r>
        <w:rPr>
          <w:spacing w:val="3"/>
          <w:w w:val="110"/>
        </w:rPr>
        <w:t> </w:t>
      </w:r>
      <w:r>
        <w:rPr>
          <w:w w:val="110"/>
        </w:rPr>
        <w:t>Surfaces</w:t>
      </w:r>
      <w:r>
        <w:rPr>
          <w:spacing w:val="29"/>
          <w:w w:val="110"/>
        </w:rPr>
        <w:t> </w:t>
      </w:r>
      <w:r>
        <w:rPr>
          <w:w w:val="110"/>
        </w:rPr>
        <w:t>with</w:t>
      </w:r>
      <w:r>
        <w:rPr>
          <w:spacing w:val="29"/>
          <w:w w:val="110"/>
        </w:rPr>
        <w:t> </w:t>
      </w:r>
      <w:r>
        <w:rPr>
          <w:w w:val="110"/>
        </w:rPr>
        <w:t>high-contrast</w:t>
      </w:r>
      <w:r>
        <w:rPr>
          <w:spacing w:val="28"/>
          <w:w w:val="110"/>
        </w:rPr>
        <w:t> </w:t>
      </w:r>
      <w:r>
        <w:rPr>
          <w:w w:val="110"/>
        </w:rPr>
        <w:t>or</w:t>
      </w:r>
      <w:r>
        <w:rPr>
          <w:spacing w:val="29"/>
          <w:w w:val="110"/>
        </w:rPr>
        <w:t> </w:t>
      </w:r>
      <w:r>
        <w:rPr>
          <w:w w:val="110"/>
        </w:rPr>
        <w:t>high-frequency</w:t>
      </w:r>
      <w:r>
        <w:rPr>
          <w:spacing w:val="29"/>
          <w:w w:val="110"/>
        </w:rPr>
        <w:t> </w:t>
      </w:r>
      <w:r>
        <w:rPr>
          <w:w w:val="110"/>
        </w:rPr>
        <w:t>elements,</w:t>
      </w:r>
      <w:r>
        <w:rPr>
          <w:spacing w:val="29"/>
          <w:w w:val="110"/>
        </w:rPr>
        <w:t> </w:t>
      </w:r>
      <w:r>
        <w:rPr>
          <w:w w:val="110"/>
        </w:rPr>
        <w:t>where</w:t>
      </w:r>
      <w:r>
        <w:rPr>
          <w:spacing w:val="29"/>
          <w:w w:val="110"/>
        </w:rPr>
        <w:t> </w:t>
      </w:r>
      <w:r>
        <w:rPr>
          <w:w w:val="110"/>
        </w:rPr>
        <w:t>the</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bookmarkStart w:name="_bookmark15" w:id="16"/>
      <w:bookmarkEnd w:id="16"/>
      <w:r>
        <w:rPr/>
      </w:r>
      <w:r>
        <w:rPr>
          <w:w w:val="115"/>
        </w:rPr>
        <w:t>color is changing rapidly from pixel to pixel, can cause algorithms to miss edges. In particular,</w:t>
      </w:r>
      <w:r>
        <w:rPr>
          <w:spacing w:val="-9"/>
          <w:w w:val="115"/>
        </w:rPr>
        <w:t> </w:t>
      </w:r>
      <w:r>
        <w:rPr>
          <w:w w:val="115"/>
        </w:rPr>
        <w:t>text</w:t>
      </w:r>
      <w:r>
        <w:rPr>
          <w:spacing w:val="-11"/>
          <w:w w:val="115"/>
        </w:rPr>
        <w:t> </w:t>
      </w:r>
      <w:r>
        <w:rPr>
          <w:w w:val="115"/>
        </w:rPr>
        <w:t>quality</w:t>
      </w:r>
      <w:r>
        <w:rPr>
          <w:spacing w:val="-12"/>
          <w:w w:val="115"/>
        </w:rPr>
        <w:t> </w:t>
      </w:r>
      <w:r>
        <w:rPr>
          <w:w w:val="115"/>
        </w:rPr>
        <w:t>usually</w:t>
      </w:r>
      <w:r>
        <w:rPr>
          <w:spacing w:val="-11"/>
          <w:w w:val="115"/>
        </w:rPr>
        <w:t> </w:t>
      </w:r>
      <w:r>
        <w:rPr>
          <w:w w:val="115"/>
        </w:rPr>
        <w:t>suffers</w:t>
      </w:r>
      <w:r>
        <w:rPr>
          <w:spacing w:val="-11"/>
          <w:w w:val="115"/>
        </w:rPr>
        <w:t> </w:t>
      </w:r>
      <w:r>
        <w:rPr>
          <w:w w:val="115"/>
        </w:rPr>
        <w:t>when</w:t>
      </w:r>
      <w:r>
        <w:rPr>
          <w:spacing w:val="-12"/>
          <w:w w:val="115"/>
        </w:rPr>
        <w:t> </w:t>
      </w:r>
      <w:r>
        <w:rPr>
          <w:w w:val="115"/>
        </w:rPr>
        <w:t>morphological</w:t>
      </w:r>
      <w:r>
        <w:rPr>
          <w:spacing w:val="-11"/>
          <w:w w:val="115"/>
        </w:rPr>
        <w:t> </w:t>
      </w:r>
      <w:r>
        <w:rPr>
          <w:w w:val="115"/>
        </w:rPr>
        <w:t>antialiasing</w:t>
      </w:r>
      <w:r>
        <w:rPr>
          <w:spacing w:val="-11"/>
          <w:w w:val="115"/>
        </w:rPr>
        <w:t> </w:t>
      </w:r>
      <w:r>
        <w:rPr>
          <w:w w:val="115"/>
        </w:rPr>
        <w:t>is</w:t>
      </w:r>
      <w:r>
        <w:rPr>
          <w:spacing w:val="-12"/>
          <w:w w:val="115"/>
        </w:rPr>
        <w:t> </w:t>
      </w:r>
      <w:r>
        <w:rPr>
          <w:w w:val="115"/>
        </w:rPr>
        <w:t>applied</w:t>
      </w:r>
      <w:r>
        <w:rPr>
          <w:spacing w:val="-11"/>
          <w:w w:val="115"/>
        </w:rPr>
        <w:t> </w:t>
      </w:r>
      <w:r>
        <w:rPr>
          <w:w w:val="115"/>
        </w:rPr>
        <w:t>to</w:t>
      </w:r>
      <w:r>
        <w:rPr>
          <w:spacing w:val="-11"/>
          <w:w w:val="115"/>
        </w:rPr>
        <w:t> </w:t>
      </w:r>
      <w:r>
        <w:rPr>
          <w:w w:val="115"/>
        </w:rPr>
        <w:t>it. Object corners can </w:t>
      </w:r>
      <w:r>
        <w:rPr>
          <w:spacing w:val="2"/>
          <w:w w:val="115"/>
        </w:rPr>
        <w:t>be </w:t>
      </w:r>
      <w:r>
        <w:rPr>
          <w:w w:val="115"/>
        </w:rPr>
        <w:t>a challenge, with some algorithms giving them a rounded ap- pearance.</w:t>
      </w:r>
      <w:r>
        <w:rPr>
          <w:spacing w:val="15"/>
          <w:w w:val="115"/>
        </w:rPr>
        <w:t> </w:t>
      </w:r>
      <w:r>
        <w:rPr>
          <w:w w:val="115"/>
        </w:rPr>
        <w:t>Curved</w:t>
      </w:r>
      <w:r>
        <w:rPr>
          <w:spacing w:val="-14"/>
          <w:w w:val="115"/>
        </w:rPr>
        <w:t> </w:t>
      </w:r>
      <w:r>
        <w:rPr>
          <w:w w:val="115"/>
        </w:rPr>
        <w:t>lines</w:t>
      </w:r>
      <w:r>
        <w:rPr>
          <w:spacing w:val="-15"/>
          <w:w w:val="115"/>
        </w:rPr>
        <w:t> </w:t>
      </w:r>
      <w:r>
        <w:rPr>
          <w:w w:val="115"/>
        </w:rPr>
        <w:t>can</w:t>
      </w:r>
      <w:r>
        <w:rPr>
          <w:spacing w:val="-14"/>
          <w:w w:val="115"/>
        </w:rPr>
        <w:t> </w:t>
      </w:r>
      <w:r>
        <w:rPr>
          <w:w w:val="115"/>
        </w:rPr>
        <w:t>also</w:t>
      </w:r>
      <w:r>
        <w:rPr>
          <w:spacing w:val="-15"/>
          <w:w w:val="115"/>
        </w:rPr>
        <w:t> </w:t>
      </w:r>
      <w:r>
        <w:rPr>
          <w:spacing w:val="2"/>
          <w:w w:val="115"/>
        </w:rPr>
        <w:t>be</w:t>
      </w:r>
      <w:r>
        <w:rPr>
          <w:spacing w:val="-14"/>
          <w:w w:val="115"/>
        </w:rPr>
        <w:t> </w:t>
      </w:r>
      <w:r>
        <w:rPr>
          <w:w w:val="115"/>
        </w:rPr>
        <w:t>adversely</w:t>
      </w:r>
      <w:r>
        <w:rPr>
          <w:spacing w:val="-14"/>
          <w:w w:val="115"/>
        </w:rPr>
        <w:t> </w:t>
      </w:r>
      <w:r>
        <w:rPr>
          <w:w w:val="115"/>
        </w:rPr>
        <w:t>affected</w:t>
      </w:r>
      <w:r>
        <w:rPr>
          <w:spacing w:val="-15"/>
          <w:w w:val="115"/>
        </w:rPr>
        <w:t> </w:t>
      </w:r>
      <w:r>
        <w:rPr>
          <w:spacing w:val="-3"/>
          <w:w w:val="115"/>
        </w:rPr>
        <w:t>by</w:t>
      </w:r>
      <w:r>
        <w:rPr>
          <w:spacing w:val="-14"/>
          <w:w w:val="115"/>
        </w:rPr>
        <w:t> </w:t>
      </w:r>
      <w:r>
        <w:rPr>
          <w:w w:val="115"/>
        </w:rPr>
        <w:t>the</w:t>
      </w:r>
      <w:r>
        <w:rPr>
          <w:spacing w:val="-15"/>
          <w:w w:val="115"/>
        </w:rPr>
        <w:t> </w:t>
      </w:r>
      <w:r>
        <w:rPr>
          <w:w w:val="115"/>
        </w:rPr>
        <w:t>assumption</w:t>
      </w:r>
      <w:r>
        <w:rPr>
          <w:spacing w:val="-14"/>
          <w:w w:val="115"/>
        </w:rPr>
        <w:t> </w:t>
      </w:r>
      <w:r>
        <w:rPr>
          <w:w w:val="115"/>
        </w:rPr>
        <w:t>that</w:t>
      </w:r>
      <w:r>
        <w:rPr>
          <w:spacing w:val="-15"/>
          <w:w w:val="115"/>
        </w:rPr>
        <w:t> </w:t>
      </w:r>
      <w:r>
        <w:rPr>
          <w:w w:val="115"/>
        </w:rPr>
        <w:t>edges</w:t>
      </w:r>
      <w:r>
        <w:rPr>
          <w:spacing w:val="-14"/>
          <w:w w:val="115"/>
        </w:rPr>
        <w:t> </w:t>
      </w:r>
      <w:r>
        <w:rPr>
          <w:w w:val="115"/>
        </w:rPr>
        <w:t>are straight.</w:t>
      </w:r>
      <w:r>
        <w:rPr>
          <w:spacing w:val="13"/>
          <w:w w:val="115"/>
        </w:rPr>
        <w:t> </w:t>
      </w:r>
      <w:r>
        <w:rPr>
          <w:w w:val="115"/>
        </w:rPr>
        <w:t>A</w:t>
      </w:r>
      <w:r>
        <w:rPr>
          <w:spacing w:val="-14"/>
          <w:w w:val="115"/>
        </w:rPr>
        <w:t> </w:t>
      </w:r>
      <w:r>
        <w:rPr>
          <w:w w:val="115"/>
        </w:rPr>
        <w:t>single</w:t>
      </w:r>
      <w:r>
        <w:rPr>
          <w:spacing w:val="-13"/>
          <w:w w:val="115"/>
        </w:rPr>
        <w:t> </w:t>
      </w:r>
      <w:r>
        <w:rPr>
          <w:w w:val="115"/>
        </w:rPr>
        <w:t>pixel</w:t>
      </w:r>
      <w:r>
        <w:rPr>
          <w:spacing w:val="-14"/>
          <w:w w:val="115"/>
        </w:rPr>
        <w:t> </w:t>
      </w:r>
      <w:r>
        <w:rPr>
          <w:w w:val="115"/>
        </w:rPr>
        <w:t>change</w:t>
      </w:r>
      <w:r>
        <w:rPr>
          <w:spacing w:val="-14"/>
          <w:w w:val="115"/>
        </w:rPr>
        <w:t> </w:t>
      </w:r>
      <w:r>
        <w:rPr>
          <w:w w:val="115"/>
        </w:rPr>
        <w:t>can</w:t>
      </w:r>
      <w:r>
        <w:rPr>
          <w:spacing w:val="-13"/>
          <w:w w:val="115"/>
        </w:rPr>
        <w:t> </w:t>
      </w:r>
      <w:r>
        <w:rPr>
          <w:w w:val="115"/>
        </w:rPr>
        <w:t>cause</w:t>
      </w:r>
      <w:r>
        <w:rPr>
          <w:spacing w:val="-14"/>
          <w:w w:val="115"/>
        </w:rPr>
        <w:t> </w:t>
      </w:r>
      <w:r>
        <w:rPr>
          <w:w w:val="115"/>
        </w:rPr>
        <w:t>a</w:t>
      </w:r>
      <w:r>
        <w:rPr>
          <w:spacing w:val="-13"/>
          <w:w w:val="115"/>
        </w:rPr>
        <w:t> </w:t>
      </w:r>
      <w:r>
        <w:rPr>
          <w:w w:val="115"/>
        </w:rPr>
        <w:t>large</w:t>
      </w:r>
      <w:r>
        <w:rPr>
          <w:spacing w:val="-14"/>
          <w:w w:val="115"/>
        </w:rPr>
        <w:t> </w:t>
      </w:r>
      <w:r>
        <w:rPr>
          <w:w w:val="115"/>
        </w:rPr>
        <w:t>shift</w:t>
      </w:r>
      <w:r>
        <w:rPr>
          <w:spacing w:val="-14"/>
          <w:w w:val="115"/>
        </w:rPr>
        <w:t> </w:t>
      </w:r>
      <w:r>
        <w:rPr>
          <w:w w:val="115"/>
        </w:rPr>
        <w:t>in</w:t>
      </w:r>
      <w:r>
        <w:rPr>
          <w:spacing w:val="-13"/>
          <w:w w:val="115"/>
        </w:rPr>
        <w:t> </w:t>
      </w:r>
      <w:r>
        <w:rPr>
          <w:w w:val="115"/>
        </w:rPr>
        <w:t>how</w:t>
      </w:r>
      <w:r>
        <w:rPr>
          <w:spacing w:val="-14"/>
          <w:w w:val="115"/>
        </w:rPr>
        <w:t> </w:t>
      </w:r>
      <w:r>
        <w:rPr>
          <w:w w:val="115"/>
        </w:rPr>
        <w:t>the</w:t>
      </w:r>
      <w:r>
        <w:rPr>
          <w:spacing w:val="-13"/>
          <w:w w:val="115"/>
        </w:rPr>
        <w:t> </w:t>
      </w:r>
      <w:r>
        <w:rPr>
          <w:w w:val="115"/>
        </w:rPr>
        <w:t>edge</w:t>
      </w:r>
      <w:r>
        <w:rPr>
          <w:spacing w:val="-14"/>
          <w:w w:val="115"/>
        </w:rPr>
        <w:t> </w:t>
      </w:r>
      <w:r>
        <w:rPr>
          <w:w w:val="115"/>
        </w:rPr>
        <w:t>is</w:t>
      </w:r>
      <w:r>
        <w:rPr>
          <w:spacing w:val="-14"/>
          <w:w w:val="115"/>
        </w:rPr>
        <w:t> </w:t>
      </w:r>
      <w:r>
        <w:rPr>
          <w:w w:val="115"/>
        </w:rPr>
        <w:t>reconstructed, which can create noticeable artifacts frame to frame. One approach to ameliorate</w:t>
      </w:r>
      <w:r>
        <w:rPr>
          <w:spacing w:val="-16"/>
          <w:w w:val="115"/>
        </w:rPr>
        <w:t> </w:t>
      </w:r>
      <w:r>
        <w:rPr>
          <w:w w:val="115"/>
        </w:rPr>
        <w:t>this problem</w:t>
      </w:r>
      <w:r>
        <w:rPr>
          <w:spacing w:val="-5"/>
          <w:w w:val="115"/>
        </w:rPr>
        <w:t> </w:t>
      </w:r>
      <w:r>
        <w:rPr>
          <w:w w:val="115"/>
        </w:rPr>
        <w:t>is</w:t>
      </w:r>
      <w:r>
        <w:rPr>
          <w:spacing w:val="-5"/>
          <w:w w:val="115"/>
        </w:rPr>
        <w:t> </w:t>
      </w:r>
      <w:r>
        <w:rPr>
          <w:w w:val="115"/>
        </w:rPr>
        <w:t>to</w:t>
      </w:r>
      <w:r>
        <w:rPr>
          <w:spacing w:val="-5"/>
          <w:w w:val="115"/>
        </w:rPr>
        <w:t> </w:t>
      </w:r>
      <w:r>
        <w:rPr>
          <w:w w:val="115"/>
        </w:rPr>
        <w:t>use</w:t>
      </w:r>
      <w:r>
        <w:rPr>
          <w:spacing w:val="-5"/>
          <w:w w:val="115"/>
        </w:rPr>
        <w:t> </w:t>
      </w:r>
      <w:r>
        <w:rPr>
          <w:w w:val="115"/>
        </w:rPr>
        <w:t>MSAA</w:t>
      </w:r>
      <w:r>
        <w:rPr>
          <w:spacing w:val="-4"/>
          <w:w w:val="115"/>
        </w:rPr>
        <w:t> </w:t>
      </w:r>
      <w:r>
        <w:rPr>
          <w:w w:val="115"/>
        </w:rPr>
        <w:t>coverage</w:t>
      </w:r>
      <w:r>
        <w:rPr>
          <w:spacing w:val="-5"/>
          <w:w w:val="115"/>
        </w:rPr>
        <w:t> </w:t>
      </w:r>
      <w:r>
        <w:rPr>
          <w:w w:val="115"/>
        </w:rPr>
        <w:t>masks</w:t>
      </w:r>
      <w:r>
        <w:rPr>
          <w:spacing w:val="-5"/>
          <w:w w:val="115"/>
        </w:rPr>
        <w:t> </w:t>
      </w:r>
      <w:r>
        <w:rPr>
          <w:w w:val="115"/>
        </w:rPr>
        <w:t>to</w:t>
      </w:r>
      <w:r>
        <w:rPr>
          <w:spacing w:val="-5"/>
          <w:w w:val="115"/>
        </w:rPr>
        <w:t> </w:t>
      </w:r>
      <w:r>
        <w:rPr>
          <w:w w:val="115"/>
        </w:rPr>
        <w:t>improve</w:t>
      </w:r>
      <w:r>
        <w:rPr>
          <w:spacing w:val="-4"/>
          <w:w w:val="115"/>
        </w:rPr>
        <w:t> </w:t>
      </w:r>
      <w:r>
        <w:rPr>
          <w:w w:val="115"/>
        </w:rPr>
        <w:t>edge</w:t>
      </w:r>
      <w:r>
        <w:rPr>
          <w:spacing w:val="-5"/>
          <w:w w:val="115"/>
        </w:rPr>
        <w:t> </w:t>
      </w:r>
      <w:r>
        <w:rPr>
          <w:w w:val="115"/>
        </w:rPr>
        <w:t>determination</w:t>
      </w:r>
      <w:r>
        <w:rPr>
          <w:spacing w:val="-5"/>
          <w:w w:val="115"/>
        </w:rPr>
        <w:t> </w:t>
      </w:r>
      <w:r>
        <w:rPr>
          <w:w w:val="115"/>
        </w:rPr>
        <w:t>[</w:t>
      </w:r>
      <w:hyperlink w:history="true" w:anchor="_bookmark0">
        <w:r>
          <w:rPr>
            <w:color w:val="0000FF"/>
            <w:w w:val="115"/>
          </w:rPr>
          <w:t>1484</w:t>
        </w:r>
      </w:hyperlink>
      <w:r>
        <w:rPr>
          <w:w w:val="115"/>
        </w:rPr>
        <w:t>].</w:t>
      </w:r>
    </w:p>
    <w:p>
      <w:pPr>
        <w:pStyle w:val="BodyText"/>
        <w:spacing w:line="204" w:lineRule="auto" w:before="9"/>
        <w:ind w:left="443" w:right="941" w:firstLine="298"/>
        <w:jc w:val="both"/>
      </w:pPr>
      <w:r>
        <w:rPr>
          <w:w w:val="115"/>
        </w:rPr>
        <w:t>Morphological antialiasing schemes use only the information that is provided.</w:t>
      </w:r>
      <w:r>
        <w:rPr>
          <w:spacing w:val="-35"/>
          <w:w w:val="115"/>
        </w:rPr>
        <w:t> </w:t>
      </w:r>
      <w:r>
        <w:rPr>
          <w:spacing w:val="-6"/>
          <w:w w:val="115"/>
        </w:rPr>
        <w:t>For </w:t>
      </w:r>
      <w:r>
        <w:rPr>
          <w:w w:val="115"/>
        </w:rPr>
        <w:t>example, an object thinner than a pixel in width, such as an electrical wire or rope, will</w:t>
      </w:r>
      <w:r>
        <w:rPr>
          <w:spacing w:val="-15"/>
          <w:w w:val="115"/>
        </w:rPr>
        <w:t> </w:t>
      </w:r>
      <w:r>
        <w:rPr>
          <w:spacing w:val="-3"/>
          <w:w w:val="115"/>
        </w:rPr>
        <w:t>have</w:t>
      </w:r>
      <w:r>
        <w:rPr>
          <w:spacing w:val="-15"/>
          <w:w w:val="115"/>
        </w:rPr>
        <w:t> </w:t>
      </w:r>
      <w:r>
        <w:rPr>
          <w:w w:val="115"/>
        </w:rPr>
        <w:t>gaps</w:t>
      </w:r>
      <w:r>
        <w:rPr>
          <w:spacing w:val="-15"/>
          <w:w w:val="115"/>
        </w:rPr>
        <w:t> </w:t>
      </w:r>
      <w:r>
        <w:rPr>
          <w:w w:val="115"/>
        </w:rPr>
        <w:t>on</w:t>
      </w:r>
      <w:r>
        <w:rPr>
          <w:spacing w:val="-15"/>
          <w:w w:val="115"/>
        </w:rPr>
        <w:t> </w:t>
      </w:r>
      <w:r>
        <w:rPr>
          <w:w w:val="115"/>
        </w:rPr>
        <w:t>the</w:t>
      </w:r>
      <w:r>
        <w:rPr>
          <w:spacing w:val="-15"/>
          <w:w w:val="115"/>
        </w:rPr>
        <w:t> </w:t>
      </w:r>
      <w:r>
        <w:rPr>
          <w:w w:val="115"/>
        </w:rPr>
        <w:t>screen</w:t>
      </w:r>
      <w:r>
        <w:rPr>
          <w:spacing w:val="-14"/>
          <w:w w:val="115"/>
        </w:rPr>
        <w:t> </w:t>
      </w:r>
      <w:r>
        <w:rPr>
          <w:w w:val="115"/>
        </w:rPr>
        <w:t>wherever</w:t>
      </w:r>
      <w:r>
        <w:rPr>
          <w:spacing w:val="-15"/>
          <w:w w:val="115"/>
        </w:rPr>
        <w:t> </w:t>
      </w:r>
      <w:r>
        <w:rPr>
          <w:w w:val="115"/>
        </w:rPr>
        <w:t>it</w:t>
      </w:r>
      <w:r>
        <w:rPr>
          <w:spacing w:val="-15"/>
          <w:w w:val="115"/>
        </w:rPr>
        <w:t> </w:t>
      </w:r>
      <w:r>
        <w:rPr>
          <w:w w:val="115"/>
        </w:rPr>
        <w:t>does</w:t>
      </w:r>
      <w:r>
        <w:rPr>
          <w:spacing w:val="-15"/>
          <w:w w:val="115"/>
        </w:rPr>
        <w:t> </w:t>
      </w:r>
      <w:r>
        <w:rPr>
          <w:w w:val="115"/>
        </w:rPr>
        <w:t>not</w:t>
      </w:r>
      <w:r>
        <w:rPr>
          <w:spacing w:val="-15"/>
          <w:w w:val="115"/>
        </w:rPr>
        <w:t> </w:t>
      </w:r>
      <w:r>
        <w:rPr>
          <w:w w:val="115"/>
        </w:rPr>
        <w:t>happen</w:t>
      </w:r>
      <w:r>
        <w:rPr>
          <w:spacing w:val="-14"/>
          <w:w w:val="115"/>
        </w:rPr>
        <w:t> </w:t>
      </w:r>
      <w:r>
        <w:rPr>
          <w:w w:val="115"/>
        </w:rPr>
        <w:t>to</w:t>
      </w:r>
      <w:r>
        <w:rPr>
          <w:spacing w:val="-15"/>
          <w:w w:val="115"/>
        </w:rPr>
        <w:t> </w:t>
      </w:r>
      <w:r>
        <w:rPr>
          <w:spacing w:val="-3"/>
          <w:w w:val="115"/>
        </w:rPr>
        <w:t>cover</w:t>
      </w:r>
      <w:r>
        <w:rPr>
          <w:spacing w:val="-15"/>
          <w:w w:val="115"/>
        </w:rPr>
        <w:t> </w:t>
      </w:r>
      <w:r>
        <w:rPr>
          <w:w w:val="115"/>
        </w:rPr>
        <w:t>the</w:t>
      </w:r>
      <w:r>
        <w:rPr>
          <w:spacing w:val="-15"/>
          <w:w w:val="115"/>
        </w:rPr>
        <w:t> </w:t>
      </w:r>
      <w:r>
        <w:rPr>
          <w:w w:val="115"/>
        </w:rPr>
        <w:t>center</w:t>
      </w:r>
      <w:r>
        <w:rPr>
          <w:spacing w:val="-15"/>
          <w:w w:val="115"/>
        </w:rPr>
        <w:t> </w:t>
      </w:r>
      <w:r>
        <w:rPr>
          <w:w w:val="115"/>
        </w:rPr>
        <w:t>location</w:t>
      </w:r>
      <w:r>
        <w:rPr>
          <w:spacing w:val="-14"/>
          <w:w w:val="115"/>
        </w:rPr>
        <w:t> </w:t>
      </w:r>
      <w:r>
        <w:rPr>
          <w:w w:val="115"/>
        </w:rPr>
        <w:t>of a</w:t>
      </w:r>
      <w:r>
        <w:rPr>
          <w:spacing w:val="-8"/>
          <w:w w:val="115"/>
        </w:rPr>
        <w:t> </w:t>
      </w:r>
      <w:r>
        <w:rPr>
          <w:w w:val="115"/>
        </w:rPr>
        <w:t>pixel.</w:t>
      </w:r>
      <w:r>
        <w:rPr>
          <w:spacing w:val="16"/>
          <w:w w:val="115"/>
        </w:rPr>
        <w:t> </w:t>
      </w:r>
      <w:r>
        <w:rPr>
          <w:spacing w:val="-3"/>
          <w:w w:val="115"/>
        </w:rPr>
        <w:t>Taking</w:t>
      </w:r>
      <w:r>
        <w:rPr>
          <w:spacing w:val="-7"/>
          <w:w w:val="115"/>
        </w:rPr>
        <w:t> </w:t>
      </w:r>
      <w:r>
        <w:rPr>
          <w:w w:val="115"/>
        </w:rPr>
        <w:t>more</w:t>
      </w:r>
      <w:r>
        <w:rPr>
          <w:spacing w:val="-8"/>
          <w:w w:val="115"/>
        </w:rPr>
        <w:t> </w:t>
      </w:r>
      <w:r>
        <w:rPr>
          <w:w w:val="115"/>
        </w:rPr>
        <w:t>samples</w:t>
      </w:r>
      <w:r>
        <w:rPr>
          <w:spacing w:val="-7"/>
          <w:w w:val="115"/>
        </w:rPr>
        <w:t> </w:t>
      </w:r>
      <w:r>
        <w:rPr>
          <w:w w:val="115"/>
        </w:rPr>
        <w:t>can</w:t>
      </w:r>
      <w:r>
        <w:rPr>
          <w:spacing w:val="-7"/>
          <w:w w:val="115"/>
        </w:rPr>
        <w:t> </w:t>
      </w:r>
      <w:r>
        <w:rPr>
          <w:w w:val="115"/>
        </w:rPr>
        <w:t>improve</w:t>
      </w:r>
      <w:r>
        <w:rPr>
          <w:spacing w:val="-7"/>
          <w:w w:val="115"/>
        </w:rPr>
        <w:t> </w:t>
      </w:r>
      <w:r>
        <w:rPr>
          <w:w w:val="115"/>
        </w:rPr>
        <w:t>the</w:t>
      </w:r>
      <w:r>
        <w:rPr>
          <w:spacing w:val="-7"/>
          <w:w w:val="115"/>
        </w:rPr>
        <w:t> </w:t>
      </w:r>
      <w:r>
        <w:rPr>
          <w:w w:val="115"/>
        </w:rPr>
        <w:t>quality</w:t>
      </w:r>
      <w:r>
        <w:rPr>
          <w:spacing w:val="-8"/>
          <w:w w:val="115"/>
        </w:rPr>
        <w:t> </w:t>
      </w:r>
      <w:r>
        <w:rPr>
          <w:w w:val="115"/>
        </w:rPr>
        <w:t>in</w:t>
      </w:r>
      <w:r>
        <w:rPr>
          <w:spacing w:val="-7"/>
          <w:w w:val="115"/>
        </w:rPr>
        <w:t> </w:t>
      </w:r>
      <w:r>
        <w:rPr>
          <w:w w:val="115"/>
        </w:rPr>
        <w:t>such</w:t>
      </w:r>
      <w:r>
        <w:rPr>
          <w:spacing w:val="-7"/>
          <w:w w:val="115"/>
        </w:rPr>
        <w:t> </w:t>
      </w:r>
      <w:r>
        <w:rPr>
          <w:w w:val="115"/>
        </w:rPr>
        <w:t>situations;</w:t>
      </w:r>
      <w:r>
        <w:rPr>
          <w:spacing w:val="-5"/>
          <w:w w:val="115"/>
        </w:rPr>
        <w:t> </w:t>
      </w:r>
      <w:r>
        <w:rPr>
          <w:w w:val="115"/>
        </w:rPr>
        <w:t>image-based antialiasing alone cannot. In addition, execution time can </w:t>
      </w:r>
      <w:r>
        <w:rPr>
          <w:spacing w:val="2"/>
          <w:w w:val="115"/>
        </w:rPr>
        <w:t>be </w:t>
      </w:r>
      <w:r>
        <w:rPr>
          <w:w w:val="115"/>
        </w:rPr>
        <w:t>variable depending on what content is viewed. </w:t>
      </w:r>
      <w:r>
        <w:rPr>
          <w:spacing w:val="-6"/>
          <w:w w:val="115"/>
        </w:rPr>
        <w:t>For </w:t>
      </w:r>
      <w:r>
        <w:rPr>
          <w:w w:val="115"/>
        </w:rPr>
        <w:t>example, a view of a field of grass can take three times as long to antialias as a view of the sky</w:t>
      </w:r>
      <w:r>
        <w:rPr>
          <w:spacing w:val="44"/>
          <w:w w:val="115"/>
        </w:rPr>
        <w:t> </w:t>
      </w:r>
      <w:r>
        <w:rPr>
          <w:w w:val="115"/>
        </w:rPr>
        <w:t>[</w:t>
      </w:r>
      <w:hyperlink w:history="true" w:anchor="_bookmark0">
        <w:r>
          <w:rPr>
            <w:color w:val="0000FF"/>
            <w:w w:val="115"/>
          </w:rPr>
          <w:t>231</w:t>
        </w:r>
      </w:hyperlink>
      <w:r>
        <w:rPr>
          <w:w w:val="115"/>
        </w:rPr>
        <w:t>].</w:t>
      </w:r>
    </w:p>
    <w:p>
      <w:pPr>
        <w:pStyle w:val="BodyText"/>
        <w:spacing w:line="204" w:lineRule="auto" w:before="10"/>
        <w:ind w:left="443" w:right="941" w:firstLine="298"/>
        <w:jc w:val="both"/>
      </w:pPr>
      <w:r>
        <w:rPr>
          <w:w w:val="115"/>
        </w:rPr>
        <w:t>All this said, image-based methods can provide antialiasing support for modest memory and processing costs, so they are used in many applications. The color-only versions</w:t>
      </w:r>
      <w:r>
        <w:rPr>
          <w:spacing w:val="-5"/>
          <w:w w:val="115"/>
        </w:rPr>
        <w:t> </w:t>
      </w:r>
      <w:r>
        <w:rPr>
          <w:w w:val="115"/>
        </w:rPr>
        <w:t>are</w:t>
      </w:r>
      <w:r>
        <w:rPr>
          <w:spacing w:val="-4"/>
          <w:w w:val="115"/>
        </w:rPr>
        <w:t> </w:t>
      </w:r>
      <w:r>
        <w:rPr>
          <w:w w:val="115"/>
        </w:rPr>
        <w:t>also</w:t>
      </w:r>
      <w:r>
        <w:rPr>
          <w:spacing w:val="-4"/>
          <w:w w:val="115"/>
        </w:rPr>
        <w:t> </w:t>
      </w:r>
      <w:r>
        <w:rPr>
          <w:w w:val="115"/>
        </w:rPr>
        <w:t>decoupled</w:t>
      </w:r>
      <w:r>
        <w:rPr>
          <w:spacing w:val="-5"/>
          <w:w w:val="115"/>
        </w:rPr>
        <w:t> </w:t>
      </w:r>
      <w:r>
        <w:rPr>
          <w:w w:val="115"/>
        </w:rPr>
        <w:t>from</w:t>
      </w:r>
      <w:r>
        <w:rPr>
          <w:spacing w:val="-4"/>
          <w:w w:val="115"/>
        </w:rPr>
        <w:t> </w:t>
      </w:r>
      <w:r>
        <w:rPr>
          <w:w w:val="115"/>
        </w:rPr>
        <w:t>the</w:t>
      </w:r>
      <w:r>
        <w:rPr>
          <w:spacing w:val="-5"/>
          <w:w w:val="115"/>
        </w:rPr>
        <w:t> </w:t>
      </w:r>
      <w:r>
        <w:rPr>
          <w:w w:val="115"/>
        </w:rPr>
        <w:t>rendering</w:t>
      </w:r>
      <w:r>
        <w:rPr>
          <w:spacing w:val="-5"/>
          <w:w w:val="115"/>
        </w:rPr>
        <w:t> </w:t>
      </w:r>
      <w:r>
        <w:rPr>
          <w:w w:val="115"/>
        </w:rPr>
        <w:t>pipeline,</w:t>
      </w:r>
      <w:r>
        <w:rPr>
          <w:spacing w:val="-4"/>
          <w:w w:val="115"/>
        </w:rPr>
        <w:t> </w:t>
      </w:r>
      <w:r>
        <w:rPr>
          <w:w w:val="115"/>
        </w:rPr>
        <w:t>making</w:t>
      </w:r>
      <w:r>
        <w:rPr>
          <w:spacing w:val="-4"/>
          <w:w w:val="115"/>
        </w:rPr>
        <w:t> </w:t>
      </w:r>
      <w:r>
        <w:rPr>
          <w:w w:val="115"/>
        </w:rPr>
        <w:t>them</w:t>
      </w:r>
      <w:r>
        <w:rPr>
          <w:spacing w:val="-4"/>
          <w:w w:val="115"/>
        </w:rPr>
        <w:t> </w:t>
      </w:r>
      <w:r>
        <w:rPr>
          <w:w w:val="115"/>
        </w:rPr>
        <w:t>easy</w:t>
      </w:r>
      <w:r>
        <w:rPr>
          <w:spacing w:val="-4"/>
          <w:w w:val="115"/>
        </w:rPr>
        <w:t> </w:t>
      </w:r>
      <w:r>
        <w:rPr>
          <w:w w:val="115"/>
        </w:rPr>
        <w:t>to</w:t>
      </w:r>
      <w:r>
        <w:rPr>
          <w:spacing w:val="-5"/>
          <w:w w:val="115"/>
        </w:rPr>
        <w:t> </w:t>
      </w:r>
      <w:r>
        <w:rPr>
          <w:w w:val="115"/>
        </w:rPr>
        <w:t>modify or disable, and can even </w:t>
      </w:r>
      <w:r>
        <w:rPr>
          <w:spacing w:val="2"/>
          <w:w w:val="115"/>
        </w:rPr>
        <w:t>be </w:t>
      </w:r>
      <w:r>
        <w:rPr>
          <w:w w:val="115"/>
        </w:rPr>
        <w:t>exposed as GPU driver options. The </w:t>
      </w:r>
      <w:r>
        <w:rPr>
          <w:spacing w:val="-4"/>
          <w:w w:val="115"/>
        </w:rPr>
        <w:t>two </w:t>
      </w:r>
      <w:r>
        <w:rPr>
          <w:w w:val="115"/>
        </w:rPr>
        <w:t>most popular algorithms</w:t>
      </w:r>
      <w:r>
        <w:rPr>
          <w:spacing w:val="-38"/>
          <w:w w:val="115"/>
        </w:rPr>
        <w:t> </w:t>
      </w:r>
      <w:r>
        <w:rPr>
          <w:w w:val="115"/>
        </w:rPr>
        <w:t>are</w:t>
      </w:r>
      <w:r>
        <w:rPr>
          <w:spacing w:val="-38"/>
          <w:w w:val="115"/>
        </w:rPr>
        <w:t> </w:t>
      </w:r>
      <w:r>
        <w:rPr>
          <w:rFonts w:ascii="Palatino Linotype"/>
          <w:i/>
          <w:w w:val="115"/>
        </w:rPr>
        <w:t>fast</w:t>
      </w:r>
      <w:r>
        <w:rPr>
          <w:rFonts w:ascii="Palatino Linotype"/>
          <w:i/>
          <w:spacing w:val="-34"/>
          <w:w w:val="115"/>
        </w:rPr>
        <w:t> </w:t>
      </w:r>
      <w:r>
        <w:rPr>
          <w:rFonts w:ascii="Palatino Linotype"/>
          <w:i/>
          <w:w w:val="115"/>
        </w:rPr>
        <w:t>approximate</w:t>
      </w:r>
      <w:r>
        <w:rPr>
          <w:rFonts w:ascii="Palatino Linotype"/>
          <w:i/>
          <w:spacing w:val="-34"/>
          <w:w w:val="115"/>
        </w:rPr>
        <w:t> </w:t>
      </w:r>
      <w:r>
        <w:rPr>
          <w:rFonts w:ascii="Palatino Linotype"/>
          <w:i/>
          <w:w w:val="115"/>
        </w:rPr>
        <w:t>antialiasing</w:t>
      </w:r>
      <w:r>
        <w:rPr>
          <w:rFonts w:ascii="Palatino Linotype"/>
          <w:i/>
          <w:spacing w:val="-35"/>
          <w:w w:val="115"/>
        </w:rPr>
        <w:t> </w:t>
      </w:r>
      <w:r>
        <w:rPr>
          <w:w w:val="115"/>
        </w:rPr>
        <w:t>(FXAA)</w:t>
      </w:r>
      <w:r>
        <w:rPr>
          <w:spacing w:val="-38"/>
          <w:w w:val="115"/>
        </w:rPr>
        <w:t> </w:t>
      </w:r>
      <w:r>
        <w:rPr>
          <w:w w:val="115"/>
        </w:rPr>
        <w:t>[</w:t>
      </w:r>
      <w:hyperlink w:history="true" w:anchor="_bookmark0">
        <w:r>
          <w:rPr>
            <w:color w:val="0000FF"/>
            <w:w w:val="115"/>
          </w:rPr>
          <w:t>1079</w:t>
        </w:r>
      </w:hyperlink>
      <w:r>
        <w:rPr>
          <w:w w:val="115"/>
        </w:rPr>
        <w:t>,</w:t>
      </w:r>
      <w:r>
        <w:rPr>
          <w:spacing w:val="-38"/>
          <w:w w:val="115"/>
        </w:rPr>
        <w:t> </w:t>
      </w:r>
      <w:hyperlink w:history="true" w:anchor="_bookmark0">
        <w:r>
          <w:rPr>
            <w:color w:val="0000FF"/>
            <w:w w:val="115"/>
          </w:rPr>
          <w:t>1080</w:t>
        </w:r>
      </w:hyperlink>
      <w:r>
        <w:rPr>
          <w:w w:val="115"/>
        </w:rPr>
        <w:t>,</w:t>
      </w:r>
      <w:r>
        <w:rPr>
          <w:spacing w:val="-37"/>
          <w:w w:val="115"/>
        </w:rPr>
        <w:t> </w:t>
      </w:r>
      <w:hyperlink w:history="true" w:anchor="_bookmark0">
        <w:r>
          <w:rPr>
            <w:color w:val="0000FF"/>
            <w:w w:val="115"/>
          </w:rPr>
          <w:t>1084</w:t>
        </w:r>
      </w:hyperlink>
      <w:r>
        <w:rPr>
          <w:w w:val="115"/>
        </w:rPr>
        <w:t>],</w:t>
      </w:r>
      <w:r>
        <w:rPr>
          <w:spacing w:val="-38"/>
          <w:w w:val="115"/>
        </w:rPr>
        <w:t> </w:t>
      </w:r>
      <w:r>
        <w:rPr>
          <w:w w:val="115"/>
        </w:rPr>
        <w:t>and</w:t>
      </w:r>
      <w:r>
        <w:rPr>
          <w:spacing w:val="-38"/>
          <w:w w:val="115"/>
        </w:rPr>
        <w:t> </w:t>
      </w:r>
      <w:r>
        <w:rPr>
          <w:rFonts w:ascii="Palatino Linotype"/>
          <w:i/>
          <w:w w:val="115"/>
        </w:rPr>
        <w:t>subpixel </w:t>
      </w:r>
      <w:r>
        <w:rPr>
          <w:rFonts w:ascii="Palatino Linotype"/>
          <w:i/>
          <w:w w:val="115"/>
        </w:rPr>
        <w:t>morphological</w:t>
      </w:r>
      <w:r>
        <w:rPr>
          <w:rFonts w:ascii="Palatino Linotype"/>
          <w:i/>
          <w:spacing w:val="-28"/>
          <w:w w:val="115"/>
        </w:rPr>
        <w:t> </w:t>
      </w:r>
      <w:r>
        <w:rPr>
          <w:rFonts w:ascii="Palatino Linotype"/>
          <w:i/>
          <w:w w:val="115"/>
        </w:rPr>
        <w:t>antialiasing</w:t>
      </w:r>
      <w:r>
        <w:rPr>
          <w:rFonts w:ascii="Palatino Linotype"/>
          <w:i/>
          <w:spacing w:val="-31"/>
          <w:w w:val="115"/>
        </w:rPr>
        <w:t> </w:t>
      </w:r>
      <w:r>
        <w:rPr>
          <w:w w:val="115"/>
        </w:rPr>
        <w:t>(SMAA)</w:t>
      </w:r>
      <w:r>
        <w:rPr>
          <w:spacing w:val="-32"/>
          <w:w w:val="115"/>
        </w:rPr>
        <w:t> </w:t>
      </w:r>
      <w:r>
        <w:rPr>
          <w:w w:val="115"/>
        </w:rPr>
        <w:t>[</w:t>
      </w:r>
      <w:hyperlink w:history="true" w:anchor="_bookmark0">
        <w:r>
          <w:rPr>
            <w:color w:val="0000FF"/>
            <w:w w:val="115"/>
          </w:rPr>
          <w:t>828</w:t>
        </w:r>
      </w:hyperlink>
      <w:r>
        <w:rPr>
          <w:w w:val="115"/>
        </w:rPr>
        <w:t>,</w:t>
      </w:r>
      <w:r>
        <w:rPr>
          <w:spacing w:val="-33"/>
          <w:w w:val="115"/>
        </w:rPr>
        <w:t> </w:t>
      </w:r>
      <w:hyperlink w:history="true" w:anchor="_bookmark0">
        <w:r>
          <w:rPr>
            <w:color w:val="0000FF"/>
            <w:w w:val="115"/>
          </w:rPr>
          <w:t>830</w:t>
        </w:r>
      </w:hyperlink>
      <w:r>
        <w:rPr>
          <w:w w:val="115"/>
        </w:rPr>
        <w:t>,</w:t>
      </w:r>
      <w:r>
        <w:rPr>
          <w:spacing w:val="-32"/>
          <w:w w:val="115"/>
        </w:rPr>
        <w:t> </w:t>
      </w:r>
      <w:hyperlink w:history="true" w:anchor="_bookmark0">
        <w:r>
          <w:rPr>
            <w:color w:val="0000FF"/>
            <w:w w:val="115"/>
          </w:rPr>
          <w:t>834</w:t>
        </w:r>
      </w:hyperlink>
      <w:r>
        <w:rPr>
          <w:w w:val="115"/>
        </w:rPr>
        <w:t>],</w:t>
      </w:r>
      <w:r>
        <w:rPr>
          <w:spacing w:val="-32"/>
          <w:w w:val="115"/>
        </w:rPr>
        <w:t> </w:t>
      </w:r>
      <w:r>
        <w:rPr>
          <w:w w:val="115"/>
        </w:rPr>
        <w:t>in</w:t>
      </w:r>
      <w:r>
        <w:rPr>
          <w:spacing w:val="-32"/>
          <w:w w:val="115"/>
        </w:rPr>
        <w:t> </w:t>
      </w:r>
      <w:r>
        <w:rPr>
          <w:w w:val="115"/>
        </w:rPr>
        <w:t>part</w:t>
      </w:r>
      <w:r>
        <w:rPr>
          <w:spacing w:val="-33"/>
          <w:w w:val="115"/>
        </w:rPr>
        <w:t> </w:t>
      </w:r>
      <w:r>
        <w:rPr>
          <w:w w:val="115"/>
        </w:rPr>
        <w:t>because</w:t>
      </w:r>
      <w:r>
        <w:rPr>
          <w:spacing w:val="-32"/>
          <w:w w:val="115"/>
        </w:rPr>
        <w:t> </w:t>
      </w:r>
      <w:r>
        <w:rPr>
          <w:w w:val="115"/>
        </w:rPr>
        <w:t>both</w:t>
      </w:r>
      <w:r>
        <w:rPr>
          <w:spacing w:val="-32"/>
          <w:w w:val="115"/>
        </w:rPr>
        <w:t> </w:t>
      </w:r>
      <w:r>
        <w:rPr>
          <w:w w:val="115"/>
        </w:rPr>
        <w:t>provide</w:t>
      </w:r>
      <w:r>
        <w:rPr>
          <w:spacing w:val="-33"/>
          <w:w w:val="115"/>
        </w:rPr>
        <w:t> </w:t>
      </w:r>
      <w:r>
        <w:rPr>
          <w:w w:val="115"/>
        </w:rPr>
        <w:t>solid (and free) source code implementations for a </w:t>
      </w:r>
      <w:r>
        <w:rPr>
          <w:spacing w:val="-3"/>
          <w:w w:val="115"/>
        </w:rPr>
        <w:t>variety </w:t>
      </w:r>
      <w:r>
        <w:rPr>
          <w:w w:val="115"/>
        </w:rPr>
        <w:t>of machines. Both algorithms use</w:t>
      </w:r>
      <w:r>
        <w:rPr>
          <w:spacing w:val="-13"/>
          <w:w w:val="115"/>
        </w:rPr>
        <w:t> </w:t>
      </w:r>
      <w:r>
        <w:rPr>
          <w:w w:val="115"/>
        </w:rPr>
        <w:t>color-only</w:t>
      </w:r>
      <w:r>
        <w:rPr>
          <w:spacing w:val="-12"/>
          <w:w w:val="115"/>
        </w:rPr>
        <w:t> </w:t>
      </w:r>
      <w:r>
        <w:rPr>
          <w:w w:val="115"/>
        </w:rPr>
        <w:t>input,</w:t>
      </w:r>
      <w:r>
        <w:rPr>
          <w:spacing w:val="-12"/>
          <w:w w:val="115"/>
        </w:rPr>
        <w:t> </w:t>
      </w:r>
      <w:r>
        <w:rPr>
          <w:w w:val="115"/>
        </w:rPr>
        <w:t>with</w:t>
      </w:r>
      <w:r>
        <w:rPr>
          <w:spacing w:val="-12"/>
          <w:w w:val="115"/>
        </w:rPr>
        <w:t> </w:t>
      </w:r>
      <w:r>
        <w:rPr>
          <w:w w:val="115"/>
        </w:rPr>
        <w:t>SMAA</w:t>
      </w:r>
      <w:r>
        <w:rPr>
          <w:spacing w:val="-13"/>
          <w:w w:val="115"/>
        </w:rPr>
        <w:t> </w:t>
      </w:r>
      <w:r>
        <w:rPr>
          <w:w w:val="115"/>
        </w:rPr>
        <w:t>having</w:t>
      </w:r>
      <w:r>
        <w:rPr>
          <w:spacing w:val="-12"/>
          <w:w w:val="115"/>
        </w:rPr>
        <w:t> </w:t>
      </w:r>
      <w:r>
        <w:rPr>
          <w:w w:val="115"/>
        </w:rPr>
        <w:t>the</w:t>
      </w:r>
      <w:r>
        <w:rPr>
          <w:spacing w:val="-12"/>
          <w:w w:val="115"/>
        </w:rPr>
        <w:t> </w:t>
      </w:r>
      <w:r>
        <w:rPr>
          <w:w w:val="115"/>
        </w:rPr>
        <w:t>advantage</w:t>
      </w:r>
      <w:r>
        <w:rPr>
          <w:spacing w:val="-13"/>
          <w:w w:val="115"/>
        </w:rPr>
        <w:t> </w:t>
      </w:r>
      <w:r>
        <w:rPr>
          <w:w w:val="115"/>
        </w:rPr>
        <w:t>of</w:t>
      </w:r>
      <w:r>
        <w:rPr>
          <w:spacing w:val="-12"/>
          <w:w w:val="115"/>
        </w:rPr>
        <w:t> </w:t>
      </w:r>
      <w:r>
        <w:rPr>
          <w:w w:val="115"/>
        </w:rPr>
        <w:t>being</w:t>
      </w:r>
      <w:r>
        <w:rPr>
          <w:spacing w:val="-13"/>
          <w:w w:val="115"/>
        </w:rPr>
        <w:t> </w:t>
      </w:r>
      <w:r>
        <w:rPr>
          <w:w w:val="115"/>
        </w:rPr>
        <w:t>able</w:t>
      </w:r>
      <w:r>
        <w:rPr>
          <w:spacing w:val="-12"/>
          <w:w w:val="115"/>
        </w:rPr>
        <w:t> </w:t>
      </w:r>
      <w:r>
        <w:rPr>
          <w:w w:val="115"/>
        </w:rPr>
        <w:t>to</w:t>
      </w:r>
      <w:r>
        <w:rPr>
          <w:spacing w:val="-12"/>
          <w:w w:val="115"/>
        </w:rPr>
        <w:t> </w:t>
      </w:r>
      <w:r>
        <w:rPr>
          <w:w w:val="115"/>
        </w:rPr>
        <w:t>access</w:t>
      </w:r>
      <w:r>
        <w:rPr>
          <w:spacing w:val="-13"/>
          <w:w w:val="115"/>
        </w:rPr>
        <w:t> </w:t>
      </w:r>
      <w:r>
        <w:rPr>
          <w:w w:val="115"/>
        </w:rPr>
        <w:t>MSAA samples. Each has its own </w:t>
      </w:r>
      <w:r>
        <w:rPr>
          <w:spacing w:val="-3"/>
          <w:w w:val="115"/>
        </w:rPr>
        <w:t>variety </w:t>
      </w:r>
      <w:r>
        <w:rPr>
          <w:w w:val="115"/>
        </w:rPr>
        <w:t>of settings available, trading off between speed and </w:t>
      </w:r>
      <w:r>
        <w:rPr>
          <w:spacing w:val="-3"/>
          <w:w w:val="115"/>
        </w:rPr>
        <w:t>quality. </w:t>
      </w:r>
      <w:r>
        <w:rPr>
          <w:w w:val="115"/>
        </w:rPr>
        <w:t>Costs are generally in the range of 1 to 2 milliseconds per frame, mainly because that is what video games are willing to spend.  </w:t>
      </w:r>
      <w:r>
        <w:rPr>
          <w:spacing w:val="-3"/>
          <w:w w:val="115"/>
        </w:rPr>
        <w:t>Finally,  </w:t>
      </w:r>
      <w:r>
        <w:rPr>
          <w:w w:val="115"/>
        </w:rPr>
        <w:t>both algorithms   can also take advantage of temporal antialiasing [</w:t>
      </w:r>
      <w:hyperlink w:history="true" w:anchor="_bookmark0">
        <w:r>
          <w:rPr>
            <w:color w:val="0000FF"/>
            <w:w w:val="115"/>
          </w:rPr>
          <w:t>1812</w:t>
        </w:r>
      </w:hyperlink>
      <w:r>
        <w:rPr>
          <w:w w:val="115"/>
        </w:rPr>
        <w:t>]. Jimenez [</w:t>
      </w:r>
      <w:hyperlink w:history="true" w:anchor="_bookmark0">
        <w:r>
          <w:rPr>
            <w:color w:val="0000FF"/>
            <w:w w:val="115"/>
          </w:rPr>
          <w:t>836</w:t>
        </w:r>
      </w:hyperlink>
      <w:r>
        <w:rPr>
          <w:w w:val="115"/>
        </w:rPr>
        <w:t>] presents an improved SMAA implementation, faster than FXAA, and describes a temporal anti- aliasing scheme. </w:t>
      </w:r>
      <w:r>
        <w:rPr>
          <w:spacing w:val="-9"/>
          <w:w w:val="115"/>
        </w:rPr>
        <w:t>To </w:t>
      </w:r>
      <w:r>
        <w:rPr>
          <w:w w:val="115"/>
        </w:rPr>
        <w:t>conclude, </w:t>
      </w:r>
      <w:r>
        <w:rPr>
          <w:spacing w:val="-3"/>
          <w:w w:val="115"/>
        </w:rPr>
        <w:t>we </w:t>
      </w:r>
      <w:r>
        <w:rPr>
          <w:w w:val="115"/>
        </w:rPr>
        <w:t>recommend the reader to the wide-ranging review </w:t>
      </w:r>
      <w:r>
        <w:rPr>
          <w:spacing w:val="-3"/>
          <w:w w:val="115"/>
        </w:rPr>
        <w:t>by </w:t>
      </w:r>
      <w:r>
        <w:rPr>
          <w:w w:val="115"/>
        </w:rPr>
        <w:t>Reshetov and Jimenez [</w:t>
      </w:r>
      <w:hyperlink w:history="true" w:anchor="_bookmark0">
        <w:r>
          <w:rPr>
            <w:color w:val="0000FF"/>
            <w:w w:val="115"/>
          </w:rPr>
          <w:t>1486</w:t>
        </w:r>
      </w:hyperlink>
      <w:r>
        <w:rPr>
          <w:w w:val="115"/>
        </w:rPr>
        <w:t>] of morphological techniques and their use in video games.</w:t>
      </w:r>
    </w:p>
    <w:p>
      <w:pPr>
        <w:pStyle w:val="BodyText"/>
        <w:spacing w:before="12"/>
        <w:rPr>
          <w:sz w:val="27"/>
        </w:rPr>
      </w:pPr>
    </w:p>
    <w:p>
      <w:pPr>
        <w:pStyle w:val="Heading1"/>
        <w:numPr>
          <w:ilvl w:val="1"/>
          <w:numId w:val="1"/>
        </w:numPr>
        <w:tabs>
          <w:tab w:pos="1181" w:val="left" w:leader="none"/>
          <w:tab w:pos="1182" w:val="left" w:leader="none"/>
        </w:tabs>
        <w:spacing w:line="240" w:lineRule="auto" w:before="0" w:after="0"/>
        <w:ind w:left="1181" w:right="0" w:hanging="739"/>
        <w:jc w:val="left"/>
      </w:pPr>
      <w:hyperlink w:history="true" w:anchor="_bookmark0">
        <w:r>
          <w:rPr>
            <w:color w:val="98727C"/>
            <w:spacing w:val="-5"/>
          </w:rPr>
          <w:t>Transparency, </w:t>
        </w:r>
        <w:r>
          <w:rPr>
            <w:color w:val="98727C"/>
          </w:rPr>
          <w:t>Alpha, and</w:t>
        </w:r>
        <w:r>
          <w:rPr>
            <w:color w:val="98727C"/>
            <w:spacing w:val="-54"/>
          </w:rPr>
          <w:t> </w:t>
        </w:r>
        <w:r>
          <w:rPr>
            <w:color w:val="98727C"/>
          </w:rPr>
          <w:t>Compositing</w:t>
        </w:r>
      </w:hyperlink>
    </w:p>
    <w:p>
      <w:pPr>
        <w:pStyle w:val="BodyText"/>
        <w:spacing w:line="204" w:lineRule="auto" w:before="158"/>
        <w:ind w:left="443" w:right="941"/>
        <w:jc w:val="both"/>
      </w:pPr>
      <w:r>
        <w:rPr>
          <w:w w:val="120"/>
        </w:rPr>
        <w:t>There</w:t>
      </w:r>
      <w:r>
        <w:rPr>
          <w:spacing w:val="-40"/>
          <w:w w:val="120"/>
        </w:rPr>
        <w:t> </w:t>
      </w:r>
      <w:r>
        <w:rPr>
          <w:w w:val="120"/>
        </w:rPr>
        <w:t>are</w:t>
      </w:r>
      <w:r>
        <w:rPr>
          <w:spacing w:val="-40"/>
          <w:w w:val="120"/>
        </w:rPr>
        <w:t> </w:t>
      </w:r>
      <w:r>
        <w:rPr>
          <w:w w:val="120"/>
        </w:rPr>
        <w:t>many</w:t>
      </w:r>
      <w:r>
        <w:rPr>
          <w:spacing w:val="-39"/>
          <w:w w:val="120"/>
        </w:rPr>
        <w:t> </w:t>
      </w:r>
      <w:r>
        <w:rPr>
          <w:w w:val="120"/>
        </w:rPr>
        <w:t>different</w:t>
      </w:r>
      <w:r>
        <w:rPr>
          <w:spacing w:val="-40"/>
          <w:w w:val="120"/>
        </w:rPr>
        <w:t> </w:t>
      </w:r>
      <w:r>
        <w:rPr>
          <w:spacing w:val="-3"/>
          <w:w w:val="120"/>
        </w:rPr>
        <w:t>ways</w:t>
      </w:r>
      <w:r>
        <w:rPr>
          <w:spacing w:val="-39"/>
          <w:w w:val="120"/>
        </w:rPr>
        <w:t> </w:t>
      </w:r>
      <w:r>
        <w:rPr>
          <w:w w:val="120"/>
        </w:rPr>
        <w:t>in</w:t>
      </w:r>
      <w:r>
        <w:rPr>
          <w:spacing w:val="-40"/>
          <w:w w:val="120"/>
        </w:rPr>
        <w:t> </w:t>
      </w:r>
      <w:r>
        <w:rPr>
          <w:w w:val="120"/>
        </w:rPr>
        <w:t>which</w:t>
      </w:r>
      <w:r>
        <w:rPr>
          <w:spacing w:val="-40"/>
          <w:w w:val="120"/>
        </w:rPr>
        <w:t> </w:t>
      </w:r>
      <w:r>
        <w:rPr>
          <w:w w:val="120"/>
        </w:rPr>
        <w:t>semitransparent</w:t>
      </w:r>
      <w:r>
        <w:rPr>
          <w:spacing w:val="-39"/>
          <w:w w:val="120"/>
        </w:rPr>
        <w:t> </w:t>
      </w:r>
      <w:r>
        <w:rPr>
          <w:w w:val="120"/>
        </w:rPr>
        <w:t>objects</w:t>
      </w:r>
      <w:r>
        <w:rPr>
          <w:spacing w:val="-40"/>
          <w:w w:val="120"/>
        </w:rPr>
        <w:t> </w:t>
      </w:r>
      <w:r>
        <w:rPr>
          <w:w w:val="120"/>
        </w:rPr>
        <w:t>can</w:t>
      </w:r>
      <w:r>
        <w:rPr>
          <w:spacing w:val="-40"/>
          <w:w w:val="120"/>
        </w:rPr>
        <w:t> </w:t>
      </w:r>
      <w:r>
        <w:rPr>
          <w:w w:val="120"/>
        </w:rPr>
        <w:t>allow</w:t>
      </w:r>
      <w:r>
        <w:rPr>
          <w:spacing w:val="-40"/>
          <w:w w:val="120"/>
        </w:rPr>
        <w:t> </w:t>
      </w:r>
      <w:r>
        <w:rPr>
          <w:w w:val="120"/>
        </w:rPr>
        <w:t>light</w:t>
      </w:r>
      <w:r>
        <w:rPr>
          <w:spacing w:val="-39"/>
          <w:w w:val="120"/>
        </w:rPr>
        <w:t> </w:t>
      </w:r>
      <w:r>
        <w:rPr>
          <w:w w:val="120"/>
        </w:rPr>
        <w:t>to</w:t>
      </w:r>
      <w:r>
        <w:rPr>
          <w:spacing w:val="-40"/>
          <w:w w:val="120"/>
        </w:rPr>
        <w:t> </w:t>
      </w:r>
      <w:r>
        <w:rPr>
          <w:w w:val="120"/>
        </w:rPr>
        <w:t>pass through</w:t>
      </w:r>
      <w:r>
        <w:rPr>
          <w:spacing w:val="-38"/>
          <w:w w:val="120"/>
        </w:rPr>
        <w:t> </w:t>
      </w:r>
      <w:r>
        <w:rPr>
          <w:w w:val="120"/>
        </w:rPr>
        <w:t>them.</w:t>
      </w:r>
      <w:r>
        <w:rPr>
          <w:spacing w:val="-21"/>
          <w:w w:val="120"/>
        </w:rPr>
        <w:t> </w:t>
      </w:r>
      <w:r>
        <w:rPr>
          <w:spacing w:val="-6"/>
          <w:w w:val="120"/>
        </w:rPr>
        <w:t>For</w:t>
      </w:r>
      <w:r>
        <w:rPr>
          <w:spacing w:val="-38"/>
          <w:w w:val="120"/>
        </w:rPr>
        <w:t> </w:t>
      </w:r>
      <w:r>
        <w:rPr>
          <w:w w:val="120"/>
        </w:rPr>
        <w:t>rendering</w:t>
      </w:r>
      <w:r>
        <w:rPr>
          <w:spacing w:val="-37"/>
          <w:w w:val="120"/>
        </w:rPr>
        <w:t> </w:t>
      </w:r>
      <w:r>
        <w:rPr>
          <w:w w:val="120"/>
        </w:rPr>
        <w:t>algorithms,</w:t>
      </w:r>
      <w:r>
        <w:rPr>
          <w:spacing w:val="-36"/>
          <w:w w:val="120"/>
        </w:rPr>
        <w:t> </w:t>
      </w:r>
      <w:r>
        <w:rPr>
          <w:w w:val="120"/>
        </w:rPr>
        <w:t>these</w:t>
      </w:r>
      <w:r>
        <w:rPr>
          <w:spacing w:val="-37"/>
          <w:w w:val="120"/>
        </w:rPr>
        <w:t> </w:t>
      </w:r>
      <w:r>
        <w:rPr>
          <w:w w:val="120"/>
        </w:rPr>
        <w:t>can</w:t>
      </w:r>
      <w:r>
        <w:rPr>
          <w:spacing w:val="-37"/>
          <w:w w:val="120"/>
        </w:rPr>
        <w:t> </w:t>
      </w:r>
      <w:r>
        <w:rPr>
          <w:spacing w:val="2"/>
          <w:w w:val="120"/>
        </w:rPr>
        <w:t>be</w:t>
      </w:r>
      <w:r>
        <w:rPr>
          <w:spacing w:val="-37"/>
          <w:w w:val="120"/>
        </w:rPr>
        <w:t> </w:t>
      </w:r>
      <w:r>
        <w:rPr>
          <w:w w:val="120"/>
        </w:rPr>
        <w:t>roughly</w:t>
      </w:r>
      <w:r>
        <w:rPr>
          <w:spacing w:val="-37"/>
          <w:w w:val="120"/>
        </w:rPr>
        <w:t> </w:t>
      </w:r>
      <w:r>
        <w:rPr>
          <w:w w:val="120"/>
        </w:rPr>
        <w:t>divided</w:t>
      </w:r>
      <w:r>
        <w:rPr>
          <w:spacing w:val="-37"/>
          <w:w w:val="120"/>
        </w:rPr>
        <w:t> </w:t>
      </w:r>
      <w:r>
        <w:rPr>
          <w:w w:val="120"/>
        </w:rPr>
        <w:t>into</w:t>
      </w:r>
      <w:r>
        <w:rPr>
          <w:spacing w:val="-38"/>
          <w:w w:val="120"/>
        </w:rPr>
        <w:t> </w:t>
      </w:r>
      <w:r>
        <w:rPr>
          <w:w w:val="120"/>
        </w:rPr>
        <w:t>light-based and</w:t>
      </w:r>
      <w:r>
        <w:rPr>
          <w:spacing w:val="-29"/>
          <w:w w:val="120"/>
        </w:rPr>
        <w:t> </w:t>
      </w:r>
      <w:r>
        <w:rPr>
          <w:w w:val="120"/>
        </w:rPr>
        <w:t>view-based</w:t>
      </w:r>
      <w:r>
        <w:rPr>
          <w:spacing w:val="-29"/>
          <w:w w:val="120"/>
        </w:rPr>
        <w:t> </w:t>
      </w:r>
      <w:r>
        <w:rPr>
          <w:w w:val="120"/>
        </w:rPr>
        <w:t>effects.</w:t>
      </w:r>
      <w:r>
        <w:rPr>
          <w:spacing w:val="-16"/>
          <w:w w:val="120"/>
        </w:rPr>
        <w:t> </w:t>
      </w:r>
      <w:r>
        <w:rPr>
          <w:w w:val="120"/>
        </w:rPr>
        <w:t>Light-based</w:t>
      </w:r>
      <w:r>
        <w:rPr>
          <w:spacing w:val="-28"/>
          <w:w w:val="120"/>
        </w:rPr>
        <w:t> </w:t>
      </w:r>
      <w:r>
        <w:rPr>
          <w:w w:val="120"/>
        </w:rPr>
        <w:t>effects</w:t>
      </w:r>
      <w:r>
        <w:rPr>
          <w:spacing w:val="-29"/>
          <w:w w:val="120"/>
        </w:rPr>
        <w:t> </w:t>
      </w:r>
      <w:r>
        <w:rPr>
          <w:w w:val="120"/>
        </w:rPr>
        <w:t>are</w:t>
      </w:r>
      <w:r>
        <w:rPr>
          <w:spacing w:val="-29"/>
          <w:w w:val="120"/>
        </w:rPr>
        <w:t> </w:t>
      </w:r>
      <w:r>
        <w:rPr>
          <w:w w:val="120"/>
        </w:rPr>
        <w:t>those</w:t>
      </w:r>
      <w:r>
        <w:rPr>
          <w:spacing w:val="-28"/>
          <w:w w:val="120"/>
        </w:rPr>
        <w:t> </w:t>
      </w:r>
      <w:r>
        <w:rPr>
          <w:w w:val="120"/>
        </w:rPr>
        <w:t>in</w:t>
      </w:r>
      <w:r>
        <w:rPr>
          <w:spacing w:val="-29"/>
          <w:w w:val="120"/>
        </w:rPr>
        <w:t> </w:t>
      </w:r>
      <w:r>
        <w:rPr>
          <w:w w:val="120"/>
        </w:rPr>
        <w:t>which</w:t>
      </w:r>
      <w:r>
        <w:rPr>
          <w:spacing w:val="-30"/>
          <w:w w:val="120"/>
        </w:rPr>
        <w:t> </w:t>
      </w:r>
      <w:r>
        <w:rPr>
          <w:w w:val="120"/>
        </w:rPr>
        <w:t>the</w:t>
      </w:r>
      <w:r>
        <w:rPr>
          <w:spacing w:val="-28"/>
          <w:w w:val="120"/>
        </w:rPr>
        <w:t> </w:t>
      </w:r>
      <w:r>
        <w:rPr>
          <w:w w:val="120"/>
        </w:rPr>
        <w:t>object</w:t>
      </w:r>
      <w:r>
        <w:rPr>
          <w:spacing w:val="-29"/>
          <w:w w:val="120"/>
        </w:rPr>
        <w:t> </w:t>
      </w:r>
      <w:r>
        <w:rPr>
          <w:w w:val="120"/>
        </w:rPr>
        <w:t>causes</w:t>
      </w:r>
      <w:r>
        <w:rPr>
          <w:spacing w:val="-28"/>
          <w:w w:val="120"/>
        </w:rPr>
        <w:t> </w:t>
      </w:r>
      <w:r>
        <w:rPr>
          <w:w w:val="120"/>
        </w:rPr>
        <w:t>light to</w:t>
      </w:r>
      <w:r>
        <w:rPr>
          <w:spacing w:val="-19"/>
          <w:w w:val="120"/>
        </w:rPr>
        <w:t> </w:t>
      </w:r>
      <w:r>
        <w:rPr>
          <w:spacing w:val="2"/>
          <w:w w:val="120"/>
        </w:rPr>
        <w:t>be</w:t>
      </w:r>
      <w:r>
        <w:rPr>
          <w:spacing w:val="-19"/>
          <w:w w:val="120"/>
        </w:rPr>
        <w:t> </w:t>
      </w:r>
      <w:r>
        <w:rPr>
          <w:w w:val="120"/>
        </w:rPr>
        <w:t>attenuated</w:t>
      </w:r>
      <w:r>
        <w:rPr>
          <w:spacing w:val="-18"/>
          <w:w w:val="120"/>
        </w:rPr>
        <w:t> </w:t>
      </w:r>
      <w:r>
        <w:rPr>
          <w:w w:val="120"/>
        </w:rPr>
        <w:t>or</w:t>
      </w:r>
      <w:r>
        <w:rPr>
          <w:spacing w:val="-19"/>
          <w:w w:val="120"/>
        </w:rPr>
        <w:t> </w:t>
      </w:r>
      <w:r>
        <w:rPr>
          <w:w w:val="120"/>
        </w:rPr>
        <w:t>diverted,</w:t>
      </w:r>
      <w:r>
        <w:rPr>
          <w:spacing w:val="-17"/>
          <w:w w:val="120"/>
        </w:rPr>
        <w:t> </w:t>
      </w:r>
      <w:r>
        <w:rPr>
          <w:w w:val="120"/>
        </w:rPr>
        <w:t>causing</w:t>
      </w:r>
      <w:r>
        <w:rPr>
          <w:spacing w:val="-18"/>
          <w:w w:val="120"/>
        </w:rPr>
        <w:t> </w:t>
      </w:r>
      <w:r>
        <w:rPr>
          <w:w w:val="120"/>
        </w:rPr>
        <w:t>other</w:t>
      </w:r>
      <w:r>
        <w:rPr>
          <w:spacing w:val="-19"/>
          <w:w w:val="120"/>
        </w:rPr>
        <w:t> </w:t>
      </w:r>
      <w:r>
        <w:rPr>
          <w:w w:val="120"/>
        </w:rPr>
        <w:t>objects</w:t>
      </w:r>
      <w:r>
        <w:rPr>
          <w:spacing w:val="-18"/>
          <w:w w:val="120"/>
        </w:rPr>
        <w:t> </w:t>
      </w:r>
      <w:r>
        <w:rPr>
          <w:w w:val="120"/>
        </w:rPr>
        <w:t>in</w:t>
      </w:r>
      <w:r>
        <w:rPr>
          <w:spacing w:val="-19"/>
          <w:w w:val="120"/>
        </w:rPr>
        <w:t> </w:t>
      </w:r>
      <w:r>
        <w:rPr>
          <w:w w:val="120"/>
        </w:rPr>
        <w:t>the</w:t>
      </w:r>
      <w:r>
        <w:rPr>
          <w:spacing w:val="-18"/>
          <w:w w:val="120"/>
        </w:rPr>
        <w:t> </w:t>
      </w:r>
      <w:r>
        <w:rPr>
          <w:w w:val="120"/>
        </w:rPr>
        <w:t>scene</w:t>
      </w:r>
      <w:r>
        <w:rPr>
          <w:spacing w:val="-19"/>
          <w:w w:val="120"/>
        </w:rPr>
        <w:t> </w:t>
      </w:r>
      <w:r>
        <w:rPr>
          <w:w w:val="120"/>
        </w:rPr>
        <w:t>to</w:t>
      </w:r>
      <w:r>
        <w:rPr>
          <w:spacing w:val="-18"/>
          <w:w w:val="120"/>
        </w:rPr>
        <w:t> </w:t>
      </w:r>
      <w:r>
        <w:rPr>
          <w:spacing w:val="2"/>
          <w:w w:val="120"/>
        </w:rPr>
        <w:t>be</w:t>
      </w:r>
      <w:r>
        <w:rPr>
          <w:spacing w:val="-19"/>
          <w:w w:val="120"/>
        </w:rPr>
        <w:t> </w:t>
      </w:r>
      <w:r>
        <w:rPr>
          <w:w w:val="120"/>
        </w:rPr>
        <w:t>lit</w:t>
      </w:r>
      <w:r>
        <w:rPr>
          <w:spacing w:val="-18"/>
          <w:w w:val="120"/>
        </w:rPr>
        <w:t> </w:t>
      </w:r>
      <w:r>
        <w:rPr>
          <w:w w:val="120"/>
        </w:rPr>
        <w:t>and</w:t>
      </w:r>
      <w:r>
        <w:rPr>
          <w:spacing w:val="-19"/>
          <w:w w:val="120"/>
        </w:rPr>
        <w:t> </w:t>
      </w:r>
      <w:r>
        <w:rPr>
          <w:w w:val="120"/>
        </w:rPr>
        <w:t>rendered differently.</w:t>
      </w:r>
      <w:r>
        <w:rPr>
          <w:spacing w:val="-13"/>
          <w:w w:val="120"/>
        </w:rPr>
        <w:t> </w:t>
      </w:r>
      <w:r>
        <w:rPr>
          <w:w w:val="120"/>
        </w:rPr>
        <w:t>View-based</w:t>
      </w:r>
      <w:r>
        <w:rPr>
          <w:spacing w:val="-29"/>
          <w:w w:val="120"/>
        </w:rPr>
        <w:t> </w:t>
      </w:r>
      <w:r>
        <w:rPr>
          <w:w w:val="120"/>
        </w:rPr>
        <w:t>effects</w:t>
      </w:r>
      <w:r>
        <w:rPr>
          <w:spacing w:val="-28"/>
          <w:w w:val="120"/>
        </w:rPr>
        <w:t> </w:t>
      </w:r>
      <w:r>
        <w:rPr>
          <w:w w:val="120"/>
        </w:rPr>
        <w:t>are</w:t>
      </w:r>
      <w:r>
        <w:rPr>
          <w:spacing w:val="-28"/>
          <w:w w:val="120"/>
        </w:rPr>
        <w:t> </w:t>
      </w:r>
      <w:r>
        <w:rPr>
          <w:w w:val="120"/>
        </w:rPr>
        <w:t>those</w:t>
      </w:r>
      <w:r>
        <w:rPr>
          <w:spacing w:val="-29"/>
          <w:w w:val="120"/>
        </w:rPr>
        <w:t> </w:t>
      </w:r>
      <w:r>
        <w:rPr>
          <w:w w:val="120"/>
        </w:rPr>
        <w:t>in</w:t>
      </w:r>
      <w:r>
        <w:rPr>
          <w:spacing w:val="-28"/>
          <w:w w:val="120"/>
        </w:rPr>
        <w:t> </w:t>
      </w:r>
      <w:r>
        <w:rPr>
          <w:w w:val="120"/>
        </w:rPr>
        <w:t>which</w:t>
      </w:r>
      <w:r>
        <w:rPr>
          <w:spacing w:val="-28"/>
          <w:w w:val="120"/>
        </w:rPr>
        <w:t> </w:t>
      </w:r>
      <w:r>
        <w:rPr>
          <w:w w:val="120"/>
        </w:rPr>
        <w:t>the</w:t>
      </w:r>
      <w:r>
        <w:rPr>
          <w:spacing w:val="-28"/>
          <w:w w:val="120"/>
        </w:rPr>
        <w:t> </w:t>
      </w:r>
      <w:r>
        <w:rPr>
          <w:w w:val="120"/>
        </w:rPr>
        <w:t>semitransparent</w:t>
      </w:r>
      <w:r>
        <w:rPr>
          <w:spacing w:val="-29"/>
          <w:w w:val="120"/>
        </w:rPr>
        <w:t> </w:t>
      </w:r>
      <w:r>
        <w:rPr>
          <w:w w:val="120"/>
        </w:rPr>
        <w:t>object</w:t>
      </w:r>
      <w:r>
        <w:rPr>
          <w:spacing w:val="-28"/>
          <w:w w:val="120"/>
        </w:rPr>
        <w:t> </w:t>
      </w:r>
      <w:r>
        <w:rPr>
          <w:w w:val="120"/>
        </w:rPr>
        <w:t>itself</w:t>
      </w:r>
      <w:r>
        <w:rPr>
          <w:spacing w:val="-28"/>
          <w:w w:val="120"/>
        </w:rPr>
        <w:t> </w:t>
      </w:r>
      <w:r>
        <w:rPr>
          <w:w w:val="120"/>
        </w:rPr>
        <w:t>is being</w:t>
      </w:r>
      <w:r>
        <w:rPr>
          <w:spacing w:val="2"/>
          <w:w w:val="120"/>
        </w:rPr>
        <w:t> </w:t>
      </w:r>
      <w:r>
        <w:rPr>
          <w:w w:val="120"/>
        </w:rPr>
        <w:t>rendered.</w:t>
      </w:r>
    </w:p>
    <w:p>
      <w:pPr>
        <w:pStyle w:val="BodyText"/>
        <w:spacing w:line="204" w:lineRule="auto" w:before="9"/>
        <w:ind w:left="443" w:right="941" w:firstLine="298"/>
        <w:jc w:val="both"/>
      </w:pPr>
      <w:r>
        <w:rPr>
          <w:w w:val="120"/>
        </w:rPr>
        <w:t>In</w:t>
      </w:r>
      <w:r>
        <w:rPr>
          <w:spacing w:val="-23"/>
          <w:w w:val="120"/>
        </w:rPr>
        <w:t> </w:t>
      </w:r>
      <w:r>
        <w:rPr>
          <w:w w:val="120"/>
        </w:rPr>
        <w:t>this</w:t>
      </w:r>
      <w:r>
        <w:rPr>
          <w:spacing w:val="-23"/>
          <w:w w:val="120"/>
        </w:rPr>
        <w:t> </w:t>
      </w:r>
      <w:r>
        <w:rPr>
          <w:w w:val="120"/>
        </w:rPr>
        <w:t>section</w:t>
      </w:r>
      <w:r>
        <w:rPr>
          <w:spacing w:val="-23"/>
          <w:w w:val="120"/>
        </w:rPr>
        <w:t> </w:t>
      </w:r>
      <w:r>
        <w:rPr>
          <w:spacing w:val="-3"/>
          <w:w w:val="120"/>
        </w:rPr>
        <w:t>we</w:t>
      </w:r>
      <w:r>
        <w:rPr>
          <w:spacing w:val="-23"/>
          <w:w w:val="120"/>
        </w:rPr>
        <w:t> </w:t>
      </w:r>
      <w:r>
        <w:rPr>
          <w:w w:val="120"/>
        </w:rPr>
        <w:t>will</w:t>
      </w:r>
      <w:r>
        <w:rPr>
          <w:spacing w:val="-23"/>
          <w:w w:val="120"/>
        </w:rPr>
        <w:t> </w:t>
      </w:r>
      <w:r>
        <w:rPr>
          <w:w w:val="120"/>
        </w:rPr>
        <w:t>deal</w:t>
      </w:r>
      <w:r>
        <w:rPr>
          <w:spacing w:val="-23"/>
          <w:w w:val="120"/>
        </w:rPr>
        <w:t> </w:t>
      </w:r>
      <w:r>
        <w:rPr>
          <w:w w:val="120"/>
        </w:rPr>
        <w:t>with</w:t>
      </w:r>
      <w:r>
        <w:rPr>
          <w:spacing w:val="-23"/>
          <w:w w:val="120"/>
        </w:rPr>
        <w:t> </w:t>
      </w:r>
      <w:r>
        <w:rPr>
          <w:w w:val="120"/>
        </w:rPr>
        <w:t>the</w:t>
      </w:r>
      <w:r>
        <w:rPr>
          <w:spacing w:val="-23"/>
          <w:w w:val="120"/>
        </w:rPr>
        <w:t> </w:t>
      </w:r>
      <w:r>
        <w:rPr>
          <w:w w:val="120"/>
        </w:rPr>
        <w:t>simplest</w:t>
      </w:r>
      <w:r>
        <w:rPr>
          <w:spacing w:val="-23"/>
          <w:w w:val="120"/>
        </w:rPr>
        <w:t> </w:t>
      </w:r>
      <w:r>
        <w:rPr>
          <w:w w:val="120"/>
        </w:rPr>
        <w:t>form</w:t>
      </w:r>
      <w:r>
        <w:rPr>
          <w:spacing w:val="-23"/>
          <w:w w:val="120"/>
        </w:rPr>
        <w:t> </w:t>
      </w:r>
      <w:r>
        <w:rPr>
          <w:w w:val="120"/>
        </w:rPr>
        <w:t>of</w:t>
      </w:r>
      <w:r>
        <w:rPr>
          <w:spacing w:val="-23"/>
          <w:w w:val="120"/>
        </w:rPr>
        <w:t> </w:t>
      </w:r>
      <w:r>
        <w:rPr>
          <w:w w:val="120"/>
        </w:rPr>
        <w:t>view-based</w:t>
      </w:r>
      <w:r>
        <w:rPr>
          <w:spacing w:val="-23"/>
          <w:w w:val="120"/>
        </w:rPr>
        <w:t> </w:t>
      </w:r>
      <w:r>
        <w:rPr>
          <w:w w:val="120"/>
        </w:rPr>
        <w:t>transparency,</w:t>
      </w:r>
      <w:r>
        <w:rPr>
          <w:spacing w:val="-23"/>
          <w:w w:val="120"/>
        </w:rPr>
        <w:t> </w:t>
      </w:r>
      <w:r>
        <w:rPr>
          <w:w w:val="120"/>
        </w:rPr>
        <w:t>in which</w:t>
      </w:r>
      <w:r>
        <w:rPr>
          <w:spacing w:val="-24"/>
          <w:w w:val="120"/>
        </w:rPr>
        <w:t> </w:t>
      </w:r>
      <w:r>
        <w:rPr>
          <w:w w:val="120"/>
        </w:rPr>
        <w:t>the</w:t>
      </w:r>
      <w:r>
        <w:rPr>
          <w:spacing w:val="-24"/>
          <w:w w:val="120"/>
        </w:rPr>
        <w:t> </w:t>
      </w:r>
      <w:r>
        <w:rPr>
          <w:w w:val="120"/>
        </w:rPr>
        <w:t>semitransparent</w:t>
      </w:r>
      <w:r>
        <w:rPr>
          <w:spacing w:val="-24"/>
          <w:w w:val="120"/>
        </w:rPr>
        <w:t> </w:t>
      </w:r>
      <w:r>
        <w:rPr>
          <w:w w:val="120"/>
        </w:rPr>
        <w:t>object</w:t>
      </w:r>
      <w:r>
        <w:rPr>
          <w:spacing w:val="-23"/>
          <w:w w:val="120"/>
        </w:rPr>
        <w:t> </w:t>
      </w:r>
      <w:r>
        <w:rPr>
          <w:w w:val="120"/>
        </w:rPr>
        <w:t>acts</w:t>
      </w:r>
      <w:r>
        <w:rPr>
          <w:spacing w:val="-24"/>
          <w:w w:val="120"/>
        </w:rPr>
        <w:t> </w:t>
      </w:r>
      <w:r>
        <w:rPr>
          <w:w w:val="120"/>
        </w:rPr>
        <w:t>as</w:t>
      </w:r>
      <w:r>
        <w:rPr>
          <w:spacing w:val="-24"/>
          <w:w w:val="120"/>
        </w:rPr>
        <w:t> </w:t>
      </w:r>
      <w:r>
        <w:rPr>
          <w:w w:val="120"/>
        </w:rPr>
        <w:t>an</w:t>
      </w:r>
      <w:r>
        <w:rPr>
          <w:spacing w:val="-24"/>
          <w:w w:val="120"/>
        </w:rPr>
        <w:t> </w:t>
      </w:r>
      <w:r>
        <w:rPr>
          <w:w w:val="120"/>
        </w:rPr>
        <w:t>attenuator</w:t>
      </w:r>
      <w:r>
        <w:rPr>
          <w:spacing w:val="-24"/>
          <w:w w:val="120"/>
        </w:rPr>
        <w:t> </w:t>
      </w:r>
      <w:r>
        <w:rPr>
          <w:w w:val="120"/>
        </w:rPr>
        <w:t>of</w:t>
      </w:r>
      <w:r>
        <w:rPr>
          <w:spacing w:val="-24"/>
          <w:w w:val="120"/>
        </w:rPr>
        <w:t> </w:t>
      </w:r>
      <w:r>
        <w:rPr>
          <w:w w:val="120"/>
        </w:rPr>
        <w:t>the</w:t>
      </w:r>
      <w:r>
        <w:rPr>
          <w:spacing w:val="-23"/>
          <w:w w:val="120"/>
        </w:rPr>
        <w:t> </w:t>
      </w:r>
      <w:r>
        <w:rPr>
          <w:w w:val="120"/>
        </w:rPr>
        <w:t>colors</w:t>
      </w:r>
      <w:r>
        <w:rPr>
          <w:spacing w:val="-24"/>
          <w:w w:val="120"/>
        </w:rPr>
        <w:t> </w:t>
      </w:r>
      <w:r>
        <w:rPr>
          <w:w w:val="120"/>
        </w:rPr>
        <w:t>of</w:t>
      </w:r>
      <w:r>
        <w:rPr>
          <w:spacing w:val="-24"/>
          <w:w w:val="120"/>
        </w:rPr>
        <w:t> </w:t>
      </w:r>
      <w:r>
        <w:rPr>
          <w:w w:val="120"/>
        </w:rPr>
        <w:t>the</w:t>
      </w:r>
      <w:r>
        <w:rPr>
          <w:spacing w:val="-24"/>
          <w:w w:val="120"/>
        </w:rPr>
        <w:t> </w:t>
      </w:r>
      <w:r>
        <w:rPr>
          <w:w w:val="120"/>
        </w:rPr>
        <w:t>objects</w:t>
      </w:r>
      <w:r>
        <w:rPr>
          <w:spacing w:val="-24"/>
          <w:w w:val="120"/>
        </w:rPr>
        <w:t> </w:t>
      </w:r>
      <w:r>
        <w:rPr>
          <w:w w:val="120"/>
        </w:rPr>
        <w:t>be- hind</w:t>
      </w:r>
      <w:r>
        <w:rPr>
          <w:spacing w:val="-38"/>
          <w:w w:val="120"/>
        </w:rPr>
        <w:t> </w:t>
      </w:r>
      <w:r>
        <w:rPr>
          <w:w w:val="120"/>
        </w:rPr>
        <w:t>it.</w:t>
      </w:r>
      <w:r>
        <w:rPr>
          <w:spacing w:val="-24"/>
          <w:w w:val="120"/>
        </w:rPr>
        <w:t> </w:t>
      </w:r>
      <w:r>
        <w:rPr>
          <w:w w:val="120"/>
        </w:rPr>
        <w:t>More</w:t>
      </w:r>
      <w:r>
        <w:rPr>
          <w:spacing w:val="-38"/>
          <w:w w:val="120"/>
        </w:rPr>
        <w:t> </w:t>
      </w:r>
      <w:r>
        <w:rPr>
          <w:w w:val="120"/>
        </w:rPr>
        <w:t>elaborate</w:t>
      </w:r>
      <w:r>
        <w:rPr>
          <w:spacing w:val="-38"/>
          <w:w w:val="120"/>
        </w:rPr>
        <w:t> </w:t>
      </w:r>
      <w:r>
        <w:rPr>
          <w:w w:val="120"/>
        </w:rPr>
        <w:t>view-</w:t>
      </w:r>
      <w:r>
        <w:rPr>
          <w:spacing w:val="-38"/>
          <w:w w:val="120"/>
        </w:rPr>
        <w:t> </w:t>
      </w:r>
      <w:r>
        <w:rPr>
          <w:w w:val="120"/>
        </w:rPr>
        <w:t>and</w:t>
      </w:r>
      <w:r>
        <w:rPr>
          <w:spacing w:val="-38"/>
          <w:w w:val="120"/>
        </w:rPr>
        <w:t> </w:t>
      </w:r>
      <w:r>
        <w:rPr>
          <w:w w:val="120"/>
        </w:rPr>
        <w:t>light-based</w:t>
      </w:r>
      <w:r>
        <w:rPr>
          <w:spacing w:val="-38"/>
          <w:w w:val="120"/>
        </w:rPr>
        <w:t> </w:t>
      </w:r>
      <w:r>
        <w:rPr>
          <w:w w:val="120"/>
        </w:rPr>
        <w:t>effects</w:t>
      </w:r>
      <w:r>
        <w:rPr>
          <w:spacing w:val="-38"/>
          <w:w w:val="120"/>
        </w:rPr>
        <w:t> </w:t>
      </w:r>
      <w:r>
        <w:rPr>
          <w:w w:val="120"/>
        </w:rPr>
        <w:t>such</w:t>
      </w:r>
      <w:r>
        <w:rPr>
          <w:spacing w:val="-38"/>
          <w:w w:val="120"/>
        </w:rPr>
        <w:t> </w:t>
      </w:r>
      <w:r>
        <w:rPr>
          <w:w w:val="120"/>
        </w:rPr>
        <w:t>as</w:t>
      </w:r>
      <w:r>
        <w:rPr>
          <w:spacing w:val="-38"/>
          <w:w w:val="120"/>
        </w:rPr>
        <w:t> </w:t>
      </w:r>
      <w:r>
        <w:rPr>
          <w:w w:val="120"/>
        </w:rPr>
        <w:t>frosted</w:t>
      </w:r>
      <w:r>
        <w:rPr>
          <w:spacing w:val="-37"/>
          <w:w w:val="120"/>
        </w:rPr>
        <w:t> </w:t>
      </w:r>
      <w:r>
        <w:rPr>
          <w:w w:val="120"/>
        </w:rPr>
        <w:t>glass,</w:t>
      </w:r>
      <w:r>
        <w:rPr>
          <w:spacing w:val="-37"/>
          <w:w w:val="120"/>
        </w:rPr>
        <w:t> </w:t>
      </w:r>
      <w:r>
        <w:rPr>
          <w:w w:val="120"/>
        </w:rPr>
        <w:t>the</w:t>
      </w:r>
      <w:r>
        <w:rPr>
          <w:spacing w:val="-38"/>
          <w:w w:val="120"/>
        </w:rPr>
        <w:t> </w:t>
      </w:r>
      <w:r>
        <w:rPr>
          <w:w w:val="120"/>
        </w:rPr>
        <w:t>bending</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r>
        <w:rPr>
          <w:w w:val="115"/>
        </w:rPr>
        <w:t>of</w:t>
      </w:r>
      <w:r>
        <w:rPr>
          <w:spacing w:val="-6"/>
          <w:w w:val="115"/>
        </w:rPr>
        <w:t> </w:t>
      </w:r>
      <w:r>
        <w:rPr>
          <w:w w:val="115"/>
        </w:rPr>
        <w:t>light</w:t>
      </w:r>
      <w:r>
        <w:rPr>
          <w:spacing w:val="-5"/>
          <w:w w:val="115"/>
        </w:rPr>
        <w:t> </w:t>
      </w:r>
      <w:r>
        <w:rPr>
          <w:w w:val="115"/>
        </w:rPr>
        <w:t>(refraction),</w:t>
      </w:r>
      <w:r>
        <w:rPr>
          <w:spacing w:val="-2"/>
          <w:w w:val="115"/>
        </w:rPr>
        <w:t> </w:t>
      </w:r>
      <w:r>
        <w:rPr>
          <w:w w:val="115"/>
        </w:rPr>
        <w:t>attenuation</w:t>
      </w:r>
      <w:r>
        <w:rPr>
          <w:spacing w:val="-6"/>
          <w:w w:val="115"/>
        </w:rPr>
        <w:t> </w:t>
      </w:r>
      <w:r>
        <w:rPr>
          <w:w w:val="115"/>
        </w:rPr>
        <w:t>of</w:t>
      </w:r>
      <w:r>
        <w:rPr>
          <w:spacing w:val="-5"/>
          <w:w w:val="115"/>
        </w:rPr>
        <w:t> </w:t>
      </w:r>
      <w:r>
        <w:rPr>
          <w:w w:val="115"/>
        </w:rPr>
        <w:t>light</w:t>
      </w:r>
      <w:r>
        <w:rPr>
          <w:spacing w:val="-5"/>
          <w:w w:val="115"/>
        </w:rPr>
        <w:t> </w:t>
      </w:r>
      <w:r>
        <w:rPr>
          <w:w w:val="115"/>
        </w:rPr>
        <w:t>due</w:t>
      </w:r>
      <w:r>
        <w:rPr>
          <w:spacing w:val="-5"/>
          <w:w w:val="115"/>
        </w:rPr>
        <w:t> </w:t>
      </w:r>
      <w:r>
        <w:rPr>
          <w:w w:val="115"/>
        </w:rPr>
        <w:t>to</w:t>
      </w:r>
      <w:r>
        <w:rPr>
          <w:spacing w:val="-6"/>
          <w:w w:val="115"/>
        </w:rPr>
        <w:t> </w:t>
      </w:r>
      <w:r>
        <w:rPr>
          <w:w w:val="115"/>
        </w:rPr>
        <w:t>the</w:t>
      </w:r>
      <w:r>
        <w:rPr>
          <w:spacing w:val="-5"/>
          <w:w w:val="115"/>
        </w:rPr>
        <w:t> </w:t>
      </w:r>
      <w:r>
        <w:rPr>
          <w:w w:val="115"/>
        </w:rPr>
        <w:t>thickness</w:t>
      </w:r>
      <w:r>
        <w:rPr>
          <w:spacing w:val="-5"/>
          <w:w w:val="115"/>
        </w:rPr>
        <w:t> </w:t>
      </w:r>
      <w:r>
        <w:rPr>
          <w:w w:val="115"/>
        </w:rPr>
        <w:t>of</w:t>
      </w:r>
      <w:r>
        <w:rPr>
          <w:spacing w:val="-6"/>
          <w:w w:val="115"/>
        </w:rPr>
        <w:t> </w:t>
      </w:r>
      <w:r>
        <w:rPr>
          <w:w w:val="115"/>
        </w:rPr>
        <w:t>the</w:t>
      </w:r>
      <w:r>
        <w:rPr>
          <w:spacing w:val="-5"/>
          <w:w w:val="115"/>
        </w:rPr>
        <w:t> </w:t>
      </w:r>
      <w:r>
        <w:rPr>
          <w:w w:val="115"/>
        </w:rPr>
        <w:t>transparent</w:t>
      </w:r>
      <w:r>
        <w:rPr>
          <w:spacing w:val="-5"/>
          <w:w w:val="115"/>
        </w:rPr>
        <w:t> </w:t>
      </w:r>
      <w:r>
        <w:rPr>
          <w:w w:val="115"/>
        </w:rPr>
        <w:t>object, and reflectivity and transmission changes due to the viewing angle are discussed in later</w:t>
      </w:r>
      <w:r>
        <w:rPr>
          <w:spacing w:val="6"/>
          <w:w w:val="115"/>
        </w:rPr>
        <w:t> </w:t>
      </w:r>
      <w:r>
        <w:rPr>
          <w:w w:val="115"/>
        </w:rPr>
        <w:t>chapters.</w:t>
      </w:r>
    </w:p>
    <w:p>
      <w:pPr>
        <w:pStyle w:val="BodyText"/>
        <w:spacing w:line="204" w:lineRule="auto"/>
        <w:ind w:left="944" w:right="441" w:firstLine="298"/>
        <w:jc w:val="both"/>
      </w:pPr>
      <w:r>
        <w:rPr>
          <w:w w:val="115"/>
        </w:rPr>
        <w:t>One method for giving the illusion of transparency is called </w:t>
      </w:r>
      <w:r>
        <w:rPr>
          <w:rFonts w:ascii="Palatino Linotype"/>
          <w:i/>
          <w:spacing w:val="-3"/>
          <w:w w:val="115"/>
        </w:rPr>
        <w:t>screen-door </w:t>
      </w:r>
      <w:r>
        <w:rPr>
          <w:rFonts w:ascii="Palatino Linotype"/>
          <w:i/>
          <w:w w:val="115"/>
        </w:rPr>
        <w:t>trans- </w:t>
      </w:r>
      <w:r>
        <w:rPr>
          <w:rFonts w:ascii="Palatino Linotype"/>
          <w:i/>
          <w:spacing w:val="-4"/>
          <w:w w:val="115"/>
        </w:rPr>
        <w:t>parency </w:t>
      </w:r>
      <w:r>
        <w:rPr>
          <w:w w:val="115"/>
        </w:rPr>
        <w:t>[</w:t>
      </w:r>
      <w:hyperlink w:history="true" w:anchor="_bookmark0">
        <w:r>
          <w:rPr>
            <w:color w:val="0000FF"/>
            <w:w w:val="115"/>
          </w:rPr>
          <w:t>1244</w:t>
        </w:r>
      </w:hyperlink>
      <w:r>
        <w:rPr>
          <w:w w:val="115"/>
        </w:rPr>
        <w:t>]. The idea is to render the transparent triangle with a pixel-aligned checkerboard</w:t>
      </w:r>
      <w:r>
        <w:rPr>
          <w:spacing w:val="-12"/>
          <w:w w:val="115"/>
        </w:rPr>
        <w:t> </w:t>
      </w:r>
      <w:r>
        <w:rPr>
          <w:w w:val="115"/>
        </w:rPr>
        <w:t>fill</w:t>
      </w:r>
      <w:r>
        <w:rPr>
          <w:spacing w:val="-11"/>
          <w:w w:val="115"/>
        </w:rPr>
        <w:t> </w:t>
      </w:r>
      <w:r>
        <w:rPr>
          <w:w w:val="115"/>
        </w:rPr>
        <w:t>pattern.</w:t>
      </w:r>
      <w:r>
        <w:rPr>
          <w:spacing w:val="19"/>
          <w:w w:val="115"/>
        </w:rPr>
        <w:t> </w:t>
      </w:r>
      <w:r>
        <w:rPr>
          <w:w w:val="115"/>
        </w:rPr>
        <w:t>That</w:t>
      </w:r>
      <w:r>
        <w:rPr>
          <w:spacing w:val="-12"/>
          <w:w w:val="115"/>
        </w:rPr>
        <w:t> </w:t>
      </w:r>
      <w:r>
        <w:rPr>
          <w:w w:val="115"/>
        </w:rPr>
        <w:t>is,</w:t>
      </w:r>
      <w:r>
        <w:rPr>
          <w:spacing w:val="-8"/>
          <w:w w:val="115"/>
        </w:rPr>
        <w:t> </w:t>
      </w:r>
      <w:r>
        <w:rPr>
          <w:w w:val="115"/>
        </w:rPr>
        <w:t>every</w:t>
      </w:r>
      <w:r>
        <w:rPr>
          <w:spacing w:val="-12"/>
          <w:w w:val="115"/>
        </w:rPr>
        <w:t> </w:t>
      </w:r>
      <w:r>
        <w:rPr>
          <w:w w:val="115"/>
        </w:rPr>
        <w:t>other</w:t>
      </w:r>
      <w:r>
        <w:rPr>
          <w:spacing w:val="-11"/>
          <w:w w:val="115"/>
        </w:rPr>
        <w:t> </w:t>
      </w:r>
      <w:r>
        <w:rPr>
          <w:w w:val="115"/>
        </w:rPr>
        <w:t>pixel</w:t>
      </w:r>
      <w:r>
        <w:rPr>
          <w:spacing w:val="-11"/>
          <w:w w:val="115"/>
        </w:rPr>
        <w:t> </w:t>
      </w:r>
      <w:r>
        <w:rPr>
          <w:w w:val="115"/>
        </w:rPr>
        <w:t>of</w:t>
      </w:r>
      <w:r>
        <w:rPr>
          <w:spacing w:val="-12"/>
          <w:w w:val="115"/>
        </w:rPr>
        <w:t> </w:t>
      </w:r>
      <w:r>
        <w:rPr>
          <w:w w:val="115"/>
        </w:rPr>
        <w:t>the</w:t>
      </w:r>
      <w:r>
        <w:rPr>
          <w:spacing w:val="-11"/>
          <w:w w:val="115"/>
        </w:rPr>
        <w:t> </w:t>
      </w:r>
      <w:r>
        <w:rPr>
          <w:w w:val="115"/>
        </w:rPr>
        <w:t>triangle</w:t>
      </w:r>
      <w:r>
        <w:rPr>
          <w:spacing w:val="-12"/>
          <w:w w:val="115"/>
        </w:rPr>
        <w:t> </w:t>
      </w:r>
      <w:r>
        <w:rPr>
          <w:w w:val="115"/>
        </w:rPr>
        <w:t>is</w:t>
      </w:r>
      <w:r>
        <w:rPr>
          <w:spacing w:val="-11"/>
          <w:w w:val="115"/>
        </w:rPr>
        <w:t> </w:t>
      </w:r>
      <w:r>
        <w:rPr>
          <w:w w:val="115"/>
        </w:rPr>
        <w:t>rendered,</w:t>
      </w:r>
      <w:r>
        <w:rPr>
          <w:spacing w:val="-8"/>
          <w:w w:val="115"/>
        </w:rPr>
        <w:t> </w:t>
      </w:r>
      <w:r>
        <w:rPr>
          <w:w w:val="115"/>
        </w:rPr>
        <w:t>thereby leaving</w:t>
      </w:r>
      <w:r>
        <w:rPr>
          <w:spacing w:val="-10"/>
          <w:w w:val="115"/>
        </w:rPr>
        <w:t> </w:t>
      </w:r>
      <w:r>
        <w:rPr>
          <w:w w:val="115"/>
        </w:rPr>
        <w:t>the</w:t>
      </w:r>
      <w:r>
        <w:rPr>
          <w:spacing w:val="-10"/>
          <w:w w:val="115"/>
        </w:rPr>
        <w:t> </w:t>
      </w:r>
      <w:r>
        <w:rPr>
          <w:w w:val="115"/>
        </w:rPr>
        <w:t>object</w:t>
      </w:r>
      <w:r>
        <w:rPr>
          <w:spacing w:val="-10"/>
          <w:w w:val="115"/>
        </w:rPr>
        <w:t> </w:t>
      </w:r>
      <w:r>
        <w:rPr>
          <w:w w:val="115"/>
        </w:rPr>
        <w:t>behind</w:t>
      </w:r>
      <w:r>
        <w:rPr>
          <w:spacing w:val="-10"/>
          <w:w w:val="115"/>
        </w:rPr>
        <w:t> </w:t>
      </w:r>
      <w:r>
        <w:rPr>
          <w:w w:val="115"/>
        </w:rPr>
        <w:t>it</w:t>
      </w:r>
      <w:r>
        <w:rPr>
          <w:spacing w:val="-10"/>
          <w:w w:val="115"/>
        </w:rPr>
        <w:t> </w:t>
      </w:r>
      <w:r>
        <w:rPr>
          <w:w w:val="115"/>
        </w:rPr>
        <w:t>partially</w:t>
      </w:r>
      <w:r>
        <w:rPr>
          <w:spacing w:val="-10"/>
          <w:w w:val="115"/>
        </w:rPr>
        <w:t> </w:t>
      </w:r>
      <w:r>
        <w:rPr>
          <w:w w:val="115"/>
        </w:rPr>
        <w:t>visible.</w:t>
      </w:r>
      <w:r>
        <w:rPr>
          <w:spacing w:val="17"/>
          <w:w w:val="115"/>
        </w:rPr>
        <w:t> </w:t>
      </w:r>
      <w:r>
        <w:rPr>
          <w:w w:val="115"/>
        </w:rPr>
        <w:t>Usually</w:t>
      </w:r>
      <w:r>
        <w:rPr>
          <w:spacing w:val="-10"/>
          <w:w w:val="115"/>
        </w:rPr>
        <w:t> </w:t>
      </w:r>
      <w:r>
        <w:rPr>
          <w:w w:val="115"/>
        </w:rPr>
        <w:t>the</w:t>
      </w:r>
      <w:r>
        <w:rPr>
          <w:spacing w:val="-9"/>
          <w:w w:val="115"/>
        </w:rPr>
        <w:t> </w:t>
      </w:r>
      <w:r>
        <w:rPr>
          <w:w w:val="115"/>
        </w:rPr>
        <w:t>pixels</w:t>
      </w:r>
      <w:r>
        <w:rPr>
          <w:spacing w:val="-10"/>
          <w:w w:val="115"/>
        </w:rPr>
        <w:t> </w:t>
      </w:r>
      <w:r>
        <w:rPr>
          <w:w w:val="115"/>
        </w:rPr>
        <w:t>on</w:t>
      </w:r>
      <w:r>
        <w:rPr>
          <w:spacing w:val="-10"/>
          <w:w w:val="115"/>
        </w:rPr>
        <w:t> </w:t>
      </w:r>
      <w:r>
        <w:rPr>
          <w:w w:val="115"/>
        </w:rPr>
        <w:t>the</w:t>
      </w:r>
      <w:r>
        <w:rPr>
          <w:spacing w:val="-10"/>
          <w:w w:val="115"/>
        </w:rPr>
        <w:t> </w:t>
      </w:r>
      <w:r>
        <w:rPr>
          <w:w w:val="115"/>
        </w:rPr>
        <w:t>screen</w:t>
      </w:r>
      <w:r>
        <w:rPr>
          <w:spacing w:val="-10"/>
          <w:w w:val="115"/>
        </w:rPr>
        <w:t> </w:t>
      </w:r>
      <w:r>
        <w:rPr>
          <w:w w:val="115"/>
        </w:rPr>
        <w:t>are</w:t>
      </w:r>
      <w:r>
        <w:rPr>
          <w:spacing w:val="-10"/>
          <w:w w:val="115"/>
        </w:rPr>
        <w:t> </w:t>
      </w:r>
      <w:r>
        <w:rPr>
          <w:w w:val="115"/>
        </w:rPr>
        <w:t>close enough together that the checkerboard pattern itself is not visible. A </w:t>
      </w:r>
      <w:r>
        <w:rPr>
          <w:spacing w:val="2"/>
          <w:w w:val="115"/>
        </w:rPr>
        <w:t>major </w:t>
      </w:r>
      <w:r>
        <w:rPr>
          <w:w w:val="115"/>
        </w:rPr>
        <w:t>drawback of this method is that often only one transparent object can </w:t>
      </w:r>
      <w:r>
        <w:rPr>
          <w:spacing w:val="2"/>
          <w:w w:val="115"/>
        </w:rPr>
        <w:t>be </w:t>
      </w:r>
      <w:r>
        <w:rPr>
          <w:w w:val="115"/>
        </w:rPr>
        <w:t>convincingly rendered on one area of the screen. </w:t>
      </w:r>
      <w:r>
        <w:rPr>
          <w:spacing w:val="-6"/>
          <w:w w:val="115"/>
        </w:rPr>
        <w:t>For </w:t>
      </w:r>
      <w:r>
        <w:rPr>
          <w:w w:val="115"/>
        </w:rPr>
        <w:t>example, if a transparent red object and transparent green</w:t>
      </w:r>
      <w:r>
        <w:rPr>
          <w:spacing w:val="-13"/>
          <w:w w:val="115"/>
        </w:rPr>
        <w:t> </w:t>
      </w:r>
      <w:r>
        <w:rPr>
          <w:w w:val="115"/>
        </w:rPr>
        <w:t>object</w:t>
      </w:r>
      <w:r>
        <w:rPr>
          <w:spacing w:val="-14"/>
          <w:w w:val="115"/>
        </w:rPr>
        <w:t> </w:t>
      </w:r>
      <w:r>
        <w:rPr>
          <w:w w:val="115"/>
        </w:rPr>
        <w:t>are</w:t>
      </w:r>
      <w:r>
        <w:rPr>
          <w:spacing w:val="-13"/>
          <w:w w:val="115"/>
        </w:rPr>
        <w:t> </w:t>
      </w:r>
      <w:r>
        <w:rPr>
          <w:w w:val="115"/>
        </w:rPr>
        <w:t>rendered</w:t>
      </w:r>
      <w:r>
        <w:rPr>
          <w:spacing w:val="-13"/>
          <w:w w:val="115"/>
        </w:rPr>
        <w:t> </w:t>
      </w:r>
      <w:r>
        <w:rPr>
          <w:w w:val="115"/>
        </w:rPr>
        <w:t>atop</w:t>
      </w:r>
      <w:r>
        <w:rPr>
          <w:spacing w:val="-13"/>
          <w:w w:val="115"/>
        </w:rPr>
        <w:t> </w:t>
      </w:r>
      <w:r>
        <w:rPr>
          <w:w w:val="115"/>
        </w:rPr>
        <w:t>a</w:t>
      </w:r>
      <w:r>
        <w:rPr>
          <w:spacing w:val="-13"/>
          <w:w w:val="115"/>
        </w:rPr>
        <w:t> </w:t>
      </w:r>
      <w:r>
        <w:rPr>
          <w:w w:val="115"/>
        </w:rPr>
        <w:t>blue</w:t>
      </w:r>
      <w:r>
        <w:rPr>
          <w:spacing w:val="-13"/>
          <w:w w:val="115"/>
        </w:rPr>
        <w:t> </w:t>
      </w:r>
      <w:r>
        <w:rPr>
          <w:w w:val="115"/>
        </w:rPr>
        <w:t>object,</w:t>
      </w:r>
      <w:r>
        <w:rPr>
          <w:spacing w:val="-9"/>
          <w:w w:val="115"/>
        </w:rPr>
        <w:t> </w:t>
      </w:r>
      <w:r>
        <w:rPr>
          <w:w w:val="115"/>
        </w:rPr>
        <w:t>only</w:t>
      </w:r>
      <w:r>
        <w:rPr>
          <w:spacing w:val="-12"/>
          <w:w w:val="115"/>
        </w:rPr>
        <w:t> </w:t>
      </w:r>
      <w:r>
        <w:rPr>
          <w:spacing w:val="-4"/>
          <w:w w:val="115"/>
        </w:rPr>
        <w:t>two</w:t>
      </w:r>
      <w:r>
        <w:rPr>
          <w:spacing w:val="-13"/>
          <w:w w:val="115"/>
        </w:rPr>
        <w:t> </w:t>
      </w:r>
      <w:r>
        <w:rPr>
          <w:w w:val="115"/>
        </w:rPr>
        <w:t>of</w:t>
      </w:r>
      <w:r>
        <w:rPr>
          <w:spacing w:val="-13"/>
          <w:w w:val="115"/>
        </w:rPr>
        <w:t> </w:t>
      </w:r>
      <w:r>
        <w:rPr>
          <w:w w:val="115"/>
        </w:rPr>
        <w:t>the</w:t>
      </w:r>
      <w:r>
        <w:rPr>
          <w:spacing w:val="-13"/>
          <w:w w:val="115"/>
        </w:rPr>
        <w:t> </w:t>
      </w:r>
      <w:r>
        <w:rPr>
          <w:w w:val="115"/>
        </w:rPr>
        <w:t>three</w:t>
      </w:r>
      <w:r>
        <w:rPr>
          <w:spacing w:val="-13"/>
          <w:w w:val="115"/>
        </w:rPr>
        <w:t> </w:t>
      </w:r>
      <w:r>
        <w:rPr>
          <w:w w:val="115"/>
        </w:rPr>
        <w:t>colors</w:t>
      </w:r>
      <w:r>
        <w:rPr>
          <w:spacing w:val="-13"/>
          <w:w w:val="115"/>
        </w:rPr>
        <w:t> </w:t>
      </w:r>
      <w:r>
        <w:rPr>
          <w:w w:val="115"/>
        </w:rPr>
        <w:t>can</w:t>
      </w:r>
      <w:r>
        <w:rPr>
          <w:spacing w:val="-13"/>
          <w:w w:val="115"/>
        </w:rPr>
        <w:t> </w:t>
      </w:r>
      <w:r>
        <w:rPr>
          <w:w w:val="115"/>
        </w:rPr>
        <w:t>appear</w:t>
      </w:r>
      <w:r>
        <w:rPr>
          <w:spacing w:val="-13"/>
          <w:w w:val="115"/>
        </w:rPr>
        <w:t> </w:t>
      </w:r>
      <w:r>
        <w:rPr>
          <w:w w:val="115"/>
        </w:rPr>
        <w:t>on the checkerboard pattern. Also, the 50% checkerboard is limiting. Other larger pixel masks could </w:t>
      </w:r>
      <w:r>
        <w:rPr>
          <w:spacing w:val="2"/>
          <w:w w:val="115"/>
        </w:rPr>
        <w:t>be </w:t>
      </w:r>
      <w:r>
        <w:rPr>
          <w:w w:val="115"/>
        </w:rPr>
        <w:t>used to give other percentages, but these tend to create detectable patterns</w:t>
      </w:r>
      <w:r>
        <w:rPr>
          <w:spacing w:val="5"/>
          <w:w w:val="115"/>
        </w:rPr>
        <w:t> </w:t>
      </w:r>
      <w:r>
        <w:rPr>
          <w:w w:val="115"/>
        </w:rPr>
        <w:t>[</w:t>
      </w:r>
      <w:hyperlink w:history="true" w:anchor="_bookmark0">
        <w:r>
          <w:rPr>
            <w:color w:val="0000FF"/>
            <w:w w:val="115"/>
          </w:rPr>
          <w:t>1245</w:t>
        </w:r>
      </w:hyperlink>
      <w:r>
        <w:rPr>
          <w:w w:val="115"/>
        </w:rPr>
        <w:t>].</w:t>
      </w:r>
    </w:p>
    <w:p>
      <w:pPr>
        <w:pStyle w:val="BodyText"/>
        <w:spacing w:line="204" w:lineRule="auto"/>
        <w:ind w:left="944" w:right="441" w:firstLine="298"/>
        <w:jc w:val="both"/>
      </w:pPr>
      <w:r>
        <w:rPr>
          <w:w w:val="115"/>
        </w:rPr>
        <w:t>That said, one advantage of this technique is its </w:t>
      </w:r>
      <w:r>
        <w:rPr>
          <w:spacing w:val="-3"/>
          <w:w w:val="115"/>
        </w:rPr>
        <w:t>simplicity. Transparent </w:t>
      </w:r>
      <w:r>
        <w:rPr>
          <w:w w:val="115"/>
        </w:rPr>
        <w:t>objects can </w:t>
      </w:r>
      <w:r>
        <w:rPr>
          <w:spacing w:val="2"/>
          <w:w w:val="115"/>
        </w:rPr>
        <w:t>be </w:t>
      </w:r>
      <w:r>
        <w:rPr>
          <w:w w:val="115"/>
        </w:rPr>
        <w:t>rendered at any time, in any order, and no special hardware is needed. The transparency</w:t>
      </w:r>
      <w:r>
        <w:rPr>
          <w:spacing w:val="-15"/>
          <w:w w:val="115"/>
        </w:rPr>
        <w:t> </w:t>
      </w:r>
      <w:r>
        <w:rPr>
          <w:w w:val="115"/>
        </w:rPr>
        <w:t>problem</w:t>
      </w:r>
      <w:r>
        <w:rPr>
          <w:spacing w:val="-14"/>
          <w:w w:val="115"/>
        </w:rPr>
        <w:t> </w:t>
      </w:r>
      <w:r>
        <w:rPr>
          <w:w w:val="115"/>
        </w:rPr>
        <w:t>goes</w:t>
      </w:r>
      <w:r>
        <w:rPr>
          <w:spacing w:val="-14"/>
          <w:w w:val="115"/>
        </w:rPr>
        <w:t> </w:t>
      </w:r>
      <w:r>
        <w:rPr>
          <w:spacing w:val="-5"/>
          <w:w w:val="115"/>
        </w:rPr>
        <w:t>away</w:t>
      </w:r>
      <w:r>
        <w:rPr>
          <w:spacing w:val="-15"/>
          <w:w w:val="115"/>
        </w:rPr>
        <w:t> </w:t>
      </w:r>
      <w:r>
        <w:rPr>
          <w:spacing w:val="-3"/>
          <w:w w:val="115"/>
        </w:rPr>
        <w:t>by</w:t>
      </w:r>
      <w:r>
        <w:rPr>
          <w:spacing w:val="-14"/>
          <w:w w:val="115"/>
        </w:rPr>
        <w:t> </w:t>
      </w:r>
      <w:r>
        <w:rPr>
          <w:w w:val="115"/>
        </w:rPr>
        <w:t>making</w:t>
      </w:r>
      <w:r>
        <w:rPr>
          <w:spacing w:val="-14"/>
          <w:w w:val="115"/>
        </w:rPr>
        <w:t> </w:t>
      </w:r>
      <w:r>
        <w:rPr>
          <w:w w:val="115"/>
        </w:rPr>
        <w:t>all</w:t>
      </w:r>
      <w:r>
        <w:rPr>
          <w:spacing w:val="-14"/>
          <w:w w:val="115"/>
        </w:rPr>
        <w:t> </w:t>
      </w:r>
      <w:r>
        <w:rPr>
          <w:w w:val="115"/>
        </w:rPr>
        <w:t>objects</w:t>
      </w:r>
      <w:r>
        <w:rPr>
          <w:spacing w:val="-15"/>
          <w:w w:val="115"/>
        </w:rPr>
        <w:t> </w:t>
      </w:r>
      <w:r>
        <w:rPr>
          <w:w w:val="115"/>
        </w:rPr>
        <w:t>opaque</w:t>
      </w:r>
      <w:r>
        <w:rPr>
          <w:spacing w:val="-14"/>
          <w:w w:val="115"/>
        </w:rPr>
        <w:t> </w:t>
      </w:r>
      <w:r>
        <w:rPr>
          <w:w w:val="115"/>
        </w:rPr>
        <w:t>at</w:t>
      </w:r>
      <w:r>
        <w:rPr>
          <w:spacing w:val="-14"/>
          <w:w w:val="115"/>
        </w:rPr>
        <w:t> </w:t>
      </w:r>
      <w:r>
        <w:rPr>
          <w:w w:val="115"/>
        </w:rPr>
        <w:t>the</w:t>
      </w:r>
      <w:r>
        <w:rPr>
          <w:spacing w:val="-14"/>
          <w:w w:val="115"/>
        </w:rPr>
        <w:t> </w:t>
      </w:r>
      <w:r>
        <w:rPr>
          <w:w w:val="115"/>
        </w:rPr>
        <w:t>pixels</w:t>
      </w:r>
      <w:r>
        <w:rPr>
          <w:spacing w:val="-15"/>
          <w:w w:val="115"/>
        </w:rPr>
        <w:t> </w:t>
      </w:r>
      <w:r>
        <w:rPr>
          <w:w w:val="115"/>
        </w:rPr>
        <w:t>they</w:t>
      </w:r>
      <w:r>
        <w:rPr>
          <w:spacing w:val="-14"/>
          <w:w w:val="115"/>
        </w:rPr>
        <w:t> </w:t>
      </w:r>
      <w:r>
        <w:rPr>
          <w:w w:val="115"/>
        </w:rPr>
        <w:t>cover. This</w:t>
      </w:r>
      <w:r>
        <w:rPr>
          <w:spacing w:val="-11"/>
          <w:w w:val="115"/>
        </w:rPr>
        <w:t> </w:t>
      </w:r>
      <w:r>
        <w:rPr>
          <w:w w:val="115"/>
        </w:rPr>
        <w:t>same</w:t>
      </w:r>
      <w:r>
        <w:rPr>
          <w:spacing w:val="-10"/>
          <w:w w:val="115"/>
        </w:rPr>
        <w:t> </w:t>
      </w:r>
      <w:r>
        <w:rPr>
          <w:w w:val="115"/>
        </w:rPr>
        <w:t>idea</w:t>
      </w:r>
      <w:r>
        <w:rPr>
          <w:spacing w:val="-11"/>
          <w:w w:val="115"/>
        </w:rPr>
        <w:t> </w:t>
      </w:r>
      <w:r>
        <w:rPr>
          <w:w w:val="115"/>
        </w:rPr>
        <w:t>is</w:t>
      </w:r>
      <w:r>
        <w:rPr>
          <w:spacing w:val="-10"/>
          <w:w w:val="115"/>
        </w:rPr>
        <w:t> </w:t>
      </w:r>
      <w:r>
        <w:rPr>
          <w:w w:val="115"/>
        </w:rPr>
        <w:t>used</w:t>
      </w:r>
      <w:r>
        <w:rPr>
          <w:spacing w:val="-10"/>
          <w:w w:val="115"/>
        </w:rPr>
        <w:t> </w:t>
      </w:r>
      <w:r>
        <w:rPr>
          <w:w w:val="115"/>
        </w:rPr>
        <w:t>for</w:t>
      </w:r>
      <w:r>
        <w:rPr>
          <w:spacing w:val="-11"/>
          <w:w w:val="115"/>
        </w:rPr>
        <w:t> </w:t>
      </w:r>
      <w:r>
        <w:rPr>
          <w:w w:val="115"/>
        </w:rPr>
        <w:t>antialiasing</w:t>
      </w:r>
      <w:r>
        <w:rPr>
          <w:spacing w:val="-10"/>
          <w:w w:val="115"/>
        </w:rPr>
        <w:t> </w:t>
      </w:r>
      <w:r>
        <w:rPr>
          <w:w w:val="115"/>
        </w:rPr>
        <w:t>edges</w:t>
      </w:r>
      <w:r>
        <w:rPr>
          <w:spacing w:val="-11"/>
          <w:w w:val="115"/>
        </w:rPr>
        <w:t> </w:t>
      </w:r>
      <w:r>
        <w:rPr>
          <w:w w:val="115"/>
        </w:rPr>
        <w:t>of</w:t>
      </w:r>
      <w:r>
        <w:rPr>
          <w:spacing w:val="-10"/>
          <w:w w:val="115"/>
        </w:rPr>
        <w:t> </w:t>
      </w:r>
      <w:r>
        <w:rPr>
          <w:w w:val="115"/>
        </w:rPr>
        <w:t>cutout</w:t>
      </w:r>
      <w:r>
        <w:rPr>
          <w:spacing w:val="-10"/>
          <w:w w:val="115"/>
        </w:rPr>
        <w:t> </w:t>
      </w:r>
      <w:r>
        <w:rPr>
          <w:w w:val="115"/>
        </w:rPr>
        <w:t>textures,</w:t>
      </w:r>
      <w:r>
        <w:rPr>
          <w:spacing w:val="-8"/>
          <w:w w:val="115"/>
        </w:rPr>
        <w:t> </w:t>
      </w:r>
      <w:r>
        <w:rPr>
          <w:w w:val="115"/>
        </w:rPr>
        <w:t>but</w:t>
      </w:r>
      <w:r>
        <w:rPr>
          <w:spacing w:val="-10"/>
          <w:w w:val="115"/>
        </w:rPr>
        <w:t> </w:t>
      </w:r>
      <w:r>
        <w:rPr>
          <w:w w:val="115"/>
        </w:rPr>
        <w:t>at</w:t>
      </w:r>
      <w:r>
        <w:rPr>
          <w:spacing w:val="-11"/>
          <w:w w:val="115"/>
        </w:rPr>
        <w:t> </w:t>
      </w:r>
      <w:r>
        <w:rPr>
          <w:w w:val="115"/>
        </w:rPr>
        <w:t>a</w:t>
      </w:r>
      <w:r>
        <w:rPr>
          <w:spacing w:val="-10"/>
          <w:w w:val="115"/>
        </w:rPr>
        <w:t> </w:t>
      </w:r>
      <w:r>
        <w:rPr>
          <w:w w:val="115"/>
        </w:rPr>
        <w:t>subpixel</w:t>
      </w:r>
      <w:r>
        <w:rPr>
          <w:spacing w:val="-11"/>
          <w:w w:val="115"/>
        </w:rPr>
        <w:t> </w:t>
      </w:r>
      <w:r>
        <w:rPr>
          <w:w w:val="115"/>
        </w:rPr>
        <w:t>level, using a feature called </w:t>
      </w:r>
      <w:r>
        <w:rPr>
          <w:rFonts w:ascii="Palatino Linotype"/>
          <w:i/>
          <w:w w:val="115"/>
        </w:rPr>
        <w:t>alpha to </w:t>
      </w:r>
      <w:r>
        <w:rPr>
          <w:rFonts w:ascii="Palatino Linotype"/>
          <w:i/>
          <w:spacing w:val="-3"/>
          <w:w w:val="115"/>
        </w:rPr>
        <w:t>coverage </w:t>
      </w:r>
      <w:r>
        <w:rPr>
          <w:w w:val="115"/>
        </w:rPr>
        <w:t>(</w:t>
      </w:r>
      <w:hyperlink w:history="true" w:anchor="_bookmark0">
        <w:r>
          <w:rPr>
            <w:color w:val="0000FF"/>
            <w:w w:val="115"/>
          </w:rPr>
          <w:t>Section</w:t>
        </w:r>
        <w:r>
          <w:rPr>
            <w:color w:val="0000FF"/>
            <w:spacing w:val="45"/>
            <w:w w:val="115"/>
          </w:rPr>
          <w:t> </w:t>
        </w:r>
        <w:r>
          <w:rPr>
            <w:color w:val="0000FF"/>
            <w:w w:val="115"/>
          </w:rPr>
          <w:t>6.6</w:t>
        </w:r>
      </w:hyperlink>
      <w:r>
        <w:rPr>
          <w:w w:val="115"/>
        </w:rPr>
        <w:t>).</w:t>
      </w:r>
    </w:p>
    <w:p>
      <w:pPr>
        <w:spacing w:line="226" w:lineRule="exact" w:before="0"/>
        <w:ind w:left="1242" w:right="0" w:firstLine="0"/>
        <w:jc w:val="both"/>
        <w:rPr>
          <w:sz w:val="20"/>
        </w:rPr>
      </w:pPr>
      <w:r>
        <w:rPr>
          <w:w w:val="115"/>
          <w:sz w:val="20"/>
        </w:rPr>
        <w:t>Introduced by Enderton et al. [</w:t>
      </w:r>
      <w:hyperlink w:history="true" w:anchor="_bookmark0">
        <w:r>
          <w:rPr>
            <w:color w:val="0000FF"/>
            <w:w w:val="115"/>
            <w:sz w:val="20"/>
          </w:rPr>
          <w:t>423</w:t>
        </w:r>
      </w:hyperlink>
      <w:r>
        <w:rPr>
          <w:w w:val="115"/>
          <w:sz w:val="20"/>
        </w:rPr>
        <w:t>], </w:t>
      </w:r>
      <w:r>
        <w:rPr>
          <w:rFonts w:ascii="Palatino Linotype"/>
          <w:i/>
          <w:w w:val="115"/>
          <w:sz w:val="20"/>
        </w:rPr>
        <w:t>stochastic transparency </w:t>
      </w:r>
      <w:r>
        <w:rPr>
          <w:w w:val="115"/>
          <w:sz w:val="20"/>
        </w:rPr>
        <w:t>uses subpixel screen-</w:t>
      </w:r>
    </w:p>
    <w:p>
      <w:pPr>
        <w:pStyle w:val="BodyText"/>
        <w:spacing w:line="204" w:lineRule="auto" w:before="9"/>
        <w:ind w:left="943" w:right="441"/>
        <w:jc w:val="both"/>
      </w:pPr>
      <w:r>
        <w:rPr>
          <w:w w:val="115"/>
        </w:rPr>
        <w:t>door masks combined with stochastic sampling. A reasonable, though </w:t>
      </w:r>
      <w:r>
        <w:rPr>
          <w:spacing w:val="-3"/>
          <w:w w:val="115"/>
        </w:rPr>
        <w:t>noisy, </w:t>
      </w:r>
      <w:r>
        <w:rPr>
          <w:w w:val="115"/>
        </w:rPr>
        <w:t>image is created </w:t>
      </w:r>
      <w:r>
        <w:rPr>
          <w:spacing w:val="-3"/>
          <w:w w:val="115"/>
        </w:rPr>
        <w:t>by </w:t>
      </w:r>
      <w:r>
        <w:rPr>
          <w:w w:val="115"/>
        </w:rPr>
        <w:t>using random stipple patterns to represent the alpha coverage of the fragment.</w:t>
      </w:r>
      <w:r>
        <w:rPr>
          <w:spacing w:val="8"/>
          <w:w w:val="115"/>
        </w:rPr>
        <w:t> </w:t>
      </w:r>
      <w:r>
        <w:rPr>
          <w:w w:val="115"/>
        </w:rPr>
        <w:t>See</w:t>
      </w:r>
      <w:r>
        <w:rPr>
          <w:spacing w:val="-18"/>
          <w:w w:val="115"/>
        </w:rPr>
        <w:t> </w:t>
      </w:r>
      <w:hyperlink w:history="true" w:anchor="_bookmark16">
        <w:r>
          <w:rPr>
            <w:color w:val="0000FF"/>
            <w:w w:val="115"/>
          </w:rPr>
          <w:t>Figure</w:t>
        </w:r>
        <w:r>
          <w:rPr>
            <w:color w:val="0000FF"/>
            <w:spacing w:val="-19"/>
            <w:w w:val="115"/>
          </w:rPr>
          <w:t> </w:t>
        </w:r>
        <w:r>
          <w:rPr>
            <w:color w:val="0000FF"/>
            <w:w w:val="115"/>
          </w:rPr>
          <w:t>5.31</w:t>
        </w:r>
      </w:hyperlink>
      <w:r>
        <w:rPr>
          <w:w w:val="115"/>
        </w:rPr>
        <w:t>.</w:t>
      </w:r>
      <w:r>
        <w:rPr>
          <w:spacing w:val="9"/>
          <w:w w:val="115"/>
        </w:rPr>
        <w:t> </w:t>
      </w:r>
      <w:r>
        <w:rPr>
          <w:w w:val="115"/>
        </w:rPr>
        <w:t>A</w:t>
      </w:r>
      <w:r>
        <w:rPr>
          <w:spacing w:val="-19"/>
          <w:w w:val="115"/>
        </w:rPr>
        <w:t> </w:t>
      </w:r>
      <w:r>
        <w:rPr>
          <w:w w:val="115"/>
        </w:rPr>
        <w:t>large</w:t>
      </w:r>
      <w:r>
        <w:rPr>
          <w:spacing w:val="-18"/>
          <w:w w:val="115"/>
        </w:rPr>
        <w:t> </w:t>
      </w:r>
      <w:r>
        <w:rPr>
          <w:w w:val="115"/>
        </w:rPr>
        <w:t>number</w:t>
      </w:r>
      <w:r>
        <w:rPr>
          <w:spacing w:val="-19"/>
          <w:w w:val="115"/>
        </w:rPr>
        <w:t> </w:t>
      </w:r>
      <w:r>
        <w:rPr>
          <w:w w:val="115"/>
        </w:rPr>
        <w:t>of</w:t>
      </w:r>
      <w:r>
        <w:rPr>
          <w:spacing w:val="-18"/>
          <w:w w:val="115"/>
        </w:rPr>
        <w:t> </w:t>
      </w:r>
      <w:r>
        <w:rPr>
          <w:w w:val="115"/>
        </w:rPr>
        <w:t>samples</w:t>
      </w:r>
      <w:r>
        <w:rPr>
          <w:spacing w:val="-19"/>
          <w:w w:val="115"/>
        </w:rPr>
        <w:t> </w:t>
      </w:r>
      <w:r>
        <w:rPr>
          <w:w w:val="115"/>
        </w:rPr>
        <w:t>per</w:t>
      </w:r>
      <w:r>
        <w:rPr>
          <w:spacing w:val="-18"/>
          <w:w w:val="115"/>
        </w:rPr>
        <w:t> </w:t>
      </w:r>
      <w:r>
        <w:rPr>
          <w:w w:val="115"/>
        </w:rPr>
        <w:t>pixel</w:t>
      </w:r>
      <w:r>
        <w:rPr>
          <w:spacing w:val="-19"/>
          <w:w w:val="115"/>
        </w:rPr>
        <w:t> </w:t>
      </w:r>
      <w:r>
        <w:rPr>
          <w:w w:val="115"/>
        </w:rPr>
        <w:t>is</w:t>
      </w:r>
      <w:r>
        <w:rPr>
          <w:spacing w:val="-18"/>
          <w:w w:val="115"/>
        </w:rPr>
        <w:t> </w:t>
      </w:r>
      <w:r>
        <w:rPr>
          <w:w w:val="115"/>
        </w:rPr>
        <w:t>needed</w:t>
      </w:r>
      <w:r>
        <w:rPr>
          <w:spacing w:val="-19"/>
          <w:w w:val="115"/>
        </w:rPr>
        <w:t> </w:t>
      </w:r>
      <w:r>
        <w:rPr>
          <w:w w:val="115"/>
        </w:rPr>
        <w:t>for</w:t>
      </w:r>
      <w:r>
        <w:rPr>
          <w:spacing w:val="-18"/>
          <w:w w:val="115"/>
        </w:rPr>
        <w:t> </w:t>
      </w:r>
      <w:r>
        <w:rPr>
          <w:w w:val="115"/>
        </w:rPr>
        <w:t>the</w:t>
      </w:r>
      <w:r>
        <w:rPr>
          <w:spacing w:val="-19"/>
          <w:w w:val="115"/>
        </w:rPr>
        <w:t> </w:t>
      </w:r>
      <w:r>
        <w:rPr>
          <w:w w:val="115"/>
        </w:rPr>
        <w:t>result to</w:t>
      </w:r>
      <w:r>
        <w:rPr>
          <w:spacing w:val="-15"/>
          <w:w w:val="115"/>
        </w:rPr>
        <w:t> </w:t>
      </w:r>
      <w:r>
        <w:rPr>
          <w:w w:val="115"/>
        </w:rPr>
        <w:t>look</w:t>
      </w:r>
      <w:r>
        <w:rPr>
          <w:spacing w:val="-15"/>
          <w:w w:val="115"/>
        </w:rPr>
        <w:t> </w:t>
      </w:r>
      <w:r>
        <w:rPr>
          <w:w w:val="115"/>
        </w:rPr>
        <w:t>reasonable,</w:t>
      </w:r>
      <w:r>
        <w:rPr>
          <w:spacing w:val="-13"/>
          <w:w w:val="115"/>
        </w:rPr>
        <w:t> </w:t>
      </w:r>
      <w:r>
        <w:rPr>
          <w:w w:val="115"/>
        </w:rPr>
        <w:t>as</w:t>
      </w:r>
      <w:r>
        <w:rPr>
          <w:spacing w:val="-15"/>
          <w:w w:val="115"/>
        </w:rPr>
        <w:t> </w:t>
      </w:r>
      <w:r>
        <w:rPr>
          <w:w w:val="115"/>
        </w:rPr>
        <w:t>well</w:t>
      </w:r>
      <w:r>
        <w:rPr>
          <w:spacing w:val="-14"/>
          <w:w w:val="115"/>
        </w:rPr>
        <w:t> </w:t>
      </w:r>
      <w:r>
        <w:rPr>
          <w:w w:val="115"/>
        </w:rPr>
        <w:t>as</w:t>
      </w:r>
      <w:r>
        <w:rPr>
          <w:spacing w:val="-15"/>
          <w:w w:val="115"/>
        </w:rPr>
        <w:t> </w:t>
      </w:r>
      <w:r>
        <w:rPr>
          <w:w w:val="115"/>
        </w:rPr>
        <w:t>a</w:t>
      </w:r>
      <w:r>
        <w:rPr>
          <w:spacing w:val="-15"/>
          <w:w w:val="115"/>
        </w:rPr>
        <w:t> </w:t>
      </w:r>
      <w:r>
        <w:rPr>
          <w:w w:val="115"/>
        </w:rPr>
        <w:t>sizable</w:t>
      </w:r>
      <w:r>
        <w:rPr>
          <w:spacing w:val="-15"/>
          <w:w w:val="115"/>
        </w:rPr>
        <w:t> </w:t>
      </w:r>
      <w:r>
        <w:rPr>
          <w:w w:val="115"/>
        </w:rPr>
        <w:t>amount</w:t>
      </w:r>
      <w:r>
        <w:rPr>
          <w:spacing w:val="-14"/>
          <w:w w:val="115"/>
        </w:rPr>
        <w:t> </w:t>
      </w:r>
      <w:r>
        <w:rPr>
          <w:w w:val="115"/>
        </w:rPr>
        <w:t>of</w:t>
      </w:r>
      <w:r>
        <w:rPr>
          <w:spacing w:val="-15"/>
          <w:w w:val="115"/>
        </w:rPr>
        <w:t> </w:t>
      </w:r>
      <w:r>
        <w:rPr>
          <w:w w:val="115"/>
        </w:rPr>
        <w:t>memory</w:t>
      </w:r>
      <w:r>
        <w:rPr>
          <w:spacing w:val="-14"/>
          <w:w w:val="115"/>
        </w:rPr>
        <w:t> </w:t>
      </w:r>
      <w:r>
        <w:rPr>
          <w:w w:val="115"/>
        </w:rPr>
        <w:t>for</w:t>
      </w:r>
      <w:r>
        <w:rPr>
          <w:spacing w:val="-15"/>
          <w:w w:val="115"/>
        </w:rPr>
        <w:t> </w:t>
      </w:r>
      <w:r>
        <w:rPr>
          <w:w w:val="115"/>
        </w:rPr>
        <w:t>all</w:t>
      </w:r>
      <w:r>
        <w:rPr>
          <w:spacing w:val="-14"/>
          <w:w w:val="115"/>
        </w:rPr>
        <w:t> </w:t>
      </w:r>
      <w:r>
        <w:rPr>
          <w:w w:val="115"/>
        </w:rPr>
        <w:t>the</w:t>
      </w:r>
      <w:r>
        <w:rPr>
          <w:spacing w:val="-15"/>
          <w:w w:val="115"/>
        </w:rPr>
        <w:t> </w:t>
      </w:r>
      <w:r>
        <w:rPr>
          <w:w w:val="115"/>
        </w:rPr>
        <w:t>subpixel</w:t>
      </w:r>
      <w:r>
        <w:rPr>
          <w:spacing w:val="-15"/>
          <w:w w:val="115"/>
        </w:rPr>
        <w:t> </w:t>
      </w:r>
      <w:r>
        <w:rPr>
          <w:w w:val="115"/>
        </w:rPr>
        <w:t>samples. What is appealing is that no blending is needed, and antialiasing, transparency, and any other phenomena that creates partially covered pixels are covered </w:t>
      </w:r>
      <w:r>
        <w:rPr>
          <w:spacing w:val="-3"/>
          <w:w w:val="115"/>
        </w:rPr>
        <w:t>by </w:t>
      </w:r>
      <w:r>
        <w:rPr>
          <w:w w:val="115"/>
        </w:rPr>
        <w:t>a single mechanism.</w:t>
      </w:r>
    </w:p>
    <w:p>
      <w:pPr>
        <w:pStyle w:val="BodyText"/>
        <w:spacing w:line="204" w:lineRule="auto" w:before="9"/>
        <w:ind w:left="943" w:right="441" w:firstLine="298"/>
        <w:jc w:val="both"/>
      </w:pPr>
      <w:r>
        <w:rPr>
          <w:w w:val="109"/>
        </w:rPr>
        <w:t>M</w:t>
      </w:r>
      <w:r>
        <w:rPr>
          <w:w w:val="106"/>
        </w:rPr>
        <w:t>os</w:t>
      </w:r>
      <w:r>
        <w:rPr>
          <w:w w:val="148"/>
        </w:rPr>
        <w:t>t</w:t>
      </w:r>
      <w:r>
        <w:rPr>
          <w:spacing w:val="-4"/>
        </w:rPr>
        <w:t> </w:t>
      </w:r>
      <w:r>
        <w:rPr>
          <w:w w:val="148"/>
        </w:rPr>
        <w:t>t</w:t>
      </w:r>
      <w:r>
        <w:rPr>
          <w:w w:val="124"/>
        </w:rPr>
        <w:t>r</w:t>
      </w:r>
      <w:r>
        <w:rPr>
          <w:w w:val="118"/>
        </w:rPr>
        <w:t>an</w:t>
      </w:r>
      <w:r>
        <w:rPr>
          <w:w w:val="107"/>
        </w:rPr>
        <w:t>s</w:t>
      </w:r>
      <w:r>
        <w:rPr>
          <w:w w:val="117"/>
        </w:rPr>
        <w:t>p</w:t>
      </w:r>
      <w:r>
        <w:rPr>
          <w:w w:val="121"/>
        </w:rPr>
        <w:t>ar</w:t>
      </w:r>
      <w:r>
        <w:rPr>
          <w:w w:val="106"/>
        </w:rPr>
        <w:t>e</w:t>
      </w:r>
      <w:r>
        <w:rPr>
          <w:w w:val="117"/>
        </w:rPr>
        <w:t>n</w:t>
      </w:r>
      <w:r>
        <w:rPr>
          <w:w w:val="106"/>
        </w:rPr>
        <w:t>c</w:t>
      </w:r>
      <w:r>
        <w:rPr>
          <w:w w:val="111"/>
        </w:rPr>
        <w:t>y</w:t>
      </w:r>
      <w:r>
        <w:rPr>
          <w:spacing w:val="-4"/>
        </w:rPr>
        <w:t> </w:t>
      </w:r>
      <w:r>
        <w:rPr>
          <w:w w:val="114"/>
        </w:rPr>
        <w:t>al</w:t>
      </w:r>
      <w:r>
        <w:rPr>
          <w:w w:val="110"/>
        </w:rPr>
        <w:t>gor</w:t>
      </w:r>
      <w:r>
        <w:rPr>
          <w:w w:val="105"/>
        </w:rPr>
        <w:t>i</w:t>
      </w:r>
      <w:r>
        <w:rPr>
          <w:w w:val="148"/>
        </w:rPr>
        <w:t>t</w:t>
      </w:r>
      <w:r>
        <w:rPr>
          <w:w w:val="117"/>
        </w:rPr>
        <w:t>h</w:t>
      </w:r>
      <w:r>
        <w:rPr>
          <w:w w:val="113"/>
        </w:rPr>
        <w:t>m</w:t>
      </w:r>
      <w:r>
        <w:rPr>
          <w:w w:val="107"/>
        </w:rPr>
        <w:t>s</w:t>
      </w:r>
      <w:r>
        <w:rPr>
          <w:spacing w:val="-4"/>
        </w:rPr>
        <w:t> </w:t>
      </w:r>
      <w:r>
        <w:rPr>
          <w:w w:val="117"/>
        </w:rPr>
        <w:t>b</w:t>
      </w:r>
      <w:r>
        <w:rPr>
          <w:w w:val="105"/>
        </w:rPr>
        <w:t>l</w:t>
      </w:r>
      <w:r>
        <w:rPr>
          <w:w w:val="106"/>
        </w:rPr>
        <w:t>e</w:t>
      </w:r>
      <w:r>
        <w:rPr>
          <w:w w:val="117"/>
        </w:rPr>
        <w:t>nd</w:t>
      </w:r>
      <w:r>
        <w:rPr>
          <w:spacing w:val="-4"/>
        </w:rPr>
        <w:t> </w:t>
      </w:r>
      <w:r>
        <w:rPr>
          <w:w w:val="148"/>
        </w:rPr>
        <w:t>t</w:t>
      </w:r>
      <w:r>
        <w:rPr>
          <w:w w:val="117"/>
        </w:rPr>
        <w:t>h</w:t>
      </w:r>
      <w:r>
        <w:rPr>
          <w:w w:val="106"/>
        </w:rPr>
        <w:t>e</w:t>
      </w:r>
      <w:r>
        <w:rPr>
          <w:spacing w:val="-4"/>
        </w:rPr>
        <w:t> </w:t>
      </w:r>
      <w:r>
        <w:rPr>
          <w:w w:val="148"/>
        </w:rPr>
        <w:t>t</w:t>
      </w:r>
      <w:r>
        <w:rPr>
          <w:w w:val="124"/>
        </w:rPr>
        <w:t>r</w:t>
      </w:r>
      <w:r>
        <w:rPr>
          <w:w w:val="118"/>
        </w:rPr>
        <w:t>an</w:t>
      </w:r>
      <w:r>
        <w:rPr>
          <w:w w:val="107"/>
        </w:rPr>
        <w:t>s</w:t>
      </w:r>
      <w:r>
        <w:rPr>
          <w:w w:val="117"/>
        </w:rPr>
        <w:t>p</w:t>
      </w:r>
      <w:r>
        <w:rPr>
          <w:w w:val="121"/>
        </w:rPr>
        <w:t>ar</w:t>
      </w:r>
      <w:r>
        <w:rPr>
          <w:w w:val="106"/>
        </w:rPr>
        <w:t>e</w:t>
      </w:r>
      <w:r>
        <w:rPr>
          <w:spacing w:val="-6"/>
          <w:w w:val="117"/>
        </w:rPr>
        <w:t>n</w:t>
      </w:r>
      <w:r>
        <w:rPr>
          <w:w w:val="148"/>
        </w:rPr>
        <w:t>t</w:t>
      </w:r>
      <w:r>
        <w:rPr>
          <w:spacing w:val="-4"/>
        </w:rPr>
        <w:t> </w:t>
      </w:r>
      <w:r>
        <w:rPr>
          <w:w w:val="111"/>
        </w:rPr>
        <w:t>o</w:t>
      </w:r>
      <w:r>
        <w:rPr>
          <w:spacing w:val="11"/>
          <w:w w:val="111"/>
        </w:rPr>
        <w:t>b</w:t>
      </w:r>
      <w:r>
        <w:rPr>
          <w:w w:val="116"/>
        </w:rPr>
        <w:t>j</w:t>
      </w:r>
      <w:r>
        <w:rPr>
          <w:w w:val="106"/>
        </w:rPr>
        <w:t>ec</w:t>
      </w:r>
      <w:r>
        <w:rPr>
          <w:w w:val="148"/>
        </w:rPr>
        <w:t>t</w:t>
      </w:r>
      <w:r>
        <w:rPr>
          <w:w w:val="27"/>
        </w:rPr>
        <w:t>’</w:t>
      </w:r>
      <w:r>
        <w:rPr>
          <w:w w:val="107"/>
        </w:rPr>
        <w:t>s</w:t>
      </w:r>
      <w:r>
        <w:rPr>
          <w:spacing w:val="-4"/>
        </w:rPr>
        <w:t> </w:t>
      </w:r>
      <w:r>
        <w:rPr>
          <w:w w:val="106"/>
        </w:rPr>
        <w:t>c</w:t>
      </w:r>
      <w:r>
        <w:rPr>
          <w:w w:val="105"/>
        </w:rPr>
        <w:t>ol</w:t>
      </w:r>
      <w:r>
        <w:rPr>
          <w:w w:val="113"/>
        </w:rPr>
        <w:t>or</w:t>
      </w:r>
      <w:r>
        <w:rPr>
          <w:spacing w:val="-4"/>
        </w:rPr>
        <w:t> </w:t>
      </w:r>
      <w:r>
        <w:rPr>
          <w:w w:val="106"/>
        </w:rPr>
        <w:t>w</w:t>
      </w:r>
      <w:r>
        <w:rPr>
          <w:w w:val="105"/>
        </w:rPr>
        <w:t>i</w:t>
      </w:r>
      <w:r>
        <w:rPr>
          <w:w w:val="148"/>
        </w:rPr>
        <w:t>t</w:t>
      </w:r>
      <w:r>
        <w:rPr>
          <w:w w:val="117"/>
        </w:rPr>
        <w:t>h</w:t>
      </w:r>
      <w:r>
        <w:rPr>
          <w:spacing w:val="-4"/>
        </w:rPr>
        <w:t> </w:t>
      </w:r>
      <w:r>
        <w:rPr>
          <w:w w:val="148"/>
        </w:rPr>
        <w:t>t</w:t>
      </w:r>
      <w:r>
        <w:rPr>
          <w:w w:val="117"/>
        </w:rPr>
        <w:t>h</w:t>
      </w:r>
      <w:r>
        <w:rPr>
          <w:w w:val="106"/>
        </w:rPr>
        <w:t>e</w:t>
      </w:r>
      <w:r>
        <w:rPr>
          <w:spacing w:val="-4"/>
        </w:rPr>
        <w:t> </w:t>
      </w:r>
      <w:r>
        <w:rPr>
          <w:w w:val="106"/>
        </w:rPr>
        <w:t>c</w:t>
      </w:r>
      <w:r>
        <w:rPr>
          <w:w w:val="105"/>
        </w:rPr>
        <w:t>ol</w:t>
      </w:r>
      <w:r>
        <w:rPr>
          <w:w w:val="113"/>
        </w:rPr>
        <w:t>or</w:t>
      </w:r>
      <w:r>
        <w:rPr>
          <w:spacing w:val="-4"/>
        </w:rPr>
        <w:t> </w:t>
      </w:r>
      <w:r>
        <w:rPr>
          <w:w w:val="102"/>
        </w:rPr>
        <w:t>of </w:t>
      </w:r>
      <w:r>
        <w:rPr>
          <w:w w:val="115"/>
        </w:rPr>
        <w:t>the</w:t>
      </w:r>
      <w:r>
        <w:rPr>
          <w:spacing w:val="-20"/>
          <w:w w:val="115"/>
        </w:rPr>
        <w:t> </w:t>
      </w:r>
      <w:r>
        <w:rPr>
          <w:w w:val="115"/>
        </w:rPr>
        <w:t>object</w:t>
      </w:r>
      <w:r>
        <w:rPr>
          <w:spacing w:val="-20"/>
          <w:w w:val="115"/>
        </w:rPr>
        <w:t> </w:t>
      </w:r>
      <w:r>
        <w:rPr>
          <w:w w:val="115"/>
        </w:rPr>
        <w:t>behind</w:t>
      </w:r>
      <w:r>
        <w:rPr>
          <w:spacing w:val="-19"/>
          <w:w w:val="115"/>
        </w:rPr>
        <w:t> </w:t>
      </w:r>
      <w:r>
        <w:rPr>
          <w:w w:val="115"/>
        </w:rPr>
        <w:t>it.</w:t>
      </w:r>
      <w:r>
        <w:rPr>
          <w:spacing w:val="2"/>
          <w:w w:val="115"/>
        </w:rPr>
        <w:t> </w:t>
      </w:r>
      <w:r>
        <w:rPr>
          <w:spacing w:val="-6"/>
          <w:w w:val="115"/>
        </w:rPr>
        <w:t>For</w:t>
      </w:r>
      <w:r>
        <w:rPr>
          <w:spacing w:val="-19"/>
          <w:w w:val="115"/>
        </w:rPr>
        <w:t> </w:t>
      </w:r>
      <w:r>
        <w:rPr>
          <w:w w:val="115"/>
        </w:rPr>
        <w:t>this,</w:t>
      </w:r>
      <w:r>
        <w:rPr>
          <w:spacing w:val="-18"/>
          <w:w w:val="115"/>
        </w:rPr>
        <w:t> </w:t>
      </w:r>
      <w:r>
        <w:rPr>
          <w:w w:val="115"/>
        </w:rPr>
        <w:t>the</w:t>
      </w:r>
      <w:r>
        <w:rPr>
          <w:spacing w:val="-20"/>
          <w:w w:val="115"/>
        </w:rPr>
        <w:t> </w:t>
      </w:r>
      <w:r>
        <w:rPr>
          <w:w w:val="115"/>
        </w:rPr>
        <w:t>concept</w:t>
      </w:r>
      <w:r>
        <w:rPr>
          <w:spacing w:val="-20"/>
          <w:w w:val="115"/>
        </w:rPr>
        <w:t> </w:t>
      </w:r>
      <w:r>
        <w:rPr>
          <w:w w:val="115"/>
        </w:rPr>
        <w:t>of</w:t>
      </w:r>
      <w:r>
        <w:rPr>
          <w:spacing w:val="-19"/>
          <w:w w:val="115"/>
        </w:rPr>
        <w:t> </w:t>
      </w:r>
      <w:r>
        <w:rPr>
          <w:rFonts w:ascii="Palatino Linotype" w:hAnsi="Palatino Linotype"/>
          <w:i/>
          <w:w w:val="115"/>
        </w:rPr>
        <w:t>alpha</w:t>
      </w:r>
      <w:r>
        <w:rPr>
          <w:rFonts w:ascii="Palatino Linotype" w:hAnsi="Palatino Linotype"/>
          <w:i/>
          <w:spacing w:val="-13"/>
          <w:w w:val="115"/>
        </w:rPr>
        <w:t> </w:t>
      </w:r>
      <w:r>
        <w:rPr>
          <w:rFonts w:ascii="Palatino Linotype" w:hAnsi="Palatino Linotype"/>
          <w:i/>
          <w:w w:val="115"/>
        </w:rPr>
        <w:t>blending</w:t>
      </w:r>
      <w:r>
        <w:rPr>
          <w:rFonts w:ascii="Palatino Linotype" w:hAnsi="Palatino Linotype"/>
          <w:i/>
          <w:spacing w:val="-17"/>
          <w:w w:val="115"/>
        </w:rPr>
        <w:t> </w:t>
      </w:r>
      <w:r>
        <w:rPr>
          <w:w w:val="115"/>
        </w:rPr>
        <w:t>is</w:t>
      </w:r>
      <w:r>
        <w:rPr>
          <w:spacing w:val="-20"/>
          <w:w w:val="115"/>
        </w:rPr>
        <w:t> </w:t>
      </w:r>
      <w:r>
        <w:rPr>
          <w:w w:val="115"/>
        </w:rPr>
        <w:t>needed</w:t>
      </w:r>
      <w:r>
        <w:rPr>
          <w:spacing w:val="-19"/>
          <w:w w:val="115"/>
        </w:rPr>
        <w:t> </w:t>
      </w:r>
      <w:r>
        <w:rPr>
          <w:w w:val="115"/>
        </w:rPr>
        <w:t>[199,</w:t>
      </w:r>
      <w:r>
        <w:rPr>
          <w:spacing w:val="-20"/>
          <w:w w:val="115"/>
        </w:rPr>
        <w:t> </w:t>
      </w:r>
      <w:r>
        <w:rPr>
          <w:w w:val="115"/>
        </w:rPr>
        <w:t>387,</w:t>
      </w:r>
      <w:r>
        <w:rPr>
          <w:spacing w:val="-19"/>
          <w:w w:val="115"/>
        </w:rPr>
        <w:t> </w:t>
      </w:r>
      <w:r>
        <w:rPr>
          <w:w w:val="115"/>
        </w:rPr>
        <w:t>1429]. When an object is rendered on the screen, an RGB color and a </w:t>
      </w:r>
      <w:r>
        <w:rPr>
          <w:rFonts w:ascii="Times New Roman" w:hAnsi="Times New Roman"/>
          <w:i/>
          <w:w w:val="115"/>
        </w:rPr>
        <w:t>z</w:t>
      </w:r>
      <w:r>
        <w:rPr>
          <w:w w:val="115"/>
        </w:rPr>
        <w:t>-buffer depth are associated with each pixel. Another component, called alpha (</w:t>
      </w:r>
      <w:r>
        <w:rPr>
          <w:rFonts w:ascii="Times New Roman" w:hAnsi="Times New Roman"/>
          <w:i/>
          <w:w w:val="115"/>
        </w:rPr>
        <w:t>α</w:t>
      </w:r>
      <w:r>
        <w:rPr>
          <w:w w:val="115"/>
        </w:rPr>
        <w:t>), can also </w:t>
      </w:r>
      <w:r>
        <w:rPr>
          <w:spacing w:val="2"/>
          <w:w w:val="115"/>
        </w:rPr>
        <w:t>be </w:t>
      </w:r>
      <w:r>
        <w:rPr>
          <w:w w:val="115"/>
        </w:rPr>
        <w:t>defined for</w:t>
      </w:r>
      <w:r>
        <w:rPr>
          <w:spacing w:val="-7"/>
          <w:w w:val="115"/>
        </w:rPr>
        <w:t> </w:t>
      </w:r>
      <w:r>
        <w:rPr>
          <w:w w:val="115"/>
        </w:rPr>
        <w:t>each</w:t>
      </w:r>
      <w:r>
        <w:rPr>
          <w:spacing w:val="-7"/>
          <w:w w:val="115"/>
        </w:rPr>
        <w:t> </w:t>
      </w:r>
      <w:r>
        <w:rPr>
          <w:w w:val="115"/>
        </w:rPr>
        <w:t>pixel</w:t>
      </w:r>
      <w:r>
        <w:rPr>
          <w:spacing w:val="-6"/>
          <w:w w:val="115"/>
        </w:rPr>
        <w:t> </w:t>
      </w:r>
      <w:r>
        <w:rPr>
          <w:w w:val="115"/>
        </w:rPr>
        <w:t>the</w:t>
      </w:r>
      <w:r>
        <w:rPr>
          <w:spacing w:val="-7"/>
          <w:w w:val="115"/>
        </w:rPr>
        <w:t> </w:t>
      </w:r>
      <w:r>
        <w:rPr>
          <w:w w:val="115"/>
        </w:rPr>
        <w:t>object</w:t>
      </w:r>
      <w:r>
        <w:rPr>
          <w:spacing w:val="-6"/>
          <w:w w:val="115"/>
        </w:rPr>
        <w:t> </w:t>
      </w:r>
      <w:r>
        <w:rPr>
          <w:w w:val="115"/>
        </w:rPr>
        <w:t>covers.</w:t>
      </w:r>
      <w:r>
        <w:rPr>
          <w:spacing w:val="16"/>
          <w:w w:val="115"/>
        </w:rPr>
        <w:t> </w:t>
      </w:r>
      <w:r>
        <w:rPr>
          <w:w w:val="115"/>
        </w:rPr>
        <w:t>Alpha</w:t>
      </w:r>
      <w:r>
        <w:rPr>
          <w:spacing w:val="-6"/>
          <w:w w:val="115"/>
        </w:rPr>
        <w:t> </w:t>
      </w:r>
      <w:r>
        <w:rPr>
          <w:w w:val="115"/>
        </w:rPr>
        <w:t>is</w:t>
      </w:r>
      <w:r>
        <w:rPr>
          <w:spacing w:val="-7"/>
          <w:w w:val="115"/>
        </w:rPr>
        <w:t> </w:t>
      </w:r>
      <w:r>
        <w:rPr>
          <w:w w:val="115"/>
        </w:rPr>
        <w:t>a</w:t>
      </w:r>
      <w:r>
        <w:rPr>
          <w:spacing w:val="-6"/>
          <w:w w:val="115"/>
        </w:rPr>
        <w:t> </w:t>
      </w:r>
      <w:r>
        <w:rPr>
          <w:spacing w:val="-3"/>
          <w:w w:val="115"/>
        </w:rPr>
        <w:t>value</w:t>
      </w:r>
      <w:r>
        <w:rPr>
          <w:spacing w:val="-6"/>
          <w:w w:val="115"/>
        </w:rPr>
        <w:t> </w:t>
      </w:r>
      <w:r>
        <w:rPr>
          <w:w w:val="115"/>
        </w:rPr>
        <w:t>describing</w:t>
      </w:r>
      <w:r>
        <w:rPr>
          <w:spacing w:val="-7"/>
          <w:w w:val="115"/>
        </w:rPr>
        <w:t> </w:t>
      </w:r>
      <w:r>
        <w:rPr>
          <w:w w:val="115"/>
        </w:rPr>
        <w:t>the</w:t>
      </w:r>
      <w:r>
        <w:rPr>
          <w:spacing w:val="-7"/>
          <w:w w:val="115"/>
        </w:rPr>
        <w:t> </w:t>
      </w:r>
      <w:r>
        <w:rPr>
          <w:w w:val="115"/>
        </w:rPr>
        <w:t>degree</w:t>
      </w:r>
      <w:r>
        <w:rPr>
          <w:spacing w:val="-6"/>
          <w:w w:val="115"/>
        </w:rPr>
        <w:t> </w:t>
      </w:r>
      <w:r>
        <w:rPr>
          <w:w w:val="115"/>
        </w:rPr>
        <w:t>of</w:t>
      </w:r>
      <w:r>
        <w:rPr>
          <w:spacing w:val="-7"/>
          <w:w w:val="115"/>
        </w:rPr>
        <w:t> </w:t>
      </w:r>
      <w:r>
        <w:rPr>
          <w:w w:val="115"/>
        </w:rPr>
        <w:t>opacity</w:t>
      </w:r>
      <w:r>
        <w:rPr>
          <w:spacing w:val="-7"/>
          <w:w w:val="115"/>
        </w:rPr>
        <w:t> </w:t>
      </w:r>
      <w:r>
        <w:rPr>
          <w:w w:val="115"/>
        </w:rPr>
        <w:t>and coverage of an object fragment for a given pixel. An alpha of 1</w:t>
      </w:r>
      <w:r>
        <w:rPr>
          <w:rFonts w:ascii="Times New Roman" w:hAnsi="Times New Roman"/>
          <w:i/>
          <w:w w:val="115"/>
        </w:rPr>
        <w:t>.</w:t>
      </w:r>
      <w:r>
        <w:rPr>
          <w:w w:val="115"/>
        </w:rPr>
        <w:t>0 means the object </w:t>
      </w:r>
      <w:r>
        <w:rPr>
          <w:w w:val="105"/>
        </w:rPr>
        <w:t>i</w:t>
      </w:r>
      <w:r>
        <w:rPr>
          <w:w w:val="107"/>
        </w:rPr>
        <w:t>s</w:t>
      </w:r>
      <w:r>
        <w:rPr/>
        <w:t> </w:t>
      </w:r>
      <w:r>
        <w:rPr>
          <w:spacing w:val="-25"/>
        </w:rPr>
        <w:t> </w:t>
      </w:r>
      <w:r>
        <w:rPr>
          <w:w w:val="111"/>
        </w:rPr>
        <w:t>op</w:t>
      </w:r>
      <w:r>
        <w:rPr>
          <w:w w:val="115"/>
        </w:rPr>
        <w:t>aq</w:t>
      </w:r>
      <w:r>
        <w:rPr>
          <w:w w:val="117"/>
        </w:rPr>
        <w:t>u</w:t>
      </w:r>
      <w:r>
        <w:rPr>
          <w:w w:val="106"/>
        </w:rPr>
        <w:t>e</w:t>
      </w:r>
      <w:r>
        <w:rPr/>
        <w:t> </w:t>
      </w:r>
      <w:r>
        <w:rPr>
          <w:spacing w:val="-25"/>
        </w:rPr>
        <w:t> </w:t>
      </w:r>
      <w:r>
        <w:rPr>
          <w:w w:val="118"/>
        </w:rPr>
        <w:t>an</w:t>
      </w:r>
      <w:r>
        <w:rPr>
          <w:w w:val="117"/>
        </w:rPr>
        <w:t>d</w:t>
      </w:r>
      <w:r>
        <w:rPr/>
        <w:t> </w:t>
      </w:r>
      <w:r>
        <w:rPr>
          <w:spacing w:val="-25"/>
        </w:rPr>
        <w:t> </w:t>
      </w:r>
      <w:r>
        <w:rPr>
          <w:w w:val="106"/>
        </w:rPr>
        <w:t>e</w:t>
      </w:r>
      <w:r>
        <w:rPr>
          <w:spacing w:val="-6"/>
          <w:w w:val="117"/>
        </w:rPr>
        <w:t>n</w:t>
      </w:r>
      <w:r>
        <w:rPr>
          <w:w w:val="148"/>
        </w:rPr>
        <w:t>t</w:t>
      </w:r>
      <w:r>
        <w:rPr>
          <w:w w:val="105"/>
        </w:rPr>
        <w:t>i</w:t>
      </w:r>
      <w:r>
        <w:rPr>
          <w:spacing w:val="-1"/>
          <w:w w:val="124"/>
        </w:rPr>
        <w:t>r</w:t>
      </w:r>
      <w:r>
        <w:rPr>
          <w:w w:val="106"/>
        </w:rPr>
        <w:t>e</w:t>
      </w:r>
      <w:r>
        <w:rPr>
          <w:w w:val="105"/>
        </w:rPr>
        <w:t>l</w:t>
      </w:r>
      <w:r>
        <w:rPr>
          <w:w w:val="111"/>
        </w:rPr>
        <w:t>y</w:t>
      </w:r>
      <w:r>
        <w:rPr/>
        <w:t> </w:t>
      </w:r>
      <w:r>
        <w:rPr>
          <w:spacing w:val="-25"/>
        </w:rPr>
        <w:t> </w:t>
      </w:r>
      <w:r>
        <w:rPr>
          <w:w w:val="106"/>
        </w:rPr>
        <w:t>c</w:t>
      </w:r>
      <w:r>
        <w:rPr>
          <w:spacing w:val="-6"/>
          <w:w w:val="106"/>
        </w:rPr>
        <w:t>o</w:t>
      </w:r>
      <w:r>
        <w:rPr>
          <w:spacing w:val="-6"/>
          <w:w w:val="111"/>
        </w:rPr>
        <w:t>v</w:t>
      </w:r>
      <w:r>
        <w:rPr>
          <w:w w:val="106"/>
        </w:rPr>
        <w:t>e</w:t>
      </w:r>
      <w:r>
        <w:rPr>
          <w:w w:val="124"/>
        </w:rPr>
        <w:t>r</w:t>
      </w:r>
      <w:r>
        <w:rPr>
          <w:w w:val="107"/>
        </w:rPr>
        <w:t>s</w:t>
      </w:r>
      <w:r>
        <w:rPr/>
        <w:t> </w:t>
      </w:r>
      <w:r>
        <w:rPr>
          <w:spacing w:val="-25"/>
        </w:rPr>
        <w:t> </w:t>
      </w:r>
      <w:r>
        <w:rPr>
          <w:w w:val="148"/>
        </w:rPr>
        <w:t>t</w:t>
      </w:r>
      <w:r>
        <w:rPr>
          <w:w w:val="117"/>
        </w:rPr>
        <w:t>h</w:t>
      </w:r>
      <w:r>
        <w:rPr>
          <w:w w:val="106"/>
        </w:rPr>
        <w:t>e</w:t>
      </w:r>
      <w:r>
        <w:rPr/>
        <w:t> </w:t>
      </w:r>
      <w:r>
        <w:rPr>
          <w:spacing w:val="-25"/>
        </w:rPr>
        <w:t> </w:t>
      </w:r>
      <w:r>
        <w:rPr>
          <w:w w:val="117"/>
        </w:rPr>
        <w:t>p</w:t>
      </w:r>
      <w:r>
        <w:rPr>
          <w:w w:val="105"/>
        </w:rPr>
        <w:t>i</w:t>
      </w:r>
      <w:r>
        <w:rPr>
          <w:w w:val="111"/>
        </w:rPr>
        <w:t>x</w:t>
      </w:r>
      <w:r>
        <w:rPr>
          <w:w w:val="106"/>
        </w:rPr>
        <w:t>e</w:t>
      </w:r>
      <w:r>
        <w:rPr>
          <w:w w:val="105"/>
        </w:rPr>
        <w:t>l</w:t>
      </w:r>
      <w:r>
        <w:rPr>
          <w:w w:val="27"/>
        </w:rPr>
        <w:t>’</w:t>
      </w:r>
      <w:r>
        <w:rPr>
          <w:w w:val="107"/>
        </w:rPr>
        <w:t>s</w:t>
      </w:r>
      <w:r>
        <w:rPr/>
        <w:t> </w:t>
      </w:r>
      <w:r>
        <w:rPr>
          <w:spacing w:val="-25"/>
        </w:rPr>
        <w:t> </w:t>
      </w:r>
      <w:r>
        <w:rPr>
          <w:w w:val="121"/>
        </w:rPr>
        <w:t>a</w:t>
      </w:r>
      <w:r>
        <w:rPr>
          <w:spacing w:val="-1"/>
          <w:w w:val="121"/>
        </w:rPr>
        <w:t>r</w:t>
      </w:r>
      <w:r>
        <w:rPr>
          <w:w w:val="106"/>
        </w:rPr>
        <w:t>e</w:t>
      </w:r>
      <w:r>
        <w:rPr>
          <w:w w:val="119"/>
        </w:rPr>
        <w:t>a</w:t>
      </w:r>
      <w:r>
        <w:rPr/>
        <w:t> </w:t>
      </w:r>
      <w:r>
        <w:rPr>
          <w:spacing w:val="-25"/>
        </w:rPr>
        <w:t> </w:t>
      </w:r>
      <w:r>
        <w:rPr>
          <w:w w:val="102"/>
        </w:rPr>
        <w:t>of</w:t>
      </w:r>
      <w:r>
        <w:rPr/>
        <w:t> </w:t>
      </w:r>
      <w:r>
        <w:rPr>
          <w:spacing w:val="-25"/>
        </w:rPr>
        <w:t> </w:t>
      </w:r>
      <w:r>
        <w:rPr>
          <w:w w:val="105"/>
        </w:rPr>
        <w:t>i</w:t>
      </w:r>
      <w:r>
        <w:rPr>
          <w:spacing w:val="-6"/>
          <w:w w:val="117"/>
        </w:rPr>
        <w:t>n</w:t>
      </w:r>
      <w:r>
        <w:rPr>
          <w:w w:val="148"/>
        </w:rPr>
        <w:t>t</w:t>
      </w:r>
      <w:r>
        <w:rPr>
          <w:w w:val="106"/>
        </w:rPr>
        <w:t>e</w:t>
      </w:r>
      <w:r>
        <w:rPr>
          <w:w w:val="124"/>
        </w:rPr>
        <w:t>r</w:t>
      </w:r>
      <w:r>
        <w:rPr>
          <w:w w:val="106"/>
        </w:rPr>
        <w:t>e</w:t>
      </w:r>
      <w:r>
        <w:rPr>
          <w:w w:val="107"/>
        </w:rPr>
        <w:t>s</w:t>
      </w:r>
      <w:r>
        <w:rPr>
          <w:w w:val="148"/>
        </w:rPr>
        <w:t>t</w:t>
      </w:r>
      <w:r>
        <w:rPr>
          <w:w w:val="105"/>
        </w:rPr>
        <w:t>;</w:t>
      </w:r>
      <w:r>
        <w:rPr/>
        <w:t> </w:t>
      </w:r>
      <w:r>
        <w:rPr>
          <w:spacing w:val="-19"/>
        </w:rPr>
        <w:t> </w:t>
      </w:r>
      <w:r>
        <w:rPr>
          <w:w w:val="106"/>
        </w:rPr>
        <w:t>0</w:t>
      </w:r>
      <w:r>
        <w:rPr>
          <w:rFonts w:ascii="Times New Roman" w:hAnsi="Times New Roman"/>
          <w:i/>
          <w:w w:val="110"/>
        </w:rPr>
        <w:t>.</w:t>
      </w:r>
      <w:r>
        <w:rPr>
          <w:w w:val="106"/>
        </w:rPr>
        <w:t>0</w:t>
      </w:r>
      <w:r>
        <w:rPr/>
        <w:t> </w:t>
      </w:r>
      <w:r>
        <w:rPr>
          <w:spacing w:val="-25"/>
        </w:rPr>
        <w:t> </w:t>
      </w:r>
      <w:r>
        <w:rPr>
          <w:w w:val="113"/>
        </w:rPr>
        <w:t>m</w:t>
      </w:r>
      <w:r>
        <w:rPr>
          <w:w w:val="106"/>
        </w:rPr>
        <w:t>e</w:t>
      </w:r>
      <w:r>
        <w:rPr>
          <w:w w:val="118"/>
        </w:rPr>
        <w:t>an</w:t>
      </w:r>
      <w:r>
        <w:rPr>
          <w:w w:val="107"/>
        </w:rPr>
        <w:t>s</w:t>
      </w:r>
      <w:r>
        <w:rPr/>
        <w:t> </w:t>
      </w:r>
      <w:r>
        <w:rPr>
          <w:spacing w:val="-25"/>
        </w:rPr>
        <w:t> </w:t>
      </w:r>
      <w:r>
        <w:rPr>
          <w:w w:val="148"/>
        </w:rPr>
        <w:t>t</w:t>
      </w:r>
      <w:r>
        <w:rPr>
          <w:w w:val="117"/>
        </w:rPr>
        <w:t>h</w:t>
      </w:r>
      <w:r>
        <w:rPr>
          <w:w w:val="106"/>
        </w:rPr>
        <w:t>e</w:t>
      </w:r>
      <w:r>
        <w:rPr/>
        <w:t> </w:t>
      </w:r>
      <w:r>
        <w:rPr>
          <w:spacing w:val="-25"/>
        </w:rPr>
        <w:t> </w:t>
      </w:r>
      <w:r>
        <w:rPr>
          <w:w w:val="117"/>
        </w:rPr>
        <w:t>p</w:t>
      </w:r>
      <w:r>
        <w:rPr>
          <w:w w:val="105"/>
        </w:rPr>
        <w:t>i</w:t>
      </w:r>
      <w:r>
        <w:rPr>
          <w:w w:val="111"/>
        </w:rPr>
        <w:t>x</w:t>
      </w:r>
      <w:r>
        <w:rPr>
          <w:w w:val="106"/>
        </w:rPr>
        <w:t>e</w:t>
      </w:r>
      <w:r>
        <w:rPr>
          <w:w w:val="105"/>
        </w:rPr>
        <w:t>l</w:t>
      </w:r>
      <w:r>
        <w:rPr/>
        <w:t> </w:t>
      </w:r>
      <w:r>
        <w:rPr>
          <w:spacing w:val="-25"/>
        </w:rPr>
        <w:t> </w:t>
      </w:r>
      <w:r>
        <w:rPr>
          <w:w w:val="105"/>
        </w:rPr>
        <w:t>i</w:t>
      </w:r>
      <w:r>
        <w:rPr>
          <w:w w:val="107"/>
        </w:rPr>
        <w:t>s</w:t>
      </w:r>
      <w:r>
        <w:rPr/>
        <w:t> </w:t>
      </w:r>
      <w:r>
        <w:rPr>
          <w:spacing w:val="-25"/>
        </w:rPr>
        <w:t> </w:t>
      </w:r>
      <w:r>
        <w:rPr>
          <w:w w:val="117"/>
        </w:rPr>
        <w:t>n</w:t>
      </w:r>
      <w:r>
        <w:rPr>
          <w:w w:val="121"/>
        </w:rPr>
        <w:t>ot </w:t>
      </w:r>
      <w:r>
        <w:rPr>
          <w:w w:val="115"/>
        </w:rPr>
        <w:t>obscured at all, i.e., the fragment is entirely</w:t>
      </w:r>
      <w:r>
        <w:rPr>
          <w:spacing w:val="53"/>
          <w:w w:val="115"/>
        </w:rPr>
        <w:t> </w:t>
      </w:r>
      <w:r>
        <w:rPr>
          <w:w w:val="115"/>
        </w:rPr>
        <w:t>transparent.</w:t>
      </w:r>
    </w:p>
    <w:p>
      <w:pPr>
        <w:pStyle w:val="BodyText"/>
        <w:spacing w:line="204" w:lineRule="auto" w:before="1"/>
        <w:ind w:left="943" w:right="441" w:firstLine="298"/>
        <w:jc w:val="both"/>
      </w:pPr>
      <w:r>
        <w:rPr/>
        <w:pict>
          <v:shape style="position:absolute;margin-left:442.450775pt;margin-top:36.69397pt;width:7.75pt;height:17.3pt;mso-position-horizontal-relative:page;mso-position-vertical-relative:paragraph;z-index:-173813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0"/>
        </w:rPr>
        <w:t>A</w:t>
      </w:r>
      <w:r>
        <w:rPr>
          <w:spacing w:val="20"/>
        </w:rPr>
        <w:t> </w:t>
      </w:r>
      <w:r>
        <w:rPr>
          <w:w w:val="117"/>
        </w:rPr>
        <w:t>p</w:t>
      </w:r>
      <w:r>
        <w:rPr>
          <w:w w:val="105"/>
        </w:rPr>
        <w:t>i</w:t>
      </w:r>
      <w:r>
        <w:rPr>
          <w:w w:val="111"/>
        </w:rPr>
        <w:t>x</w:t>
      </w:r>
      <w:r>
        <w:rPr>
          <w:w w:val="106"/>
        </w:rPr>
        <w:t>e</w:t>
      </w:r>
      <w:r>
        <w:rPr>
          <w:w w:val="105"/>
        </w:rPr>
        <w:t>l</w:t>
      </w:r>
      <w:r>
        <w:rPr>
          <w:w w:val="27"/>
        </w:rPr>
        <w:t>’</w:t>
      </w:r>
      <w:r>
        <w:rPr>
          <w:w w:val="107"/>
        </w:rPr>
        <w:t>s</w:t>
      </w:r>
      <w:r>
        <w:rPr>
          <w:spacing w:val="20"/>
        </w:rPr>
        <w:t> </w:t>
      </w:r>
      <w:r>
        <w:rPr>
          <w:w w:val="114"/>
        </w:rPr>
        <w:t>al</w:t>
      </w:r>
      <w:r>
        <w:rPr>
          <w:w w:val="117"/>
        </w:rPr>
        <w:t>p</w:t>
      </w:r>
      <w:r>
        <w:rPr>
          <w:spacing w:val="-1"/>
          <w:w w:val="117"/>
        </w:rPr>
        <w:t>h</w:t>
      </w:r>
      <w:r>
        <w:rPr>
          <w:w w:val="119"/>
        </w:rPr>
        <w:t>a</w:t>
      </w:r>
      <w:r>
        <w:rPr>
          <w:spacing w:val="20"/>
        </w:rPr>
        <w:t> </w:t>
      </w:r>
      <w:r>
        <w:rPr>
          <w:w w:val="106"/>
        </w:rPr>
        <w:t>c</w:t>
      </w:r>
      <w:r>
        <w:rPr>
          <w:w w:val="118"/>
        </w:rPr>
        <w:t>an</w:t>
      </w:r>
      <w:r>
        <w:rPr>
          <w:spacing w:val="20"/>
        </w:rPr>
        <w:t> </w:t>
      </w:r>
      <w:r>
        <w:rPr>
          <w:w w:val="124"/>
        </w:rPr>
        <w:t>r</w:t>
      </w:r>
      <w:r>
        <w:rPr>
          <w:w w:val="106"/>
        </w:rPr>
        <w:t>e</w:t>
      </w:r>
      <w:r>
        <w:rPr>
          <w:w w:val="117"/>
        </w:rPr>
        <w:t>p</w:t>
      </w:r>
      <w:r>
        <w:rPr>
          <w:w w:val="124"/>
        </w:rPr>
        <w:t>r</w:t>
      </w:r>
      <w:r>
        <w:rPr>
          <w:w w:val="106"/>
        </w:rPr>
        <w:t>e</w:t>
      </w:r>
      <w:r>
        <w:rPr>
          <w:w w:val="107"/>
        </w:rPr>
        <w:t>s</w:t>
      </w:r>
      <w:r>
        <w:rPr>
          <w:w w:val="106"/>
        </w:rPr>
        <w:t>e</w:t>
      </w:r>
      <w:r>
        <w:rPr>
          <w:spacing w:val="-6"/>
          <w:w w:val="117"/>
        </w:rPr>
        <w:t>n</w:t>
      </w:r>
      <w:r>
        <w:rPr>
          <w:w w:val="148"/>
        </w:rPr>
        <w:t>t</w:t>
      </w:r>
      <w:r>
        <w:rPr>
          <w:spacing w:val="20"/>
        </w:rPr>
        <w:t> </w:t>
      </w:r>
      <w:r>
        <w:rPr>
          <w:w w:val="106"/>
        </w:rPr>
        <w:t>e</w:t>
      </w:r>
      <w:r>
        <w:rPr>
          <w:w w:val="105"/>
        </w:rPr>
        <w:t>i</w:t>
      </w:r>
      <w:r>
        <w:rPr>
          <w:w w:val="148"/>
        </w:rPr>
        <w:t>t</w:t>
      </w:r>
      <w:r>
        <w:rPr>
          <w:w w:val="117"/>
        </w:rPr>
        <w:t>h</w:t>
      </w:r>
      <w:r>
        <w:rPr>
          <w:w w:val="106"/>
        </w:rPr>
        <w:t>e</w:t>
      </w:r>
      <w:r>
        <w:rPr>
          <w:w w:val="124"/>
        </w:rPr>
        <w:t>r</w:t>
      </w:r>
      <w:r>
        <w:rPr>
          <w:spacing w:val="20"/>
        </w:rPr>
        <w:t> </w:t>
      </w:r>
      <w:r>
        <w:rPr>
          <w:w w:val="111"/>
        </w:rPr>
        <w:t>op</w:t>
      </w:r>
      <w:r>
        <w:rPr>
          <w:w w:val="112"/>
        </w:rPr>
        <w:t>ac</w:t>
      </w:r>
      <w:r>
        <w:rPr>
          <w:w w:val="105"/>
        </w:rPr>
        <w:t>i</w:t>
      </w:r>
      <w:r>
        <w:rPr>
          <w:spacing w:val="-6"/>
          <w:w w:val="148"/>
        </w:rPr>
        <w:t>t</w:t>
      </w:r>
      <w:r>
        <w:rPr>
          <w:spacing w:val="-17"/>
          <w:w w:val="111"/>
        </w:rPr>
        <w:t>y</w:t>
      </w:r>
      <w:r>
        <w:rPr>
          <w:w w:val="117"/>
        </w:rPr>
        <w:t>,</w:t>
      </w:r>
      <w:r>
        <w:rPr>
          <w:spacing w:val="21"/>
        </w:rPr>
        <w:t> </w:t>
      </w:r>
      <w:r>
        <w:rPr>
          <w:w w:val="106"/>
        </w:rPr>
        <w:t>c</w:t>
      </w:r>
      <w:r>
        <w:rPr>
          <w:spacing w:val="-6"/>
          <w:w w:val="106"/>
        </w:rPr>
        <w:t>o</w:t>
      </w:r>
      <w:r>
        <w:rPr>
          <w:spacing w:val="-6"/>
          <w:w w:val="111"/>
        </w:rPr>
        <w:t>v</w:t>
      </w:r>
      <w:r>
        <w:rPr>
          <w:w w:val="106"/>
        </w:rPr>
        <w:t>e</w:t>
      </w:r>
      <w:r>
        <w:rPr>
          <w:w w:val="124"/>
        </w:rPr>
        <w:t>r</w:t>
      </w:r>
      <w:r>
        <w:rPr>
          <w:w w:val="110"/>
        </w:rPr>
        <w:t>age</w:t>
      </w:r>
      <w:r>
        <w:rPr>
          <w:w w:val="117"/>
        </w:rPr>
        <w:t>,</w:t>
      </w:r>
      <w:r>
        <w:rPr>
          <w:spacing w:val="21"/>
        </w:rPr>
        <w:t> </w:t>
      </w:r>
      <w:r>
        <w:rPr>
          <w:w w:val="113"/>
        </w:rPr>
        <w:t>or</w:t>
      </w:r>
      <w:r>
        <w:rPr>
          <w:spacing w:val="20"/>
        </w:rPr>
        <w:t> </w:t>
      </w:r>
      <w:r>
        <w:rPr>
          <w:spacing w:val="5"/>
          <w:w w:val="117"/>
        </w:rPr>
        <w:t>b</w:t>
      </w:r>
      <w:r>
        <w:rPr>
          <w:w w:val="121"/>
        </w:rPr>
        <w:t>ot</w:t>
      </w:r>
      <w:r>
        <w:rPr>
          <w:w w:val="117"/>
        </w:rPr>
        <w:t>h</w:t>
      </w:r>
      <w:r>
        <w:rPr>
          <w:w w:val="117"/>
        </w:rPr>
        <w:t>,</w:t>
      </w:r>
      <w:r>
        <w:rPr>
          <w:spacing w:val="21"/>
        </w:rPr>
        <w:t> </w:t>
      </w:r>
      <w:r>
        <w:rPr>
          <w:w w:val="117"/>
        </w:rPr>
        <w:t>d</w:t>
      </w:r>
      <w:r>
        <w:rPr>
          <w:w w:val="106"/>
        </w:rPr>
        <w:t>e</w:t>
      </w:r>
      <w:r>
        <w:rPr>
          <w:spacing w:val="5"/>
          <w:w w:val="117"/>
        </w:rPr>
        <w:t>p</w:t>
      </w:r>
      <w:r>
        <w:rPr>
          <w:w w:val="106"/>
        </w:rPr>
        <w:t>e</w:t>
      </w:r>
      <w:r>
        <w:rPr>
          <w:w w:val="117"/>
        </w:rPr>
        <w:t>nd</w:t>
      </w:r>
      <w:r>
        <w:rPr>
          <w:w w:val="105"/>
        </w:rPr>
        <w:t>i</w:t>
      </w:r>
      <w:r>
        <w:rPr>
          <w:w w:val="117"/>
        </w:rPr>
        <w:t>n</w:t>
      </w:r>
      <w:r>
        <w:rPr>
          <w:w w:val="106"/>
        </w:rPr>
        <w:t>g</w:t>
      </w:r>
      <w:r>
        <w:rPr>
          <w:spacing w:val="20"/>
        </w:rPr>
        <w:t> </w:t>
      </w:r>
      <w:r>
        <w:rPr>
          <w:w w:val="111"/>
        </w:rPr>
        <w:t>on</w:t>
      </w:r>
      <w:r>
        <w:rPr>
          <w:spacing w:val="20"/>
        </w:rPr>
        <w:t> </w:t>
      </w:r>
      <w:r>
        <w:rPr>
          <w:w w:val="148"/>
        </w:rPr>
        <w:t>t</w:t>
      </w:r>
      <w:r>
        <w:rPr>
          <w:w w:val="117"/>
        </w:rPr>
        <w:t>h</w:t>
      </w:r>
      <w:r>
        <w:rPr>
          <w:w w:val="106"/>
        </w:rPr>
        <w:t>e </w:t>
      </w:r>
      <w:r>
        <w:rPr>
          <w:w w:val="115"/>
        </w:rPr>
        <w:t>circumstances. </w:t>
      </w:r>
      <w:r>
        <w:rPr>
          <w:spacing w:val="-6"/>
          <w:w w:val="115"/>
        </w:rPr>
        <w:t>For </w:t>
      </w:r>
      <w:r>
        <w:rPr>
          <w:w w:val="115"/>
        </w:rPr>
        <w:t>example, the edge of a soap bubble may </w:t>
      </w:r>
      <w:r>
        <w:rPr>
          <w:spacing w:val="-3"/>
          <w:w w:val="115"/>
        </w:rPr>
        <w:t>cover </w:t>
      </w:r>
      <w:r>
        <w:rPr>
          <w:w w:val="115"/>
        </w:rPr>
        <w:t>three-quarters of the pixel, 0</w:t>
      </w:r>
      <w:r>
        <w:rPr>
          <w:rFonts w:ascii="Times New Roman" w:hAnsi="Times New Roman"/>
          <w:i/>
          <w:w w:val="115"/>
        </w:rPr>
        <w:t>.</w:t>
      </w:r>
      <w:r>
        <w:rPr>
          <w:w w:val="115"/>
        </w:rPr>
        <w:t>75, and may </w:t>
      </w:r>
      <w:r>
        <w:rPr>
          <w:spacing w:val="2"/>
          <w:w w:val="115"/>
        </w:rPr>
        <w:t>be </w:t>
      </w:r>
      <w:r>
        <w:rPr>
          <w:w w:val="115"/>
        </w:rPr>
        <w:t>nearly transparent, letting nine-tenths of the light</w:t>
      </w:r>
      <w:r>
        <w:rPr>
          <w:spacing w:val="-41"/>
          <w:w w:val="115"/>
        </w:rPr>
        <w:t> </w:t>
      </w:r>
      <w:r>
        <w:rPr>
          <w:w w:val="115"/>
        </w:rPr>
        <w:t>through to the eye, so it is one-tenth opaque, 0</w:t>
      </w:r>
      <w:r>
        <w:rPr>
          <w:rFonts w:ascii="Times New Roman" w:hAnsi="Times New Roman"/>
          <w:i/>
          <w:w w:val="115"/>
        </w:rPr>
        <w:t>.</w:t>
      </w:r>
      <w:r>
        <w:rPr>
          <w:w w:val="115"/>
        </w:rPr>
        <w:t>1. Its alpha would then </w:t>
      </w:r>
      <w:r>
        <w:rPr>
          <w:spacing w:val="2"/>
          <w:w w:val="115"/>
        </w:rPr>
        <w:t>be </w:t>
      </w:r>
      <w:r>
        <w:rPr>
          <w:w w:val="115"/>
        </w:rPr>
        <w:t>0</w:t>
      </w:r>
      <w:r>
        <w:rPr>
          <w:rFonts w:ascii="Times New Roman" w:hAnsi="Times New Roman"/>
          <w:i/>
          <w:w w:val="115"/>
        </w:rPr>
        <w:t>.</w:t>
      </w:r>
      <w:r>
        <w:rPr>
          <w:w w:val="115"/>
        </w:rPr>
        <w:t>75 0</w:t>
      </w:r>
      <w:r>
        <w:rPr>
          <w:rFonts w:ascii="Times New Roman" w:hAnsi="Times New Roman"/>
          <w:i/>
          <w:w w:val="115"/>
        </w:rPr>
        <w:t>.</w:t>
      </w:r>
      <w:r>
        <w:rPr>
          <w:w w:val="115"/>
        </w:rPr>
        <w:t>1 = 0</w:t>
      </w:r>
      <w:r>
        <w:rPr>
          <w:rFonts w:ascii="Times New Roman" w:hAnsi="Times New Roman"/>
          <w:i/>
          <w:w w:val="115"/>
        </w:rPr>
        <w:t>.</w:t>
      </w:r>
      <w:r>
        <w:rPr>
          <w:w w:val="115"/>
        </w:rPr>
        <w:t>075. </w:t>
      </w:r>
      <w:r>
        <w:rPr>
          <w:spacing w:val="-3"/>
          <w:w w:val="115"/>
        </w:rPr>
        <w:t>However,</w:t>
      </w:r>
      <w:r>
        <w:rPr>
          <w:spacing w:val="-15"/>
          <w:w w:val="115"/>
        </w:rPr>
        <w:t> </w:t>
      </w:r>
      <w:r>
        <w:rPr>
          <w:w w:val="115"/>
        </w:rPr>
        <w:t>if</w:t>
      </w:r>
      <w:r>
        <w:rPr>
          <w:spacing w:val="-15"/>
          <w:w w:val="115"/>
        </w:rPr>
        <w:t> </w:t>
      </w:r>
      <w:r>
        <w:rPr>
          <w:spacing w:val="-3"/>
          <w:w w:val="115"/>
        </w:rPr>
        <w:t>we</w:t>
      </w:r>
      <w:r>
        <w:rPr>
          <w:spacing w:val="-14"/>
          <w:w w:val="115"/>
        </w:rPr>
        <w:t> </w:t>
      </w:r>
      <w:r>
        <w:rPr>
          <w:w w:val="115"/>
        </w:rPr>
        <w:t>were</w:t>
      </w:r>
      <w:r>
        <w:rPr>
          <w:spacing w:val="-15"/>
          <w:w w:val="115"/>
        </w:rPr>
        <w:t> </w:t>
      </w:r>
      <w:r>
        <w:rPr>
          <w:w w:val="115"/>
        </w:rPr>
        <w:t>using</w:t>
      </w:r>
      <w:r>
        <w:rPr>
          <w:spacing w:val="-14"/>
          <w:w w:val="115"/>
        </w:rPr>
        <w:t> </w:t>
      </w:r>
      <w:r>
        <w:rPr>
          <w:w w:val="115"/>
        </w:rPr>
        <w:t>MSAA</w:t>
      </w:r>
      <w:r>
        <w:rPr>
          <w:spacing w:val="-15"/>
          <w:w w:val="115"/>
        </w:rPr>
        <w:t> </w:t>
      </w:r>
      <w:r>
        <w:rPr>
          <w:w w:val="115"/>
        </w:rPr>
        <w:t>or</w:t>
      </w:r>
      <w:r>
        <w:rPr>
          <w:spacing w:val="-14"/>
          <w:w w:val="115"/>
        </w:rPr>
        <w:t> </w:t>
      </w:r>
      <w:r>
        <w:rPr>
          <w:w w:val="115"/>
        </w:rPr>
        <w:t>similar</w:t>
      </w:r>
      <w:r>
        <w:rPr>
          <w:spacing w:val="-15"/>
          <w:w w:val="115"/>
        </w:rPr>
        <w:t> </w:t>
      </w:r>
      <w:r>
        <w:rPr>
          <w:w w:val="115"/>
        </w:rPr>
        <w:t>antialiasing</w:t>
      </w:r>
      <w:r>
        <w:rPr>
          <w:spacing w:val="-15"/>
          <w:w w:val="115"/>
        </w:rPr>
        <w:t> </w:t>
      </w:r>
      <w:r>
        <w:rPr>
          <w:w w:val="115"/>
        </w:rPr>
        <w:t>schemes,</w:t>
      </w:r>
      <w:r>
        <w:rPr>
          <w:spacing w:val="-14"/>
          <w:w w:val="115"/>
        </w:rPr>
        <w:t> </w:t>
      </w:r>
      <w:r>
        <w:rPr>
          <w:w w:val="115"/>
        </w:rPr>
        <w:t>the</w:t>
      </w:r>
      <w:r>
        <w:rPr>
          <w:spacing w:val="-15"/>
          <w:w w:val="115"/>
        </w:rPr>
        <w:t> </w:t>
      </w:r>
      <w:r>
        <w:rPr>
          <w:w w:val="115"/>
        </w:rPr>
        <w:t>coverage</w:t>
      </w:r>
      <w:r>
        <w:rPr>
          <w:spacing w:val="-14"/>
          <w:w w:val="115"/>
        </w:rPr>
        <w:t> </w:t>
      </w:r>
      <w:r>
        <w:rPr>
          <w:w w:val="115"/>
        </w:rPr>
        <w:t>would </w:t>
      </w:r>
      <w:r>
        <w:rPr>
          <w:spacing w:val="2"/>
          <w:w w:val="115"/>
        </w:rPr>
        <w:t>be</w:t>
      </w:r>
      <w:r>
        <w:rPr>
          <w:spacing w:val="-15"/>
          <w:w w:val="115"/>
        </w:rPr>
        <w:t> </w:t>
      </w:r>
      <w:r>
        <w:rPr>
          <w:w w:val="115"/>
        </w:rPr>
        <w:t>taken</w:t>
      </w:r>
      <w:r>
        <w:rPr>
          <w:spacing w:val="-14"/>
          <w:w w:val="115"/>
        </w:rPr>
        <w:t> </w:t>
      </w:r>
      <w:r>
        <w:rPr>
          <w:w w:val="115"/>
        </w:rPr>
        <w:t>into</w:t>
      </w:r>
      <w:r>
        <w:rPr>
          <w:spacing w:val="-14"/>
          <w:w w:val="115"/>
        </w:rPr>
        <w:t> </w:t>
      </w:r>
      <w:r>
        <w:rPr>
          <w:w w:val="115"/>
        </w:rPr>
        <w:t>account</w:t>
      </w:r>
      <w:r>
        <w:rPr>
          <w:spacing w:val="-14"/>
          <w:w w:val="115"/>
        </w:rPr>
        <w:t> </w:t>
      </w:r>
      <w:r>
        <w:rPr>
          <w:spacing w:val="-3"/>
          <w:w w:val="115"/>
        </w:rPr>
        <w:t>by</w:t>
      </w:r>
      <w:r>
        <w:rPr>
          <w:spacing w:val="-14"/>
          <w:w w:val="115"/>
        </w:rPr>
        <w:t> </w:t>
      </w:r>
      <w:r>
        <w:rPr>
          <w:w w:val="115"/>
        </w:rPr>
        <w:t>the</w:t>
      </w:r>
      <w:r>
        <w:rPr>
          <w:spacing w:val="-14"/>
          <w:w w:val="115"/>
        </w:rPr>
        <w:t> </w:t>
      </w:r>
      <w:r>
        <w:rPr>
          <w:w w:val="115"/>
        </w:rPr>
        <w:t>samples</w:t>
      </w:r>
      <w:r>
        <w:rPr>
          <w:spacing w:val="-14"/>
          <w:w w:val="115"/>
        </w:rPr>
        <w:t> </w:t>
      </w:r>
      <w:r>
        <w:rPr>
          <w:w w:val="115"/>
        </w:rPr>
        <w:t>themselves.</w:t>
      </w:r>
      <w:r>
        <w:rPr>
          <w:spacing w:val="15"/>
          <w:w w:val="115"/>
        </w:rPr>
        <w:t> </w:t>
      </w:r>
      <w:r>
        <w:rPr>
          <w:w w:val="115"/>
        </w:rPr>
        <w:t>Three-quarters</w:t>
      </w:r>
      <w:r>
        <w:rPr>
          <w:spacing w:val="-14"/>
          <w:w w:val="115"/>
        </w:rPr>
        <w:t> </w:t>
      </w:r>
      <w:r>
        <w:rPr>
          <w:w w:val="115"/>
        </w:rPr>
        <w:t>of</w:t>
      </w:r>
      <w:r>
        <w:rPr>
          <w:spacing w:val="-14"/>
          <w:w w:val="115"/>
        </w:rPr>
        <w:t> </w:t>
      </w:r>
      <w:r>
        <w:rPr>
          <w:w w:val="115"/>
        </w:rPr>
        <w:t>the</w:t>
      </w:r>
      <w:r>
        <w:rPr>
          <w:spacing w:val="-14"/>
          <w:w w:val="115"/>
        </w:rPr>
        <w:t> </w:t>
      </w:r>
      <w:r>
        <w:rPr>
          <w:w w:val="115"/>
        </w:rPr>
        <w:t>samples</w:t>
      </w:r>
      <w:r>
        <w:rPr>
          <w:spacing w:val="-14"/>
          <w:w w:val="115"/>
        </w:rPr>
        <w:t> </w:t>
      </w:r>
      <w:r>
        <w:rPr>
          <w:w w:val="115"/>
        </w:rPr>
        <w:t>would </w:t>
      </w:r>
      <w:r>
        <w:rPr>
          <w:spacing w:val="2"/>
          <w:w w:val="115"/>
        </w:rPr>
        <w:t>be </w:t>
      </w:r>
      <w:r>
        <w:rPr>
          <w:w w:val="115"/>
        </w:rPr>
        <w:t>affected </w:t>
      </w:r>
      <w:r>
        <w:rPr>
          <w:spacing w:val="-3"/>
          <w:w w:val="115"/>
        </w:rPr>
        <w:t>by </w:t>
      </w:r>
      <w:r>
        <w:rPr>
          <w:w w:val="115"/>
        </w:rPr>
        <w:t>the soap bubble. </w:t>
      </w:r>
      <w:r>
        <w:rPr>
          <w:spacing w:val="-3"/>
          <w:w w:val="115"/>
        </w:rPr>
        <w:t>At </w:t>
      </w:r>
      <w:r>
        <w:rPr>
          <w:w w:val="115"/>
        </w:rPr>
        <w:t>each of these samples </w:t>
      </w:r>
      <w:r>
        <w:rPr>
          <w:spacing w:val="-3"/>
          <w:w w:val="115"/>
        </w:rPr>
        <w:t>we </w:t>
      </w:r>
      <w:r>
        <w:rPr>
          <w:w w:val="115"/>
        </w:rPr>
        <w:t>would then use the 0</w:t>
      </w:r>
      <w:r>
        <w:rPr>
          <w:rFonts w:ascii="Times New Roman" w:hAnsi="Times New Roman"/>
          <w:i/>
          <w:w w:val="115"/>
        </w:rPr>
        <w:t>.</w:t>
      </w:r>
      <w:r>
        <w:rPr>
          <w:w w:val="115"/>
        </w:rPr>
        <w:t>1 opacity </w:t>
      </w:r>
      <w:r>
        <w:rPr>
          <w:spacing w:val="-3"/>
          <w:w w:val="115"/>
        </w:rPr>
        <w:t>value </w:t>
      </w:r>
      <w:r>
        <w:rPr>
          <w:w w:val="115"/>
        </w:rPr>
        <w:t>as the</w:t>
      </w:r>
      <w:r>
        <w:rPr>
          <w:spacing w:val="28"/>
          <w:w w:val="115"/>
        </w:rPr>
        <w:t> </w:t>
      </w:r>
      <w:r>
        <w:rPr>
          <w:w w:val="115"/>
        </w:rPr>
        <w:t>alpha.</w:t>
      </w:r>
    </w:p>
    <w:p>
      <w:pPr>
        <w:spacing w:after="0" w:line="204" w:lineRule="auto"/>
        <w:jc w:val="both"/>
        <w:sectPr>
          <w:headerReference w:type="default" r:id="rId148"/>
          <w:headerReference w:type="even" r:id="rId149"/>
          <w:pgSz w:w="12240" w:h="15840"/>
          <w:pgMar w:header="2359" w:footer="0" w:top="2560" w:bottom="280" w:left="1720" w:right="1720"/>
          <w:pgNumType w:start="149"/>
        </w:sectPr>
      </w:pPr>
    </w:p>
    <w:p>
      <w:pPr>
        <w:pStyle w:val="BodyText"/>
        <w:spacing w:before="2"/>
        <w:rPr>
          <w:sz w:val="27"/>
        </w:rPr>
      </w:pPr>
    </w:p>
    <w:p>
      <w:pPr>
        <w:pStyle w:val="BodyText"/>
        <w:ind w:left="629"/>
      </w:pPr>
      <w:r>
        <w:rPr/>
        <w:pict>
          <v:group style="width:352.1pt;height:180.6pt;mso-position-horizontal-relative:char;mso-position-vertical-relative:line" coordorigin="0,0" coordsize="7042,3612">
            <v:shape style="position:absolute;left:0;top:0;width:6305;height:3612" type="#_x0000_t75" stroked="false">
              <v:imagedata r:id="rId150" o:title=""/>
            </v:shape>
            <v:shape style="position:absolute;left:5364;top:1933;width:1678;height:1678" type="#_x0000_t75" stroked="false">
              <v:imagedata r:id="rId151" o:title=""/>
            </v:shape>
            <v:rect style="position:absolute;left:2203;top:1293;width:543;height:543" filled="false" stroked="true" strokeweight=".564245pt" strokecolor="#ee3338">
              <v:stroke dashstyle="solid"/>
            </v:rect>
          </v:group>
        </w:pict>
      </w:r>
      <w:r>
        <w:rPr/>
      </w:r>
    </w:p>
    <w:p>
      <w:pPr>
        <w:pStyle w:val="BodyText"/>
        <w:spacing w:before="1"/>
        <w:rPr>
          <w:sz w:val="10"/>
        </w:rPr>
      </w:pPr>
    </w:p>
    <w:p>
      <w:pPr>
        <w:spacing w:line="230" w:lineRule="auto" w:before="59"/>
        <w:ind w:left="443" w:right="942" w:firstLine="0"/>
        <w:jc w:val="both"/>
        <w:rPr>
          <w:rFonts w:ascii="Times New Roman" w:hAnsi="Times New Roman"/>
          <w:i/>
          <w:sz w:val="16"/>
        </w:rPr>
      </w:pPr>
      <w:bookmarkStart w:name="_bookmark16" w:id="17"/>
      <w:bookmarkEnd w:id="17"/>
      <w:r>
        <w:rPr/>
      </w:r>
      <w:r>
        <w:rPr>
          <w:rFonts w:ascii="Arial" w:hAnsi="Arial"/>
          <w:color w:val="2C6362"/>
          <w:w w:val="105"/>
          <w:sz w:val="16"/>
        </w:rPr>
        <w:t>Figure</w:t>
      </w:r>
      <w:r>
        <w:rPr>
          <w:rFonts w:ascii="Arial" w:hAnsi="Arial"/>
          <w:color w:val="2C6362"/>
          <w:spacing w:val="-12"/>
          <w:w w:val="105"/>
          <w:sz w:val="16"/>
        </w:rPr>
        <w:t> </w:t>
      </w:r>
      <w:r>
        <w:rPr>
          <w:rFonts w:ascii="Arial" w:hAnsi="Arial"/>
          <w:color w:val="2C6362"/>
          <w:w w:val="105"/>
          <w:sz w:val="16"/>
        </w:rPr>
        <w:t>5.31.</w:t>
      </w:r>
      <w:r>
        <w:rPr>
          <w:rFonts w:ascii="Arial" w:hAnsi="Arial"/>
          <w:color w:val="2C6362"/>
          <w:spacing w:val="18"/>
          <w:w w:val="105"/>
          <w:sz w:val="16"/>
        </w:rPr>
        <w:t> </w:t>
      </w:r>
      <w:r>
        <w:rPr>
          <w:rFonts w:ascii="Palatino Linotype" w:hAnsi="Palatino Linotype"/>
          <w:w w:val="105"/>
          <w:sz w:val="16"/>
        </w:rPr>
        <w:t>Stochastic</w:t>
      </w:r>
      <w:r>
        <w:rPr>
          <w:rFonts w:ascii="Palatino Linotype" w:hAnsi="Palatino Linotype"/>
          <w:spacing w:val="-8"/>
          <w:w w:val="105"/>
          <w:sz w:val="16"/>
        </w:rPr>
        <w:t> </w:t>
      </w:r>
      <w:r>
        <w:rPr>
          <w:rFonts w:ascii="Palatino Linotype" w:hAnsi="Palatino Linotype"/>
          <w:w w:val="105"/>
          <w:sz w:val="16"/>
        </w:rPr>
        <w:t>transparency.</w:t>
      </w:r>
      <w:r>
        <w:rPr>
          <w:rFonts w:ascii="Palatino Linotype" w:hAnsi="Palatino Linotype"/>
          <w:spacing w:val="14"/>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noise</w:t>
      </w:r>
      <w:r>
        <w:rPr>
          <w:rFonts w:ascii="Palatino Linotype" w:hAnsi="Palatino Linotype"/>
          <w:spacing w:val="-8"/>
          <w:w w:val="105"/>
          <w:sz w:val="16"/>
        </w:rPr>
        <w:t> </w:t>
      </w:r>
      <w:r>
        <w:rPr>
          <w:rFonts w:ascii="Palatino Linotype" w:hAnsi="Palatino Linotype"/>
          <w:w w:val="105"/>
          <w:sz w:val="16"/>
        </w:rPr>
        <w:t>produced</w:t>
      </w:r>
      <w:r>
        <w:rPr>
          <w:rFonts w:ascii="Palatino Linotype" w:hAnsi="Palatino Linotype"/>
          <w:spacing w:val="-8"/>
          <w:w w:val="105"/>
          <w:sz w:val="16"/>
        </w:rPr>
        <w:t> </w:t>
      </w:r>
      <w:r>
        <w:rPr>
          <w:rFonts w:ascii="Palatino Linotype" w:hAnsi="Palatino Linotype"/>
          <w:w w:val="105"/>
          <w:sz w:val="16"/>
        </w:rPr>
        <w:t>is</w:t>
      </w:r>
      <w:r>
        <w:rPr>
          <w:rFonts w:ascii="Palatino Linotype" w:hAnsi="Palatino Linotype"/>
          <w:spacing w:val="-8"/>
          <w:w w:val="105"/>
          <w:sz w:val="16"/>
        </w:rPr>
        <w:t> </w:t>
      </w:r>
      <w:r>
        <w:rPr>
          <w:rFonts w:ascii="Palatino Linotype" w:hAnsi="Palatino Linotype"/>
          <w:w w:val="105"/>
          <w:sz w:val="16"/>
        </w:rPr>
        <w:t>displayed</w:t>
      </w:r>
      <w:r>
        <w:rPr>
          <w:rFonts w:ascii="Palatino Linotype" w:hAnsi="Palatino Linotype"/>
          <w:spacing w:val="-8"/>
          <w:w w:val="105"/>
          <w:sz w:val="16"/>
        </w:rPr>
        <w:t> </w:t>
      </w:r>
      <w:r>
        <w:rPr>
          <w:rFonts w:ascii="Palatino Linotype" w:hAnsi="Palatino Linotype"/>
          <w:w w:val="105"/>
          <w:sz w:val="16"/>
        </w:rPr>
        <w:t>in</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magniﬁed</w:t>
      </w:r>
      <w:r>
        <w:rPr>
          <w:rFonts w:ascii="Palatino Linotype" w:hAnsi="Palatino Linotype"/>
          <w:spacing w:val="-8"/>
          <w:w w:val="105"/>
          <w:sz w:val="16"/>
        </w:rPr>
        <w:t> </w:t>
      </w:r>
      <w:r>
        <w:rPr>
          <w:rFonts w:ascii="Palatino Linotype" w:hAnsi="Palatino Linotype"/>
          <w:w w:val="105"/>
          <w:sz w:val="16"/>
        </w:rPr>
        <w:t>area.</w:t>
      </w:r>
      <w:r>
        <w:rPr>
          <w:rFonts w:ascii="Palatino Linotype" w:hAnsi="Palatino Linotype"/>
          <w:spacing w:val="13"/>
          <w:w w:val="105"/>
          <w:sz w:val="16"/>
        </w:rPr>
        <w:t> </w:t>
      </w:r>
      <w:r>
        <w:rPr>
          <w:rFonts w:ascii="Times New Roman" w:hAnsi="Times New Roman"/>
          <w:i/>
          <w:w w:val="105"/>
          <w:sz w:val="16"/>
        </w:rPr>
        <w:t>(Images </w:t>
      </w:r>
      <w:r>
        <w:rPr>
          <w:rFonts w:ascii="Times New Roman" w:hAnsi="Times New Roman"/>
          <w:i/>
          <w:spacing w:val="-3"/>
          <w:w w:val="110"/>
          <w:sz w:val="16"/>
        </w:rPr>
        <w:t>from</w:t>
      </w:r>
      <w:r>
        <w:rPr>
          <w:rFonts w:ascii="Times New Roman" w:hAnsi="Times New Roman"/>
          <w:i/>
          <w:spacing w:val="22"/>
          <w:w w:val="110"/>
          <w:sz w:val="16"/>
        </w:rPr>
        <w:t> </w:t>
      </w:r>
      <w:r>
        <w:rPr>
          <w:rFonts w:ascii="Times New Roman" w:hAnsi="Times New Roman"/>
          <w:i/>
          <w:w w:val="110"/>
          <w:sz w:val="16"/>
        </w:rPr>
        <w:t>NVIDIA</w:t>
      </w:r>
      <w:r>
        <w:rPr>
          <w:rFonts w:ascii="Times New Roman" w:hAnsi="Times New Roman"/>
          <w:i/>
          <w:spacing w:val="22"/>
          <w:w w:val="110"/>
          <w:sz w:val="16"/>
        </w:rPr>
        <w:t> </w:t>
      </w:r>
      <w:r>
        <w:rPr>
          <w:rFonts w:ascii="Times New Roman" w:hAnsi="Times New Roman"/>
          <w:i/>
          <w:w w:val="110"/>
          <w:sz w:val="16"/>
        </w:rPr>
        <w:t>SDK</w:t>
      </w:r>
      <w:r>
        <w:rPr>
          <w:rFonts w:ascii="Times New Roman" w:hAnsi="Times New Roman"/>
          <w:i/>
          <w:spacing w:val="22"/>
          <w:w w:val="110"/>
          <w:sz w:val="16"/>
        </w:rPr>
        <w:t> </w:t>
      </w:r>
      <w:r>
        <w:rPr>
          <w:rFonts w:ascii="Times New Roman" w:hAnsi="Times New Roman"/>
          <w:i/>
          <w:w w:val="110"/>
          <w:sz w:val="16"/>
        </w:rPr>
        <w:t>11</w:t>
      </w:r>
      <w:r>
        <w:rPr>
          <w:rFonts w:ascii="Times New Roman" w:hAnsi="Times New Roman"/>
          <w:i/>
          <w:spacing w:val="22"/>
          <w:w w:val="110"/>
          <w:sz w:val="16"/>
        </w:rPr>
        <w:t> </w:t>
      </w:r>
      <w:r>
        <w:rPr>
          <w:rFonts w:ascii="Times New Roman" w:hAnsi="Times New Roman"/>
          <w:i/>
          <w:w w:val="110"/>
          <w:sz w:val="16"/>
        </w:rPr>
        <w:t>[</w:t>
      </w:r>
      <w:r>
        <w:rPr>
          <w:rFonts w:ascii="Times New Roman" w:hAnsi="Times New Roman"/>
          <w:i/>
          <w:color w:val="0000FF"/>
          <w:w w:val="110"/>
          <w:sz w:val="16"/>
        </w:rPr>
        <w:t>1</w:t>
      </w:r>
      <w:hyperlink w:history="true" w:anchor="_bookmark0">
        <w:r>
          <w:rPr>
            <w:rFonts w:ascii="Times New Roman" w:hAnsi="Times New Roman"/>
            <w:i/>
            <w:color w:val="0000FF"/>
            <w:w w:val="110"/>
            <w:sz w:val="16"/>
          </w:rPr>
          <w:t>301</w:t>
        </w:r>
      </w:hyperlink>
      <w:r>
        <w:rPr>
          <w:rFonts w:ascii="Times New Roman" w:hAnsi="Times New Roman"/>
          <w:i/>
          <w:w w:val="110"/>
          <w:sz w:val="16"/>
        </w:rPr>
        <w:t>]</w:t>
      </w:r>
      <w:r>
        <w:rPr>
          <w:rFonts w:ascii="Times New Roman" w:hAnsi="Times New Roman"/>
          <w:i/>
          <w:spacing w:val="22"/>
          <w:w w:val="110"/>
          <w:sz w:val="16"/>
        </w:rPr>
        <w:t> </w:t>
      </w:r>
      <w:r>
        <w:rPr>
          <w:rFonts w:ascii="Times New Roman" w:hAnsi="Times New Roman"/>
          <w:i/>
          <w:w w:val="110"/>
          <w:sz w:val="16"/>
        </w:rPr>
        <w:t>samples,</w:t>
      </w:r>
      <w:r>
        <w:rPr>
          <w:rFonts w:ascii="Times New Roman" w:hAnsi="Times New Roman"/>
          <w:i/>
          <w:spacing w:val="22"/>
          <w:w w:val="110"/>
          <w:sz w:val="16"/>
        </w:rPr>
        <w:t> </w:t>
      </w:r>
      <w:r>
        <w:rPr>
          <w:rFonts w:ascii="Times New Roman" w:hAnsi="Times New Roman"/>
          <w:i/>
          <w:w w:val="110"/>
          <w:sz w:val="16"/>
        </w:rPr>
        <w:t>courtesy</w:t>
      </w:r>
      <w:r>
        <w:rPr>
          <w:rFonts w:ascii="Times New Roman" w:hAnsi="Times New Roman"/>
          <w:i/>
          <w:spacing w:val="22"/>
          <w:w w:val="110"/>
          <w:sz w:val="16"/>
        </w:rPr>
        <w:t> </w:t>
      </w:r>
      <w:r>
        <w:rPr>
          <w:rFonts w:ascii="Times New Roman" w:hAnsi="Times New Roman"/>
          <w:i/>
          <w:w w:val="110"/>
          <w:sz w:val="16"/>
        </w:rPr>
        <w:t>of</w:t>
      </w:r>
      <w:r>
        <w:rPr>
          <w:rFonts w:ascii="Times New Roman" w:hAnsi="Times New Roman"/>
          <w:i/>
          <w:spacing w:val="22"/>
          <w:w w:val="110"/>
          <w:sz w:val="16"/>
        </w:rPr>
        <w:t> </w:t>
      </w:r>
      <w:r>
        <w:rPr>
          <w:rFonts w:ascii="Times New Roman" w:hAnsi="Times New Roman"/>
          <w:i/>
          <w:w w:val="110"/>
          <w:sz w:val="16"/>
        </w:rPr>
        <w:t>NVIDIA</w:t>
      </w:r>
      <w:r>
        <w:rPr>
          <w:rFonts w:ascii="Times New Roman" w:hAnsi="Times New Roman"/>
          <w:i/>
          <w:spacing w:val="22"/>
          <w:w w:val="110"/>
          <w:sz w:val="16"/>
        </w:rPr>
        <w:t> </w:t>
      </w:r>
      <w:r>
        <w:rPr>
          <w:rFonts w:ascii="Times New Roman" w:hAnsi="Times New Roman"/>
          <w:i/>
          <w:w w:val="110"/>
          <w:sz w:val="16"/>
        </w:rPr>
        <w:t>Corporation.)</w:t>
      </w:r>
    </w:p>
    <w:p>
      <w:pPr>
        <w:pStyle w:val="BodyText"/>
        <w:rPr>
          <w:rFonts w:ascii="Times New Roman"/>
          <w:i/>
          <w:sz w:val="16"/>
        </w:rPr>
      </w:pPr>
    </w:p>
    <w:p>
      <w:pPr>
        <w:pStyle w:val="Heading2"/>
        <w:numPr>
          <w:ilvl w:val="2"/>
          <w:numId w:val="1"/>
        </w:numPr>
        <w:tabs>
          <w:tab w:pos="1302" w:val="left" w:leader="none"/>
          <w:tab w:pos="1303" w:val="left" w:leader="none"/>
        </w:tabs>
        <w:spacing w:line="240" w:lineRule="auto" w:before="106" w:after="0"/>
        <w:ind w:left="1302" w:right="0" w:hanging="860"/>
        <w:jc w:val="left"/>
        <w:rPr>
          <w:color w:val="98727C"/>
        </w:rPr>
      </w:pPr>
      <w:r>
        <w:rPr>
          <w:color w:val="98727C"/>
        </w:rPr>
        <w:t>Blending</w:t>
      </w:r>
      <w:r>
        <w:rPr>
          <w:color w:val="98727C"/>
          <w:spacing w:val="4"/>
        </w:rPr>
        <w:t> </w:t>
      </w:r>
      <w:r>
        <w:rPr>
          <w:color w:val="98727C"/>
        </w:rPr>
        <w:t>Order</w:t>
      </w:r>
    </w:p>
    <w:p>
      <w:pPr>
        <w:pStyle w:val="BodyText"/>
        <w:spacing w:line="204" w:lineRule="auto" w:before="131"/>
        <w:ind w:left="443" w:right="941"/>
        <w:jc w:val="both"/>
      </w:pPr>
      <w:r>
        <w:rPr>
          <w:spacing w:val="-9"/>
          <w:w w:val="115"/>
        </w:rPr>
        <w:t>To </w:t>
      </w:r>
      <w:r>
        <w:rPr>
          <w:w w:val="115"/>
        </w:rPr>
        <w:t>make an object appear transparent, it is rendered on top of the existing scene with an alpha of less than 1</w:t>
      </w:r>
      <w:r>
        <w:rPr>
          <w:rFonts w:ascii="Times New Roman" w:hAnsi="Times New Roman"/>
          <w:i/>
          <w:w w:val="115"/>
        </w:rPr>
        <w:t>.</w:t>
      </w:r>
      <w:r>
        <w:rPr>
          <w:w w:val="115"/>
        </w:rPr>
        <w:t>0. Each pixel covered </w:t>
      </w:r>
      <w:r>
        <w:rPr>
          <w:spacing w:val="-3"/>
          <w:w w:val="115"/>
        </w:rPr>
        <w:t>by </w:t>
      </w:r>
      <w:r>
        <w:rPr>
          <w:w w:val="115"/>
        </w:rPr>
        <w:t>the object will receive a resulting </w:t>
      </w:r>
      <w:r>
        <w:rPr>
          <w:spacing w:val="-6"/>
          <w:w w:val="116"/>
        </w:rPr>
        <w:t>R</w:t>
      </w:r>
      <w:r>
        <w:rPr>
          <w:w w:val="115"/>
        </w:rPr>
        <w:t>G</w:t>
      </w:r>
      <w:r>
        <w:rPr>
          <w:w w:val="112"/>
        </w:rPr>
        <w:t>B</w:t>
      </w:r>
      <w:r>
        <w:rPr>
          <w:rFonts w:ascii="Times New Roman" w:hAnsi="Times New Roman"/>
          <w:i/>
          <w:w w:val="121"/>
        </w:rPr>
        <w:t>α</w:t>
      </w:r>
      <w:r>
        <w:rPr>
          <w:rFonts w:ascii="Times New Roman" w:hAnsi="Times New Roman"/>
          <w:i/>
        </w:rPr>
        <w:t> </w:t>
      </w:r>
      <w:r>
        <w:rPr>
          <w:w w:val="123"/>
        </w:rPr>
        <w:t>(</w:t>
      </w:r>
      <w:r>
        <w:rPr>
          <w:w w:val="114"/>
        </w:rPr>
        <w:t>al</w:t>
      </w:r>
      <w:r>
        <w:rPr>
          <w:w w:val="107"/>
        </w:rPr>
        <w:t>s</w:t>
      </w:r>
      <w:r>
        <w:rPr>
          <w:w w:val="106"/>
        </w:rPr>
        <w:t>o</w:t>
      </w:r>
      <w:r>
        <w:rPr/>
        <w:t> </w:t>
      </w:r>
      <w:r>
        <w:rPr>
          <w:w w:val="106"/>
        </w:rPr>
        <w:t>c</w:t>
      </w:r>
      <w:r>
        <w:rPr>
          <w:w w:val="114"/>
        </w:rPr>
        <w:t>al</w:t>
      </w:r>
      <w:r>
        <w:rPr>
          <w:w w:val="105"/>
        </w:rPr>
        <w:t>l</w:t>
      </w:r>
      <w:r>
        <w:rPr>
          <w:w w:val="106"/>
        </w:rPr>
        <w:t>e</w:t>
      </w:r>
      <w:r>
        <w:rPr>
          <w:w w:val="117"/>
        </w:rPr>
        <w:t>d</w:t>
      </w:r>
      <w:r>
        <w:rPr/>
        <w:t> </w:t>
      </w:r>
      <w:r>
        <w:rPr>
          <w:spacing w:val="-6"/>
          <w:w w:val="116"/>
        </w:rPr>
        <w:t>R</w:t>
      </w:r>
      <w:r>
        <w:rPr>
          <w:w w:val="115"/>
        </w:rPr>
        <w:t>G</w:t>
      </w:r>
      <w:r>
        <w:rPr>
          <w:w w:val="112"/>
        </w:rPr>
        <w:t>B</w:t>
      </w:r>
      <w:r>
        <w:rPr>
          <w:w w:val="114"/>
        </w:rPr>
        <w:t>A)</w:t>
      </w:r>
      <w:r>
        <w:rPr/>
        <w:t> </w:t>
      </w:r>
      <w:r>
        <w:rPr>
          <w:w w:val="96"/>
        </w:rPr>
        <w:t>f</w:t>
      </w:r>
      <w:r>
        <w:rPr>
          <w:w w:val="124"/>
        </w:rPr>
        <w:t>r</w:t>
      </w:r>
      <w:r>
        <w:rPr>
          <w:w w:val="110"/>
        </w:rPr>
        <w:t>om</w:t>
      </w:r>
      <w:r>
        <w:rPr/>
        <w:t> </w:t>
      </w:r>
      <w:r>
        <w:rPr>
          <w:w w:val="148"/>
        </w:rPr>
        <w:t>t</w:t>
      </w:r>
      <w:r>
        <w:rPr>
          <w:w w:val="117"/>
        </w:rPr>
        <w:t>h</w:t>
      </w:r>
      <w:r>
        <w:rPr>
          <w:w w:val="106"/>
        </w:rPr>
        <w:t>e</w:t>
      </w:r>
      <w:r>
        <w:rPr/>
        <w:t> </w:t>
      </w:r>
      <w:r>
        <w:rPr>
          <w:w w:val="117"/>
        </w:rPr>
        <w:t>p</w:t>
      </w:r>
      <w:r>
        <w:rPr>
          <w:w w:val="105"/>
        </w:rPr>
        <w:t>i</w:t>
      </w:r>
      <w:r>
        <w:rPr>
          <w:w w:val="111"/>
        </w:rPr>
        <w:t>x</w:t>
      </w:r>
      <w:r>
        <w:rPr>
          <w:w w:val="106"/>
        </w:rPr>
        <w:t>e</w:t>
      </w:r>
      <w:r>
        <w:rPr>
          <w:w w:val="105"/>
        </w:rPr>
        <w:t>l</w:t>
      </w:r>
      <w:r>
        <w:rPr/>
        <w:t> </w:t>
      </w:r>
      <w:r>
        <w:rPr>
          <w:w w:val="107"/>
        </w:rPr>
        <w:t>s</w:t>
      </w:r>
      <w:r>
        <w:rPr>
          <w:w w:val="117"/>
        </w:rPr>
        <w:t>h</w:t>
      </w:r>
      <w:r>
        <w:rPr>
          <w:w w:val="118"/>
        </w:rPr>
        <w:t>ad</w:t>
      </w:r>
      <w:r>
        <w:rPr>
          <w:w w:val="106"/>
        </w:rPr>
        <w:t>e</w:t>
      </w:r>
      <w:r>
        <w:rPr>
          <w:w w:val="124"/>
        </w:rPr>
        <w:t>r</w:t>
      </w:r>
      <w:r>
        <w:rPr>
          <w:w w:val="117"/>
        </w:rPr>
        <w:t>.</w:t>
      </w:r>
      <w:r>
        <w:rPr/>
        <w:t>  </w:t>
      </w:r>
      <w:r>
        <w:rPr>
          <w:w w:val="112"/>
        </w:rPr>
        <w:t>B</w:t>
      </w:r>
      <w:r>
        <w:rPr>
          <w:w w:val="105"/>
        </w:rPr>
        <w:t>l</w:t>
      </w:r>
      <w:r>
        <w:rPr>
          <w:w w:val="106"/>
        </w:rPr>
        <w:t>e</w:t>
      </w:r>
      <w:r>
        <w:rPr>
          <w:w w:val="117"/>
        </w:rPr>
        <w:t>nd</w:t>
      </w:r>
      <w:r>
        <w:rPr>
          <w:w w:val="105"/>
        </w:rPr>
        <w:t>i</w:t>
      </w:r>
      <w:r>
        <w:rPr>
          <w:w w:val="117"/>
        </w:rPr>
        <w:t>n</w:t>
      </w:r>
      <w:r>
        <w:rPr>
          <w:w w:val="106"/>
        </w:rPr>
        <w:t>g</w:t>
      </w:r>
      <w:r>
        <w:rPr/>
        <w:t> </w:t>
      </w:r>
      <w:r>
        <w:rPr>
          <w:w w:val="148"/>
        </w:rPr>
        <w:t>t</w:t>
      </w:r>
      <w:r>
        <w:rPr>
          <w:w w:val="117"/>
        </w:rPr>
        <w:t>h</w:t>
      </w:r>
      <w:r>
        <w:rPr>
          <w:w w:val="105"/>
        </w:rPr>
        <w:t>i</w:t>
      </w:r>
      <w:r>
        <w:rPr>
          <w:w w:val="107"/>
        </w:rPr>
        <w:t>s</w:t>
      </w:r>
      <w:r>
        <w:rPr/>
        <w:t> </w:t>
      </w:r>
      <w:r>
        <w:rPr>
          <w:w w:val="96"/>
        </w:rPr>
        <w:t>f</w:t>
      </w:r>
      <w:r>
        <w:rPr>
          <w:w w:val="124"/>
        </w:rPr>
        <w:t>r</w:t>
      </w:r>
      <w:r>
        <w:rPr>
          <w:w w:val="112"/>
        </w:rPr>
        <w:t>agm</w:t>
      </w:r>
      <w:r>
        <w:rPr>
          <w:w w:val="106"/>
        </w:rPr>
        <w:t>e</w:t>
      </w:r>
      <w:r>
        <w:rPr>
          <w:spacing w:val="-6"/>
          <w:w w:val="117"/>
        </w:rPr>
        <w:t>n</w:t>
      </w:r>
      <w:r>
        <w:rPr>
          <w:w w:val="148"/>
        </w:rPr>
        <w:t>t</w:t>
      </w:r>
      <w:r>
        <w:rPr>
          <w:w w:val="27"/>
        </w:rPr>
        <w:t>’</w:t>
      </w:r>
      <w:r>
        <w:rPr>
          <w:w w:val="107"/>
        </w:rPr>
        <w:t>s</w:t>
      </w:r>
      <w:r>
        <w:rPr/>
        <w:t> </w:t>
      </w:r>
      <w:r>
        <w:rPr>
          <w:spacing w:val="-11"/>
          <w:w w:val="111"/>
        </w:rPr>
        <w:t>v</w:t>
      </w:r>
      <w:r>
        <w:rPr>
          <w:w w:val="114"/>
        </w:rPr>
        <w:t>al</w:t>
      </w:r>
      <w:r>
        <w:rPr>
          <w:w w:val="117"/>
        </w:rPr>
        <w:t>u</w:t>
      </w:r>
      <w:r>
        <w:rPr>
          <w:w w:val="106"/>
        </w:rPr>
        <w:t>e</w:t>
      </w:r>
      <w:r>
        <w:rPr/>
        <w:t> </w:t>
      </w:r>
      <w:r>
        <w:rPr>
          <w:w w:val="106"/>
        </w:rPr>
        <w:t>w</w:t>
      </w:r>
      <w:r>
        <w:rPr>
          <w:w w:val="105"/>
        </w:rPr>
        <w:t>i</w:t>
      </w:r>
      <w:r>
        <w:rPr>
          <w:w w:val="148"/>
        </w:rPr>
        <w:t>t</w:t>
      </w:r>
      <w:r>
        <w:rPr>
          <w:w w:val="117"/>
        </w:rPr>
        <w:t>h </w:t>
      </w:r>
      <w:r>
        <w:rPr>
          <w:w w:val="115"/>
        </w:rPr>
        <w:t>the original pixel color is usually done using the </w:t>
      </w:r>
      <w:r>
        <w:rPr>
          <w:rFonts w:ascii="Verdana" w:hAnsi="Verdana"/>
          <w:spacing w:val="-4"/>
          <w:w w:val="115"/>
        </w:rPr>
        <w:t>over </w:t>
      </w:r>
      <w:r>
        <w:rPr>
          <w:w w:val="115"/>
        </w:rPr>
        <w:t>operator, as follows:</w:t>
      </w:r>
    </w:p>
    <w:p>
      <w:pPr>
        <w:tabs>
          <w:tab w:pos="4555" w:val="left" w:leader="none"/>
          <w:tab w:pos="7346" w:val="left" w:leader="none"/>
        </w:tabs>
        <w:spacing w:before="112"/>
        <w:ind w:left="443" w:right="0" w:firstLine="1908"/>
        <w:jc w:val="left"/>
        <w:rPr>
          <w:sz w:val="20"/>
        </w:rPr>
      </w:pPr>
      <w:r>
        <w:rPr>
          <w:rFonts w:ascii="Verdana" w:hAnsi="Verdana"/>
          <w:w w:val="115"/>
          <w:sz w:val="20"/>
        </w:rPr>
        <w:t>c</w:t>
      </w:r>
      <w:r>
        <w:rPr>
          <w:rFonts w:ascii="Arial" w:hAnsi="Arial"/>
          <w:i/>
          <w:w w:val="115"/>
          <w:sz w:val="20"/>
          <w:vertAlign w:val="subscript"/>
        </w:rPr>
        <w:t>o</w:t>
      </w:r>
      <w:r>
        <w:rPr>
          <w:rFonts w:ascii="Arial" w:hAnsi="Arial"/>
          <w:i/>
          <w:w w:val="115"/>
          <w:sz w:val="20"/>
          <w:vertAlign w:val="baseline"/>
        </w:rPr>
        <w:t> </w:t>
      </w:r>
      <w:r>
        <w:rPr>
          <w:w w:val="115"/>
          <w:sz w:val="20"/>
          <w:vertAlign w:val="baseline"/>
        </w:rPr>
        <w:t>= </w:t>
      </w:r>
      <w:r>
        <w:rPr>
          <w:rFonts w:ascii="Times New Roman" w:hAnsi="Times New Roman"/>
          <w:i/>
          <w:spacing w:val="2"/>
          <w:w w:val="115"/>
          <w:sz w:val="20"/>
          <w:vertAlign w:val="baseline"/>
        </w:rPr>
        <w:t>α</w:t>
      </w:r>
      <w:r>
        <w:rPr>
          <w:rFonts w:ascii="Arial" w:hAnsi="Arial"/>
          <w:i/>
          <w:spacing w:val="2"/>
          <w:w w:val="115"/>
          <w:sz w:val="20"/>
          <w:vertAlign w:val="subscript"/>
        </w:rPr>
        <w:t>s</w:t>
      </w:r>
      <w:r>
        <w:rPr>
          <w:rFonts w:ascii="Verdana" w:hAnsi="Verdana"/>
          <w:spacing w:val="2"/>
          <w:w w:val="115"/>
          <w:sz w:val="20"/>
          <w:vertAlign w:val="baseline"/>
        </w:rPr>
        <w:t>c</w:t>
      </w:r>
      <w:r>
        <w:rPr>
          <w:rFonts w:ascii="Arial" w:hAnsi="Arial"/>
          <w:i/>
          <w:spacing w:val="2"/>
          <w:w w:val="115"/>
          <w:sz w:val="20"/>
          <w:vertAlign w:val="subscript"/>
        </w:rPr>
        <w:t>s</w:t>
      </w:r>
      <w:r>
        <w:rPr>
          <w:rFonts w:ascii="Arial" w:hAnsi="Arial"/>
          <w:i/>
          <w:spacing w:val="2"/>
          <w:w w:val="115"/>
          <w:sz w:val="20"/>
          <w:vertAlign w:val="baseline"/>
        </w:rPr>
        <w:t> </w:t>
      </w:r>
      <w:r>
        <w:rPr>
          <w:w w:val="115"/>
          <w:sz w:val="20"/>
          <w:vertAlign w:val="baseline"/>
        </w:rPr>
        <w:t>+ (1</w:t>
      </w:r>
      <w:r>
        <w:rPr>
          <w:spacing w:val="-46"/>
          <w:w w:val="115"/>
          <w:sz w:val="20"/>
          <w:vertAlign w:val="baseline"/>
        </w:rPr>
        <w:t> </w:t>
      </w:r>
      <w:r>
        <w:rPr>
          <w:rFonts w:ascii="Lucida Sans Unicode" w:hAnsi="Lucida Sans Unicode"/>
          <w:w w:val="115"/>
          <w:sz w:val="20"/>
          <w:vertAlign w:val="baseline"/>
        </w:rPr>
        <w:t>−</w:t>
      </w:r>
      <w:r>
        <w:rPr>
          <w:rFonts w:ascii="Lucida Sans Unicode" w:hAnsi="Lucida Sans Unicode"/>
          <w:spacing w:val="-28"/>
          <w:w w:val="115"/>
          <w:sz w:val="20"/>
          <w:vertAlign w:val="baseline"/>
        </w:rPr>
        <w:t> </w:t>
      </w:r>
      <w:r>
        <w:rPr>
          <w:rFonts w:ascii="Times New Roman" w:hAnsi="Times New Roman"/>
          <w:i/>
          <w:w w:val="115"/>
          <w:sz w:val="20"/>
          <w:vertAlign w:val="baseline"/>
        </w:rPr>
        <w:t>α</w:t>
      </w:r>
      <w:r>
        <w:rPr>
          <w:rFonts w:ascii="Arial" w:hAnsi="Arial"/>
          <w:i/>
          <w:w w:val="115"/>
          <w:sz w:val="20"/>
          <w:vertAlign w:val="subscript"/>
        </w:rPr>
        <w:t>s</w:t>
      </w:r>
      <w:r>
        <w:rPr>
          <w:w w:val="115"/>
          <w:sz w:val="20"/>
          <w:vertAlign w:val="baseline"/>
        </w:rPr>
        <w:t>)</w:t>
      </w:r>
      <w:r>
        <w:rPr>
          <w:rFonts w:ascii="Verdana" w:hAnsi="Verdana"/>
          <w:w w:val="115"/>
          <w:sz w:val="20"/>
          <w:vertAlign w:val="baseline"/>
        </w:rPr>
        <w:t>c</w:t>
      </w:r>
      <w:r>
        <w:rPr>
          <w:rFonts w:ascii="Arial" w:hAnsi="Arial"/>
          <w:i/>
          <w:w w:val="115"/>
          <w:sz w:val="20"/>
          <w:vertAlign w:val="subscript"/>
        </w:rPr>
        <w:t>d</w:t>
      </w:r>
      <w:r>
        <w:rPr>
          <w:rFonts w:ascii="Arial" w:hAnsi="Arial"/>
          <w:i/>
          <w:w w:val="115"/>
          <w:sz w:val="20"/>
          <w:vertAlign w:val="baseline"/>
        </w:rPr>
        <w:tab/>
      </w:r>
      <w:r>
        <w:rPr>
          <w:spacing w:val="-3"/>
          <w:w w:val="115"/>
          <w:sz w:val="20"/>
          <w:vertAlign w:val="baseline"/>
        </w:rPr>
        <w:t>[</w:t>
      </w:r>
      <w:r>
        <w:rPr>
          <w:rFonts w:ascii="Verdana" w:hAnsi="Verdana"/>
          <w:spacing w:val="-3"/>
          <w:w w:val="115"/>
          <w:sz w:val="20"/>
          <w:vertAlign w:val="baseline"/>
        </w:rPr>
        <w:t>over</w:t>
      </w:r>
      <w:r>
        <w:rPr>
          <w:rFonts w:ascii="Verdana" w:hAnsi="Verdana"/>
          <w:spacing w:val="-43"/>
          <w:w w:val="115"/>
          <w:sz w:val="20"/>
          <w:vertAlign w:val="baseline"/>
        </w:rPr>
        <w:t> </w:t>
      </w:r>
      <w:r>
        <w:rPr>
          <w:w w:val="115"/>
          <w:sz w:val="20"/>
          <w:vertAlign w:val="baseline"/>
        </w:rPr>
        <w:t>operator]</w:t>
      </w:r>
      <w:r>
        <w:rPr>
          <w:rFonts w:ascii="Times New Roman" w:hAnsi="Times New Roman"/>
          <w:i/>
          <w:w w:val="115"/>
          <w:sz w:val="20"/>
          <w:vertAlign w:val="baseline"/>
        </w:rPr>
        <w:t>,</w:t>
        <w:tab/>
      </w:r>
      <w:r>
        <w:rPr>
          <w:w w:val="115"/>
          <w:sz w:val="20"/>
          <w:vertAlign w:val="baseline"/>
        </w:rPr>
        <w:t>(5.24)</w:t>
      </w:r>
    </w:p>
    <w:p>
      <w:pPr>
        <w:pStyle w:val="BodyText"/>
        <w:spacing w:line="204" w:lineRule="auto" w:before="128"/>
        <w:ind w:left="443" w:right="941"/>
        <w:jc w:val="both"/>
      </w:pPr>
      <w:r>
        <w:rPr>
          <w:w w:val="106"/>
        </w:rPr>
        <w:t>w</w:t>
      </w:r>
      <w:r>
        <w:rPr>
          <w:w w:val="117"/>
        </w:rPr>
        <w:t>h</w:t>
      </w:r>
      <w:r>
        <w:rPr>
          <w:w w:val="106"/>
        </w:rPr>
        <w:t>e</w:t>
      </w:r>
      <w:r>
        <w:rPr>
          <w:w w:val="124"/>
        </w:rPr>
        <w:t>r</w:t>
      </w:r>
      <w:r>
        <w:rPr>
          <w:w w:val="106"/>
        </w:rPr>
        <w:t>e</w:t>
      </w:r>
      <w:r>
        <w:rPr/>
        <w:t> </w:t>
      </w:r>
      <w:r>
        <w:rPr>
          <w:rFonts w:ascii="Verdana" w:hAnsi="Verdana"/>
          <w:w w:val="97"/>
        </w:rPr>
        <w:t>c</w:t>
      </w:r>
      <w:r>
        <w:rPr>
          <w:rFonts w:ascii="Arial" w:hAnsi="Arial"/>
          <w:i/>
          <w:w w:val="115"/>
          <w:vertAlign w:val="subscript"/>
        </w:rPr>
        <w:t>s</w:t>
      </w:r>
      <w:r>
        <w:rPr>
          <w:rFonts w:ascii="Arial" w:hAnsi="Arial"/>
          <w:i/>
          <w:vertAlign w:val="baseline"/>
        </w:rPr>
        <w:t> </w:t>
      </w:r>
      <w:r>
        <w:rPr>
          <w:w w:val="105"/>
          <w:vertAlign w:val="baseline"/>
        </w:rPr>
        <w:t>i</w:t>
      </w:r>
      <w:r>
        <w:rPr>
          <w:w w:val="107"/>
          <w:vertAlign w:val="baseline"/>
        </w:rPr>
        <w:t>s</w:t>
      </w:r>
      <w:r>
        <w:rPr>
          <w:vertAlign w:val="baseline"/>
        </w:rPr>
        <w:t> </w:t>
      </w:r>
      <w:r>
        <w:rPr>
          <w:w w:val="148"/>
          <w:vertAlign w:val="baseline"/>
        </w:rPr>
        <w:t>t</w:t>
      </w:r>
      <w:r>
        <w:rPr>
          <w:w w:val="117"/>
          <w:vertAlign w:val="baseline"/>
        </w:rPr>
        <w:t>h</w:t>
      </w:r>
      <w:r>
        <w:rPr>
          <w:w w:val="106"/>
          <w:vertAlign w:val="baseline"/>
        </w:rPr>
        <w:t>e</w:t>
      </w:r>
      <w:r>
        <w:rPr>
          <w:vertAlign w:val="baseline"/>
        </w:rPr>
        <w:t> </w:t>
      </w:r>
      <w:r>
        <w:rPr>
          <w:w w:val="106"/>
          <w:vertAlign w:val="baseline"/>
        </w:rPr>
        <w:t>c</w:t>
      </w:r>
      <w:r>
        <w:rPr>
          <w:w w:val="105"/>
          <w:vertAlign w:val="baseline"/>
        </w:rPr>
        <w:t>ol</w:t>
      </w:r>
      <w:r>
        <w:rPr>
          <w:w w:val="113"/>
          <w:vertAlign w:val="baseline"/>
        </w:rPr>
        <w:t>or</w:t>
      </w:r>
      <w:r>
        <w:rPr>
          <w:vertAlign w:val="baseline"/>
        </w:rPr>
        <w:t> </w:t>
      </w:r>
      <w:r>
        <w:rPr>
          <w:w w:val="102"/>
          <w:vertAlign w:val="baseline"/>
        </w:rPr>
        <w:t>of</w:t>
      </w:r>
      <w:r>
        <w:rPr>
          <w:vertAlign w:val="baseline"/>
        </w:rPr>
        <w:t> </w:t>
      </w:r>
      <w:r>
        <w:rPr>
          <w:w w:val="148"/>
          <w:vertAlign w:val="baseline"/>
        </w:rPr>
        <w:t>t</w:t>
      </w:r>
      <w:r>
        <w:rPr>
          <w:w w:val="117"/>
          <w:vertAlign w:val="baseline"/>
        </w:rPr>
        <w:t>h</w:t>
      </w:r>
      <w:r>
        <w:rPr>
          <w:w w:val="106"/>
          <w:vertAlign w:val="baseline"/>
        </w:rPr>
        <w:t>e</w:t>
      </w:r>
      <w:r>
        <w:rPr>
          <w:vertAlign w:val="baseline"/>
        </w:rPr>
        <w:t> </w:t>
      </w:r>
      <w:r>
        <w:rPr>
          <w:w w:val="148"/>
          <w:vertAlign w:val="baseline"/>
        </w:rPr>
        <w:t>t</w:t>
      </w:r>
      <w:r>
        <w:rPr>
          <w:w w:val="124"/>
          <w:vertAlign w:val="baseline"/>
        </w:rPr>
        <w:t>r</w:t>
      </w:r>
      <w:r>
        <w:rPr>
          <w:w w:val="118"/>
          <w:vertAlign w:val="baseline"/>
        </w:rPr>
        <w:t>an</w:t>
      </w:r>
      <w:r>
        <w:rPr>
          <w:w w:val="107"/>
          <w:vertAlign w:val="baseline"/>
        </w:rPr>
        <w:t>s</w:t>
      </w:r>
      <w:r>
        <w:rPr>
          <w:w w:val="117"/>
          <w:vertAlign w:val="baseline"/>
        </w:rPr>
        <w:t>p</w:t>
      </w:r>
      <w:r>
        <w:rPr>
          <w:w w:val="121"/>
          <w:vertAlign w:val="baseline"/>
        </w:rPr>
        <w:t>ar</w:t>
      </w:r>
      <w:r>
        <w:rPr>
          <w:w w:val="106"/>
          <w:vertAlign w:val="baseline"/>
        </w:rPr>
        <w:t>e</w:t>
      </w:r>
      <w:r>
        <w:rPr>
          <w:w w:val="117"/>
          <w:vertAlign w:val="baseline"/>
        </w:rPr>
        <w:t>n</w:t>
      </w:r>
      <w:r>
        <w:rPr>
          <w:w w:val="148"/>
          <w:vertAlign w:val="baseline"/>
        </w:rPr>
        <w:t>t</w:t>
      </w:r>
      <w:r>
        <w:rPr>
          <w:vertAlign w:val="baseline"/>
        </w:rPr>
        <w:t> </w:t>
      </w:r>
      <w:r>
        <w:rPr>
          <w:w w:val="111"/>
          <w:vertAlign w:val="baseline"/>
        </w:rPr>
        <w:t>ob</w:t>
      </w:r>
      <w:r>
        <w:rPr>
          <w:w w:val="116"/>
          <w:vertAlign w:val="baseline"/>
        </w:rPr>
        <w:t>j</w:t>
      </w:r>
      <w:r>
        <w:rPr>
          <w:w w:val="106"/>
          <w:vertAlign w:val="baseline"/>
        </w:rPr>
        <w:t>ec</w:t>
      </w:r>
      <w:r>
        <w:rPr>
          <w:w w:val="148"/>
          <w:vertAlign w:val="baseline"/>
        </w:rPr>
        <w:t>t</w:t>
      </w:r>
      <w:r>
        <w:rPr>
          <w:vertAlign w:val="baseline"/>
        </w:rPr>
        <w:t> </w:t>
      </w:r>
      <w:r>
        <w:rPr>
          <w:w w:val="123"/>
          <w:vertAlign w:val="baseline"/>
        </w:rPr>
        <w:t>(</w:t>
      </w:r>
      <w:r>
        <w:rPr>
          <w:w w:val="106"/>
          <w:vertAlign w:val="baseline"/>
        </w:rPr>
        <w:t>c</w:t>
      </w:r>
      <w:r>
        <w:rPr>
          <w:w w:val="114"/>
          <w:vertAlign w:val="baseline"/>
        </w:rPr>
        <w:t>al</w:t>
      </w:r>
      <w:r>
        <w:rPr>
          <w:w w:val="105"/>
          <w:vertAlign w:val="baseline"/>
        </w:rPr>
        <w:t>l</w:t>
      </w:r>
      <w:r>
        <w:rPr>
          <w:w w:val="106"/>
          <w:vertAlign w:val="baseline"/>
        </w:rPr>
        <w:t>e</w:t>
      </w:r>
      <w:r>
        <w:rPr>
          <w:w w:val="117"/>
          <w:vertAlign w:val="baseline"/>
        </w:rPr>
        <w:t>d</w:t>
      </w:r>
      <w:r>
        <w:rPr>
          <w:vertAlign w:val="baseline"/>
        </w:rPr>
        <w:t> </w:t>
      </w:r>
      <w:r>
        <w:rPr>
          <w:w w:val="148"/>
          <w:vertAlign w:val="baseline"/>
        </w:rPr>
        <w:t>t</w:t>
      </w:r>
      <w:r>
        <w:rPr>
          <w:w w:val="117"/>
          <w:vertAlign w:val="baseline"/>
        </w:rPr>
        <w:t>h</w:t>
      </w:r>
      <w:r>
        <w:rPr>
          <w:w w:val="106"/>
          <w:vertAlign w:val="baseline"/>
        </w:rPr>
        <w:t>e</w:t>
      </w:r>
      <w:r>
        <w:rPr>
          <w:vertAlign w:val="baseline"/>
        </w:rPr>
        <w:t> </w:t>
      </w:r>
      <w:r>
        <w:rPr>
          <w:rFonts w:ascii="Palatino Linotype" w:hAnsi="Palatino Linotype"/>
          <w:i/>
          <w:w w:val="104"/>
          <w:vertAlign w:val="baseline"/>
        </w:rPr>
        <w:t>s</w:t>
      </w:r>
      <w:r>
        <w:rPr>
          <w:rFonts w:ascii="Palatino Linotype" w:hAnsi="Palatino Linotype"/>
          <w:i/>
          <w:w w:val="114"/>
          <w:vertAlign w:val="baseline"/>
        </w:rPr>
        <w:t>o</w:t>
      </w:r>
      <w:r>
        <w:rPr>
          <w:rFonts w:ascii="Palatino Linotype" w:hAnsi="Palatino Linotype"/>
          <w:i/>
          <w:w w:val="96"/>
          <w:vertAlign w:val="baseline"/>
        </w:rPr>
        <w:t>u</w:t>
      </w:r>
      <w:r>
        <w:rPr>
          <w:rFonts w:ascii="Palatino Linotype" w:hAnsi="Palatino Linotype"/>
          <w:i/>
          <w:w w:val="107"/>
          <w:vertAlign w:val="baseline"/>
        </w:rPr>
        <w:t>r</w:t>
      </w:r>
      <w:r>
        <w:rPr>
          <w:rFonts w:ascii="Palatino Linotype" w:hAnsi="Palatino Linotype"/>
          <w:i/>
          <w:w w:val="112"/>
          <w:vertAlign w:val="baseline"/>
        </w:rPr>
        <w:t>c</w:t>
      </w:r>
      <w:r>
        <w:rPr>
          <w:rFonts w:ascii="Palatino Linotype" w:hAnsi="Palatino Linotype"/>
          <w:i/>
          <w:w w:val="117"/>
          <w:vertAlign w:val="baseline"/>
        </w:rPr>
        <w:t>e</w:t>
      </w:r>
      <w:r>
        <w:rPr>
          <w:w w:val="123"/>
          <w:vertAlign w:val="baseline"/>
        </w:rPr>
        <w:t>)</w:t>
      </w:r>
      <w:r>
        <w:rPr>
          <w:w w:val="117"/>
          <w:vertAlign w:val="baseline"/>
        </w:rPr>
        <w:t>,</w:t>
      </w:r>
      <w:r>
        <w:rPr>
          <w:vertAlign w:val="baseline"/>
        </w:rPr>
        <w:t> </w:t>
      </w:r>
      <w:r>
        <w:rPr>
          <w:rFonts w:ascii="Times New Roman" w:hAnsi="Times New Roman"/>
          <w:i/>
          <w:w w:val="121"/>
          <w:vertAlign w:val="baseline"/>
        </w:rPr>
        <w:t>α</w:t>
      </w:r>
      <w:r>
        <w:rPr>
          <w:rFonts w:ascii="Arial" w:hAnsi="Arial"/>
          <w:i/>
          <w:w w:val="115"/>
          <w:vertAlign w:val="subscript"/>
        </w:rPr>
        <w:t>s</w:t>
      </w:r>
      <w:r>
        <w:rPr>
          <w:rFonts w:ascii="Arial" w:hAnsi="Arial"/>
          <w:i/>
          <w:vertAlign w:val="baseline"/>
        </w:rPr>
        <w:t> </w:t>
      </w:r>
      <w:r>
        <w:rPr>
          <w:w w:val="105"/>
          <w:vertAlign w:val="baseline"/>
        </w:rPr>
        <w:t>i</w:t>
      </w:r>
      <w:r>
        <w:rPr>
          <w:w w:val="107"/>
          <w:vertAlign w:val="baseline"/>
        </w:rPr>
        <w:t>s</w:t>
      </w:r>
      <w:r>
        <w:rPr>
          <w:vertAlign w:val="baseline"/>
        </w:rPr>
        <w:t> </w:t>
      </w:r>
      <w:r>
        <w:rPr>
          <w:w w:val="148"/>
          <w:vertAlign w:val="baseline"/>
        </w:rPr>
        <w:t>t</w:t>
      </w:r>
      <w:r>
        <w:rPr>
          <w:w w:val="117"/>
          <w:vertAlign w:val="baseline"/>
        </w:rPr>
        <w:t>h</w:t>
      </w:r>
      <w:r>
        <w:rPr>
          <w:w w:val="106"/>
          <w:vertAlign w:val="baseline"/>
        </w:rPr>
        <w:t>e</w:t>
      </w:r>
      <w:r>
        <w:rPr>
          <w:vertAlign w:val="baseline"/>
        </w:rPr>
        <w:t> </w:t>
      </w:r>
      <w:r>
        <w:rPr>
          <w:w w:val="111"/>
          <w:vertAlign w:val="baseline"/>
        </w:rPr>
        <w:t>ob</w:t>
      </w:r>
      <w:r>
        <w:rPr>
          <w:w w:val="116"/>
          <w:vertAlign w:val="baseline"/>
        </w:rPr>
        <w:t>j</w:t>
      </w:r>
      <w:r>
        <w:rPr>
          <w:w w:val="106"/>
          <w:vertAlign w:val="baseline"/>
        </w:rPr>
        <w:t>ec</w:t>
      </w:r>
      <w:r>
        <w:rPr>
          <w:w w:val="148"/>
          <w:vertAlign w:val="baseline"/>
        </w:rPr>
        <w:t>t</w:t>
      </w:r>
      <w:r>
        <w:rPr>
          <w:w w:val="27"/>
          <w:vertAlign w:val="baseline"/>
        </w:rPr>
        <w:t>’</w:t>
      </w:r>
      <w:r>
        <w:rPr>
          <w:w w:val="107"/>
          <w:vertAlign w:val="baseline"/>
        </w:rPr>
        <w:t>s </w:t>
      </w:r>
      <w:r>
        <w:rPr>
          <w:w w:val="115"/>
          <w:vertAlign w:val="baseline"/>
        </w:rPr>
        <w:t>alpha, </w:t>
      </w:r>
      <w:r>
        <w:rPr>
          <w:rFonts w:ascii="Verdana" w:hAnsi="Verdana"/>
          <w:w w:val="115"/>
          <w:vertAlign w:val="baseline"/>
        </w:rPr>
        <w:t>c</w:t>
      </w:r>
      <w:r>
        <w:rPr>
          <w:rFonts w:ascii="Arial" w:hAnsi="Arial"/>
          <w:i/>
          <w:w w:val="115"/>
          <w:vertAlign w:val="subscript"/>
        </w:rPr>
        <w:t>d</w:t>
      </w:r>
      <w:r>
        <w:rPr>
          <w:rFonts w:ascii="Arial" w:hAnsi="Arial"/>
          <w:i/>
          <w:w w:val="115"/>
          <w:vertAlign w:val="baseline"/>
        </w:rPr>
        <w:t> </w:t>
      </w:r>
      <w:r>
        <w:rPr>
          <w:w w:val="115"/>
          <w:vertAlign w:val="baseline"/>
        </w:rPr>
        <w:t>is the pixel color before blending (called the </w:t>
      </w:r>
      <w:r>
        <w:rPr>
          <w:rFonts w:ascii="Palatino Linotype" w:hAnsi="Palatino Linotype"/>
          <w:i/>
          <w:w w:val="115"/>
          <w:vertAlign w:val="baseline"/>
        </w:rPr>
        <w:t>destination</w:t>
      </w:r>
      <w:r>
        <w:rPr>
          <w:w w:val="115"/>
          <w:vertAlign w:val="baseline"/>
        </w:rPr>
        <w:t>), and </w:t>
      </w:r>
      <w:r>
        <w:rPr>
          <w:rFonts w:ascii="Verdana" w:hAnsi="Verdana"/>
          <w:w w:val="115"/>
          <w:vertAlign w:val="baseline"/>
        </w:rPr>
        <w:t>c</w:t>
      </w:r>
      <w:r>
        <w:rPr>
          <w:rFonts w:ascii="Arial" w:hAnsi="Arial"/>
          <w:i/>
          <w:w w:val="115"/>
          <w:vertAlign w:val="subscript"/>
        </w:rPr>
        <w:t>o</w:t>
      </w:r>
      <w:r>
        <w:rPr>
          <w:rFonts w:ascii="Arial" w:hAnsi="Arial"/>
          <w:i/>
          <w:w w:val="115"/>
          <w:vertAlign w:val="baseline"/>
        </w:rPr>
        <w:t> </w:t>
      </w:r>
      <w:r>
        <w:rPr>
          <w:w w:val="115"/>
          <w:vertAlign w:val="baseline"/>
        </w:rPr>
        <w:t>is the resulting color due to placing the transparent object </w:t>
      </w:r>
      <w:r>
        <w:rPr>
          <w:rFonts w:ascii="Verdana" w:hAnsi="Verdana"/>
          <w:w w:val="115"/>
          <w:vertAlign w:val="baseline"/>
        </w:rPr>
        <w:t>over </w:t>
      </w:r>
      <w:r>
        <w:rPr>
          <w:w w:val="115"/>
          <w:vertAlign w:val="baseline"/>
        </w:rPr>
        <w:t>the existing scene. In the </w:t>
      </w:r>
      <w:r>
        <w:rPr>
          <w:w w:val="106"/>
          <w:vertAlign w:val="baseline"/>
        </w:rPr>
        <w:t>c</w:t>
      </w:r>
      <w:r>
        <w:rPr>
          <w:w w:val="113"/>
          <w:vertAlign w:val="baseline"/>
        </w:rPr>
        <w:t>as</w:t>
      </w:r>
      <w:r>
        <w:rPr>
          <w:w w:val="106"/>
          <w:vertAlign w:val="baseline"/>
        </w:rPr>
        <w:t>e</w:t>
      </w:r>
      <w:r>
        <w:rPr>
          <w:vertAlign w:val="baseline"/>
        </w:rPr>
        <w:t> </w:t>
      </w:r>
      <w:r>
        <w:rPr>
          <w:w w:val="102"/>
          <w:vertAlign w:val="baseline"/>
        </w:rPr>
        <w:t>of</w:t>
      </w:r>
      <w:r>
        <w:rPr>
          <w:vertAlign w:val="baseline"/>
        </w:rPr>
        <w:t> </w:t>
      </w:r>
      <w:r>
        <w:rPr>
          <w:w w:val="148"/>
          <w:vertAlign w:val="baseline"/>
        </w:rPr>
        <w:t>t</w:t>
      </w:r>
      <w:r>
        <w:rPr>
          <w:w w:val="117"/>
          <w:vertAlign w:val="baseline"/>
        </w:rPr>
        <w:t>h</w:t>
      </w:r>
      <w:r>
        <w:rPr>
          <w:w w:val="106"/>
          <w:vertAlign w:val="baseline"/>
        </w:rPr>
        <w:t>e</w:t>
      </w:r>
      <w:r>
        <w:rPr>
          <w:vertAlign w:val="baseline"/>
        </w:rPr>
        <w:t> </w:t>
      </w:r>
      <w:r>
        <w:rPr>
          <w:w w:val="124"/>
          <w:vertAlign w:val="baseline"/>
        </w:rPr>
        <w:t>r</w:t>
      </w:r>
      <w:r>
        <w:rPr>
          <w:w w:val="106"/>
          <w:vertAlign w:val="baseline"/>
        </w:rPr>
        <w:t>e</w:t>
      </w:r>
      <w:r>
        <w:rPr>
          <w:w w:val="117"/>
          <w:vertAlign w:val="baseline"/>
        </w:rPr>
        <w:t>nd</w:t>
      </w:r>
      <w:r>
        <w:rPr>
          <w:w w:val="106"/>
          <w:vertAlign w:val="baseline"/>
        </w:rPr>
        <w:t>e</w:t>
      </w:r>
      <w:r>
        <w:rPr>
          <w:w w:val="124"/>
          <w:vertAlign w:val="baseline"/>
        </w:rPr>
        <w:t>r</w:t>
      </w:r>
      <w:r>
        <w:rPr>
          <w:w w:val="105"/>
          <w:vertAlign w:val="baseline"/>
        </w:rPr>
        <w:t>i</w:t>
      </w:r>
      <w:r>
        <w:rPr>
          <w:w w:val="117"/>
          <w:vertAlign w:val="baseline"/>
        </w:rPr>
        <w:t>n</w:t>
      </w:r>
      <w:r>
        <w:rPr>
          <w:w w:val="106"/>
          <w:vertAlign w:val="baseline"/>
        </w:rPr>
        <w:t>g</w:t>
      </w:r>
      <w:r>
        <w:rPr>
          <w:vertAlign w:val="baseline"/>
        </w:rPr>
        <w:t> </w:t>
      </w:r>
      <w:r>
        <w:rPr>
          <w:w w:val="117"/>
          <w:vertAlign w:val="baseline"/>
        </w:rPr>
        <w:t>p</w:t>
      </w:r>
      <w:r>
        <w:rPr>
          <w:w w:val="105"/>
          <w:vertAlign w:val="baseline"/>
        </w:rPr>
        <w:t>i</w:t>
      </w:r>
      <w:r>
        <w:rPr>
          <w:w w:val="117"/>
          <w:vertAlign w:val="baseline"/>
        </w:rPr>
        <w:t>p</w:t>
      </w:r>
      <w:r>
        <w:rPr>
          <w:w w:val="106"/>
          <w:vertAlign w:val="baseline"/>
        </w:rPr>
        <w:t>e</w:t>
      </w:r>
      <w:r>
        <w:rPr>
          <w:w w:val="105"/>
          <w:vertAlign w:val="baseline"/>
        </w:rPr>
        <w:t>li</w:t>
      </w:r>
      <w:r>
        <w:rPr>
          <w:w w:val="117"/>
          <w:vertAlign w:val="baseline"/>
        </w:rPr>
        <w:t>n</w:t>
      </w:r>
      <w:r>
        <w:rPr>
          <w:w w:val="106"/>
          <w:vertAlign w:val="baseline"/>
        </w:rPr>
        <w:t>e</w:t>
      </w:r>
      <w:r>
        <w:rPr>
          <w:vertAlign w:val="baseline"/>
        </w:rPr>
        <w:t> </w:t>
      </w:r>
      <w:r>
        <w:rPr>
          <w:w w:val="107"/>
          <w:vertAlign w:val="baseline"/>
        </w:rPr>
        <w:t>s</w:t>
      </w:r>
      <w:r>
        <w:rPr>
          <w:w w:val="106"/>
          <w:vertAlign w:val="baseline"/>
        </w:rPr>
        <w:t>e</w:t>
      </w:r>
      <w:r>
        <w:rPr>
          <w:w w:val="117"/>
          <w:vertAlign w:val="baseline"/>
        </w:rPr>
        <w:t>nd</w:t>
      </w:r>
      <w:r>
        <w:rPr>
          <w:w w:val="105"/>
          <w:vertAlign w:val="baseline"/>
        </w:rPr>
        <w:t>i</w:t>
      </w:r>
      <w:r>
        <w:rPr>
          <w:w w:val="117"/>
          <w:vertAlign w:val="baseline"/>
        </w:rPr>
        <w:t>n</w:t>
      </w:r>
      <w:r>
        <w:rPr>
          <w:w w:val="106"/>
          <w:vertAlign w:val="baseline"/>
        </w:rPr>
        <w:t>g</w:t>
      </w:r>
      <w:r>
        <w:rPr>
          <w:vertAlign w:val="baseline"/>
        </w:rPr>
        <w:t> </w:t>
      </w:r>
      <w:r>
        <w:rPr>
          <w:w w:val="105"/>
          <w:vertAlign w:val="baseline"/>
        </w:rPr>
        <w:t>i</w:t>
      </w:r>
      <w:r>
        <w:rPr>
          <w:w w:val="117"/>
          <w:vertAlign w:val="baseline"/>
        </w:rPr>
        <w:t>n</w:t>
      </w:r>
      <w:r>
        <w:rPr>
          <w:vertAlign w:val="baseline"/>
        </w:rPr>
        <w:t> </w:t>
      </w:r>
      <w:r>
        <w:rPr>
          <w:rFonts w:ascii="Verdana" w:hAnsi="Verdana"/>
          <w:w w:val="97"/>
          <w:vertAlign w:val="baseline"/>
        </w:rPr>
        <w:t>c</w:t>
      </w:r>
      <w:r>
        <w:rPr>
          <w:rFonts w:ascii="Arial" w:hAnsi="Arial"/>
          <w:i/>
          <w:w w:val="115"/>
          <w:vertAlign w:val="subscript"/>
        </w:rPr>
        <w:t>s</w:t>
      </w:r>
      <w:r>
        <w:rPr>
          <w:rFonts w:ascii="Arial" w:hAnsi="Arial"/>
          <w:i/>
          <w:vertAlign w:val="baseline"/>
        </w:rPr>
        <w:t> </w:t>
      </w:r>
      <w:r>
        <w:rPr>
          <w:w w:val="118"/>
          <w:vertAlign w:val="baseline"/>
        </w:rPr>
        <w:t>an</w:t>
      </w:r>
      <w:r>
        <w:rPr>
          <w:w w:val="117"/>
          <w:vertAlign w:val="baseline"/>
        </w:rPr>
        <w:t>d</w:t>
      </w:r>
      <w:r>
        <w:rPr>
          <w:vertAlign w:val="baseline"/>
        </w:rPr>
        <w:t> </w:t>
      </w:r>
      <w:r>
        <w:rPr>
          <w:rFonts w:ascii="Times New Roman" w:hAnsi="Times New Roman"/>
          <w:i/>
          <w:w w:val="121"/>
          <w:vertAlign w:val="baseline"/>
        </w:rPr>
        <w:t>α</w:t>
      </w:r>
      <w:r>
        <w:rPr>
          <w:rFonts w:ascii="Arial" w:hAnsi="Arial"/>
          <w:i/>
          <w:w w:val="115"/>
          <w:vertAlign w:val="subscript"/>
        </w:rPr>
        <w:t>s</w:t>
      </w:r>
      <w:r>
        <w:rPr>
          <w:w w:val="117"/>
          <w:vertAlign w:val="baseline"/>
        </w:rPr>
        <w:t>,</w:t>
      </w:r>
      <w:r>
        <w:rPr>
          <w:vertAlign w:val="baseline"/>
        </w:rPr>
        <w:t> </w:t>
      </w:r>
      <w:r>
        <w:rPr>
          <w:w w:val="148"/>
          <w:vertAlign w:val="baseline"/>
        </w:rPr>
        <w:t>t</w:t>
      </w:r>
      <w:r>
        <w:rPr>
          <w:w w:val="117"/>
          <w:vertAlign w:val="baseline"/>
        </w:rPr>
        <w:t>h</w:t>
      </w:r>
      <w:r>
        <w:rPr>
          <w:w w:val="106"/>
          <w:vertAlign w:val="baseline"/>
        </w:rPr>
        <w:t>e</w:t>
      </w:r>
      <w:r>
        <w:rPr>
          <w:vertAlign w:val="baseline"/>
        </w:rPr>
        <w:t> </w:t>
      </w:r>
      <w:r>
        <w:rPr>
          <w:w w:val="117"/>
          <w:vertAlign w:val="baseline"/>
        </w:rPr>
        <w:t>p</w:t>
      </w:r>
      <w:r>
        <w:rPr>
          <w:w w:val="105"/>
          <w:vertAlign w:val="baseline"/>
        </w:rPr>
        <w:t>i</w:t>
      </w:r>
      <w:r>
        <w:rPr>
          <w:w w:val="111"/>
          <w:vertAlign w:val="baseline"/>
        </w:rPr>
        <w:t>x</w:t>
      </w:r>
      <w:r>
        <w:rPr>
          <w:w w:val="106"/>
          <w:vertAlign w:val="baseline"/>
        </w:rPr>
        <w:t>e</w:t>
      </w:r>
      <w:r>
        <w:rPr>
          <w:w w:val="105"/>
          <w:vertAlign w:val="baseline"/>
        </w:rPr>
        <w:t>l</w:t>
      </w:r>
      <w:r>
        <w:rPr>
          <w:w w:val="27"/>
          <w:vertAlign w:val="baseline"/>
        </w:rPr>
        <w:t>’</w:t>
      </w:r>
      <w:r>
        <w:rPr>
          <w:w w:val="107"/>
          <w:vertAlign w:val="baseline"/>
        </w:rPr>
        <w:t>s</w:t>
      </w:r>
      <w:r>
        <w:rPr>
          <w:vertAlign w:val="baseline"/>
        </w:rPr>
        <w:t> </w:t>
      </w:r>
      <w:r>
        <w:rPr>
          <w:w w:val="113"/>
          <w:vertAlign w:val="baseline"/>
        </w:rPr>
        <w:t>or</w:t>
      </w:r>
      <w:r>
        <w:rPr>
          <w:w w:val="105"/>
          <w:vertAlign w:val="baseline"/>
        </w:rPr>
        <w:t>i</w:t>
      </w:r>
      <w:r>
        <w:rPr>
          <w:w w:val="105"/>
          <w:vertAlign w:val="baseline"/>
        </w:rPr>
        <w:t>gi</w:t>
      </w:r>
      <w:r>
        <w:rPr>
          <w:w w:val="117"/>
          <w:vertAlign w:val="baseline"/>
        </w:rPr>
        <w:t>n</w:t>
      </w:r>
      <w:r>
        <w:rPr>
          <w:w w:val="114"/>
          <w:vertAlign w:val="baseline"/>
        </w:rPr>
        <w:t>al</w:t>
      </w:r>
      <w:r>
        <w:rPr>
          <w:vertAlign w:val="baseline"/>
        </w:rPr>
        <w:t> </w:t>
      </w:r>
      <w:r>
        <w:rPr>
          <w:w w:val="106"/>
          <w:vertAlign w:val="baseline"/>
        </w:rPr>
        <w:t>c</w:t>
      </w:r>
      <w:r>
        <w:rPr>
          <w:w w:val="105"/>
          <w:vertAlign w:val="baseline"/>
        </w:rPr>
        <w:t>ol</w:t>
      </w:r>
      <w:r>
        <w:rPr>
          <w:w w:val="113"/>
          <w:vertAlign w:val="baseline"/>
        </w:rPr>
        <w:t>or</w:t>
      </w:r>
      <w:r>
        <w:rPr>
          <w:vertAlign w:val="baseline"/>
        </w:rPr>
        <w:t> </w:t>
      </w:r>
      <w:r>
        <w:rPr>
          <w:rFonts w:ascii="Verdana" w:hAnsi="Verdana"/>
          <w:w w:val="97"/>
          <w:vertAlign w:val="baseline"/>
        </w:rPr>
        <w:t>c</w:t>
      </w:r>
      <w:r>
        <w:rPr>
          <w:rFonts w:ascii="Arial" w:hAnsi="Arial"/>
          <w:i/>
          <w:w w:val="114"/>
          <w:vertAlign w:val="subscript"/>
        </w:rPr>
        <w:t>d</w:t>
      </w:r>
      <w:r>
        <w:rPr>
          <w:rFonts w:ascii="Arial" w:hAnsi="Arial"/>
          <w:i/>
          <w:vertAlign w:val="baseline"/>
        </w:rPr>
        <w:t> </w:t>
      </w:r>
      <w:r>
        <w:rPr>
          <w:w w:val="106"/>
          <w:vertAlign w:val="baseline"/>
        </w:rPr>
        <w:t>ge</w:t>
      </w:r>
      <w:r>
        <w:rPr>
          <w:w w:val="148"/>
          <w:vertAlign w:val="baseline"/>
        </w:rPr>
        <w:t>t</w:t>
      </w:r>
      <w:r>
        <w:rPr>
          <w:w w:val="107"/>
          <w:vertAlign w:val="baseline"/>
        </w:rPr>
        <w:t>s </w:t>
      </w:r>
      <w:r>
        <w:rPr>
          <w:w w:val="115"/>
          <w:vertAlign w:val="baseline"/>
        </w:rPr>
        <w:t>replaced by the result </w:t>
      </w:r>
      <w:r>
        <w:rPr>
          <w:rFonts w:ascii="Verdana" w:hAnsi="Verdana"/>
          <w:w w:val="115"/>
          <w:vertAlign w:val="baseline"/>
        </w:rPr>
        <w:t>c</w:t>
      </w:r>
      <w:r>
        <w:rPr>
          <w:rFonts w:ascii="Arial" w:hAnsi="Arial"/>
          <w:i/>
          <w:w w:val="115"/>
          <w:vertAlign w:val="subscript"/>
        </w:rPr>
        <w:t>o</w:t>
      </w:r>
      <w:r>
        <w:rPr>
          <w:w w:val="115"/>
          <w:vertAlign w:val="baseline"/>
        </w:rPr>
        <w:t>. If the incoming RGB</w:t>
      </w:r>
      <w:r>
        <w:rPr>
          <w:rFonts w:ascii="Times New Roman" w:hAnsi="Times New Roman"/>
          <w:i/>
          <w:w w:val="115"/>
          <w:vertAlign w:val="baseline"/>
        </w:rPr>
        <w:t>α </w:t>
      </w:r>
      <w:r>
        <w:rPr>
          <w:w w:val="115"/>
          <w:vertAlign w:val="baseline"/>
        </w:rPr>
        <w:t>is, in fact, opaque (</w:t>
      </w:r>
      <w:r>
        <w:rPr>
          <w:rFonts w:ascii="Times New Roman" w:hAnsi="Times New Roman"/>
          <w:i/>
          <w:w w:val="115"/>
          <w:vertAlign w:val="baseline"/>
        </w:rPr>
        <w:t>α</w:t>
      </w:r>
      <w:r>
        <w:rPr>
          <w:rFonts w:ascii="Arial" w:hAnsi="Arial"/>
          <w:i/>
          <w:w w:val="115"/>
          <w:vertAlign w:val="subscript"/>
        </w:rPr>
        <w:t>s</w:t>
      </w:r>
      <w:r>
        <w:rPr>
          <w:rFonts w:ascii="Arial" w:hAnsi="Arial"/>
          <w:i/>
          <w:w w:val="115"/>
          <w:vertAlign w:val="baseline"/>
        </w:rPr>
        <w:t> </w:t>
      </w:r>
      <w:r>
        <w:rPr>
          <w:w w:val="115"/>
          <w:vertAlign w:val="baseline"/>
        </w:rPr>
        <w:t>= 1</w:t>
      </w:r>
      <w:r>
        <w:rPr>
          <w:rFonts w:ascii="Times New Roman" w:hAnsi="Times New Roman"/>
          <w:i/>
          <w:w w:val="115"/>
          <w:vertAlign w:val="baseline"/>
        </w:rPr>
        <w:t>.</w:t>
      </w:r>
      <w:r>
        <w:rPr>
          <w:w w:val="115"/>
          <w:vertAlign w:val="baseline"/>
        </w:rPr>
        <w:t>0), the </w:t>
      </w:r>
      <w:r>
        <w:rPr>
          <w:w w:val="106"/>
          <w:vertAlign w:val="baseline"/>
        </w:rPr>
        <w:t>e</w:t>
      </w:r>
      <w:r>
        <w:rPr>
          <w:w w:val="111"/>
          <w:vertAlign w:val="baseline"/>
        </w:rPr>
        <w:t>q</w:t>
      </w:r>
      <w:r>
        <w:rPr>
          <w:w w:val="117"/>
          <w:vertAlign w:val="baseline"/>
        </w:rPr>
        <w:t>u</w:t>
      </w:r>
      <w:r>
        <w:rPr>
          <w:w w:val="130"/>
          <w:vertAlign w:val="baseline"/>
        </w:rPr>
        <w:t>at</w:t>
      </w:r>
      <w:r>
        <w:rPr>
          <w:w w:val="105"/>
          <w:vertAlign w:val="baseline"/>
        </w:rPr>
        <w:t>i</w:t>
      </w:r>
      <w:r>
        <w:rPr>
          <w:w w:val="111"/>
          <w:vertAlign w:val="baseline"/>
        </w:rPr>
        <w:t>on</w:t>
      </w:r>
      <w:r>
        <w:rPr>
          <w:vertAlign w:val="baseline"/>
        </w:rPr>
        <w:t> </w:t>
      </w:r>
      <w:r>
        <w:rPr>
          <w:w w:val="107"/>
          <w:vertAlign w:val="baseline"/>
        </w:rPr>
        <w:t>s</w:t>
      </w:r>
      <w:r>
        <w:rPr>
          <w:w w:val="105"/>
          <w:vertAlign w:val="baseline"/>
        </w:rPr>
        <w:t>i</w:t>
      </w:r>
      <w:r>
        <w:rPr>
          <w:w w:val="113"/>
          <w:vertAlign w:val="baseline"/>
        </w:rPr>
        <w:t>m</w:t>
      </w:r>
      <w:r>
        <w:rPr>
          <w:w w:val="117"/>
          <w:vertAlign w:val="baseline"/>
        </w:rPr>
        <w:t>p</w:t>
      </w:r>
      <w:r>
        <w:rPr>
          <w:w w:val="105"/>
          <w:vertAlign w:val="baseline"/>
        </w:rPr>
        <w:t>li</w:t>
      </w:r>
      <w:r>
        <w:rPr>
          <w:w w:val="96"/>
          <w:vertAlign w:val="baseline"/>
        </w:rPr>
        <w:t>fi</w:t>
      </w:r>
      <w:r>
        <w:rPr>
          <w:w w:val="106"/>
          <w:vertAlign w:val="baseline"/>
        </w:rPr>
        <w:t>e</w:t>
      </w:r>
      <w:r>
        <w:rPr>
          <w:w w:val="107"/>
          <w:vertAlign w:val="baseline"/>
        </w:rPr>
        <w:t>s</w:t>
      </w:r>
      <w:r>
        <w:rPr>
          <w:vertAlign w:val="baseline"/>
        </w:rPr>
        <w:t> </w:t>
      </w:r>
      <w:r>
        <w:rPr>
          <w:w w:val="148"/>
          <w:vertAlign w:val="baseline"/>
        </w:rPr>
        <w:t>t</w:t>
      </w:r>
      <w:r>
        <w:rPr>
          <w:w w:val="106"/>
          <w:vertAlign w:val="baseline"/>
        </w:rPr>
        <w:t>o</w:t>
      </w:r>
      <w:r>
        <w:rPr>
          <w:vertAlign w:val="baseline"/>
        </w:rPr>
        <w:t> </w:t>
      </w:r>
      <w:r>
        <w:rPr>
          <w:w w:val="148"/>
          <w:vertAlign w:val="baseline"/>
        </w:rPr>
        <w:t>t</w:t>
      </w:r>
      <w:r>
        <w:rPr>
          <w:w w:val="117"/>
          <w:vertAlign w:val="baseline"/>
        </w:rPr>
        <w:t>h</w:t>
      </w:r>
      <w:r>
        <w:rPr>
          <w:w w:val="106"/>
          <w:vertAlign w:val="baseline"/>
        </w:rPr>
        <w:t>e</w:t>
      </w:r>
      <w:r>
        <w:rPr>
          <w:vertAlign w:val="baseline"/>
        </w:rPr>
        <w:t> </w:t>
      </w:r>
      <w:r>
        <w:rPr>
          <w:w w:val="96"/>
          <w:vertAlign w:val="baseline"/>
        </w:rPr>
        <w:t>f</w:t>
      </w:r>
      <w:r>
        <w:rPr>
          <w:w w:val="117"/>
          <w:vertAlign w:val="baseline"/>
        </w:rPr>
        <w:t>u</w:t>
      </w:r>
      <w:r>
        <w:rPr>
          <w:w w:val="105"/>
          <w:vertAlign w:val="baseline"/>
        </w:rPr>
        <w:t>ll</w:t>
      </w:r>
      <w:r>
        <w:rPr>
          <w:vertAlign w:val="baseline"/>
        </w:rPr>
        <w:t> </w:t>
      </w:r>
      <w:r>
        <w:rPr>
          <w:w w:val="124"/>
          <w:vertAlign w:val="baseline"/>
        </w:rPr>
        <w:t>r</w:t>
      </w:r>
      <w:r>
        <w:rPr>
          <w:w w:val="106"/>
          <w:vertAlign w:val="baseline"/>
        </w:rPr>
        <w:t>e</w:t>
      </w:r>
      <w:r>
        <w:rPr>
          <w:w w:val="117"/>
          <w:vertAlign w:val="baseline"/>
        </w:rPr>
        <w:t>p</w:t>
      </w:r>
      <w:r>
        <w:rPr>
          <w:w w:val="105"/>
          <w:vertAlign w:val="baseline"/>
        </w:rPr>
        <w:t>l</w:t>
      </w:r>
      <w:r>
        <w:rPr>
          <w:w w:val="112"/>
          <w:vertAlign w:val="baseline"/>
        </w:rPr>
        <w:t>ac</w:t>
      </w:r>
      <w:r>
        <w:rPr>
          <w:w w:val="106"/>
          <w:vertAlign w:val="baseline"/>
        </w:rPr>
        <w:t>e</w:t>
      </w:r>
      <w:r>
        <w:rPr>
          <w:w w:val="113"/>
          <w:vertAlign w:val="baseline"/>
        </w:rPr>
        <w:t>m</w:t>
      </w:r>
      <w:r>
        <w:rPr>
          <w:w w:val="106"/>
          <w:vertAlign w:val="baseline"/>
        </w:rPr>
        <w:t>e</w:t>
      </w:r>
      <w:r>
        <w:rPr>
          <w:w w:val="117"/>
          <w:vertAlign w:val="baseline"/>
        </w:rPr>
        <w:t>n</w:t>
      </w:r>
      <w:r>
        <w:rPr>
          <w:w w:val="148"/>
          <w:vertAlign w:val="baseline"/>
        </w:rPr>
        <w:t>t</w:t>
      </w:r>
      <w:r>
        <w:rPr>
          <w:vertAlign w:val="baseline"/>
        </w:rPr>
        <w:t> </w:t>
      </w:r>
      <w:r>
        <w:rPr>
          <w:w w:val="102"/>
          <w:vertAlign w:val="baseline"/>
        </w:rPr>
        <w:t>of</w:t>
      </w:r>
      <w:r>
        <w:rPr>
          <w:vertAlign w:val="baseline"/>
        </w:rPr>
        <w:t> </w:t>
      </w:r>
      <w:r>
        <w:rPr>
          <w:w w:val="148"/>
          <w:vertAlign w:val="baseline"/>
        </w:rPr>
        <w:t>t</w:t>
      </w:r>
      <w:r>
        <w:rPr>
          <w:w w:val="117"/>
          <w:vertAlign w:val="baseline"/>
        </w:rPr>
        <w:t>h</w:t>
      </w:r>
      <w:r>
        <w:rPr>
          <w:w w:val="106"/>
          <w:vertAlign w:val="baseline"/>
        </w:rPr>
        <w:t>e</w:t>
      </w:r>
      <w:r>
        <w:rPr>
          <w:vertAlign w:val="baseline"/>
        </w:rPr>
        <w:t> </w:t>
      </w:r>
      <w:r>
        <w:rPr>
          <w:w w:val="117"/>
          <w:vertAlign w:val="baseline"/>
        </w:rPr>
        <w:t>p</w:t>
      </w:r>
      <w:r>
        <w:rPr>
          <w:w w:val="105"/>
          <w:vertAlign w:val="baseline"/>
        </w:rPr>
        <w:t>i</w:t>
      </w:r>
      <w:r>
        <w:rPr>
          <w:w w:val="111"/>
          <w:vertAlign w:val="baseline"/>
        </w:rPr>
        <w:t>x</w:t>
      </w:r>
      <w:r>
        <w:rPr>
          <w:w w:val="106"/>
          <w:vertAlign w:val="baseline"/>
        </w:rPr>
        <w:t>e</w:t>
      </w:r>
      <w:r>
        <w:rPr>
          <w:w w:val="105"/>
          <w:vertAlign w:val="baseline"/>
        </w:rPr>
        <w:t>l</w:t>
      </w:r>
      <w:r>
        <w:rPr>
          <w:w w:val="27"/>
          <w:vertAlign w:val="baseline"/>
        </w:rPr>
        <w:t>’</w:t>
      </w:r>
      <w:r>
        <w:rPr>
          <w:w w:val="107"/>
          <w:vertAlign w:val="baseline"/>
        </w:rPr>
        <w:t>s</w:t>
      </w:r>
      <w:r>
        <w:rPr>
          <w:vertAlign w:val="baseline"/>
        </w:rPr>
        <w:t> </w:t>
      </w:r>
      <w:r>
        <w:rPr>
          <w:w w:val="106"/>
          <w:vertAlign w:val="baseline"/>
        </w:rPr>
        <w:t>c</w:t>
      </w:r>
      <w:r>
        <w:rPr>
          <w:w w:val="105"/>
          <w:vertAlign w:val="baseline"/>
        </w:rPr>
        <w:t>ol</w:t>
      </w:r>
      <w:r>
        <w:rPr>
          <w:w w:val="113"/>
          <w:vertAlign w:val="baseline"/>
        </w:rPr>
        <w:t>or</w:t>
      </w:r>
      <w:r>
        <w:rPr>
          <w:vertAlign w:val="baseline"/>
        </w:rPr>
        <w:t> </w:t>
      </w:r>
      <w:r>
        <w:rPr>
          <w:w w:val="117"/>
          <w:vertAlign w:val="baseline"/>
        </w:rPr>
        <w:t>b</w:t>
      </w:r>
      <w:r>
        <w:rPr>
          <w:w w:val="111"/>
          <w:vertAlign w:val="baseline"/>
        </w:rPr>
        <w:t>y</w:t>
      </w:r>
      <w:r>
        <w:rPr>
          <w:vertAlign w:val="baseline"/>
        </w:rPr>
        <w:t> </w:t>
      </w:r>
      <w:r>
        <w:rPr>
          <w:w w:val="148"/>
          <w:vertAlign w:val="baseline"/>
        </w:rPr>
        <w:t>t</w:t>
      </w:r>
      <w:r>
        <w:rPr>
          <w:w w:val="117"/>
          <w:vertAlign w:val="baseline"/>
        </w:rPr>
        <w:t>h</w:t>
      </w:r>
      <w:r>
        <w:rPr>
          <w:w w:val="106"/>
          <w:vertAlign w:val="baseline"/>
        </w:rPr>
        <w:t>e</w:t>
      </w:r>
      <w:r>
        <w:rPr>
          <w:vertAlign w:val="baseline"/>
        </w:rPr>
        <w:t> </w:t>
      </w:r>
      <w:r>
        <w:rPr>
          <w:w w:val="111"/>
          <w:vertAlign w:val="baseline"/>
        </w:rPr>
        <w:t>ob</w:t>
      </w:r>
      <w:r>
        <w:rPr>
          <w:w w:val="116"/>
          <w:vertAlign w:val="baseline"/>
        </w:rPr>
        <w:t>j</w:t>
      </w:r>
      <w:r>
        <w:rPr>
          <w:w w:val="106"/>
          <w:vertAlign w:val="baseline"/>
        </w:rPr>
        <w:t>ec</w:t>
      </w:r>
      <w:r>
        <w:rPr>
          <w:w w:val="148"/>
          <w:vertAlign w:val="baseline"/>
        </w:rPr>
        <w:t>t</w:t>
      </w:r>
      <w:r>
        <w:rPr>
          <w:w w:val="27"/>
          <w:vertAlign w:val="baseline"/>
        </w:rPr>
        <w:t>’</w:t>
      </w:r>
      <w:r>
        <w:rPr>
          <w:w w:val="107"/>
          <w:vertAlign w:val="baseline"/>
        </w:rPr>
        <w:t>s</w:t>
      </w:r>
      <w:r>
        <w:rPr>
          <w:vertAlign w:val="baseline"/>
        </w:rPr>
        <w:t> </w:t>
      </w:r>
      <w:r>
        <w:rPr>
          <w:w w:val="106"/>
          <w:vertAlign w:val="baseline"/>
        </w:rPr>
        <w:t>c</w:t>
      </w:r>
      <w:r>
        <w:rPr>
          <w:w w:val="105"/>
          <w:vertAlign w:val="baseline"/>
        </w:rPr>
        <w:t>ol</w:t>
      </w:r>
      <w:r>
        <w:rPr>
          <w:w w:val="113"/>
          <w:vertAlign w:val="baseline"/>
        </w:rPr>
        <w:t>or</w:t>
      </w:r>
      <w:r>
        <w:rPr>
          <w:w w:val="117"/>
          <w:vertAlign w:val="baseline"/>
        </w:rPr>
        <w:t>.</w:t>
      </w:r>
    </w:p>
    <w:p>
      <w:pPr>
        <w:pStyle w:val="BodyText"/>
        <w:spacing w:line="204" w:lineRule="auto" w:before="74"/>
        <w:ind w:left="443" w:right="941"/>
        <w:jc w:val="both"/>
      </w:pPr>
      <w:r>
        <w:rPr>
          <w:rFonts w:ascii="Times New Roman" w:hAnsi="Times New Roman"/>
          <w:color w:val="2C6362"/>
          <w:w w:val="120"/>
        </w:rPr>
        <w:t>E</w:t>
      </w:r>
      <w:r>
        <w:rPr>
          <w:rFonts w:ascii="Times New Roman" w:hAnsi="Times New Roman"/>
          <w:color w:val="2C6362"/>
          <w:w w:val="122"/>
        </w:rPr>
        <w:t>x</w:t>
      </w:r>
      <w:r>
        <w:rPr>
          <w:rFonts w:ascii="Times New Roman" w:hAnsi="Times New Roman"/>
          <w:smallCaps/>
          <w:color w:val="2C6362"/>
          <w:w w:val="105"/>
        </w:rPr>
        <w:t>a</w:t>
      </w:r>
      <w:r>
        <w:rPr>
          <w:rFonts w:ascii="Times New Roman" w:hAnsi="Times New Roman"/>
          <w:smallCaps/>
          <w:color w:val="2C6362"/>
          <w:w w:val="104"/>
        </w:rPr>
        <w:t>m</w:t>
      </w:r>
      <w:r>
        <w:rPr>
          <w:rFonts w:ascii="Times New Roman" w:hAnsi="Times New Roman"/>
          <w:smallCaps/>
          <w:color w:val="2C6362"/>
          <w:w w:val="124"/>
        </w:rPr>
        <w:t>p</w:t>
      </w:r>
      <w:r>
        <w:rPr>
          <w:rFonts w:ascii="Times New Roman" w:hAnsi="Times New Roman"/>
          <w:smallCaps/>
          <w:color w:val="2C6362"/>
          <w:w w:val="104"/>
        </w:rPr>
        <w:t>l</w:t>
      </w:r>
      <w:r>
        <w:rPr>
          <w:rFonts w:ascii="Times New Roman" w:hAnsi="Times New Roman"/>
          <w:smallCaps/>
          <w:color w:val="2C6362"/>
          <w:w w:val="113"/>
        </w:rPr>
        <w:t>e</w:t>
      </w:r>
      <w:r>
        <w:rPr>
          <w:rFonts w:ascii="Times New Roman" w:hAnsi="Times New Roman"/>
          <w:smallCaps w:val="0"/>
          <w:color w:val="2C6362"/>
          <w:w w:val="114"/>
        </w:rPr>
        <w:t>:</w:t>
      </w:r>
      <w:r>
        <w:rPr>
          <w:rFonts w:ascii="Times New Roman" w:hAnsi="Times New Roman"/>
          <w:smallCaps w:val="0"/>
          <w:color w:val="2C6362"/>
        </w:rPr>
        <w:t> </w:t>
      </w:r>
      <w:r>
        <w:rPr>
          <w:rFonts w:ascii="Times New Roman" w:hAnsi="Times New Roman"/>
          <w:smallCaps w:val="0"/>
          <w:color w:val="2C6362"/>
          <w:spacing w:val="21"/>
        </w:rPr>
        <w:t> </w:t>
      </w:r>
      <w:r>
        <w:rPr>
          <w:rFonts w:ascii="Times New Roman" w:hAnsi="Times New Roman"/>
          <w:smallCaps w:val="0"/>
          <w:color w:val="2C6362"/>
          <w:w w:val="115"/>
        </w:rPr>
        <w:t>B</w:t>
      </w:r>
      <w:r>
        <w:rPr>
          <w:rFonts w:ascii="Times New Roman" w:hAnsi="Times New Roman"/>
          <w:smallCaps/>
          <w:color w:val="2C6362"/>
          <w:w w:val="104"/>
        </w:rPr>
        <w:t>l</w:t>
      </w:r>
      <w:r>
        <w:rPr>
          <w:rFonts w:ascii="Times New Roman" w:hAnsi="Times New Roman"/>
          <w:smallCaps/>
          <w:color w:val="2C6362"/>
          <w:w w:val="113"/>
        </w:rPr>
        <w:t>e</w:t>
      </w:r>
      <w:r>
        <w:rPr>
          <w:rFonts w:ascii="Times New Roman" w:hAnsi="Times New Roman"/>
          <w:smallCaps/>
          <w:color w:val="2C6362"/>
          <w:w w:val="105"/>
        </w:rPr>
        <w:t>n</w:t>
      </w:r>
      <w:r>
        <w:rPr>
          <w:rFonts w:ascii="Times New Roman" w:hAnsi="Times New Roman"/>
          <w:smallCaps/>
          <w:color w:val="2C6362"/>
          <w:w w:val="107"/>
        </w:rPr>
        <w:t>d</w:t>
      </w:r>
      <w:r>
        <w:rPr>
          <w:rFonts w:ascii="Times New Roman" w:hAnsi="Times New Roman"/>
          <w:smallCaps w:val="0"/>
          <w:color w:val="2C6362"/>
          <w:w w:val="108"/>
        </w:rPr>
        <w:t>i</w:t>
      </w:r>
      <w:r>
        <w:rPr>
          <w:rFonts w:ascii="Times New Roman" w:hAnsi="Times New Roman"/>
          <w:smallCaps/>
          <w:color w:val="2C6362"/>
          <w:w w:val="105"/>
        </w:rPr>
        <w:t>n</w:t>
      </w:r>
      <w:r>
        <w:rPr>
          <w:rFonts w:ascii="Times New Roman" w:hAnsi="Times New Roman"/>
          <w:smallCaps w:val="0"/>
          <w:color w:val="2C6362"/>
          <w:w w:val="127"/>
        </w:rPr>
        <w:t>g</w:t>
      </w:r>
      <w:r>
        <w:rPr>
          <w:rFonts w:ascii="Times New Roman" w:hAnsi="Times New Roman"/>
          <w:smallCaps w:val="0"/>
          <w:color w:val="2C6362"/>
          <w:w w:val="127"/>
        </w:rPr>
        <w:t>.</w:t>
      </w:r>
      <w:r>
        <w:rPr>
          <w:rFonts w:ascii="Times New Roman" w:hAnsi="Times New Roman"/>
          <w:smallCaps w:val="0"/>
          <w:color w:val="2C6362"/>
        </w:rPr>
        <w:t> </w:t>
      </w:r>
      <w:r>
        <w:rPr>
          <w:rFonts w:ascii="Times New Roman" w:hAnsi="Times New Roman"/>
          <w:smallCaps w:val="0"/>
          <w:color w:val="2C6362"/>
          <w:spacing w:val="21"/>
        </w:rPr>
        <w:t> </w:t>
      </w:r>
      <w:r>
        <w:rPr>
          <w:smallCaps w:val="0"/>
          <w:w w:val="110"/>
        </w:rPr>
        <w:t>A</w:t>
      </w:r>
      <w:r>
        <w:rPr>
          <w:smallCaps w:val="0"/>
          <w:spacing w:val="25"/>
        </w:rPr>
        <w:t> </w:t>
      </w:r>
      <w:r>
        <w:rPr>
          <w:smallCaps w:val="0"/>
          <w:w w:val="124"/>
        </w:rPr>
        <w:t>r</w:t>
      </w:r>
      <w:r>
        <w:rPr>
          <w:smallCaps w:val="0"/>
          <w:w w:val="106"/>
        </w:rPr>
        <w:t>e</w:t>
      </w:r>
      <w:r>
        <w:rPr>
          <w:smallCaps w:val="0"/>
          <w:w w:val="117"/>
        </w:rPr>
        <w:t>d</w:t>
      </w:r>
      <w:r>
        <w:rPr>
          <w:smallCaps w:val="0"/>
          <w:spacing w:val="25"/>
        </w:rPr>
        <w:t> </w:t>
      </w:r>
      <w:r>
        <w:rPr>
          <w:smallCaps w:val="0"/>
          <w:w w:val="107"/>
        </w:rPr>
        <w:t>s</w:t>
      </w:r>
      <w:r>
        <w:rPr>
          <w:smallCaps w:val="0"/>
          <w:w w:val="106"/>
        </w:rPr>
        <w:t>e</w:t>
      </w:r>
      <w:r>
        <w:rPr>
          <w:smallCaps w:val="0"/>
          <w:w w:val="113"/>
        </w:rPr>
        <w:t>m</w:t>
      </w:r>
      <w:r>
        <w:rPr>
          <w:smallCaps w:val="0"/>
          <w:w w:val="105"/>
        </w:rPr>
        <w:t>i</w:t>
      </w:r>
      <w:r>
        <w:rPr>
          <w:smallCaps w:val="0"/>
          <w:w w:val="148"/>
        </w:rPr>
        <w:t>t</w:t>
      </w:r>
      <w:r>
        <w:rPr>
          <w:smallCaps w:val="0"/>
          <w:w w:val="124"/>
        </w:rPr>
        <w:t>r</w:t>
      </w:r>
      <w:r>
        <w:rPr>
          <w:smallCaps w:val="0"/>
          <w:w w:val="118"/>
        </w:rPr>
        <w:t>an</w:t>
      </w:r>
      <w:r>
        <w:rPr>
          <w:smallCaps w:val="0"/>
          <w:w w:val="107"/>
        </w:rPr>
        <w:t>s</w:t>
      </w:r>
      <w:r>
        <w:rPr>
          <w:smallCaps w:val="0"/>
          <w:w w:val="117"/>
        </w:rPr>
        <w:t>p</w:t>
      </w:r>
      <w:r>
        <w:rPr>
          <w:smallCaps w:val="0"/>
          <w:w w:val="121"/>
        </w:rPr>
        <w:t>ar</w:t>
      </w:r>
      <w:r>
        <w:rPr>
          <w:smallCaps w:val="0"/>
          <w:w w:val="106"/>
        </w:rPr>
        <w:t>e</w:t>
      </w:r>
      <w:r>
        <w:rPr>
          <w:smallCaps w:val="0"/>
          <w:spacing w:val="-6"/>
          <w:w w:val="117"/>
        </w:rPr>
        <w:t>n</w:t>
      </w:r>
      <w:r>
        <w:rPr>
          <w:smallCaps w:val="0"/>
          <w:w w:val="148"/>
        </w:rPr>
        <w:t>t</w:t>
      </w:r>
      <w:r>
        <w:rPr>
          <w:smallCaps w:val="0"/>
          <w:spacing w:val="25"/>
        </w:rPr>
        <w:t> </w:t>
      </w:r>
      <w:r>
        <w:rPr>
          <w:smallCaps w:val="0"/>
          <w:w w:val="111"/>
        </w:rPr>
        <w:t>o</w:t>
      </w:r>
      <w:r>
        <w:rPr>
          <w:smallCaps w:val="0"/>
          <w:spacing w:val="11"/>
          <w:w w:val="111"/>
        </w:rPr>
        <w:t>b</w:t>
      </w:r>
      <w:r>
        <w:rPr>
          <w:smallCaps w:val="0"/>
          <w:w w:val="116"/>
        </w:rPr>
        <w:t>j</w:t>
      </w:r>
      <w:r>
        <w:rPr>
          <w:smallCaps w:val="0"/>
          <w:w w:val="106"/>
        </w:rPr>
        <w:t>ec</w:t>
      </w:r>
      <w:r>
        <w:rPr>
          <w:smallCaps w:val="0"/>
          <w:w w:val="148"/>
        </w:rPr>
        <w:t>t</w:t>
      </w:r>
      <w:r>
        <w:rPr>
          <w:smallCaps w:val="0"/>
          <w:spacing w:val="25"/>
        </w:rPr>
        <w:t> </w:t>
      </w:r>
      <w:r>
        <w:rPr>
          <w:smallCaps w:val="0"/>
          <w:w w:val="105"/>
        </w:rPr>
        <w:t>i</w:t>
      </w:r>
      <w:r>
        <w:rPr>
          <w:smallCaps w:val="0"/>
          <w:w w:val="107"/>
        </w:rPr>
        <w:t>s</w:t>
      </w:r>
      <w:r>
        <w:rPr>
          <w:smallCaps w:val="0"/>
          <w:spacing w:val="25"/>
        </w:rPr>
        <w:t> </w:t>
      </w:r>
      <w:r>
        <w:rPr>
          <w:smallCaps w:val="0"/>
          <w:w w:val="124"/>
        </w:rPr>
        <w:t>r</w:t>
      </w:r>
      <w:r>
        <w:rPr>
          <w:smallCaps w:val="0"/>
          <w:w w:val="106"/>
        </w:rPr>
        <w:t>e</w:t>
      </w:r>
      <w:r>
        <w:rPr>
          <w:smallCaps w:val="0"/>
          <w:w w:val="117"/>
        </w:rPr>
        <w:t>nd</w:t>
      </w:r>
      <w:r>
        <w:rPr>
          <w:smallCaps w:val="0"/>
          <w:w w:val="106"/>
        </w:rPr>
        <w:t>e</w:t>
      </w:r>
      <w:r>
        <w:rPr>
          <w:smallCaps w:val="0"/>
          <w:w w:val="124"/>
        </w:rPr>
        <w:t>r</w:t>
      </w:r>
      <w:r>
        <w:rPr>
          <w:smallCaps w:val="0"/>
          <w:w w:val="106"/>
        </w:rPr>
        <w:t>e</w:t>
      </w:r>
      <w:r>
        <w:rPr>
          <w:smallCaps w:val="0"/>
          <w:w w:val="117"/>
        </w:rPr>
        <w:t>d</w:t>
      </w:r>
      <w:r>
        <w:rPr>
          <w:smallCaps w:val="0"/>
          <w:spacing w:val="25"/>
        </w:rPr>
        <w:t> </w:t>
      </w:r>
      <w:r>
        <w:rPr>
          <w:smallCaps w:val="0"/>
          <w:w w:val="111"/>
        </w:rPr>
        <w:t>o</w:t>
      </w:r>
      <w:r>
        <w:rPr>
          <w:smallCaps w:val="0"/>
          <w:spacing w:val="-6"/>
          <w:w w:val="111"/>
        </w:rPr>
        <w:t>n</w:t>
      </w:r>
      <w:r>
        <w:rPr>
          <w:smallCaps w:val="0"/>
          <w:w w:val="148"/>
        </w:rPr>
        <w:t>t</w:t>
      </w:r>
      <w:r>
        <w:rPr>
          <w:smallCaps w:val="0"/>
          <w:w w:val="106"/>
        </w:rPr>
        <w:t>o</w:t>
      </w:r>
      <w:r>
        <w:rPr>
          <w:smallCaps w:val="0"/>
          <w:spacing w:val="25"/>
        </w:rPr>
        <w:t> </w:t>
      </w:r>
      <w:r>
        <w:rPr>
          <w:smallCaps w:val="0"/>
          <w:w w:val="119"/>
        </w:rPr>
        <w:t>a</w:t>
      </w:r>
      <w:r>
        <w:rPr>
          <w:smallCaps w:val="0"/>
          <w:spacing w:val="25"/>
        </w:rPr>
        <w:t> </w:t>
      </w:r>
      <w:r>
        <w:rPr>
          <w:smallCaps w:val="0"/>
          <w:w w:val="117"/>
        </w:rPr>
        <w:t>b</w:t>
      </w:r>
      <w:r>
        <w:rPr>
          <w:smallCaps w:val="0"/>
          <w:w w:val="105"/>
        </w:rPr>
        <w:t>l</w:t>
      </w:r>
      <w:r>
        <w:rPr>
          <w:smallCaps w:val="0"/>
          <w:w w:val="117"/>
        </w:rPr>
        <w:t>u</w:t>
      </w:r>
      <w:r>
        <w:rPr>
          <w:smallCaps w:val="0"/>
          <w:w w:val="106"/>
        </w:rPr>
        <w:t>e</w:t>
      </w:r>
      <w:r>
        <w:rPr>
          <w:smallCaps w:val="0"/>
          <w:spacing w:val="25"/>
        </w:rPr>
        <w:t> </w:t>
      </w:r>
      <w:r>
        <w:rPr>
          <w:smallCaps w:val="0"/>
          <w:w w:val="117"/>
        </w:rPr>
        <w:t>b</w:t>
      </w:r>
      <w:r>
        <w:rPr>
          <w:smallCaps w:val="0"/>
          <w:w w:val="112"/>
        </w:rPr>
        <w:t>a</w:t>
      </w:r>
      <w:r>
        <w:rPr>
          <w:smallCaps w:val="0"/>
          <w:spacing w:val="-6"/>
          <w:w w:val="112"/>
        </w:rPr>
        <w:t>c</w:t>
      </w:r>
      <w:r>
        <w:rPr>
          <w:smallCaps w:val="0"/>
          <w:w w:val="111"/>
        </w:rPr>
        <w:t>k</w:t>
      </w:r>
      <w:r>
        <w:rPr>
          <w:smallCaps w:val="0"/>
          <w:w w:val="105"/>
        </w:rPr>
        <w:t>- </w:t>
      </w:r>
      <w:r>
        <w:rPr>
          <w:smallCaps w:val="0"/>
          <w:w w:val="113"/>
        </w:rPr>
        <w:t>gr</w:t>
      </w:r>
      <w:r>
        <w:rPr>
          <w:smallCaps w:val="0"/>
          <w:w w:val="111"/>
        </w:rPr>
        <w:t>ou</w:t>
      </w:r>
      <w:r>
        <w:rPr>
          <w:smallCaps w:val="0"/>
          <w:w w:val="117"/>
        </w:rPr>
        <w:t>nd</w:t>
      </w:r>
      <w:r>
        <w:rPr>
          <w:smallCaps w:val="0"/>
          <w:w w:val="117"/>
        </w:rPr>
        <w:t>.</w:t>
      </w:r>
      <w:r>
        <w:rPr>
          <w:smallCaps w:val="0"/>
        </w:rPr>
        <w:t>  </w:t>
      </w:r>
      <w:r>
        <w:rPr>
          <w:smallCaps w:val="0"/>
          <w:spacing w:val="-2"/>
        </w:rPr>
        <w:t> </w:t>
      </w:r>
      <w:r>
        <w:rPr>
          <w:smallCaps w:val="0"/>
          <w:w w:val="105"/>
        </w:rPr>
        <w:t>S</w:t>
      </w:r>
      <w:r>
        <w:rPr>
          <w:smallCaps w:val="0"/>
          <w:spacing w:val="-6"/>
          <w:w w:val="119"/>
        </w:rPr>
        <w:t>a</w:t>
      </w:r>
      <w:r>
        <w:rPr>
          <w:smallCaps w:val="0"/>
          <w:w w:val="111"/>
        </w:rPr>
        <w:t>y</w:t>
      </w:r>
      <w:r>
        <w:rPr>
          <w:smallCaps w:val="0"/>
        </w:rPr>
        <w:t> </w:t>
      </w:r>
      <w:r>
        <w:rPr>
          <w:smallCaps w:val="0"/>
          <w:spacing w:val="-16"/>
        </w:rPr>
        <w:t> </w:t>
      </w:r>
      <w:r>
        <w:rPr>
          <w:smallCaps w:val="0"/>
          <w:w w:val="148"/>
        </w:rPr>
        <w:t>t</w:t>
      </w:r>
      <w:r>
        <w:rPr>
          <w:smallCaps w:val="0"/>
          <w:w w:val="117"/>
        </w:rPr>
        <w:t>h</w:t>
      </w:r>
      <w:r>
        <w:rPr>
          <w:smallCaps w:val="0"/>
          <w:w w:val="130"/>
        </w:rPr>
        <w:t>at</w:t>
      </w:r>
      <w:r>
        <w:rPr>
          <w:smallCaps w:val="0"/>
        </w:rPr>
        <w:t> </w:t>
      </w:r>
      <w:r>
        <w:rPr>
          <w:smallCaps w:val="0"/>
          <w:spacing w:val="-16"/>
        </w:rPr>
        <w:t> </w:t>
      </w:r>
      <w:r>
        <w:rPr>
          <w:smallCaps w:val="0"/>
          <w:w w:val="130"/>
        </w:rPr>
        <w:t>at</w:t>
      </w:r>
      <w:r>
        <w:rPr>
          <w:smallCaps w:val="0"/>
        </w:rPr>
        <w:t> </w:t>
      </w:r>
      <w:r>
        <w:rPr>
          <w:smallCaps w:val="0"/>
          <w:spacing w:val="-16"/>
        </w:rPr>
        <w:t> </w:t>
      </w:r>
      <w:r>
        <w:rPr>
          <w:smallCaps w:val="0"/>
          <w:w w:val="107"/>
        </w:rPr>
        <w:t>s</w:t>
      </w:r>
      <w:r>
        <w:rPr>
          <w:smallCaps w:val="0"/>
          <w:w w:val="110"/>
        </w:rPr>
        <w:t>om</w:t>
      </w:r>
      <w:r>
        <w:rPr>
          <w:smallCaps w:val="0"/>
          <w:w w:val="106"/>
        </w:rPr>
        <w:t>e</w:t>
      </w:r>
      <w:r>
        <w:rPr>
          <w:smallCaps w:val="0"/>
        </w:rPr>
        <w:t> </w:t>
      </w:r>
      <w:r>
        <w:rPr>
          <w:smallCaps w:val="0"/>
          <w:spacing w:val="-16"/>
        </w:rPr>
        <w:t> </w:t>
      </w:r>
      <w:r>
        <w:rPr>
          <w:smallCaps w:val="0"/>
          <w:w w:val="117"/>
        </w:rPr>
        <w:t>p</w:t>
      </w:r>
      <w:r>
        <w:rPr>
          <w:smallCaps w:val="0"/>
          <w:w w:val="105"/>
        </w:rPr>
        <w:t>i</w:t>
      </w:r>
      <w:r>
        <w:rPr>
          <w:smallCaps w:val="0"/>
          <w:w w:val="111"/>
        </w:rPr>
        <w:t>x</w:t>
      </w:r>
      <w:r>
        <w:rPr>
          <w:smallCaps w:val="0"/>
          <w:w w:val="106"/>
        </w:rPr>
        <w:t>e</w:t>
      </w:r>
      <w:r>
        <w:rPr>
          <w:smallCaps w:val="0"/>
          <w:w w:val="105"/>
        </w:rPr>
        <w:t>l</w:t>
      </w:r>
      <w:r>
        <w:rPr>
          <w:smallCaps w:val="0"/>
        </w:rPr>
        <w:t> </w:t>
      </w:r>
      <w:r>
        <w:rPr>
          <w:smallCaps w:val="0"/>
          <w:spacing w:val="-16"/>
        </w:rPr>
        <w:t> </w:t>
      </w:r>
      <w:r>
        <w:rPr>
          <w:smallCaps w:val="0"/>
          <w:w w:val="148"/>
        </w:rPr>
        <w:t>t</w:t>
      </w:r>
      <w:r>
        <w:rPr>
          <w:smallCaps w:val="0"/>
          <w:w w:val="117"/>
        </w:rPr>
        <w:t>h</w:t>
      </w:r>
      <w:r>
        <w:rPr>
          <w:smallCaps w:val="0"/>
          <w:w w:val="106"/>
        </w:rPr>
        <w:t>e</w:t>
      </w:r>
      <w:r>
        <w:rPr>
          <w:smallCaps w:val="0"/>
        </w:rPr>
        <w:t> </w:t>
      </w:r>
      <w:r>
        <w:rPr>
          <w:smallCaps w:val="0"/>
          <w:spacing w:val="-16"/>
        </w:rPr>
        <w:t> </w:t>
      </w:r>
      <w:r>
        <w:rPr>
          <w:smallCaps w:val="0"/>
          <w:spacing w:val="-6"/>
          <w:w w:val="116"/>
        </w:rPr>
        <w:t>R</w:t>
      </w:r>
      <w:r>
        <w:rPr>
          <w:smallCaps w:val="0"/>
          <w:w w:val="115"/>
        </w:rPr>
        <w:t>G</w:t>
      </w:r>
      <w:r>
        <w:rPr>
          <w:smallCaps w:val="0"/>
          <w:w w:val="112"/>
        </w:rPr>
        <w:t>B</w:t>
      </w:r>
      <w:r>
        <w:rPr>
          <w:smallCaps w:val="0"/>
        </w:rPr>
        <w:t> </w:t>
      </w:r>
      <w:r>
        <w:rPr>
          <w:smallCaps w:val="0"/>
          <w:spacing w:val="-16"/>
        </w:rPr>
        <w:t> </w:t>
      </w:r>
      <w:r>
        <w:rPr>
          <w:smallCaps w:val="0"/>
          <w:w w:val="107"/>
        </w:rPr>
        <w:t>s</w:t>
      </w:r>
      <w:r>
        <w:rPr>
          <w:smallCaps w:val="0"/>
          <w:w w:val="117"/>
        </w:rPr>
        <w:t>h</w:t>
      </w:r>
      <w:r>
        <w:rPr>
          <w:smallCaps w:val="0"/>
          <w:w w:val="118"/>
        </w:rPr>
        <w:t>ad</w:t>
      </w:r>
      <w:r>
        <w:rPr>
          <w:smallCaps w:val="0"/>
          <w:w w:val="106"/>
        </w:rPr>
        <w:t>e</w:t>
      </w:r>
      <w:r>
        <w:rPr>
          <w:smallCaps w:val="0"/>
        </w:rPr>
        <w:t> </w:t>
      </w:r>
      <w:r>
        <w:rPr>
          <w:smallCaps w:val="0"/>
          <w:spacing w:val="-16"/>
        </w:rPr>
        <w:t> </w:t>
      </w:r>
      <w:r>
        <w:rPr>
          <w:smallCaps w:val="0"/>
          <w:w w:val="102"/>
        </w:rPr>
        <w:t>of</w:t>
      </w:r>
      <w:r>
        <w:rPr>
          <w:smallCaps w:val="0"/>
        </w:rPr>
        <w:t> </w:t>
      </w:r>
      <w:r>
        <w:rPr>
          <w:smallCaps w:val="0"/>
          <w:spacing w:val="-16"/>
        </w:rPr>
        <w:t> </w:t>
      </w:r>
      <w:r>
        <w:rPr>
          <w:smallCaps w:val="0"/>
          <w:w w:val="148"/>
        </w:rPr>
        <w:t>t</w:t>
      </w:r>
      <w:r>
        <w:rPr>
          <w:smallCaps w:val="0"/>
          <w:w w:val="117"/>
        </w:rPr>
        <w:t>h</w:t>
      </w:r>
      <w:r>
        <w:rPr>
          <w:smallCaps w:val="0"/>
          <w:w w:val="106"/>
        </w:rPr>
        <w:t>e</w:t>
      </w:r>
      <w:r>
        <w:rPr>
          <w:smallCaps w:val="0"/>
        </w:rPr>
        <w:t> </w:t>
      </w:r>
      <w:r>
        <w:rPr>
          <w:smallCaps w:val="0"/>
          <w:spacing w:val="-16"/>
        </w:rPr>
        <w:t> </w:t>
      </w:r>
      <w:r>
        <w:rPr>
          <w:smallCaps w:val="0"/>
          <w:w w:val="111"/>
        </w:rPr>
        <w:t>o</w:t>
      </w:r>
      <w:r>
        <w:rPr>
          <w:smallCaps w:val="0"/>
          <w:spacing w:val="11"/>
          <w:w w:val="111"/>
        </w:rPr>
        <w:t>b</w:t>
      </w:r>
      <w:r>
        <w:rPr>
          <w:smallCaps w:val="0"/>
          <w:w w:val="116"/>
        </w:rPr>
        <w:t>j</w:t>
      </w:r>
      <w:r>
        <w:rPr>
          <w:smallCaps w:val="0"/>
          <w:w w:val="106"/>
        </w:rPr>
        <w:t>ec</w:t>
      </w:r>
      <w:r>
        <w:rPr>
          <w:smallCaps w:val="0"/>
          <w:w w:val="148"/>
        </w:rPr>
        <w:t>t</w:t>
      </w:r>
      <w:r>
        <w:rPr>
          <w:smallCaps w:val="0"/>
        </w:rPr>
        <w:t> </w:t>
      </w:r>
      <w:r>
        <w:rPr>
          <w:smallCaps w:val="0"/>
          <w:spacing w:val="-16"/>
        </w:rPr>
        <w:t> </w:t>
      </w:r>
      <w:r>
        <w:rPr>
          <w:smallCaps w:val="0"/>
          <w:w w:val="105"/>
        </w:rPr>
        <w:t>i</w:t>
      </w:r>
      <w:r>
        <w:rPr>
          <w:smallCaps w:val="0"/>
          <w:w w:val="107"/>
        </w:rPr>
        <w:t>s</w:t>
      </w:r>
      <w:r>
        <w:rPr>
          <w:smallCaps w:val="0"/>
        </w:rPr>
        <w:t> </w:t>
      </w:r>
      <w:r>
        <w:rPr>
          <w:smallCaps w:val="0"/>
          <w:spacing w:val="-16"/>
        </w:rPr>
        <w:t> </w:t>
      </w:r>
      <w:r>
        <w:rPr>
          <w:smallCaps w:val="0"/>
          <w:w w:val="123"/>
        </w:rPr>
        <w:t>(</w:t>
      </w:r>
      <w:r>
        <w:rPr>
          <w:smallCaps w:val="0"/>
          <w:w w:val="106"/>
        </w:rPr>
        <w:t>0</w:t>
      </w:r>
      <w:r>
        <w:rPr>
          <w:rFonts w:ascii="Times New Roman" w:hAnsi="Times New Roman"/>
          <w:i/>
          <w:smallCaps w:val="0"/>
          <w:w w:val="110"/>
        </w:rPr>
        <w:t>.</w:t>
      </w:r>
      <w:r>
        <w:rPr>
          <w:smallCaps w:val="0"/>
          <w:w w:val="106"/>
        </w:rPr>
        <w:t>9</w:t>
      </w:r>
      <w:r>
        <w:rPr>
          <w:rFonts w:ascii="Times New Roman" w:hAnsi="Times New Roman"/>
          <w:i/>
          <w:smallCaps w:val="0"/>
          <w:w w:val="110"/>
        </w:rPr>
        <w:t>,</w:t>
      </w:r>
      <w:r>
        <w:rPr>
          <w:rFonts w:ascii="Times New Roman" w:hAnsi="Times New Roman"/>
          <w:i/>
          <w:smallCaps w:val="0"/>
          <w:spacing w:val="-17"/>
        </w:rPr>
        <w:t> </w:t>
      </w:r>
      <w:r>
        <w:rPr>
          <w:smallCaps w:val="0"/>
          <w:w w:val="106"/>
        </w:rPr>
        <w:t>0</w:t>
      </w:r>
      <w:r>
        <w:rPr>
          <w:rFonts w:ascii="Times New Roman" w:hAnsi="Times New Roman"/>
          <w:i/>
          <w:smallCaps w:val="0"/>
          <w:w w:val="110"/>
        </w:rPr>
        <w:t>.</w:t>
      </w:r>
      <w:r>
        <w:rPr>
          <w:smallCaps w:val="0"/>
          <w:w w:val="106"/>
        </w:rPr>
        <w:t>2</w:t>
      </w:r>
      <w:r>
        <w:rPr>
          <w:rFonts w:ascii="Times New Roman" w:hAnsi="Times New Roman"/>
          <w:i/>
          <w:smallCaps w:val="0"/>
          <w:w w:val="110"/>
        </w:rPr>
        <w:t>,</w:t>
      </w:r>
      <w:r>
        <w:rPr>
          <w:rFonts w:ascii="Times New Roman" w:hAnsi="Times New Roman"/>
          <w:i/>
          <w:smallCaps w:val="0"/>
          <w:spacing w:val="-17"/>
        </w:rPr>
        <w:t> </w:t>
      </w:r>
      <w:r>
        <w:rPr>
          <w:smallCaps w:val="0"/>
          <w:w w:val="106"/>
        </w:rPr>
        <w:t>0</w:t>
      </w:r>
      <w:r>
        <w:rPr>
          <w:rFonts w:ascii="Times New Roman" w:hAnsi="Times New Roman"/>
          <w:i/>
          <w:smallCaps w:val="0"/>
          <w:w w:val="110"/>
        </w:rPr>
        <w:t>.</w:t>
      </w:r>
      <w:r>
        <w:rPr>
          <w:smallCaps w:val="0"/>
          <w:w w:val="112"/>
        </w:rPr>
        <w:t>1)</w:t>
      </w:r>
      <w:r>
        <w:rPr>
          <w:smallCaps w:val="0"/>
          <w:w w:val="117"/>
        </w:rPr>
        <w:t>,</w:t>
      </w:r>
      <w:r>
        <w:rPr>
          <w:smallCaps w:val="0"/>
        </w:rPr>
        <w:t> </w:t>
      </w:r>
      <w:r>
        <w:rPr>
          <w:smallCaps w:val="0"/>
          <w:spacing w:val="-10"/>
        </w:rPr>
        <w:t> </w:t>
      </w:r>
      <w:r>
        <w:rPr>
          <w:smallCaps w:val="0"/>
          <w:w w:val="148"/>
        </w:rPr>
        <w:t>t</w:t>
      </w:r>
      <w:r>
        <w:rPr>
          <w:smallCaps w:val="0"/>
          <w:w w:val="117"/>
        </w:rPr>
        <w:t>h</w:t>
      </w:r>
      <w:r>
        <w:rPr>
          <w:smallCaps w:val="0"/>
          <w:w w:val="106"/>
        </w:rPr>
        <w:t>e </w:t>
      </w:r>
      <w:r>
        <w:rPr>
          <w:smallCaps w:val="0"/>
          <w:w w:val="117"/>
        </w:rPr>
        <w:t>b</w:t>
      </w:r>
      <w:r>
        <w:rPr>
          <w:smallCaps w:val="0"/>
          <w:w w:val="112"/>
        </w:rPr>
        <w:t>a</w:t>
      </w:r>
      <w:r>
        <w:rPr>
          <w:smallCaps w:val="0"/>
          <w:spacing w:val="-6"/>
          <w:w w:val="112"/>
        </w:rPr>
        <w:t>c</w:t>
      </w:r>
      <w:r>
        <w:rPr>
          <w:smallCaps w:val="0"/>
          <w:w w:val="111"/>
        </w:rPr>
        <w:t>k</w:t>
      </w:r>
      <w:r>
        <w:rPr>
          <w:smallCaps w:val="0"/>
          <w:w w:val="113"/>
        </w:rPr>
        <w:t>gr</w:t>
      </w:r>
      <w:r>
        <w:rPr>
          <w:smallCaps w:val="0"/>
          <w:w w:val="111"/>
        </w:rPr>
        <w:t>ou</w:t>
      </w:r>
      <w:r>
        <w:rPr>
          <w:smallCaps w:val="0"/>
          <w:w w:val="117"/>
        </w:rPr>
        <w:t>nd</w:t>
      </w:r>
      <w:r>
        <w:rPr>
          <w:smallCaps w:val="0"/>
          <w:spacing w:val="12"/>
        </w:rPr>
        <w:t> </w:t>
      </w:r>
      <w:r>
        <w:rPr>
          <w:smallCaps w:val="0"/>
          <w:w w:val="105"/>
        </w:rPr>
        <w:t>i</w:t>
      </w:r>
      <w:r>
        <w:rPr>
          <w:smallCaps w:val="0"/>
          <w:w w:val="107"/>
        </w:rPr>
        <w:t>s</w:t>
      </w:r>
      <w:r>
        <w:rPr>
          <w:smallCaps w:val="0"/>
          <w:spacing w:val="12"/>
        </w:rPr>
        <w:t> </w:t>
      </w:r>
      <w:r>
        <w:rPr>
          <w:smallCaps w:val="0"/>
          <w:w w:val="123"/>
        </w:rPr>
        <w:t>(</w:t>
      </w:r>
      <w:r>
        <w:rPr>
          <w:smallCaps w:val="0"/>
          <w:w w:val="106"/>
        </w:rPr>
        <w:t>0</w:t>
      </w:r>
      <w:r>
        <w:rPr>
          <w:rFonts w:ascii="Times New Roman" w:hAnsi="Times New Roman"/>
          <w:i/>
          <w:smallCaps w:val="0"/>
          <w:w w:val="110"/>
        </w:rPr>
        <w:t>.</w:t>
      </w:r>
      <w:r>
        <w:rPr>
          <w:smallCaps w:val="0"/>
          <w:w w:val="106"/>
        </w:rPr>
        <w:t>1</w:t>
      </w:r>
      <w:r>
        <w:rPr>
          <w:rFonts w:ascii="Times New Roman" w:hAnsi="Times New Roman"/>
          <w:i/>
          <w:smallCaps w:val="0"/>
          <w:w w:val="110"/>
        </w:rPr>
        <w:t>,</w:t>
      </w:r>
      <w:r>
        <w:rPr>
          <w:rFonts w:ascii="Times New Roman" w:hAnsi="Times New Roman"/>
          <w:i/>
          <w:smallCaps w:val="0"/>
          <w:spacing w:val="-17"/>
        </w:rPr>
        <w:t> </w:t>
      </w:r>
      <w:r>
        <w:rPr>
          <w:smallCaps w:val="0"/>
          <w:w w:val="106"/>
        </w:rPr>
        <w:t>0</w:t>
      </w:r>
      <w:r>
        <w:rPr>
          <w:rFonts w:ascii="Times New Roman" w:hAnsi="Times New Roman"/>
          <w:i/>
          <w:smallCaps w:val="0"/>
          <w:w w:val="110"/>
        </w:rPr>
        <w:t>.</w:t>
      </w:r>
      <w:r>
        <w:rPr>
          <w:smallCaps w:val="0"/>
          <w:w w:val="106"/>
        </w:rPr>
        <w:t>1</w:t>
      </w:r>
      <w:r>
        <w:rPr>
          <w:rFonts w:ascii="Times New Roman" w:hAnsi="Times New Roman"/>
          <w:i/>
          <w:smallCaps w:val="0"/>
          <w:w w:val="110"/>
        </w:rPr>
        <w:t>,</w:t>
      </w:r>
      <w:r>
        <w:rPr>
          <w:rFonts w:ascii="Times New Roman" w:hAnsi="Times New Roman"/>
          <w:i/>
          <w:smallCaps w:val="0"/>
          <w:spacing w:val="-17"/>
        </w:rPr>
        <w:t> </w:t>
      </w:r>
      <w:r>
        <w:rPr>
          <w:smallCaps w:val="0"/>
          <w:w w:val="106"/>
        </w:rPr>
        <w:t>0</w:t>
      </w:r>
      <w:r>
        <w:rPr>
          <w:rFonts w:ascii="Times New Roman" w:hAnsi="Times New Roman"/>
          <w:i/>
          <w:smallCaps w:val="0"/>
          <w:w w:val="110"/>
        </w:rPr>
        <w:t>.</w:t>
      </w:r>
      <w:r>
        <w:rPr>
          <w:smallCaps w:val="0"/>
          <w:w w:val="112"/>
        </w:rPr>
        <w:t>9)</w:t>
      </w:r>
      <w:r>
        <w:rPr>
          <w:smallCaps w:val="0"/>
          <w:w w:val="117"/>
        </w:rPr>
        <w:t>,</w:t>
      </w:r>
      <w:r>
        <w:rPr>
          <w:smallCaps w:val="0"/>
          <w:spacing w:val="13"/>
        </w:rPr>
        <w:t> </w:t>
      </w:r>
      <w:r>
        <w:rPr>
          <w:smallCaps w:val="0"/>
          <w:w w:val="118"/>
        </w:rPr>
        <w:t>an</w:t>
      </w:r>
      <w:r>
        <w:rPr>
          <w:smallCaps w:val="0"/>
          <w:w w:val="117"/>
        </w:rPr>
        <w:t>d</w:t>
      </w:r>
      <w:r>
        <w:rPr>
          <w:smallCaps w:val="0"/>
          <w:spacing w:val="12"/>
        </w:rPr>
        <w:t> </w:t>
      </w:r>
      <w:r>
        <w:rPr>
          <w:smallCaps w:val="0"/>
          <w:w w:val="148"/>
        </w:rPr>
        <w:t>t</w:t>
      </w:r>
      <w:r>
        <w:rPr>
          <w:smallCaps w:val="0"/>
          <w:w w:val="117"/>
        </w:rPr>
        <w:t>h</w:t>
      </w:r>
      <w:r>
        <w:rPr>
          <w:smallCaps w:val="0"/>
          <w:w w:val="106"/>
        </w:rPr>
        <w:t>e</w:t>
      </w:r>
      <w:r>
        <w:rPr>
          <w:smallCaps w:val="0"/>
          <w:spacing w:val="12"/>
        </w:rPr>
        <w:t> </w:t>
      </w:r>
      <w:r>
        <w:rPr>
          <w:smallCaps w:val="0"/>
          <w:w w:val="111"/>
        </w:rPr>
        <w:t>o</w:t>
      </w:r>
      <w:r>
        <w:rPr>
          <w:smallCaps w:val="0"/>
          <w:spacing w:val="11"/>
          <w:w w:val="111"/>
        </w:rPr>
        <w:t>b</w:t>
      </w:r>
      <w:r>
        <w:rPr>
          <w:smallCaps w:val="0"/>
          <w:w w:val="116"/>
        </w:rPr>
        <w:t>j</w:t>
      </w:r>
      <w:r>
        <w:rPr>
          <w:smallCaps w:val="0"/>
          <w:w w:val="106"/>
        </w:rPr>
        <w:t>ec</w:t>
      </w:r>
      <w:r>
        <w:rPr>
          <w:smallCaps w:val="0"/>
          <w:w w:val="148"/>
        </w:rPr>
        <w:t>t</w:t>
      </w:r>
      <w:r>
        <w:rPr>
          <w:smallCaps w:val="0"/>
          <w:w w:val="27"/>
        </w:rPr>
        <w:t>’</w:t>
      </w:r>
      <w:r>
        <w:rPr>
          <w:smallCaps w:val="0"/>
          <w:w w:val="107"/>
        </w:rPr>
        <w:t>s</w:t>
      </w:r>
      <w:r>
        <w:rPr>
          <w:smallCaps w:val="0"/>
          <w:spacing w:val="12"/>
        </w:rPr>
        <w:t> </w:t>
      </w:r>
      <w:r>
        <w:rPr>
          <w:smallCaps w:val="0"/>
          <w:w w:val="111"/>
        </w:rPr>
        <w:t>op</w:t>
      </w:r>
      <w:r>
        <w:rPr>
          <w:smallCaps w:val="0"/>
          <w:w w:val="112"/>
        </w:rPr>
        <w:t>ac</w:t>
      </w:r>
      <w:r>
        <w:rPr>
          <w:smallCaps w:val="0"/>
          <w:w w:val="105"/>
        </w:rPr>
        <w:t>i</w:t>
      </w:r>
      <w:r>
        <w:rPr>
          <w:smallCaps w:val="0"/>
          <w:spacing w:val="-6"/>
          <w:w w:val="148"/>
        </w:rPr>
        <w:t>t</w:t>
      </w:r>
      <w:r>
        <w:rPr>
          <w:smallCaps w:val="0"/>
          <w:w w:val="111"/>
        </w:rPr>
        <w:t>y</w:t>
      </w:r>
      <w:r>
        <w:rPr>
          <w:smallCaps w:val="0"/>
          <w:spacing w:val="12"/>
        </w:rPr>
        <w:t> </w:t>
      </w:r>
      <w:r>
        <w:rPr>
          <w:smallCaps w:val="0"/>
          <w:w w:val="105"/>
        </w:rPr>
        <w:t>i</w:t>
      </w:r>
      <w:r>
        <w:rPr>
          <w:smallCaps w:val="0"/>
          <w:w w:val="107"/>
        </w:rPr>
        <w:t>s</w:t>
      </w:r>
      <w:r>
        <w:rPr>
          <w:smallCaps w:val="0"/>
          <w:spacing w:val="12"/>
        </w:rPr>
        <w:t> </w:t>
      </w:r>
      <w:r>
        <w:rPr>
          <w:smallCaps w:val="0"/>
          <w:w w:val="107"/>
        </w:rPr>
        <w:t>s</w:t>
      </w:r>
      <w:r>
        <w:rPr>
          <w:smallCaps w:val="0"/>
          <w:w w:val="106"/>
        </w:rPr>
        <w:t>e</w:t>
      </w:r>
      <w:r>
        <w:rPr>
          <w:smallCaps w:val="0"/>
          <w:w w:val="148"/>
        </w:rPr>
        <w:t>t</w:t>
      </w:r>
      <w:r>
        <w:rPr>
          <w:smallCaps w:val="0"/>
          <w:spacing w:val="12"/>
        </w:rPr>
        <w:t> </w:t>
      </w:r>
      <w:r>
        <w:rPr>
          <w:smallCaps w:val="0"/>
          <w:w w:val="130"/>
        </w:rPr>
        <w:t>at</w:t>
      </w:r>
      <w:r>
        <w:rPr>
          <w:smallCaps w:val="0"/>
          <w:spacing w:val="12"/>
        </w:rPr>
        <w:t> </w:t>
      </w:r>
      <w:r>
        <w:rPr>
          <w:smallCaps w:val="0"/>
          <w:spacing w:val="-1"/>
          <w:w w:val="106"/>
        </w:rPr>
        <w:t>0</w:t>
      </w:r>
      <w:r>
        <w:rPr>
          <w:rFonts w:ascii="Times New Roman" w:hAnsi="Times New Roman"/>
          <w:i/>
          <w:smallCaps w:val="0"/>
          <w:w w:val="110"/>
        </w:rPr>
        <w:t>.</w:t>
      </w:r>
      <w:r>
        <w:rPr>
          <w:smallCaps w:val="0"/>
          <w:w w:val="109"/>
        </w:rPr>
        <w:t>6.</w:t>
      </w:r>
      <w:r>
        <w:rPr>
          <w:smallCaps w:val="0"/>
        </w:rPr>
        <w:t> </w:t>
      </w:r>
      <w:r>
        <w:rPr>
          <w:smallCaps w:val="0"/>
          <w:spacing w:val="-16"/>
        </w:rPr>
        <w:t> </w:t>
      </w:r>
      <w:r>
        <w:rPr>
          <w:smallCaps w:val="0"/>
          <w:w w:val="125"/>
        </w:rPr>
        <w:t>T</w:t>
      </w:r>
      <w:r>
        <w:rPr>
          <w:smallCaps w:val="0"/>
          <w:w w:val="117"/>
        </w:rPr>
        <w:t>h</w:t>
      </w:r>
      <w:r>
        <w:rPr>
          <w:smallCaps w:val="0"/>
          <w:w w:val="106"/>
        </w:rPr>
        <w:t>e</w:t>
      </w:r>
      <w:r>
        <w:rPr>
          <w:smallCaps w:val="0"/>
          <w:spacing w:val="12"/>
        </w:rPr>
        <w:t> </w:t>
      </w:r>
      <w:r>
        <w:rPr>
          <w:smallCaps w:val="0"/>
          <w:w w:val="117"/>
        </w:rPr>
        <w:t>b</w:t>
      </w:r>
      <w:r>
        <w:rPr>
          <w:smallCaps w:val="0"/>
          <w:w w:val="105"/>
        </w:rPr>
        <w:t>l</w:t>
      </w:r>
      <w:r>
        <w:rPr>
          <w:smallCaps w:val="0"/>
          <w:w w:val="106"/>
        </w:rPr>
        <w:t>e</w:t>
      </w:r>
      <w:r>
        <w:rPr>
          <w:smallCaps w:val="0"/>
          <w:w w:val="117"/>
        </w:rPr>
        <w:t>nd</w:t>
      </w:r>
      <w:r>
        <w:rPr>
          <w:smallCaps w:val="0"/>
          <w:spacing w:val="12"/>
        </w:rPr>
        <w:t> </w:t>
      </w:r>
      <w:r>
        <w:rPr>
          <w:smallCaps w:val="0"/>
          <w:w w:val="102"/>
        </w:rPr>
        <w:t>of</w:t>
      </w:r>
      <w:r>
        <w:rPr>
          <w:smallCaps w:val="0"/>
          <w:spacing w:val="12"/>
        </w:rPr>
        <w:t> </w:t>
      </w:r>
      <w:r>
        <w:rPr>
          <w:smallCaps w:val="0"/>
          <w:w w:val="148"/>
        </w:rPr>
        <w:t>t</w:t>
      </w:r>
      <w:r>
        <w:rPr>
          <w:smallCaps w:val="0"/>
          <w:w w:val="117"/>
        </w:rPr>
        <w:t>h</w:t>
      </w:r>
      <w:r>
        <w:rPr>
          <w:smallCaps w:val="0"/>
          <w:w w:val="106"/>
        </w:rPr>
        <w:t>e</w:t>
      </w:r>
      <w:r>
        <w:rPr>
          <w:smallCaps w:val="0"/>
          <w:w w:val="107"/>
        </w:rPr>
        <w:t>s</w:t>
      </w:r>
      <w:r>
        <w:rPr>
          <w:smallCaps w:val="0"/>
          <w:w w:val="106"/>
        </w:rPr>
        <w:t>e </w:t>
      </w:r>
      <w:r>
        <w:rPr>
          <w:smallCaps w:val="0"/>
          <w:spacing w:val="-6"/>
          <w:w w:val="148"/>
        </w:rPr>
        <w:t>t</w:t>
      </w:r>
      <w:r>
        <w:rPr>
          <w:smallCaps w:val="0"/>
          <w:spacing w:val="-6"/>
          <w:w w:val="106"/>
        </w:rPr>
        <w:t>w</w:t>
      </w:r>
      <w:r>
        <w:rPr>
          <w:smallCaps w:val="0"/>
          <w:w w:val="106"/>
        </w:rPr>
        <w:t>o</w:t>
      </w:r>
      <w:r>
        <w:rPr>
          <w:smallCaps w:val="0"/>
          <w:spacing w:val="14"/>
        </w:rPr>
        <w:t> </w:t>
      </w:r>
      <w:r>
        <w:rPr>
          <w:smallCaps w:val="0"/>
          <w:w w:val="106"/>
        </w:rPr>
        <w:t>c</w:t>
      </w:r>
      <w:r>
        <w:rPr>
          <w:smallCaps w:val="0"/>
          <w:w w:val="105"/>
        </w:rPr>
        <w:t>ol</w:t>
      </w:r>
      <w:r>
        <w:rPr>
          <w:smallCaps w:val="0"/>
          <w:w w:val="113"/>
        </w:rPr>
        <w:t>or</w:t>
      </w:r>
      <w:r>
        <w:rPr>
          <w:smallCaps w:val="0"/>
          <w:w w:val="107"/>
        </w:rPr>
        <w:t>s</w:t>
      </w:r>
      <w:r>
        <w:rPr>
          <w:smallCaps w:val="0"/>
          <w:spacing w:val="14"/>
        </w:rPr>
        <w:t> </w:t>
      </w:r>
      <w:r>
        <w:rPr>
          <w:smallCaps w:val="0"/>
          <w:w w:val="105"/>
        </w:rPr>
        <w:t>i</w:t>
      </w:r>
      <w:r>
        <w:rPr>
          <w:smallCaps w:val="0"/>
          <w:w w:val="107"/>
        </w:rPr>
        <w:t>s</w:t>
      </w:r>
      <w:r>
        <w:rPr>
          <w:smallCaps w:val="0"/>
          <w:spacing w:val="14"/>
        </w:rPr>
        <w:t> </w:t>
      </w:r>
      <w:r>
        <w:rPr>
          <w:smallCaps w:val="0"/>
          <w:w w:val="148"/>
        </w:rPr>
        <w:t>t</w:t>
      </w:r>
      <w:r>
        <w:rPr>
          <w:smallCaps w:val="0"/>
          <w:w w:val="117"/>
        </w:rPr>
        <w:t>h</w:t>
      </w:r>
      <w:r>
        <w:rPr>
          <w:smallCaps w:val="0"/>
          <w:w w:val="106"/>
        </w:rPr>
        <w:t>e</w:t>
      </w:r>
      <w:r>
        <w:rPr>
          <w:smallCaps w:val="0"/>
          <w:w w:val="117"/>
        </w:rPr>
        <w:t>n</w:t>
      </w:r>
    </w:p>
    <w:p>
      <w:pPr>
        <w:spacing w:line="264" w:lineRule="exact" w:before="0"/>
        <w:ind w:left="0" w:right="498" w:firstLine="0"/>
        <w:jc w:val="center"/>
        <w:rPr>
          <w:rFonts w:ascii="Times New Roman" w:hAnsi="Times New Roman"/>
          <w:i/>
          <w:sz w:val="20"/>
        </w:rPr>
      </w:pPr>
      <w:r>
        <w:rPr>
          <w:w w:val="115"/>
          <w:sz w:val="20"/>
        </w:rPr>
        <w:t>0</w:t>
      </w:r>
      <w:r>
        <w:rPr>
          <w:rFonts w:ascii="Times New Roman" w:hAnsi="Times New Roman"/>
          <w:i/>
          <w:w w:val="115"/>
          <w:sz w:val="20"/>
        </w:rPr>
        <w:t>.</w:t>
      </w:r>
      <w:r>
        <w:rPr>
          <w:w w:val="115"/>
          <w:sz w:val="20"/>
        </w:rPr>
        <w:t>6(0</w:t>
      </w:r>
      <w:r>
        <w:rPr>
          <w:rFonts w:ascii="Times New Roman" w:hAnsi="Times New Roman"/>
          <w:i/>
          <w:w w:val="115"/>
          <w:sz w:val="20"/>
        </w:rPr>
        <w:t>.</w:t>
      </w:r>
      <w:r>
        <w:rPr>
          <w:w w:val="115"/>
          <w:sz w:val="20"/>
        </w:rPr>
        <w:t>9</w:t>
      </w:r>
      <w:r>
        <w:rPr>
          <w:rFonts w:ascii="Times New Roman" w:hAnsi="Times New Roman"/>
          <w:i/>
          <w:w w:val="115"/>
          <w:sz w:val="20"/>
        </w:rPr>
        <w:t>, </w:t>
      </w:r>
      <w:r>
        <w:rPr>
          <w:w w:val="115"/>
          <w:sz w:val="20"/>
        </w:rPr>
        <w:t>0</w:t>
      </w:r>
      <w:r>
        <w:rPr>
          <w:rFonts w:ascii="Times New Roman" w:hAnsi="Times New Roman"/>
          <w:i/>
          <w:w w:val="115"/>
          <w:sz w:val="20"/>
        </w:rPr>
        <w:t>.</w:t>
      </w:r>
      <w:r>
        <w:rPr>
          <w:w w:val="115"/>
          <w:sz w:val="20"/>
        </w:rPr>
        <w:t>2</w:t>
      </w:r>
      <w:r>
        <w:rPr>
          <w:rFonts w:ascii="Times New Roman" w:hAnsi="Times New Roman"/>
          <w:i/>
          <w:w w:val="115"/>
          <w:sz w:val="20"/>
        </w:rPr>
        <w:t>, </w:t>
      </w:r>
      <w:r>
        <w:rPr>
          <w:w w:val="115"/>
          <w:sz w:val="20"/>
        </w:rPr>
        <w:t>0</w:t>
      </w:r>
      <w:r>
        <w:rPr>
          <w:rFonts w:ascii="Times New Roman" w:hAnsi="Times New Roman"/>
          <w:i/>
          <w:w w:val="115"/>
          <w:sz w:val="20"/>
        </w:rPr>
        <w:t>.</w:t>
      </w:r>
      <w:r>
        <w:rPr>
          <w:w w:val="115"/>
          <w:sz w:val="20"/>
        </w:rPr>
        <w:t>1) + (1 </w:t>
      </w:r>
      <w:r>
        <w:rPr>
          <w:rFonts w:ascii="Lucida Sans Unicode" w:hAnsi="Lucida Sans Unicode"/>
          <w:w w:val="115"/>
          <w:sz w:val="20"/>
        </w:rPr>
        <w:t>− </w:t>
      </w:r>
      <w:r>
        <w:rPr>
          <w:w w:val="115"/>
          <w:sz w:val="20"/>
        </w:rPr>
        <w:t>0</w:t>
      </w:r>
      <w:r>
        <w:rPr>
          <w:rFonts w:ascii="Times New Roman" w:hAnsi="Times New Roman"/>
          <w:i/>
          <w:w w:val="115"/>
          <w:sz w:val="20"/>
        </w:rPr>
        <w:t>.</w:t>
      </w:r>
      <w:r>
        <w:rPr>
          <w:w w:val="115"/>
          <w:sz w:val="20"/>
        </w:rPr>
        <w:t>6)(0</w:t>
      </w:r>
      <w:r>
        <w:rPr>
          <w:rFonts w:ascii="Times New Roman" w:hAnsi="Times New Roman"/>
          <w:i/>
          <w:w w:val="115"/>
          <w:sz w:val="20"/>
        </w:rPr>
        <w:t>.</w:t>
      </w:r>
      <w:r>
        <w:rPr>
          <w:w w:val="115"/>
          <w:sz w:val="20"/>
        </w:rPr>
        <w:t>1</w:t>
      </w:r>
      <w:r>
        <w:rPr>
          <w:rFonts w:ascii="Times New Roman" w:hAnsi="Times New Roman"/>
          <w:i/>
          <w:w w:val="115"/>
          <w:sz w:val="20"/>
        </w:rPr>
        <w:t>, </w:t>
      </w:r>
      <w:r>
        <w:rPr>
          <w:w w:val="115"/>
          <w:sz w:val="20"/>
        </w:rPr>
        <w:t>0</w:t>
      </w:r>
      <w:r>
        <w:rPr>
          <w:rFonts w:ascii="Times New Roman" w:hAnsi="Times New Roman"/>
          <w:i/>
          <w:w w:val="115"/>
          <w:sz w:val="20"/>
        </w:rPr>
        <w:t>.</w:t>
      </w:r>
      <w:r>
        <w:rPr>
          <w:w w:val="115"/>
          <w:sz w:val="20"/>
        </w:rPr>
        <w:t>1</w:t>
      </w:r>
      <w:r>
        <w:rPr>
          <w:rFonts w:ascii="Times New Roman" w:hAnsi="Times New Roman"/>
          <w:i/>
          <w:w w:val="115"/>
          <w:sz w:val="20"/>
        </w:rPr>
        <w:t>, </w:t>
      </w:r>
      <w:r>
        <w:rPr>
          <w:w w:val="115"/>
          <w:sz w:val="20"/>
        </w:rPr>
        <w:t>0</w:t>
      </w:r>
      <w:r>
        <w:rPr>
          <w:rFonts w:ascii="Times New Roman" w:hAnsi="Times New Roman"/>
          <w:i/>
          <w:w w:val="115"/>
          <w:sz w:val="20"/>
        </w:rPr>
        <w:t>.</w:t>
      </w:r>
      <w:r>
        <w:rPr>
          <w:w w:val="115"/>
          <w:sz w:val="20"/>
        </w:rPr>
        <w:t>9)</w:t>
      </w:r>
      <w:r>
        <w:rPr>
          <w:rFonts w:ascii="Times New Roman" w:hAnsi="Times New Roman"/>
          <w:i/>
          <w:w w:val="115"/>
          <w:sz w:val="20"/>
        </w:rPr>
        <w:t>,</w:t>
      </w:r>
    </w:p>
    <w:p>
      <w:pPr>
        <w:pStyle w:val="BodyText"/>
        <w:tabs>
          <w:tab w:pos="7257" w:val="left" w:leader="none"/>
        </w:tabs>
        <w:spacing w:before="45"/>
        <w:ind w:right="498"/>
        <w:jc w:val="center"/>
        <w:rPr>
          <w:rFonts w:ascii="Arial"/>
        </w:rPr>
      </w:pPr>
      <w:r>
        <w:rPr>
          <w:w w:val="110"/>
        </w:rPr>
        <w:t>which gives a color of (0</w:t>
      </w:r>
      <w:r>
        <w:rPr>
          <w:rFonts w:ascii="Times New Roman"/>
          <w:i/>
          <w:w w:val="110"/>
        </w:rPr>
        <w:t>.</w:t>
      </w:r>
      <w:r>
        <w:rPr>
          <w:w w:val="110"/>
        </w:rPr>
        <w:t>58</w:t>
      </w:r>
      <w:r>
        <w:rPr>
          <w:rFonts w:ascii="Times New Roman"/>
          <w:i/>
          <w:w w:val="110"/>
        </w:rPr>
        <w:t>,</w:t>
      </w:r>
      <w:r>
        <w:rPr>
          <w:rFonts w:ascii="Times New Roman"/>
          <w:i/>
          <w:spacing w:val="-5"/>
          <w:w w:val="110"/>
        </w:rPr>
        <w:t> </w:t>
      </w:r>
      <w:r>
        <w:rPr>
          <w:w w:val="110"/>
        </w:rPr>
        <w:t>0</w:t>
      </w:r>
      <w:r>
        <w:rPr>
          <w:rFonts w:ascii="Times New Roman"/>
          <w:i/>
          <w:w w:val="110"/>
        </w:rPr>
        <w:t>.</w:t>
      </w:r>
      <w:r>
        <w:rPr>
          <w:w w:val="110"/>
        </w:rPr>
        <w:t>16</w:t>
      </w:r>
      <w:r>
        <w:rPr>
          <w:rFonts w:ascii="Times New Roman"/>
          <w:i/>
          <w:w w:val="110"/>
        </w:rPr>
        <w:t>,</w:t>
      </w:r>
      <w:r>
        <w:rPr>
          <w:rFonts w:ascii="Times New Roman"/>
          <w:i/>
          <w:spacing w:val="-24"/>
          <w:w w:val="110"/>
        </w:rPr>
        <w:t> </w:t>
      </w:r>
      <w:r>
        <w:rPr>
          <w:w w:val="110"/>
        </w:rPr>
        <w:t>0</w:t>
      </w:r>
      <w:r>
        <w:rPr>
          <w:rFonts w:ascii="Times New Roman"/>
          <w:i/>
          <w:w w:val="110"/>
        </w:rPr>
        <w:t>.</w:t>
      </w:r>
      <w:r>
        <w:rPr>
          <w:w w:val="110"/>
        </w:rPr>
        <w:t>42).</w:t>
        <w:tab/>
      </w:r>
      <w:r>
        <w:rPr>
          <w:rFonts w:ascii="Arial"/>
          <w:color w:val="2C6362"/>
          <w:w w:val="110"/>
        </w:rPr>
        <w:t>Q</w:t>
      </w:r>
    </w:p>
    <w:p>
      <w:pPr>
        <w:pStyle w:val="BodyText"/>
        <w:spacing w:line="204" w:lineRule="auto" w:before="68"/>
        <w:ind w:left="443" w:right="941" w:firstLine="298"/>
        <w:jc w:val="both"/>
      </w:pPr>
      <w:r>
        <w:rPr>
          <w:w w:val="115"/>
        </w:rPr>
        <w:t>The </w:t>
      </w:r>
      <w:r>
        <w:rPr>
          <w:rFonts w:ascii="Verdana"/>
          <w:spacing w:val="-4"/>
          <w:w w:val="115"/>
        </w:rPr>
        <w:t>over </w:t>
      </w:r>
      <w:r>
        <w:rPr>
          <w:w w:val="115"/>
        </w:rPr>
        <w:t>operator gives a semitransparent look to the object being rendered. Transparency done this </w:t>
      </w:r>
      <w:r>
        <w:rPr>
          <w:spacing w:val="-4"/>
          <w:w w:val="115"/>
        </w:rPr>
        <w:t>way </w:t>
      </w:r>
      <w:r>
        <w:rPr>
          <w:w w:val="115"/>
        </w:rPr>
        <w:t>works, in the sense that </w:t>
      </w:r>
      <w:r>
        <w:rPr>
          <w:spacing w:val="-3"/>
          <w:w w:val="115"/>
        </w:rPr>
        <w:t>we </w:t>
      </w:r>
      <w:r>
        <w:rPr>
          <w:w w:val="115"/>
        </w:rPr>
        <w:t>perceive something as trans- parent</w:t>
      </w:r>
      <w:r>
        <w:rPr>
          <w:spacing w:val="-22"/>
          <w:w w:val="115"/>
        </w:rPr>
        <w:t> </w:t>
      </w:r>
      <w:r>
        <w:rPr>
          <w:w w:val="115"/>
        </w:rPr>
        <w:t>whenever</w:t>
      </w:r>
      <w:r>
        <w:rPr>
          <w:spacing w:val="-22"/>
          <w:w w:val="115"/>
        </w:rPr>
        <w:t> </w:t>
      </w:r>
      <w:r>
        <w:rPr>
          <w:w w:val="115"/>
        </w:rPr>
        <w:t>the</w:t>
      </w:r>
      <w:r>
        <w:rPr>
          <w:spacing w:val="-22"/>
          <w:w w:val="115"/>
        </w:rPr>
        <w:t> </w:t>
      </w:r>
      <w:r>
        <w:rPr>
          <w:w w:val="115"/>
        </w:rPr>
        <w:t>objects</w:t>
      </w:r>
      <w:r>
        <w:rPr>
          <w:spacing w:val="-22"/>
          <w:w w:val="115"/>
        </w:rPr>
        <w:t> </w:t>
      </w:r>
      <w:r>
        <w:rPr>
          <w:w w:val="115"/>
        </w:rPr>
        <w:t>behind</w:t>
      </w:r>
      <w:r>
        <w:rPr>
          <w:spacing w:val="-22"/>
          <w:w w:val="115"/>
        </w:rPr>
        <w:t> </w:t>
      </w:r>
      <w:r>
        <w:rPr>
          <w:w w:val="115"/>
        </w:rPr>
        <w:t>can</w:t>
      </w:r>
      <w:r>
        <w:rPr>
          <w:spacing w:val="-23"/>
          <w:w w:val="115"/>
        </w:rPr>
        <w:t> </w:t>
      </w:r>
      <w:r>
        <w:rPr>
          <w:spacing w:val="2"/>
          <w:w w:val="115"/>
        </w:rPr>
        <w:t>be</w:t>
      </w:r>
      <w:r>
        <w:rPr>
          <w:spacing w:val="-22"/>
          <w:w w:val="115"/>
        </w:rPr>
        <w:t> </w:t>
      </w:r>
      <w:r>
        <w:rPr>
          <w:w w:val="115"/>
        </w:rPr>
        <w:t>seen</w:t>
      </w:r>
      <w:r>
        <w:rPr>
          <w:spacing w:val="-22"/>
          <w:w w:val="115"/>
        </w:rPr>
        <w:t> </w:t>
      </w:r>
      <w:r>
        <w:rPr>
          <w:w w:val="115"/>
        </w:rPr>
        <w:t>through</w:t>
      </w:r>
      <w:r>
        <w:rPr>
          <w:spacing w:val="-22"/>
          <w:w w:val="115"/>
        </w:rPr>
        <w:t> </w:t>
      </w:r>
      <w:r>
        <w:rPr>
          <w:w w:val="115"/>
        </w:rPr>
        <w:t>it</w:t>
      </w:r>
      <w:r>
        <w:rPr>
          <w:spacing w:val="-21"/>
          <w:w w:val="115"/>
        </w:rPr>
        <w:t> </w:t>
      </w:r>
      <w:r>
        <w:rPr>
          <w:w w:val="115"/>
        </w:rPr>
        <w:t>[</w:t>
      </w:r>
      <w:hyperlink w:history="true" w:anchor="_bookmark0">
        <w:r>
          <w:rPr>
            <w:color w:val="0000FF"/>
            <w:w w:val="115"/>
          </w:rPr>
          <w:t>754</w:t>
        </w:r>
      </w:hyperlink>
      <w:r>
        <w:rPr>
          <w:w w:val="115"/>
        </w:rPr>
        <w:t>].</w:t>
      </w:r>
      <w:r>
        <w:rPr>
          <w:spacing w:val="3"/>
          <w:w w:val="115"/>
        </w:rPr>
        <w:t> </w:t>
      </w:r>
      <w:r>
        <w:rPr>
          <w:w w:val="115"/>
        </w:rPr>
        <w:t>Using</w:t>
      </w:r>
      <w:r>
        <w:rPr>
          <w:spacing w:val="-20"/>
          <w:w w:val="115"/>
        </w:rPr>
        <w:t> </w:t>
      </w:r>
      <w:r>
        <w:rPr>
          <w:rFonts w:ascii="Verdana"/>
          <w:spacing w:val="-4"/>
          <w:w w:val="115"/>
        </w:rPr>
        <w:t>over</w:t>
      </w:r>
      <w:r>
        <w:rPr>
          <w:rFonts w:ascii="Verdana"/>
          <w:spacing w:val="-43"/>
          <w:w w:val="115"/>
        </w:rPr>
        <w:t> </w:t>
      </w:r>
      <w:r>
        <w:rPr>
          <w:w w:val="115"/>
        </w:rPr>
        <w:t>simulates</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1129"/>
      </w:pPr>
      <w:r>
        <w:rPr/>
        <w:drawing>
          <wp:inline distT="0" distB="0" distL="0" distR="0">
            <wp:extent cx="4473009" cy="2741771"/>
            <wp:effectExtent l="0" t="0" r="0" b="0"/>
            <wp:docPr id="133" name="image144.jpeg"/>
            <wp:cNvGraphicFramePr>
              <a:graphicFrameLocks noChangeAspect="1"/>
            </wp:cNvGraphicFramePr>
            <a:graphic>
              <a:graphicData uri="http://schemas.openxmlformats.org/drawingml/2006/picture">
                <pic:pic>
                  <pic:nvPicPr>
                    <pic:cNvPr id="134" name="image144.jpeg"/>
                    <pic:cNvPicPr/>
                  </pic:nvPicPr>
                  <pic:blipFill>
                    <a:blip r:embed="rId152" cstate="print"/>
                    <a:stretch>
                      <a:fillRect/>
                    </a:stretch>
                  </pic:blipFill>
                  <pic:spPr>
                    <a:xfrm>
                      <a:off x="0" y="0"/>
                      <a:ext cx="4473009" cy="2741771"/>
                    </a:xfrm>
                    <a:prstGeom prst="rect">
                      <a:avLst/>
                    </a:prstGeom>
                  </pic:spPr>
                </pic:pic>
              </a:graphicData>
            </a:graphic>
          </wp:inline>
        </w:drawing>
      </w:r>
      <w:r>
        <w:rPr/>
      </w:r>
    </w:p>
    <w:p>
      <w:pPr>
        <w:pStyle w:val="BodyText"/>
        <w:spacing w:before="13"/>
        <w:rPr>
          <w:sz w:val="11"/>
        </w:rPr>
      </w:pPr>
    </w:p>
    <w:p>
      <w:pPr>
        <w:spacing w:line="211" w:lineRule="auto" w:before="72"/>
        <w:ind w:left="943" w:right="441" w:firstLine="0"/>
        <w:jc w:val="both"/>
        <w:rPr>
          <w:rFonts w:ascii="Times New Roman" w:hAnsi="Times New Roman"/>
          <w:i/>
          <w:sz w:val="16"/>
        </w:rPr>
      </w:pPr>
      <w:bookmarkStart w:name="_bookmark17" w:id="18"/>
      <w:bookmarkEnd w:id="18"/>
      <w:r>
        <w:rPr/>
      </w:r>
      <w:r>
        <w:rPr>
          <w:rFonts w:ascii="Arial" w:hAnsi="Arial"/>
          <w:color w:val="2C6362"/>
          <w:w w:val="105"/>
          <w:sz w:val="16"/>
        </w:rPr>
        <w:t>Figure</w:t>
      </w:r>
      <w:r>
        <w:rPr>
          <w:rFonts w:ascii="Arial" w:hAnsi="Arial"/>
          <w:color w:val="2C6362"/>
          <w:spacing w:val="-14"/>
          <w:w w:val="105"/>
          <w:sz w:val="16"/>
        </w:rPr>
        <w:t> </w:t>
      </w:r>
      <w:r>
        <w:rPr>
          <w:rFonts w:ascii="Arial" w:hAnsi="Arial"/>
          <w:color w:val="2C6362"/>
          <w:w w:val="105"/>
          <w:sz w:val="16"/>
        </w:rPr>
        <w:t>5.32.</w:t>
      </w:r>
      <w:r>
        <w:rPr>
          <w:rFonts w:ascii="Arial" w:hAnsi="Arial"/>
          <w:color w:val="2C6362"/>
          <w:spacing w:val="13"/>
          <w:w w:val="105"/>
          <w:sz w:val="16"/>
        </w:rPr>
        <w:t> </w:t>
      </w:r>
      <w:r>
        <w:rPr>
          <w:rFonts w:ascii="Palatino Linotype" w:hAnsi="Palatino Linotype"/>
          <w:w w:val="105"/>
          <w:sz w:val="16"/>
        </w:rPr>
        <w:t>A</w:t>
      </w:r>
      <w:r>
        <w:rPr>
          <w:rFonts w:ascii="Palatino Linotype" w:hAnsi="Palatino Linotype"/>
          <w:spacing w:val="-9"/>
          <w:w w:val="105"/>
          <w:sz w:val="16"/>
        </w:rPr>
        <w:t> </w:t>
      </w:r>
      <w:r>
        <w:rPr>
          <w:rFonts w:ascii="Palatino Linotype" w:hAnsi="Palatino Linotype"/>
          <w:w w:val="105"/>
          <w:sz w:val="16"/>
        </w:rPr>
        <w:t>red</w:t>
      </w:r>
      <w:r>
        <w:rPr>
          <w:rFonts w:ascii="Palatino Linotype" w:hAnsi="Palatino Linotype"/>
          <w:spacing w:val="-10"/>
          <w:w w:val="105"/>
          <w:sz w:val="16"/>
        </w:rPr>
        <w:t> </w:t>
      </w:r>
      <w:r>
        <w:rPr>
          <w:rFonts w:ascii="Palatino Linotype" w:hAnsi="Palatino Linotype"/>
          <w:w w:val="105"/>
          <w:sz w:val="16"/>
        </w:rPr>
        <w:t>gauzy</w:t>
      </w:r>
      <w:r>
        <w:rPr>
          <w:rFonts w:ascii="Palatino Linotype" w:hAnsi="Palatino Linotype"/>
          <w:spacing w:val="-9"/>
          <w:w w:val="105"/>
          <w:sz w:val="16"/>
        </w:rPr>
        <w:t> </w:t>
      </w:r>
      <w:r>
        <w:rPr>
          <w:rFonts w:ascii="Palatino Linotype" w:hAnsi="Palatino Linotype"/>
          <w:w w:val="105"/>
          <w:sz w:val="16"/>
        </w:rPr>
        <w:t>square</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fabric</w:t>
      </w:r>
      <w:r>
        <w:rPr>
          <w:rFonts w:ascii="Palatino Linotype" w:hAnsi="Palatino Linotype"/>
          <w:spacing w:val="-9"/>
          <w:w w:val="105"/>
          <w:sz w:val="16"/>
        </w:rPr>
        <w:t> </w:t>
      </w:r>
      <w:r>
        <w:rPr>
          <w:rFonts w:ascii="Palatino Linotype" w:hAnsi="Palatino Linotype"/>
          <w:w w:val="105"/>
          <w:sz w:val="16"/>
        </w:rPr>
        <w:t>and</w:t>
      </w:r>
      <w:r>
        <w:rPr>
          <w:rFonts w:ascii="Palatino Linotype" w:hAnsi="Palatino Linotype"/>
          <w:spacing w:val="-10"/>
          <w:w w:val="105"/>
          <w:sz w:val="16"/>
        </w:rPr>
        <w:t> </w:t>
      </w:r>
      <w:r>
        <w:rPr>
          <w:rFonts w:ascii="Palatino Linotype" w:hAnsi="Palatino Linotype"/>
          <w:w w:val="105"/>
          <w:sz w:val="16"/>
        </w:rPr>
        <w:t>a</w:t>
      </w:r>
      <w:r>
        <w:rPr>
          <w:rFonts w:ascii="Palatino Linotype" w:hAnsi="Palatino Linotype"/>
          <w:spacing w:val="-9"/>
          <w:w w:val="105"/>
          <w:sz w:val="16"/>
        </w:rPr>
        <w:t> </w:t>
      </w:r>
      <w:r>
        <w:rPr>
          <w:rFonts w:ascii="Palatino Linotype" w:hAnsi="Palatino Linotype"/>
          <w:w w:val="105"/>
          <w:sz w:val="16"/>
        </w:rPr>
        <w:t>red</w:t>
      </w:r>
      <w:r>
        <w:rPr>
          <w:rFonts w:ascii="Palatino Linotype" w:hAnsi="Palatino Linotype"/>
          <w:spacing w:val="-10"/>
          <w:w w:val="105"/>
          <w:sz w:val="16"/>
        </w:rPr>
        <w:t> </w:t>
      </w:r>
      <w:r>
        <w:rPr>
          <w:rFonts w:ascii="Palatino Linotype" w:hAnsi="Palatino Linotype"/>
          <w:w w:val="105"/>
          <w:sz w:val="16"/>
        </w:rPr>
        <w:t>plastic</w:t>
      </w:r>
      <w:r>
        <w:rPr>
          <w:rFonts w:ascii="Palatino Linotype" w:hAnsi="Palatino Linotype"/>
          <w:spacing w:val="-9"/>
          <w:w w:val="105"/>
          <w:sz w:val="16"/>
        </w:rPr>
        <w:t> </w:t>
      </w:r>
      <w:r>
        <w:rPr>
          <w:rFonts w:ascii="Palatino Linotype" w:hAnsi="Palatino Linotype"/>
          <w:w w:val="105"/>
          <w:sz w:val="16"/>
        </w:rPr>
        <w:t>ﬁlter,</w:t>
      </w:r>
      <w:r>
        <w:rPr>
          <w:rFonts w:ascii="Palatino Linotype" w:hAnsi="Palatino Linotype"/>
          <w:spacing w:val="-8"/>
          <w:w w:val="105"/>
          <w:sz w:val="16"/>
        </w:rPr>
        <w:t> </w:t>
      </w:r>
      <w:r>
        <w:rPr>
          <w:rFonts w:ascii="Palatino Linotype" w:hAnsi="Palatino Linotype"/>
          <w:w w:val="105"/>
          <w:sz w:val="16"/>
        </w:rPr>
        <w:t>giving</w:t>
      </w:r>
      <w:r>
        <w:rPr>
          <w:rFonts w:ascii="Palatino Linotype" w:hAnsi="Palatino Linotype"/>
          <w:spacing w:val="-9"/>
          <w:w w:val="105"/>
          <w:sz w:val="16"/>
        </w:rPr>
        <w:t> </w:t>
      </w:r>
      <w:r>
        <w:rPr>
          <w:rFonts w:ascii="Palatino Linotype" w:hAnsi="Palatino Linotype"/>
          <w:w w:val="105"/>
          <w:sz w:val="16"/>
        </w:rPr>
        <w:t>diﬀerent</w:t>
      </w:r>
      <w:r>
        <w:rPr>
          <w:rFonts w:ascii="Palatino Linotype" w:hAnsi="Palatino Linotype"/>
          <w:spacing w:val="-10"/>
          <w:w w:val="105"/>
          <w:sz w:val="16"/>
        </w:rPr>
        <w:t> </w:t>
      </w:r>
      <w:r>
        <w:rPr>
          <w:rFonts w:ascii="Palatino Linotype" w:hAnsi="Palatino Linotype"/>
          <w:w w:val="105"/>
          <w:sz w:val="16"/>
        </w:rPr>
        <w:t>transparency</w:t>
      </w:r>
      <w:r>
        <w:rPr>
          <w:rFonts w:ascii="Palatino Linotype" w:hAnsi="Palatino Linotype"/>
          <w:spacing w:val="-9"/>
          <w:w w:val="105"/>
          <w:sz w:val="16"/>
        </w:rPr>
        <w:t> </w:t>
      </w:r>
      <w:r>
        <w:rPr>
          <w:rFonts w:ascii="Palatino Linotype" w:hAnsi="Palatino Linotype"/>
          <w:w w:val="105"/>
          <w:sz w:val="16"/>
        </w:rPr>
        <w:t>eﬀects. Note how the shadows also diﬀer. </w:t>
      </w:r>
      <w:r>
        <w:rPr>
          <w:rFonts w:ascii="Times New Roman" w:hAnsi="Times New Roman"/>
          <w:i/>
          <w:w w:val="105"/>
          <w:sz w:val="16"/>
        </w:rPr>
        <w:t>(Photograph courtesy of Morgan</w:t>
      </w:r>
      <w:r>
        <w:rPr>
          <w:rFonts w:ascii="Times New Roman" w:hAnsi="Times New Roman"/>
          <w:i/>
          <w:spacing w:val="24"/>
          <w:w w:val="105"/>
          <w:sz w:val="16"/>
        </w:rPr>
        <w:t> </w:t>
      </w:r>
      <w:r>
        <w:rPr>
          <w:rFonts w:ascii="Times New Roman" w:hAnsi="Times New Roman"/>
          <w:i/>
          <w:w w:val="105"/>
          <w:sz w:val="16"/>
        </w:rPr>
        <w:t>McGuire.)</w:t>
      </w:r>
    </w:p>
    <w:p>
      <w:pPr>
        <w:pStyle w:val="BodyText"/>
        <w:rPr>
          <w:rFonts w:ascii="Times New Roman"/>
          <w:i/>
          <w:sz w:val="16"/>
        </w:rPr>
      </w:pPr>
    </w:p>
    <w:p>
      <w:pPr>
        <w:pStyle w:val="BodyText"/>
        <w:spacing w:before="10"/>
        <w:rPr>
          <w:rFonts w:ascii="Times New Roman"/>
          <w:i/>
        </w:rPr>
      </w:pPr>
    </w:p>
    <w:p>
      <w:pPr>
        <w:pStyle w:val="BodyText"/>
        <w:spacing w:line="204" w:lineRule="auto" w:before="1"/>
        <w:ind w:left="944" w:right="441"/>
        <w:jc w:val="both"/>
      </w:pPr>
      <w:r>
        <w:rPr>
          <w:w w:val="115"/>
        </w:rPr>
        <w:t>the real-world effect of a gauzy fabric. The view of the objects behind the fabric are </w:t>
      </w:r>
      <w:r>
        <w:rPr>
          <w:w w:val="117"/>
        </w:rPr>
        <w:t>p</w:t>
      </w:r>
      <w:r>
        <w:rPr>
          <w:w w:val="121"/>
        </w:rPr>
        <w:t>ar</w:t>
      </w:r>
      <w:r>
        <w:rPr>
          <w:w w:val="148"/>
        </w:rPr>
        <w:t>t</w:t>
      </w:r>
      <w:r>
        <w:rPr>
          <w:w w:val="105"/>
        </w:rPr>
        <w:t>i</w:t>
      </w:r>
      <w:r>
        <w:rPr>
          <w:w w:val="114"/>
        </w:rPr>
        <w:t>al</w:t>
      </w:r>
      <w:r>
        <w:rPr>
          <w:w w:val="105"/>
        </w:rPr>
        <w:t>l</w:t>
      </w:r>
      <w:r>
        <w:rPr>
          <w:w w:val="111"/>
        </w:rPr>
        <w:t>y</w:t>
      </w:r>
      <w:r>
        <w:rPr/>
        <w:t> </w:t>
      </w:r>
      <w:r>
        <w:rPr>
          <w:w w:val="111"/>
        </w:rPr>
        <w:t>ob</w:t>
      </w:r>
      <w:r>
        <w:rPr>
          <w:w w:val="107"/>
        </w:rPr>
        <w:t>s</w:t>
      </w:r>
      <w:r>
        <w:rPr>
          <w:w w:val="106"/>
        </w:rPr>
        <w:t>c</w:t>
      </w:r>
      <w:r>
        <w:rPr>
          <w:w w:val="117"/>
        </w:rPr>
        <w:t>u</w:t>
      </w:r>
      <w:r>
        <w:rPr>
          <w:w w:val="124"/>
        </w:rPr>
        <w:t>r</w:t>
      </w:r>
      <w:r>
        <w:rPr>
          <w:w w:val="106"/>
        </w:rPr>
        <w:t>e</w:t>
      </w:r>
      <w:r>
        <w:rPr>
          <w:w w:val="117"/>
        </w:rPr>
        <w:t>d</w:t>
      </w:r>
      <w:r>
        <w:rPr>
          <w:w w:val="109"/>
        </w:rPr>
        <w:t>—t</w:t>
      </w:r>
      <w:r>
        <w:rPr>
          <w:w w:val="117"/>
        </w:rPr>
        <w:t>h</w:t>
      </w:r>
      <w:r>
        <w:rPr>
          <w:w w:val="106"/>
        </w:rPr>
        <w:t>e</w:t>
      </w:r>
      <w:r>
        <w:rPr/>
        <w:t> </w:t>
      </w:r>
      <w:r>
        <w:rPr>
          <w:w w:val="96"/>
        </w:rPr>
        <w:t>f</w:t>
      </w:r>
      <w:r>
        <w:rPr>
          <w:w w:val="118"/>
        </w:rPr>
        <w:t>ab</w:t>
      </w:r>
      <w:r>
        <w:rPr>
          <w:w w:val="124"/>
        </w:rPr>
        <w:t>r</w:t>
      </w:r>
      <w:r>
        <w:rPr>
          <w:w w:val="105"/>
        </w:rPr>
        <w:t>i</w:t>
      </w:r>
      <w:r>
        <w:rPr>
          <w:w w:val="106"/>
        </w:rPr>
        <w:t>c</w:t>
      </w:r>
      <w:r>
        <w:rPr>
          <w:w w:val="27"/>
        </w:rPr>
        <w:t>’</w:t>
      </w:r>
      <w:r>
        <w:rPr>
          <w:w w:val="107"/>
        </w:rPr>
        <w:t>s</w:t>
      </w:r>
      <w:r>
        <w:rPr/>
        <w:t> </w:t>
      </w:r>
      <w:r>
        <w:rPr>
          <w:w w:val="148"/>
        </w:rPr>
        <w:t>t</w:t>
      </w:r>
      <w:r>
        <w:rPr>
          <w:w w:val="117"/>
        </w:rPr>
        <w:t>h</w:t>
      </w:r>
      <w:r>
        <w:rPr>
          <w:w w:val="124"/>
        </w:rPr>
        <w:t>r</w:t>
      </w:r>
      <w:r>
        <w:rPr>
          <w:w w:val="106"/>
        </w:rPr>
        <w:t>e</w:t>
      </w:r>
      <w:r>
        <w:rPr>
          <w:w w:val="118"/>
        </w:rPr>
        <w:t>ad</w:t>
      </w:r>
      <w:r>
        <w:rPr>
          <w:w w:val="107"/>
        </w:rPr>
        <w:t>s</w:t>
      </w:r>
      <w:r>
        <w:rPr/>
        <w:t> </w:t>
      </w:r>
      <w:r>
        <w:rPr>
          <w:w w:val="121"/>
        </w:rPr>
        <w:t>ar</w:t>
      </w:r>
      <w:r>
        <w:rPr>
          <w:w w:val="106"/>
        </w:rPr>
        <w:t>e</w:t>
      </w:r>
      <w:r>
        <w:rPr/>
        <w:t> </w:t>
      </w:r>
      <w:r>
        <w:rPr>
          <w:w w:val="111"/>
        </w:rPr>
        <w:t>op</w:t>
      </w:r>
      <w:r>
        <w:rPr>
          <w:w w:val="115"/>
        </w:rPr>
        <w:t>aq</w:t>
      </w:r>
      <w:r>
        <w:rPr>
          <w:w w:val="117"/>
        </w:rPr>
        <w:t>u</w:t>
      </w:r>
      <w:r>
        <w:rPr>
          <w:w w:val="106"/>
        </w:rPr>
        <w:t>e</w:t>
      </w:r>
      <w:r>
        <w:rPr>
          <w:w w:val="117"/>
        </w:rPr>
        <w:t>.</w:t>
      </w:r>
      <w:r>
        <w:rPr/>
        <w:t>  </w:t>
      </w:r>
      <w:r>
        <w:rPr>
          <w:w w:val="114"/>
        </w:rPr>
        <w:t>I</w:t>
      </w:r>
      <w:r>
        <w:rPr>
          <w:w w:val="117"/>
        </w:rPr>
        <w:t>n</w:t>
      </w:r>
      <w:r>
        <w:rPr/>
        <w:t> </w:t>
      </w:r>
      <w:r>
        <w:rPr>
          <w:w w:val="117"/>
        </w:rPr>
        <w:t>p</w:t>
      </w:r>
      <w:r>
        <w:rPr>
          <w:w w:val="124"/>
        </w:rPr>
        <w:t>r</w:t>
      </w:r>
      <w:r>
        <w:rPr>
          <w:w w:val="112"/>
        </w:rPr>
        <w:t>ac</w:t>
      </w:r>
      <w:r>
        <w:rPr>
          <w:w w:val="148"/>
        </w:rPr>
        <w:t>t</w:t>
      </w:r>
      <w:r>
        <w:rPr>
          <w:w w:val="105"/>
        </w:rPr>
        <w:t>i</w:t>
      </w:r>
      <w:r>
        <w:rPr>
          <w:w w:val="106"/>
        </w:rPr>
        <w:t>ce</w:t>
      </w:r>
      <w:r>
        <w:rPr>
          <w:w w:val="117"/>
        </w:rPr>
        <w:t>,</w:t>
      </w:r>
      <w:r>
        <w:rPr/>
        <w:t>  </w:t>
      </w:r>
      <w:r>
        <w:rPr>
          <w:w w:val="105"/>
        </w:rPr>
        <w:t>l</w:t>
      </w:r>
      <w:r>
        <w:rPr>
          <w:w w:val="106"/>
        </w:rPr>
        <w:t>o</w:t>
      </w:r>
      <w:r>
        <w:rPr>
          <w:w w:val="106"/>
        </w:rPr>
        <w:t>os</w:t>
      </w:r>
      <w:r>
        <w:rPr>
          <w:w w:val="106"/>
        </w:rPr>
        <w:t>e</w:t>
      </w:r>
      <w:r>
        <w:rPr/>
        <w:t> </w:t>
      </w:r>
      <w:r>
        <w:rPr>
          <w:w w:val="96"/>
        </w:rPr>
        <w:t>f</w:t>
      </w:r>
      <w:r>
        <w:rPr>
          <w:w w:val="118"/>
        </w:rPr>
        <w:t>ab</w:t>
      </w:r>
      <w:r>
        <w:rPr>
          <w:w w:val="124"/>
        </w:rPr>
        <w:t>r</w:t>
      </w:r>
      <w:r>
        <w:rPr>
          <w:w w:val="105"/>
        </w:rPr>
        <w:t>i</w:t>
      </w:r>
      <w:r>
        <w:rPr>
          <w:w w:val="106"/>
        </w:rPr>
        <w:t>c</w:t>
      </w:r>
      <w:r>
        <w:rPr/>
        <w:t> </w:t>
      </w:r>
      <w:r>
        <w:rPr>
          <w:w w:val="117"/>
        </w:rPr>
        <w:t>h</w:t>
      </w:r>
      <w:r>
        <w:rPr>
          <w:w w:val="113"/>
        </w:rPr>
        <w:t>as</w:t>
      </w:r>
      <w:r>
        <w:rPr/>
        <w:t> </w:t>
      </w:r>
      <w:r>
        <w:rPr>
          <w:w w:val="118"/>
        </w:rPr>
        <w:t>an </w:t>
      </w:r>
      <w:r>
        <w:rPr>
          <w:w w:val="115"/>
        </w:rPr>
        <w:t>alpha coverage that varies with angle [</w:t>
      </w:r>
      <w:hyperlink w:history="true" w:anchor="_bookmark0">
        <w:r>
          <w:rPr>
            <w:color w:val="0000FF"/>
            <w:w w:val="115"/>
          </w:rPr>
          <w:t>386</w:t>
        </w:r>
      </w:hyperlink>
      <w:r>
        <w:rPr>
          <w:w w:val="115"/>
        </w:rPr>
        <w:t>]. Our point here is that alpha simulates how much the material covers the pixel.</w:t>
      </w:r>
    </w:p>
    <w:p>
      <w:pPr>
        <w:pStyle w:val="BodyText"/>
        <w:spacing w:line="204" w:lineRule="auto" w:before="4"/>
        <w:ind w:left="943" w:right="441" w:firstLine="298"/>
        <w:jc w:val="both"/>
      </w:pPr>
      <w:r>
        <w:rPr>
          <w:w w:val="115"/>
        </w:rPr>
        <w:t>The </w:t>
      </w:r>
      <w:r>
        <w:rPr>
          <w:rFonts w:ascii="Verdana"/>
          <w:spacing w:val="-4"/>
          <w:w w:val="115"/>
        </w:rPr>
        <w:t>over </w:t>
      </w:r>
      <w:r>
        <w:rPr>
          <w:w w:val="115"/>
        </w:rPr>
        <w:t>operator is less convincing simulating other transparent effects, most notably viewing through colored glass or plastic. A red filter held in front of a blue object</w:t>
      </w:r>
      <w:r>
        <w:rPr>
          <w:spacing w:val="-7"/>
          <w:w w:val="115"/>
        </w:rPr>
        <w:t> </w:t>
      </w:r>
      <w:r>
        <w:rPr>
          <w:w w:val="115"/>
        </w:rPr>
        <w:t>in</w:t>
      </w:r>
      <w:r>
        <w:rPr>
          <w:spacing w:val="-8"/>
          <w:w w:val="115"/>
        </w:rPr>
        <w:t> </w:t>
      </w:r>
      <w:r>
        <w:rPr>
          <w:w w:val="115"/>
        </w:rPr>
        <w:t>the</w:t>
      </w:r>
      <w:r>
        <w:rPr>
          <w:spacing w:val="-6"/>
          <w:w w:val="115"/>
        </w:rPr>
        <w:t> </w:t>
      </w:r>
      <w:r>
        <w:rPr>
          <w:w w:val="115"/>
        </w:rPr>
        <w:t>real</w:t>
      </w:r>
      <w:r>
        <w:rPr>
          <w:spacing w:val="-7"/>
          <w:w w:val="115"/>
        </w:rPr>
        <w:t> </w:t>
      </w:r>
      <w:r>
        <w:rPr>
          <w:w w:val="115"/>
        </w:rPr>
        <w:t>world</w:t>
      </w:r>
      <w:r>
        <w:rPr>
          <w:spacing w:val="-6"/>
          <w:w w:val="115"/>
        </w:rPr>
        <w:t> </w:t>
      </w:r>
      <w:r>
        <w:rPr>
          <w:w w:val="115"/>
        </w:rPr>
        <w:t>usually</w:t>
      </w:r>
      <w:r>
        <w:rPr>
          <w:spacing w:val="-7"/>
          <w:w w:val="115"/>
        </w:rPr>
        <w:t> </w:t>
      </w:r>
      <w:r>
        <w:rPr>
          <w:w w:val="115"/>
        </w:rPr>
        <w:t>makes</w:t>
      </w:r>
      <w:r>
        <w:rPr>
          <w:spacing w:val="-6"/>
          <w:w w:val="115"/>
        </w:rPr>
        <w:t> </w:t>
      </w:r>
      <w:r>
        <w:rPr>
          <w:w w:val="115"/>
        </w:rPr>
        <w:t>the</w:t>
      </w:r>
      <w:r>
        <w:rPr>
          <w:spacing w:val="-8"/>
          <w:w w:val="115"/>
        </w:rPr>
        <w:t> </w:t>
      </w:r>
      <w:r>
        <w:rPr>
          <w:w w:val="115"/>
        </w:rPr>
        <w:t>blue</w:t>
      </w:r>
      <w:r>
        <w:rPr>
          <w:spacing w:val="-7"/>
          <w:w w:val="115"/>
        </w:rPr>
        <w:t> </w:t>
      </w:r>
      <w:r>
        <w:rPr>
          <w:w w:val="115"/>
        </w:rPr>
        <w:t>object</w:t>
      </w:r>
      <w:r>
        <w:rPr>
          <w:spacing w:val="-7"/>
          <w:w w:val="115"/>
        </w:rPr>
        <w:t> </w:t>
      </w:r>
      <w:r>
        <w:rPr>
          <w:w w:val="115"/>
        </w:rPr>
        <w:t>look</w:t>
      </w:r>
      <w:r>
        <w:rPr>
          <w:spacing w:val="-7"/>
          <w:w w:val="115"/>
        </w:rPr>
        <w:t> </w:t>
      </w:r>
      <w:r>
        <w:rPr>
          <w:w w:val="115"/>
        </w:rPr>
        <w:t>dark,</w:t>
      </w:r>
      <w:r>
        <w:rPr>
          <w:spacing w:val="-5"/>
          <w:w w:val="115"/>
        </w:rPr>
        <w:t> </w:t>
      </w:r>
      <w:r>
        <w:rPr>
          <w:w w:val="115"/>
        </w:rPr>
        <w:t>as</w:t>
      </w:r>
      <w:r>
        <w:rPr>
          <w:spacing w:val="-7"/>
          <w:w w:val="115"/>
        </w:rPr>
        <w:t> </w:t>
      </w:r>
      <w:r>
        <w:rPr>
          <w:w w:val="115"/>
        </w:rPr>
        <w:t>this</w:t>
      </w:r>
      <w:r>
        <w:rPr>
          <w:spacing w:val="-7"/>
          <w:w w:val="115"/>
        </w:rPr>
        <w:t> </w:t>
      </w:r>
      <w:r>
        <w:rPr>
          <w:w w:val="115"/>
        </w:rPr>
        <w:t>object</w:t>
      </w:r>
      <w:r>
        <w:rPr>
          <w:spacing w:val="-7"/>
          <w:w w:val="115"/>
        </w:rPr>
        <w:t> </w:t>
      </w:r>
      <w:r>
        <w:rPr>
          <w:w w:val="115"/>
        </w:rPr>
        <w:t>reflects little light that can pass through the red filter. See </w:t>
      </w:r>
      <w:hyperlink w:history="true" w:anchor="_bookmark17">
        <w:r>
          <w:rPr>
            <w:color w:val="0000FF"/>
            <w:w w:val="115"/>
          </w:rPr>
          <w:t>Figure 5.32</w:t>
        </w:r>
      </w:hyperlink>
      <w:r>
        <w:rPr>
          <w:w w:val="115"/>
        </w:rPr>
        <w:t>. When </w:t>
      </w:r>
      <w:r>
        <w:rPr>
          <w:rFonts w:ascii="Verdana"/>
          <w:spacing w:val="-4"/>
          <w:w w:val="115"/>
        </w:rPr>
        <w:t>over </w:t>
      </w:r>
      <w:r>
        <w:rPr>
          <w:w w:val="115"/>
        </w:rPr>
        <w:t>is used for blending, the result is a portion of the red and the blue added together. It would </w:t>
      </w:r>
      <w:r>
        <w:rPr>
          <w:spacing w:val="2"/>
          <w:w w:val="115"/>
        </w:rPr>
        <w:t>be </w:t>
      </w:r>
      <w:r>
        <w:rPr>
          <w:w w:val="115"/>
        </w:rPr>
        <w:t>better to multiply the </w:t>
      </w:r>
      <w:r>
        <w:rPr>
          <w:spacing w:val="-4"/>
          <w:w w:val="115"/>
        </w:rPr>
        <w:t>two  </w:t>
      </w:r>
      <w:r>
        <w:rPr>
          <w:w w:val="115"/>
        </w:rPr>
        <w:t>colors together,  as well as adding in any reflection   off the transparent object itself. This type of physical transmittance is discussed in </w:t>
      </w:r>
      <w:hyperlink w:history="true" w:anchor="_bookmark0">
        <w:r>
          <w:rPr>
            <w:color w:val="0000FF"/>
            <w:w w:val="115"/>
          </w:rPr>
          <w:t>Sections 14.5.1 </w:t>
        </w:r>
      </w:hyperlink>
      <w:r>
        <w:rPr>
          <w:w w:val="115"/>
        </w:rPr>
        <w:t>and</w:t>
      </w:r>
      <w:r>
        <w:rPr>
          <w:spacing w:val="15"/>
          <w:w w:val="115"/>
        </w:rPr>
        <w:t> </w:t>
      </w:r>
      <w:hyperlink w:history="true" w:anchor="_bookmark2">
        <w:r>
          <w:rPr>
            <w:color w:val="0000FF"/>
            <w:w w:val="115"/>
          </w:rPr>
          <w:t>14.5.2</w:t>
        </w:r>
      </w:hyperlink>
      <w:r>
        <w:rPr>
          <w:w w:val="115"/>
        </w:rPr>
        <w:t>.</w:t>
      </w:r>
    </w:p>
    <w:p>
      <w:pPr>
        <w:pStyle w:val="BodyText"/>
        <w:spacing w:line="201" w:lineRule="auto" w:before="11"/>
        <w:ind w:left="943" w:right="441" w:firstLine="298"/>
        <w:jc w:val="both"/>
      </w:pPr>
      <w:r>
        <w:rPr>
          <w:w w:val="115"/>
        </w:rPr>
        <w:t>Of the basic blend stage operators, </w:t>
      </w:r>
      <w:r>
        <w:rPr>
          <w:rFonts w:ascii="Verdana"/>
          <w:spacing w:val="-4"/>
          <w:w w:val="115"/>
        </w:rPr>
        <w:t>over </w:t>
      </w:r>
      <w:r>
        <w:rPr>
          <w:w w:val="115"/>
        </w:rPr>
        <w:t>is the one commonly used for a trans- parency</w:t>
      </w:r>
      <w:r>
        <w:rPr>
          <w:spacing w:val="-18"/>
          <w:w w:val="115"/>
        </w:rPr>
        <w:t> </w:t>
      </w:r>
      <w:r>
        <w:rPr>
          <w:w w:val="115"/>
        </w:rPr>
        <w:t>effect</w:t>
      </w:r>
      <w:r>
        <w:rPr>
          <w:spacing w:val="-18"/>
          <w:w w:val="115"/>
        </w:rPr>
        <w:t> </w:t>
      </w:r>
      <w:r>
        <w:rPr>
          <w:w w:val="115"/>
        </w:rPr>
        <w:t>[</w:t>
      </w:r>
      <w:hyperlink w:history="true" w:anchor="_bookmark0">
        <w:r>
          <w:rPr>
            <w:color w:val="0000FF"/>
            <w:w w:val="115"/>
          </w:rPr>
          <w:t>199</w:t>
        </w:r>
      </w:hyperlink>
      <w:r>
        <w:rPr>
          <w:w w:val="115"/>
        </w:rPr>
        <w:t>,</w:t>
      </w:r>
      <w:r>
        <w:rPr>
          <w:spacing w:val="-18"/>
          <w:w w:val="115"/>
        </w:rPr>
        <w:t> </w:t>
      </w:r>
      <w:hyperlink w:history="true" w:anchor="_bookmark0">
        <w:r>
          <w:rPr>
            <w:color w:val="0000FF"/>
            <w:w w:val="115"/>
          </w:rPr>
          <w:t>1429</w:t>
        </w:r>
      </w:hyperlink>
      <w:r>
        <w:rPr>
          <w:w w:val="115"/>
        </w:rPr>
        <w:t>].</w:t>
      </w:r>
      <w:r>
        <w:rPr>
          <w:spacing w:val="-3"/>
          <w:w w:val="115"/>
        </w:rPr>
        <w:t> </w:t>
      </w:r>
      <w:r>
        <w:rPr>
          <w:w w:val="115"/>
        </w:rPr>
        <w:t>Another</w:t>
      </w:r>
      <w:r>
        <w:rPr>
          <w:spacing w:val="-18"/>
          <w:w w:val="115"/>
        </w:rPr>
        <w:t> </w:t>
      </w:r>
      <w:r>
        <w:rPr>
          <w:w w:val="115"/>
        </w:rPr>
        <w:t>operation</w:t>
      </w:r>
      <w:r>
        <w:rPr>
          <w:spacing w:val="-18"/>
          <w:w w:val="115"/>
        </w:rPr>
        <w:t> </w:t>
      </w:r>
      <w:r>
        <w:rPr>
          <w:w w:val="115"/>
        </w:rPr>
        <w:t>that</w:t>
      </w:r>
      <w:r>
        <w:rPr>
          <w:spacing w:val="-17"/>
          <w:w w:val="115"/>
        </w:rPr>
        <w:t> </w:t>
      </w:r>
      <w:r>
        <w:rPr>
          <w:w w:val="115"/>
        </w:rPr>
        <w:t>sees</w:t>
      </w:r>
      <w:r>
        <w:rPr>
          <w:spacing w:val="-18"/>
          <w:w w:val="115"/>
        </w:rPr>
        <w:t> </w:t>
      </w:r>
      <w:r>
        <w:rPr>
          <w:w w:val="115"/>
        </w:rPr>
        <w:t>some</w:t>
      </w:r>
      <w:r>
        <w:rPr>
          <w:spacing w:val="-18"/>
          <w:w w:val="115"/>
        </w:rPr>
        <w:t> </w:t>
      </w:r>
      <w:r>
        <w:rPr>
          <w:w w:val="115"/>
        </w:rPr>
        <w:t>use</w:t>
      </w:r>
      <w:r>
        <w:rPr>
          <w:spacing w:val="-18"/>
          <w:w w:val="115"/>
        </w:rPr>
        <w:t> </w:t>
      </w:r>
      <w:r>
        <w:rPr>
          <w:w w:val="115"/>
        </w:rPr>
        <w:t>is</w:t>
      </w:r>
      <w:r>
        <w:rPr>
          <w:spacing w:val="-17"/>
          <w:w w:val="115"/>
        </w:rPr>
        <w:t> </w:t>
      </w:r>
      <w:r>
        <w:rPr>
          <w:rFonts w:ascii="Palatino Linotype"/>
          <w:i/>
          <w:w w:val="115"/>
        </w:rPr>
        <w:t>additive</w:t>
      </w:r>
      <w:r>
        <w:rPr>
          <w:rFonts w:ascii="Palatino Linotype"/>
          <w:i/>
          <w:spacing w:val="-13"/>
          <w:w w:val="115"/>
        </w:rPr>
        <w:t> </w:t>
      </w:r>
      <w:r>
        <w:rPr>
          <w:rFonts w:ascii="Palatino Linotype"/>
          <w:i/>
          <w:w w:val="115"/>
        </w:rPr>
        <w:t>blending</w:t>
      </w:r>
      <w:r>
        <w:rPr>
          <w:w w:val="115"/>
        </w:rPr>
        <w:t>, where pixel values are simply summed. That</w:t>
      </w:r>
      <w:r>
        <w:rPr>
          <w:spacing w:val="-3"/>
          <w:w w:val="115"/>
        </w:rPr>
        <w:t> </w:t>
      </w:r>
      <w:r>
        <w:rPr>
          <w:w w:val="115"/>
        </w:rPr>
        <w:t>is,</w:t>
      </w:r>
    </w:p>
    <w:p>
      <w:pPr>
        <w:tabs>
          <w:tab w:pos="7846" w:val="left" w:leader="none"/>
        </w:tabs>
        <w:spacing w:before="169"/>
        <w:ind w:left="3975" w:right="0" w:firstLine="0"/>
        <w:jc w:val="left"/>
        <w:rPr>
          <w:sz w:val="20"/>
        </w:rPr>
      </w:pPr>
      <w:r>
        <w:rPr>
          <w:rFonts w:ascii="Verdana" w:hAnsi="Verdana"/>
          <w:w w:val="125"/>
          <w:sz w:val="20"/>
        </w:rPr>
        <w:t>c</w:t>
      </w:r>
      <w:r>
        <w:rPr>
          <w:rFonts w:ascii="Arial" w:hAnsi="Arial"/>
          <w:i/>
          <w:w w:val="125"/>
          <w:sz w:val="20"/>
          <w:vertAlign w:val="subscript"/>
        </w:rPr>
        <w:t>o</w:t>
      </w:r>
      <w:r>
        <w:rPr>
          <w:rFonts w:ascii="Arial" w:hAnsi="Arial"/>
          <w:i/>
          <w:spacing w:val="-20"/>
          <w:w w:val="125"/>
          <w:sz w:val="20"/>
          <w:vertAlign w:val="baseline"/>
        </w:rPr>
        <w:t> </w:t>
      </w:r>
      <w:r>
        <w:rPr>
          <w:w w:val="125"/>
          <w:sz w:val="20"/>
          <w:vertAlign w:val="baseline"/>
        </w:rPr>
        <w:t>=</w:t>
      </w:r>
      <w:r>
        <w:rPr>
          <w:spacing w:val="-23"/>
          <w:w w:val="125"/>
          <w:sz w:val="20"/>
          <w:vertAlign w:val="baseline"/>
        </w:rPr>
        <w:t> </w:t>
      </w:r>
      <w:r>
        <w:rPr>
          <w:rFonts w:ascii="Times New Roman" w:hAnsi="Times New Roman"/>
          <w:i/>
          <w:spacing w:val="2"/>
          <w:w w:val="125"/>
          <w:sz w:val="20"/>
          <w:vertAlign w:val="baseline"/>
        </w:rPr>
        <w:t>α</w:t>
      </w:r>
      <w:r>
        <w:rPr>
          <w:rFonts w:ascii="Arial" w:hAnsi="Arial"/>
          <w:i/>
          <w:spacing w:val="2"/>
          <w:w w:val="125"/>
          <w:sz w:val="20"/>
          <w:vertAlign w:val="subscript"/>
        </w:rPr>
        <w:t>s</w:t>
      </w:r>
      <w:r>
        <w:rPr>
          <w:rFonts w:ascii="Verdana" w:hAnsi="Verdana"/>
          <w:spacing w:val="2"/>
          <w:w w:val="125"/>
          <w:sz w:val="20"/>
          <w:vertAlign w:val="baseline"/>
        </w:rPr>
        <w:t>c</w:t>
      </w:r>
      <w:r>
        <w:rPr>
          <w:rFonts w:ascii="Arial" w:hAnsi="Arial"/>
          <w:i/>
          <w:spacing w:val="2"/>
          <w:w w:val="125"/>
          <w:sz w:val="20"/>
          <w:vertAlign w:val="subscript"/>
        </w:rPr>
        <w:t>s</w:t>
      </w:r>
      <w:r>
        <w:rPr>
          <w:rFonts w:ascii="Arial" w:hAnsi="Arial"/>
          <w:i/>
          <w:spacing w:val="-28"/>
          <w:w w:val="125"/>
          <w:sz w:val="20"/>
          <w:vertAlign w:val="baseline"/>
        </w:rPr>
        <w:t> </w:t>
      </w:r>
      <w:r>
        <w:rPr>
          <w:w w:val="125"/>
          <w:sz w:val="20"/>
          <w:vertAlign w:val="baseline"/>
        </w:rPr>
        <w:t>+</w:t>
      </w:r>
      <w:r>
        <w:rPr>
          <w:spacing w:val="-31"/>
          <w:w w:val="125"/>
          <w:sz w:val="20"/>
          <w:vertAlign w:val="baseline"/>
        </w:rPr>
        <w:t> </w:t>
      </w:r>
      <w:r>
        <w:rPr>
          <w:rFonts w:ascii="Verdana" w:hAnsi="Verdana"/>
          <w:spacing w:val="3"/>
          <w:w w:val="125"/>
          <w:sz w:val="20"/>
          <w:vertAlign w:val="baseline"/>
        </w:rPr>
        <w:t>c</w:t>
      </w:r>
      <w:r>
        <w:rPr>
          <w:rFonts w:ascii="Arial" w:hAnsi="Arial"/>
          <w:i/>
          <w:spacing w:val="3"/>
          <w:w w:val="125"/>
          <w:sz w:val="20"/>
          <w:vertAlign w:val="subscript"/>
        </w:rPr>
        <w:t>d</w:t>
      </w:r>
      <w:r>
        <w:rPr>
          <w:rFonts w:ascii="Times New Roman" w:hAnsi="Times New Roman"/>
          <w:i/>
          <w:spacing w:val="3"/>
          <w:w w:val="125"/>
          <w:sz w:val="20"/>
          <w:vertAlign w:val="baseline"/>
        </w:rPr>
        <w:t>.</w:t>
        <w:tab/>
      </w:r>
      <w:r>
        <w:rPr>
          <w:w w:val="125"/>
          <w:sz w:val="20"/>
          <w:vertAlign w:val="baseline"/>
        </w:rPr>
        <w:t>(5.25)</w:t>
      </w:r>
    </w:p>
    <w:p>
      <w:pPr>
        <w:pStyle w:val="BodyText"/>
        <w:spacing w:before="6"/>
        <w:rPr>
          <w:sz w:val="13"/>
        </w:rPr>
      </w:pPr>
    </w:p>
    <w:p>
      <w:pPr>
        <w:pStyle w:val="BodyText"/>
        <w:spacing w:line="204" w:lineRule="auto"/>
        <w:ind w:left="943" w:right="441"/>
        <w:jc w:val="both"/>
      </w:pPr>
      <w:r>
        <w:rPr>
          <w:w w:val="115"/>
        </w:rPr>
        <w:t>This</w:t>
      </w:r>
      <w:r>
        <w:rPr>
          <w:spacing w:val="-27"/>
          <w:w w:val="115"/>
        </w:rPr>
        <w:t> </w:t>
      </w:r>
      <w:r>
        <w:rPr>
          <w:w w:val="115"/>
        </w:rPr>
        <w:t>blending</w:t>
      </w:r>
      <w:r>
        <w:rPr>
          <w:spacing w:val="-27"/>
          <w:w w:val="115"/>
        </w:rPr>
        <w:t> </w:t>
      </w:r>
      <w:r>
        <w:rPr>
          <w:w w:val="115"/>
        </w:rPr>
        <w:t>mode</w:t>
      </w:r>
      <w:r>
        <w:rPr>
          <w:spacing w:val="-26"/>
          <w:w w:val="115"/>
        </w:rPr>
        <w:t> </w:t>
      </w:r>
      <w:r>
        <w:rPr>
          <w:w w:val="115"/>
        </w:rPr>
        <w:t>can</w:t>
      </w:r>
      <w:r>
        <w:rPr>
          <w:spacing w:val="-27"/>
          <w:w w:val="115"/>
        </w:rPr>
        <w:t> </w:t>
      </w:r>
      <w:r>
        <w:rPr>
          <w:w w:val="115"/>
        </w:rPr>
        <w:t>work</w:t>
      </w:r>
      <w:r>
        <w:rPr>
          <w:spacing w:val="-27"/>
          <w:w w:val="115"/>
        </w:rPr>
        <w:t> </w:t>
      </w:r>
      <w:r>
        <w:rPr>
          <w:w w:val="115"/>
        </w:rPr>
        <w:t>well</w:t>
      </w:r>
      <w:r>
        <w:rPr>
          <w:spacing w:val="-26"/>
          <w:w w:val="115"/>
        </w:rPr>
        <w:t> </w:t>
      </w:r>
      <w:r>
        <w:rPr>
          <w:w w:val="115"/>
        </w:rPr>
        <w:t>for</w:t>
      </w:r>
      <w:r>
        <w:rPr>
          <w:spacing w:val="-27"/>
          <w:w w:val="115"/>
        </w:rPr>
        <w:t> </w:t>
      </w:r>
      <w:r>
        <w:rPr>
          <w:w w:val="115"/>
        </w:rPr>
        <w:t>glowing</w:t>
      </w:r>
      <w:r>
        <w:rPr>
          <w:spacing w:val="-26"/>
          <w:w w:val="115"/>
        </w:rPr>
        <w:t> </w:t>
      </w:r>
      <w:r>
        <w:rPr>
          <w:w w:val="115"/>
        </w:rPr>
        <w:t>effects</w:t>
      </w:r>
      <w:r>
        <w:rPr>
          <w:spacing w:val="-27"/>
          <w:w w:val="115"/>
        </w:rPr>
        <w:t> </w:t>
      </w:r>
      <w:r>
        <w:rPr>
          <w:w w:val="115"/>
        </w:rPr>
        <w:t>such</w:t>
      </w:r>
      <w:r>
        <w:rPr>
          <w:spacing w:val="-27"/>
          <w:w w:val="115"/>
        </w:rPr>
        <w:t> </w:t>
      </w:r>
      <w:r>
        <w:rPr>
          <w:w w:val="115"/>
        </w:rPr>
        <w:t>as</w:t>
      </w:r>
      <w:r>
        <w:rPr>
          <w:spacing w:val="-26"/>
          <w:w w:val="115"/>
        </w:rPr>
        <w:t> </w:t>
      </w:r>
      <w:r>
        <w:rPr>
          <w:w w:val="115"/>
        </w:rPr>
        <w:t>lightning</w:t>
      </w:r>
      <w:r>
        <w:rPr>
          <w:spacing w:val="-27"/>
          <w:w w:val="115"/>
        </w:rPr>
        <w:t> </w:t>
      </w:r>
      <w:r>
        <w:rPr>
          <w:w w:val="115"/>
        </w:rPr>
        <w:t>or</w:t>
      </w:r>
      <w:r>
        <w:rPr>
          <w:spacing w:val="-27"/>
          <w:w w:val="115"/>
        </w:rPr>
        <w:t> </w:t>
      </w:r>
      <w:r>
        <w:rPr>
          <w:w w:val="115"/>
        </w:rPr>
        <w:t>sparks</w:t>
      </w:r>
      <w:r>
        <w:rPr>
          <w:spacing w:val="-26"/>
          <w:w w:val="115"/>
        </w:rPr>
        <w:t> </w:t>
      </w:r>
      <w:r>
        <w:rPr>
          <w:w w:val="115"/>
        </w:rPr>
        <w:t>that</w:t>
      </w:r>
      <w:r>
        <w:rPr>
          <w:spacing w:val="-27"/>
          <w:w w:val="115"/>
        </w:rPr>
        <w:t> </w:t>
      </w:r>
      <w:r>
        <w:rPr>
          <w:w w:val="115"/>
        </w:rPr>
        <w:t>do </w:t>
      </w:r>
      <w:r>
        <w:rPr>
          <w:w w:val="120"/>
        </w:rPr>
        <w:t>not</w:t>
      </w:r>
      <w:r>
        <w:rPr>
          <w:spacing w:val="-22"/>
          <w:w w:val="120"/>
        </w:rPr>
        <w:t> </w:t>
      </w:r>
      <w:r>
        <w:rPr>
          <w:w w:val="120"/>
        </w:rPr>
        <w:t>attenuate</w:t>
      </w:r>
      <w:r>
        <w:rPr>
          <w:spacing w:val="-22"/>
          <w:w w:val="120"/>
        </w:rPr>
        <w:t> </w:t>
      </w:r>
      <w:r>
        <w:rPr>
          <w:w w:val="120"/>
        </w:rPr>
        <w:t>the</w:t>
      </w:r>
      <w:r>
        <w:rPr>
          <w:spacing w:val="-22"/>
          <w:w w:val="120"/>
        </w:rPr>
        <w:t> </w:t>
      </w:r>
      <w:r>
        <w:rPr>
          <w:w w:val="120"/>
        </w:rPr>
        <w:t>pixels</w:t>
      </w:r>
      <w:r>
        <w:rPr>
          <w:spacing w:val="-22"/>
          <w:w w:val="120"/>
        </w:rPr>
        <w:t> </w:t>
      </w:r>
      <w:r>
        <w:rPr>
          <w:w w:val="120"/>
        </w:rPr>
        <w:t>behind</w:t>
      </w:r>
      <w:r>
        <w:rPr>
          <w:spacing w:val="-22"/>
          <w:w w:val="120"/>
        </w:rPr>
        <w:t> </w:t>
      </w:r>
      <w:r>
        <w:rPr>
          <w:w w:val="120"/>
        </w:rPr>
        <w:t>but</w:t>
      </w:r>
      <w:r>
        <w:rPr>
          <w:spacing w:val="-22"/>
          <w:w w:val="120"/>
        </w:rPr>
        <w:t> </w:t>
      </w:r>
      <w:r>
        <w:rPr>
          <w:w w:val="120"/>
        </w:rPr>
        <w:t>instead</w:t>
      </w:r>
      <w:r>
        <w:rPr>
          <w:spacing w:val="-22"/>
          <w:w w:val="120"/>
        </w:rPr>
        <w:t> </w:t>
      </w:r>
      <w:r>
        <w:rPr>
          <w:w w:val="120"/>
        </w:rPr>
        <w:t>only</w:t>
      </w:r>
      <w:r>
        <w:rPr>
          <w:spacing w:val="-22"/>
          <w:w w:val="120"/>
        </w:rPr>
        <w:t> </w:t>
      </w:r>
      <w:r>
        <w:rPr>
          <w:w w:val="120"/>
        </w:rPr>
        <w:t>brighten</w:t>
      </w:r>
      <w:r>
        <w:rPr>
          <w:spacing w:val="-22"/>
          <w:w w:val="120"/>
        </w:rPr>
        <w:t> </w:t>
      </w:r>
      <w:r>
        <w:rPr>
          <w:w w:val="120"/>
        </w:rPr>
        <w:t>them</w:t>
      </w:r>
      <w:r>
        <w:rPr>
          <w:spacing w:val="-22"/>
          <w:w w:val="120"/>
        </w:rPr>
        <w:t> </w:t>
      </w:r>
      <w:r>
        <w:rPr>
          <w:w w:val="120"/>
        </w:rPr>
        <w:t>[</w:t>
      </w:r>
      <w:hyperlink w:history="true" w:anchor="_bookmark0">
        <w:r>
          <w:rPr>
            <w:color w:val="0000FF"/>
            <w:w w:val="120"/>
          </w:rPr>
          <w:t>1813</w:t>
        </w:r>
      </w:hyperlink>
      <w:r>
        <w:rPr>
          <w:w w:val="120"/>
        </w:rPr>
        <w:t>].</w:t>
      </w:r>
      <w:r>
        <w:rPr>
          <w:spacing w:val="-7"/>
          <w:w w:val="120"/>
        </w:rPr>
        <w:t> </w:t>
      </w:r>
      <w:r>
        <w:rPr>
          <w:spacing w:val="-3"/>
          <w:w w:val="120"/>
        </w:rPr>
        <w:t>However,</w:t>
      </w:r>
      <w:r>
        <w:rPr>
          <w:spacing w:val="-21"/>
          <w:w w:val="120"/>
        </w:rPr>
        <w:t> </w:t>
      </w:r>
      <w:r>
        <w:rPr>
          <w:w w:val="120"/>
        </w:rPr>
        <w:t>this mode</w:t>
      </w:r>
      <w:r>
        <w:rPr>
          <w:spacing w:val="-7"/>
          <w:w w:val="120"/>
        </w:rPr>
        <w:t> </w:t>
      </w:r>
      <w:r>
        <w:rPr>
          <w:w w:val="120"/>
        </w:rPr>
        <w:t>does</w:t>
      </w:r>
      <w:r>
        <w:rPr>
          <w:spacing w:val="-6"/>
          <w:w w:val="120"/>
        </w:rPr>
        <w:t> </w:t>
      </w:r>
      <w:r>
        <w:rPr>
          <w:w w:val="120"/>
        </w:rPr>
        <w:t>not</w:t>
      </w:r>
      <w:r>
        <w:rPr>
          <w:spacing w:val="-6"/>
          <w:w w:val="120"/>
        </w:rPr>
        <w:t> </w:t>
      </w:r>
      <w:r>
        <w:rPr>
          <w:w w:val="120"/>
        </w:rPr>
        <w:t>look</w:t>
      </w:r>
      <w:r>
        <w:rPr>
          <w:spacing w:val="-7"/>
          <w:w w:val="120"/>
        </w:rPr>
        <w:t> </w:t>
      </w:r>
      <w:r>
        <w:rPr>
          <w:w w:val="120"/>
        </w:rPr>
        <w:t>correct</w:t>
      </w:r>
      <w:r>
        <w:rPr>
          <w:spacing w:val="-6"/>
          <w:w w:val="120"/>
        </w:rPr>
        <w:t> </w:t>
      </w:r>
      <w:r>
        <w:rPr>
          <w:w w:val="120"/>
        </w:rPr>
        <w:t>for</w:t>
      </w:r>
      <w:r>
        <w:rPr>
          <w:spacing w:val="-6"/>
          <w:w w:val="120"/>
        </w:rPr>
        <w:t> </w:t>
      </w:r>
      <w:r>
        <w:rPr>
          <w:w w:val="120"/>
        </w:rPr>
        <w:t>transparency,</w:t>
      </w:r>
      <w:r>
        <w:rPr>
          <w:spacing w:val="-4"/>
          <w:w w:val="120"/>
        </w:rPr>
        <w:t> </w:t>
      </w:r>
      <w:r>
        <w:rPr>
          <w:w w:val="120"/>
        </w:rPr>
        <w:t>as</w:t>
      </w:r>
      <w:r>
        <w:rPr>
          <w:spacing w:val="-6"/>
          <w:w w:val="120"/>
        </w:rPr>
        <w:t> </w:t>
      </w:r>
      <w:r>
        <w:rPr>
          <w:w w:val="120"/>
        </w:rPr>
        <w:t>the</w:t>
      </w:r>
      <w:r>
        <w:rPr>
          <w:spacing w:val="-6"/>
          <w:w w:val="120"/>
        </w:rPr>
        <w:t> </w:t>
      </w:r>
      <w:r>
        <w:rPr>
          <w:w w:val="120"/>
        </w:rPr>
        <w:t>opaque</w:t>
      </w:r>
      <w:r>
        <w:rPr>
          <w:spacing w:val="-6"/>
          <w:w w:val="120"/>
        </w:rPr>
        <w:t> </w:t>
      </w:r>
      <w:r>
        <w:rPr>
          <w:w w:val="120"/>
        </w:rPr>
        <w:t>surfaces</w:t>
      </w:r>
      <w:r>
        <w:rPr>
          <w:spacing w:val="-7"/>
          <w:w w:val="120"/>
        </w:rPr>
        <w:t> </w:t>
      </w:r>
      <w:r>
        <w:rPr>
          <w:w w:val="120"/>
        </w:rPr>
        <w:t>do</w:t>
      </w:r>
      <w:r>
        <w:rPr>
          <w:spacing w:val="-6"/>
          <w:w w:val="120"/>
        </w:rPr>
        <w:t> </w:t>
      </w:r>
      <w:r>
        <w:rPr>
          <w:w w:val="120"/>
        </w:rPr>
        <w:t>not</w:t>
      </w:r>
      <w:r>
        <w:rPr>
          <w:spacing w:val="-6"/>
          <w:w w:val="120"/>
        </w:rPr>
        <w:t> </w:t>
      </w:r>
      <w:r>
        <w:rPr>
          <w:w w:val="120"/>
        </w:rPr>
        <w:t>appear</w:t>
      </w:r>
    </w:p>
    <w:p>
      <w:pPr>
        <w:spacing w:after="0" w:line="204" w:lineRule="auto"/>
        <w:jc w:val="both"/>
        <w:sectPr>
          <w:pgSz w:w="12240" w:h="15840"/>
          <w:pgMar w:header="2359" w:footer="0" w:top="2560" w:bottom="280" w:left="1720" w:right="1720"/>
        </w:sectPr>
      </w:pPr>
    </w:p>
    <w:p>
      <w:pPr>
        <w:pStyle w:val="BodyText"/>
        <w:spacing w:before="10"/>
        <w:rPr>
          <w:sz w:val="27"/>
        </w:rPr>
      </w:pPr>
    </w:p>
    <w:p>
      <w:pPr>
        <w:pStyle w:val="BodyText"/>
        <w:tabs>
          <w:tab w:pos="4275" w:val="left" w:leader="none"/>
        </w:tabs>
        <w:ind w:left="629"/>
      </w:pPr>
      <w:r>
        <w:rPr/>
        <w:drawing>
          <wp:inline distT="0" distB="0" distL="0" distR="0">
            <wp:extent cx="2159226" cy="2164556"/>
            <wp:effectExtent l="0" t="0" r="0" b="0"/>
            <wp:docPr id="135" name="image145.jpeg"/>
            <wp:cNvGraphicFramePr>
              <a:graphicFrameLocks noChangeAspect="1"/>
            </wp:cNvGraphicFramePr>
            <a:graphic>
              <a:graphicData uri="http://schemas.openxmlformats.org/drawingml/2006/picture">
                <pic:pic>
                  <pic:nvPicPr>
                    <pic:cNvPr id="136" name="image145.jpeg"/>
                    <pic:cNvPicPr/>
                  </pic:nvPicPr>
                  <pic:blipFill>
                    <a:blip r:embed="rId153" cstate="print"/>
                    <a:stretch>
                      <a:fillRect/>
                    </a:stretch>
                  </pic:blipFill>
                  <pic:spPr>
                    <a:xfrm>
                      <a:off x="0" y="0"/>
                      <a:ext cx="2159226" cy="2164556"/>
                    </a:xfrm>
                    <a:prstGeom prst="rect">
                      <a:avLst/>
                    </a:prstGeom>
                  </pic:spPr>
                </pic:pic>
              </a:graphicData>
            </a:graphic>
          </wp:inline>
        </w:drawing>
      </w:r>
      <w:r>
        <w:rPr/>
      </w:r>
      <w:r>
        <w:rPr/>
        <w:tab/>
      </w:r>
      <w:r>
        <w:rPr/>
        <w:drawing>
          <wp:inline distT="0" distB="0" distL="0" distR="0">
            <wp:extent cx="2159226" cy="2164556"/>
            <wp:effectExtent l="0" t="0" r="0" b="0"/>
            <wp:docPr id="137" name="image146.jpeg"/>
            <wp:cNvGraphicFramePr>
              <a:graphicFrameLocks noChangeAspect="1"/>
            </wp:cNvGraphicFramePr>
            <a:graphic>
              <a:graphicData uri="http://schemas.openxmlformats.org/drawingml/2006/picture">
                <pic:pic>
                  <pic:nvPicPr>
                    <pic:cNvPr id="138" name="image146.jpeg"/>
                    <pic:cNvPicPr/>
                  </pic:nvPicPr>
                  <pic:blipFill>
                    <a:blip r:embed="rId154" cstate="print"/>
                    <a:stretch>
                      <a:fillRect/>
                    </a:stretch>
                  </pic:blipFill>
                  <pic:spPr>
                    <a:xfrm>
                      <a:off x="0" y="0"/>
                      <a:ext cx="2159226" cy="2164556"/>
                    </a:xfrm>
                    <a:prstGeom prst="rect">
                      <a:avLst/>
                    </a:prstGeom>
                  </pic:spPr>
                </pic:pic>
              </a:graphicData>
            </a:graphic>
          </wp:inline>
        </w:drawing>
      </w:r>
      <w:r>
        <w:rPr/>
      </w:r>
    </w:p>
    <w:p>
      <w:pPr>
        <w:pStyle w:val="BodyText"/>
        <w:spacing w:before="4"/>
        <w:rPr>
          <w:sz w:val="12"/>
        </w:rPr>
      </w:pPr>
    </w:p>
    <w:p>
      <w:pPr>
        <w:spacing w:line="211" w:lineRule="auto" w:before="72"/>
        <w:ind w:left="443" w:right="942" w:firstLine="0"/>
        <w:jc w:val="both"/>
        <w:rPr>
          <w:rFonts w:ascii="Times New Roman" w:hAnsi="Times New Roman"/>
          <w:i/>
          <w:sz w:val="16"/>
        </w:rPr>
      </w:pPr>
      <w:bookmarkStart w:name="_bookmark18" w:id="19"/>
      <w:bookmarkEnd w:id="19"/>
      <w:r>
        <w:rPr/>
      </w:r>
      <w:r>
        <w:rPr>
          <w:rFonts w:ascii="Arial" w:hAnsi="Arial"/>
          <w:color w:val="2C6362"/>
          <w:w w:val="105"/>
          <w:sz w:val="16"/>
        </w:rPr>
        <w:t>Figure 5.33. </w:t>
      </w:r>
      <w:r>
        <w:rPr>
          <w:rFonts w:ascii="Palatino Linotype" w:hAnsi="Palatino Linotype"/>
          <w:w w:val="105"/>
          <w:sz w:val="16"/>
        </w:rPr>
        <w:t>On the left the model is rendered with transparency using the </w:t>
      </w:r>
      <w:r>
        <w:rPr>
          <w:rFonts w:ascii="Palatino Linotype" w:hAnsi="Palatino Linotype"/>
          <w:i/>
          <w:w w:val="105"/>
          <w:sz w:val="16"/>
        </w:rPr>
        <w:t>z</w:t>
      </w:r>
      <w:r>
        <w:rPr>
          <w:rFonts w:ascii="Palatino Linotype" w:hAnsi="Palatino Linotype"/>
          <w:w w:val="105"/>
          <w:sz w:val="16"/>
        </w:rPr>
        <w:t>-buﬀer. Rendering the mesh in an arbitrary order creates serious errors. On the right, depth peeling provides the correct appearance, at the cost of additional passes. </w:t>
      </w:r>
      <w:r>
        <w:rPr>
          <w:rFonts w:ascii="Times New Roman" w:hAnsi="Times New Roman"/>
          <w:i/>
          <w:w w:val="105"/>
          <w:sz w:val="16"/>
        </w:rPr>
        <w:t>(Images courtesy of NVIDIA Corporation.)</w:t>
      </w:r>
    </w:p>
    <w:p>
      <w:pPr>
        <w:pStyle w:val="BodyText"/>
        <w:rPr>
          <w:rFonts w:ascii="Times New Roman"/>
          <w:i/>
          <w:sz w:val="16"/>
        </w:rPr>
      </w:pPr>
    </w:p>
    <w:p>
      <w:pPr>
        <w:pStyle w:val="BodyText"/>
        <w:spacing w:before="9"/>
        <w:rPr>
          <w:rFonts w:ascii="Times New Roman"/>
          <w:i/>
        </w:rPr>
      </w:pPr>
    </w:p>
    <w:p>
      <w:pPr>
        <w:pStyle w:val="BodyText"/>
        <w:spacing w:line="204" w:lineRule="auto" w:before="1"/>
        <w:ind w:left="443" w:right="942"/>
        <w:jc w:val="both"/>
      </w:pPr>
      <w:r>
        <w:rPr>
          <w:w w:val="110"/>
        </w:rPr>
        <w:t>filtered [</w:t>
      </w:r>
      <w:hyperlink w:history="true" w:anchor="_bookmark0">
        <w:r>
          <w:rPr>
            <w:color w:val="0000FF"/>
            <w:w w:val="110"/>
          </w:rPr>
          <w:t>1192</w:t>
        </w:r>
      </w:hyperlink>
      <w:r>
        <w:rPr>
          <w:w w:val="110"/>
        </w:rPr>
        <w:t>]. For several layered semitransparent surfaces, such as smoke or fire, additive blending has the effect of saturating the colors of the phenomenon [</w:t>
      </w:r>
      <w:hyperlink w:history="true" w:anchor="_bookmark0">
        <w:r>
          <w:rPr>
            <w:color w:val="0000FF"/>
            <w:w w:val="110"/>
          </w:rPr>
          <w:t>1273</w:t>
        </w:r>
      </w:hyperlink>
      <w:r>
        <w:rPr>
          <w:w w:val="110"/>
        </w:rPr>
        <w:t>].</w:t>
      </w:r>
    </w:p>
    <w:p>
      <w:pPr>
        <w:pStyle w:val="BodyText"/>
        <w:spacing w:line="204" w:lineRule="auto" w:before="2"/>
        <w:ind w:left="443" w:right="941" w:firstLine="298"/>
        <w:jc w:val="both"/>
      </w:pPr>
      <w:r>
        <w:rPr>
          <w:spacing w:val="-9"/>
          <w:w w:val="115"/>
        </w:rPr>
        <w:t>To </w:t>
      </w:r>
      <w:r>
        <w:rPr>
          <w:w w:val="115"/>
        </w:rPr>
        <w:t>render transparent objects properly, </w:t>
      </w:r>
      <w:r>
        <w:rPr>
          <w:spacing w:val="-3"/>
          <w:w w:val="115"/>
        </w:rPr>
        <w:t>we </w:t>
      </w:r>
      <w:r>
        <w:rPr>
          <w:w w:val="115"/>
        </w:rPr>
        <w:t>need to draw them after the opaque objects. This is done </w:t>
      </w:r>
      <w:r>
        <w:rPr>
          <w:spacing w:val="-3"/>
          <w:w w:val="115"/>
        </w:rPr>
        <w:t>by </w:t>
      </w:r>
      <w:r>
        <w:rPr>
          <w:w w:val="115"/>
        </w:rPr>
        <w:t>rendering all opaque objects first with blending off, then rendering the transparent objects with </w:t>
      </w:r>
      <w:r>
        <w:rPr>
          <w:rFonts w:ascii="Verdana"/>
          <w:spacing w:val="-4"/>
          <w:w w:val="115"/>
        </w:rPr>
        <w:t>over </w:t>
      </w:r>
      <w:r>
        <w:rPr>
          <w:w w:val="115"/>
        </w:rPr>
        <w:t>turned on. In theory </w:t>
      </w:r>
      <w:r>
        <w:rPr>
          <w:spacing w:val="-3"/>
          <w:w w:val="115"/>
        </w:rPr>
        <w:t>we </w:t>
      </w:r>
      <w:r>
        <w:rPr>
          <w:w w:val="115"/>
        </w:rPr>
        <w:t>could always </w:t>
      </w:r>
      <w:r>
        <w:rPr>
          <w:spacing w:val="-3"/>
          <w:w w:val="115"/>
        </w:rPr>
        <w:t>have </w:t>
      </w:r>
      <w:r>
        <w:rPr>
          <w:rFonts w:ascii="Verdana"/>
          <w:spacing w:val="-4"/>
          <w:w w:val="115"/>
        </w:rPr>
        <w:t>over</w:t>
      </w:r>
      <w:r>
        <w:rPr>
          <w:rFonts w:ascii="Verdana"/>
          <w:spacing w:val="-64"/>
          <w:w w:val="115"/>
        </w:rPr>
        <w:t> </w:t>
      </w:r>
      <w:r>
        <w:rPr>
          <w:w w:val="115"/>
        </w:rPr>
        <w:t>on, since an opaque alpha of 1</w:t>
      </w:r>
      <w:r>
        <w:rPr>
          <w:rFonts w:ascii="Times New Roman"/>
          <w:i/>
          <w:w w:val="115"/>
        </w:rPr>
        <w:t>.</w:t>
      </w:r>
      <w:r>
        <w:rPr>
          <w:w w:val="115"/>
        </w:rPr>
        <w:t>0 would give the source color and hide the destination color, but doing so is more expensive, for no real gain.</w:t>
      </w:r>
    </w:p>
    <w:p>
      <w:pPr>
        <w:pStyle w:val="BodyText"/>
        <w:spacing w:line="204" w:lineRule="auto" w:before="5"/>
        <w:ind w:left="443" w:right="941" w:firstLine="298"/>
        <w:jc w:val="both"/>
      </w:pPr>
      <w:r>
        <w:rPr>
          <w:w w:val="115"/>
        </w:rPr>
        <w:t>A limitation of the </w:t>
      </w:r>
      <w:r>
        <w:rPr>
          <w:rFonts w:ascii="Times New Roman"/>
          <w:i/>
          <w:w w:val="115"/>
        </w:rPr>
        <w:t>z</w:t>
      </w:r>
      <w:r>
        <w:rPr>
          <w:w w:val="115"/>
        </w:rPr>
        <w:t>-buffer is that only one object is stored per pixel. If several transparent objects overlap the same pixel, the </w:t>
      </w:r>
      <w:r>
        <w:rPr>
          <w:rFonts w:ascii="Times New Roman"/>
          <w:i/>
          <w:w w:val="115"/>
        </w:rPr>
        <w:t>z</w:t>
      </w:r>
      <w:r>
        <w:rPr>
          <w:w w:val="115"/>
        </w:rPr>
        <w:t>-buffer alone cannot hold and later resolve</w:t>
      </w:r>
      <w:r>
        <w:rPr>
          <w:spacing w:val="-7"/>
          <w:w w:val="115"/>
        </w:rPr>
        <w:t> </w:t>
      </w:r>
      <w:r>
        <w:rPr>
          <w:w w:val="115"/>
        </w:rPr>
        <w:t>the</w:t>
      </w:r>
      <w:r>
        <w:rPr>
          <w:spacing w:val="-7"/>
          <w:w w:val="115"/>
        </w:rPr>
        <w:t> </w:t>
      </w:r>
      <w:r>
        <w:rPr>
          <w:w w:val="115"/>
        </w:rPr>
        <w:t>effect</w:t>
      </w:r>
      <w:r>
        <w:rPr>
          <w:spacing w:val="-8"/>
          <w:w w:val="115"/>
        </w:rPr>
        <w:t> </w:t>
      </w:r>
      <w:r>
        <w:rPr>
          <w:w w:val="115"/>
        </w:rPr>
        <w:t>of</w:t>
      </w:r>
      <w:r>
        <w:rPr>
          <w:spacing w:val="-7"/>
          <w:w w:val="115"/>
        </w:rPr>
        <w:t> </w:t>
      </w:r>
      <w:r>
        <w:rPr>
          <w:w w:val="115"/>
        </w:rPr>
        <w:t>all</w:t>
      </w:r>
      <w:r>
        <w:rPr>
          <w:spacing w:val="-7"/>
          <w:w w:val="115"/>
        </w:rPr>
        <w:t> </w:t>
      </w:r>
      <w:r>
        <w:rPr>
          <w:w w:val="115"/>
        </w:rPr>
        <w:t>the</w:t>
      </w:r>
      <w:r>
        <w:rPr>
          <w:spacing w:val="-7"/>
          <w:w w:val="115"/>
        </w:rPr>
        <w:t> </w:t>
      </w:r>
      <w:r>
        <w:rPr>
          <w:w w:val="115"/>
        </w:rPr>
        <w:t>visible</w:t>
      </w:r>
      <w:r>
        <w:rPr>
          <w:spacing w:val="-7"/>
          <w:w w:val="115"/>
        </w:rPr>
        <w:t> </w:t>
      </w:r>
      <w:r>
        <w:rPr>
          <w:w w:val="115"/>
        </w:rPr>
        <w:t>objects.</w:t>
      </w:r>
      <w:r>
        <w:rPr>
          <w:spacing w:val="13"/>
          <w:w w:val="115"/>
        </w:rPr>
        <w:t> </w:t>
      </w:r>
      <w:r>
        <w:rPr>
          <w:w w:val="115"/>
        </w:rPr>
        <w:t>When</w:t>
      </w:r>
      <w:r>
        <w:rPr>
          <w:spacing w:val="-7"/>
          <w:w w:val="115"/>
        </w:rPr>
        <w:t> </w:t>
      </w:r>
      <w:r>
        <w:rPr>
          <w:w w:val="115"/>
        </w:rPr>
        <w:t>using</w:t>
      </w:r>
      <w:r>
        <w:rPr>
          <w:spacing w:val="-4"/>
          <w:w w:val="115"/>
        </w:rPr>
        <w:t> </w:t>
      </w:r>
      <w:r>
        <w:rPr>
          <w:rFonts w:ascii="Verdana"/>
          <w:spacing w:val="-4"/>
          <w:w w:val="115"/>
        </w:rPr>
        <w:t>over</w:t>
      </w:r>
      <w:r>
        <w:rPr>
          <w:rFonts w:ascii="Verdana"/>
          <w:spacing w:val="-28"/>
          <w:w w:val="115"/>
        </w:rPr>
        <w:t> </w:t>
      </w:r>
      <w:r>
        <w:rPr>
          <w:w w:val="115"/>
        </w:rPr>
        <w:t>the</w:t>
      </w:r>
      <w:r>
        <w:rPr>
          <w:spacing w:val="-7"/>
          <w:w w:val="115"/>
        </w:rPr>
        <w:t> </w:t>
      </w:r>
      <w:r>
        <w:rPr>
          <w:w w:val="115"/>
        </w:rPr>
        <w:t>transparent</w:t>
      </w:r>
      <w:r>
        <w:rPr>
          <w:spacing w:val="-7"/>
          <w:w w:val="115"/>
        </w:rPr>
        <w:t> </w:t>
      </w:r>
      <w:r>
        <w:rPr>
          <w:w w:val="115"/>
        </w:rPr>
        <w:t>surfaces at any given pixel generally need to </w:t>
      </w:r>
      <w:r>
        <w:rPr>
          <w:spacing w:val="2"/>
          <w:w w:val="115"/>
        </w:rPr>
        <w:t>be </w:t>
      </w:r>
      <w:r>
        <w:rPr>
          <w:w w:val="115"/>
        </w:rPr>
        <w:t>rendered in back-to-front order. Not doing  so can give incorrect perceptual cues. One </w:t>
      </w:r>
      <w:r>
        <w:rPr>
          <w:spacing w:val="-4"/>
          <w:w w:val="115"/>
        </w:rPr>
        <w:t>way </w:t>
      </w:r>
      <w:r>
        <w:rPr>
          <w:w w:val="115"/>
        </w:rPr>
        <w:t>to achieve this ordering is to sort individual</w:t>
      </w:r>
      <w:r>
        <w:rPr>
          <w:spacing w:val="-14"/>
          <w:w w:val="115"/>
        </w:rPr>
        <w:t> </w:t>
      </w:r>
      <w:r>
        <w:rPr>
          <w:w w:val="115"/>
        </w:rPr>
        <w:t>objects</w:t>
      </w:r>
      <w:r>
        <w:rPr>
          <w:spacing w:val="-14"/>
          <w:w w:val="115"/>
        </w:rPr>
        <w:t> </w:t>
      </w:r>
      <w:r>
        <w:rPr>
          <w:spacing w:val="-8"/>
          <w:w w:val="115"/>
        </w:rPr>
        <w:t>by,</w:t>
      </w:r>
      <w:r>
        <w:rPr>
          <w:spacing w:val="-11"/>
          <w:w w:val="115"/>
        </w:rPr>
        <w:t> </w:t>
      </w:r>
      <w:r>
        <w:rPr>
          <w:spacing w:val="-6"/>
          <w:w w:val="115"/>
        </w:rPr>
        <w:t>say,</w:t>
      </w:r>
      <w:r>
        <w:rPr>
          <w:spacing w:val="-10"/>
          <w:w w:val="115"/>
        </w:rPr>
        <w:t> </w:t>
      </w:r>
      <w:r>
        <w:rPr>
          <w:w w:val="115"/>
        </w:rPr>
        <w:t>the</w:t>
      </w:r>
      <w:r>
        <w:rPr>
          <w:spacing w:val="-14"/>
          <w:w w:val="115"/>
        </w:rPr>
        <w:t> </w:t>
      </w:r>
      <w:r>
        <w:rPr>
          <w:w w:val="115"/>
        </w:rPr>
        <w:t>distance</w:t>
      </w:r>
      <w:r>
        <w:rPr>
          <w:spacing w:val="-14"/>
          <w:w w:val="115"/>
        </w:rPr>
        <w:t> </w:t>
      </w:r>
      <w:r>
        <w:rPr>
          <w:w w:val="115"/>
        </w:rPr>
        <w:t>of</w:t>
      </w:r>
      <w:r>
        <w:rPr>
          <w:spacing w:val="-14"/>
          <w:w w:val="115"/>
        </w:rPr>
        <w:t> </w:t>
      </w:r>
      <w:r>
        <w:rPr>
          <w:w w:val="115"/>
        </w:rPr>
        <w:t>their</w:t>
      </w:r>
      <w:r>
        <w:rPr>
          <w:spacing w:val="-13"/>
          <w:w w:val="115"/>
        </w:rPr>
        <w:t> </w:t>
      </w:r>
      <w:r>
        <w:rPr>
          <w:w w:val="115"/>
        </w:rPr>
        <w:t>centroids</w:t>
      </w:r>
      <w:r>
        <w:rPr>
          <w:spacing w:val="-14"/>
          <w:w w:val="115"/>
        </w:rPr>
        <w:t> </w:t>
      </w:r>
      <w:r>
        <w:rPr>
          <w:w w:val="115"/>
        </w:rPr>
        <w:t>along</w:t>
      </w:r>
      <w:r>
        <w:rPr>
          <w:spacing w:val="-14"/>
          <w:w w:val="115"/>
        </w:rPr>
        <w:t> </w:t>
      </w:r>
      <w:r>
        <w:rPr>
          <w:w w:val="115"/>
        </w:rPr>
        <w:t>the</w:t>
      </w:r>
      <w:r>
        <w:rPr>
          <w:spacing w:val="-14"/>
          <w:w w:val="115"/>
        </w:rPr>
        <w:t> </w:t>
      </w:r>
      <w:r>
        <w:rPr>
          <w:w w:val="115"/>
        </w:rPr>
        <w:t>view</w:t>
      </w:r>
      <w:r>
        <w:rPr>
          <w:spacing w:val="-14"/>
          <w:w w:val="115"/>
        </w:rPr>
        <w:t> </w:t>
      </w:r>
      <w:r>
        <w:rPr>
          <w:w w:val="115"/>
        </w:rPr>
        <w:t>direction.</w:t>
      </w:r>
      <w:r>
        <w:rPr>
          <w:spacing w:val="18"/>
          <w:w w:val="115"/>
        </w:rPr>
        <w:t> </w:t>
      </w:r>
      <w:r>
        <w:rPr>
          <w:w w:val="115"/>
        </w:rPr>
        <w:t>This rough sorting can work reasonably well, but has a number of problems under</w:t>
      </w:r>
      <w:r>
        <w:rPr>
          <w:spacing w:val="-23"/>
          <w:w w:val="115"/>
        </w:rPr>
        <w:t> </w:t>
      </w:r>
      <w:r>
        <w:rPr>
          <w:w w:val="115"/>
        </w:rPr>
        <w:t>various circumstances. First, the order is just an approximation, so objects classified as more distant may </w:t>
      </w:r>
      <w:r>
        <w:rPr>
          <w:spacing w:val="2"/>
          <w:w w:val="115"/>
        </w:rPr>
        <w:t>be </w:t>
      </w:r>
      <w:r>
        <w:rPr>
          <w:w w:val="115"/>
        </w:rPr>
        <w:t>in front of objects considered nearer. Objects that interpenetrate are impossible to resolve on a per-mesh basis for all view angles, short of breaking each mesh into separate pieces. See the left image in </w:t>
      </w:r>
      <w:hyperlink w:history="true" w:anchor="_bookmark18">
        <w:r>
          <w:rPr>
            <w:color w:val="0000FF"/>
            <w:w w:val="115"/>
          </w:rPr>
          <w:t>Figure 5.33 </w:t>
        </w:r>
      </w:hyperlink>
      <w:r>
        <w:rPr>
          <w:w w:val="115"/>
        </w:rPr>
        <w:t>for an example. Even a single</w:t>
      </w:r>
      <w:r>
        <w:rPr>
          <w:spacing w:val="-10"/>
          <w:w w:val="115"/>
        </w:rPr>
        <w:t> </w:t>
      </w:r>
      <w:r>
        <w:rPr>
          <w:w w:val="115"/>
        </w:rPr>
        <w:t>mesh</w:t>
      </w:r>
      <w:r>
        <w:rPr>
          <w:spacing w:val="-10"/>
          <w:w w:val="115"/>
        </w:rPr>
        <w:t> </w:t>
      </w:r>
      <w:r>
        <w:rPr>
          <w:w w:val="115"/>
        </w:rPr>
        <w:t>with</w:t>
      </w:r>
      <w:r>
        <w:rPr>
          <w:spacing w:val="-10"/>
          <w:w w:val="115"/>
        </w:rPr>
        <w:t> </w:t>
      </w:r>
      <w:r>
        <w:rPr>
          <w:w w:val="115"/>
        </w:rPr>
        <w:t>concavities</w:t>
      </w:r>
      <w:r>
        <w:rPr>
          <w:spacing w:val="-9"/>
          <w:w w:val="115"/>
        </w:rPr>
        <w:t> </w:t>
      </w:r>
      <w:r>
        <w:rPr>
          <w:w w:val="115"/>
        </w:rPr>
        <w:t>can</w:t>
      </w:r>
      <w:r>
        <w:rPr>
          <w:spacing w:val="-10"/>
          <w:w w:val="115"/>
        </w:rPr>
        <w:t> </w:t>
      </w:r>
      <w:r>
        <w:rPr>
          <w:w w:val="115"/>
        </w:rPr>
        <w:t>exhibit</w:t>
      </w:r>
      <w:r>
        <w:rPr>
          <w:spacing w:val="-10"/>
          <w:w w:val="115"/>
        </w:rPr>
        <w:t> </w:t>
      </w:r>
      <w:r>
        <w:rPr>
          <w:w w:val="115"/>
        </w:rPr>
        <w:t>sorting</w:t>
      </w:r>
      <w:r>
        <w:rPr>
          <w:spacing w:val="-9"/>
          <w:w w:val="115"/>
        </w:rPr>
        <w:t> </w:t>
      </w:r>
      <w:r>
        <w:rPr>
          <w:w w:val="115"/>
        </w:rPr>
        <w:t>problems</w:t>
      </w:r>
      <w:r>
        <w:rPr>
          <w:spacing w:val="-10"/>
          <w:w w:val="115"/>
        </w:rPr>
        <w:t> </w:t>
      </w:r>
      <w:r>
        <w:rPr>
          <w:w w:val="115"/>
        </w:rPr>
        <w:t>for</w:t>
      </w:r>
      <w:r>
        <w:rPr>
          <w:spacing w:val="-10"/>
          <w:w w:val="115"/>
        </w:rPr>
        <w:t> </w:t>
      </w:r>
      <w:r>
        <w:rPr>
          <w:w w:val="115"/>
        </w:rPr>
        <w:t>view</w:t>
      </w:r>
      <w:r>
        <w:rPr>
          <w:spacing w:val="-10"/>
          <w:w w:val="115"/>
        </w:rPr>
        <w:t> </w:t>
      </w:r>
      <w:r>
        <w:rPr>
          <w:w w:val="115"/>
        </w:rPr>
        <w:t>directions</w:t>
      </w:r>
      <w:r>
        <w:rPr>
          <w:spacing w:val="-9"/>
          <w:w w:val="115"/>
        </w:rPr>
        <w:t> </w:t>
      </w:r>
      <w:r>
        <w:rPr>
          <w:w w:val="115"/>
        </w:rPr>
        <w:t>where</w:t>
      </w:r>
      <w:r>
        <w:rPr>
          <w:spacing w:val="-10"/>
          <w:w w:val="115"/>
        </w:rPr>
        <w:t> </w:t>
      </w:r>
      <w:r>
        <w:rPr>
          <w:w w:val="115"/>
        </w:rPr>
        <w:t>it overlaps itself on the</w:t>
      </w:r>
      <w:r>
        <w:rPr>
          <w:spacing w:val="21"/>
          <w:w w:val="115"/>
        </w:rPr>
        <w:t> </w:t>
      </w:r>
      <w:r>
        <w:rPr>
          <w:w w:val="115"/>
        </w:rPr>
        <w:t>screen.</w:t>
      </w:r>
    </w:p>
    <w:p>
      <w:pPr>
        <w:pStyle w:val="BodyText"/>
        <w:spacing w:line="204" w:lineRule="auto" w:before="17"/>
        <w:ind w:left="443" w:right="941" w:firstLine="298"/>
        <w:jc w:val="both"/>
      </w:pPr>
      <w:r>
        <w:rPr>
          <w:w w:val="115"/>
        </w:rPr>
        <w:t>Nonetheless, because of its simplicity and speed, as well as needing no additional memory or special GPU support, performing a rough sort for transparency is still commonly used. If implemented, it is usually best to turn off </w:t>
      </w:r>
      <w:r>
        <w:rPr>
          <w:rFonts w:ascii="Times New Roman"/>
          <w:i/>
          <w:w w:val="115"/>
        </w:rPr>
        <w:t>z</w:t>
      </w:r>
      <w:r>
        <w:rPr>
          <w:w w:val="115"/>
        </w:rPr>
        <w:t>-depth replacement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bookmarkStart w:name="_bookmark19" w:id="20"/>
      <w:bookmarkEnd w:id="20"/>
      <w:r>
        <w:rPr/>
      </w:r>
      <w:r>
        <w:rPr>
          <w:w w:val="115"/>
        </w:rPr>
        <w:t>when performing transparency. That is, the </w:t>
      </w:r>
      <w:r>
        <w:rPr>
          <w:rFonts w:ascii="Times New Roman" w:hAnsi="Times New Roman"/>
          <w:i/>
          <w:w w:val="115"/>
        </w:rPr>
        <w:t>z</w:t>
      </w:r>
      <w:r>
        <w:rPr>
          <w:w w:val="115"/>
        </w:rPr>
        <w:t>-buffer is still tested normally, but </w:t>
      </w:r>
      <w:r>
        <w:rPr>
          <w:w w:val="107"/>
        </w:rPr>
        <w:t>s</w:t>
      </w:r>
      <w:r>
        <w:rPr>
          <w:w w:val="117"/>
        </w:rPr>
        <w:t>u</w:t>
      </w:r>
      <w:r>
        <w:rPr>
          <w:w w:val="124"/>
        </w:rPr>
        <w:t>r</w:t>
      </w:r>
      <w:r>
        <w:rPr>
          <w:w w:val="111"/>
        </w:rPr>
        <w:t>v</w:t>
      </w:r>
      <w:r>
        <w:rPr>
          <w:w w:val="105"/>
        </w:rPr>
        <w:t>i</w:t>
      </w:r>
      <w:r>
        <w:rPr>
          <w:w w:val="111"/>
        </w:rPr>
        <w:t>v</w:t>
      </w:r>
      <w:r>
        <w:rPr>
          <w:w w:val="105"/>
        </w:rPr>
        <w:t>i</w:t>
      </w:r>
      <w:r>
        <w:rPr>
          <w:w w:val="117"/>
        </w:rPr>
        <w:t>n</w:t>
      </w:r>
      <w:r>
        <w:rPr>
          <w:w w:val="106"/>
        </w:rPr>
        <w:t>g</w:t>
      </w:r>
      <w:r>
        <w:rPr>
          <w:spacing w:val="-2"/>
        </w:rPr>
        <w:t> </w:t>
      </w:r>
      <w:r>
        <w:rPr>
          <w:w w:val="107"/>
        </w:rPr>
        <w:t>s</w:t>
      </w:r>
      <w:r>
        <w:rPr>
          <w:w w:val="117"/>
        </w:rPr>
        <w:t>u</w:t>
      </w:r>
      <w:r>
        <w:rPr>
          <w:w w:val="124"/>
        </w:rPr>
        <w:t>r</w:t>
      </w:r>
      <w:r>
        <w:rPr>
          <w:w w:val="96"/>
        </w:rPr>
        <w:t>f</w:t>
      </w:r>
      <w:r>
        <w:rPr>
          <w:w w:val="112"/>
        </w:rPr>
        <w:t>ac</w:t>
      </w:r>
      <w:r>
        <w:rPr>
          <w:w w:val="106"/>
        </w:rPr>
        <w:t>e</w:t>
      </w:r>
      <w:r>
        <w:rPr>
          <w:w w:val="107"/>
        </w:rPr>
        <w:t>s</w:t>
      </w:r>
      <w:r>
        <w:rPr>
          <w:spacing w:val="-2"/>
        </w:rPr>
        <w:t> </w:t>
      </w:r>
      <w:r>
        <w:rPr>
          <w:w w:val="117"/>
        </w:rPr>
        <w:t>d</w:t>
      </w:r>
      <w:r>
        <w:rPr>
          <w:w w:val="106"/>
        </w:rPr>
        <w:t>o</w:t>
      </w:r>
      <w:r>
        <w:rPr>
          <w:spacing w:val="-2"/>
        </w:rPr>
        <w:t> </w:t>
      </w:r>
      <w:r>
        <w:rPr>
          <w:w w:val="117"/>
        </w:rPr>
        <w:t>n</w:t>
      </w:r>
      <w:r>
        <w:rPr>
          <w:w w:val="121"/>
        </w:rPr>
        <w:t>ot</w:t>
      </w:r>
      <w:r>
        <w:rPr>
          <w:spacing w:val="-1"/>
        </w:rPr>
        <w:t> </w:t>
      </w:r>
      <w:r>
        <w:rPr>
          <w:spacing w:val="-6"/>
          <w:w w:val="106"/>
        </w:rPr>
        <w:t>c</w:t>
      </w:r>
      <w:r>
        <w:rPr>
          <w:w w:val="117"/>
        </w:rPr>
        <w:t>h</w:t>
      </w:r>
      <w:r>
        <w:rPr>
          <w:w w:val="118"/>
        </w:rPr>
        <w:t>an</w:t>
      </w:r>
      <w:r>
        <w:rPr>
          <w:w w:val="106"/>
        </w:rPr>
        <w:t>ge</w:t>
      </w:r>
      <w:r>
        <w:rPr>
          <w:spacing w:val="-2"/>
        </w:rPr>
        <w:t> </w:t>
      </w:r>
      <w:r>
        <w:rPr>
          <w:w w:val="148"/>
        </w:rPr>
        <w:t>t</w:t>
      </w:r>
      <w:r>
        <w:rPr>
          <w:w w:val="117"/>
        </w:rPr>
        <w:t>h</w:t>
      </w:r>
      <w:r>
        <w:rPr>
          <w:w w:val="106"/>
        </w:rPr>
        <w:t>e</w:t>
      </w:r>
      <w:r>
        <w:rPr>
          <w:spacing w:val="-2"/>
        </w:rPr>
        <w:t> </w:t>
      </w:r>
      <w:r>
        <w:rPr>
          <w:rFonts w:ascii="Times New Roman" w:hAnsi="Times New Roman"/>
          <w:i/>
          <w:spacing w:val="8"/>
          <w:w w:val="119"/>
        </w:rPr>
        <w:t>z</w:t>
      </w:r>
      <w:r>
        <w:rPr>
          <w:w w:val="105"/>
        </w:rPr>
        <w:t>-</w:t>
      </w:r>
      <w:r>
        <w:rPr>
          <w:w w:val="117"/>
        </w:rPr>
        <w:t>d</w:t>
      </w:r>
      <w:r>
        <w:rPr>
          <w:w w:val="106"/>
        </w:rPr>
        <w:t>e</w:t>
      </w:r>
      <w:r>
        <w:rPr>
          <w:w w:val="117"/>
        </w:rPr>
        <w:t>p</w:t>
      </w:r>
      <w:r>
        <w:rPr>
          <w:w w:val="148"/>
        </w:rPr>
        <w:t>t</w:t>
      </w:r>
      <w:r>
        <w:rPr>
          <w:w w:val="117"/>
        </w:rPr>
        <w:t>h</w:t>
      </w:r>
      <w:r>
        <w:rPr>
          <w:spacing w:val="-2"/>
        </w:rPr>
        <w:t> </w:t>
      </w:r>
      <w:r>
        <w:rPr>
          <w:w w:val="107"/>
        </w:rPr>
        <w:t>s</w:t>
      </w:r>
      <w:r>
        <w:rPr>
          <w:w w:val="148"/>
        </w:rPr>
        <w:t>t</w:t>
      </w:r>
      <w:r>
        <w:rPr>
          <w:w w:val="113"/>
        </w:rPr>
        <w:t>or</w:t>
      </w:r>
      <w:r>
        <w:rPr>
          <w:w w:val="106"/>
        </w:rPr>
        <w:t>e</w:t>
      </w:r>
      <w:r>
        <w:rPr>
          <w:w w:val="117"/>
        </w:rPr>
        <w:t>d</w:t>
      </w:r>
      <w:r>
        <w:rPr>
          <w:w w:val="105"/>
        </w:rPr>
        <w:t>;</w:t>
      </w:r>
      <w:r>
        <w:rPr>
          <w:spacing w:val="4"/>
        </w:rPr>
        <w:t> </w:t>
      </w:r>
      <w:r>
        <w:rPr>
          <w:w w:val="148"/>
        </w:rPr>
        <w:t>t</w:t>
      </w:r>
      <w:r>
        <w:rPr>
          <w:w w:val="117"/>
        </w:rPr>
        <w:t>h</w:t>
      </w:r>
      <w:r>
        <w:rPr>
          <w:w w:val="106"/>
        </w:rPr>
        <w:t>e</w:t>
      </w:r>
      <w:r>
        <w:rPr>
          <w:spacing w:val="-2"/>
        </w:rPr>
        <w:t> </w:t>
      </w:r>
      <w:r>
        <w:rPr>
          <w:w w:val="106"/>
        </w:rPr>
        <w:t>c</w:t>
      </w:r>
      <w:r>
        <w:rPr>
          <w:w w:val="105"/>
        </w:rPr>
        <w:t>l</w:t>
      </w:r>
      <w:r>
        <w:rPr>
          <w:w w:val="106"/>
        </w:rPr>
        <w:t>os</w:t>
      </w:r>
      <w:r>
        <w:rPr>
          <w:w w:val="106"/>
        </w:rPr>
        <w:t>e</w:t>
      </w:r>
      <w:r>
        <w:rPr>
          <w:w w:val="107"/>
        </w:rPr>
        <w:t>s</w:t>
      </w:r>
      <w:r>
        <w:rPr>
          <w:w w:val="148"/>
        </w:rPr>
        <w:t>t</w:t>
      </w:r>
      <w:r>
        <w:rPr>
          <w:spacing w:val="-2"/>
        </w:rPr>
        <w:t> </w:t>
      </w:r>
      <w:r>
        <w:rPr>
          <w:w w:val="111"/>
        </w:rPr>
        <w:t>op</w:t>
      </w:r>
      <w:r>
        <w:rPr>
          <w:w w:val="115"/>
        </w:rPr>
        <w:t>aq</w:t>
      </w:r>
      <w:r>
        <w:rPr>
          <w:w w:val="117"/>
        </w:rPr>
        <w:t>u</w:t>
      </w:r>
      <w:r>
        <w:rPr>
          <w:w w:val="106"/>
        </w:rPr>
        <w:t>e</w:t>
      </w:r>
      <w:r>
        <w:rPr>
          <w:spacing w:val="-2"/>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spacing w:val="-2"/>
        </w:rPr>
        <w:t> </w:t>
      </w:r>
      <w:r>
        <w:rPr>
          <w:w w:val="117"/>
        </w:rPr>
        <w:t>d</w:t>
      </w:r>
      <w:r>
        <w:rPr>
          <w:w w:val="106"/>
        </w:rPr>
        <w:t>e</w:t>
      </w:r>
      <w:r>
        <w:rPr>
          <w:w w:val="117"/>
        </w:rPr>
        <w:t>p</w:t>
      </w:r>
      <w:r>
        <w:rPr>
          <w:w w:val="148"/>
        </w:rPr>
        <w:t>t</w:t>
      </w:r>
      <w:r>
        <w:rPr>
          <w:w w:val="117"/>
        </w:rPr>
        <w:t>h </w:t>
      </w:r>
      <w:r>
        <w:rPr>
          <w:w w:val="115"/>
        </w:rPr>
        <w:t>is left intact. In this </w:t>
      </w:r>
      <w:r>
        <w:rPr>
          <w:spacing w:val="-8"/>
          <w:w w:val="115"/>
        </w:rPr>
        <w:t>way, </w:t>
      </w:r>
      <w:r>
        <w:rPr>
          <w:w w:val="115"/>
        </w:rPr>
        <w:t>all transparent objects will at least appear in some form, versus suddenly appearing or disappearing when a camera rotation changes the sort order. Other techniques can also help improve the appearance, such as drawing each transparent</w:t>
      </w:r>
      <w:r>
        <w:rPr>
          <w:spacing w:val="-10"/>
          <w:w w:val="115"/>
        </w:rPr>
        <w:t> </w:t>
      </w:r>
      <w:r>
        <w:rPr>
          <w:w w:val="115"/>
        </w:rPr>
        <w:t>mesh</w:t>
      </w:r>
      <w:r>
        <w:rPr>
          <w:spacing w:val="-9"/>
          <w:w w:val="115"/>
        </w:rPr>
        <w:t> </w:t>
      </w:r>
      <w:r>
        <w:rPr>
          <w:w w:val="115"/>
        </w:rPr>
        <w:t>twice</w:t>
      </w:r>
      <w:r>
        <w:rPr>
          <w:spacing w:val="-9"/>
          <w:w w:val="115"/>
        </w:rPr>
        <w:t> </w:t>
      </w:r>
      <w:r>
        <w:rPr>
          <w:w w:val="115"/>
        </w:rPr>
        <w:t>as</w:t>
      </w:r>
      <w:r>
        <w:rPr>
          <w:spacing w:val="-9"/>
          <w:w w:val="115"/>
        </w:rPr>
        <w:t> </w:t>
      </w:r>
      <w:r>
        <w:rPr>
          <w:w w:val="115"/>
        </w:rPr>
        <w:t>you</w:t>
      </w:r>
      <w:r>
        <w:rPr>
          <w:spacing w:val="-9"/>
          <w:w w:val="115"/>
        </w:rPr>
        <w:t> </w:t>
      </w:r>
      <w:r>
        <w:rPr>
          <w:w w:val="115"/>
        </w:rPr>
        <w:t>go,</w:t>
      </w:r>
      <w:r>
        <w:rPr>
          <w:spacing w:val="-8"/>
          <w:w w:val="115"/>
        </w:rPr>
        <w:t> </w:t>
      </w:r>
      <w:r>
        <w:rPr>
          <w:w w:val="115"/>
        </w:rPr>
        <w:t>first</w:t>
      </w:r>
      <w:r>
        <w:rPr>
          <w:spacing w:val="-10"/>
          <w:w w:val="115"/>
        </w:rPr>
        <w:t> </w:t>
      </w:r>
      <w:r>
        <w:rPr>
          <w:w w:val="115"/>
        </w:rPr>
        <w:t>rendering</w:t>
      </w:r>
      <w:r>
        <w:rPr>
          <w:spacing w:val="-9"/>
          <w:w w:val="115"/>
        </w:rPr>
        <w:t> </w:t>
      </w:r>
      <w:r>
        <w:rPr>
          <w:w w:val="115"/>
        </w:rPr>
        <w:t>backfaces</w:t>
      </w:r>
      <w:r>
        <w:rPr>
          <w:spacing w:val="-9"/>
          <w:w w:val="115"/>
        </w:rPr>
        <w:t> </w:t>
      </w:r>
      <w:r>
        <w:rPr>
          <w:w w:val="115"/>
        </w:rPr>
        <w:t>and</w:t>
      </w:r>
      <w:r>
        <w:rPr>
          <w:spacing w:val="-9"/>
          <w:w w:val="115"/>
        </w:rPr>
        <w:t> </w:t>
      </w:r>
      <w:r>
        <w:rPr>
          <w:w w:val="115"/>
        </w:rPr>
        <w:t>then</w:t>
      </w:r>
      <w:r>
        <w:rPr>
          <w:spacing w:val="-9"/>
          <w:w w:val="115"/>
        </w:rPr>
        <w:t> </w:t>
      </w:r>
      <w:r>
        <w:rPr>
          <w:w w:val="115"/>
        </w:rPr>
        <w:t>frontfaces</w:t>
      </w:r>
      <w:r>
        <w:rPr>
          <w:spacing w:val="-9"/>
          <w:w w:val="115"/>
        </w:rPr>
        <w:t> </w:t>
      </w:r>
      <w:r>
        <w:rPr>
          <w:w w:val="115"/>
        </w:rPr>
        <w:t>[</w:t>
      </w:r>
      <w:hyperlink w:history="true" w:anchor="_bookmark0">
        <w:r>
          <w:rPr>
            <w:color w:val="0000FF"/>
            <w:w w:val="115"/>
          </w:rPr>
          <w:t>1192</w:t>
        </w:r>
      </w:hyperlink>
      <w:r>
        <w:rPr>
          <w:w w:val="115"/>
        </w:rPr>
        <w:t>, </w:t>
      </w:r>
      <w:hyperlink w:history="true" w:anchor="_bookmark0">
        <w:r>
          <w:rPr>
            <w:color w:val="0000FF"/>
            <w:w w:val="115"/>
          </w:rPr>
          <w:t>1255</w:t>
        </w:r>
      </w:hyperlink>
      <w:r>
        <w:rPr>
          <w:w w:val="115"/>
        </w:rPr>
        <w:t>].</w:t>
      </w:r>
    </w:p>
    <w:p>
      <w:pPr>
        <w:pStyle w:val="BodyText"/>
        <w:spacing w:line="204" w:lineRule="auto" w:before="8"/>
        <w:ind w:left="943" w:right="441" w:firstLine="298"/>
        <w:jc w:val="both"/>
      </w:pPr>
      <w:r>
        <w:rPr>
          <w:w w:val="115"/>
        </w:rPr>
        <w:t>The </w:t>
      </w:r>
      <w:r>
        <w:rPr>
          <w:rFonts w:ascii="Verdana"/>
          <w:w w:val="115"/>
        </w:rPr>
        <w:t>over </w:t>
      </w:r>
      <w:r>
        <w:rPr>
          <w:w w:val="115"/>
        </w:rPr>
        <w:t>equation can also be modified so that blending front to back gives the same result. This blending mode is called the </w:t>
      </w:r>
      <w:r>
        <w:rPr>
          <w:rFonts w:ascii="Verdana"/>
          <w:w w:val="115"/>
        </w:rPr>
        <w:t>under </w:t>
      </w:r>
      <w:r>
        <w:rPr>
          <w:w w:val="115"/>
        </w:rPr>
        <w:t>operator:</w:t>
      </w:r>
    </w:p>
    <w:p>
      <w:pPr>
        <w:spacing w:after="0" w:line="204" w:lineRule="auto"/>
        <w:jc w:val="both"/>
        <w:sectPr>
          <w:pgSz w:w="12240" w:h="15840"/>
          <w:pgMar w:header="2359" w:footer="0" w:top="2560" w:bottom="280" w:left="1720" w:right="1720"/>
        </w:sectPr>
      </w:pPr>
    </w:p>
    <w:p>
      <w:pPr>
        <w:tabs>
          <w:tab w:pos="5095" w:val="left" w:leader="none"/>
        </w:tabs>
        <w:spacing w:line="303" w:lineRule="exact" w:before="119"/>
        <w:ind w:left="2663" w:right="0" w:firstLine="0"/>
        <w:jc w:val="left"/>
        <w:rPr>
          <w:rFonts w:ascii="Times New Roman" w:hAnsi="Times New Roman"/>
          <w:i/>
          <w:sz w:val="20"/>
        </w:rPr>
      </w:pPr>
      <w:r>
        <w:rPr>
          <w:rFonts w:ascii="Verdana" w:hAnsi="Verdana"/>
          <w:w w:val="115"/>
          <w:sz w:val="20"/>
        </w:rPr>
        <w:t>c</w:t>
      </w:r>
      <w:r>
        <w:rPr>
          <w:rFonts w:ascii="Arial" w:hAnsi="Arial"/>
          <w:i/>
          <w:w w:val="115"/>
          <w:sz w:val="20"/>
          <w:vertAlign w:val="subscript"/>
        </w:rPr>
        <w:t>o</w:t>
      </w:r>
      <w:r>
        <w:rPr>
          <w:rFonts w:ascii="Arial" w:hAnsi="Arial"/>
          <w:i/>
          <w:w w:val="115"/>
          <w:sz w:val="20"/>
          <w:vertAlign w:val="baseline"/>
        </w:rPr>
        <w:t> </w:t>
      </w:r>
      <w:r>
        <w:rPr>
          <w:w w:val="115"/>
          <w:sz w:val="20"/>
          <w:vertAlign w:val="baseline"/>
        </w:rPr>
        <w:t>= </w:t>
      </w:r>
      <w:r>
        <w:rPr>
          <w:rFonts w:ascii="Times New Roman" w:hAnsi="Times New Roman"/>
          <w:i/>
          <w:spacing w:val="2"/>
          <w:w w:val="115"/>
          <w:sz w:val="20"/>
          <w:vertAlign w:val="baseline"/>
        </w:rPr>
        <w:t>α</w:t>
      </w:r>
      <w:r>
        <w:rPr>
          <w:rFonts w:ascii="Arial" w:hAnsi="Arial"/>
          <w:i/>
          <w:spacing w:val="2"/>
          <w:w w:val="115"/>
          <w:sz w:val="20"/>
          <w:vertAlign w:val="subscript"/>
        </w:rPr>
        <w:t>d</w:t>
      </w:r>
      <w:r>
        <w:rPr>
          <w:rFonts w:ascii="Verdana" w:hAnsi="Verdana"/>
          <w:spacing w:val="2"/>
          <w:w w:val="115"/>
          <w:sz w:val="20"/>
          <w:vertAlign w:val="baseline"/>
        </w:rPr>
        <w:t>c</w:t>
      </w:r>
      <w:r>
        <w:rPr>
          <w:rFonts w:ascii="Arial" w:hAnsi="Arial"/>
          <w:i/>
          <w:spacing w:val="2"/>
          <w:w w:val="115"/>
          <w:sz w:val="20"/>
          <w:vertAlign w:val="subscript"/>
        </w:rPr>
        <w:t>d</w:t>
      </w:r>
      <w:r>
        <w:rPr>
          <w:rFonts w:ascii="Arial" w:hAnsi="Arial"/>
          <w:i/>
          <w:spacing w:val="2"/>
          <w:w w:val="115"/>
          <w:sz w:val="20"/>
          <w:vertAlign w:val="baseline"/>
        </w:rPr>
        <w:t> </w:t>
      </w:r>
      <w:r>
        <w:rPr>
          <w:w w:val="115"/>
          <w:sz w:val="20"/>
          <w:vertAlign w:val="baseline"/>
        </w:rPr>
        <w:t>+ (1</w:t>
      </w:r>
      <w:r>
        <w:rPr>
          <w:spacing w:val="-45"/>
          <w:w w:val="115"/>
          <w:sz w:val="20"/>
          <w:vertAlign w:val="baseline"/>
        </w:rPr>
        <w:t> </w:t>
      </w:r>
      <w:r>
        <w:rPr>
          <w:rFonts w:ascii="Lucida Sans Unicode" w:hAnsi="Lucida Sans Unicode"/>
          <w:w w:val="115"/>
          <w:sz w:val="20"/>
          <w:vertAlign w:val="baseline"/>
        </w:rPr>
        <w:t>−</w:t>
      </w:r>
      <w:r>
        <w:rPr>
          <w:rFonts w:ascii="Lucida Sans Unicode" w:hAnsi="Lucida Sans Unicode"/>
          <w:spacing w:val="-28"/>
          <w:w w:val="115"/>
          <w:sz w:val="20"/>
          <w:vertAlign w:val="baseline"/>
        </w:rPr>
        <w:t> </w:t>
      </w:r>
      <w:r>
        <w:rPr>
          <w:rFonts w:ascii="Times New Roman" w:hAnsi="Times New Roman"/>
          <w:i/>
          <w:spacing w:val="2"/>
          <w:w w:val="115"/>
          <w:sz w:val="20"/>
          <w:vertAlign w:val="baseline"/>
        </w:rPr>
        <w:t>α</w:t>
      </w:r>
      <w:r>
        <w:rPr>
          <w:rFonts w:ascii="Arial" w:hAnsi="Arial"/>
          <w:i/>
          <w:spacing w:val="2"/>
          <w:w w:val="115"/>
          <w:sz w:val="20"/>
          <w:vertAlign w:val="subscript"/>
        </w:rPr>
        <w:t>d</w:t>
      </w:r>
      <w:r>
        <w:rPr>
          <w:spacing w:val="2"/>
          <w:w w:val="115"/>
          <w:sz w:val="20"/>
          <w:vertAlign w:val="baseline"/>
        </w:rPr>
        <w:t>)</w:t>
      </w:r>
      <w:r>
        <w:rPr>
          <w:rFonts w:ascii="Times New Roman" w:hAnsi="Times New Roman"/>
          <w:i/>
          <w:spacing w:val="2"/>
          <w:w w:val="115"/>
          <w:sz w:val="20"/>
          <w:vertAlign w:val="baseline"/>
        </w:rPr>
        <w:t>α</w:t>
      </w:r>
      <w:r>
        <w:rPr>
          <w:rFonts w:ascii="Arial" w:hAnsi="Arial"/>
          <w:i/>
          <w:spacing w:val="2"/>
          <w:w w:val="115"/>
          <w:sz w:val="20"/>
          <w:vertAlign w:val="subscript"/>
        </w:rPr>
        <w:t>s</w:t>
      </w:r>
      <w:r>
        <w:rPr>
          <w:rFonts w:ascii="Verdana" w:hAnsi="Verdana"/>
          <w:spacing w:val="2"/>
          <w:w w:val="115"/>
          <w:sz w:val="20"/>
          <w:vertAlign w:val="baseline"/>
        </w:rPr>
        <w:t>c</w:t>
      </w:r>
      <w:r>
        <w:rPr>
          <w:rFonts w:ascii="Arial" w:hAnsi="Arial"/>
          <w:i/>
          <w:spacing w:val="2"/>
          <w:w w:val="115"/>
          <w:sz w:val="20"/>
          <w:vertAlign w:val="subscript"/>
        </w:rPr>
        <w:t>s</w:t>
      </w:r>
      <w:r>
        <w:rPr>
          <w:rFonts w:ascii="Arial" w:hAnsi="Arial"/>
          <w:i/>
          <w:spacing w:val="2"/>
          <w:w w:val="115"/>
          <w:sz w:val="20"/>
          <w:vertAlign w:val="baseline"/>
        </w:rPr>
        <w:tab/>
      </w:r>
      <w:r>
        <w:rPr>
          <w:w w:val="110"/>
          <w:sz w:val="20"/>
          <w:vertAlign w:val="baseline"/>
        </w:rPr>
        <w:t>[</w:t>
      </w:r>
      <w:r>
        <w:rPr>
          <w:rFonts w:ascii="Verdana" w:hAnsi="Verdana"/>
          <w:w w:val="110"/>
          <w:sz w:val="20"/>
          <w:vertAlign w:val="baseline"/>
        </w:rPr>
        <w:t>under</w:t>
      </w:r>
      <w:r>
        <w:rPr>
          <w:rFonts w:ascii="Verdana" w:hAnsi="Verdana"/>
          <w:spacing w:val="-55"/>
          <w:w w:val="110"/>
          <w:sz w:val="20"/>
          <w:vertAlign w:val="baseline"/>
        </w:rPr>
        <w:t> </w:t>
      </w:r>
      <w:r>
        <w:rPr>
          <w:w w:val="110"/>
          <w:sz w:val="20"/>
          <w:vertAlign w:val="baseline"/>
        </w:rPr>
        <w:t>operator]</w:t>
      </w:r>
      <w:r>
        <w:rPr>
          <w:rFonts w:ascii="Times New Roman" w:hAnsi="Times New Roman"/>
          <w:i/>
          <w:w w:val="110"/>
          <w:sz w:val="20"/>
          <w:vertAlign w:val="baseline"/>
        </w:rPr>
        <w:t>,</w:t>
      </w:r>
    </w:p>
    <w:p>
      <w:pPr>
        <w:spacing w:line="303" w:lineRule="exact" w:before="0"/>
        <w:ind w:left="2653" w:right="0" w:firstLine="0"/>
        <w:jc w:val="left"/>
        <w:rPr>
          <w:rFonts w:ascii="Times New Roman" w:hAnsi="Times New Roman"/>
          <w:i/>
          <w:sz w:val="20"/>
        </w:rPr>
      </w:pPr>
      <w:r>
        <w:rPr>
          <w:rFonts w:ascii="Verdana" w:hAnsi="Verdana"/>
          <w:w w:val="120"/>
          <w:sz w:val="20"/>
        </w:rPr>
        <w:t>a</w:t>
      </w:r>
      <w:r>
        <w:rPr>
          <w:rFonts w:ascii="Arial" w:hAnsi="Arial"/>
          <w:i/>
          <w:w w:val="120"/>
          <w:sz w:val="20"/>
          <w:vertAlign w:val="subscript"/>
        </w:rPr>
        <w:t>o</w:t>
      </w:r>
      <w:r>
        <w:rPr>
          <w:rFonts w:ascii="Arial" w:hAnsi="Arial"/>
          <w:i/>
          <w:w w:val="120"/>
          <w:sz w:val="20"/>
          <w:vertAlign w:val="baseline"/>
        </w:rPr>
        <w:t> </w:t>
      </w:r>
      <w:r>
        <w:rPr>
          <w:w w:val="120"/>
          <w:sz w:val="20"/>
          <w:vertAlign w:val="baseline"/>
        </w:rPr>
        <w:t>= </w:t>
      </w:r>
      <w:r>
        <w:rPr>
          <w:rFonts w:ascii="Times New Roman" w:hAnsi="Times New Roman"/>
          <w:i/>
          <w:w w:val="120"/>
          <w:sz w:val="20"/>
          <w:vertAlign w:val="baseline"/>
        </w:rPr>
        <w:t>α</w:t>
      </w:r>
      <w:r>
        <w:rPr>
          <w:rFonts w:ascii="Arial" w:hAnsi="Arial"/>
          <w:i/>
          <w:w w:val="120"/>
          <w:sz w:val="20"/>
          <w:vertAlign w:val="subscript"/>
        </w:rPr>
        <w:t>s</w:t>
      </w:r>
      <w:r>
        <w:rPr>
          <w:w w:val="120"/>
          <w:sz w:val="20"/>
          <w:vertAlign w:val="baseline"/>
        </w:rPr>
        <w:t>(1 </w:t>
      </w:r>
      <w:r>
        <w:rPr>
          <w:rFonts w:ascii="Lucida Sans Unicode" w:hAnsi="Lucida Sans Unicode"/>
          <w:w w:val="120"/>
          <w:sz w:val="20"/>
          <w:vertAlign w:val="baseline"/>
        </w:rPr>
        <w:t>− </w:t>
      </w:r>
      <w:r>
        <w:rPr>
          <w:rFonts w:ascii="Times New Roman" w:hAnsi="Times New Roman"/>
          <w:i/>
          <w:w w:val="120"/>
          <w:sz w:val="20"/>
          <w:vertAlign w:val="baseline"/>
        </w:rPr>
        <w:t>α</w:t>
      </w:r>
      <w:r>
        <w:rPr>
          <w:rFonts w:ascii="Arial" w:hAnsi="Arial"/>
          <w:i/>
          <w:w w:val="120"/>
          <w:sz w:val="20"/>
          <w:vertAlign w:val="subscript"/>
        </w:rPr>
        <w:t>d</w:t>
      </w:r>
      <w:r>
        <w:rPr>
          <w:w w:val="120"/>
          <w:sz w:val="20"/>
          <w:vertAlign w:val="baseline"/>
        </w:rPr>
        <w:t>) + </w:t>
      </w:r>
      <w:r>
        <w:rPr>
          <w:rFonts w:ascii="Times New Roman" w:hAnsi="Times New Roman"/>
          <w:i/>
          <w:w w:val="120"/>
          <w:sz w:val="20"/>
          <w:vertAlign w:val="baseline"/>
        </w:rPr>
        <w:t>α</w:t>
      </w:r>
      <w:r>
        <w:rPr>
          <w:rFonts w:ascii="Arial" w:hAnsi="Arial"/>
          <w:i/>
          <w:w w:val="120"/>
          <w:sz w:val="20"/>
          <w:vertAlign w:val="subscript"/>
        </w:rPr>
        <w:t>d</w:t>
      </w:r>
      <w:r>
        <w:rPr>
          <w:rFonts w:ascii="Arial" w:hAnsi="Arial"/>
          <w:i/>
          <w:w w:val="120"/>
          <w:sz w:val="20"/>
          <w:vertAlign w:val="baseline"/>
        </w:rPr>
        <w:t> </w:t>
      </w:r>
      <w:r>
        <w:rPr>
          <w:w w:val="120"/>
          <w:sz w:val="20"/>
          <w:vertAlign w:val="baseline"/>
        </w:rPr>
        <w:t>= </w:t>
      </w:r>
      <w:r>
        <w:rPr>
          <w:rFonts w:ascii="Times New Roman" w:hAnsi="Times New Roman"/>
          <w:i/>
          <w:w w:val="120"/>
          <w:sz w:val="20"/>
          <w:vertAlign w:val="baseline"/>
        </w:rPr>
        <w:t>α</w:t>
      </w:r>
      <w:r>
        <w:rPr>
          <w:rFonts w:ascii="Arial" w:hAnsi="Arial"/>
          <w:i/>
          <w:w w:val="120"/>
          <w:sz w:val="20"/>
          <w:vertAlign w:val="subscript"/>
        </w:rPr>
        <w:t>s</w:t>
      </w:r>
      <w:r>
        <w:rPr>
          <w:rFonts w:ascii="Arial" w:hAnsi="Arial"/>
          <w:i/>
          <w:w w:val="120"/>
          <w:sz w:val="20"/>
          <w:vertAlign w:val="baseline"/>
        </w:rPr>
        <w:t> </w:t>
      </w:r>
      <w:r>
        <w:rPr>
          <w:rFonts w:ascii="Lucida Sans Unicode" w:hAnsi="Lucida Sans Unicode"/>
          <w:w w:val="120"/>
          <w:sz w:val="20"/>
          <w:vertAlign w:val="baseline"/>
        </w:rPr>
        <w:t>− </w:t>
      </w:r>
      <w:r>
        <w:rPr>
          <w:rFonts w:ascii="Times New Roman" w:hAnsi="Times New Roman"/>
          <w:i/>
          <w:w w:val="120"/>
          <w:sz w:val="20"/>
          <w:vertAlign w:val="baseline"/>
        </w:rPr>
        <w:t>α</w:t>
      </w:r>
      <w:r>
        <w:rPr>
          <w:rFonts w:ascii="Arial" w:hAnsi="Arial"/>
          <w:i/>
          <w:w w:val="120"/>
          <w:sz w:val="20"/>
          <w:vertAlign w:val="subscript"/>
        </w:rPr>
        <w:t>s</w:t>
      </w:r>
      <w:r>
        <w:rPr>
          <w:rFonts w:ascii="Times New Roman" w:hAnsi="Times New Roman"/>
          <w:i/>
          <w:w w:val="120"/>
          <w:sz w:val="20"/>
          <w:vertAlign w:val="baseline"/>
        </w:rPr>
        <w:t>α</w:t>
      </w:r>
      <w:r>
        <w:rPr>
          <w:rFonts w:ascii="Arial" w:hAnsi="Arial"/>
          <w:i/>
          <w:w w:val="120"/>
          <w:sz w:val="20"/>
          <w:vertAlign w:val="subscript"/>
        </w:rPr>
        <w:t>d</w:t>
      </w:r>
      <w:r>
        <w:rPr>
          <w:rFonts w:ascii="Arial" w:hAnsi="Arial"/>
          <w:i/>
          <w:w w:val="120"/>
          <w:sz w:val="20"/>
          <w:vertAlign w:val="baseline"/>
        </w:rPr>
        <w:t> </w:t>
      </w:r>
      <w:r>
        <w:rPr>
          <w:w w:val="120"/>
          <w:sz w:val="20"/>
          <w:vertAlign w:val="baseline"/>
        </w:rPr>
        <w:t>+ </w:t>
      </w:r>
      <w:r>
        <w:rPr>
          <w:rFonts w:ascii="Times New Roman" w:hAnsi="Times New Roman"/>
          <w:i/>
          <w:w w:val="120"/>
          <w:sz w:val="20"/>
          <w:vertAlign w:val="baseline"/>
        </w:rPr>
        <w:t>α</w:t>
      </w:r>
      <w:r>
        <w:rPr>
          <w:rFonts w:ascii="Arial" w:hAnsi="Arial"/>
          <w:i/>
          <w:w w:val="120"/>
          <w:sz w:val="20"/>
          <w:vertAlign w:val="subscript"/>
        </w:rPr>
        <w:t>d</w:t>
      </w:r>
      <w:r>
        <w:rPr>
          <w:rFonts w:ascii="Times New Roman" w:hAnsi="Times New Roman"/>
          <w:i/>
          <w:w w:val="120"/>
          <w:sz w:val="20"/>
          <w:vertAlign w:val="baseline"/>
        </w:rPr>
        <w:t>.</w:t>
      </w:r>
    </w:p>
    <w:p>
      <w:pPr>
        <w:pStyle w:val="BodyText"/>
        <w:spacing w:before="2"/>
        <w:rPr>
          <w:rFonts w:ascii="Times New Roman"/>
          <w:i/>
          <w:sz w:val="25"/>
        </w:rPr>
      </w:pPr>
      <w:r>
        <w:rPr/>
        <w:br w:type="column"/>
      </w:r>
      <w:r>
        <w:rPr>
          <w:rFonts w:ascii="Times New Roman"/>
          <w:i/>
          <w:sz w:val="25"/>
        </w:rPr>
      </w:r>
    </w:p>
    <w:p>
      <w:pPr>
        <w:pStyle w:val="BodyText"/>
        <w:ind w:left="1160"/>
      </w:pPr>
      <w:r>
        <w:rPr>
          <w:w w:val="110"/>
        </w:rPr>
        <w:t>(5.26)</w:t>
      </w:r>
    </w:p>
    <w:p>
      <w:pPr>
        <w:spacing w:after="0"/>
        <w:sectPr>
          <w:type w:val="continuous"/>
          <w:pgSz w:w="12240" w:h="15840"/>
          <w:pgMar w:top="2560" w:bottom="280" w:left="1720" w:right="1720"/>
          <w:cols w:num="2" w:equalWidth="0">
            <w:col w:w="6647" w:space="40"/>
            <w:col w:w="2113"/>
          </w:cols>
        </w:sectPr>
      </w:pPr>
    </w:p>
    <w:p>
      <w:pPr>
        <w:pStyle w:val="BodyText"/>
        <w:spacing w:line="204" w:lineRule="auto" w:before="150"/>
        <w:ind w:left="944" w:right="441"/>
        <w:jc w:val="both"/>
      </w:pPr>
      <w:r>
        <w:rPr>
          <w:w w:val="115"/>
        </w:rPr>
        <w:t>Note</w:t>
      </w:r>
      <w:r>
        <w:rPr>
          <w:spacing w:val="-19"/>
          <w:w w:val="115"/>
        </w:rPr>
        <w:t> </w:t>
      </w:r>
      <w:r>
        <w:rPr>
          <w:w w:val="115"/>
        </w:rPr>
        <w:t>that</w:t>
      </w:r>
      <w:r>
        <w:rPr>
          <w:spacing w:val="-18"/>
          <w:w w:val="115"/>
        </w:rPr>
        <w:t> </w:t>
      </w:r>
      <w:r>
        <w:rPr>
          <w:rFonts w:ascii="Verdana" w:hAnsi="Verdana"/>
          <w:w w:val="115"/>
        </w:rPr>
        <w:t>under</w:t>
      </w:r>
      <w:r>
        <w:rPr>
          <w:rFonts w:ascii="Verdana" w:hAnsi="Verdana"/>
          <w:spacing w:val="-39"/>
          <w:w w:val="115"/>
        </w:rPr>
        <w:t> </w:t>
      </w:r>
      <w:r>
        <w:rPr>
          <w:w w:val="115"/>
        </w:rPr>
        <w:t>requires</w:t>
      </w:r>
      <w:r>
        <w:rPr>
          <w:spacing w:val="-18"/>
          <w:w w:val="115"/>
        </w:rPr>
        <w:t> </w:t>
      </w:r>
      <w:r>
        <w:rPr>
          <w:w w:val="115"/>
        </w:rPr>
        <w:t>the</w:t>
      </w:r>
      <w:r>
        <w:rPr>
          <w:spacing w:val="-18"/>
          <w:w w:val="115"/>
        </w:rPr>
        <w:t> </w:t>
      </w:r>
      <w:r>
        <w:rPr>
          <w:w w:val="115"/>
        </w:rPr>
        <w:t>destination</w:t>
      </w:r>
      <w:r>
        <w:rPr>
          <w:spacing w:val="-18"/>
          <w:w w:val="115"/>
        </w:rPr>
        <w:t> </w:t>
      </w:r>
      <w:r>
        <w:rPr>
          <w:w w:val="115"/>
        </w:rPr>
        <w:t>to</w:t>
      </w:r>
      <w:r>
        <w:rPr>
          <w:spacing w:val="-19"/>
          <w:w w:val="115"/>
        </w:rPr>
        <w:t> </w:t>
      </w:r>
      <w:r>
        <w:rPr>
          <w:w w:val="115"/>
        </w:rPr>
        <w:t>maintain</w:t>
      </w:r>
      <w:r>
        <w:rPr>
          <w:spacing w:val="-18"/>
          <w:w w:val="115"/>
        </w:rPr>
        <w:t> </w:t>
      </w:r>
      <w:r>
        <w:rPr>
          <w:w w:val="115"/>
        </w:rPr>
        <w:t>an</w:t>
      </w:r>
      <w:r>
        <w:rPr>
          <w:spacing w:val="-18"/>
          <w:w w:val="115"/>
        </w:rPr>
        <w:t> </w:t>
      </w:r>
      <w:r>
        <w:rPr>
          <w:w w:val="115"/>
        </w:rPr>
        <w:t>alpha</w:t>
      </w:r>
      <w:r>
        <w:rPr>
          <w:spacing w:val="-18"/>
          <w:w w:val="115"/>
        </w:rPr>
        <w:t> </w:t>
      </w:r>
      <w:r>
        <w:rPr>
          <w:w w:val="115"/>
        </w:rPr>
        <w:t>value,</w:t>
      </w:r>
      <w:r>
        <w:rPr>
          <w:spacing w:val="-15"/>
          <w:w w:val="115"/>
        </w:rPr>
        <w:t> </w:t>
      </w:r>
      <w:r>
        <w:rPr>
          <w:w w:val="115"/>
        </w:rPr>
        <w:t>which</w:t>
      </w:r>
      <w:r>
        <w:rPr>
          <w:spacing w:val="-18"/>
          <w:w w:val="115"/>
        </w:rPr>
        <w:t> </w:t>
      </w:r>
      <w:r>
        <w:rPr>
          <w:rFonts w:ascii="Verdana" w:hAnsi="Verdana"/>
          <w:spacing w:val="-4"/>
          <w:w w:val="115"/>
        </w:rPr>
        <w:t>over</w:t>
      </w:r>
      <w:r>
        <w:rPr>
          <w:rFonts w:ascii="Verdana" w:hAnsi="Verdana"/>
          <w:spacing w:val="-39"/>
          <w:w w:val="115"/>
        </w:rPr>
        <w:t> </w:t>
      </w:r>
      <w:r>
        <w:rPr>
          <w:w w:val="115"/>
        </w:rPr>
        <w:t>does not. In other words, the destination—the closer transparent surface being blended under—is not opaque and so needs to </w:t>
      </w:r>
      <w:r>
        <w:rPr>
          <w:spacing w:val="-3"/>
          <w:w w:val="115"/>
        </w:rPr>
        <w:t>have </w:t>
      </w:r>
      <w:r>
        <w:rPr>
          <w:w w:val="115"/>
        </w:rPr>
        <w:t>an alpha value. The </w:t>
      </w:r>
      <w:r>
        <w:rPr>
          <w:rFonts w:ascii="Verdana" w:hAnsi="Verdana"/>
          <w:w w:val="115"/>
        </w:rPr>
        <w:t>under </w:t>
      </w:r>
      <w:r>
        <w:rPr>
          <w:w w:val="115"/>
        </w:rPr>
        <w:t>formulation is like </w:t>
      </w:r>
      <w:r>
        <w:rPr>
          <w:rFonts w:ascii="Verdana" w:hAnsi="Verdana"/>
          <w:spacing w:val="-3"/>
          <w:w w:val="115"/>
        </w:rPr>
        <w:t>over</w:t>
      </w:r>
      <w:r>
        <w:rPr>
          <w:spacing w:val="-3"/>
          <w:w w:val="115"/>
        </w:rPr>
        <w:t>, </w:t>
      </w:r>
      <w:r>
        <w:rPr>
          <w:w w:val="115"/>
        </w:rPr>
        <w:t>but with source and destination swapped. Also, notice that the formula for computing alpha is order-independent, in that the source and destination alphas can </w:t>
      </w:r>
      <w:r>
        <w:rPr>
          <w:spacing w:val="2"/>
          <w:w w:val="115"/>
        </w:rPr>
        <w:t>be </w:t>
      </w:r>
      <w:r>
        <w:rPr>
          <w:w w:val="115"/>
        </w:rPr>
        <w:t>swapped, with the same final alpha being the</w:t>
      </w:r>
      <w:r>
        <w:rPr>
          <w:spacing w:val="56"/>
          <w:w w:val="115"/>
        </w:rPr>
        <w:t> </w:t>
      </w:r>
      <w:r>
        <w:rPr>
          <w:w w:val="115"/>
        </w:rPr>
        <w:t>result.</w:t>
      </w:r>
    </w:p>
    <w:p>
      <w:pPr>
        <w:pStyle w:val="BodyText"/>
        <w:spacing w:line="204" w:lineRule="auto" w:before="6"/>
        <w:ind w:left="943" w:right="441" w:firstLine="298"/>
        <w:jc w:val="both"/>
      </w:pPr>
      <w:r>
        <w:rPr>
          <w:w w:val="125"/>
        </w:rPr>
        <w:t>T</w:t>
      </w:r>
      <w:r>
        <w:rPr>
          <w:w w:val="117"/>
        </w:rPr>
        <w:t>h</w:t>
      </w:r>
      <w:r>
        <w:rPr>
          <w:w w:val="106"/>
        </w:rPr>
        <w:t>e</w:t>
      </w:r>
      <w:r>
        <w:rPr>
          <w:spacing w:val="4"/>
        </w:rPr>
        <w:t> </w:t>
      </w:r>
      <w:r>
        <w:rPr>
          <w:w w:val="106"/>
        </w:rPr>
        <w:t>e</w:t>
      </w:r>
      <w:r>
        <w:rPr>
          <w:w w:val="111"/>
        </w:rPr>
        <w:t>q</w:t>
      </w:r>
      <w:r>
        <w:rPr>
          <w:w w:val="117"/>
        </w:rPr>
        <w:t>u</w:t>
      </w:r>
      <w:r>
        <w:rPr>
          <w:w w:val="130"/>
        </w:rPr>
        <w:t>at</w:t>
      </w:r>
      <w:r>
        <w:rPr>
          <w:w w:val="105"/>
        </w:rPr>
        <w:t>i</w:t>
      </w:r>
      <w:r>
        <w:rPr>
          <w:w w:val="111"/>
        </w:rPr>
        <w:t>on</w:t>
      </w:r>
      <w:r>
        <w:rPr>
          <w:spacing w:val="4"/>
        </w:rPr>
        <w:t> </w:t>
      </w:r>
      <w:r>
        <w:rPr>
          <w:w w:val="96"/>
        </w:rPr>
        <w:t>f</w:t>
      </w:r>
      <w:r>
        <w:rPr>
          <w:w w:val="113"/>
        </w:rPr>
        <w:t>or</w:t>
      </w:r>
      <w:r>
        <w:rPr>
          <w:spacing w:val="4"/>
        </w:rPr>
        <w:t> </w:t>
      </w:r>
      <w:r>
        <w:rPr>
          <w:w w:val="114"/>
        </w:rPr>
        <w:t>al</w:t>
      </w:r>
      <w:r>
        <w:rPr>
          <w:w w:val="117"/>
        </w:rPr>
        <w:t>p</w:t>
      </w:r>
      <w:r>
        <w:rPr>
          <w:spacing w:val="-1"/>
          <w:w w:val="117"/>
        </w:rPr>
        <w:t>h</w:t>
      </w:r>
      <w:r>
        <w:rPr>
          <w:w w:val="119"/>
        </w:rPr>
        <w:t>a</w:t>
      </w:r>
      <w:r>
        <w:rPr>
          <w:spacing w:val="4"/>
        </w:rPr>
        <w:t> </w:t>
      </w:r>
      <w:r>
        <w:rPr>
          <w:w w:val="106"/>
        </w:rPr>
        <w:t>c</w:t>
      </w:r>
      <w:r>
        <w:rPr>
          <w:w w:val="110"/>
        </w:rPr>
        <w:t>om</w:t>
      </w:r>
      <w:r>
        <w:rPr>
          <w:w w:val="106"/>
        </w:rPr>
        <w:t>e</w:t>
      </w:r>
      <w:r>
        <w:rPr>
          <w:w w:val="107"/>
        </w:rPr>
        <w:t>s</w:t>
      </w:r>
      <w:r>
        <w:rPr>
          <w:spacing w:val="4"/>
        </w:rPr>
        <w:t> </w:t>
      </w:r>
      <w:r>
        <w:rPr>
          <w:w w:val="96"/>
        </w:rPr>
        <w:t>f</w:t>
      </w:r>
      <w:r>
        <w:rPr>
          <w:w w:val="124"/>
        </w:rPr>
        <w:t>r</w:t>
      </w:r>
      <w:r>
        <w:rPr>
          <w:w w:val="110"/>
        </w:rPr>
        <w:t>om</w:t>
      </w:r>
      <w:r>
        <w:rPr>
          <w:spacing w:val="4"/>
        </w:rPr>
        <w:t> </w:t>
      </w:r>
      <w:r>
        <w:rPr>
          <w:w w:val="106"/>
        </w:rPr>
        <w:t>c</w:t>
      </w:r>
      <w:r>
        <w:rPr>
          <w:w w:val="111"/>
        </w:rPr>
        <w:t>on</w:t>
      </w:r>
      <w:r>
        <w:rPr>
          <w:w w:val="107"/>
        </w:rPr>
        <w:t>s</w:t>
      </w:r>
      <w:r>
        <w:rPr>
          <w:w w:val="105"/>
        </w:rPr>
        <w:t>i</w:t>
      </w:r>
      <w:r>
        <w:rPr>
          <w:w w:val="117"/>
        </w:rPr>
        <w:t>d</w:t>
      </w:r>
      <w:r>
        <w:rPr>
          <w:w w:val="106"/>
        </w:rPr>
        <w:t>e</w:t>
      </w:r>
      <w:r>
        <w:rPr>
          <w:w w:val="124"/>
        </w:rPr>
        <w:t>r</w:t>
      </w:r>
      <w:r>
        <w:rPr>
          <w:w w:val="105"/>
        </w:rPr>
        <w:t>i</w:t>
      </w:r>
      <w:r>
        <w:rPr>
          <w:w w:val="117"/>
        </w:rPr>
        <w:t>n</w:t>
      </w:r>
      <w:r>
        <w:rPr>
          <w:w w:val="106"/>
        </w:rPr>
        <w:t>g</w:t>
      </w:r>
      <w:r>
        <w:rPr>
          <w:spacing w:val="4"/>
        </w:rPr>
        <w:t> </w:t>
      </w:r>
      <w:r>
        <w:rPr>
          <w:w w:val="148"/>
        </w:rPr>
        <w:t>t</w:t>
      </w:r>
      <w:r>
        <w:rPr>
          <w:w w:val="117"/>
        </w:rPr>
        <w:t>h</w:t>
      </w:r>
      <w:r>
        <w:rPr>
          <w:w w:val="106"/>
        </w:rPr>
        <w:t>e</w:t>
      </w:r>
      <w:r>
        <w:rPr>
          <w:spacing w:val="4"/>
        </w:rPr>
        <w:t> </w:t>
      </w:r>
      <w:r>
        <w:rPr>
          <w:w w:val="96"/>
        </w:rPr>
        <w:t>f</w:t>
      </w:r>
      <w:r>
        <w:rPr>
          <w:w w:val="124"/>
        </w:rPr>
        <w:t>r</w:t>
      </w:r>
      <w:r>
        <w:rPr>
          <w:w w:val="112"/>
        </w:rPr>
        <w:t>agm</w:t>
      </w:r>
      <w:r>
        <w:rPr>
          <w:w w:val="106"/>
        </w:rPr>
        <w:t>e</w:t>
      </w:r>
      <w:r>
        <w:rPr>
          <w:spacing w:val="-6"/>
          <w:w w:val="117"/>
        </w:rPr>
        <w:t>n</w:t>
      </w:r>
      <w:r>
        <w:rPr>
          <w:w w:val="148"/>
        </w:rPr>
        <w:t>t</w:t>
      </w:r>
      <w:r>
        <w:rPr>
          <w:w w:val="27"/>
        </w:rPr>
        <w:t>’</w:t>
      </w:r>
      <w:r>
        <w:rPr>
          <w:w w:val="107"/>
        </w:rPr>
        <w:t>s</w:t>
      </w:r>
      <w:r>
        <w:rPr>
          <w:spacing w:val="4"/>
        </w:rPr>
        <w:t> </w:t>
      </w:r>
      <w:r>
        <w:rPr>
          <w:w w:val="114"/>
        </w:rPr>
        <w:t>al</w:t>
      </w:r>
      <w:r>
        <w:rPr>
          <w:w w:val="117"/>
        </w:rPr>
        <w:t>ph</w:t>
      </w:r>
      <w:r>
        <w:rPr>
          <w:w w:val="113"/>
        </w:rPr>
        <w:t>as</w:t>
      </w:r>
      <w:r>
        <w:rPr>
          <w:spacing w:val="4"/>
        </w:rPr>
        <w:t> </w:t>
      </w:r>
      <w:r>
        <w:rPr>
          <w:w w:val="113"/>
        </w:rPr>
        <w:t>as</w:t>
      </w:r>
      <w:r>
        <w:rPr>
          <w:spacing w:val="4"/>
        </w:rPr>
        <w:t> </w:t>
      </w:r>
      <w:r>
        <w:rPr>
          <w:w w:val="106"/>
        </w:rPr>
        <w:t>c</w:t>
      </w:r>
      <w:r>
        <w:rPr>
          <w:spacing w:val="-6"/>
          <w:w w:val="106"/>
        </w:rPr>
        <w:t>o</w:t>
      </w:r>
      <w:r>
        <w:rPr>
          <w:spacing w:val="-6"/>
          <w:w w:val="111"/>
        </w:rPr>
        <w:t>v</w:t>
      </w:r>
      <w:r>
        <w:rPr>
          <w:w w:val="106"/>
        </w:rPr>
        <w:t>e</w:t>
      </w:r>
      <w:r>
        <w:rPr>
          <w:w w:val="124"/>
        </w:rPr>
        <w:t>r</w:t>
      </w:r>
      <w:r>
        <w:rPr>
          <w:w w:val="110"/>
        </w:rPr>
        <w:t>age</w:t>
      </w:r>
      <w:r>
        <w:rPr>
          <w:w w:val="107"/>
        </w:rPr>
        <w:t>s</w:t>
      </w:r>
      <w:r>
        <w:rPr>
          <w:w w:val="117"/>
        </w:rPr>
        <w:t>. </w:t>
      </w:r>
      <w:r>
        <w:rPr>
          <w:w w:val="115"/>
        </w:rPr>
        <w:t>Porter</w:t>
      </w:r>
      <w:r>
        <w:rPr>
          <w:spacing w:val="-5"/>
          <w:w w:val="115"/>
        </w:rPr>
        <w:t> </w:t>
      </w:r>
      <w:r>
        <w:rPr>
          <w:w w:val="115"/>
        </w:rPr>
        <w:t>and</w:t>
      </w:r>
      <w:r>
        <w:rPr>
          <w:spacing w:val="-5"/>
          <w:w w:val="115"/>
        </w:rPr>
        <w:t> </w:t>
      </w:r>
      <w:r>
        <w:rPr>
          <w:w w:val="115"/>
        </w:rPr>
        <w:t>Duff</w:t>
      </w:r>
      <w:r>
        <w:rPr>
          <w:spacing w:val="-5"/>
          <w:w w:val="115"/>
        </w:rPr>
        <w:t> </w:t>
      </w:r>
      <w:r>
        <w:rPr>
          <w:w w:val="115"/>
        </w:rPr>
        <w:t>[</w:t>
      </w:r>
      <w:hyperlink w:history="true" w:anchor="_bookmark0">
        <w:r>
          <w:rPr>
            <w:color w:val="0000FF"/>
            <w:w w:val="115"/>
          </w:rPr>
          <w:t>1429</w:t>
        </w:r>
      </w:hyperlink>
      <w:r>
        <w:rPr>
          <w:w w:val="115"/>
        </w:rPr>
        <w:t>]</w:t>
      </w:r>
      <w:r>
        <w:rPr>
          <w:spacing w:val="-5"/>
          <w:w w:val="115"/>
        </w:rPr>
        <w:t> </w:t>
      </w:r>
      <w:r>
        <w:rPr>
          <w:w w:val="115"/>
        </w:rPr>
        <w:t>note</w:t>
      </w:r>
      <w:r>
        <w:rPr>
          <w:spacing w:val="-5"/>
          <w:w w:val="115"/>
        </w:rPr>
        <w:t> </w:t>
      </w:r>
      <w:r>
        <w:rPr>
          <w:w w:val="115"/>
        </w:rPr>
        <w:t>that</w:t>
      </w:r>
      <w:r>
        <w:rPr>
          <w:spacing w:val="-5"/>
          <w:w w:val="115"/>
        </w:rPr>
        <w:t> </w:t>
      </w:r>
      <w:r>
        <w:rPr>
          <w:w w:val="115"/>
        </w:rPr>
        <w:t>since</w:t>
      </w:r>
      <w:r>
        <w:rPr>
          <w:spacing w:val="-5"/>
          <w:w w:val="115"/>
        </w:rPr>
        <w:t> </w:t>
      </w:r>
      <w:r>
        <w:rPr>
          <w:spacing w:val="-3"/>
          <w:w w:val="115"/>
        </w:rPr>
        <w:t>we</w:t>
      </w:r>
      <w:r>
        <w:rPr>
          <w:spacing w:val="-5"/>
          <w:w w:val="115"/>
        </w:rPr>
        <w:t> </w:t>
      </w:r>
      <w:r>
        <w:rPr>
          <w:w w:val="115"/>
        </w:rPr>
        <w:t>do</w:t>
      </w:r>
      <w:r>
        <w:rPr>
          <w:spacing w:val="-5"/>
          <w:w w:val="115"/>
        </w:rPr>
        <w:t> </w:t>
      </w:r>
      <w:r>
        <w:rPr>
          <w:w w:val="115"/>
        </w:rPr>
        <w:t>not</w:t>
      </w:r>
      <w:r>
        <w:rPr>
          <w:spacing w:val="-5"/>
          <w:w w:val="115"/>
        </w:rPr>
        <w:t> </w:t>
      </w:r>
      <w:r>
        <w:rPr>
          <w:w w:val="115"/>
        </w:rPr>
        <w:t>know</w:t>
      </w:r>
      <w:r>
        <w:rPr>
          <w:spacing w:val="-5"/>
          <w:w w:val="115"/>
        </w:rPr>
        <w:t> </w:t>
      </w:r>
      <w:r>
        <w:rPr>
          <w:w w:val="115"/>
        </w:rPr>
        <w:t>the</w:t>
      </w:r>
      <w:r>
        <w:rPr>
          <w:spacing w:val="-5"/>
          <w:w w:val="115"/>
        </w:rPr>
        <w:t> </w:t>
      </w:r>
      <w:r>
        <w:rPr>
          <w:w w:val="115"/>
        </w:rPr>
        <w:t>shape</w:t>
      </w:r>
      <w:r>
        <w:rPr>
          <w:spacing w:val="-5"/>
          <w:w w:val="115"/>
        </w:rPr>
        <w:t> </w:t>
      </w:r>
      <w:r>
        <w:rPr>
          <w:w w:val="115"/>
        </w:rPr>
        <w:t>of</w:t>
      </w:r>
      <w:r>
        <w:rPr>
          <w:spacing w:val="-5"/>
          <w:w w:val="115"/>
        </w:rPr>
        <w:t> </w:t>
      </w:r>
      <w:r>
        <w:rPr>
          <w:w w:val="115"/>
        </w:rPr>
        <w:t>the</w:t>
      </w:r>
      <w:r>
        <w:rPr>
          <w:spacing w:val="-5"/>
          <w:w w:val="115"/>
        </w:rPr>
        <w:t> </w:t>
      </w:r>
      <w:r>
        <w:rPr>
          <w:w w:val="115"/>
        </w:rPr>
        <w:t>coverage</w:t>
      </w:r>
      <w:r>
        <w:rPr>
          <w:spacing w:val="-4"/>
          <w:w w:val="115"/>
        </w:rPr>
        <w:t> </w:t>
      </w:r>
      <w:r>
        <w:rPr>
          <w:w w:val="115"/>
        </w:rPr>
        <w:t>area for either fragment, </w:t>
      </w:r>
      <w:r>
        <w:rPr>
          <w:spacing w:val="-3"/>
          <w:w w:val="115"/>
        </w:rPr>
        <w:t>we </w:t>
      </w:r>
      <w:r>
        <w:rPr>
          <w:w w:val="115"/>
        </w:rPr>
        <w:t>assume that each fragment covers the other in proportion to its alpha. </w:t>
      </w:r>
      <w:r>
        <w:rPr>
          <w:spacing w:val="-6"/>
          <w:w w:val="115"/>
        </w:rPr>
        <w:t>For </w:t>
      </w:r>
      <w:r>
        <w:rPr>
          <w:w w:val="115"/>
        </w:rPr>
        <w:t>example, if </w:t>
      </w:r>
      <w:r>
        <w:rPr>
          <w:rFonts w:ascii="Times New Roman" w:hAnsi="Times New Roman"/>
          <w:i/>
          <w:w w:val="115"/>
        </w:rPr>
        <w:t>α</w:t>
      </w:r>
      <w:r>
        <w:rPr>
          <w:rFonts w:ascii="Arial" w:hAnsi="Arial"/>
          <w:i/>
          <w:w w:val="115"/>
          <w:vertAlign w:val="subscript"/>
        </w:rPr>
        <w:t>s</w:t>
      </w:r>
      <w:r>
        <w:rPr>
          <w:rFonts w:ascii="Arial" w:hAnsi="Arial"/>
          <w:i/>
          <w:w w:val="115"/>
          <w:vertAlign w:val="baseline"/>
        </w:rPr>
        <w:t> </w:t>
      </w:r>
      <w:r>
        <w:rPr>
          <w:w w:val="115"/>
          <w:vertAlign w:val="baseline"/>
        </w:rPr>
        <w:t>= 0</w:t>
      </w:r>
      <w:r>
        <w:rPr>
          <w:rFonts w:ascii="Times New Roman" w:hAnsi="Times New Roman"/>
          <w:i/>
          <w:w w:val="115"/>
          <w:vertAlign w:val="baseline"/>
        </w:rPr>
        <w:t>.</w:t>
      </w:r>
      <w:r>
        <w:rPr>
          <w:w w:val="115"/>
          <w:vertAlign w:val="baseline"/>
        </w:rPr>
        <w:t>7, the pixel is somehow divided into </w:t>
      </w:r>
      <w:r>
        <w:rPr>
          <w:spacing w:val="-4"/>
          <w:w w:val="115"/>
          <w:vertAlign w:val="baseline"/>
        </w:rPr>
        <w:t>two </w:t>
      </w:r>
      <w:r>
        <w:rPr>
          <w:w w:val="115"/>
          <w:vertAlign w:val="baseline"/>
        </w:rPr>
        <w:t>areas,</w:t>
      </w:r>
      <w:r>
        <w:rPr>
          <w:spacing w:val="-32"/>
          <w:w w:val="115"/>
          <w:vertAlign w:val="baseline"/>
        </w:rPr>
        <w:t> </w:t>
      </w:r>
      <w:r>
        <w:rPr>
          <w:w w:val="115"/>
          <w:vertAlign w:val="baseline"/>
        </w:rPr>
        <w:t>with</w:t>
      </w:r>
    </w:p>
    <w:p>
      <w:pPr>
        <w:pStyle w:val="BodyText"/>
        <w:spacing w:line="204" w:lineRule="auto" w:before="5"/>
        <w:ind w:left="943" w:right="441"/>
        <w:jc w:val="both"/>
      </w:pPr>
      <w:r>
        <w:rPr>
          <w:w w:val="115"/>
        </w:rPr>
        <w:t>0</w:t>
      </w:r>
      <w:r>
        <w:rPr>
          <w:rFonts w:ascii="Times New Roman" w:hAnsi="Times New Roman"/>
          <w:i/>
          <w:w w:val="115"/>
        </w:rPr>
        <w:t>.</w:t>
      </w:r>
      <w:r>
        <w:rPr>
          <w:w w:val="115"/>
        </w:rPr>
        <w:t>7 covered </w:t>
      </w:r>
      <w:r>
        <w:rPr>
          <w:spacing w:val="-3"/>
          <w:w w:val="115"/>
        </w:rPr>
        <w:t>by </w:t>
      </w:r>
      <w:r>
        <w:rPr>
          <w:w w:val="115"/>
        </w:rPr>
        <w:t>the source fragment and 0</w:t>
      </w:r>
      <w:r>
        <w:rPr>
          <w:rFonts w:ascii="Times New Roman" w:hAnsi="Times New Roman"/>
          <w:i/>
          <w:w w:val="115"/>
        </w:rPr>
        <w:t>.</w:t>
      </w:r>
      <w:r>
        <w:rPr>
          <w:w w:val="115"/>
        </w:rPr>
        <w:t>3 not. Barring any other knowledge, the destination fragment covering, </w:t>
      </w:r>
      <w:r>
        <w:rPr>
          <w:spacing w:val="-6"/>
          <w:w w:val="115"/>
        </w:rPr>
        <w:t>say, </w:t>
      </w:r>
      <w:r>
        <w:rPr>
          <w:rFonts w:ascii="Times New Roman" w:hAnsi="Times New Roman"/>
          <w:i/>
          <w:w w:val="115"/>
        </w:rPr>
        <w:t>α</w:t>
      </w:r>
      <w:r>
        <w:rPr>
          <w:rFonts w:ascii="Arial" w:hAnsi="Arial"/>
          <w:i/>
          <w:w w:val="115"/>
          <w:vertAlign w:val="subscript"/>
        </w:rPr>
        <w:t>d</w:t>
      </w:r>
      <w:r>
        <w:rPr>
          <w:rFonts w:ascii="Arial" w:hAnsi="Arial"/>
          <w:i/>
          <w:w w:val="115"/>
          <w:vertAlign w:val="baseline"/>
        </w:rPr>
        <w:t> </w:t>
      </w:r>
      <w:r>
        <w:rPr>
          <w:w w:val="115"/>
          <w:vertAlign w:val="baseline"/>
        </w:rPr>
        <w:t>= 0</w:t>
      </w:r>
      <w:r>
        <w:rPr>
          <w:rFonts w:ascii="Times New Roman" w:hAnsi="Times New Roman"/>
          <w:i/>
          <w:w w:val="115"/>
          <w:vertAlign w:val="baseline"/>
        </w:rPr>
        <w:t>.</w:t>
      </w:r>
      <w:r>
        <w:rPr>
          <w:w w:val="115"/>
          <w:vertAlign w:val="baseline"/>
        </w:rPr>
        <w:t>6 will </w:t>
      </w:r>
      <w:r>
        <w:rPr>
          <w:spacing w:val="2"/>
          <w:w w:val="115"/>
          <w:vertAlign w:val="baseline"/>
        </w:rPr>
        <w:t>be </w:t>
      </w:r>
      <w:r>
        <w:rPr>
          <w:w w:val="115"/>
          <w:vertAlign w:val="baseline"/>
        </w:rPr>
        <w:t>proportionally overlapped </w:t>
      </w:r>
      <w:r>
        <w:rPr>
          <w:spacing w:val="-3"/>
          <w:w w:val="115"/>
          <w:vertAlign w:val="baseline"/>
        </w:rPr>
        <w:t>by </w:t>
      </w:r>
      <w:r>
        <w:rPr>
          <w:w w:val="115"/>
          <w:vertAlign w:val="baseline"/>
        </w:rPr>
        <w:t>the source fragment. This formula has a geometric interpretation, shown in </w:t>
      </w:r>
      <w:hyperlink w:history="true" w:anchor="_bookmark19">
        <w:r>
          <w:rPr>
            <w:color w:val="0000FF"/>
            <w:w w:val="115"/>
            <w:vertAlign w:val="baseline"/>
          </w:rPr>
          <w:t>Figure 5.34</w:t>
        </w:r>
      </w:hyperlink>
      <w:r>
        <w:rPr>
          <w:w w:val="115"/>
          <w:vertAlign w:val="baseline"/>
        </w:rPr>
        <w:t>.</w:t>
      </w:r>
    </w:p>
    <w:p>
      <w:pPr>
        <w:pStyle w:val="BodyText"/>
        <w:spacing w:before="5"/>
        <w:rPr>
          <w:sz w:val="17"/>
        </w:rPr>
      </w:pPr>
    </w:p>
    <w:p>
      <w:pPr>
        <w:spacing w:before="91"/>
        <w:ind w:left="3790" w:right="4054" w:firstLine="0"/>
        <w:jc w:val="center"/>
        <w:rPr>
          <w:rFonts w:ascii="Times New Roman"/>
          <w:i/>
          <w:sz w:val="21"/>
        </w:rPr>
      </w:pPr>
      <w:r>
        <w:rPr>
          <w:rFonts w:ascii="Times New Roman"/>
          <w:color w:val="5874B7"/>
          <w:sz w:val="21"/>
        </w:rPr>
        <w:t>fragment </w:t>
      </w:r>
      <w:r>
        <w:rPr>
          <w:rFonts w:ascii="Times New Roman"/>
          <w:i/>
          <w:color w:val="5874B7"/>
          <w:sz w:val="21"/>
        </w:rPr>
        <w:t>d</w:t>
      </w:r>
    </w:p>
    <w:p>
      <w:pPr>
        <w:spacing w:before="15"/>
        <w:ind w:left="0" w:right="344" w:firstLine="0"/>
        <w:jc w:val="center"/>
        <w:rPr>
          <w:rFonts w:ascii="Times New Roman"/>
          <w:sz w:val="21"/>
        </w:rPr>
      </w:pPr>
      <w:r>
        <w:rPr>
          <w:rFonts w:ascii="Times New Roman"/>
          <w:color w:val="5874B7"/>
          <w:sz w:val="21"/>
        </w:rPr>
        <w:t>area = 0.6</w:t>
      </w: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3"/>
        <w:rPr>
          <w:rFonts w:ascii="Times New Roman"/>
          <w:sz w:val="26"/>
        </w:rPr>
      </w:pPr>
    </w:p>
    <w:p>
      <w:pPr>
        <w:spacing w:after="0"/>
        <w:rPr>
          <w:rFonts w:ascii="Times New Roman"/>
          <w:sz w:val="26"/>
        </w:rPr>
        <w:sectPr>
          <w:type w:val="continuous"/>
          <w:pgSz w:w="12240" w:h="15840"/>
          <w:pgMar w:top="2560" w:bottom="280" w:left="1720" w:right="1720"/>
        </w:sectPr>
      </w:pPr>
    </w:p>
    <w:p>
      <w:pPr>
        <w:spacing w:before="90"/>
        <w:ind w:left="1716" w:right="0" w:firstLine="0"/>
        <w:jc w:val="left"/>
        <w:rPr>
          <w:rFonts w:ascii="Times New Roman"/>
          <w:i/>
          <w:sz w:val="21"/>
        </w:rPr>
      </w:pPr>
      <w:r>
        <w:rPr>
          <w:rFonts w:ascii="Times New Roman"/>
          <w:color w:val="D360A3"/>
          <w:sz w:val="21"/>
        </w:rPr>
        <w:t>fragment </w:t>
      </w:r>
      <w:r>
        <w:rPr>
          <w:rFonts w:ascii="Times New Roman"/>
          <w:i/>
          <w:color w:val="D360A3"/>
          <w:sz w:val="21"/>
        </w:rPr>
        <w:t>s</w:t>
      </w:r>
    </w:p>
    <w:p>
      <w:pPr>
        <w:spacing w:before="42"/>
        <w:ind w:left="1716" w:right="0" w:firstLine="0"/>
        <w:jc w:val="left"/>
        <w:rPr>
          <w:rFonts w:ascii="Times New Roman"/>
          <w:sz w:val="21"/>
        </w:rPr>
      </w:pPr>
      <w:r>
        <w:rPr>
          <w:rFonts w:ascii="Times New Roman"/>
          <w:color w:val="D360A3"/>
          <w:sz w:val="21"/>
        </w:rPr>
        <w:t>area = 0.7</w:t>
      </w:r>
    </w:p>
    <w:p>
      <w:pPr>
        <w:pStyle w:val="BodyText"/>
        <w:spacing w:before="6"/>
        <w:rPr>
          <w:rFonts w:ascii="Times New Roman"/>
          <w:sz w:val="21"/>
        </w:rPr>
      </w:pPr>
      <w:r>
        <w:rPr/>
        <w:br w:type="column"/>
      </w:r>
      <w:r>
        <w:rPr>
          <w:rFonts w:ascii="Times New Roman"/>
          <w:sz w:val="21"/>
        </w:rPr>
      </w:r>
    </w:p>
    <w:p>
      <w:pPr>
        <w:spacing w:line="249" w:lineRule="auto" w:before="0"/>
        <w:ind w:left="1716" w:right="1060" w:firstLine="0"/>
        <w:jc w:val="left"/>
        <w:rPr>
          <w:rFonts w:ascii="Times New Roman"/>
          <w:sz w:val="21"/>
        </w:rPr>
      </w:pPr>
      <w:r>
        <w:rPr>
          <w:rFonts w:ascii="Times New Roman"/>
          <w:color w:val="373535"/>
          <w:sz w:val="21"/>
        </w:rPr>
        <w:t>Given two fragments of areas (alphas) 0.7 and 0.6, total area covered =</w:t>
      </w:r>
    </w:p>
    <w:p>
      <w:pPr>
        <w:spacing w:line="243" w:lineRule="exact" w:before="0"/>
        <w:ind w:left="1716" w:right="0" w:firstLine="0"/>
        <w:jc w:val="left"/>
        <w:rPr>
          <w:rFonts w:ascii="Times New Roman" w:hAnsi="Times New Roman" w:cs="Times New Roman" w:eastAsia="Times New Roman"/>
          <w:sz w:val="21"/>
          <w:szCs w:val="21"/>
        </w:rPr>
      </w:pPr>
      <w:r>
        <w:rPr/>
        <w:pict>
          <v:shape style="position:absolute;margin-left:222.34108pt;margin-top:-97.745033pt;width:110.45pt;height:109.95pt;mso-position-horizontal-relative:page;mso-position-vertical-relative:paragraph;z-index:15763968" type="#_x0000_t202" filled="false" stroked="false">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837"/>
                    <w:gridCol w:w="1339"/>
                  </w:tblGrid>
                  <w:tr>
                    <w:trPr>
                      <w:trHeight w:val="568" w:hRule="atLeast"/>
                    </w:trPr>
                    <w:tc>
                      <w:tcPr>
                        <w:tcW w:w="837" w:type="dxa"/>
                        <w:tcBorders>
                          <w:bottom w:val="single" w:sz="12" w:space="0" w:color="D360A3"/>
                          <w:right w:val="single" w:sz="12" w:space="0" w:color="5874B7"/>
                        </w:tcBorders>
                      </w:tcPr>
                      <w:p>
                        <w:pPr>
                          <w:pStyle w:val="TableParagraph"/>
                          <w:rPr>
                            <w:sz w:val="18"/>
                          </w:rPr>
                        </w:pPr>
                      </w:p>
                    </w:tc>
                    <w:tc>
                      <w:tcPr>
                        <w:tcW w:w="1339" w:type="dxa"/>
                        <w:tcBorders>
                          <w:top w:val="double" w:sz="4" w:space="0" w:color="5874B7"/>
                          <w:left w:val="single" w:sz="12" w:space="0" w:color="5874B7"/>
                          <w:bottom w:val="single" w:sz="12" w:space="0" w:color="D360A3"/>
                          <w:right w:val="single" w:sz="12" w:space="0" w:color="5874B7"/>
                        </w:tcBorders>
                        <w:shd w:val="clear" w:color="auto" w:fill="B1B9DE"/>
                      </w:tcPr>
                      <w:p>
                        <w:pPr>
                          <w:pStyle w:val="TableParagraph"/>
                          <w:rPr>
                            <w:sz w:val="18"/>
                          </w:rPr>
                        </w:pPr>
                      </w:p>
                    </w:tc>
                  </w:tr>
                  <w:tr>
                    <w:trPr>
                      <w:trHeight w:val="1489" w:hRule="atLeast"/>
                    </w:trPr>
                    <w:tc>
                      <w:tcPr>
                        <w:tcW w:w="837" w:type="dxa"/>
                        <w:tcBorders>
                          <w:top w:val="single" w:sz="12" w:space="0" w:color="D360A3"/>
                          <w:left w:val="double" w:sz="4" w:space="0" w:color="D360A3"/>
                          <w:bottom w:val="single" w:sz="12" w:space="0" w:color="D360A3"/>
                          <w:right w:val="single" w:sz="12" w:space="0" w:color="5874B7"/>
                        </w:tcBorders>
                        <w:shd w:val="clear" w:color="auto" w:fill="E9BBD7"/>
                      </w:tcPr>
                      <w:p>
                        <w:pPr>
                          <w:pStyle w:val="TableParagraph"/>
                          <w:rPr>
                            <w:sz w:val="18"/>
                          </w:rPr>
                        </w:pPr>
                      </w:p>
                    </w:tc>
                    <w:tc>
                      <w:tcPr>
                        <w:tcW w:w="1339" w:type="dxa"/>
                        <w:tcBorders>
                          <w:top w:val="single" w:sz="12" w:space="0" w:color="D360A3"/>
                          <w:left w:val="single" w:sz="12" w:space="0" w:color="5874B7"/>
                          <w:bottom w:val="double" w:sz="4" w:space="0" w:color="D360A3"/>
                          <w:right w:val="double" w:sz="4" w:space="0" w:color="D360A3"/>
                        </w:tcBorders>
                        <w:shd w:val="clear" w:color="auto" w:fill="AB9BCB"/>
                      </w:tcPr>
                      <w:p>
                        <w:pPr>
                          <w:pStyle w:val="TableParagraph"/>
                          <w:spacing w:before="13"/>
                          <w:rPr>
                            <w:rFonts w:ascii="Palatino Linotype"/>
                            <w:sz w:val="28"/>
                          </w:rPr>
                        </w:pPr>
                      </w:p>
                      <w:p>
                        <w:pPr>
                          <w:pStyle w:val="TableParagraph"/>
                          <w:spacing w:line="231" w:lineRule="exact"/>
                          <w:ind w:left="231"/>
                          <w:rPr>
                            <w:sz w:val="21"/>
                          </w:rPr>
                        </w:pPr>
                        <w:r>
                          <w:rPr>
                            <w:color w:val="3F3F91"/>
                            <w:sz w:val="21"/>
                          </w:rPr>
                          <w:t>area =</w:t>
                        </w:r>
                      </w:p>
                      <w:p>
                        <w:pPr>
                          <w:pStyle w:val="TableParagraph"/>
                          <w:spacing w:line="262" w:lineRule="exact"/>
                          <w:ind w:left="388"/>
                          <w:rPr>
                            <w:sz w:val="21"/>
                          </w:rPr>
                        </w:pPr>
                        <w:r>
                          <w:rPr>
                            <w:color w:val="3F3F91"/>
                            <w:sz w:val="21"/>
                          </w:rPr>
                          <w:t>0.7 </w:t>
                        </w:r>
                        <w:r>
                          <w:rPr>
                            <w:b/>
                            <w:color w:val="3F3F91"/>
                            <w:position w:val="5"/>
                            <w:sz w:val="19"/>
                          </w:rPr>
                          <w:t>. </w:t>
                        </w:r>
                        <w:r>
                          <w:rPr>
                            <w:color w:val="3F3F91"/>
                            <w:sz w:val="21"/>
                          </w:rPr>
                          <w:t>0.6</w:t>
                        </w:r>
                      </w:p>
                    </w:tc>
                  </w:tr>
                </w:tbl>
                <w:p>
                  <w:pPr>
                    <w:pStyle w:val="BodyText"/>
                  </w:pPr>
                </w:p>
              </w:txbxContent>
            </v:textbox>
            <w10:wrap type="none"/>
          </v:shape>
        </w:pict>
      </w:r>
      <w:r>
        <w:rPr>
          <w:rFonts w:ascii="Times New Roman" w:hAnsi="Times New Roman" w:cs="Times New Roman" w:eastAsia="Times New Roman"/>
          <w:color w:val="D360A3"/>
          <w:sz w:val="21"/>
          <w:szCs w:val="21"/>
        </w:rPr>
        <w:t>0.7 </w:t>
      </w:r>
      <w:r>
        <w:rPr>
          <w:rFonts w:ascii="Tahoma" w:hAnsi="Tahoma" w:cs="Tahoma" w:eastAsia="Tahoma"/>
          <w:color w:val="373535"/>
          <w:w w:val="95"/>
          <w:sz w:val="21"/>
          <w:szCs w:val="21"/>
        </w:rPr>
        <w:t>� </w:t>
      </w:r>
      <w:r>
        <w:rPr>
          <w:rFonts w:ascii="Times New Roman" w:hAnsi="Times New Roman" w:cs="Times New Roman" w:eastAsia="Times New Roman"/>
          <w:color w:val="D360A3"/>
          <w:sz w:val="21"/>
          <w:szCs w:val="21"/>
        </w:rPr>
        <w:t>0.7 </w:t>
      </w:r>
      <w:r>
        <w:rPr>
          <w:rFonts w:ascii="Times New Roman" w:hAnsi="Times New Roman" w:cs="Times New Roman" w:eastAsia="Times New Roman"/>
          <w:b/>
          <w:bCs/>
          <w:color w:val="3F3F91"/>
          <w:position w:val="5"/>
          <w:sz w:val="19"/>
          <w:szCs w:val="19"/>
        </w:rPr>
        <w:t>. </w:t>
      </w:r>
      <w:r>
        <w:rPr>
          <w:rFonts w:ascii="Times New Roman" w:hAnsi="Times New Roman" w:cs="Times New Roman" w:eastAsia="Times New Roman"/>
          <w:color w:val="5874B7"/>
          <w:sz w:val="21"/>
          <w:szCs w:val="21"/>
        </w:rPr>
        <w:t>0.6 </w:t>
      </w:r>
      <w:r>
        <w:rPr>
          <w:rFonts w:ascii="Cambria Math" w:hAnsi="Cambria Math" w:cs="Cambria Math" w:eastAsia="Cambria Math"/>
          <w:color w:val="373535"/>
          <w:sz w:val="21"/>
          <w:szCs w:val="21"/>
        </w:rPr>
        <w:t>+ </w:t>
      </w:r>
      <w:r>
        <w:rPr>
          <w:rFonts w:ascii="Times New Roman" w:hAnsi="Times New Roman" w:cs="Times New Roman" w:eastAsia="Times New Roman"/>
          <w:color w:val="5874B7"/>
          <w:sz w:val="21"/>
          <w:szCs w:val="21"/>
        </w:rPr>
        <w:t>0.6 </w:t>
      </w:r>
      <w:r>
        <w:rPr>
          <w:rFonts w:ascii="Times New Roman" w:hAnsi="Times New Roman" w:cs="Times New Roman" w:eastAsia="Times New Roman"/>
          <w:color w:val="373535"/>
          <w:sz w:val="21"/>
          <w:szCs w:val="21"/>
        </w:rPr>
        <w:t>= 0.88</w:t>
      </w:r>
    </w:p>
    <w:p>
      <w:pPr>
        <w:spacing w:after="0" w:line="243" w:lineRule="exact"/>
        <w:jc w:val="left"/>
        <w:rPr>
          <w:rFonts w:ascii="Times New Roman" w:hAnsi="Times New Roman" w:cs="Times New Roman" w:eastAsia="Times New Roman"/>
          <w:sz w:val="21"/>
          <w:szCs w:val="21"/>
        </w:rPr>
        <w:sectPr>
          <w:type w:val="continuous"/>
          <w:pgSz w:w="12240" w:h="15840"/>
          <w:pgMar w:top="2560" w:bottom="280" w:left="1720" w:right="1720"/>
          <w:cols w:num="2" w:equalWidth="0">
            <w:col w:w="2647" w:space="965"/>
            <w:col w:w="5188"/>
          </w:cols>
        </w:sectPr>
      </w:pPr>
    </w:p>
    <w:p>
      <w:pPr>
        <w:pStyle w:val="BodyText"/>
        <w:spacing w:before="9"/>
        <w:rPr>
          <w:rFonts w:ascii="Times New Roman"/>
          <w:sz w:val="18"/>
        </w:rPr>
      </w:pPr>
    </w:p>
    <w:p>
      <w:pPr>
        <w:spacing w:line="211" w:lineRule="auto" w:before="72"/>
        <w:ind w:left="943" w:right="441" w:firstLine="0"/>
        <w:jc w:val="both"/>
        <w:rPr>
          <w:rFonts w:ascii="Palatino Linotype" w:hAnsi="Palatino Linotype"/>
          <w:sz w:val="16"/>
        </w:rPr>
      </w:pPr>
      <w:r>
        <w:rPr/>
        <w:pict>
          <v:shape style="position:absolute;margin-left:432.544647pt;margin-top:23.942417pt;width:6.6pt;height:13.6pt;mso-position-horizontal-relative:page;mso-position-vertical-relative:paragraph;z-index:-17380352" type="#_x0000_t202" filled="false" stroked="false">
            <v:textbox inset="0,0,0,0">
              <w:txbxContent>
                <w:p>
                  <w:pPr>
                    <w:spacing w:line="153" w:lineRule="exact" w:before="0"/>
                    <w:ind w:left="0" w:right="0" w:firstLine="0"/>
                    <w:jc w:val="left"/>
                    <w:rPr>
                      <w:rFonts w:ascii="Verdana" w:hAnsi="Verdana"/>
                      <w:sz w:val="16"/>
                    </w:rPr>
                  </w:pPr>
                  <w:r>
                    <w:rPr>
                      <w:rFonts w:ascii="Verdana" w:hAnsi="Verdana"/>
                      <w:w w:val="100"/>
                      <w:sz w:val="16"/>
                    </w:rPr>
                    <w:t>−</w:t>
                  </w:r>
                </w:p>
              </w:txbxContent>
            </v:textbox>
            <w10:wrap type="none"/>
          </v:shape>
        </w:pict>
      </w:r>
      <w:r>
        <w:rPr>
          <w:rFonts w:ascii="Arial" w:hAnsi="Arial"/>
          <w:color w:val="2C6362"/>
          <w:w w:val="105"/>
          <w:sz w:val="16"/>
        </w:rPr>
        <w:t>Figure 5.34. </w:t>
      </w:r>
      <w:r>
        <w:rPr>
          <w:rFonts w:ascii="Palatino Linotype" w:hAnsi="Palatino Linotype"/>
          <w:w w:val="105"/>
          <w:sz w:val="16"/>
        </w:rPr>
        <w:t>A pixel and </w:t>
      </w:r>
      <w:r>
        <w:rPr>
          <w:rFonts w:ascii="Palatino Linotype" w:hAnsi="Palatino Linotype"/>
          <w:spacing w:val="-4"/>
          <w:w w:val="105"/>
          <w:sz w:val="16"/>
        </w:rPr>
        <w:t>two </w:t>
      </w:r>
      <w:r>
        <w:rPr>
          <w:rFonts w:ascii="Palatino Linotype" w:hAnsi="Palatino Linotype"/>
          <w:w w:val="105"/>
          <w:sz w:val="16"/>
        </w:rPr>
        <w:t>fragments, </w:t>
      </w:r>
      <w:r>
        <w:rPr>
          <w:rFonts w:ascii="Palatino Linotype" w:hAnsi="Palatino Linotype"/>
          <w:i/>
          <w:w w:val="105"/>
          <w:sz w:val="16"/>
        </w:rPr>
        <w:t>s </w:t>
      </w:r>
      <w:r>
        <w:rPr>
          <w:rFonts w:ascii="Palatino Linotype" w:hAnsi="Palatino Linotype"/>
          <w:w w:val="105"/>
          <w:sz w:val="16"/>
        </w:rPr>
        <w:t>and </w:t>
      </w:r>
      <w:r>
        <w:rPr>
          <w:rFonts w:ascii="Palatino Linotype" w:hAnsi="Palatino Linotype"/>
          <w:i/>
          <w:w w:val="105"/>
          <w:sz w:val="16"/>
        </w:rPr>
        <w:t>d</w:t>
      </w:r>
      <w:r>
        <w:rPr>
          <w:rFonts w:ascii="Palatino Linotype" w:hAnsi="Palatino Linotype"/>
          <w:w w:val="105"/>
          <w:sz w:val="16"/>
        </w:rPr>
        <w:t>. By aligning the </w:t>
      </w:r>
      <w:r>
        <w:rPr>
          <w:rFonts w:ascii="Palatino Linotype" w:hAnsi="Palatino Linotype"/>
          <w:spacing w:val="-4"/>
          <w:w w:val="105"/>
          <w:sz w:val="16"/>
        </w:rPr>
        <w:t>two </w:t>
      </w:r>
      <w:r>
        <w:rPr>
          <w:rFonts w:ascii="Palatino Linotype" w:hAnsi="Palatino Linotype"/>
          <w:w w:val="105"/>
          <w:sz w:val="16"/>
        </w:rPr>
        <w:t>fragments along diﬀerent  axes, each fragment covers a proportional amount of the other, i.e., they are uncorrelated. The area covered </w:t>
      </w:r>
      <w:r>
        <w:rPr>
          <w:rFonts w:ascii="Palatino Linotype" w:hAnsi="Palatino Linotype"/>
          <w:spacing w:val="-3"/>
          <w:w w:val="105"/>
          <w:sz w:val="16"/>
        </w:rPr>
        <w:t>by </w:t>
      </w:r>
      <w:r>
        <w:rPr>
          <w:rFonts w:ascii="Palatino Linotype" w:hAnsi="Palatino Linotype"/>
          <w:w w:val="105"/>
          <w:sz w:val="16"/>
        </w:rPr>
        <w:t>the </w:t>
      </w:r>
      <w:r>
        <w:rPr>
          <w:rFonts w:ascii="Palatino Linotype" w:hAnsi="Palatino Linotype"/>
          <w:spacing w:val="-4"/>
          <w:w w:val="105"/>
          <w:sz w:val="16"/>
        </w:rPr>
        <w:t>two </w:t>
      </w:r>
      <w:r>
        <w:rPr>
          <w:rFonts w:ascii="Palatino Linotype" w:hAnsi="Palatino Linotype"/>
          <w:w w:val="105"/>
          <w:sz w:val="16"/>
        </w:rPr>
        <w:t>fragments is equivalent to the </w:t>
      </w:r>
      <w:r>
        <w:rPr>
          <w:rFonts w:ascii="Verdana" w:hAnsi="Verdana"/>
          <w:w w:val="105"/>
          <w:sz w:val="16"/>
        </w:rPr>
        <w:t>under </w:t>
      </w:r>
      <w:r>
        <w:rPr>
          <w:rFonts w:ascii="Palatino Linotype" w:hAnsi="Palatino Linotype"/>
          <w:w w:val="105"/>
          <w:sz w:val="16"/>
        </w:rPr>
        <w:t>output alpha value </w:t>
      </w:r>
      <w:r>
        <w:rPr>
          <w:rFonts w:ascii="Palatino Linotype" w:hAnsi="Palatino Linotype"/>
          <w:i/>
          <w:w w:val="105"/>
          <w:sz w:val="16"/>
        </w:rPr>
        <w:t>α</w:t>
      </w:r>
      <w:r>
        <w:rPr>
          <w:rFonts w:ascii="Verdana" w:hAnsi="Verdana"/>
          <w:i/>
          <w:w w:val="105"/>
          <w:sz w:val="16"/>
          <w:vertAlign w:val="subscript"/>
        </w:rPr>
        <w:t>s</w:t>
      </w:r>
      <w:r>
        <w:rPr>
          <w:rFonts w:ascii="Verdana" w:hAnsi="Verdana"/>
          <w:i/>
          <w:w w:val="105"/>
          <w:sz w:val="16"/>
          <w:vertAlign w:val="baseline"/>
        </w:rPr>
        <w:t> </w:t>
      </w:r>
      <w:r>
        <w:rPr>
          <w:rFonts w:ascii="Palatino Linotype" w:hAnsi="Palatino Linotype"/>
          <w:i/>
          <w:spacing w:val="2"/>
          <w:w w:val="105"/>
          <w:sz w:val="16"/>
          <w:vertAlign w:val="baseline"/>
        </w:rPr>
        <w:t>α</w:t>
      </w:r>
      <w:r>
        <w:rPr>
          <w:rFonts w:ascii="Verdana" w:hAnsi="Verdana"/>
          <w:i/>
          <w:spacing w:val="2"/>
          <w:w w:val="105"/>
          <w:sz w:val="16"/>
          <w:vertAlign w:val="subscript"/>
        </w:rPr>
        <w:t>s</w:t>
      </w:r>
      <w:r>
        <w:rPr>
          <w:rFonts w:ascii="Palatino Linotype" w:hAnsi="Palatino Linotype"/>
          <w:i/>
          <w:spacing w:val="2"/>
          <w:w w:val="105"/>
          <w:sz w:val="16"/>
          <w:vertAlign w:val="baseline"/>
        </w:rPr>
        <w:t>α</w:t>
      </w:r>
      <w:r>
        <w:rPr>
          <w:rFonts w:ascii="Verdana" w:hAnsi="Verdana"/>
          <w:i/>
          <w:spacing w:val="2"/>
          <w:w w:val="105"/>
          <w:sz w:val="16"/>
          <w:vertAlign w:val="subscript"/>
        </w:rPr>
        <w:t>d</w:t>
      </w:r>
      <w:r>
        <w:rPr>
          <w:rFonts w:ascii="Verdana" w:hAnsi="Verdana"/>
          <w:i/>
          <w:spacing w:val="2"/>
          <w:w w:val="105"/>
          <w:sz w:val="16"/>
          <w:vertAlign w:val="baseline"/>
        </w:rPr>
        <w:t> </w:t>
      </w:r>
      <w:r>
        <w:rPr>
          <w:rFonts w:ascii="Palatino Linotype" w:hAnsi="Palatino Linotype"/>
          <w:w w:val="135"/>
          <w:sz w:val="16"/>
          <w:vertAlign w:val="baseline"/>
        </w:rPr>
        <w:t>+ </w:t>
      </w:r>
      <w:r>
        <w:rPr>
          <w:rFonts w:ascii="Palatino Linotype" w:hAnsi="Palatino Linotype"/>
          <w:i/>
          <w:spacing w:val="3"/>
          <w:w w:val="105"/>
          <w:sz w:val="16"/>
          <w:vertAlign w:val="baseline"/>
        </w:rPr>
        <w:t>α</w:t>
      </w:r>
      <w:r>
        <w:rPr>
          <w:rFonts w:ascii="Verdana" w:hAnsi="Verdana"/>
          <w:i/>
          <w:spacing w:val="3"/>
          <w:w w:val="105"/>
          <w:sz w:val="16"/>
          <w:vertAlign w:val="subscript"/>
        </w:rPr>
        <w:t>d</w:t>
      </w:r>
      <w:r>
        <w:rPr>
          <w:rFonts w:ascii="Palatino Linotype" w:hAnsi="Palatino Linotype"/>
          <w:spacing w:val="3"/>
          <w:w w:val="105"/>
          <w:sz w:val="16"/>
          <w:vertAlign w:val="baseline"/>
        </w:rPr>
        <w:t>. </w:t>
      </w:r>
      <w:r>
        <w:rPr>
          <w:rFonts w:ascii="Palatino Linotype" w:hAnsi="Palatino Linotype"/>
          <w:w w:val="105"/>
          <w:sz w:val="16"/>
          <w:vertAlign w:val="baseline"/>
        </w:rPr>
        <w:t>This translates</w:t>
      </w:r>
      <w:r>
        <w:rPr>
          <w:rFonts w:ascii="Palatino Linotype" w:hAnsi="Palatino Linotype"/>
          <w:spacing w:val="11"/>
          <w:w w:val="105"/>
          <w:sz w:val="16"/>
          <w:vertAlign w:val="baseline"/>
        </w:rPr>
        <w:t> </w:t>
      </w:r>
      <w:r>
        <w:rPr>
          <w:rFonts w:ascii="Palatino Linotype" w:hAnsi="Palatino Linotype"/>
          <w:w w:val="105"/>
          <w:sz w:val="16"/>
          <w:vertAlign w:val="baseline"/>
        </w:rPr>
        <w:t>to</w:t>
      </w:r>
      <w:r>
        <w:rPr>
          <w:rFonts w:ascii="Palatino Linotype" w:hAnsi="Palatino Linotype"/>
          <w:spacing w:val="11"/>
          <w:w w:val="105"/>
          <w:sz w:val="16"/>
          <w:vertAlign w:val="baseline"/>
        </w:rPr>
        <w:t> </w:t>
      </w:r>
      <w:r>
        <w:rPr>
          <w:rFonts w:ascii="Palatino Linotype" w:hAnsi="Palatino Linotype"/>
          <w:w w:val="105"/>
          <w:sz w:val="16"/>
          <w:vertAlign w:val="baseline"/>
        </w:rPr>
        <w:t>adding</w:t>
      </w:r>
      <w:r>
        <w:rPr>
          <w:rFonts w:ascii="Palatino Linotype" w:hAnsi="Palatino Linotype"/>
          <w:spacing w:val="11"/>
          <w:w w:val="105"/>
          <w:sz w:val="16"/>
          <w:vertAlign w:val="baseline"/>
        </w:rPr>
        <w:t> </w:t>
      </w:r>
      <w:r>
        <w:rPr>
          <w:rFonts w:ascii="Palatino Linotype" w:hAnsi="Palatino Linotype"/>
          <w:w w:val="105"/>
          <w:sz w:val="16"/>
          <w:vertAlign w:val="baseline"/>
        </w:rPr>
        <w:t>the</w:t>
      </w:r>
      <w:r>
        <w:rPr>
          <w:rFonts w:ascii="Palatino Linotype" w:hAnsi="Palatino Linotype"/>
          <w:spacing w:val="11"/>
          <w:w w:val="105"/>
          <w:sz w:val="16"/>
          <w:vertAlign w:val="baseline"/>
        </w:rPr>
        <w:t> </w:t>
      </w:r>
      <w:r>
        <w:rPr>
          <w:rFonts w:ascii="Palatino Linotype" w:hAnsi="Palatino Linotype"/>
          <w:spacing w:val="-4"/>
          <w:w w:val="105"/>
          <w:sz w:val="16"/>
          <w:vertAlign w:val="baseline"/>
        </w:rPr>
        <w:t>two</w:t>
      </w:r>
      <w:r>
        <w:rPr>
          <w:rFonts w:ascii="Palatino Linotype" w:hAnsi="Palatino Linotype"/>
          <w:spacing w:val="11"/>
          <w:w w:val="105"/>
          <w:sz w:val="16"/>
          <w:vertAlign w:val="baseline"/>
        </w:rPr>
        <w:t> </w:t>
      </w:r>
      <w:r>
        <w:rPr>
          <w:rFonts w:ascii="Palatino Linotype" w:hAnsi="Palatino Linotype"/>
          <w:w w:val="105"/>
          <w:sz w:val="16"/>
          <w:vertAlign w:val="baseline"/>
        </w:rPr>
        <w:t>areas,</w:t>
      </w:r>
      <w:r>
        <w:rPr>
          <w:rFonts w:ascii="Palatino Linotype" w:hAnsi="Palatino Linotype"/>
          <w:spacing w:val="11"/>
          <w:w w:val="105"/>
          <w:sz w:val="16"/>
          <w:vertAlign w:val="baseline"/>
        </w:rPr>
        <w:t> </w:t>
      </w:r>
      <w:r>
        <w:rPr>
          <w:rFonts w:ascii="Palatino Linotype" w:hAnsi="Palatino Linotype"/>
          <w:w w:val="105"/>
          <w:sz w:val="16"/>
          <w:vertAlign w:val="baseline"/>
        </w:rPr>
        <w:t>then</w:t>
      </w:r>
      <w:r>
        <w:rPr>
          <w:rFonts w:ascii="Palatino Linotype" w:hAnsi="Palatino Linotype"/>
          <w:spacing w:val="11"/>
          <w:w w:val="105"/>
          <w:sz w:val="16"/>
          <w:vertAlign w:val="baseline"/>
        </w:rPr>
        <w:t> </w:t>
      </w:r>
      <w:r>
        <w:rPr>
          <w:rFonts w:ascii="Palatino Linotype" w:hAnsi="Palatino Linotype"/>
          <w:w w:val="105"/>
          <w:sz w:val="16"/>
          <w:vertAlign w:val="baseline"/>
        </w:rPr>
        <w:t>subtracting</w:t>
      </w:r>
      <w:r>
        <w:rPr>
          <w:rFonts w:ascii="Palatino Linotype" w:hAnsi="Palatino Linotype"/>
          <w:spacing w:val="11"/>
          <w:w w:val="105"/>
          <w:sz w:val="16"/>
          <w:vertAlign w:val="baseline"/>
        </w:rPr>
        <w:t> </w:t>
      </w:r>
      <w:r>
        <w:rPr>
          <w:rFonts w:ascii="Palatino Linotype" w:hAnsi="Palatino Linotype"/>
          <w:w w:val="105"/>
          <w:sz w:val="16"/>
          <w:vertAlign w:val="baseline"/>
        </w:rPr>
        <w:t>the</w:t>
      </w:r>
      <w:r>
        <w:rPr>
          <w:rFonts w:ascii="Palatino Linotype" w:hAnsi="Palatino Linotype"/>
          <w:spacing w:val="11"/>
          <w:w w:val="105"/>
          <w:sz w:val="16"/>
          <w:vertAlign w:val="baseline"/>
        </w:rPr>
        <w:t> </w:t>
      </w:r>
      <w:r>
        <w:rPr>
          <w:rFonts w:ascii="Palatino Linotype" w:hAnsi="Palatino Linotype"/>
          <w:w w:val="105"/>
          <w:sz w:val="16"/>
          <w:vertAlign w:val="baseline"/>
        </w:rPr>
        <w:t>area</w:t>
      </w:r>
      <w:r>
        <w:rPr>
          <w:rFonts w:ascii="Palatino Linotype" w:hAnsi="Palatino Linotype"/>
          <w:spacing w:val="11"/>
          <w:w w:val="105"/>
          <w:sz w:val="16"/>
          <w:vertAlign w:val="baseline"/>
        </w:rPr>
        <w:t> </w:t>
      </w:r>
      <w:r>
        <w:rPr>
          <w:rFonts w:ascii="Palatino Linotype" w:hAnsi="Palatino Linotype"/>
          <w:w w:val="105"/>
          <w:sz w:val="16"/>
          <w:vertAlign w:val="baseline"/>
        </w:rPr>
        <w:t>where</w:t>
      </w:r>
      <w:r>
        <w:rPr>
          <w:rFonts w:ascii="Palatino Linotype" w:hAnsi="Palatino Linotype"/>
          <w:spacing w:val="11"/>
          <w:w w:val="105"/>
          <w:sz w:val="16"/>
          <w:vertAlign w:val="baseline"/>
        </w:rPr>
        <w:t> </w:t>
      </w:r>
      <w:r>
        <w:rPr>
          <w:rFonts w:ascii="Palatino Linotype" w:hAnsi="Palatino Linotype"/>
          <w:w w:val="105"/>
          <w:sz w:val="16"/>
          <w:vertAlign w:val="baseline"/>
        </w:rPr>
        <w:t>they</w:t>
      </w:r>
      <w:r>
        <w:rPr>
          <w:rFonts w:ascii="Palatino Linotype" w:hAnsi="Palatino Linotype"/>
          <w:spacing w:val="11"/>
          <w:w w:val="105"/>
          <w:sz w:val="16"/>
          <w:vertAlign w:val="baseline"/>
        </w:rPr>
        <w:t> </w:t>
      </w:r>
      <w:r>
        <w:rPr>
          <w:rFonts w:ascii="Palatino Linotype" w:hAnsi="Palatino Linotype"/>
          <w:w w:val="105"/>
          <w:sz w:val="16"/>
          <w:vertAlign w:val="baseline"/>
        </w:rPr>
        <w:t>overlap.</w:t>
      </w:r>
    </w:p>
    <w:p>
      <w:pPr>
        <w:spacing w:after="0" w:line="211" w:lineRule="auto"/>
        <w:jc w:val="both"/>
        <w:rPr>
          <w:rFonts w:ascii="Palatino Linotype" w:hAnsi="Palatino Linotype"/>
          <w:sz w:val="16"/>
        </w:rPr>
        <w:sectPr>
          <w:type w:val="continuous"/>
          <w:pgSz w:w="12240" w:h="15840"/>
          <w:pgMar w:top="2560" w:bottom="280" w:left="1720" w:right="1720"/>
        </w:sectPr>
      </w:pPr>
    </w:p>
    <w:p>
      <w:pPr>
        <w:pStyle w:val="BodyText"/>
        <w:spacing w:before="3"/>
        <w:rPr>
          <w:rFonts w:ascii="Palatino Linotype"/>
          <w:sz w:val="28"/>
        </w:rPr>
      </w:pPr>
    </w:p>
    <w:p>
      <w:pPr>
        <w:pStyle w:val="BodyText"/>
        <w:ind w:left="629"/>
        <w:rPr>
          <w:rFonts w:ascii="Palatino Linotype"/>
        </w:rPr>
      </w:pPr>
      <w:r>
        <w:rPr>
          <w:rFonts w:ascii="Palatino Linotype"/>
        </w:rPr>
        <w:drawing>
          <wp:inline distT="0" distB="0" distL="0" distR="0">
            <wp:extent cx="4468362" cy="1654682"/>
            <wp:effectExtent l="0" t="0" r="0" b="0"/>
            <wp:docPr id="139" name="image147.png"/>
            <wp:cNvGraphicFramePr>
              <a:graphicFrameLocks noChangeAspect="1"/>
            </wp:cNvGraphicFramePr>
            <a:graphic>
              <a:graphicData uri="http://schemas.openxmlformats.org/drawingml/2006/picture">
                <pic:pic>
                  <pic:nvPicPr>
                    <pic:cNvPr id="140" name="image147.png"/>
                    <pic:cNvPicPr/>
                  </pic:nvPicPr>
                  <pic:blipFill>
                    <a:blip r:embed="rId155" cstate="print"/>
                    <a:stretch>
                      <a:fillRect/>
                    </a:stretch>
                  </pic:blipFill>
                  <pic:spPr>
                    <a:xfrm>
                      <a:off x="0" y="0"/>
                      <a:ext cx="4468362" cy="1654682"/>
                    </a:xfrm>
                    <a:prstGeom prst="rect">
                      <a:avLst/>
                    </a:prstGeom>
                  </pic:spPr>
                </pic:pic>
              </a:graphicData>
            </a:graphic>
          </wp:inline>
        </w:drawing>
      </w:r>
      <w:r>
        <w:rPr>
          <w:rFonts w:ascii="Palatino Linotype"/>
        </w:rPr>
      </w:r>
    </w:p>
    <w:p>
      <w:pPr>
        <w:pStyle w:val="BodyText"/>
        <w:spacing w:before="3"/>
        <w:rPr>
          <w:rFonts w:ascii="Palatino Linotype"/>
          <w:sz w:val="12"/>
        </w:rPr>
      </w:pPr>
    </w:p>
    <w:p>
      <w:pPr>
        <w:spacing w:line="211" w:lineRule="auto" w:before="71"/>
        <w:ind w:left="443" w:right="942" w:firstLine="0"/>
        <w:jc w:val="both"/>
        <w:rPr>
          <w:rFonts w:ascii="Times New Roman" w:hAnsi="Times New Roman"/>
          <w:i/>
          <w:sz w:val="16"/>
        </w:rPr>
      </w:pPr>
      <w:bookmarkStart w:name="_bookmark20" w:id="21"/>
      <w:bookmarkEnd w:id="21"/>
      <w:r>
        <w:rPr/>
      </w:r>
      <w:r>
        <w:rPr>
          <w:rFonts w:ascii="Arial" w:hAnsi="Arial"/>
          <w:color w:val="2C6362"/>
          <w:w w:val="105"/>
          <w:sz w:val="16"/>
        </w:rPr>
        <w:t>Figure 5.35. </w:t>
      </w:r>
      <w:r>
        <w:rPr>
          <w:rFonts w:ascii="Palatino Linotype" w:hAnsi="Palatino Linotype"/>
          <w:w w:val="105"/>
          <w:sz w:val="16"/>
        </w:rPr>
        <w:t>Each depth peel pass draws one of the transparent layers. On the left is the ﬁrst pass, showing the layer directly visible to the eye. The second layer, shown in the middle, displays the second-closest transparent surface at each pixel, in this case the backfaces of objects. The third layer, on the right, is the set of third-closest transparent surfaces. Final results can be found in </w:t>
      </w:r>
      <w:hyperlink w:history="true" w:anchor="_bookmark0">
        <w:r>
          <w:rPr>
            <w:rFonts w:ascii="Palatino Linotype" w:hAnsi="Palatino Linotype"/>
            <w:color w:val="0000FF"/>
            <w:w w:val="105"/>
            <w:sz w:val="16"/>
          </w:rPr>
          <w:t>Figure</w:t>
        </w:r>
        <w:r>
          <w:rPr>
            <w:rFonts w:ascii="Palatino Linotype" w:hAnsi="Palatino Linotype"/>
            <w:color w:val="0000FF"/>
            <w:spacing w:val="-27"/>
            <w:w w:val="105"/>
            <w:sz w:val="16"/>
          </w:rPr>
          <w:t> </w:t>
        </w:r>
        <w:r>
          <w:rPr>
            <w:rFonts w:ascii="Palatino Linotype" w:hAnsi="Palatino Linotype"/>
            <w:color w:val="0000FF"/>
            <w:w w:val="105"/>
            <w:sz w:val="16"/>
          </w:rPr>
          <w:t>14.33</w:t>
        </w:r>
      </w:hyperlink>
      <w:r>
        <w:rPr>
          <w:rFonts w:ascii="Palatino Linotype" w:hAnsi="Palatino Linotype"/>
          <w:color w:val="0000FF"/>
          <w:w w:val="105"/>
          <w:sz w:val="16"/>
        </w:rPr>
        <w:t> </w:t>
      </w:r>
      <w:r>
        <w:rPr>
          <w:rFonts w:ascii="Palatino Linotype" w:hAnsi="Palatino Linotype"/>
          <w:w w:val="105"/>
          <w:sz w:val="16"/>
        </w:rPr>
        <w:t>on page 624. </w:t>
      </w:r>
      <w:r>
        <w:rPr>
          <w:rFonts w:ascii="Times New Roman" w:hAnsi="Times New Roman"/>
          <w:i/>
          <w:w w:val="105"/>
          <w:sz w:val="16"/>
        </w:rPr>
        <w:t>(Images courtesy of Louis</w:t>
      </w:r>
      <w:r>
        <w:rPr>
          <w:rFonts w:ascii="Times New Roman" w:hAnsi="Times New Roman"/>
          <w:i/>
          <w:spacing w:val="-16"/>
          <w:w w:val="105"/>
          <w:sz w:val="16"/>
        </w:rPr>
        <w:t> </w:t>
      </w:r>
      <w:r>
        <w:rPr>
          <w:rFonts w:ascii="Times New Roman" w:hAnsi="Times New Roman"/>
          <w:i/>
          <w:w w:val="105"/>
          <w:sz w:val="16"/>
        </w:rPr>
        <w:t>Bavoil.)</w:t>
      </w:r>
    </w:p>
    <w:p>
      <w:pPr>
        <w:pStyle w:val="BodyText"/>
        <w:rPr>
          <w:rFonts w:ascii="Times New Roman"/>
          <w:i/>
          <w:sz w:val="16"/>
        </w:rPr>
      </w:pPr>
    </w:p>
    <w:p>
      <w:pPr>
        <w:pStyle w:val="Heading2"/>
        <w:numPr>
          <w:ilvl w:val="2"/>
          <w:numId w:val="1"/>
        </w:numPr>
        <w:tabs>
          <w:tab w:pos="1302" w:val="left" w:leader="none"/>
          <w:tab w:pos="1303" w:val="left" w:leader="none"/>
        </w:tabs>
        <w:spacing w:line="240" w:lineRule="auto" w:before="129" w:after="0"/>
        <w:ind w:left="1302" w:right="0" w:hanging="860"/>
        <w:jc w:val="left"/>
        <w:rPr>
          <w:color w:val="98727C"/>
        </w:rPr>
      </w:pPr>
      <w:r>
        <w:rPr>
          <w:color w:val="98727C"/>
        </w:rPr>
        <w:t>Order-Independent</w:t>
      </w:r>
      <w:r>
        <w:rPr>
          <w:color w:val="98727C"/>
          <w:spacing w:val="-2"/>
        </w:rPr>
        <w:t> </w:t>
      </w:r>
      <w:r>
        <w:rPr>
          <w:color w:val="98727C"/>
          <w:spacing w:val="-3"/>
        </w:rPr>
        <w:t>Transparency</w:t>
      </w:r>
    </w:p>
    <w:p>
      <w:pPr>
        <w:pStyle w:val="BodyText"/>
        <w:spacing w:line="204" w:lineRule="auto" w:before="130"/>
        <w:ind w:left="443" w:right="941"/>
        <w:jc w:val="both"/>
      </w:pPr>
      <w:r>
        <w:rPr>
          <w:w w:val="115"/>
        </w:rPr>
        <w:t>The </w:t>
      </w:r>
      <w:r>
        <w:rPr>
          <w:rFonts w:ascii="Verdana" w:hAnsi="Verdana"/>
          <w:w w:val="115"/>
        </w:rPr>
        <w:t>under </w:t>
      </w:r>
      <w:r>
        <w:rPr>
          <w:w w:val="115"/>
        </w:rPr>
        <w:t>equations are used </w:t>
      </w:r>
      <w:r>
        <w:rPr>
          <w:spacing w:val="-3"/>
          <w:w w:val="115"/>
        </w:rPr>
        <w:t>by </w:t>
      </w:r>
      <w:r>
        <w:rPr>
          <w:w w:val="115"/>
        </w:rPr>
        <w:t>drawing all transparent objects to a separate color buffer, then merging this color buffer atop the opaque view of the scene using</w:t>
      </w:r>
      <w:r>
        <w:rPr>
          <w:spacing w:val="-16"/>
          <w:w w:val="115"/>
        </w:rPr>
        <w:t> </w:t>
      </w:r>
      <w:r>
        <w:rPr>
          <w:rFonts w:ascii="Verdana" w:hAnsi="Verdana"/>
          <w:spacing w:val="-3"/>
          <w:w w:val="115"/>
        </w:rPr>
        <w:t>over</w:t>
      </w:r>
      <w:r>
        <w:rPr>
          <w:spacing w:val="-3"/>
          <w:w w:val="115"/>
        </w:rPr>
        <w:t>. </w:t>
      </w:r>
      <w:r>
        <w:rPr>
          <w:w w:val="115"/>
        </w:rPr>
        <w:t>Another use of the </w:t>
      </w:r>
      <w:r>
        <w:rPr>
          <w:rFonts w:ascii="Verdana" w:hAnsi="Verdana"/>
          <w:w w:val="115"/>
        </w:rPr>
        <w:t>under </w:t>
      </w:r>
      <w:r>
        <w:rPr>
          <w:w w:val="115"/>
        </w:rPr>
        <w:t>operator is for performing an </w:t>
      </w:r>
      <w:r>
        <w:rPr>
          <w:rFonts w:ascii="Palatino Linotype" w:hAnsi="Palatino Linotype"/>
          <w:i/>
          <w:w w:val="115"/>
        </w:rPr>
        <w:t>order-independent trans- </w:t>
      </w:r>
      <w:r>
        <w:rPr>
          <w:rFonts w:ascii="Palatino Linotype" w:hAnsi="Palatino Linotype"/>
          <w:i/>
          <w:spacing w:val="-4"/>
          <w:w w:val="115"/>
        </w:rPr>
        <w:t>parency</w:t>
      </w:r>
      <w:r>
        <w:rPr>
          <w:rFonts w:ascii="Palatino Linotype" w:hAnsi="Palatino Linotype"/>
          <w:i/>
          <w:spacing w:val="-35"/>
          <w:w w:val="115"/>
        </w:rPr>
        <w:t> </w:t>
      </w:r>
      <w:r>
        <w:rPr>
          <w:w w:val="115"/>
        </w:rPr>
        <w:t>(OIT)</w:t>
      </w:r>
      <w:r>
        <w:rPr>
          <w:spacing w:val="-37"/>
          <w:w w:val="115"/>
        </w:rPr>
        <w:t> </w:t>
      </w:r>
      <w:r>
        <w:rPr>
          <w:w w:val="115"/>
        </w:rPr>
        <w:t>algorithm</w:t>
      </w:r>
      <w:r>
        <w:rPr>
          <w:spacing w:val="-37"/>
          <w:w w:val="115"/>
        </w:rPr>
        <w:t> </w:t>
      </w:r>
      <w:r>
        <w:rPr>
          <w:w w:val="115"/>
        </w:rPr>
        <w:t>known</w:t>
      </w:r>
      <w:r>
        <w:rPr>
          <w:spacing w:val="-37"/>
          <w:w w:val="115"/>
        </w:rPr>
        <w:t> </w:t>
      </w:r>
      <w:r>
        <w:rPr>
          <w:w w:val="115"/>
        </w:rPr>
        <w:t>as</w:t>
      </w:r>
      <w:r>
        <w:rPr>
          <w:spacing w:val="-37"/>
          <w:w w:val="115"/>
        </w:rPr>
        <w:t> </w:t>
      </w:r>
      <w:r>
        <w:rPr>
          <w:rFonts w:ascii="Palatino Linotype" w:hAnsi="Palatino Linotype"/>
          <w:i/>
          <w:w w:val="115"/>
        </w:rPr>
        <w:t>depth</w:t>
      </w:r>
      <w:r>
        <w:rPr>
          <w:rFonts w:ascii="Palatino Linotype" w:hAnsi="Palatino Linotype"/>
          <w:i/>
          <w:spacing w:val="-32"/>
          <w:w w:val="115"/>
        </w:rPr>
        <w:t> </w:t>
      </w:r>
      <w:r>
        <w:rPr>
          <w:rFonts w:ascii="Palatino Linotype" w:hAnsi="Palatino Linotype"/>
          <w:i/>
          <w:spacing w:val="-4"/>
          <w:w w:val="115"/>
        </w:rPr>
        <w:t>peeling</w:t>
      </w:r>
      <w:r>
        <w:rPr>
          <w:rFonts w:ascii="Palatino Linotype" w:hAnsi="Palatino Linotype"/>
          <w:i/>
          <w:spacing w:val="-34"/>
          <w:w w:val="115"/>
        </w:rPr>
        <w:t> </w:t>
      </w:r>
      <w:r>
        <w:rPr>
          <w:w w:val="115"/>
        </w:rPr>
        <w:t>[</w:t>
      </w:r>
      <w:hyperlink w:history="true" w:anchor="_bookmark0">
        <w:r>
          <w:rPr>
            <w:color w:val="0000FF"/>
            <w:w w:val="115"/>
          </w:rPr>
          <w:t>449</w:t>
        </w:r>
      </w:hyperlink>
      <w:r>
        <w:rPr>
          <w:w w:val="115"/>
        </w:rPr>
        <w:t>,</w:t>
      </w:r>
      <w:r>
        <w:rPr>
          <w:spacing w:val="-38"/>
          <w:w w:val="115"/>
        </w:rPr>
        <w:t> </w:t>
      </w:r>
      <w:hyperlink w:history="true" w:anchor="_bookmark0">
        <w:r>
          <w:rPr>
            <w:color w:val="0000FF"/>
            <w:w w:val="115"/>
          </w:rPr>
          <w:t>1115</w:t>
        </w:r>
      </w:hyperlink>
      <w:r>
        <w:rPr>
          <w:w w:val="115"/>
        </w:rPr>
        <w:t>].</w:t>
      </w:r>
      <w:r>
        <w:rPr>
          <w:spacing w:val="-18"/>
          <w:w w:val="115"/>
        </w:rPr>
        <w:t> </w:t>
      </w:r>
      <w:r>
        <w:rPr>
          <w:w w:val="115"/>
        </w:rPr>
        <w:t>Order-independent</w:t>
      </w:r>
      <w:r>
        <w:rPr>
          <w:spacing w:val="-37"/>
          <w:w w:val="115"/>
        </w:rPr>
        <w:t> </w:t>
      </w:r>
      <w:r>
        <w:rPr>
          <w:w w:val="115"/>
        </w:rPr>
        <w:t>means that the application does not need to perform sorting. The idea behind depth peeling is to use </w:t>
      </w:r>
      <w:r>
        <w:rPr>
          <w:spacing w:val="-4"/>
          <w:w w:val="115"/>
        </w:rPr>
        <w:t>two </w:t>
      </w:r>
      <w:r>
        <w:rPr>
          <w:rFonts w:ascii="Times New Roman" w:hAnsi="Times New Roman"/>
          <w:i/>
          <w:w w:val="115"/>
        </w:rPr>
        <w:t>z</w:t>
      </w:r>
      <w:r>
        <w:rPr>
          <w:w w:val="115"/>
        </w:rPr>
        <w:t>-buffers and multiple passes. First, a rendering pass is made so that </w:t>
      </w:r>
      <w:r>
        <w:rPr>
          <w:w w:val="114"/>
        </w:rPr>
        <w:t>al</w:t>
      </w:r>
      <w:r>
        <w:rPr>
          <w:w w:val="105"/>
        </w:rPr>
        <w:t>l</w:t>
      </w:r>
      <w:r>
        <w:rPr>
          <w:spacing w:val="18"/>
        </w:rPr>
        <w:t> </w:t>
      </w:r>
      <w:r>
        <w:rPr>
          <w:w w:val="107"/>
        </w:rPr>
        <w:t>s</w:t>
      </w:r>
      <w:r>
        <w:rPr>
          <w:w w:val="117"/>
        </w:rPr>
        <w:t>u</w:t>
      </w:r>
      <w:r>
        <w:rPr>
          <w:w w:val="124"/>
        </w:rPr>
        <w:t>r</w:t>
      </w:r>
      <w:r>
        <w:rPr>
          <w:w w:val="96"/>
        </w:rPr>
        <w:t>f</w:t>
      </w:r>
      <w:r>
        <w:rPr>
          <w:w w:val="112"/>
        </w:rPr>
        <w:t>ac</w:t>
      </w:r>
      <w:r>
        <w:rPr>
          <w:w w:val="106"/>
        </w:rPr>
        <w:t>e</w:t>
      </w:r>
      <w:r>
        <w:rPr>
          <w:w w:val="107"/>
        </w:rPr>
        <w:t>s</w:t>
      </w:r>
      <w:r>
        <w:rPr>
          <w:w w:val="27"/>
        </w:rPr>
        <w:t>’</w:t>
      </w:r>
      <w:r>
        <w:rPr>
          <w:spacing w:val="19"/>
        </w:rPr>
        <w:t> </w:t>
      </w:r>
      <w:r>
        <w:rPr>
          <w:rFonts w:ascii="Times New Roman" w:hAnsi="Times New Roman"/>
          <w:i/>
          <w:spacing w:val="8"/>
          <w:w w:val="119"/>
        </w:rPr>
        <w:t>z</w:t>
      </w:r>
      <w:r>
        <w:rPr>
          <w:w w:val="105"/>
        </w:rPr>
        <w:t>-</w:t>
      </w:r>
      <w:r>
        <w:rPr>
          <w:w w:val="117"/>
        </w:rPr>
        <w:t>d</w:t>
      </w:r>
      <w:r>
        <w:rPr>
          <w:w w:val="106"/>
        </w:rPr>
        <w:t>e</w:t>
      </w:r>
      <w:r>
        <w:rPr>
          <w:w w:val="117"/>
        </w:rPr>
        <w:t>p</w:t>
      </w:r>
      <w:r>
        <w:rPr>
          <w:w w:val="148"/>
        </w:rPr>
        <w:t>t</w:t>
      </w:r>
      <w:r>
        <w:rPr>
          <w:w w:val="117"/>
        </w:rPr>
        <w:t>h</w:t>
      </w:r>
      <w:r>
        <w:rPr>
          <w:w w:val="107"/>
        </w:rPr>
        <w:t>s</w:t>
      </w:r>
      <w:r>
        <w:rPr>
          <w:w w:val="117"/>
        </w:rPr>
        <w:t>,</w:t>
      </w:r>
      <w:r>
        <w:rPr>
          <w:spacing w:val="20"/>
        </w:rPr>
        <w:t> </w:t>
      </w:r>
      <w:r>
        <w:rPr>
          <w:w w:val="105"/>
        </w:rPr>
        <w:t>i</w:t>
      </w:r>
      <w:r>
        <w:rPr>
          <w:w w:val="117"/>
        </w:rPr>
        <w:t>n</w:t>
      </w:r>
      <w:r>
        <w:rPr>
          <w:w w:val="106"/>
        </w:rPr>
        <w:t>c</w:t>
      </w:r>
      <w:r>
        <w:rPr>
          <w:w w:val="105"/>
        </w:rPr>
        <w:t>l</w:t>
      </w:r>
      <w:r>
        <w:rPr>
          <w:w w:val="117"/>
        </w:rPr>
        <w:t>ud</w:t>
      </w:r>
      <w:r>
        <w:rPr>
          <w:w w:val="105"/>
        </w:rPr>
        <w:t>i</w:t>
      </w:r>
      <w:r>
        <w:rPr>
          <w:w w:val="117"/>
        </w:rPr>
        <w:t>n</w:t>
      </w:r>
      <w:r>
        <w:rPr>
          <w:w w:val="106"/>
        </w:rPr>
        <w:t>g</w:t>
      </w:r>
      <w:r>
        <w:rPr>
          <w:spacing w:val="18"/>
        </w:rPr>
        <w:t> </w:t>
      </w:r>
      <w:r>
        <w:rPr>
          <w:w w:val="148"/>
        </w:rPr>
        <w:t>t</w:t>
      </w:r>
      <w:r>
        <w:rPr>
          <w:w w:val="124"/>
        </w:rPr>
        <w:t>r</w:t>
      </w:r>
      <w:r>
        <w:rPr>
          <w:w w:val="118"/>
        </w:rPr>
        <w:t>an</w:t>
      </w:r>
      <w:r>
        <w:rPr>
          <w:w w:val="107"/>
        </w:rPr>
        <w:t>s</w:t>
      </w:r>
      <w:r>
        <w:rPr>
          <w:w w:val="117"/>
        </w:rPr>
        <w:t>p</w:t>
      </w:r>
      <w:r>
        <w:rPr>
          <w:w w:val="121"/>
        </w:rPr>
        <w:t>ar</w:t>
      </w:r>
      <w:r>
        <w:rPr>
          <w:w w:val="106"/>
        </w:rPr>
        <w:t>e</w:t>
      </w:r>
      <w:r>
        <w:rPr>
          <w:spacing w:val="-6"/>
          <w:w w:val="117"/>
        </w:rPr>
        <w:t>n</w:t>
      </w:r>
      <w:r>
        <w:rPr>
          <w:w w:val="148"/>
        </w:rPr>
        <w:t>t</w:t>
      </w:r>
      <w:r>
        <w:rPr>
          <w:spacing w:val="18"/>
        </w:rPr>
        <w:t> </w:t>
      </w:r>
      <w:r>
        <w:rPr>
          <w:w w:val="107"/>
        </w:rPr>
        <w:t>s</w:t>
      </w:r>
      <w:r>
        <w:rPr>
          <w:w w:val="117"/>
        </w:rPr>
        <w:t>u</w:t>
      </w:r>
      <w:r>
        <w:rPr>
          <w:w w:val="124"/>
        </w:rPr>
        <w:t>r</w:t>
      </w:r>
      <w:r>
        <w:rPr>
          <w:w w:val="96"/>
        </w:rPr>
        <w:t>f</w:t>
      </w:r>
      <w:r>
        <w:rPr>
          <w:w w:val="112"/>
        </w:rPr>
        <w:t>ac</w:t>
      </w:r>
      <w:r>
        <w:rPr>
          <w:w w:val="106"/>
        </w:rPr>
        <w:t>e</w:t>
      </w:r>
      <w:r>
        <w:rPr>
          <w:w w:val="107"/>
        </w:rPr>
        <w:t>s</w:t>
      </w:r>
      <w:r>
        <w:rPr>
          <w:w w:val="117"/>
        </w:rPr>
        <w:t>,</w:t>
      </w:r>
      <w:r>
        <w:rPr>
          <w:spacing w:val="20"/>
        </w:rPr>
        <w:t> </w:t>
      </w:r>
      <w:r>
        <w:rPr>
          <w:w w:val="121"/>
        </w:rPr>
        <w:t>ar</w:t>
      </w:r>
      <w:r>
        <w:rPr>
          <w:w w:val="106"/>
        </w:rPr>
        <w:t>e</w:t>
      </w:r>
      <w:r>
        <w:rPr>
          <w:spacing w:val="18"/>
        </w:rPr>
        <w:t> </w:t>
      </w:r>
      <w:r>
        <w:rPr>
          <w:w w:val="105"/>
        </w:rPr>
        <w:t>i</w:t>
      </w:r>
      <w:r>
        <w:rPr>
          <w:w w:val="117"/>
        </w:rPr>
        <w:t>n</w:t>
      </w:r>
      <w:r>
        <w:rPr>
          <w:spacing w:val="19"/>
        </w:rPr>
        <w:t> </w:t>
      </w:r>
      <w:r>
        <w:rPr>
          <w:w w:val="148"/>
        </w:rPr>
        <w:t>t</w:t>
      </w:r>
      <w:r>
        <w:rPr>
          <w:spacing w:val="-1"/>
          <w:w w:val="117"/>
        </w:rPr>
        <w:t>h</w:t>
      </w:r>
      <w:r>
        <w:rPr>
          <w:w w:val="106"/>
        </w:rPr>
        <w:t>e</w:t>
      </w:r>
      <w:r>
        <w:rPr>
          <w:spacing w:val="19"/>
        </w:rPr>
        <w:t> </w:t>
      </w:r>
      <w:r>
        <w:rPr>
          <w:w w:val="96"/>
        </w:rPr>
        <w:t>fi</w:t>
      </w:r>
      <w:r>
        <w:rPr>
          <w:w w:val="124"/>
        </w:rPr>
        <w:t>r</w:t>
      </w:r>
      <w:r>
        <w:rPr>
          <w:w w:val="107"/>
        </w:rPr>
        <w:t>s</w:t>
      </w:r>
      <w:r>
        <w:rPr>
          <w:w w:val="148"/>
        </w:rPr>
        <w:t>t</w:t>
      </w:r>
      <w:r>
        <w:rPr>
          <w:spacing w:val="18"/>
        </w:rPr>
        <w:t> </w:t>
      </w:r>
      <w:r>
        <w:rPr>
          <w:rFonts w:ascii="Times New Roman" w:hAnsi="Times New Roman"/>
          <w:i/>
          <w:spacing w:val="8"/>
          <w:w w:val="119"/>
        </w:rPr>
        <w:t>z</w:t>
      </w:r>
      <w:r>
        <w:rPr>
          <w:w w:val="105"/>
        </w:rPr>
        <w:t>-</w:t>
      </w:r>
      <w:r>
        <w:rPr>
          <w:w w:val="117"/>
        </w:rPr>
        <w:t>bu</w:t>
      </w:r>
      <w:r>
        <w:rPr>
          <w:w w:val="92"/>
        </w:rPr>
        <w:t>ff</w:t>
      </w:r>
      <w:r>
        <w:rPr>
          <w:w w:val="106"/>
        </w:rPr>
        <w:t>e</w:t>
      </w:r>
      <w:r>
        <w:rPr>
          <w:w w:val="124"/>
        </w:rPr>
        <w:t>r</w:t>
      </w:r>
      <w:r>
        <w:rPr>
          <w:w w:val="117"/>
        </w:rPr>
        <w:t>.</w:t>
      </w:r>
      <w:r>
        <w:rPr/>
        <w:t> </w:t>
      </w:r>
      <w:r>
        <w:rPr>
          <w:spacing w:val="-3"/>
        </w:rPr>
        <w:t> </w:t>
      </w:r>
      <w:r>
        <w:rPr>
          <w:w w:val="114"/>
        </w:rPr>
        <w:t>I</w:t>
      </w:r>
      <w:r>
        <w:rPr>
          <w:w w:val="117"/>
        </w:rPr>
        <w:t>n</w:t>
      </w:r>
      <w:r>
        <w:rPr>
          <w:spacing w:val="18"/>
        </w:rPr>
        <w:t> </w:t>
      </w:r>
      <w:r>
        <w:rPr>
          <w:w w:val="148"/>
        </w:rPr>
        <w:t>t</w:t>
      </w:r>
      <w:r>
        <w:rPr>
          <w:w w:val="117"/>
        </w:rPr>
        <w:t>h</w:t>
      </w:r>
      <w:r>
        <w:rPr>
          <w:w w:val="106"/>
        </w:rPr>
        <w:t>e </w:t>
      </w:r>
      <w:r>
        <w:rPr>
          <w:w w:val="115"/>
        </w:rPr>
        <w:t>second pass all transparent objects are rendered. If the </w:t>
      </w:r>
      <w:r>
        <w:rPr>
          <w:rFonts w:ascii="Times New Roman" w:hAnsi="Times New Roman"/>
          <w:i/>
          <w:w w:val="115"/>
        </w:rPr>
        <w:t>z</w:t>
      </w:r>
      <w:r>
        <w:rPr>
          <w:w w:val="115"/>
        </w:rPr>
        <w:t>-depth of an object matches the </w:t>
      </w:r>
      <w:r>
        <w:rPr>
          <w:spacing w:val="-3"/>
          <w:w w:val="115"/>
        </w:rPr>
        <w:t>value </w:t>
      </w:r>
      <w:r>
        <w:rPr>
          <w:w w:val="115"/>
        </w:rPr>
        <w:t>in the first </w:t>
      </w:r>
      <w:r>
        <w:rPr>
          <w:rFonts w:ascii="Times New Roman" w:hAnsi="Times New Roman"/>
          <w:i/>
          <w:w w:val="115"/>
        </w:rPr>
        <w:t>z</w:t>
      </w:r>
      <w:r>
        <w:rPr>
          <w:w w:val="115"/>
        </w:rPr>
        <w:t>-buffer, </w:t>
      </w:r>
      <w:r>
        <w:rPr>
          <w:spacing w:val="-3"/>
          <w:w w:val="115"/>
        </w:rPr>
        <w:t>we </w:t>
      </w:r>
      <w:r>
        <w:rPr>
          <w:w w:val="115"/>
        </w:rPr>
        <w:t>know this is the closest transparent object and </w:t>
      </w:r>
      <w:r>
        <w:rPr>
          <w:spacing w:val="-3"/>
          <w:w w:val="115"/>
        </w:rPr>
        <w:t>save </w:t>
      </w:r>
      <w:r>
        <w:rPr>
          <w:w w:val="105"/>
        </w:rPr>
        <w:t>i</w:t>
      </w:r>
      <w:r>
        <w:rPr>
          <w:w w:val="148"/>
        </w:rPr>
        <w:t>t</w:t>
      </w:r>
      <w:r>
        <w:rPr>
          <w:w w:val="107"/>
        </w:rPr>
        <w:t>s</w:t>
      </w:r>
      <w:r>
        <w:rPr/>
        <w:t> </w:t>
      </w:r>
      <w:r>
        <w:rPr>
          <w:spacing w:val="-21"/>
        </w:rPr>
        <w:t> </w:t>
      </w:r>
      <w:r>
        <w:rPr>
          <w:spacing w:val="-6"/>
          <w:w w:val="116"/>
        </w:rPr>
        <w:t>R</w:t>
      </w:r>
      <w:r>
        <w:rPr>
          <w:w w:val="115"/>
        </w:rPr>
        <w:t>G</w:t>
      </w:r>
      <w:r>
        <w:rPr>
          <w:w w:val="112"/>
        </w:rPr>
        <w:t>B</w:t>
      </w:r>
      <w:r>
        <w:rPr>
          <w:rFonts w:ascii="Times New Roman" w:hAnsi="Times New Roman"/>
          <w:i/>
          <w:w w:val="121"/>
        </w:rPr>
        <w:t>α</w:t>
      </w:r>
      <w:r>
        <w:rPr>
          <w:rFonts w:ascii="Times New Roman" w:hAnsi="Times New Roman"/>
          <w:i/>
        </w:rPr>
        <w:t> </w:t>
      </w:r>
      <w:r>
        <w:rPr>
          <w:rFonts w:ascii="Times New Roman" w:hAnsi="Times New Roman"/>
          <w:i/>
          <w:spacing w:val="-17"/>
        </w:rPr>
        <w:t> </w:t>
      </w:r>
      <w:r>
        <w:rPr>
          <w:w w:val="148"/>
        </w:rPr>
        <w:t>t</w:t>
      </w:r>
      <w:r>
        <w:rPr>
          <w:w w:val="106"/>
        </w:rPr>
        <w:t>o</w:t>
      </w:r>
      <w:r>
        <w:rPr/>
        <w:t> </w:t>
      </w:r>
      <w:r>
        <w:rPr>
          <w:spacing w:val="-22"/>
        </w:rPr>
        <w:t> </w:t>
      </w:r>
      <w:r>
        <w:rPr>
          <w:w w:val="119"/>
        </w:rPr>
        <w:t>a</w:t>
      </w:r>
      <w:r>
        <w:rPr/>
        <w:t> </w:t>
      </w:r>
      <w:r>
        <w:rPr>
          <w:spacing w:val="-22"/>
        </w:rPr>
        <w:t> </w:t>
      </w:r>
      <w:r>
        <w:rPr>
          <w:w w:val="107"/>
        </w:rPr>
        <w:t>s</w:t>
      </w:r>
      <w:r>
        <w:rPr>
          <w:w w:val="106"/>
        </w:rPr>
        <w:t>e</w:t>
      </w:r>
      <w:r>
        <w:rPr>
          <w:w w:val="117"/>
        </w:rPr>
        <w:t>p</w:t>
      </w:r>
      <w:r>
        <w:rPr>
          <w:w w:val="121"/>
        </w:rPr>
        <w:t>ar</w:t>
      </w:r>
      <w:r>
        <w:rPr>
          <w:w w:val="130"/>
        </w:rPr>
        <w:t>at</w:t>
      </w:r>
      <w:r>
        <w:rPr>
          <w:w w:val="106"/>
        </w:rPr>
        <w:t>e</w:t>
      </w:r>
      <w:r>
        <w:rPr/>
        <w:t> </w:t>
      </w:r>
      <w:r>
        <w:rPr>
          <w:spacing w:val="-21"/>
        </w:rPr>
        <w:t> </w:t>
      </w:r>
      <w:r>
        <w:rPr>
          <w:w w:val="106"/>
        </w:rPr>
        <w:t>c</w:t>
      </w:r>
      <w:r>
        <w:rPr>
          <w:w w:val="105"/>
        </w:rPr>
        <w:t>ol</w:t>
      </w:r>
      <w:r>
        <w:rPr>
          <w:w w:val="113"/>
        </w:rPr>
        <w:t>or</w:t>
      </w:r>
      <w:r>
        <w:rPr/>
        <w:t> </w:t>
      </w:r>
      <w:r>
        <w:rPr>
          <w:spacing w:val="-21"/>
        </w:rPr>
        <w:t> </w:t>
      </w:r>
      <w:r>
        <w:rPr>
          <w:w w:val="117"/>
        </w:rPr>
        <w:t>bu</w:t>
      </w:r>
      <w:r>
        <w:rPr>
          <w:w w:val="92"/>
        </w:rPr>
        <w:t>ff</w:t>
      </w:r>
      <w:r>
        <w:rPr>
          <w:w w:val="106"/>
        </w:rPr>
        <w:t>e</w:t>
      </w:r>
      <w:r>
        <w:rPr>
          <w:w w:val="124"/>
        </w:rPr>
        <w:t>r</w:t>
      </w:r>
      <w:r>
        <w:rPr>
          <w:w w:val="117"/>
        </w:rPr>
        <w:t>.</w:t>
      </w:r>
      <w:r>
        <w:rPr/>
        <w:t>  </w:t>
      </w:r>
      <w:r>
        <w:rPr>
          <w:spacing w:val="-19"/>
        </w:rPr>
        <w:t> </w:t>
      </w:r>
      <w:r>
        <w:rPr>
          <w:spacing w:val="-17"/>
          <w:w w:val="115"/>
        </w:rPr>
        <w:t>W</w:t>
      </w:r>
      <w:r>
        <w:rPr>
          <w:w w:val="106"/>
        </w:rPr>
        <w:t>e</w:t>
      </w:r>
      <w:r>
        <w:rPr/>
        <w:t> </w:t>
      </w:r>
      <w:r>
        <w:rPr>
          <w:spacing w:val="-22"/>
        </w:rPr>
        <w:t> </w:t>
      </w:r>
      <w:r>
        <w:rPr>
          <w:w w:val="114"/>
        </w:rPr>
        <w:t>al</w:t>
      </w:r>
      <w:r>
        <w:rPr>
          <w:w w:val="107"/>
        </w:rPr>
        <w:t>s</w:t>
      </w:r>
      <w:r>
        <w:rPr>
          <w:w w:val="106"/>
        </w:rPr>
        <w:t>o</w:t>
      </w:r>
      <w:r>
        <w:rPr/>
        <w:t> </w:t>
      </w:r>
      <w:r>
        <w:rPr>
          <w:spacing w:val="-22"/>
        </w:rPr>
        <w:t> </w:t>
      </w:r>
      <w:r>
        <w:rPr>
          <w:w w:val="71"/>
        </w:rPr>
        <w:t>“</w:t>
      </w:r>
      <w:r>
        <w:rPr>
          <w:spacing w:val="5"/>
          <w:w w:val="71"/>
        </w:rPr>
        <w:t>p</w:t>
      </w:r>
      <w:r>
        <w:rPr>
          <w:w w:val="106"/>
        </w:rPr>
        <w:t>ee</w:t>
      </w:r>
      <w:r>
        <w:rPr>
          <w:w w:val="105"/>
        </w:rPr>
        <w:t>l</w:t>
      </w:r>
      <w:r>
        <w:rPr>
          <w:w w:val="49"/>
        </w:rPr>
        <w:t>”</w:t>
      </w:r>
      <w:r>
        <w:rPr/>
        <w:t> </w:t>
      </w:r>
      <w:r>
        <w:rPr>
          <w:spacing w:val="-22"/>
        </w:rPr>
        <w:t> </w:t>
      </w:r>
      <w:r>
        <w:rPr>
          <w:w w:val="148"/>
        </w:rPr>
        <w:t>t</w:t>
      </w:r>
      <w:r>
        <w:rPr>
          <w:w w:val="117"/>
        </w:rPr>
        <w:t>h</w:t>
      </w:r>
      <w:r>
        <w:rPr>
          <w:w w:val="105"/>
        </w:rPr>
        <w:t>i</w:t>
      </w:r>
      <w:r>
        <w:rPr>
          <w:w w:val="107"/>
        </w:rPr>
        <w:t>s</w:t>
      </w:r>
      <w:r>
        <w:rPr/>
        <w:t> </w:t>
      </w:r>
      <w:r>
        <w:rPr>
          <w:spacing w:val="-22"/>
        </w:rPr>
        <w:t> </w:t>
      </w:r>
      <w:r>
        <w:rPr>
          <w:w w:val="105"/>
        </w:rPr>
        <w:t>l</w:t>
      </w:r>
      <w:r>
        <w:rPr>
          <w:spacing w:val="-6"/>
          <w:w w:val="119"/>
        </w:rPr>
        <w:t>a</w:t>
      </w:r>
      <w:r>
        <w:rPr>
          <w:spacing w:val="-6"/>
          <w:w w:val="111"/>
        </w:rPr>
        <w:t>y</w:t>
      </w:r>
      <w:r>
        <w:rPr>
          <w:w w:val="106"/>
        </w:rPr>
        <w:t>e</w:t>
      </w:r>
      <w:r>
        <w:rPr>
          <w:w w:val="124"/>
        </w:rPr>
        <w:t>r</w:t>
      </w:r>
      <w:r>
        <w:rPr/>
        <w:t> </w:t>
      </w:r>
      <w:r>
        <w:rPr>
          <w:spacing w:val="-22"/>
        </w:rPr>
        <w:t> </w:t>
      </w:r>
      <w:r>
        <w:rPr>
          <w:spacing w:val="-6"/>
          <w:w w:val="119"/>
        </w:rPr>
        <w:t>a</w:t>
      </w:r>
      <w:r>
        <w:rPr>
          <w:spacing w:val="-6"/>
          <w:w w:val="106"/>
        </w:rPr>
        <w:t>w</w:t>
      </w:r>
      <w:r>
        <w:rPr>
          <w:spacing w:val="-6"/>
          <w:w w:val="119"/>
        </w:rPr>
        <w:t>a</w:t>
      </w:r>
      <w:r>
        <w:rPr>
          <w:w w:val="111"/>
        </w:rPr>
        <w:t>y</w:t>
      </w:r>
      <w:r>
        <w:rPr/>
        <w:t> </w:t>
      </w:r>
      <w:r>
        <w:rPr>
          <w:spacing w:val="-21"/>
        </w:rPr>
        <w:t> </w:t>
      </w:r>
      <w:r>
        <w:rPr>
          <w:spacing w:val="-6"/>
          <w:w w:val="117"/>
        </w:rPr>
        <w:t>b</w:t>
      </w:r>
      <w:r>
        <w:rPr>
          <w:w w:val="111"/>
        </w:rPr>
        <w:t>y</w:t>
      </w:r>
      <w:r>
        <w:rPr/>
        <w:t> </w:t>
      </w:r>
      <w:r>
        <w:rPr>
          <w:spacing w:val="-22"/>
        </w:rPr>
        <w:t> </w:t>
      </w:r>
      <w:r>
        <w:rPr>
          <w:w w:val="107"/>
        </w:rPr>
        <w:t>s</w:t>
      </w:r>
      <w:r>
        <w:rPr>
          <w:spacing w:val="-6"/>
          <w:w w:val="119"/>
        </w:rPr>
        <w:t>a</w:t>
      </w:r>
      <w:r>
        <w:rPr>
          <w:w w:val="111"/>
        </w:rPr>
        <w:t>v</w:t>
      </w:r>
      <w:r>
        <w:rPr>
          <w:w w:val="105"/>
        </w:rPr>
        <w:t>i</w:t>
      </w:r>
      <w:r>
        <w:rPr>
          <w:w w:val="117"/>
        </w:rPr>
        <w:t>n</w:t>
      </w:r>
      <w:r>
        <w:rPr>
          <w:w w:val="106"/>
        </w:rPr>
        <w:t>g</w:t>
      </w:r>
      <w:r>
        <w:rPr/>
        <w:t> </w:t>
      </w:r>
      <w:r>
        <w:rPr>
          <w:spacing w:val="-22"/>
        </w:rPr>
        <w:t> </w:t>
      </w:r>
      <w:r>
        <w:rPr>
          <w:w w:val="148"/>
        </w:rPr>
        <w:t>t</w:t>
      </w:r>
      <w:r>
        <w:rPr>
          <w:w w:val="117"/>
        </w:rPr>
        <w:t>h</w:t>
      </w:r>
      <w:r>
        <w:rPr>
          <w:w w:val="106"/>
        </w:rPr>
        <w:t>e </w:t>
      </w:r>
      <w:r>
        <w:rPr>
          <w:rFonts w:ascii="Times New Roman" w:hAnsi="Times New Roman"/>
          <w:i/>
          <w:w w:val="115"/>
        </w:rPr>
        <w:t>z</w:t>
      </w:r>
      <w:r>
        <w:rPr>
          <w:w w:val="115"/>
        </w:rPr>
        <w:t>-depth</w:t>
      </w:r>
      <w:r>
        <w:rPr>
          <w:spacing w:val="-7"/>
          <w:w w:val="115"/>
        </w:rPr>
        <w:t> </w:t>
      </w:r>
      <w:r>
        <w:rPr>
          <w:w w:val="115"/>
        </w:rPr>
        <w:t>of</w:t>
      </w:r>
      <w:r>
        <w:rPr>
          <w:spacing w:val="-6"/>
          <w:w w:val="115"/>
        </w:rPr>
        <w:t> </w:t>
      </w:r>
      <w:r>
        <w:rPr>
          <w:w w:val="115"/>
        </w:rPr>
        <w:t>whichever</w:t>
      </w:r>
      <w:r>
        <w:rPr>
          <w:spacing w:val="-7"/>
          <w:w w:val="115"/>
        </w:rPr>
        <w:t> </w:t>
      </w:r>
      <w:r>
        <w:rPr>
          <w:w w:val="115"/>
        </w:rPr>
        <w:t>transparent</w:t>
      </w:r>
      <w:r>
        <w:rPr>
          <w:spacing w:val="-6"/>
          <w:w w:val="115"/>
        </w:rPr>
        <w:t> </w:t>
      </w:r>
      <w:r>
        <w:rPr>
          <w:w w:val="115"/>
        </w:rPr>
        <w:t>object,</w:t>
      </w:r>
      <w:r>
        <w:rPr>
          <w:spacing w:val="-5"/>
          <w:w w:val="115"/>
        </w:rPr>
        <w:t> </w:t>
      </w:r>
      <w:r>
        <w:rPr>
          <w:w w:val="115"/>
        </w:rPr>
        <w:t>if</w:t>
      </w:r>
      <w:r>
        <w:rPr>
          <w:spacing w:val="-6"/>
          <w:w w:val="115"/>
        </w:rPr>
        <w:t> any,</w:t>
      </w:r>
      <w:r>
        <w:rPr>
          <w:spacing w:val="-5"/>
          <w:w w:val="115"/>
        </w:rPr>
        <w:t> </w:t>
      </w:r>
      <w:r>
        <w:rPr>
          <w:w w:val="115"/>
        </w:rPr>
        <w:t>is</w:t>
      </w:r>
      <w:r>
        <w:rPr>
          <w:spacing w:val="-6"/>
          <w:w w:val="115"/>
        </w:rPr>
        <w:t> </w:t>
      </w:r>
      <w:r>
        <w:rPr>
          <w:w w:val="115"/>
        </w:rPr>
        <w:t>beyond</w:t>
      </w:r>
      <w:r>
        <w:rPr>
          <w:spacing w:val="-7"/>
          <w:w w:val="115"/>
        </w:rPr>
        <w:t> </w:t>
      </w:r>
      <w:r>
        <w:rPr>
          <w:w w:val="115"/>
        </w:rPr>
        <w:t>the</w:t>
      </w:r>
      <w:r>
        <w:rPr>
          <w:spacing w:val="-6"/>
          <w:w w:val="115"/>
        </w:rPr>
        <w:t> </w:t>
      </w:r>
      <w:r>
        <w:rPr>
          <w:w w:val="115"/>
        </w:rPr>
        <w:t>first</w:t>
      </w:r>
      <w:r>
        <w:rPr>
          <w:spacing w:val="-7"/>
          <w:w w:val="115"/>
        </w:rPr>
        <w:t> </w:t>
      </w:r>
      <w:r>
        <w:rPr>
          <w:rFonts w:ascii="Times New Roman" w:hAnsi="Times New Roman"/>
          <w:i/>
          <w:w w:val="115"/>
        </w:rPr>
        <w:t>z</w:t>
      </w:r>
      <w:r>
        <w:rPr>
          <w:w w:val="115"/>
        </w:rPr>
        <w:t>-depth</w:t>
      </w:r>
      <w:r>
        <w:rPr>
          <w:spacing w:val="-6"/>
          <w:w w:val="115"/>
        </w:rPr>
        <w:t> </w:t>
      </w:r>
      <w:r>
        <w:rPr>
          <w:w w:val="115"/>
        </w:rPr>
        <w:t>and</w:t>
      </w:r>
      <w:r>
        <w:rPr>
          <w:spacing w:val="-7"/>
          <w:w w:val="115"/>
        </w:rPr>
        <w:t> </w:t>
      </w:r>
      <w:r>
        <w:rPr>
          <w:w w:val="115"/>
        </w:rPr>
        <w:t>is</w:t>
      </w:r>
      <w:r>
        <w:rPr>
          <w:spacing w:val="-6"/>
          <w:w w:val="115"/>
        </w:rPr>
        <w:t> </w:t>
      </w:r>
      <w:r>
        <w:rPr>
          <w:w w:val="115"/>
        </w:rPr>
        <w:t>clos- est. This </w:t>
      </w:r>
      <w:r>
        <w:rPr>
          <w:rFonts w:ascii="Times New Roman" w:hAnsi="Times New Roman"/>
          <w:i/>
          <w:w w:val="115"/>
        </w:rPr>
        <w:t>z</w:t>
      </w:r>
      <w:r>
        <w:rPr>
          <w:w w:val="115"/>
        </w:rPr>
        <w:t>-depth is the distance of the second-closest transparent object. Successive passes continue to peel and add transparent layers using </w:t>
      </w:r>
      <w:r>
        <w:rPr>
          <w:rFonts w:ascii="Verdana" w:hAnsi="Verdana"/>
          <w:w w:val="115"/>
        </w:rPr>
        <w:t>under</w:t>
      </w:r>
      <w:r>
        <w:rPr>
          <w:w w:val="115"/>
        </w:rPr>
        <w:t>. </w:t>
      </w:r>
      <w:r>
        <w:rPr>
          <w:spacing w:val="-9"/>
          <w:w w:val="115"/>
        </w:rPr>
        <w:t>We </w:t>
      </w:r>
      <w:r>
        <w:rPr>
          <w:w w:val="115"/>
        </w:rPr>
        <w:t>stop after some number of passes and then blend the transparent image atop the opaque image. See </w:t>
      </w:r>
      <w:hyperlink w:history="true" w:anchor="_bookmark20">
        <w:r>
          <w:rPr>
            <w:color w:val="0000FF"/>
            <w:w w:val="115"/>
          </w:rPr>
          <w:t>Figure</w:t>
        </w:r>
        <w:r>
          <w:rPr>
            <w:color w:val="0000FF"/>
            <w:spacing w:val="5"/>
            <w:w w:val="115"/>
          </w:rPr>
          <w:t> </w:t>
        </w:r>
        <w:r>
          <w:rPr>
            <w:color w:val="0000FF"/>
            <w:w w:val="115"/>
          </w:rPr>
          <w:t>5.35</w:t>
        </w:r>
      </w:hyperlink>
      <w:r>
        <w:rPr>
          <w:w w:val="115"/>
        </w:rPr>
        <w:t>.</w:t>
      </w:r>
    </w:p>
    <w:p>
      <w:pPr>
        <w:pStyle w:val="BodyText"/>
        <w:spacing w:line="204" w:lineRule="auto"/>
        <w:ind w:left="443" w:right="941" w:firstLine="298"/>
        <w:jc w:val="both"/>
      </w:pPr>
      <w:r>
        <w:rPr>
          <w:w w:val="115"/>
        </w:rPr>
        <w:t>Several</w:t>
      </w:r>
      <w:r>
        <w:rPr>
          <w:spacing w:val="-27"/>
          <w:w w:val="115"/>
        </w:rPr>
        <w:t> </w:t>
      </w:r>
      <w:r>
        <w:rPr>
          <w:spacing w:val="-3"/>
          <w:w w:val="115"/>
        </w:rPr>
        <w:t>variants</w:t>
      </w:r>
      <w:r>
        <w:rPr>
          <w:spacing w:val="-27"/>
          <w:w w:val="115"/>
        </w:rPr>
        <w:t> </w:t>
      </w:r>
      <w:r>
        <w:rPr>
          <w:w w:val="115"/>
        </w:rPr>
        <w:t>on</w:t>
      </w:r>
      <w:r>
        <w:rPr>
          <w:spacing w:val="-27"/>
          <w:w w:val="115"/>
        </w:rPr>
        <w:t> </w:t>
      </w:r>
      <w:r>
        <w:rPr>
          <w:w w:val="115"/>
        </w:rPr>
        <w:t>this</w:t>
      </w:r>
      <w:r>
        <w:rPr>
          <w:spacing w:val="-27"/>
          <w:w w:val="115"/>
        </w:rPr>
        <w:t> </w:t>
      </w:r>
      <w:r>
        <w:rPr>
          <w:w w:val="115"/>
        </w:rPr>
        <w:t>scheme</w:t>
      </w:r>
      <w:r>
        <w:rPr>
          <w:spacing w:val="-27"/>
          <w:w w:val="115"/>
        </w:rPr>
        <w:t> </w:t>
      </w:r>
      <w:r>
        <w:rPr>
          <w:spacing w:val="-3"/>
          <w:w w:val="115"/>
        </w:rPr>
        <w:t>have</w:t>
      </w:r>
      <w:r>
        <w:rPr>
          <w:spacing w:val="-26"/>
          <w:w w:val="115"/>
        </w:rPr>
        <w:t> </w:t>
      </w:r>
      <w:r>
        <w:rPr>
          <w:w w:val="115"/>
        </w:rPr>
        <w:t>been</w:t>
      </w:r>
      <w:r>
        <w:rPr>
          <w:spacing w:val="-27"/>
          <w:w w:val="115"/>
        </w:rPr>
        <w:t> </w:t>
      </w:r>
      <w:r>
        <w:rPr>
          <w:w w:val="115"/>
        </w:rPr>
        <w:t>developed.</w:t>
      </w:r>
      <w:r>
        <w:rPr>
          <w:spacing w:val="-2"/>
          <w:w w:val="115"/>
        </w:rPr>
        <w:t> </w:t>
      </w:r>
      <w:r>
        <w:rPr>
          <w:spacing w:val="-6"/>
          <w:w w:val="115"/>
        </w:rPr>
        <w:t>For</w:t>
      </w:r>
      <w:r>
        <w:rPr>
          <w:spacing w:val="-27"/>
          <w:w w:val="115"/>
        </w:rPr>
        <w:t> </w:t>
      </w:r>
      <w:r>
        <w:rPr>
          <w:w w:val="115"/>
        </w:rPr>
        <w:t>example,</w:t>
      </w:r>
      <w:r>
        <w:rPr>
          <w:spacing w:val="-24"/>
          <w:w w:val="115"/>
        </w:rPr>
        <w:t> </w:t>
      </w:r>
      <w:r>
        <w:rPr>
          <w:w w:val="115"/>
        </w:rPr>
        <w:t>Thibieroz</w:t>
      </w:r>
      <w:r>
        <w:rPr>
          <w:spacing w:val="-26"/>
          <w:w w:val="115"/>
        </w:rPr>
        <w:t> </w:t>
      </w:r>
      <w:r>
        <w:rPr>
          <w:w w:val="115"/>
        </w:rPr>
        <w:t>[</w:t>
      </w:r>
      <w:hyperlink w:history="true" w:anchor="_bookmark0">
        <w:r>
          <w:rPr>
            <w:color w:val="0000FF"/>
            <w:w w:val="115"/>
          </w:rPr>
          <w:t>1763</w:t>
        </w:r>
      </w:hyperlink>
      <w:r>
        <w:rPr>
          <w:w w:val="115"/>
        </w:rPr>
        <w:t>] gives an algorithm that works back to front, which has the </w:t>
      </w:r>
      <w:r>
        <w:rPr>
          <w:spacing w:val="-2"/>
          <w:w w:val="115"/>
        </w:rPr>
        <w:t>advantage </w:t>
      </w:r>
      <w:r>
        <w:rPr>
          <w:w w:val="115"/>
        </w:rPr>
        <w:t>of being able</w:t>
      </w:r>
      <w:r>
        <w:rPr>
          <w:spacing w:val="-21"/>
          <w:w w:val="115"/>
        </w:rPr>
        <w:t> </w:t>
      </w:r>
      <w:r>
        <w:rPr>
          <w:w w:val="115"/>
        </w:rPr>
        <w:t>to blend the transparent </w:t>
      </w:r>
      <w:r>
        <w:rPr>
          <w:spacing w:val="-2"/>
          <w:w w:val="115"/>
        </w:rPr>
        <w:t>values </w:t>
      </w:r>
      <w:r>
        <w:rPr>
          <w:w w:val="115"/>
        </w:rPr>
        <w:t>immediately, meaning that no separate alpha channel is needed.</w:t>
      </w:r>
      <w:r>
        <w:rPr>
          <w:spacing w:val="7"/>
          <w:w w:val="115"/>
        </w:rPr>
        <w:t> </w:t>
      </w:r>
      <w:r>
        <w:rPr>
          <w:w w:val="115"/>
        </w:rPr>
        <w:t>One</w:t>
      </w:r>
      <w:r>
        <w:rPr>
          <w:spacing w:val="-15"/>
          <w:w w:val="115"/>
        </w:rPr>
        <w:t> </w:t>
      </w:r>
      <w:r>
        <w:rPr>
          <w:w w:val="115"/>
        </w:rPr>
        <w:t>problem</w:t>
      </w:r>
      <w:r>
        <w:rPr>
          <w:spacing w:val="-15"/>
          <w:w w:val="115"/>
        </w:rPr>
        <w:t> </w:t>
      </w:r>
      <w:r>
        <w:rPr>
          <w:w w:val="115"/>
        </w:rPr>
        <w:t>with</w:t>
      </w:r>
      <w:r>
        <w:rPr>
          <w:spacing w:val="-14"/>
          <w:w w:val="115"/>
        </w:rPr>
        <w:t> </w:t>
      </w:r>
      <w:r>
        <w:rPr>
          <w:w w:val="115"/>
        </w:rPr>
        <w:t>depth</w:t>
      </w:r>
      <w:r>
        <w:rPr>
          <w:spacing w:val="-15"/>
          <w:w w:val="115"/>
        </w:rPr>
        <w:t> </w:t>
      </w:r>
      <w:r>
        <w:rPr>
          <w:w w:val="115"/>
        </w:rPr>
        <w:t>peeling</w:t>
      </w:r>
      <w:r>
        <w:rPr>
          <w:spacing w:val="-15"/>
          <w:w w:val="115"/>
        </w:rPr>
        <w:t> </w:t>
      </w:r>
      <w:r>
        <w:rPr>
          <w:w w:val="115"/>
        </w:rPr>
        <w:t>is</w:t>
      </w:r>
      <w:r>
        <w:rPr>
          <w:spacing w:val="-14"/>
          <w:w w:val="115"/>
        </w:rPr>
        <w:t> </w:t>
      </w:r>
      <w:r>
        <w:rPr>
          <w:w w:val="115"/>
        </w:rPr>
        <w:t>knowing</w:t>
      </w:r>
      <w:r>
        <w:rPr>
          <w:spacing w:val="-15"/>
          <w:w w:val="115"/>
        </w:rPr>
        <w:t> </w:t>
      </w:r>
      <w:r>
        <w:rPr>
          <w:w w:val="115"/>
        </w:rPr>
        <w:t>how</w:t>
      </w:r>
      <w:r>
        <w:rPr>
          <w:spacing w:val="-15"/>
          <w:w w:val="115"/>
        </w:rPr>
        <w:t> </w:t>
      </w:r>
      <w:r>
        <w:rPr>
          <w:w w:val="115"/>
        </w:rPr>
        <w:t>many</w:t>
      </w:r>
      <w:r>
        <w:rPr>
          <w:spacing w:val="-15"/>
          <w:w w:val="115"/>
        </w:rPr>
        <w:t> </w:t>
      </w:r>
      <w:r>
        <w:rPr>
          <w:w w:val="115"/>
        </w:rPr>
        <w:t>passes</w:t>
      </w:r>
      <w:r>
        <w:rPr>
          <w:spacing w:val="-14"/>
          <w:w w:val="115"/>
        </w:rPr>
        <w:t> </w:t>
      </w:r>
      <w:r>
        <w:rPr>
          <w:w w:val="115"/>
        </w:rPr>
        <w:t>are</w:t>
      </w:r>
      <w:r>
        <w:rPr>
          <w:spacing w:val="-15"/>
          <w:w w:val="115"/>
        </w:rPr>
        <w:t> </w:t>
      </w:r>
      <w:r>
        <w:rPr>
          <w:w w:val="115"/>
        </w:rPr>
        <w:t>sufficient</w:t>
      </w:r>
      <w:r>
        <w:rPr>
          <w:spacing w:val="-15"/>
          <w:w w:val="115"/>
        </w:rPr>
        <w:t> </w:t>
      </w:r>
      <w:r>
        <w:rPr>
          <w:w w:val="115"/>
        </w:rPr>
        <w:t>to capture all the transparent layers. One hardware solution is to provide a pixel draw counter, which tells how many pixels were written during rendering; when no pixels are rendered </w:t>
      </w:r>
      <w:r>
        <w:rPr>
          <w:spacing w:val="-3"/>
          <w:w w:val="115"/>
        </w:rPr>
        <w:t>by </w:t>
      </w:r>
      <w:r>
        <w:rPr>
          <w:w w:val="115"/>
        </w:rPr>
        <w:t>a pass, rendering is done. The advantage of using </w:t>
      </w:r>
      <w:r>
        <w:rPr>
          <w:rFonts w:ascii="Verdana" w:hAnsi="Verdana"/>
          <w:w w:val="115"/>
        </w:rPr>
        <w:t>under </w:t>
      </w:r>
      <w:r>
        <w:rPr>
          <w:w w:val="115"/>
        </w:rPr>
        <w:t>is that the most important transparent layers—those the eye first sees—are rendered early on. Each</w:t>
      </w:r>
      <w:r>
        <w:rPr>
          <w:spacing w:val="-6"/>
          <w:w w:val="115"/>
        </w:rPr>
        <w:t> </w:t>
      </w:r>
      <w:r>
        <w:rPr>
          <w:w w:val="115"/>
        </w:rPr>
        <w:t>transparent</w:t>
      </w:r>
      <w:r>
        <w:rPr>
          <w:spacing w:val="-6"/>
          <w:w w:val="115"/>
        </w:rPr>
        <w:t> </w:t>
      </w:r>
      <w:r>
        <w:rPr>
          <w:w w:val="115"/>
        </w:rPr>
        <w:t>surface</w:t>
      </w:r>
      <w:r>
        <w:rPr>
          <w:spacing w:val="-5"/>
          <w:w w:val="115"/>
        </w:rPr>
        <w:t> </w:t>
      </w:r>
      <w:r>
        <w:rPr>
          <w:w w:val="115"/>
        </w:rPr>
        <w:t>always</w:t>
      </w:r>
      <w:r>
        <w:rPr>
          <w:spacing w:val="-6"/>
          <w:w w:val="115"/>
        </w:rPr>
        <w:t> </w:t>
      </w:r>
      <w:r>
        <w:rPr>
          <w:w w:val="115"/>
        </w:rPr>
        <w:t>increases</w:t>
      </w:r>
      <w:r>
        <w:rPr>
          <w:spacing w:val="-5"/>
          <w:w w:val="115"/>
        </w:rPr>
        <w:t> </w:t>
      </w:r>
      <w:r>
        <w:rPr>
          <w:w w:val="115"/>
        </w:rPr>
        <w:t>the</w:t>
      </w:r>
      <w:r>
        <w:rPr>
          <w:spacing w:val="-6"/>
          <w:w w:val="115"/>
        </w:rPr>
        <w:t> </w:t>
      </w:r>
      <w:r>
        <w:rPr>
          <w:w w:val="115"/>
        </w:rPr>
        <w:t>alpha</w:t>
      </w:r>
      <w:r>
        <w:rPr>
          <w:spacing w:val="-5"/>
          <w:w w:val="115"/>
        </w:rPr>
        <w:t> </w:t>
      </w:r>
      <w:r>
        <w:rPr>
          <w:spacing w:val="-3"/>
          <w:w w:val="115"/>
        </w:rPr>
        <w:t>value</w:t>
      </w:r>
      <w:r>
        <w:rPr>
          <w:spacing w:val="-6"/>
          <w:w w:val="115"/>
        </w:rPr>
        <w:t> </w:t>
      </w:r>
      <w:r>
        <w:rPr>
          <w:w w:val="115"/>
        </w:rPr>
        <w:t>of</w:t>
      </w:r>
      <w:r>
        <w:rPr>
          <w:spacing w:val="-6"/>
          <w:w w:val="115"/>
        </w:rPr>
        <w:t> </w:t>
      </w:r>
      <w:r>
        <w:rPr>
          <w:w w:val="115"/>
        </w:rPr>
        <w:t>the</w:t>
      </w:r>
      <w:r>
        <w:rPr>
          <w:spacing w:val="-5"/>
          <w:w w:val="115"/>
        </w:rPr>
        <w:t> </w:t>
      </w:r>
      <w:r>
        <w:rPr>
          <w:w w:val="115"/>
        </w:rPr>
        <w:t>pixel</w:t>
      </w:r>
      <w:r>
        <w:rPr>
          <w:spacing w:val="-6"/>
          <w:w w:val="115"/>
        </w:rPr>
        <w:t> </w:t>
      </w:r>
      <w:r>
        <w:rPr>
          <w:w w:val="115"/>
        </w:rPr>
        <w:t>it</w:t>
      </w:r>
      <w:r>
        <w:rPr>
          <w:spacing w:val="-5"/>
          <w:w w:val="115"/>
        </w:rPr>
        <w:t> </w:t>
      </w:r>
      <w:r>
        <w:rPr>
          <w:w w:val="115"/>
        </w:rPr>
        <w:t>covers.</w:t>
      </w:r>
      <w:r>
        <w:rPr>
          <w:spacing w:val="19"/>
          <w:w w:val="115"/>
        </w:rPr>
        <w:t> </w:t>
      </w:r>
      <w:r>
        <w:rPr>
          <w:w w:val="115"/>
        </w:rPr>
        <w:t>If</w:t>
      </w:r>
      <w:r>
        <w:rPr>
          <w:spacing w:val="-6"/>
          <w:w w:val="115"/>
        </w:rPr>
        <w:t> </w:t>
      </w:r>
      <w:r>
        <w:rPr>
          <w:w w:val="115"/>
        </w:rPr>
        <w:t>the</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r>
        <w:rPr>
          <w:w w:val="115"/>
        </w:rPr>
        <w:t>alpha</w:t>
      </w:r>
      <w:r>
        <w:rPr>
          <w:spacing w:val="-12"/>
          <w:w w:val="115"/>
        </w:rPr>
        <w:t> </w:t>
      </w:r>
      <w:r>
        <w:rPr>
          <w:spacing w:val="-3"/>
          <w:w w:val="115"/>
        </w:rPr>
        <w:t>value</w:t>
      </w:r>
      <w:r>
        <w:rPr>
          <w:spacing w:val="-11"/>
          <w:w w:val="115"/>
        </w:rPr>
        <w:t> </w:t>
      </w:r>
      <w:r>
        <w:rPr>
          <w:w w:val="115"/>
        </w:rPr>
        <w:t>for</w:t>
      </w:r>
      <w:r>
        <w:rPr>
          <w:spacing w:val="-10"/>
          <w:w w:val="115"/>
        </w:rPr>
        <w:t> </w:t>
      </w:r>
      <w:r>
        <w:rPr>
          <w:w w:val="115"/>
        </w:rPr>
        <w:t>a</w:t>
      </w:r>
      <w:r>
        <w:rPr>
          <w:spacing w:val="-11"/>
          <w:w w:val="115"/>
        </w:rPr>
        <w:t> </w:t>
      </w:r>
      <w:r>
        <w:rPr>
          <w:w w:val="115"/>
        </w:rPr>
        <w:t>pixel</w:t>
      </w:r>
      <w:r>
        <w:rPr>
          <w:spacing w:val="-10"/>
          <w:w w:val="115"/>
        </w:rPr>
        <w:t> </w:t>
      </w:r>
      <w:r>
        <w:rPr>
          <w:w w:val="115"/>
        </w:rPr>
        <w:t>nears</w:t>
      </w:r>
      <w:r>
        <w:rPr>
          <w:spacing w:val="-11"/>
          <w:w w:val="115"/>
        </w:rPr>
        <w:t> </w:t>
      </w:r>
      <w:r>
        <w:rPr>
          <w:w w:val="115"/>
        </w:rPr>
        <w:t>1</w:t>
      </w:r>
      <w:r>
        <w:rPr>
          <w:rFonts w:ascii="Times New Roman"/>
          <w:i/>
          <w:w w:val="115"/>
        </w:rPr>
        <w:t>.</w:t>
      </w:r>
      <w:r>
        <w:rPr>
          <w:w w:val="115"/>
        </w:rPr>
        <w:t>0,</w:t>
      </w:r>
      <w:r>
        <w:rPr>
          <w:spacing w:val="-8"/>
          <w:w w:val="115"/>
        </w:rPr>
        <w:t> </w:t>
      </w:r>
      <w:r>
        <w:rPr>
          <w:w w:val="115"/>
        </w:rPr>
        <w:t>the</w:t>
      </w:r>
      <w:r>
        <w:rPr>
          <w:spacing w:val="-10"/>
          <w:w w:val="115"/>
        </w:rPr>
        <w:t> </w:t>
      </w:r>
      <w:r>
        <w:rPr>
          <w:w w:val="115"/>
        </w:rPr>
        <w:t>blended</w:t>
      </w:r>
      <w:r>
        <w:rPr>
          <w:spacing w:val="-10"/>
          <w:w w:val="115"/>
        </w:rPr>
        <w:t> </w:t>
      </w:r>
      <w:r>
        <w:rPr>
          <w:w w:val="115"/>
        </w:rPr>
        <w:t>contributions</w:t>
      </w:r>
      <w:r>
        <w:rPr>
          <w:spacing w:val="-11"/>
          <w:w w:val="115"/>
        </w:rPr>
        <w:t> </w:t>
      </w:r>
      <w:r>
        <w:rPr>
          <w:spacing w:val="-4"/>
          <w:w w:val="115"/>
        </w:rPr>
        <w:t>have</w:t>
      </w:r>
      <w:r>
        <w:rPr>
          <w:spacing w:val="-11"/>
          <w:w w:val="115"/>
        </w:rPr>
        <w:t> </w:t>
      </w:r>
      <w:r>
        <w:rPr>
          <w:w w:val="115"/>
        </w:rPr>
        <w:t>made</w:t>
      </w:r>
      <w:r>
        <w:rPr>
          <w:spacing w:val="-10"/>
          <w:w w:val="115"/>
        </w:rPr>
        <w:t> </w:t>
      </w:r>
      <w:r>
        <w:rPr>
          <w:w w:val="115"/>
        </w:rPr>
        <w:t>the</w:t>
      </w:r>
      <w:r>
        <w:rPr>
          <w:spacing w:val="-11"/>
          <w:w w:val="115"/>
        </w:rPr>
        <w:t> </w:t>
      </w:r>
      <w:r>
        <w:rPr>
          <w:w w:val="115"/>
        </w:rPr>
        <w:t>pixel</w:t>
      </w:r>
      <w:r>
        <w:rPr>
          <w:spacing w:val="-10"/>
          <w:w w:val="115"/>
        </w:rPr>
        <w:t> </w:t>
      </w:r>
      <w:r>
        <w:rPr>
          <w:w w:val="115"/>
        </w:rPr>
        <w:t>almost opaque, and so more distant objects will </w:t>
      </w:r>
      <w:r>
        <w:rPr>
          <w:spacing w:val="-3"/>
          <w:w w:val="115"/>
        </w:rPr>
        <w:t>have </w:t>
      </w:r>
      <w:r>
        <w:rPr>
          <w:w w:val="115"/>
        </w:rPr>
        <w:t>a negligible effect [</w:t>
      </w:r>
      <w:hyperlink w:history="true" w:anchor="_bookmark0">
        <w:r>
          <w:rPr>
            <w:color w:val="0000FF"/>
            <w:w w:val="115"/>
          </w:rPr>
          <w:t>394</w:t>
        </w:r>
      </w:hyperlink>
      <w:r>
        <w:rPr>
          <w:w w:val="115"/>
        </w:rPr>
        <w:t>]. </w:t>
      </w:r>
      <w:r>
        <w:rPr>
          <w:spacing w:val="-3"/>
          <w:w w:val="115"/>
        </w:rPr>
        <w:t>Front-to-back </w:t>
      </w:r>
      <w:r>
        <w:rPr>
          <w:w w:val="115"/>
        </w:rPr>
        <w:t>peeling can </w:t>
      </w:r>
      <w:r>
        <w:rPr>
          <w:spacing w:val="2"/>
          <w:w w:val="115"/>
        </w:rPr>
        <w:t>be </w:t>
      </w:r>
      <w:r>
        <w:rPr>
          <w:w w:val="115"/>
        </w:rPr>
        <w:t>cut short when the number of pixels rendered </w:t>
      </w:r>
      <w:r>
        <w:rPr>
          <w:spacing w:val="-3"/>
          <w:w w:val="115"/>
        </w:rPr>
        <w:t>by </w:t>
      </w:r>
      <w:r>
        <w:rPr>
          <w:w w:val="115"/>
        </w:rPr>
        <w:t>a pass falls below some minimum, or a fixed number of passes can </w:t>
      </w:r>
      <w:r>
        <w:rPr>
          <w:spacing w:val="2"/>
          <w:w w:val="115"/>
        </w:rPr>
        <w:t>be </w:t>
      </w:r>
      <w:r>
        <w:rPr>
          <w:w w:val="115"/>
        </w:rPr>
        <w:t>specified. This does not work as well</w:t>
      </w:r>
      <w:r>
        <w:rPr>
          <w:spacing w:val="-6"/>
          <w:w w:val="115"/>
        </w:rPr>
        <w:t> </w:t>
      </w:r>
      <w:r>
        <w:rPr>
          <w:w w:val="115"/>
        </w:rPr>
        <w:t>with</w:t>
      </w:r>
      <w:r>
        <w:rPr>
          <w:spacing w:val="-5"/>
          <w:w w:val="115"/>
        </w:rPr>
        <w:t> </w:t>
      </w:r>
      <w:r>
        <w:rPr>
          <w:w w:val="115"/>
        </w:rPr>
        <w:t>back-to-front</w:t>
      </w:r>
      <w:r>
        <w:rPr>
          <w:spacing w:val="-4"/>
          <w:w w:val="115"/>
        </w:rPr>
        <w:t> </w:t>
      </w:r>
      <w:r>
        <w:rPr>
          <w:w w:val="115"/>
        </w:rPr>
        <w:t>peeling,</w:t>
      </w:r>
      <w:r>
        <w:rPr>
          <w:spacing w:val="-3"/>
          <w:w w:val="115"/>
        </w:rPr>
        <w:t> </w:t>
      </w:r>
      <w:r>
        <w:rPr>
          <w:w w:val="115"/>
        </w:rPr>
        <w:t>as</w:t>
      </w:r>
      <w:r>
        <w:rPr>
          <w:spacing w:val="-6"/>
          <w:w w:val="115"/>
        </w:rPr>
        <w:t> </w:t>
      </w:r>
      <w:r>
        <w:rPr>
          <w:w w:val="115"/>
        </w:rPr>
        <w:t>the</w:t>
      </w:r>
      <w:r>
        <w:rPr>
          <w:spacing w:val="-5"/>
          <w:w w:val="115"/>
        </w:rPr>
        <w:t> </w:t>
      </w:r>
      <w:r>
        <w:rPr>
          <w:w w:val="115"/>
        </w:rPr>
        <w:t>closest</w:t>
      </w:r>
      <w:r>
        <w:rPr>
          <w:spacing w:val="-5"/>
          <w:w w:val="115"/>
        </w:rPr>
        <w:t> </w:t>
      </w:r>
      <w:r>
        <w:rPr>
          <w:w w:val="115"/>
        </w:rPr>
        <w:t>(and</w:t>
      </w:r>
      <w:r>
        <w:rPr>
          <w:spacing w:val="-5"/>
          <w:w w:val="115"/>
        </w:rPr>
        <w:t> </w:t>
      </w:r>
      <w:r>
        <w:rPr>
          <w:w w:val="115"/>
        </w:rPr>
        <w:t>usually</w:t>
      </w:r>
      <w:r>
        <w:rPr>
          <w:spacing w:val="-5"/>
          <w:w w:val="115"/>
        </w:rPr>
        <w:t> </w:t>
      </w:r>
      <w:r>
        <w:rPr>
          <w:w w:val="115"/>
        </w:rPr>
        <w:t>most</w:t>
      </w:r>
      <w:r>
        <w:rPr>
          <w:spacing w:val="-4"/>
          <w:w w:val="115"/>
        </w:rPr>
        <w:t> </w:t>
      </w:r>
      <w:r>
        <w:rPr>
          <w:w w:val="115"/>
        </w:rPr>
        <w:t>important)</w:t>
      </w:r>
      <w:r>
        <w:rPr>
          <w:spacing w:val="-5"/>
          <w:w w:val="115"/>
        </w:rPr>
        <w:t> </w:t>
      </w:r>
      <w:r>
        <w:rPr>
          <w:w w:val="115"/>
        </w:rPr>
        <w:t>layers</w:t>
      </w:r>
      <w:r>
        <w:rPr>
          <w:spacing w:val="-5"/>
          <w:w w:val="115"/>
        </w:rPr>
        <w:t> </w:t>
      </w:r>
      <w:r>
        <w:rPr>
          <w:w w:val="115"/>
        </w:rPr>
        <w:t>are drawn last and so may </w:t>
      </w:r>
      <w:r>
        <w:rPr>
          <w:spacing w:val="2"/>
          <w:w w:val="115"/>
        </w:rPr>
        <w:t>be </w:t>
      </w:r>
      <w:r>
        <w:rPr>
          <w:w w:val="115"/>
        </w:rPr>
        <w:t>lost </w:t>
      </w:r>
      <w:r>
        <w:rPr>
          <w:spacing w:val="-3"/>
          <w:w w:val="115"/>
        </w:rPr>
        <w:t>by </w:t>
      </w:r>
      <w:r>
        <w:rPr>
          <w:w w:val="115"/>
        </w:rPr>
        <w:t>early</w:t>
      </w:r>
      <w:r>
        <w:rPr>
          <w:spacing w:val="57"/>
          <w:w w:val="115"/>
        </w:rPr>
        <w:t> </w:t>
      </w:r>
      <w:r>
        <w:rPr>
          <w:w w:val="115"/>
        </w:rPr>
        <w:t>termination.</w:t>
      </w:r>
    </w:p>
    <w:p>
      <w:pPr>
        <w:pStyle w:val="BodyText"/>
        <w:spacing w:line="204" w:lineRule="auto" w:before="8"/>
        <w:ind w:left="943" w:right="441" w:firstLine="298"/>
        <w:jc w:val="both"/>
      </w:pPr>
      <w:r>
        <w:rPr>
          <w:w w:val="115"/>
        </w:rPr>
        <w:t>While depth peeling is effective, it can </w:t>
      </w:r>
      <w:r>
        <w:rPr>
          <w:spacing w:val="2"/>
          <w:w w:val="115"/>
        </w:rPr>
        <w:t>be </w:t>
      </w:r>
      <w:r>
        <w:rPr>
          <w:w w:val="115"/>
        </w:rPr>
        <w:t>slow, as each </w:t>
      </w:r>
      <w:r>
        <w:rPr>
          <w:spacing w:val="-3"/>
          <w:w w:val="115"/>
        </w:rPr>
        <w:t>layer </w:t>
      </w:r>
      <w:r>
        <w:rPr>
          <w:w w:val="115"/>
        </w:rPr>
        <w:t>peeled is a separate rendering pass of all transparent objects. Bavoil and Myers [</w:t>
      </w:r>
      <w:hyperlink w:history="true" w:anchor="_bookmark0">
        <w:r>
          <w:rPr>
            <w:color w:val="0000FF"/>
            <w:w w:val="115"/>
          </w:rPr>
          <w:t>118</w:t>
        </w:r>
      </w:hyperlink>
      <w:r>
        <w:rPr>
          <w:w w:val="115"/>
        </w:rPr>
        <w:t>] presented dual depth</w:t>
      </w:r>
      <w:r>
        <w:rPr>
          <w:spacing w:val="-7"/>
          <w:w w:val="115"/>
        </w:rPr>
        <w:t> </w:t>
      </w:r>
      <w:r>
        <w:rPr>
          <w:w w:val="115"/>
        </w:rPr>
        <w:t>peeling,</w:t>
      </w:r>
      <w:r>
        <w:rPr>
          <w:spacing w:val="-3"/>
          <w:w w:val="115"/>
        </w:rPr>
        <w:t> </w:t>
      </w:r>
      <w:r>
        <w:rPr>
          <w:w w:val="115"/>
        </w:rPr>
        <w:t>where</w:t>
      </w:r>
      <w:r>
        <w:rPr>
          <w:spacing w:val="-6"/>
          <w:w w:val="115"/>
        </w:rPr>
        <w:t> </w:t>
      </w:r>
      <w:r>
        <w:rPr>
          <w:spacing w:val="-4"/>
          <w:w w:val="115"/>
        </w:rPr>
        <w:t>two</w:t>
      </w:r>
      <w:r>
        <w:rPr>
          <w:spacing w:val="-6"/>
          <w:w w:val="115"/>
        </w:rPr>
        <w:t> </w:t>
      </w:r>
      <w:r>
        <w:rPr>
          <w:w w:val="115"/>
        </w:rPr>
        <w:t>depth</w:t>
      </w:r>
      <w:r>
        <w:rPr>
          <w:spacing w:val="-6"/>
          <w:w w:val="115"/>
        </w:rPr>
        <w:t> </w:t>
      </w:r>
      <w:r>
        <w:rPr>
          <w:w w:val="115"/>
        </w:rPr>
        <w:t>peel</w:t>
      </w:r>
      <w:r>
        <w:rPr>
          <w:spacing w:val="-5"/>
          <w:w w:val="115"/>
        </w:rPr>
        <w:t> </w:t>
      </w:r>
      <w:r>
        <w:rPr>
          <w:w w:val="115"/>
        </w:rPr>
        <w:t>layers,</w:t>
      </w:r>
      <w:r>
        <w:rPr>
          <w:spacing w:val="-3"/>
          <w:w w:val="115"/>
        </w:rPr>
        <w:t> </w:t>
      </w:r>
      <w:r>
        <w:rPr>
          <w:w w:val="115"/>
        </w:rPr>
        <w:t>the</w:t>
      </w:r>
      <w:r>
        <w:rPr>
          <w:spacing w:val="-6"/>
          <w:w w:val="115"/>
        </w:rPr>
        <w:t> </w:t>
      </w:r>
      <w:r>
        <w:rPr>
          <w:w w:val="115"/>
        </w:rPr>
        <w:t>closest</w:t>
      </w:r>
      <w:r>
        <w:rPr>
          <w:spacing w:val="-7"/>
          <w:w w:val="115"/>
        </w:rPr>
        <w:t> </w:t>
      </w:r>
      <w:r>
        <w:rPr>
          <w:w w:val="115"/>
        </w:rPr>
        <w:t>and</w:t>
      </w:r>
      <w:r>
        <w:rPr>
          <w:spacing w:val="-6"/>
          <w:w w:val="115"/>
        </w:rPr>
        <w:t> </w:t>
      </w:r>
      <w:r>
        <w:rPr>
          <w:w w:val="115"/>
        </w:rPr>
        <w:t>the</w:t>
      </w:r>
      <w:r>
        <w:rPr>
          <w:spacing w:val="-6"/>
          <w:w w:val="115"/>
        </w:rPr>
        <w:t> </w:t>
      </w:r>
      <w:r>
        <w:rPr>
          <w:w w:val="115"/>
        </w:rPr>
        <w:t>farthest</w:t>
      </w:r>
      <w:r>
        <w:rPr>
          <w:spacing w:val="-6"/>
          <w:w w:val="115"/>
        </w:rPr>
        <w:t> </w:t>
      </w:r>
      <w:r>
        <w:rPr>
          <w:w w:val="115"/>
        </w:rPr>
        <w:t>remaining,</w:t>
      </w:r>
      <w:r>
        <w:rPr>
          <w:spacing w:val="-3"/>
          <w:w w:val="115"/>
        </w:rPr>
        <w:t> </w:t>
      </w:r>
      <w:r>
        <w:rPr>
          <w:w w:val="115"/>
        </w:rPr>
        <w:t>are stripped off in each pass, thus cutting the number of rendering passes in half. Liu et al. [</w:t>
      </w:r>
      <w:hyperlink w:history="true" w:anchor="_bookmark0">
        <w:r>
          <w:rPr>
            <w:color w:val="0000FF"/>
            <w:w w:val="115"/>
          </w:rPr>
          <w:t>1056</w:t>
        </w:r>
      </w:hyperlink>
      <w:r>
        <w:rPr>
          <w:w w:val="115"/>
        </w:rPr>
        <w:t>] explore a bucket sort method that captures up to 32 layers in a single pass. One</w:t>
      </w:r>
      <w:r>
        <w:rPr>
          <w:spacing w:val="-7"/>
          <w:w w:val="115"/>
        </w:rPr>
        <w:t> </w:t>
      </w:r>
      <w:r>
        <w:rPr>
          <w:w w:val="115"/>
        </w:rPr>
        <w:t>drawback</w:t>
      </w:r>
      <w:r>
        <w:rPr>
          <w:spacing w:val="-6"/>
          <w:w w:val="115"/>
        </w:rPr>
        <w:t> </w:t>
      </w:r>
      <w:r>
        <w:rPr>
          <w:w w:val="115"/>
        </w:rPr>
        <w:t>of</w:t>
      </w:r>
      <w:r>
        <w:rPr>
          <w:spacing w:val="-7"/>
          <w:w w:val="115"/>
        </w:rPr>
        <w:t> </w:t>
      </w:r>
      <w:r>
        <w:rPr>
          <w:w w:val="115"/>
        </w:rPr>
        <w:t>this</w:t>
      </w:r>
      <w:r>
        <w:rPr>
          <w:spacing w:val="-6"/>
          <w:w w:val="115"/>
        </w:rPr>
        <w:t> </w:t>
      </w:r>
      <w:r>
        <w:rPr>
          <w:w w:val="115"/>
        </w:rPr>
        <w:t>type</w:t>
      </w:r>
      <w:r>
        <w:rPr>
          <w:spacing w:val="-7"/>
          <w:w w:val="115"/>
        </w:rPr>
        <w:t> </w:t>
      </w:r>
      <w:r>
        <w:rPr>
          <w:w w:val="115"/>
        </w:rPr>
        <w:t>of</w:t>
      </w:r>
      <w:r>
        <w:rPr>
          <w:spacing w:val="-6"/>
          <w:w w:val="115"/>
        </w:rPr>
        <w:t> </w:t>
      </w:r>
      <w:r>
        <w:rPr>
          <w:w w:val="115"/>
        </w:rPr>
        <w:t>approach</w:t>
      </w:r>
      <w:r>
        <w:rPr>
          <w:spacing w:val="-7"/>
          <w:w w:val="115"/>
        </w:rPr>
        <w:t> </w:t>
      </w:r>
      <w:r>
        <w:rPr>
          <w:w w:val="115"/>
        </w:rPr>
        <w:t>is</w:t>
      </w:r>
      <w:r>
        <w:rPr>
          <w:spacing w:val="-6"/>
          <w:w w:val="115"/>
        </w:rPr>
        <w:t> </w:t>
      </w:r>
      <w:r>
        <w:rPr>
          <w:w w:val="115"/>
        </w:rPr>
        <w:t>that</w:t>
      </w:r>
      <w:r>
        <w:rPr>
          <w:spacing w:val="-6"/>
          <w:w w:val="115"/>
        </w:rPr>
        <w:t> </w:t>
      </w:r>
      <w:r>
        <w:rPr>
          <w:w w:val="115"/>
        </w:rPr>
        <w:t>it</w:t>
      </w:r>
      <w:r>
        <w:rPr>
          <w:spacing w:val="-7"/>
          <w:w w:val="115"/>
        </w:rPr>
        <w:t> </w:t>
      </w:r>
      <w:r>
        <w:rPr>
          <w:w w:val="115"/>
        </w:rPr>
        <w:t>needs</w:t>
      </w:r>
      <w:r>
        <w:rPr>
          <w:spacing w:val="-6"/>
          <w:w w:val="115"/>
        </w:rPr>
        <w:t> </w:t>
      </w:r>
      <w:r>
        <w:rPr>
          <w:w w:val="115"/>
        </w:rPr>
        <w:t>considerable</w:t>
      </w:r>
      <w:r>
        <w:rPr>
          <w:spacing w:val="-7"/>
          <w:w w:val="115"/>
        </w:rPr>
        <w:t> </w:t>
      </w:r>
      <w:r>
        <w:rPr>
          <w:w w:val="115"/>
        </w:rPr>
        <w:t>memory</w:t>
      </w:r>
      <w:r>
        <w:rPr>
          <w:spacing w:val="-6"/>
          <w:w w:val="115"/>
        </w:rPr>
        <w:t> </w:t>
      </w:r>
      <w:r>
        <w:rPr>
          <w:w w:val="115"/>
        </w:rPr>
        <w:t>to</w:t>
      </w:r>
      <w:r>
        <w:rPr>
          <w:spacing w:val="-7"/>
          <w:w w:val="115"/>
        </w:rPr>
        <w:t> </w:t>
      </w:r>
      <w:r>
        <w:rPr>
          <w:w w:val="115"/>
        </w:rPr>
        <w:t>keep</w:t>
      </w:r>
      <w:r>
        <w:rPr>
          <w:spacing w:val="-6"/>
          <w:w w:val="115"/>
        </w:rPr>
        <w:t> </w:t>
      </w:r>
      <w:r>
        <w:rPr>
          <w:w w:val="115"/>
        </w:rPr>
        <w:t>a sorted</w:t>
      </w:r>
      <w:r>
        <w:rPr>
          <w:spacing w:val="-7"/>
          <w:w w:val="115"/>
        </w:rPr>
        <w:t> </w:t>
      </w:r>
      <w:r>
        <w:rPr>
          <w:w w:val="115"/>
        </w:rPr>
        <w:t>order</w:t>
      </w:r>
      <w:r>
        <w:rPr>
          <w:spacing w:val="-7"/>
          <w:w w:val="115"/>
        </w:rPr>
        <w:t> </w:t>
      </w:r>
      <w:r>
        <w:rPr>
          <w:w w:val="115"/>
        </w:rPr>
        <w:t>for</w:t>
      </w:r>
      <w:r>
        <w:rPr>
          <w:spacing w:val="-7"/>
          <w:w w:val="115"/>
        </w:rPr>
        <w:t> </w:t>
      </w:r>
      <w:r>
        <w:rPr>
          <w:w w:val="115"/>
        </w:rPr>
        <w:t>all</w:t>
      </w:r>
      <w:r>
        <w:rPr>
          <w:spacing w:val="-7"/>
          <w:w w:val="115"/>
        </w:rPr>
        <w:t> </w:t>
      </w:r>
      <w:r>
        <w:rPr>
          <w:w w:val="115"/>
        </w:rPr>
        <w:t>layers.</w:t>
      </w:r>
      <w:r>
        <w:rPr>
          <w:spacing w:val="13"/>
          <w:w w:val="115"/>
        </w:rPr>
        <w:t> </w:t>
      </w:r>
      <w:r>
        <w:rPr>
          <w:w w:val="115"/>
        </w:rPr>
        <w:t>Antialiasing</w:t>
      </w:r>
      <w:r>
        <w:rPr>
          <w:spacing w:val="-6"/>
          <w:w w:val="115"/>
        </w:rPr>
        <w:t> </w:t>
      </w:r>
      <w:r>
        <w:rPr>
          <w:w w:val="115"/>
        </w:rPr>
        <w:t>via</w:t>
      </w:r>
      <w:r>
        <w:rPr>
          <w:spacing w:val="-7"/>
          <w:w w:val="115"/>
        </w:rPr>
        <w:t> </w:t>
      </w:r>
      <w:r>
        <w:rPr>
          <w:w w:val="115"/>
        </w:rPr>
        <w:t>MSAA</w:t>
      </w:r>
      <w:r>
        <w:rPr>
          <w:spacing w:val="-7"/>
          <w:w w:val="115"/>
        </w:rPr>
        <w:t> </w:t>
      </w:r>
      <w:r>
        <w:rPr>
          <w:w w:val="115"/>
        </w:rPr>
        <w:t>or</w:t>
      </w:r>
      <w:r>
        <w:rPr>
          <w:spacing w:val="-7"/>
          <w:w w:val="115"/>
        </w:rPr>
        <w:t> </w:t>
      </w:r>
      <w:r>
        <w:rPr>
          <w:w w:val="115"/>
        </w:rPr>
        <w:t>similar</w:t>
      </w:r>
      <w:r>
        <w:rPr>
          <w:spacing w:val="-6"/>
          <w:w w:val="115"/>
        </w:rPr>
        <w:t> </w:t>
      </w:r>
      <w:r>
        <w:rPr>
          <w:w w:val="115"/>
        </w:rPr>
        <w:t>would</w:t>
      </w:r>
      <w:r>
        <w:rPr>
          <w:spacing w:val="-7"/>
          <w:w w:val="115"/>
        </w:rPr>
        <w:t> </w:t>
      </w:r>
      <w:r>
        <w:rPr>
          <w:w w:val="115"/>
        </w:rPr>
        <w:t>increase</w:t>
      </w:r>
      <w:r>
        <w:rPr>
          <w:spacing w:val="-7"/>
          <w:w w:val="115"/>
        </w:rPr>
        <w:t> </w:t>
      </w:r>
      <w:r>
        <w:rPr>
          <w:w w:val="115"/>
        </w:rPr>
        <w:t>the</w:t>
      </w:r>
      <w:r>
        <w:rPr>
          <w:spacing w:val="-7"/>
          <w:w w:val="115"/>
        </w:rPr>
        <w:t> </w:t>
      </w:r>
      <w:r>
        <w:rPr>
          <w:w w:val="115"/>
        </w:rPr>
        <w:t>costs astronomically.</w:t>
      </w:r>
    </w:p>
    <w:p>
      <w:pPr>
        <w:pStyle w:val="BodyText"/>
        <w:spacing w:line="204" w:lineRule="auto" w:before="11"/>
        <w:ind w:left="943" w:right="441" w:firstLine="298"/>
        <w:jc w:val="both"/>
      </w:pPr>
      <w:r>
        <w:rPr>
          <w:w w:val="115"/>
        </w:rPr>
        <w:t>The problem of blending transparent objects together properly at interactive rates is not one in which </w:t>
      </w:r>
      <w:r>
        <w:rPr>
          <w:spacing w:val="-3"/>
          <w:w w:val="115"/>
        </w:rPr>
        <w:t>we </w:t>
      </w:r>
      <w:r>
        <w:rPr>
          <w:w w:val="115"/>
        </w:rPr>
        <w:t>are lacking algorithms, it is one of efficiently mapping those algorithms</w:t>
      </w:r>
      <w:r>
        <w:rPr>
          <w:spacing w:val="-7"/>
          <w:w w:val="115"/>
        </w:rPr>
        <w:t> </w:t>
      </w:r>
      <w:r>
        <w:rPr>
          <w:w w:val="115"/>
        </w:rPr>
        <w:t>to</w:t>
      </w:r>
      <w:r>
        <w:rPr>
          <w:spacing w:val="-6"/>
          <w:w w:val="115"/>
        </w:rPr>
        <w:t> </w:t>
      </w:r>
      <w:r>
        <w:rPr>
          <w:w w:val="115"/>
        </w:rPr>
        <w:t>the</w:t>
      </w:r>
      <w:r>
        <w:rPr>
          <w:spacing w:val="-6"/>
          <w:w w:val="115"/>
        </w:rPr>
        <w:t> </w:t>
      </w:r>
      <w:r>
        <w:rPr>
          <w:w w:val="115"/>
        </w:rPr>
        <w:t>GPU.</w:t>
      </w:r>
      <w:r>
        <w:rPr>
          <w:spacing w:val="20"/>
          <w:w w:val="115"/>
        </w:rPr>
        <w:t> </w:t>
      </w:r>
      <w:r>
        <w:rPr>
          <w:w w:val="115"/>
        </w:rPr>
        <w:t>In</w:t>
      </w:r>
      <w:r>
        <w:rPr>
          <w:spacing w:val="-6"/>
          <w:w w:val="115"/>
        </w:rPr>
        <w:t> </w:t>
      </w:r>
      <w:r>
        <w:rPr>
          <w:w w:val="115"/>
        </w:rPr>
        <w:t>1984</w:t>
      </w:r>
      <w:r>
        <w:rPr>
          <w:spacing w:val="-6"/>
          <w:w w:val="115"/>
        </w:rPr>
        <w:t> </w:t>
      </w:r>
      <w:r>
        <w:rPr>
          <w:w w:val="115"/>
        </w:rPr>
        <w:t>Carpenter</w:t>
      </w:r>
      <w:r>
        <w:rPr>
          <w:spacing w:val="-6"/>
          <w:w w:val="115"/>
        </w:rPr>
        <w:t> </w:t>
      </w:r>
      <w:r>
        <w:rPr>
          <w:w w:val="115"/>
        </w:rPr>
        <w:t>presented</w:t>
      </w:r>
      <w:r>
        <w:rPr>
          <w:spacing w:val="-6"/>
          <w:w w:val="115"/>
        </w:rPr>
        <w:t> </w:t>
      </w:r>
      <w:r>
        <w:rPr>
          <w:w w:val="115"/>
        </w:rPr>
        <w:t>the</w:t>
      </w:r>
      <w:r>
        <w:rPr>
          <w:spacing w:val="-6"/>
          <w:w w:val="115"/>
        </w:rPr>
        <w:t> </w:t>
      </w:r>
      <w:r>
        <w:rPr>
          <w:rFonts w:ascii="Times New Roman"/>
          <w:i/>
          <w:w w:val="115"/>
        </w:rPr>
        <w:t>A</w:t>
      </w:r>
      <w:r>
        <w:rPr>
          <w:w w:val="115"/>
        </w:rPr>
        <w:t>-buffer</w:t>
      </w:r>
      <w:r>
        <w:rPr>
          <w:spacing w:val="-6"/>
          <w:w w:val="115"/>
        </w:rPr>
        <w:t> </w:t>
      </w:r>
      <w:r>
        <w:rPr>
          <w:w w:val="115"/>
        </w:rPr>
        <w:t>[</w:t>
      </w:r>
      <w:hyperlink w:history="true" w:anchor="_bookmark0">
        <w:r>
          <w:rPr>
            <w:color w:val="0000FF"/>
            <w:w w:val="115"/>
          </w:rPr>
          <w:t>230</w:t>
        </w:r>
      </w:hyperlink>
      <w:r>
        <w:rPr>
          <w:w w:val="115"/>
        </w:rPr>
        <w:t>],</w:t>
      </w:r>
      <w:r>
        <w:rPr>
          <w:spacing w:val="-5"/>
          <w:w w:val="115"/>
        </w:rPr>
        <w:t> </w:t>
      </w:r>
      <w:r>
        <w:rPr>
          <w:w w:val="115"/>
        </w:rPr>
        <w:t>another</w:t>
      </w:r>
      <w:r>
        <w:rPr>
          <w:spacing w:val="-6"/>
          <w:w w:val="115"/>
        </w:rPr>
        <w:t> </w:t>
      </w:r>
      <w:r>
        <w:rPr>
          <w:w w:val="115"/>
        </w:rPr>
        <w:t>form of multisampling. In the </w:t>
      </w:r>
      <w:r>
        <w:rPr>
          <w:rFonts w:ascii="Times New Roman"/>
          <w:i/>
          <w:w w:val="115"/>
        </w:rPr>
        <w:t>A</w:t>
      </w:r>
      <w:r>
        <w:rPr>
          <w:w w:val="115"/>
        </w:rPr>
        <w:t>-buffer, each triangle rendered creates a </w:t>
      </w:r>
      <w:r>
        <w:rPr>
          <w:rFonts w:ascii="Palatino Linotype"/>
          <w:i/>
          <w:spacing w:val="-3"/>
          <w:w w:val="115"/>
        </w:rPr>
        <w:t>coverage </w:t>
      </w:r>
      <w:r>
        <w:rPr>
          <w:rFonts w:ascii="Palatino Linotype"/>
          <w:i/>
          <w:w w:val="115"/>
        </w:rPr>
        <w:t>mask </w:t>
      </w:r>
      <w:r>
        <w:rPr>
          <w:w w:val="115"/>
        </w:rPr>
        <w:t>for each screen grid cell it fully or partially covers. Each pixel stores a list of all </w:t>
      </w:r>
      <w:r>
        <w:rPr>
          <w:spacing w:val="-3"/>
          <w:w w:val="115"/>
        </w:rPr>
        <w:t>relevant </w:t>
      </w:r>
      <w:r>
        <w:rPr>
          <w:w w:val="115"/>
        </w:rPr>
        <w:t>fragments. Opaque fragments can cull out fragments behind them, similar  to the </w:t>
      </w:r>
      <w:r>
        <w:rPr>
          <w:rFonts w:ascii="Times New Roman"/>
          <w:i/>
          <w:w w:val="115"/>
        </w:rPr>
        <w:t>z</w:t>
      </w:r>
      <w:r>
        <w:rPr>
          <w:w w:val="115"/>
        </w:rPr>
        <w:t>-buffer. All the fragments are stored for transparent surfaces. Once all lists are</w:t>
      </w:r>
      <w:r>
        <w:rPr>
          <w:spacing w:val="-6"/>
          <w:w w:val="115"/>
        </w:rPr>
        <w:t> </w:t>
      </w:r>
      <w:r>
        <w:rPr>
          <w:w w:val="115"/>
        </w:rPr>
        <w:t>formed,</w:t>
      </w:r>
      <w:r>
        <w:rPr>
          <w:spacing w:val="-4"/>
          <w:w w:val="115"/>
        </w:rPr>
        <w:t> </w:t>
      </w:r>
      <w:r>
        <w:rPr>
          <w:w w:val="115"/>
        </w:rPr>
        <w:t>a</w:t>
      </w:r>
      <w:r>
        <w:rPr>
          <w:spacing w:val="-5"/>
          <w:w w:val="115"/>
        </w:rPr>
        <w:t> </w:t>
      </w:r>
      <w:r>
        <w:rPr>
          <w:w w:val="115"/>
        </w:rPr>
        <w:t>final</w:t>
      </w:r>
      <w:r>
        <w:rPr>
          <w:spacing w:val="-5"/>
          <w:w w:val="115"/>
        </w:rPr>
        <w:t> </w:t>
      </w:r>
      <w:r>
        <w:rPr>
          <w:w w:val="115"/>
        </w:rPr>
        <w:t>result</w:t>
      </w:r>
      <w:r>
        <w:rPr>
          <w:spacing w:val="-5"/>
          <w:w w:val="115"/>
        </w:rPr>
        <w:t> </w:t>
      </w:r>
      <w:r>
        <w:rPr>
          <w:w w:val="115"/>
        </w:rPr>
        <w:t>is</w:t>
      </w:r>
      <w:r>
        <w:rPr>
          <w:spacing w:val="-5"/>
          <w:w w:val="115"/>
        </w:rPr>
        <w:t> </w:t>
      </w:r>
      <w:r>
        <w:rPr>
          <w:w w:val="115"/>
        </w:rPr>
        <w:t>produced</w:t>
      </w:r>
      <w:r>
        <w:rPr>
          <w:spacing w:val="-5"/>
          <w:w w:val="115"/>
        </w:rPr>
        <w:t> </w:t>
      </w:r>
      <w:r>
        <w:rPr>
          <w:spacing w:val="-3"/>
          <w:w w:val="115"/>
        </w:rPr>
        <w:t>by</w:t>
      </w:r>
      <w:r>
        <w:rPr>
          <w:spacing w:val="-5"/>
          <w:w w:val="115"/>
        </w:rPr>
        <w:t> </w:t>
      </w:r>
      <w:r>
        <w:rPr>
          <w:w w:val="115"/>
        </w:rPr>
        <w:t>walking</w:t>
      </w:r>
      <w:r>
        <w:rPr>
          <w:spacing w:val="-5"/>
          <w:w w:val="115"/>
        </w:rPr>
        <w:t> </w:t>
      </w:r>
      <w:r>
        <w:rPr>
          <w:w w:val="115"/>
        </w:rPr>
        <w:t>through</w:t>
      </w:r>
      <w:r>
        <w:rPr>
          <w:spacing w:val="-5"/>
          <w:w w:val="115"/>
        </w:rPr>
        <w:t> </w:t>
      </w:r>
      <w:r>
        <w:rPr>
          <w:w w:val="115"/>
        </w:rPr>
        <w:t>the</w:t>
      </w:r>
      <w:r>
        <w:rPr>
          <w:spacing w:val="-5"/>
          <w:w w:val="115"/>
        </w:rPr>
        <w:t> </w:t>
      </w:r>
      <w:r>
        <w:rPr>
          <w:w w:val="115"/>
        </w:rPr>
        <w:t>fragments</w:t>
      </w:r>
      <w:r>
        <w:rPr>
          <w:spacing w:val="-5"/>
          <w:w w:val="115"/>
        </w:rPr>
        <w:t> </w:t>
      </w:r>
      <w:r>
        <w:rPr>
          <w:w w:val="115"/>
        </w:rPr>
        <w:t>and</w:t>
      </w:r>
      <w:r>
        <w:rPr>
          <w:spacing w:val="-5"/>
          <w:w w:val="115"/>
        </w:rPr>
        <w:t> </w:t>
      </w:r>
      <w:r>
        <w:rPr>
          <w:w w:val="115"/>
        </w:rPr>
        <w:t>resolving each</w:t>
      </w:r>
      <w:r>
        <w:rPr>
          <w:spacing w:val="5"/>
          <w:w w:val="115"/>
        </w:rPr>
        <w:t> </w:t>
      </w:r>
      <w:r>
        <w:rPr>
          <w:w w:val="115"/>
        </w:rPr>
        <w:t>sample.</w:t>
      </w:r>
    </w:p>
    <w:p>
      <w:pPr>
        <w:pStyle w:val="BodyText"/>
        <w:spacing w:line="204" w:lineRule="auto" w:before="2"/>
        <w:ind w:left="943" w:right="441" w:firstLine="298"/>
        <w:jc w:val="both"/>
      </w:pPr>
      <w:r>
        <w:rPr>
          <w:w w:val="115"/>
        </w:rPr>
        <w:t>The idea of creating linked lists of fragments on the GPU was made possible through new functionality exposed in DirectX 11 [</w:t>
      </w:r>
      <w:hyperlink w:history="true" w:anchor="_bookmark0">
        <w:r>
          <w:rPr>
            <w:color w:val="0000FF"/>
            <w:w w:val="115"/>
          </w:rPr>
          <w:t>611</w:t>
        </w:r>
      </w:hyperlink>
      <w:r>
        <w:rPr>
          <w:w w:val="115"/>
        </w:rPr>
        <w:t>, </w:t>
      </w:r>
      <w:hyperlink w:history="true" w:anchor="_bookmark0">
        <w:r>
          <w:rPr>
            <w:color w:val="0000FF"/>
            <w:w w:val="115"/>
          </w:rPr>
          <w:t>1765</w:t>
        </w:r>
      </w:hyperlink>
      <w:r>
        <w:rPr>
          <w:w w:val="115"/>
        </w:rPr>
        <w:t>]. The features used in- clude</w:t>
      </w:r>
      <w:r>
        <w:rPr>
          <w:spacing w:val="-14"/>
          <w:w w:val="115"/>
        </w:rPr>
        <w:t> </w:t>
      </w:r>
      <w:r>
        <w:rPr>
          <w:w w:val="115"/>
        </w:rPr>
        <w:t>unordered</w:t>
      </w:r>
      <w:r>
        <w:rPr>
          <w:spacing w:val="-13"/>
          <w:w w:val="115"/>
        </w:rPr>
        <w:t> </w:t>
      </w:r>
      <w:r>
        <w:rPr>
          <w:w w:val="115"/>
        </w:rPr>
        <w:t>access</w:t>
      </w:r>
      <w:r>
        <w:rPr>
          <w:spacing w:val="-14"/>
          <w:w w:val="115"/>
        </w:rPr>
        <w:t> </w:t>
      </w:r>
      <w:r>
        <w:rPr>
          <w:w w:val="115"/>
        </w:rPr>
        <w:t>views</w:t>
      </w:r>
      <w:r>
        <w:rPr>
          <w:spacing w:val="-13"/>
          <w:w w:val="115"/>
        </w:rPr>
        <w:t> </w:t>
      </w:r>
      <w:r>
        <w:rPr>
          <w:spacing w:val="-4"/>
          <w:w w:val="115"/>
        </w:rPr>
        <w:t>(UAVs)</w:t>
      </w:r>
      <w:r>
        <w:rPr>
          <w:spacing w:val="-14"/>
          <w:w w:val="115"/>
        </w:rPr>
        <w:t> </w:t>
      </w:r>
      <w:r>
        <w:rPr>
          <w:w w:val="115"/>
        </w:rPr>
        <w:t>and</w:t>
      </w:r>
      <w:r>
        <w:rPr>
          <w:spacing w:val="-13"/>
          <w:w w:val="115"/>
        </w:rPr>
        <w:t> </w:t>
      </w:r>
      <w:r>
        <w:rPr>
          <w:w w:val="115"/>
        </w:rPr>
        <w:t>atomic</w:t>
      </w:r>
      <w:r>
        <w:rPr>
          <w:spacing w:val="-13"/>
          <w:w w:val="115"/>
        </w:rPr>
        <w:t> </w:t>
      </w:r>
      <w:r>
        <w:rPr>
          <w:w w:val="115"/>
        </w:rPr>
        <w:t>operations,</w:t>
      </w:r>
      <w:r>
        <w:rPr>
          <w:spacing w:val="-13"/>
          <w:w w:val="115"/>
        </w:rPr>
        <w:t> </w:t>
      </w:r>
      <w:r>
        <w:rPr>
          <w:w w:val="115"/>
        </w:rPr>
        <w:t>described</w:t>
      </w:r>
      <w:r>
        <w:rPr>
          <w:spacing w:val="-13"/>
          <w:w w:val="115"/>
        </w:rPr>
        <w:t> </w:t>
      </w:r>
      <w:r>
        <w:rPr>
          <w:w w:val="115"/>
        </w:rPr>
        <w:t>in</w:t>
      </w:r>
      <w:r>
        <w:rPr>
          <w:spacing w:val="-14"/>
          <w:w w:val="115"/>
        </w:rPr>
        <w:t> </w:t>
      </w:r>
      <w:hyperlink w:history="true" w:anchor="_bookmark0">
        <w:r>
          <w:rPr>
            <w:color w:val="0000FF"/>
            <w:w w:val="115"/>
          </w:rPr>
          <w:t>Section</w:t>
        </w:r>
        <w:r>
          <w:rPr>
            <w:color w:val="0000FF"/>
            <w:spacing w:val="-13"/>
            <w:w w:val="115"/>
          </w:rPr>
          <w:t> </w:t>
        </w:r>
        <w:r>
          <w:rPr>
            <w:color w:val="0000FF"/>
            <w:w w:val="115"/>
          </w:rPr>
          <w:t>3.8</w:t>
        </w:r>
      </w:hyperlink>
      <w:r>
        <w:rPr>
          <w:w w:val="115"/>
        </w:rPr>
        <w:t>. Antialiasing via MSAA is enabled </w:t>
      </w:r>
      <w:r>
        <w:rPr>
          <w:spacing w:val="-3"/>
          <w:w w:val="115"/>
        </w:rPr>
        <w:t>by </w:t>
      </w:r>
      <w:r>
        <w:rPr>
          <w:w w:val="115"/>
        </w:rPr>
        <w:t>the ability to access the coverage mask and to evaluate the pixel shader at every sample. This algorithm works </w:t>
      </w:r>
      <w:r>
        <w:rPr>
          <w:spacing w:val="-3"/>
          <w:w w:val="115"/>
        </w:rPr>
        <w:t>by </w:t>
      </w:r>
      <w:r>
        <w:rPr>
          <w:w w:val="115"/>
        </w:rPr>
        <w:t>rasterizing each transparent surface and inserting the fragments generated in a long </w:t>
      </w:r>
      <w:r>
        <w:rPr>
          <w:spacing w:val="-4"/>
          <w:w w:val="115"/>
        </w:rPr>
        <w:t>array. </w:t>
      </w:r>
      <w:r>
        <w:rPr>
          <w:w w:val="115"/>
        </w:rPr>
        <w:t>Along with the colors and depths, a separate pointer structure is generated that links each frag- ment</w:t>
      </w:r>
      <w:r>
        <w:rPr>
          <w:spacing w:val="-7"/>
          <w:w w:val="115"/>
        </w:rPr>
        <w:t> </w:t>
      </w:r>
      <w:r>
        <w:rPr>
          <w:w w:val="115"/>
        </w:rPr>
        <w:t>to</w:t>
      </w:r>
      <w:r>
        <w:rPr>
          <w:spacing w:val="-6"/>
          <w:w w:val="115"/>
        </w:rPr>
        <w:t> </w:t>
      </w:r>
      <w:r>
        <w:rPr>
          <w:w w:val="115"/>
        </w:rPr>
        <w:t>the</w:t>
      </w:r>
      <w:r>
        <w:rPr>
          <w:spacing w:val="-6"/>
          <w:w w:val="115"/>
        </w:rPr>
        <w:t> </w:t>
      </w:r>
      <w:r>
        <w:rPr>
          <w:w w:val="115"/>
        </w:rPr>
        <w:t>previous</w:t>
      </w:r>
      <w:r>
        <w:rPr>
          <w:spacing w:val="-6"/>
          <w:w w:val="115"/>
        </w:rPr>
        <w:t> </w:t>
      </w:r>
      <w:r>
        <w:rPr>
          <w:w w:val="115"/>
        </w:rPr>
        <w:t>fragment</w:t>
      </w:r>
      <w:r>
        <w:rPr>
          <w:spacing w:val="-6"/>
          <w:w w:val="115"/>
        </w:rPr>
        <w:t> </w:t>
      </w:r>
      <w:r>
        <w:rPr>
          <w:w w:val="115"/>
        </w:rPr>
        <w:t>stored</w:t>
      </w:r>
      <w:r>
        <w:rPr>
          <w:spacing w:val="-8"/>
          <w:w w:val="115"/>
        </w:rPr>
        <w:t> </w:t>
      </w:r>
      <w:r>
        <w:rPr>
          <w:w w:val="115"/>
        </w:rPr>
        <w:t>for</w:t>
      </w:r>
      <w:r>
        <w:rPr>
          <w:spacing w:val="-6"/>
          <w:w w:val="115"/>
        </w:rPr>
        <w:t> </w:t>
      </w:r>
      <w:r>
        <w:rPr>
          <w:w w:val="115"/>
        </w:rPr>
        <w:t>the</w:t>
      </w:r>
      <w:r>
        <w:rPr>
          <w:spacing w:val="-7"/>
          <w:w w:val="115"/>
        </w:rPr>
        <w:t> </w:t>
      </w:r>
      <w:r>
        <w:rPr>
          <w:w w:val="115"/>
        </w:rPr>
        <w:t>pixel.</w:t>
      </w:r>
      <w:r>
        <w:rPr>
          <w:spacing w:val="22"/>
          <w:w w:val="115"/>
        </w:rPr>
        <w:t> </w:t>
      </w:r>
      <w:r>
        <w:rPr>
          <w:w w:val="115"/>
        </w:rPr>
        <w:t>A</w:t>
      </w:r>
      <w:r>
        <w:rPr>
          <w:spacing w:val="-6"/>
          <w:w w:val="115"/>
        </w:rPr>
        <w:t> </w:t>
      </w:r>
      <w:r>
        <w:rPr>
          <w:w w:val="115"/>
        </w:rPr>
        <w:t>separate</w:t>
      </w:r>
      <w:r>
        <w:rPr>
          <w:spacing w:val="-6"/>
          <w:w w:val="115"/>
        </w:rPr>
        <w:t> </w:t>
      </w:r>
      <w:r>
        <w:rPr>
          <w:w w:val="115"/>
        </w:rPr>
        <w:t>pass</w:t>
      </w:r>
      <w:r>
        <w:rPr>
          <w:spacing w:val="-8"/>
          <w:w w:val="115"/>
        </w:rPr>
        <w:t> </w:t>
      </w:r>
      <w:r>
        <w:rPr>
          <w:w w:val="115"/>
        </w:rPr>
        <w:t>is</w:t>
      </w:r>
      <w:r>
        <w:rPr>
          <w:spacing w:val="-6"/>
          <w:w w:val="115"/>
        </w:rPr>
        <w:t> </w:t>
      </w:r>
      <w:r>
        <w:rPr>
          <w:w w:val="115"/>
        </w:rPr>
        <w:t>then</w:t>
      </w:r>
      <w:r>
        <w:rPr>
          <w:spacing w:val="-6"/>
          <w:w w:val="115"/>
        </w:rPr>
        <w:t> </w:t>
      </w:r>
      <w:r>
        <w:rPr>
          <w:w w:val="115"/>
        </w:rPr>
        <w:t>performed, where</w:t>
      </w:r>
      <w:r>
        <w:rPr>
          <w:spacing w:val="-16"/>
          <w:w w:val="115"/>
        </w:rPr>
        <w:t> </w:t>
      </w:r>
      <w:r>
        <w:rPr>
          <w:w w:val="115"/>
        </w:rPr>
        <w:t>a</w:t>
      </w:r>
      <w:r>
        <w:rPr>
          <w:spacing w:val="-16"/>
          <w:w w:val="115"/>
        </w:rPr>
        <w:t> </w:t>
      </w:r>
      <w:r>
        <w:rPr>
          <w:w w:val="115"/>
        </w:rPr>
        <w:t>screen-filling</w:t>
      </w:r>
      <w:r>
        <w:rPr>
          <w:spacing w:val="-15"/>
          <w:w w:val="115"/>
        </w:rPr>
        <w:t> </w:t>
      </w:r>
      <w:r>
        <w:rPr>
          <w:w w:val="115"/>
        </w:rPr>
        <w:t>quadrilateral</w:t>
      </w:r>
      <w:r>
        <w:rPr>
          <w:spacing w:val="-16"/>
          <w:w w:val="115"/>
        </w:rPr>
        <w:t> </w:t>
      </w:r>
      <w:r>
        <w:rPr>
          <w:w w:val="115"/>
        </w:rPr>
        <w:t>is</w:t>
      </w:r>
      <w:r>
        <w:rPr>
          <w:spacing w:val="-15"/>
          <w:w w:val="115"/>
        </w:rPr>
        <w:t> </w:t>
      </w:r>
      <w:r>
        <w:rPr>
          <w:w w:val="115"/>
        </w:rPr>
        <w:t>rendered</w:t>
      </w:r>
      <w:r>
        <w:rPr>
          <w:spacing w:val="-16"/>
          <w:w w:val="115"/>
        </w:rPr>
        <w:t> </w:t>
      </w:r>
      <w:r>
        <w:rPr>
          <w:w w:val="115"/>
        </w:rPr>
        <w:t>so</w:t>
      </w:r>
      <w:r>
        <w:rPr>
          <w:spacing w:val="-15"/>
          <w:w w:val="115"/>
        </w:rPr>
        <w:t> </w:t>
      </w:r>
      <w:r>
        <w:rPr>
          <w:w w:val="115"/>
        </w:rPr>
        <w:t>that</w:t>
      </w:r>
      <w:r>
        <w:rPr>
          <w:spacing w:val="-16"/>
          <w:w w:val="115"/>
        </w:rPr>
        <w:t> </w:t>
      </w:r>
      <w:r>
        <w:rPr>
          <w:w w:val="115"/>
        </w:rPr>
        <w:t>a</w:t>
      </w:r>
      <w:r>
        <w:rPr>
          <w:spacing w:val="-16"/>
          <w:w w:val="115"/>
        </w:rPr>
        <w:t> </w:t>
      </w:r>
      <w:r>
        <w:rPr>
          <w:w w:val="115"/>
        </w:rPr>
        <w:t>pixel</w:t>
      </w:r>
      <w:r>
        <w:rPr>
          <w:spacing w:val="-15"/>
          <w:w w:val="115"/>
        </w:rPr>
        <w:t> </w:t>
      </w:r>
      <w:r>
        <w:rPr>
          <w:w w:val="115"/>
        </w:rPr>
        <w:t>shader</w:t>
      </w:r>
      <w:r>
        <w:rPr>
          <w:spacing w:val="-16"/>
          <w:w w:val="115"/>
        </w:rPr>
        <w:t> </w:t>
      </w:r>
      <w:r>
        <w:rPr>
          <w:w w:val="115"/>
        </w:rPr>
        <w:t>is</w:t>
      </w:r>
      <w:r>
        <w:rPr>
          <w:spacing w:val="-15"/>
          <w:w w:val="115"/>
        </w:rPr>
        <w:t> </w:t>
      </w:r>
      <w:r>
        <w:rPr>
          <w:w w:val="115"/>
        </w:rPr>
        <w:t>evaluated</w:t>
      </w:r>
      <w:r>
        <w:rPr>
          <w:spacing w:val="-16"/>
          <w:w w:val="115"/>
        </w:rPr>
        <w:t> </w:t>
      </w:r>
      <w:r>
        <w:rPr>
          <w:w w:val="115"/>
        </w:rPr>
        <w:t>at</w:t>
      </w:r>
      <w:r>
        <w:rPr>
          <w:spacing w:val="-15"/>
          <w:w w:val="115"/>
        </w:rPr>
        <w:t> </w:t>
      </w:r>
      <w:r>
        <w:rPr>
          <w:w w:val="115"/>
        </w:rPr>
        <w:t>ev- ery</w:t>
      </w:r>
      <w:r>
        <w:rPr>
          <w:spacing w:val="-16"/>
          <w:w w:val="115"/>
        </w:rPr>
        <w:t> </w:t>
      </w:r>
      <w:r>
        <w:rPr>
          <w:w w:val="115"/>
        </w:rPr>
        <w:t>pixel.</w:t>
      </w:r>
      <w:r>
        <w:rPr>
          <w:spacing w:val="15"/>
          <w:w w:val="115"/>
        </w:rPr>
        <w:t> </w:t>
      </w:r>
      <w:r>
        <w:rPr>
          <w:w w:val="115"/>
        </w:rPr>
        <w:t>This</w:t>
      </w:r>
      <w:r>
        <w:rPr>
          <w:spacing w:val="-16"/>
          <w:w w:val="115"/>
        </w:rPr>
        <w:t> </w:t>
      </w:r>
      <w:r>
        <w:rPr>
          <w:w w:val="115"/>
        </w:rPr>
        <w:t>shader</w:t>
      </w:r>
      <w:r>
        <w:rPr>
          <w:spacing w:val="-15"/>
          <w:w w:val="115"/>
        </w:rPr>
        <w:t> </w:t>
      </w:r>
      <w:r>
        <w:rPr>
          <w:w w:val="115"/>
        </w:rPr>
        <w:t>retrieves</w:t>
      </w:r>
      <w:r>
        <w:rPr>
          <w:spacing w:val="-16"/>
          <w:w w:val="115"/>
        </w:rPr>
        <w:t> </w:t>
      </w:r>
      <w:r>
        <w:rPr>
          <w:w w:val="115"/>
        </w:rPr>
        <w:t>all</w:t>
      </w:r>
      <w:r>
        <w:rPr>
          <w:spacing w:val="-16"/>
          <w:w w:val="115"/>
        </w:rPr>
        <w:t> </w:t>
      </w:r>
      <w:r>
        <w:rPr>
          <w:w w:val="115"/>
        </w:rPr>
        <w:t>the</w:t>
      </w:r>
      <w:r>
        <w:rPr>
          <w:spacing w:val="-15"/>
          <w:w w:val="115"/>
        </w:rPr>
        <w:t> </w:t>
      </w:r>
      <w:r>
        <w:rPr>
          <w:w w:val="115"/>
        </w:rPr>
        <w:t>transparent</w:t>
      </w:r>
      <w:r>
        <w:rPr>
          <w:spacing w:val="-16"/>
          <w:w w:val="115"/>
        </w:rPr>
        <w:t> </w:t>
      </w:r>
      <w:r>
        <w:rPr>
          <w:w w:val="115"/>
        </w:rPr>
        <w:t>fragments</w:t>
      </w:r>
      <w:r>
        <w:rPr>
          <w:spacing w:val="-15"/>
          <w:w w:val="115"/>
        </w:rPr>
        <w:t> </w:t>
      </w:r>
      <w:r>
        <w:rPr>
          <w:w w:val="115"/>
        </w:rPr>
        <w:t>at</w:t>
      </w:r>
      <w:r>
        <w:rPr>
          <w:spacing w:val="-16"/>
          <w:w w:val="115"/>
        </w:rPr>
        <w:t> </w:t>
      </w:r>
      <w:r>
        <w:rPr>
          <w:w w:val="115"/>
        </w:rPr>
        <w:t>each</w:t>
      </w:r>
      <w:r>
        <w:rPr>
          <w:spacing w:val="-16"/>
          <w:w w:val="115"/>
        </w:rPr>
        <w:t> </w:t>
      </w:r>
      <w:r>
        <w:rPr>
          <w:w w:val="115"/>
        </w:rPr>
        <w:t>pixel</w:t>
      </w:r>
      <w:r>
        <w:rPr>
          <w:spacing w:val="-15"/>
          <w:w w:val="115"/>
        </w:rPr>
        <w:t> </w:t>
      </w:r>
      <w:r>
        <w:rPr>
          <w:spacing w:val="-3"/>
          <w:w w:val="115"/>
        </w:rPr>
        <w:t>by</w:t>
      </w:r>
      <w:r>
        <w:rPr>
          <w:spacing w:val="-16"/>
          <w:w w:val="115"/>
        </w:rPr>
        <w:t> </w:t>
      </w:r>
      <w:r>
        <w:rPr>
          <w:w w:val="115"/>
        </w:rPr>
        <w:t>following the links. Each fragment retrieved is sorted in turn with the previous fragments. This sorted</w:t>
      </w:r>
      <w:r>
        <w:rPr>
          <w:spacing w:val="-8"/>
          <w:w w:val="115"/>
        </w:rPr>
        <w:t> </w:t>
      </w:r>
      <w:r>
        <w:rPr>
          <w:w w:val="115"/>
        </w:rPr>
        <w:t>list</w:t>
      </w:r>
      <w:r>
        <w:rPr>
          <w:spacing w:val="-8"/>
          <w:w w:val="115"/>
        </w:rPr>
        <w:t> </w:t>
      </w:r>
      <w:r>
        <w:rPr>
          <w:w w:val="115"/>
        </w:rPr>
        <w:t>is</w:t>
      </w:r>
      <w:r>
        <w:rPr>
          <w:spacing w:val="-7"/>
          <w:w w:val="115"/>
        </w:rPr>
        <w:t> </w:t>
      </w:r>
      <w:r>
        <w:rPr>
          <w:w w:val="115"/>
        </w:rPr>
        <w:t>then</w:t>
      </w:r>
      <w:r>
        <w:rPr>
          <w:spacing w:val="-8"/>
          <w:w w:val="115"/>
        </w:rPr>
        <w:t> </w:t>
      </w:r>
      <w:r>
        <w:rPr>
          <w:w w:val="115"/>
        </w:rPr>
        <w:t>blended</w:t>
      </w:r>
      <w:r>
        <w:rPr>
          <w:spacing w:val="-7"/>
          <w:w w:val="115"/>
        </w:rPr>
        <w:t> </w:t>
      </w:r>
      <w:r>
        <w:rPr>
          <w:w w:val="115"/>
        </w:rPr>
        <w:t>back</w:t>
      </w:r>
      <w:r>
        <w:rPr>
          <w:spacing w:val="-8"/>
          <w:w w:val="115"/>
        </w:rPr>
        <w:t> </w:t>
      </w:r>
      <w:r>
        <w:rPr>
          <w:w w:val="115"/>
        </w:rPr>
        <w:t>to</w:t>
      </w:r>
      <w:r>
        <w:rPr>
          <w:spacing w:val="-8"/>
          <w:w w:val="115"/>
        </w:rPr>
        <w:t> </w:t>
      </w:r>
      <w:r>
        <w:rPr>
          <w:w w:val="115"/>
        </w:rPr>
        <w:t>front</w:t>
      </w:r>
      <w:r>
        <w:rPr>
          <w:spacing w:val="-7"/>
          <w:w w:val="115"/>
        </w:rPr>
        <w:t> </w:t>
      </w:r>
      <w:r>
        <w:rPr>
          <w:w w:val="115"/>
        </w:rPr>
        <w:t>to</w:t>
      </w:r>
      <w:r>
        <w:rPr>
          <w:spacing w:val="-8"/>
          <w:w w:val="115"/>
        </w:rPr>
        <w:t> </w:t>
      </w:r>
      <w:r>
        <w:rPr>
          <w:w w:val="115"/>
        </w:rPr>
        <w:t>give</w:t>
      </w:r>
      <w:r>
        <w:rPr>
          <w:spacing w:val="-7"/>
          <w:w w:val="115"/>
        </w:rPr>
        <w:t> </w:t>
      </w:r>
      <w:r>
        <w:rPr>
          <w:w w:val="115"/>
        </w:rPr>
        <w:t>the</w:t>
      </w:r>
      <w:r>
        <w:rPr>
          <w:spacing w:val="-8"/>
          <w:w w:val="115"/>
        </w:rPr>
        <w:t> </w:t>
      </w:r>
      <w:r>
        <w:rPr>
          <w:w w:val="115"/>
        </w:rPr>
        <w:t>final</w:t>
      </w:r>
      <w:r>
        <w:rPr>
          <w:spacing w:val="-7"/>
          <w:w w:val="115"/>
        </w:rPr>
        <w:t> </w:t>
      </w:r>
      <w:r>
        <w:rPr>
          <w:w w:val="115"/>
        </w:rPr>
        <w:t>pixel</w:t>
      </w:r>
      <w:r>
        <w:rPr>
          <w:spacing w:val="-8"/>
          <w:w w:val="115"/>
        </w:rPr>
        <w:t> </w:t>
      </w:r>
      <w:r>
        <w:rPr>
          <w:w w:val="115"/>
        </w:rPr>
        <w:t>color.</w:t>
      </w:r>
      <w:r>
        <w:rPr>
          <w:spacing w:val="16"/>
          <w:w w:val="115"/>
        </w:rPr>
        <w:t> </w:t>
      </w:r>
      <w:r>
        <w:rPr>
          <w:w w:val="115"/>
        </w:rPr>
        <w:t>Because</w:t>
      </w:r>
      <w:r>
        <w:rPr>
          <w:spacing w:val="-7"/>
          <w:w w:val="115"/>
        </w:rPr>
        <w:t> </w:t>
      </w:r>
      <w:r>
        <w:rPr>
          <w:w w:val="115"/>
        </w:rPr>
        <w:t>blending is performed </w:t>
      </w:r>
      <w:r>
        <w:rPr>
          <w:spacing w:val="-3"/>
          <w:w w:val="115"/>
        </w:rPr>
        <w:t>by </w:t>
      </w:r>
      <w:r>
        <w:rPr>
          <w:w w:val="115"/>
        </w:rPr>
        <w:t>the pixel shader, different blend modes can </w:t>
      </w:r>
      <w:r>
        <w:rPr>
          <w:spacing w:val="2"/>
          <w:w w:val="115"/>
        </w:rPr>
        <w:t>be </w:t>
      </w:r>
      <w:r>
        <w:rPr>
          <w:w w:val="115"/>
        </w:rPr>
        <w:t>specified per pixel, if desired. Continuing evolution of the GPU and APIs </w:t>
      </w:r>
      <w:r>
        <w:rPr>
          <w:spacing w:val="-3"/>
          <w:w w:val="115"/>
        </w:rPr>
        <w:t>have </w:t>
      </w:r>
      <w:r>
        <w:rPr>
          <w:w w:val="115"/>
        </w:rPr>
        <w:t>improved performance </w:t>
      </w:r>
      <w:r>
        <w:rPr>
          <w:spacing w:val="-3"/>
          <w:w w:val="115"/>
        </w:rPr>
        <w:t>by </w:t>
      </w:r>
      <w:r>
        <w:rPr>
          <w:w w:val="115"/>
        </w:rPr>
        <w:t>reducing the cost of using atomic operators</w:t>
      </w:r>
      <w:r>
        <w:rPr>
          <w:spacing w:val="31"/>
          <w:w w:val="115"/>
        </w:rPr>
        <w:t> </w:t>
      </w:r>
      <w:r>
        <w:rPr>
          <w:w w:val="115"/>
        </w:rPr>
        <w:t>[</w:t>
      </w:r>
      <w:hyperlink w:history="true" w:anchor="_bookmark0">
        <w:r>
          <w:rPr>
            <w:color w:val="0000FF"/>
            <w:w w:val="115"/>
          </w:rPr>
          <w:t>914</w:t>
        </w:r>
      </w:hyperlink>
      <w:r>
        <w:rPr>
          <w:w w:val="115"/>
        </w:rPr>
        <w:t>].</w:t>
      </w:r>
    </w:p>
    <w:p>
      <w:pPr>
        <w:pStyle w:val="BodyText"/>
        <w:spacing w:line="204" w:lineRule="auto" w:before="21"/>
        <w:ind w:left="943" w:right="441" w:firstLine="298"/>
        <w:jc w:val="both"/>
      </w:pPr>
      <w:r>
        <w:rPr>
          <w:w w:val="115"/>
        </w:rPr>
        <w:t>The </w:t>
      </w:r>
      <w:r>
        <w:rPr>
          <w:rFonts w:ascii="Times New Roman"/>
          <w:i/>
          <w:w w:val="115"/>
        </w:rPr>
        <w:t>A</w:t>
      </w:r>
      <w:r>
        <w:rPr>
          <w:w w:val="115"/>
        </w:rPr>
        <w:t>-buffer has the advantage that only the fragments needed for each pixel  are allocated, as does the linked list implementation on the GPU. This in a sense  can also </w:t>
      </w:r>
      <w:r>
        <w:rPr>
          <w:spacing w:val="2"/>
          <w:w w:val="115"/>
        </w:rPr>
        <w:t>be </w:t>
      </w:r>
      <w:r>
        <w:rPr>
          <w:w w:val="115"/>
        </w:rPr>
        <w:t>a disadvantage, as the amount of storage required is not known before rendering</w:t>
      </w:r>
      <w:r>
        <w:rPr>
          <w:spacing w:val="-18"/>
          <w:w w:val="115"/>
        </w:rPr>
        <w:t> </w:t>
      </w:r>
      <w:r>
        <w:rPr>
          <w:w w:val="115"/>
        </w:rPr>
        <w:t>of</w:t>
      </w:r>
      <w:r>
        <w:rPr>
          <w:spacing w:val="-18"/>
          <w:w w:val="115"/>
        </w:rPr>
        <w:t> </w:t>
      </w:r>
      <w:r>
        <w:rPr>
          <w:w w:val="115"/>
        </w:rPr>
        <w:t>a</w:t>
      </w:r>
      <w:r>
        <w:rPr>
          <w:spacing w:val="-17"/>
          <w:w w:val="115"/>
        </w:rPr>
        <w:t> </w:t>
      </w:r>
      <w:r>
        <w:rPr>
          <w:w w:val="115"/>
        </w:rPr>
        <w:t>frame</w:t>
      </w:r>
      <w:r>
        <w:rPr>
          <w:spacing w:val="-18"/>
          <w:w w:val="115"/>
        </w:rPr>
        <w:t> </w:t>
      </w:r>
      <w:r>
        <w:rPr>
          <w:w w:val="115"/>
        </w:rPr>
        <w:t>begins.</w:t>
      </w:r>
      <w:r>
        <w:rPr>
          <w:spacing w:val="15"/>
          <w:w w:val="115"/>
        </w:rPr>
        <w:t> </w:t>
      </w:r>
      <w:r>
        <w:rPr>
          <w:w w:val="115"/>
        </w:rPr>
        <w:t>A</w:t>
      </w:r>
      <w:r>
        <w:rPr>
          <w:spacing w:val="-17"/>
          <w:w w:val="115"/>
        </w:rPr>
        <w:t> </w:t>
      </w:r>
      <w:r>
        <w:rPr>
          <w:w w:val="115"/>
        </w:rPr>
        <w:t>scene</w:t>
      </w:r>
      <w:r>
        <w:rPr>
          <w:spacing w:val="-18"/>
          <w:w w:val="115"/>
        </w:rPr>
        <w:t> </w:t>
      </w:r>
      <w:r>
        <w:rPr>
          <w:w w:val="115"/>
        </w:rPr>
        <w:t>with</w:t>
      </w:r>
      <w:r>
        <w:rPr>
          <w:spacing w:val="-17"/>
          <w:w w:val="115"/>
        </w:rPr>
        <w:t> </w:t>
      </w:r>
      <w:r>
        <w:rPr>
          <w:w w:val="115"/>
        </w:rPr>
        <w:t>hair,</w:t>
      </w:r>
      <w:r>
        <w:rPr>
          <w:spacing w:val="-13"/>
          <w:w w:val="115"/>
        </w:rPr>
        <w:t> </w:t>
      </w:r>
      <w:r>
        <w:rPr>
          <w:w w:val="115"/>
        </w:rPr>
        <w:t>smoke,</w:t>
      </w:r>
      <w:r>
        <w:rPr>
          <w:spacing w:val="-14"/>
          <w:w w:val="115"/>
        </w:rPr>
        <w:t> </w:t>
      </w:r>
      <w:r>
        <w:rPr>
          <w:w w:val="115"/>
        </w:rPr>
        <w:t>or</w:t>
      </w:r>
      <w:r>
        <w:rPr>
          <w:spacing w:val="-17"/>
          <w:w w:val="115"/>
        </w:rPr>
        <w:t> </w:t>
      </w:r>
      <w:r>
        <w:rPr>
          <w:w w:val="115"/>
        </w:rPr>
        <w:t>other</w:t>
      </w:r>
      <w:r>
        <w:rPr>
          <w:spacing w:val="-17"/>
          <w:w w:val="115"/>
        </w:rPr>
        <w:t> </w:t>
      </w:r>
      <w:r>
        <w:rPr>
          <w:w w:val="115"/>
        </w:rPr>
        <w:t>objects</w:t>
      </w:r>
      <w:r>
        <w:rPr>
          <w:spacing w:val="-18"/>
          <w:w w:val="115"/>
        </w:rPr>
        <w:t> </w:t>
      </w:r>
      <w:r>
        <w:rPr>
          <w:w w:val="115"/>
        </w:rPr>
        <w:t>with</w:t>
      </w:r>
      <w:r>
        <w:rPr>
          <w:spacing w:val="-17"/>
          <w:w w:val="115"/>
        </w:rPr>
        <w:t> </w:t>
      </w:r>
      <w:r>
        <w:rPr>
          <w:w w:val="115"/>
        </w:rPr>
        <w:t>a</w:t>
      </w:r>
      <w:r>
        <w:rPr>
          <w:spacing w:val="-18"/>
          <w:w w:val="115"/>
        </w:rPr>
        <w:t> </w:t>
      </w:r>
      <w:r>
        <w:rPr>
          <w:w w:val="115"/>
        </w:rPr>
        <w:t>potential for many overlapping transparent surfaces can produce a huge number of</w:t>
      </w:r>
      <w:r>
        <w:rPr>
          <w:spacing w:val="39"/>
          <w:w w:val="115"/>
        </w:rPr>
        <w:t> </w:t>
      </w:r>
      <w:r>
        <w:rPr>
          <w:w w:val="115"/>
        </w:rPr>
        <w:t>fragments.</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629"/>
      </w:pPr>
      <w:r>
        <w:rPr/>
        <w:drawing>
          <wp:inline distT="0" distB="0" distL="0" distR="0">
            <wp:extent cx="2174433" cy="1221771"/>
            <wp:effectExtent l="0" t="0" r="0" b="0"/>
            <wp:docPr id="141" name="image148.jpeg"/>
            <wp:cNvGraphicFramePr>
              <a:graphicFrameLocks noChangeAspect="1"/>
            </wp:cNvGraphicFramePr>
            <a:graphic>
              <a:graphicData uri="http://schemas.openxmlformats.org/drawingml/2006/picture">
                <pic:pic>
                  <pic:nvPicPr>
                    <pic:cNvPr id="142" name="image148.jpeg"/>
                    <pic:cNvPicPr/>
                  </pic:nvPicPr>
                  <pic:blipFill>
                    <a:blip r:embed="rId156" cstate="print"/>
                    <a:stretch>
                      <a:fillRect/>
                    </a:stretch>
                  </pic:blipFill>
                  <pic:spPr>
                    <a:xfrm>
                      <a:off x="0" y="0"/>
                      <a:ext cx="2174433" cy="1221771"/>
                    </a:xfrm>
                    <a:prstGeom prst="rect">
                      <a:avLst/>
                    </a:prstGeom>
                  </pic:spPr>
                </pic:pic>
              </a:graphicData>
            </a:graphic>
          </wp:inline>
        </w:drawing>
      </w:r>
      <w:r>
        <w:rPr/>
      </w:r>
      <w:r>
        <w:rPr>
          <w:rFonts w:ascii="Times New Roman"/>
          <w:spacing w:val="131"/>
        </w:rPr>
        <w:t> </w:t>
      </w:r>
      <w:r>
        <w:rPr>
          <w:spacing w:val="131"/>
        </w:rPr>
        <w:drawing>
          <wp:inline distT="0" distB="0" distL="0" distR="0">
            <wp:extent cx="2174446" cy="1221771"/>
            <wp:effectExtent l="0" t="0" r="0" b="0"/>
            <wp:docPr id="143" name="image149.jpeg"/>
            <wp:cNvGraphicFramePr>
              <a:graphicFrameLocks noChangeAspect="1"/>
            </wp:cNvGraphicFramePr>
            <a:graphic>
              <a:graphicData uri="http://schemas.openxmlformats.org/drawingml/2006/picture">
                <pic:pic>
                  <pic:nvPicPr>
                    <pic:cNvPr id="144" name="image149.jpeg"/>
                    <pic:cNvPicPr/>
                  </pic:nvPicPr>
                  <pic:blipFill>
                    <a:blip r:embed="rId157" cstate="print"/>
                    <a:stretch>
                      <a:fillRect/>
                    </a:stretch>
                  </pic:blipFill>
                  <pic:spPr>
                    <a:xfrm>
                      <a:off x="0" y="0"/>
                      <a:ext cx="2174446" cy="1221771"/>
                    </a:xfrm>
                    <a:prstGeom prst="rect">
                      <a:avLst/>
                    </a:prstGeom>
                  </pic:spPr>
                </pic:pic>
              </a:graphicData>
            </a:graphic>
          </wp:inline>
        </w:drawing>
      </w:r>
      <w:r>
        <w:rPr>
          <w:spacing w:val="131"/>
        </w:rPr>
      </w:r>
    </w:p>
    <w:p>
      <w:pPr>
        <w:pStyle w:val="BodyText"/>
        <w:spacing w:before="6"/>
        <w:rPr>
          <w:sz w:val="8"/>
        </w:rPr>
      </w:pPr>
      <w:r>
        <w:rPr/>
        <w:drawing>
          <wp:anchor distT="0" distB="0" distL="0" distR="0" allowOverlap="1" layoutInCell="1" locked="0" behindDoc="0" simplePos="0" relativeHeight="70">
            <wp:simplePos x="0" y="0"/>
            <wp:positionH relativeFrom="page">
              <wp:posOffset>1491691</wp:posOffset>
            </wp:positionH>
            <wp:positionV relativeFrom="paragraph">
              <wp:posOffset>100202</wp:posOffset>
            </wp:positionV>
            <wp:extent cx="2174433" cy="1221771"/>
            <wp:effectExtent l="0" t="0" r="0" b="0"/>
            <wp:wrapTopAndBottom/>
            <wp:docPr id="145" name="image150.jpeg"/>
            <wp:cNvGraphicFramePr>
              <a:graphicFrameLocks noChangeAspect="1"/>
            </wp:cNvGraphicFramePr>
            <a:graphic>
              <a:graphicData uri="http://schemas.openxmlformats.org/drawingml/2006/picture">
                <pic:pic>
                  <pic:nvPicPr>
                    <pic:cNvPr id="146" name="image150.jpeg"/>
                    <pic:cNvPicPr/>
                  </pic:nvPicPr>
                  <pic:blipFill>
                    <a:blip r:embed="rId158" cstate="print"/>
                    <a:stretch>
                      <a:fillRect/>
                    </a:stretch>
                  </pic:blipFill>
                  <pic:spPr>
                    <a:xfrm>
                      <a:off x="0" y="0"/>
                      <a:ext cx="2174433" cy="1221771"/>
                    </a:xfrm>
                    <a:prstGeom prst="rect">
                      <a:avLst/>
                    </a:prstGeom>
                  </pic:spPr>
                </pic:pic>
              </a:graphicData>
            </a:graphic>
          </wp:anchor>
        </w:drawing>
      </w:r>
      <w:r>
        <w:rPr/>
        <w:drawing>
          <wp:anchor distT="0" distB="0" distL="0" distR="0" allowOverlap="1" layoutInCell="1" locked="0" behindDoc="0" simplePos="0" relativeHeight="71">
            <wp:simplePos x="0" y="0"/>
            <wp:positionH relativeFrom="page">
              <wp:posOffset>3781094</wp:posOffset>
            </wp:positionH>
            <wp:positionV relativeFrom="paragraph">
              <wp:posOffset>100202</wp:posOffset>
            </wp:positionV>
            <wp:extent cx="2174446" cy="1221771"/>
            <wp:effectExtent l="0" t="0" r="0" b="0"/>
            <wp:wrapTopAndBottom/>
            <wp:docPr id="147" name="image151.jpeg"/>
            <wp:cNvGraphicFramePr>
              <a:graphicFrameLocks noChangeAspect="1"/>
            </wp:cNvGraphicFramePr>
            <a:graphic>
              <a:graphicData uri="http://schemas.openxmlformats.org/drawingml/2006/picture">
                <pic:pic>
                  <pic:nvPicPr>
                    <pic:cNvPr id="148" name="image151.jpeg"/>
                    <pic:cNvPicPr/>
                  </pic:nvPicPr>
                  <pic:blipFill>
                    <a:blip r:embed="rId159" cstate="print"/>
                    <a:stretch>
                      <a:fillRect/>
                    </a:stretch>
                  </pic:blipFill>
                  <pic:spPr>
                    <a:xfrm>
                      <a:off x="0" y="0"/>
                      <a:ext cx="2174446" cy="1221771"/>
                    </a:xfrm>
                    <a:prstGeom prst="rect">
                      <a:avLst/>
                    </a:prstGeom>
                  </pic:spPr>
                </pic:pic>
              </a:graphicData>
            </a:graphic>
          </wp:anchor>
        </w:drawing>
      </w:r>
    </w:p>
    <w:p>
      <w:pPr>
        <w:pStyle w:val="BodyText"/>
        <w:spacing w:before="6"/>
        <w:rPr>
          <w:sz w:val="10"/>
        </w:rPr>
      </w:pPr>
    </w:p>
    <w:p>
      <w:pPr>
        <w:spacing w:line="211" w:lineRule="auto" w:before="72"/>
        <w:ind w:left="443" w:right="942" w:firstLine="0"/>
        <w:jc w:val="both"/>
        <w:rPr>
          <w:rFonts w:ascii="Times New Roman" w:hAnsi="Times New Roman"/>
          <w:i/>
          <w:sz w:val="16"/>
        </w:rPr>
      </w:pPr>
      <w:bookmarkStart w:name="_bookmark21" w:id="22"/>
      <w:bookmarkEnd w:id="22"/>
      <w:r>
        <w:rPr/>
      </w:r>
      <w:r>
        <w:rPr>
          <w:rFonts w:ascii="Arial" w:hAnsi="Arial"/>
          <w:color w:val="2C6362"/>
          <w:w w:val="105"/>
          <w:sz w:val="16"/>
        </w:rPr>
        <w:t>Figure 5.36. </w:t>
      </w:r>
      <w:r>
        <w:rPr>
          <w:rFonts w:ascii="Palatino Linotype" w:hAnsi="Palatino Linotype"/>
          <w:w w:val="105"/>
          <w:sz w:val="16"/>
        </w:rPr>
        <w:t>In the upper left, traditional back-to-front alpha blending is performed, leading to rendering</w:t>
      </w:r>
      <w:r>
        <w:rPr>
          <w:rFonts w:ascii="Palatino Linotype" w:hAnsi="Palatino Linotype"/>
          <w:spacing w:val="-4"/>
          <w:w w:val="105"/>
          <w:sz w:val="16"/>
        </w:rPr>
        <w:t> </w:t>
      </w:r>
      <w:r>
        <w:rPr>
          <w:rFonts w:ascii="Palatino Linotype" w:hAnsi="Palatino Linotype"/>
          <w:w w:val="105"/>
          <w:sz w:val="16"/>
        </w:rPr>
        <w:t>errors</w:t>
      </w:r>
      <w:r>
        <w:rPr>
          <w:rFonts w:ascii="Palatino Linotype" w:hAnsi="Palatino Linotype"/>
          <w:spacing w:val="-3"/>
          <w:w w:val="105"/>
          <w:sz w:val="16"/>
        </w:rPr>
        <w:t> </w:t>
      </w:r>
      <w:r>
        <w:rPr>
          <w:rFonts w:ascii="Palatino Linotype" w:hAnsi="Palatino Linotype"/>
          <w:w w:val="105"/>
          <w:sz w:val="16"/>
        </w:rPr>
        <w:t>due</w:t>
      </w:r>
      <w:r>
        <w:rPr>
          <w:rFonts w:ascii="Palatino Linotype" w:hAnsi="Palatino Linotype"/>
          <w:spacing w:val="-3"/>
          <w:w w:val="105"/>
          <w:sz w:val="16"/>
        </w:rPr>
        <w:t> </w:t>
      </w:r>
      <w:r>
        <w:rPr>
          <w:rFonts w:ascii="Palatino Linotype" w:hAnsi="Palatino Linotype"/>
          <w:w w:val="105"/>
          <w:sz w:val="16"/>
        </w:rPr>
        <w:t>to</w:t>
      </w:r>
      <w:r>
        <w:rPr>
          <w:rFonts w:ascii="Palatino Linotype" w:hAnsi="Palatino Linotype"/>
          <w:spacing w:val="-3"/>
          <w:w w:val="105"/>
          <w:sz w:val="16"/>
        </w:rPr>
        <w:t> </w:t>
      </w:r>
      <w:r>
        <w:rPr>
          <w:rFonts w:ascii="Palatino Linotype" w:hAnsi="Palatino Linotype"/>
          <w:w w:val="105"/>
          <w:sz w:val="16"/>
        </w:rPr>
        <w:t>incorrect</w:t>
      </w:r>
      <w:r>
        <w:rPr>
          <w:rFonts w:ascii="Palatino Linotype" w:hAnsi="Palatino Linotype"/>
          <w:spacing w:val="-3"/>
          <w:w w:val="105"/>
          <w:sz w:val="16"/>
        </w:rPr>
        <w:t> </w:t>
      </w:r>
      <w:r>
        <w:rPr>
          <w:rFonts w:ascii="Palatino Linotype" w:hAnsi="Palatino Linotype"/>
          <w:w w:val="105"/>
          <w:sz w:val="16"/>
        </w:rPr>
        <w:t>sort</w:t>
      </w:r>
      <w:r>
        <w:rPr>
          <w:rFonts w:ascii="Palatino Linotype" w:hAnsi="Palatino Linotype"/>
          <w:spacing w:val="-3"/>
          <w:w w:val="105"/>
          <w:sz w:val="16"/>
        </w:rPr>
        <w:t> </w:t>
      </w:r>
      <w:r>
        <w:rPr>
          <w:rFonts w:ascii="Palatino Linotype" w:hAnsi="Palatino Linotype"/>
          <w:w w:val="105"/>
          <w:sz w:val="16"/>
        </w:rPr>
        <w:t>order.</w:t>
      </w:r>
      <w:r>
        <w:rPr>
          <w:rFonts w:ascii="Palatino Linotype" w:hAnsi="Palatino Linotype"/>
          <w:spacing w:val="16"/>
          <w:w w:val="105"/>
          <w:sz w:val="16"/>
        </w:rPr>
        <w:t> </w:t>
      </w:r>
      <w:r>
        <w:rPr>
          <w:rFonts w:ascii="Palatino Linotype" w:hAnsi="Palatino Linotype"/>
          <w:w w:val="105"/>
          <w:sz w:val="16"/>
        </w:rPr>
        <w:t>In</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upper</w:t>
      </w:r>
      <w:r>
        <w:rPr>
          <w:rFonts w:ascii="Palatino Linotype" w:hAnsi="Palatino Linotype"/>
          <w:spacing w:val="-3"/>
          <w:w w:val="105"/>
          <w:sz w:val="16"/>
        </w:rPr>
        <w:t> </w:t>
      </w:r>
      <w:r>
        <w:rPr>
          <w:rFonts w:ascii="Palatino Linotype" w:hAnsi="Palatino Linotype"/>
          <w:w w:val="105"/>
          <w:sz w:val="16"/>
        </w:rPr>
        <w:t>right,</w:t>
      </w:r>
      <w:r>
        <w:rPr>
          <w:rFonts w:ascii="Palatino Linotype" w:hAnsi="Palatino Linotype"/>
          <w:spacing w:val="-2"/>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i/>
          <w:w w:val="105"/>
          <w:sz w:val="16"/>
        </w:rPr>
        <w:t>A</w:t>
      </w:r>
      <w:r>
        <w:rPr>
          <w:rFonts w:ascii="Palatino Linotype" w:hAnsi="Palatino Linotype"/>
          <w:w w:val="105"/>
          <w:sz w:val="16"/>
        </w:rPr>
        <w:t>-buﬀer</w:t>
      </w:r>
      <w:r>
        <w:rPr>
          <w:rFonts w:ascii="Palatino Linotype" w:hAnsi="Palatino Linotype"/>
          <w:spacing w:val="-3"/>
          <w:w w:val="105"/>
          <w:sz w:val="16"/>
        </w:rPr>
        <w:t> </w:t>
      </w:r>
      <w:r>
        <w:rPr>
          <w:rFonts w:ascii="Palatino Linotype" w:hAnsi="Palatino Linotype"/>
          <w:w w:val="105"/>
          <w:sz w:val="16"/>
        </w:rPr>
        <w:t>is</w:t>
      </w:r>
      <w:r>
        <w:rPr>
          <w:rFonts w:ascii="Palatino Linotype" w:hAnsi="Palatino Linotype"/>
          <w:spacing w:val="-3"/>
          <w:w w:val="105"/>
          <w:sz w:val="16"/>
        </w:rPr>
        <w:t> </w:t>
      </w:r>
      <w:r>
        <w:rPr>
          <w:rFonts w:ascii="Palatino Linotype" w:hAnsi="Palatino Linotype"/>
          <w:w w:val="105"/>
          <w:sz w:val="16"/>
        </w:rPr>
        <w:t>used</w:t>
      </w:r>
      <w:r>
        <w:rPr>
          <w:rFonts w:ascii="Palatino Linotype" w:hAnsi="Palatino Linotype"/>
          <w:spacing w:val="-3"/>
          <w:w w:val="105"/>
          <w:sz w:val="16"/>
        </w:rPr>
        <w:t> </w:t>
      </w:r>
      <w:r>
        <w:rPr>
          <w:rFonts w:ascii="Palatino Linotype" w:hAnsi="Palatino Linotype"/>
          <w:w w:val="105"/>
          <w:sz w:val="16"/>
        </w:rPr>
        <w:t>to</w:t>
      </w:r>
      <w:r>
        <w:rPr>
          <w:rFonts w:ascii="Palatino Linotype" w:hAnsi="Palatino Linotype"/>
          <w:spacing w:val="-3"/>
          <w:w w:val="105"/>
          <w:sz w:val="16"/>
        </w:rPr>
        <w:t> </w:t>
      </w:r>
      <w:r>
        <w:rPr>
          <w:rFonts w:ascii="Palatino Linotype" w:hAnsi="Palatino Linotype"/>
          <w:w w:val="105"/>
          <w:sz w:val="16"/>
        </w:rPr>
        <w:t>give</w:t>
      </w:r>
      <w:r>
        <w:rPr>
          <w:rFonts w:ascii="Palatino Linotype" w:hAnsi="Palatino Linotype"/>
          <w:spacing w:val="-3"/>
          <w:w w:val="105"/>
          <w:sz w:val="16"/>
        </w:rPr>
        <w:t> </w:t>
      </w:r>
      <w:r>
        <w:rPr>
          <w:rFonts w:ascii="Palatino Linotype" w:hAnsi="Palatino Linotype"/>
          <w:w w:val="105"/>
          <w:sz w:val="16"/>
        </w:rPr>
        <w:t>a</w:t>
      </w:r>
      <w:r>
        <w:rPr>
          <w:rFonts w:ascii="Palatino Linotype" w:hAnsi="Palatino Linotype"/>
          <w:spacing w:val="-3"/>
          <w:w w:val="105"/>
          <w:sz w:val="16"/>
        </w:rPr>
        <w:t> </w:t>
      </w:r>
      <w:r>
        <w:rPr>
          <w:rFonts w:ascii="Palatino Linotype" w:hAnsi="Palatino Linotype"/>
          <w:w w:val="105"/>
          <w:sz w:val="16"/>
        </w:rPr>
        <w:t>perfect, non-interactive result. The lower left presents the rendering with multi-layer alpha blending. The lower right shows the diﬀerences between the </w:t>
      </w:r>
      <w:r>
        <w:rPr>
          <w:rFonts w:ascii="Palatino Linotype" w:hAnsi="Palatino Linotype"/>
          <w:i/>
          <w:w w:val="105"/>
          <w:sz w:val="16"/>
        </w:rPr>
        <w:t>A</w:t>
      </w:r>
      <w:r>
        <w:rPr>
          <w:rFonts w:ascii="Palatino Linotype" w:hAnsi="Palatino Linotype"/>
          <w:w w:val="105"/>
          <w:sz w:val="16"/>
        </w:rPr>
        <w:t>-buﬀer and multi-layer images, multiplied </w:t>
      </w:r>
      <w:r>
        <w:rPr>
          <w:rFonts w:ascii="Palatino Linotype" w:hAnsi="Palatino Linotype"/>
          <w:spacing w:val="-3"/>
          <w:w w:val="105"/>
          <w:sz w:val="16"/>
        </w:rPr>
        <w:t>by </w:t>
      </w:r>
      <w:r>
        <w:rPr>
          <w:rFonts w:ascii="Palatino Linotype" w:hAnsi="Palatino Linotype"/>
          <w:w w:val="105"/>
          <w:sz w:val="16"/>
        </w:rPr>
        <w:t>4 for visibility [</w:t>
      </w:r>
      <w:hyperlink w:history="true" w:anchor="_bookmark0">
        <w:r>
          <w:rPr>
            <w:rFonts w:ascii="Palatino Linotype" w:hAnsi="Palatino Linotype"/>
            <w:color w:val="0000FF"/>
            <w:w w:val="105"/>
            <w:sz w:val="16"/>
          </w:rPr>
          <w:t>153</w:t>
        </w:r>
      </w:hyperlink>
      <w:r>
        <w:rPr>
          <w:rFonts w:ascii="Palatino Linotype" w:hAnsi="Palatino Linotype"/>
          <w:color w:val="0000FF"/>
          <w:w w:val="105"/>
          <w:sz w:val="16"/>
        </w:rPr>
        <w:t>2</w:t>
      </w:r>
      <w:r>
        <w:rPr>
          <w:rFonts w:ascii="Palatino Linotype" w:hAnsi="Palatino Linotype"/>
          <w:w w:val="105"/>
          <w:sz w:val="16"/>
        </w:rPr>
        <w:t>]. </w:t>
      </w:r>
      <w:r>
        <w:rPr>
          <w:rFonts w:ascii="Times New Roman" w:hAnsi="Times New Roman"/>
          <w:i/>
          <w:w w:val="105"/>
          <w:sz w:val="16"/>
        </w:rPr>
        <w:t>(Images courtesy of </w:t>
      </w:r>
      <w:r>
        <w:rPr>
          <w:rFonts w:ascii="Times New Roman" w:hAnsi="Times New Roman"/>
          <w:i/>
          <w:spacing w:val="-4"/>
          <w:w w:val="105"/>
          <w:sz w:val="16"/>
        </w:rPr>
        <w:t>Marco </w:t>
      </w:r>
      <w:r>
        <w:rPr>
          <w:rFonts w:ascii="Times New Roman" w:hAnsi="Times New Roman"/>
          <w:i/>
          <w:w w:val="105"/>
          <w:sz w:val="16"/>
        </w:rPr>
        <w:t>Salvi and Karthik Vaidyanathan, Intel</w:t>
      </w:r>
      <w:r>
        <w:rPr>
          <w:rFonts w:ascii="Times New Roman" w:hAnsi="Times New Roman"/>
          <w:i/>
          <w:spacing w:val="27"/>
          <w:w w:val="105"/>
          <w:sz w:val="16"/>
        </w:rPr>
        <w:t> </w:t>
      </w:r>
      <w:r>
        <w:rPr>
          <w:rFonts w:ascii="Times New Roman" w:hAnsi="Times New Roman"/>
          <w:i/>
          <w:w w:val="105"/>
          <w:sz w:val="16"/>
        </w:rPr>
        <w:t>Corporation.)</w:t>
      </w:r>
    </w:p>
    <w:p>
      <w:pPr>
        <w:pStyle w:val="BodyText"/>
        <w:rPr>
          <w:rFonts w:ascii="Times New Roman"/>
          <w:i/>
          <w:sz w:val="16"/>
        </w:rPr>
      </w:pPr>
    </w:p>
    <w:p>
      <w:pPr>
        <w:pStyle w:val="BodyText"/>
        <w:rPr>
          <w:rFonts w:ascii="Times New Roman"/>
          <w:i/>
          <w:sz w:val="16"/>
        </w:rPr>
      </w:pPr>
    </w:p>
    <w:p>
      <w:pPr>
        <w:pStyle w:val="BodyText"/>
        <w:spacing w:before="2"/>
        <w:rPr>
          <w:rFonts w:ascii="Times New Roman"/>
          <w:i/>
          <w:sz w:val="15"/>
        </w:rPr>
      </w:pPr>
    </w:p>
    <w:p>
      <w:pPr>
        <w:pStyle w:val="BodyText"/>
        <w:spacing w:line="204" w:lineRule="auto"/>
        <w:ind w:left="443" w:right="941"/>
        <w:jc w:val="both"/>
      </w:pPr>
      <w:r>
        <w:rPr>
          <w:w w:val="115"/>
        </w:rPr>
        <w:t>Andersson [</w:t>
      </w:r>
      <w:hyperlink w:history="true" w:anchor="_bookmark0">
        <w:r>
          <w:rPr>
            <w:color w:val="0000FF"/>
            <w:w w:val="115"/>
          </w:rPr>
          <w:t>46</w:t>
        </w:r>
      </w:hyperlink>
      <w:r>
        <w:rPr>
          <w:w w:val="115"/>
        </w:rPr>
        <w:t>] notes that, for complex game scenes, up to 50 transparent meshes of objects such as foliage and up to 200 semitransparent particles may overlap.</w:t>
      </w:r>
    </w:p>
    <w:p>
      <w:pPr>
        <w:pStyle w:val="BodyText"/>
        <w:spacing w:line="204" w:lineRule="auto" w:before="3"/>
        <w:ind w:left="443" w:right="941" w:firstLine="298"/>
        <w:jc w:val="both"/>
      </w:pPr>
      <w:r>
        <w:rPr>
          <w:w w:val="115"/>
        </w:rPr>
        <w:t>GPUs normally </w:t>
      </w:r>
      <w:r>
        <w:rPr>
          <w:spacing w:val="-3"/>
          <w:w w:val="115"/>
        </w:rPr>
        <w:t>have </w:t>
      </w:r>
      <w:r>
        <w:rPr>
          <w:w w:val="115"/>
        </w:rPr>
        <w:t>memory resources such as buffers and arrays allocated in advance,</w:t>
      </w:r>
      <w:r>
        <w:rPr>
          <w:spacing w:val="-8"/>
          <w:w w:val="115"/>
        </w:rPr>
        <w:t> </w:t>
      </w:r>
      <w:r>
        <w:rPr>
          <w:w w:val="115"/>
        </w:rPr>
        <w:t>and</w:t>
      </w:r>
      <w:r>
        <w:rPr>
          <w:spacing w:val="-9"/>
          <w:w w:val="115"/>
        </w:rPr>
        <w:t> </w:t>
      </w:r>
      <w:r>
        <w:rPr>
          <w:w w:val="115"/>
        </w:rPr>
        <w:t>linked-list</w:t>
      </w:r>
      <w:r>
        <w:rPr>
          <w:spacing w:val="-8"/>
          <w:w w:val="115"/>
        </w:rPr>
        <w:t> </w:t>
      </w:r>
      <w:r>
        <w:rPr>
          <w:w w:val="115"/>
        </w:rPr>
        <w:t>approaches</w:t>
      </w:r>
      <w:r>
        <w:rPr>
          <w:spacing w:val="-8"/>
          <w:w w:val="115"/>
        </w:rPr>
        <w:t> </w:t>
      </w:r>
      <w:r>
        <w:rPr>
          <w:w w:val="115"/>
        </w:rPr>
        <w:t>are</w:t>
      </w:r>
      <w:r>
        <w:rPr>
          <w:spacing w:val="-9"/>
          <w:w w:val="115"/>
        </w:rPr>
        <w:t> </w:t>
      </w:r>
      <w:r>
        <w:rPr>
          <w:w w:val="115"/>
        </w:rPr>
        <w:t>no</w:t>
      </w:r>
      <w:r>
        <w:rPr>
          <w:spacing w:val="-8"/>
          <w:w w:val="115"/>
        </w:rPr>
        <w:t> </w:t>
      </w:r>
      <w:r>
        <w:rPr>
          <w:w w:val="115"/>
        </w:rPr>
        <w:t>exception.</w:t>
      </w:r>
      <w:r>
        <w:rPr>
          <w:spacing w:val="12"/>
          <w:w w:val="115"/>
        </w:rPr>
        <w:t> </w:t>
      </w:r>
      <w:r>
        <w:rPr>
          <w:w w:val="115"/>
        </w:rPr>
        <w:t>Users</w:t>
      </w:r>
      <w:r>
        <w:rPr>
          <w:spacing w:val="-9"/>
          <w:w w:val="115"/>
        </w:rPr>
        <w:t> </w:t>
      </w:r>
      <w:r>
        <w:rPr>
          <w:w w:val="115"/>
        </w:rPr>
        <w:t>need</w:t>
      </w:r>
      <w:r>
        <w:rPr>
          <w:spacing w:val="-8"/>
          <w:w w:val="115"/>
        </w:rPr>
        <w:t> </w:t>
      </w:r>
      <w:r>
        <w:rPr>
          <w:w w:val="115"/>
        </w:rPr>
        <w:t>to</w:t>
      </w:r>
      <w:r>
        <w:rPr>
          <w:spacing w:val="-9"/>
          <w:w w:val="115"/>
        </w:rPr>
        <w:t> </w:t>
      </w:r>
      <w:r>
        <w:rPr>
          <w:w w:val="115"/>
        </w:rPr>
        <w:t>decide</w:t>
      </w:r>
      <w:r>
        <w:rPr>
          <w:spacing w:val="-8"/>
          <w:w w:val="115"/>
        </w:rPr>
        <w:t> </w:t>
      </w:r>
      <w:r>
        <w:rPr>
          <w:w w:val="115"/>
        </w:rPr>
        <w:t>how</w:t>
      </w:r>
      <w:r>
        <w:rPr>
          <w:spacing w:val="-8"/>
          <w:w w:val="115"/>
        </w:rPr>
        <w:t> </w:t>
      </w:r>
      <w:r>
        <w:rPr>
          <w:spacing w:val="-3"/>
          <w:w w:val="115"/>
        </w:rPr>
        <w:t>much </w:t>
      </w:r>
      <w:r>
        <w:rPr>
          <w:w w:val="115"/>
        </w:rPr>
        <w:t>memory is enough, and running out of memory causes noticeable artifacts. Salvi  and</w:t>
      </w:r>
      <w:r>
        <w:rPr>
          <w:spacing w:val="-24"/>
          <w:w w:val="115"/>
        </w:rPr>
        <w:t> </w:t>
      </w:r>
      <w:r>
        <w:rPr>
          <w:w w:val="115"/>
        </w:rPr>
        <w:t>Vaidyanathan</w:t>
      </w:r>
      <w:r>
        <w:rPr>
          <w:spacing w:val="-23"/>
          <w:w w:val="115"/>
        </w:rPr>
        <w:t> </w:t>
      </w:r>
      <w:r>
        <w:rPr>
          <w:w w:val="115"/>
        </w:rPr>
        <w:t>[</w:t>
      </w:r>
      <w:hyperlink w:history="true" w:anchor="_bookmark0">
        <w:r>
          <w:rPr>
            <w:color w:val="0000FF"/>
            <w:w w:val="115"/>
          </w:rPr>
          <w:t>1532</w:t>
        </w:r>
      </w:hyperlink>
      <w:r>
        <w:rPr>
          <w:w w:val="115"/>
        </w:rPr>
        <w:t>]</w:t>
      </w:r>
      <w:r>
        <w:rPr>
          <w:spacing w:val="-24"/>
          <w:w w:val="115"/>
        </w:rPr>
        <w:t> </w:t>
      </w:r>
      <w:r>
        <w:rPr>
          <w:w w:val="115"/>
        </w:rPr>
        <w:t>present</w:t>
      </w:r>
      <w:r>
        <w:rPr>
          <w:spacing w:val="-23"/>
          <w:w w:val="115"/>
        </w:rPr>
        <w:t> </w:t>
      </w:r>
      <w:r>
        <w:rPr>
          <w:w w:val="115"/>
        </w:rPr>
        <w:t>an</w:t>
      </w:r>
      <w:r>
        <w:rPr>
          <w:spacing w:val="-23"/>
          <w:w w:val="115"/>
        </w:rPr>
        <w:t> </w:t>
      </w:r>
      <w:r>
        <w:rPr>
          <w:w w:val="115"/>
        </w:rPr>
        <w:t>approach</w:t>
      </w:r>
      <w:r>
        <w:rPr>
          <w:spacing w:val="-24"/>
          <w:w w:val="115"/>
        </w:rPr>
        <w:t> </w:t>
      </w:r>
      <w:r>
        <w:rPr>
          <w:w w:val="115"/>
        </w:rPr>
        <w:t>tackling</w:t>
      </w:r>
      <w:r>
        <w:rPr>
          <w:spacing w:val="-23"/>
          <w:w w:val="115"/>
        </w:rPr>
        <w:t> </w:t>
      </w:r>
      <w:r>
        <w:rPr>
          <w:w w:val="115"/>
        </w:rPr>
        <w:t>this</w:t>
      </w:r>
      <w:r>
        <w:rPr>
          <w:spacing w:val="-23"/>
          <w:w w:val="115"/>
        </w:rPr>
        <w:t> </w:t>
      </w:r>
      <w:r>
        <w:rPr>
          <w:w w:val="115"/>
        </w:rPr>
        <w:t>problem,</w:t>
      </w:r>
      <w:r>
        <w:rPr>
          <w:spacing w:val="-23"/>
          <w:w w:val="115"/>
        </w:rPr>
        <w:t> </w:t>
      </w:r>
      <w:r>
        <w:rPr>
          <w:rFonts w:ascii="Palatino Linotype"/>
          <w:i/>
          <w:w w:val="115"/>
        </w:rPr>
        <w:t>multi-layer</w:t>
      </w:r>
      <w:r>
        <w:rPr>
          <w:rFonts w:ascii="Palatino Linotype"/>
          <w:i/>
          <w:spacing w:val="-17"/>
          <w:w w:val="115"/>
        </w:rPr>
        <w:t> </w:t>
      </w:r>
      <w:r>
        <w:rPr>
          <w:rFonts w:ascii="Palatino Linotype"/>
          <w:i/>
          <w:w w:val="115"/>
        </w:rPr>
        <w:t>alpha </w:t>
      </w:r>
      <w:r>
        <w:rPr>
          <w:rFonts w:ascii="Palatino Linotype"/>
          <w:i/>
          <w:w w:val="115"/>
        </w:rPr>
        <w:t>blending</w:t>
      </w:r>
      <w:r>
        <w:rPr>
          <w:w w:val="115"/>
        </w:rPr>
        <w:t>, using a GPU feature introduced </w:t>
      </w:r>
      <w:r>
        <w:rPr>
          <w:spacing w:val="-3"/>
          <w:w w:val="115"/>
        </w:rPr>
        <w:t>by </w:t>
      </w:r>
      <w:r>
        <w:rPr>
          <w:w w:val="115"/>
        </w:rPr>
        <w:t>Intel called pixel synchronization. See </w:t>
      </w:r>
      <w:hyperlink w:history="true" w:anchor="_bookmark21">
        <w:r>
          <w:rPr>
            <w:color w:val="0000FF"/>
            <w:w w:val="115"/>
          </w:rPr>
          <w:t>Figure</w:t>
        </w:r>
        <w:r>
          <w:rPr>
            <w:color w:val="0000FF"/>
            <w:spacing w:val="-9"/>
            <w:w w:val="115"/>
          </w:rPr>
          <w:t> </w:t>
        </w:r>
        <w:r>
          <w:rPr>
            <w:color w:val="0000FF"/>
            <w:w w:val="115"/>
          </w:rPr>
          <w:t>5.36</w:t>
        </w:r>
      </w:hyperlink>
      <w:r>
        <w:rPr>
          <w:w w:val="115"/>
        </w:rPr>
        <w:t>.</w:t>
      </w:r>
      <w:r>
        <w:rPr>
          <w:spacing w:val="15"/>
          <w:w w:val="115"/>
        </w:rPr>
        <w:t> </w:t>
      </w:r>
      <w:r>
        <w:rPr>
          <w:w w:val="115"/>
        </w:rPr>
        <w:t>This</w:t>
      </w:r>
      <w:r>
        <w:rPr>
          <w:spacing w:val="-8"/>
          <w:w w:val="115"/>
        </w:rPr>
        <w:t> </w:t>
      </w:r>
      <w:r>
        <w:rPr>
          <w:w w:val="115"/>
        </w:rPr>
        <w:t>capability</w:t>
      </w:r>
      <w:r>
        <w:rPr>
          <w:spacing w:val="-9"/>
          <w:w w:val="115"/>
        </w:rPr>
        <w:t> </w:t>
      </w:r>
      <w:r>
        <w:rPr>
          <w:w w:val="115"/>
        </w:rPr>
        <w:t>provides</w:t>
      </w:r>
      <w:r>
        <w:rPr>
          <w:spacing w:val="-8"/>
          <w:w w:val="115"/>
        </w:rPr>
        <w:t> </w:t>
      </w:r>
      <w:r>
        <w:rPr>
          <w:w w:val="115"/>
        </w:rPr>
        <w:t>programmable</w:t>
      </w:r>
      <w:r>
        <w:rPr>
          <w:spacing w:val="-8"/>
          <w:w w:val="115"/>
        </w:rPr>
        <w:t> </w:t>
      </w:r>
      <w:r>
        <w:rPr>
          <w:w w:val="115"/>
        </w:rPr>
        <w:t>blending</w:t>
      </w:r>
      <w:r>
        <w:rPr>
          <w:spacing w:val="-8"/>
          <w:w w:val="115"/>
        </w:rPr>
        <w:t> </w:t>
      </w:r>
      <w:r>
        <w:rPr>
          <w:w w:val="115"/>
        </w:rPr>
        <w:t>with</w:t>
      </w:r>
      <w:r>
        <w:rPr>
          <w:spacing w:val="-8"/>
          <w:w w:val="115"/>
        </w:rPr>
        <w:t> </w:t>
      </w:r>
      <w:r>
        <w:rPr>
          <w:w w:val="115"/>
        </w:rPr>
        <w:t>less</w:t>
      </w:r>
      <w:r>
        <w:rPr>
          <w:spacing w:val="-8"/>
          <w:w w:val="115"/>
        </w:rPr>
        <w:t> </w:t>
      </w:r>
      <w:r>
        <w:rPr>
          <w:w w:val="115"/>
        </w:rPr>
        <w:t>overhead</w:t>
      </w:r>
      <w:r>
        <w:rPr>
          <w:spacing w:val="-8"/>
          <w:w w:val="115"/>
        </w:rPr>
        <w:t> </w:t>
      </w:r>
      <w:r>
        <w:rPr>
          <w:w w:val="115"/>
        </w:rPr>
        <w:t>than atomics. Their approach reformulates storage and blending so that it gracefully de- grades</w:t>
      </w:r>
      <w:r>
        <w:rPr>
          <w:spacing w:val="-9"/>
          <w:w w:val="115"/>
        </w:rPr>
        <w:t> </w:t>
      </w:r>
      <w:r>
        <w:rPr>
          <w:w w:val="115"/>
        </w:rPr>
        <w:t>if</w:t>
      </w:r>
      <w:r>
        <w:rPr>
          <w:spacing w:val="-9"/>
          <w:w w:val="115"/>
        </w:rPr>
        <w:t> </w:t>
      </w:r>
      <w:r>
        <w:rPr>
          <w:w w:val="115"/>
        </w:rPr>
        <w:t>memory</w:t>
      </w:r>
      <w:r>
        <w:rPr>
          <w:spacing w:val="-9"/>
          <w:w w:val="115"/>
        </w:rPr>
        <w:t> </w:t>
      </w:r>
      <w:r>
        <w:rPr>
          <w:w w:val="115"/>
        </w:rPr>
        <w:t>runs</w:t>
      </w:r>
      <w:r>
        <w:rPr>
          <w:spacing w:val="-8"/>
          <w:w w:val="115"/>
        </w:rPr>
        <w:t> </w:t>
      </w:r>
      <w:r>
        <w:rPr>
          <w:w w:val="115"/>
        </w:rPr>
        <w:t>out.</w:t>
      </w:r>
      <w:r>
        <w:rPr>
          <w:spacing w:val="16"/>
          <w:w w:val="115"/>
        </w:rPr>
        <w:t> </w:t>
      </w:r>
      <w:r>
        <w:rPr>
          <w:w w:val="115"/>
        </w:rPr>
        <w:t>A</w:t>
      </w:r>
      <w:r>
        <w:rPr>
          <w:spacing w:val="-9"/>
          <w:w w:val="115"/>
        </w:rPr>
        <w:t> </w:t>
      </w:r>
      <w:r>
        <w:rPr>
          <w:w w:val="115"/>
        </w:rPr>
        <w:t>rough</w:t>
      </w:r>
      <w:r>
        <w:rPr>
          <w:spacing w:val="-8"/>
          <w:w w:val="115"/>
        </w:rPr>
        <w:t> </w:t>
      </w:r>
      <w:r>
        <w:rPr>
          <w:w w:val="115"/>
        </w:rPr>
        <w:t>sort</w:t>
      </w:r>
      <w:r>
        <w:rPr>
          <w:spacing w:val="-8"/>
          <w:w w:val="115"/>
        </w:rPr>
        <w:t> </w:t>
      </w:r>
      <w:r>
        <w:rPr>
          <w:w w:val="115"/>
        </w:rPr>
        <w:t>order</w:t>
      </w:r>
      <w:r>
        <w:rPr>
          <w:spacing w:val="-9"/>
          <w:w w:val="115"/>
        </w:rPr>
        <w:t> </w:t>
      </w:r>
      <w:r>
        <w:rPr>
          <w:w w:val="115"/>
        </w:rPr>
        <w:t>can</w:t>
      </w:r>
      <w:r>
        <w:rPr>
          <w:spacing w:val="-8"/>
          <w:w w:val="115"/>
        </w:rPr>
        <w:t> </w:t>
      </w:r>
      <w:r>
        <w:rPr>
          <w:w w:val="115"/>
        </w:rPr>
        <w:t>benefit</w:t>
      </w:r>
      <w:r>
        <w:rPr>
          <w:spacing w:val="-9"/>
          <w:w w:val="115"/>
        </w:rPr>
        <w:t> </w:t>
      </w:r>
      <w:r>
        <w:rPr>
          <w:w w:val="115"/>
        </w:rPr>
        <w:t>their</w:t>
      </w:r>
      <w:r>
        <w:rPr>
          <w:spacing w:val="-9"/>
          <w:w w:val="115"/>
        </w:rPr>
        <w:t> </w:t>
      </w:r>
      <w:r>
        <w:rPr>
          <w:w w:val="115"/>
        </w:rPr>
        <w:t>scheme.</w:t>
      </w:r>
      <w:r>
        <w:rPr>
          <w:spacing w:val="17"/>
          <w:w w:val="115"/>
        </w:rPr>
        <w:t> </w:t>
      </w:r>
      <w:r>
        <w:rPr>
          <w:w w:val="115"/>
        </w:rPr>
        <w:t>DirectX</w:t>
      </w:r>
      <w:r>
        <w:rPr>
          <w:spacing w:val="-9"/>
          <w:w w:val="115"/>
        </w:rPr>
        <w:t> </w:t>
      </w:r>
      <w:r>
        <w:rPr>
          <w:w w:val="115"/>
        </w:rPr>
        <w:t>11.3 introduced</w:t>
      </w:r>
      <w:r>
        <w:rPr>
          <w:spacing w:val="-5"/>
          <w:w w:val="115"/>
        </w:rPr>
        <w:t> </w:t>
      </w:r>
      <w:r>
        <w:rPr>
          <w:w w:val="115"/>
        </w:rPr>
        <w:t>rasterizer</w:t>
      </w:r>
      <w:r>
        <w:rPr>
          <w:spacing w:val="-4"/>
          <w:w w:val="115"/>
        </w:rPr>
        <w:t> </w:t>
      </w:r>
      <w:r>
        <w:rPr>
          <w:w w:val="115"/>
        </w:rPr>
        <w:t>order</w:t>
      </w:r>
      <w:r>
        <w:rPr>
          <w:spacing w:val="-5"/>
          <w:w w:val="115"/>
        </w:rPr>
        <w:t> </w:t>
      </w:r>
      <w:r>
        <w:rPr>
          <w:w w:val="115"/>
        </w:rPr>
        <w:t>views</w:t>
      </w:r>
      <w:r>
        <w:rPr>
          <w:spacing w:val="-4"/>
          <w:w w:val="115"/>
        </w:rPr>
        <w:t> </w:t>
      </w:r>
      <w:r>
        <w:rPr>
          <w:w w:val="115"/>
        </w:rPr>
        <w:t>(</w:t>
      </w:r>
      <w:hyperlink w:history="true" w:anchor="_bookmark0">
        <w:r>
          <w:rPr>
            <w:color w:val="0000FF"/>
            <w:w w:val="115"/>
          </w:rPr>
          <w:t>Section</w:t>
        </w:r>
        <w:r>
          <w:rPr>
            <w:color w:val="0000FF"/>
            <w:spacing w:val="-4"/>
            <w:w w:val="115"/>
          </w:rPr>
          <w:t> </w:t>
        </w:r>
        <w:r>
          <w:rPr>
            <w:color w:val="0000FF"/>
            <w:w w:val="115"/>
          </w:rPr>
          <w:t>3.8</w:t>
        </w:r>
      </w:hyperlink>
      <w:r>
        <w:rPr>
          <w:w w:val="115"/>
        </w:rPr>
        <w:t>),</w:t>
      </w:r>
      <w:r>
        <w:rPr>
          <w:spacing w:val="-3"/>
          <w:w w:val="115"/>
        </w:rPr>
        <w:t> </w:t>
      </w:r>
      <w:r>
        <w:rPr>
          <w:w w:val="115"/>
        </w:rPr>
        <w:t>a</w:t>
      </w:r>
      <w:r>
        <w:rPr>
          <w:spacing w:val="-4"/>
          <w:w w:val="115"/>
        </w:rPr>
        <w:t> </w:t>
      </w:r>
      <w:r>
        <w:rPr>
          <w:w w:val="115"/>
        </w:rPr>
        <w:t>type</w:t>
      </w:r>
      <w:r>
        <w:rPr>
          <w:spacing w:val="-5"/>
          <w:w w:val="115"/>
        </w:rPr>
        <w:t> </w:t>
      </w:r>
      <w:r>
        <w:rPr>
          <w:w w:val="115"/>
        </w:rPr>
        <w:t>of</w:t>
      </w:r>
      <w:r>
        <w:rPr>
          <w:spacing w:val="-4"/>
          <w:w w:val="115"/>
        </w:rPr>
        <w:t> </w:t>
      </w:r>
      <w:r>
        <w:rPr>
          <w:w w:val="115"/>
        </w:rPr>
        <w:t>buffer</w:t>
      </w:r>
      <w:r>
        <w:rPr>
          <w:spacing w:val="-5"/>
          <w:w w:val="115"/>
        </w:rPr>
        <w:t> </w:t>
      </w:r>
      <w:r>
        <w:rPr>
          <w:w w:val="115"/>
        </w:rPr>
        <w:t>that</w:t>
      </w:r>
      <w:r>
        <w:rPr>
          <w:spacing w:val="-3"/>
          <w:w w:val="115"/>
        </w:rPr>
        <w:t> </w:t>
      </w:r>
      <w:r>
        <w:rPr>
          <w:w w:val="115"/>
        </w:rPr>
        <w:t>allows</w:t>
      </w:r>
      <w:r>
        <w:rPr>
          <w:spacing w:val="-4"/>
          <w:w w:val="115"/>
        </w:rPr>
        <w:t> </w:t>
      </w:r>
      <w:r>
        <w:rPr>
          <w:w w:val="115"/>
        </w:rPr>
        <w:t>this</w:t>
      </w:r>
      <w:r>
        <w:rPr>
          <w:spacing w:val="-5"/>
          <w:w w:val="115"/>
        </w:rPr>
        <w:t> </w:t>
      </w:r>
      <w:r>
        <w:rPr>
          <w:w w:val="115"/>
        </w:rPr>
        <w:t>trans- parency method to </w:t>
      </w:r>
      <w:r>
        <w:rPr>
          <w:spacing w:val="2"/>
          <w:w w:val="115"/>
        </w:rPr>
        <w:t>be </w:t>
      </w:r>
      <w:r>
        <w:rPr>
          <w:w w:val="115"/>
        </w:rPr>
        <w:t>implemented on any GPU supporting this feature [</w:t>
      </w:r>
      <w:hyperlink w:history="true" w:anchor="_bookmark0">
        <w:r>
          <w:rPr>
            <w:color w:val="0000FF"/>
            <w:w w:val="115"/>
          </w:rPr>
          <w:t>327</w:t>
        </w:r>
      </w:hyperlink>
      <w:r>
        <w:rPr>
          <w:w w:val="115"/>
        </w:rPr>
        <w:t>, </w:t>
      </w:r>
      <w:hyperlink w:history="true" w:anchor="_bookmark0">
        <w:r>
          <w:rPr>
            <w:color w:val="0000FF"/>
            <w:w w:val="115"/>
          </w:rPr>
          <w:t>328</w:t>
        </w:r>
      </w:hyperlink>
      <w:r>
        <w:rPr>
          <w:w w:val="115"/>
        </w:rPr>
        <w:t>]. Mobile devices </w:t>
      </w:r>
      <w:r>
        <w:rPr>
          <w:spacing w:val="-3"/>
          <w:w w:val="115"/>
        </w:rPr>
        <w:t>have </w:t>
      </w:r>
      <w:r>
        <w:rPr>
          <w:w w:val="115"/>
        </w:rPr>
        <w:t>a similar technology called </w:t>
      </w:r>
      <w:r>
        <w:rPr>
          <w:rFonts w:ascii="Palatino Linotype"/>
          <w:i/>
          <w:w w:val="115"/>
        </w:rPr>
        <w:t>tile </w:t>
      </w:r>
      <w:r>
        <w:rPr>
          <w:rFonts w:ascii="Palatino Linotype"/>
          <w:i/>
          <w:spacing w:val="-5"/>
          <w:w w:val="115"/>
        </w:rPr>
        <w:t>local </w:t>
      </w:r>
      <w:r>
        <w:rPr>
          <w:rFonts w:ascii="Palatino Linotype"/>
          <w:i/>
          <w:w w:val="115"/>
        </w:rPr>
        <w:t>storage </w:t>
      </w:r>
      <w:r>
        <w:rPr>
          <w:w w:val="115"/>
        </w:rPr>
        <w:t>that permits them to</w:t>
      </w:r>
      <w:r>
        <w:rPr>
          <w:spacing w:val="-10"/>
          <w:w w:val="115"/>
        </w:rPr>
        <w:t> </w:t>
      </w:r>
      <w:r>
        <w:rPr>
          <w:w w:val="115"/>
        </w:rPr>
        <w:t>implement</w:t>
      </w:r>
      <w:r>
        <w:rPr>
          <w:spacing w:val="-10"/>
          <w:w w:val="115"/>
        </w:rPr>
        <w:t> </w:t>
      </w:r>
      <w:r>
        <w:rPr>
          <w:w w:val="115"/>
        </w:rPr>
        <w:t>multi-layer</w:t>
      </w:r>
      <w:r>
        <w:rPr>
          <w:spacing w:val="-10"/>
          <w:w w:val="115"/>
        </w:rPr>
        <w:t> </w:t>
      </w:r>
      <w:r>
        <w:rPr>
          <w:w w:val="115"/>
        </w:rPr>
        <w:t>alpha</w:t>
      </w:r>
      <w:r>
        <w:rPr>
          <w:spacing w:val="-10"/>
          <w:w w:val="115"/>
        </w:rPr>
        <w:t> </w:t>
      </w:r>
      <w:r>
        <w:rPr>
          <w:w w:val="115"/>
        </w:rPr>
        <w:t>blending</w:t>
      </w:r>
      <w:r>
        <w:rPr>
          <w:spacing w:val="-10"/>
          <w:w w:val="115"/>
        </w:rPr>
        <w:t> </w:t>
      </w:r>
      <w:r>
        <w:rPr>
          <w:w w:val="115"/>
        </w:rPr>
        <w:t>[</w:t>
      </w:r>
      <w:hyperlink w:history="true" w:anchor="_bookmark0">
        <w:r>
          <w:rPr>
            <w:color w:val="0000FF"/>
            <w:w w:val="115"/>
          </w:rPr>
          <w:t>153</w:t>
        </w:r>
      </w:hyperlink>
      <w:r>
        <w:rPr>
          <w:w w:val="115"/>
        </w:rPr>
        <w:t>].</w:t>
      </w:r>
      <w:r>
        <w:rPr>
          <w:spacing w:val="8"/>
          <w:w w:val="115"/>
        </w:rPr>
        <w:t> </w:t>
      </w:r>
      <w:r>
        <w:rPr>
          <w:w w:val="115"/>
        </w:rPr>
        <w:t>Such</w:t>
      </w:r>
      <w:r>
        <w:rPr>
          <w:spacing w:val="-10"/>
          <w:w w:val="115"/>
        </w:rPr>
        <w:t> </w:t>
      </w:r>
      <w:r>
        <w:rPr>
          <w:w w:val="115"/>
        </w:rPr>
        <w:t>mechanisms</w:t>
      </w:r>
      <w:r>
        <w:rPr>
          <w:spacing w:val="-10"/>
          <w:w w:val="115"/>
        </w:rPr>
        <w:t> </w:t>
      </w:r>
      <w:r>
        <w:rPr>
          <w:spacing w:val="-3"/>
          <w:w w:val="115"/>
        </w:rPr>
        <w:t>have</w:t>
      </w:r>
      <w:r>
        <w:rPr>
          <w:spacing w:val="-10"/>
          <w:w w:val="115"/>
        </w:rPr>
        <w:t> </w:t>
      </w:r>
      <w:r>
        <w:rPr>
          <w:w w:val="115"/>
        </w:rPr>
        <w:t>a</w:t>
      </w:r>
      <w:r>
        <w:rPr>
          <w:spacing w:val="-9"/>
          <w:w w:val="115"/>
        </w:rPr>
        <w:t> </w:t>
      </w:r>
      <w:r>
        <w:rPr>
          <w:w w:val="115"/>
        </w:rPr>
        <w:t>performance cost, </w:t>
      </w:r>
      <w:r>
        <w:rPr>
          <w:spacing w:val="-3"/>
          <w:w w:val="115"/>
        </w:rPr>
        <w:t>however, </w:t>
      </w:r>
      <w:r>
        <w:rPr>
          <w:w w:val="115"/>
        </w:rPr>
        <w:t>so this type of algorithm can </w:t>
      </w:r>
      <w:r>
        <w:rPr>
          <w:spacing w:val="2"/>
          <w:w w:val="115"/>
        </w:rPr>
        <w:t>be </w:t>
      </w:r>
      <w:r>
        <w:rPr>
          <w:w w:val="115"/>
        </w:rPr>
        <w:t>expensive</w:t>
      </w:r>
      <w:r>
        <w:rPr>
          <w:spacing w:val="24"/>
          <w:w w:val="115"/>
        </w:rPr>
        <w:t> </w:t>
      </w:r>
      <w:r>
        <w:rPr>
          <w:w w:val="115"/>
        </w:rPr>
        <w:t>[</w:t>
      </w:r>
      <w:hyperlink w:history="true" w:anchor="_bookmark0">
        <w:r>
          <w:rPr>
            <w:color w:val="0000FF"/>
            <w:w w:val="115"/>
          </w:rPr>
          <w:t>1931</w:t>
        </w:r>
      </w:hyperlink>
      <w:r>
        <w:rPr>
          <w:w w:val="115"/>
        </w:rPr>
        <w:t>].</w:t>
      </w:r>
    </w:p>
    <w:p>
      <w:pPr>
        <w:pStyle w:val="BodyText"/>
        <w:spacing w:line="201" w:lineRule="auto"/>
        <w:ind w:left="443" w:right="941" w:firstLine="298"/>
        <w:jc w:val="both"/>
      </w:pPr>
      <w:r>
        <w:rPr>
          <w:w w:val="115"/>
        </w:rPr>
        <w:t>This</w:t>
      </w:r>
      <w:r>
        <w:rPr>
          <w:spacing w:val="-6"/>
          <w:w w:val="115"/>
        </w:rPr>
        <w:t> </w:t>
      </w:r>
      <w:r>
        <w:rPr>
          <w:w w:val="115"/>
        </w:rPr>
        <w:t>approach</w:t>
      </w:r>
      <w:r>
        <w:rPr>
          <w:spacing w:val="-5"/>
          <w:w w:val="115"/>
        </w:rPr>
        <w:t> </w:t>
      </w:r>
      <w:r>
        <w:rPr>
          <w:w w:val="115"/>
        </w:rPr>
        <w:t>builds</w:t>
      </w:r>
      <w:r>
        <w:rPr>
          <w:spacing w:val="-6"/>
          <w:w w:val="115"/>
        </w:rPr>
        <w:t> </w:t>
      </w:r>
      <w:r>
        <w:rPr>
          <w:w w:val="115"/>
        </w:rPr>
        <w:t>on</w:t>
      </w:r>
      <w:r>
        <w:rPr>
          <w:spacing w:val="-5"/>
          <w:w w:val="115"/>
        </w:rPr>
        <w:t> </w:t>
      </w:r>
      <w:r>
        <w:rPr>
          <w:w w:val="115"/>
        </w:rPr>
        <w:t>the</w:t>
      </w:r>
      <w:r>
        <w:rPr>
          <w:spacing w:val="-6"/>
          <w:w w:val="115"/>
        </w:rPr>
        <w:t> </w:t>
      </w:r>
      <w:r>
        <w:rPr>
          <w:w w:val="115"/>
        </w:rPr>
        <w:t>idea</w:t>
      </w:r>
      <w:r>
        <w:rPr>
          <w:spacing w:val="-5"/>
          <w:w w:val="115"/>
        </w:rPr>
        <w:t> </w:t>
      </w:r>
      <w:r>
        <w:rPr>
          <w:w w:val="115"/>
        </w:rPr>
        <w:t>of</w:t>
      </w:r>
      <w:r>
        <w:rPr>
          <w:spacing w:val="-6"/>
          <w:w w:val="115"/>
        </w:rPr>
        <w:t> </w:t>
      </w:r>
      <w:r>
        <w:rPr>
          <w:w w:val="115"/>
        </w:rPr>
        <w:t>the</w:t>
      </w:r>
      <w:r>
        <w:rPr>
          <w:spacing w:val="-5"/>
          <w:w w:val="115"/>
        </w:rPr>
        <w:t> </w:t>
      </w:r>
      <w:r>
        <w:rPr>
          <w:rFonts w:ascii="Times New Roman"/>
          <w:i/>
          <w:w w:val="115"/>
        </w:rPr>
        <w:t>k</w:t>
      </w:r>
      <w:r>
        <w:rPr>
          <w:w w:val="115"/>
        </w:rPr>
        <w:t>-buffer,</w:t>
      </w:r>
      <w:r>
        <w:rPr>
          <w:spacing w:val="-5"/>
          <w:w w:val="115"/>
        </w:rPr>
        <w:t> </w:t>
      </w:r>
      <w:r>
        <w:rPr>
          <w:w w:val="115"/>
        </w:rPr>
        <w:t>introduced</w:t>
      </w:r>
      <w:r>
        <w:rPr>
          <w:spacing w:val="-5"/>
          <w:w w:val="115"/>
        </w:rPr>
        <w:t> </w:t>
      </w:r>
      <w:r>
        <w:rPr>
          <w:spacing w:val="-3"/>
          <w:w w:val="115"/>
        </w:rPr>
        <w:t>by</w:t>
      </w:r>
      <w:r>
        <w:rPr>
          <w:spacing w:val="-5"/>
          <w:w w:val="115"/>
        </w:rPr>
        <w:t> </w:t>
      </w:r>
      <w:r>
        <w:rPr>
          <w:w w:val="115"/>
        </w:rPr>
        <w:t>Bavoil</w:t>
      </w:r>
      <w:r>
        <w:rPr>
          <w:spacing w:val="-6"/>
          <w:w w:val="115"/>
        </w:rPr>
        <w:t> </w:t>
      </w:r>
      <w:r>
        <w:rPr>
          <w:w w:val="115"/>
        </w:rPr>
        <w:t>et</w:t>
      </w:r>
      <w:r>
        <w:rPr>
          <w:spacing w:val="-5"/>
          <w:w w:val="115"/>
        </w:rPr>
        <w:t> </w:t>
      </w:r>
      <w:r>
        <w:rPr>
          <w:w w:val="115"/>
        </w:rPr>
        <w:t>al.</w:t>
      </w:r>
      <w:r>
        <w:rPr>
          <w:spacing w:val="-6"/>
          <w:w w:val="115"/>
        </w:rPr>
        <w:t> </w:t>
      </w:r>
      <w:r>
        <w:rPr>
          <w:w w:val="115"/>
        </w:rPr>
        <w:t>[</w:t>
      </w:r>
      <w:hyperlink w:history="true" w:anchor="_bookmark0">
        <w:r>
          <w:rPr>
            <w:color w:val="0000FF"/>
            <w:w w:val="115"/>
          </w:rPr>
          <w:t>115</w:t>
        </w:r>
      </w:hyperlink>
      <w:r>
        <w:rPr>
          <w:w w:val="115"/>
        </w:rPr>
        <w:t>], where the first few visible layers are </w:t>
      </w:r>
      <w:r>
        <w:rPr>
          <w:spacing w:val="-3"/>
          <w:w w:val="115"/>
        </w:rPr>
        <w:t>saved </w:t>
      </w:r>
      <w:r>
        <w:rPr>
          <w:w w:val="115"/>
        </w:rPr>
        <w:t>and sorted as possible, with deeper layers discarded and merged as possible. Maule et al. [</w:t>
      </w:r>
      <w:hyperlink w:history="true" w:anchor="_bookmark0">
        <w:r>
          <w:rPr>
            <w:color w:val="0000FF"/>
            <w:w w:val="115"/>
          </w:rPr>
          <w:t>1142</w:t>
        </w:r>
      </w:hyperlink>
      <w:r>
        <w:rPr>
          <w:w w:val="115"/>
        </w:rPr>
        <w:t>] use a </w:t>
      </w:r>
      <w:r>
        <w:rPr>
          <w:rFonts w:ascii="Times New Roman"/>
          <w:i/>
          <w:w w:val="115"/>
        </w:rPr>
        <w:t>k</w:t>
      </w:r>
      <w:r>
        <w:rPr>
          <w:w w:val="115"/>
        </w:rPr>
        <w:t>-buffer and account for these</w:t>
      </w:r>
      <w:r>
        <w:rPr>
          <w:spacing w:val="-22"/>
          <w:w w:val="115"/>
        </w:rPr>
        <w:t> </w:t>
      </w:r>
      <w:r>
        <w:rPr>
          <w:w w:val="115"/>
        </w:rPr>
        <w:t>more</w:t>
      </w:r>
      <w:r>
        <w:rPr>
          <w:spacing w:val="-22"/>
          <w:w w:val="115"/>
        </w:rPr>
        <w:t> </w:t>
      </w:r>
      <w:r>
        <w:rPr>
          <w:w w:val="115"/>
        </w:rPr>
        <w:t>distant</w:t>
      </w:r>
      <w:r>
        <w:rPr>
          <w:spacing w:val="-22"/>
          <w:w w:val="115"/>
        </w:rPr>
        <w:t> </w:t>
      </w:r>
      <w:r>
        <w:rPr>
          <w:w w:val="115"/>
        </w:rPr>
        <w:t>deep</w:t>
      </w:r>
      <w:r>
        <w:rPr>
          <w:spacing w:val="-22"/>
          <w:w w:val="115"/>
        </w:rPr>
        <w:t> </w:t>
      </w:r>
      <w:r>
        <w:rPr>
          <w:w w:val="115"/>
        </w:rPr>
        <w:t>layers</w:t>
      </w:r>
      <w:r>
        <w:rPr>
          <w:spacing w:val="-22"/>
          <w:w w:val="115"/>
        </w:rPr>
        <w:t> </w:t>
      </w:r>
      <w:r>
        <w:rPr>
          <w:spacing w:val="-3"/>
          <w:w w:val="115"/>
        </w:rPr>
        <w:t>by</w:t>
      </w:r>
      <w:r>
        <w:rPr>
          <w:spacing w:val="-22"/>
          <w:w w:val="115"/>
        </w:rPr>
        <w:t> </w:t>
      </w:r>
      <w:r>
        <w:rPr>
          <w:w w:val="115"/>
        </w:rPr>
        <w:t>using</w:t>
      </w:r>
      <w:r>
        <w:rPr>
          <w:spacing w:val="-23"/>
          <w:w w:val="115"/>
        </w:rPr>
        <w:t> </w:t>
      </w:r>
      <w:r>
        <w:rPr>
          <w:rFonts w:ascii="Palatino Linotype"/>
          <w:i/>
          <w:w w:val="115"/>
        </w:rPr>
        <w:t>weighted</w:t>
      </w:r>
      <w:r>
        <w:rPr>
          <w:rFonts w:ascii="Palatino Linotype"/>
          <w:i/>
          <w:spacing w:val="-16"/>
          <w:w w:val="115"/>
        </w:rPr>
        <w:t> </w:t>
      </w:r>
      <w:r>
        <w:rPr>
          <w:rFonts w:ascii="Palatino Linotype"/>
          <w:i/>
          <w:w w:val="115"/>
        </w:rPr>
        <w:t>averaging</w:t>
      </w:r>
      <w:r>
        <w:rPr>
          <w:w w:val="115"/>
        </w:rPr>
        <w:t>.</w:t>
      </w:r>
      <w:r>
        <w:rPr>
          <w:spacing w:val="-7"/>
          <w:w w:val="115"/>
        </w:rPr>
        <w:t> </w:t>
      </w:r>
      <w:r>
        <w:rPr>
          <w:spacing w:val="-3"/>
          <w:w w:val="115"/>
        </w:rPr>
        <w:t>Weighted</w:t>
      </w:r>
      <w:r>
        <w:rPr>
          <w:spacing w:val="-22"/>
          <w:w w:val="115"/>
        </w:rPr>
        <w:t> </w:t>
      </w:r>
      <w:r>
        <w:rPr>
          <w:w w:val="115"/>
        </w:rPr>
        <w:t>sum</w:t>
      </w:r>
      <w:r>
        <w:rPr>
          <w:spacing w:val="-22"/>
          <w:w w:val="115"/>
        </w:rPr>
        <w:t> </w:t>
      </w:r>
      <w:r>
        <w:rPr>
          <w:w w:val="115"/>
        </w:rPr>
        <w:t>[</w:t>
      </w:r>
      <w:hyperlink w:history="true" w:anchor="_bookmark0">
        <w:r>
          <w:rPr>
            <w:color w:val="0000FF"/>
            <w:w w:val="115"/>
          </w:rPr>
          <w:t>1202</w:t>
        </w:r>
      </w:hyperlink>
      <w:r>
        <w:rPr>
          <w:w w:val="115"/>
        </w:rPr>
        <w:t>]</w:t>
      </w:r>
      <w:r>
        <w:rPr>
          <w:spacing w:val="-22"/>
          <w:w w:val="115"/>
        </w:rPr>
        <w:t> </w:t>
      </w:r>
      <w:r>
        <w:rPr>
          <w:w w:val="115"/>
        </w:rPr>
        <w:t>and</w:t>
      </w:r>
    </w:p>
    <w:p>
      <w:pPr>
        <w:spacing w:after="0" w:line="201" w:lineRule="auto"/>
        <w:jc w:val="both"/>
        <w:sectPr>
          <w:pgSz w:w="12240" w:h="15840"/>
          <w:pgMar w:header="2359" w:footer="0" w:top="2560" w:bottom="280" w:left="1720" w:right="1720"/>
        </w:sectPr>
      </w:pPr>
    </w:p>
    <w:p>
      <w:pPr>
        <w:pStyle w:val="BodyText"/>
        <w:spacing w:before="1"/>
        <w:rPr>
          <w:sz w:val="28"/>
        </w:rPr>
      </w:pPr>
    </w:p>
    <w:p>
      <w:pPr>
        <w:pStyle w:val="BodyText"/>
        <w:ind w:left="1151"/>
      </w:pPr>
      <w:r>
        <w:rPr/>
        <w:pict>
          <v:group style="width:79.95pt;height:75.4pt;mso-position-horizontal-relative:char;mso-position-vertical-relative:line" coordorigin="0,0" coordsize="1599,1508">
            <v:shape style="position:absolute;left:341;top:8;width:916;height:916" coordorigin="342,9" coordsize="916,916" path="m799,9l725,15,655,32,589,60,529,97,476,143,430,196,393,256,365,322,348,392,342,466,348,541,365,611,393,677,430,737,476,790,529,836,589,873,655,901,725,918,799,924,873,918,944,901,1010,873,1069,836,1123,790,1169,737,1206,677,1234,611,1251,541,1257,466,1251,392,1234,322,1206,256,1169,196,1123,143,1069,97,1010,60,944,32,873,15,799,9xe" filled="true" fillcolor="#ee3338" stroked="false">
              <v:path arrowok="t"/>
              <v:fill opacity="6553f" type="solid"/>
            </v:shape>
            <v:shape style="position:absolute;left:341;top:8;width:916;height:916" coordorigin="342,9" coordsize="916,916" path="m1257,466l1251,541,1234,611,1206,677,1169,737,1123,790,1069,836,1010,873,944,901,873,918,799,924,725,918,655,901,589,873,529,836,476,790,430,737,393,677,365,611,348,541,342,466,348,392,365,322,393,256,430,196,476,143,529,97,589,60,655,32,725,15,799,9,873,15,944,32,1010,60,1069,97,1123,143,1169,196,1206,256,1234,322,1251,392,1257,466xe" filled="false" stroked="true" strokeweight=".871513pt" strokecolor="#373535">
              <v:path arrowok="t"/>
              <v:stroke dashstyle="solid"/>
            </v:shape>
            <v:shape style="position:absolute;left:8;top:577;width:916;height:916" coordorigin="9,577" coordsize="916,916" path="m466,577l392,583,322,601,256,629,196,666,143,711,97,765,60,825,32,890,15,961,9,1035,15,1109,32,1180,60,1245,97,1305,143,1359,196,1404,256,1442,322,1469,392,1487,466,1493,541,1487,611,1469,677,1442,737,1404,790,1359,836,1305,873,1245,901,1180,918,1109,924,1035,918,961,901,890,873,825,836,765,790,711,737,666,677,629,611,601,541,583,466,577xe" filled="true" fillcolor="#46b754" stroked="false">
              <v:path arrowok="t"/>
              <v:fill opacity="6553f" type="solid"/>
            </v:shape>
            <v:shape style="position:absolute;left:8;top:577;width:916;height:916" coordorigin="9,577" coordsize="916,916" path="m924,1035l918,1109,901,1180,873,1245,836,1305,790,1359,737,1404,677,1442,611,1469,541,1487,466,1493,392,1487,322,1469,256,1442,196,1404,143,1359,97,1305,60,1245,32,1180,15,1109,9,1035,15,961,32,890,60,825,97,765,143,711,196,666,256,629,322,601,392,583,466,577,541,583,611,601,677,629,737,666,790,711,836,765,873,825,901,890,918,961,924,1035xe" filled="false" stroked="true" strokeweight=".871513pt" strokecolor="#373535">
              <v:path arrowok="t"/>
              <v:stroke dashstyle="solid"/>
            </v:shape>
            <v:shape style="position:absolute;left:674;top:583;width:916;height:916" coordorigin="675,584" coordsize="916,916" path="m1132,584l1058,590,988,607,922,635,862,672,809,718,763,771,726,831,698,897,681,967,675,1041,681,1116,698,1186,726,1252,763,1312,809,1365,862,1411,922,1448,988,1476,1058,1493,1132,1499,1206,1493,1277,1476,1342,1448,1402,1411,1456,1365,1501,1312,1539,1252,1566,1186,1584,1116,1590,1041,1584,967,1566,897,1539,831,1501,771,1456,718,1402,672,1342,635,1277,607,1206,590,1132,584xe" filled="true" fillcolor="#3f4096" stroked="false">
              <v:path arrowok="t"/>
              <v:fill opacity="6553f" type="solid"/>
            </v:shape>
            <v:shape style="position:absolute;left:674;top:583;width:916;height:916" coordorigin="675,584" coordsize="916,916" path="m1590,1041l1584,1116,1566,1186,1539,1252,1501,1312,1456,1365,1402,1411,1342,1448,1277,1476,1206,1493,1132,1499,1058,1493,988,1476,922,1448,862,1411,809,1365,763,1312,726,1252,698,1186,681,1116,675,1041,681,967,698,897,726,831,763,771,809,718,862,672,922,635,988,607,1058,590,1132,584,1206,590,1277,607,1342,635,1402,672,1456,718,1501,771,1539,831,1566,897,1584,967,1590,1041xe" filled="false" stroked="true" strokeweight=".871513pt" strokecolor="#373535">
              <v:path arrowok="t"/>
              <v:stroke dashstyle="solid"/>
            </v:shape>
          </v:group>
        </w:pict>
      </w:r>
      <w:r>
        <w:rPr/>
      </w:r>
      <w:r>
        <w:rPr>
          <w:rFonts w:ascii="Times New Roman"/>
          <w:spacing w:val="139"/>
        </w:rPr>
        <w:t> </w:t>
      </w:r>
      <w:r>
        <w:rPr>
          <w:spacing w:val="139"/>
        </w:rPr>
        <w:pict>
          <v:group style="width:79.95pt;height:75.4pt;mso-position-horizontal-relative:char;mso-position-vertical-relative:line" coordorigin="0,0" coordsize="1599,1508">
            <v:shape style="position:absolute;left:341;top:8;width:916;height:916" coordorigin="342,9" coordsize="916,916" path="m799,9l725,15,655,32,589,60,529,97,476,143,430,196,393,256,365,322,348,392,342,466,348,541,365,611,393,677,430,737,476,790,529,836,589,873,655,901,725,918,799,924,873,918,944,901,1010,873,1069,836,1123,790,1169,737,1206,677,1234,611,1251,541,1257,466,1251,392,1234,322,1206,256,1169,196,1123,143,1069,97,1010,60,944,32,873,15,799,9xe" filled="true" fillcolor="#ee3338" stroked="false">
              <v:path arrowok="t"/>
              <v:fill opacity="26214f" type="solid"/>
            </v:shape>
            <v:shape style="position:absolute;left:341;top:8;width:916;height:916" coordorigin="342,9" coordsize="916,916" path="m1257,466l1251,541,1234,611,1206,677,1169,737,1123,790,1069,836,1010,873,944,901,873,918,799,924,725,918,655,901,589,873,529,836,476,790,430,737,393,677,365,611,348,541,342,466,348,392,365,322,393,256,430,196,476,143,529,97,589,60,655,32,725,15,799,9,873,15,944,32,1010,60,1069,97,1123,143,1169,196,1206,256,1234,322,1251,392,1257,466xe" filled="false" stroked="true" strokeweight=".871513pt" strokecolor="#373535">
              <v:path arrowok="t"/>
              <v:stroke dashstyle="solid"/>
            </v:shape>
            <v:shape style="position:absolute;left:8;top:577;width:916;height:916" coordorigin="9,577" coordsize="916,916" path="m466,577l392,583,322,601,256,629,196,666,143,711,97,765,60,825,32,890,15,961,9,1035,15,1109,32,1180,60,1245,97,1305,143,1359,196,1404,256,1442,322,1469,392,1487,466,1493,541,1487,611,1469,677,1442,737,1404,790,1359,836,1305,873,1245,901,1180,918,1109,924,1035,918,961,901,890,873,825,836,765,790,711,737,666,677,629,611,601,541,583,466,577xe" filled="true" fillcolor="#46b754" stroked="false">
              <v:path arrowok="t"/>
              <v:fill opacity="26214f" type="solid"/>
            </v:shape>
            <v:shape style="position:absolute;left:8;top:577;width:916;height:916" coordorigin="9,577" coordsize="916,916" path="m924,1035l918,1109,901,1180,873,1245,836,1305,790,1359,737,1404,677,1442,611,1469,541,1487,466,1493,392,1487,322,1469,256,1442,196,1404,143,1359,97,1305,60,1245,32,1180,15,1109,9,1035,15,961,32,890,60,825,97,765,143,711,196,666,256,629,322,601,392,583,466,577,541,583,611,601,677,629,737,666,790,711,836,765,873,825,901,890,918,961,924,1035xe" filled="false" stroked="true" strokeweight=".871513pt" strokecolor="#373535">
              <v:path arrowok="t"/>
              <v:stroke dashstyle="solid"/>
            </v:shape>
            <v:shape style="position:absolute;left:674;top:583;width:916;height:916" coordorigin="675,584" coordsize="916,916" path="m1132,584l1058,590,988,607,922,635,862,672,809,718,763,771,726,831,698,897,681,967,675,1041,681,1116,698,1186,726,1252,763,1312,809,1365,862,1411,922,1448,988,1476,1058,1493,1132,1499,1206,1493,1277,1476,1342,1448,1402,1411,1456,1365,1501,1312,1539,1252,1566,1186,1584,1116,1590,1041,1584,967,1566,897,1539,831,1501,771,1456,718,1402,672,1342,635,1277,607,1206,590,1132,584xe" filled="true" fillcolor="#3f4096" stroked="false">
              <v:path arrowok="t"/>
              <v:fill opacity="26214f" type="solid"/>
            </v:shape>
            <v:shape style="position:absolute;left:674;top:583;width:916;height:916" coordorigin="675,584" coordsize="916,916" path="m1590,1041l1584,1116,1566,1186,1539,1252,1501,1312,1456,1365,1402,1411,1342,1448,1277,1476,1206,1493,1132,1499,1058,1493,988,1476,922,1448,862,1411,809,1365,763,1312,726,1252,698,1186,681,1116,675,1041,681,967,698,897,726,831,763,771,809,718,862,672,922,635,988,607,1058,590,1132,584,1206,590,1277,607,1342,635,1402,672,1456,718,1501,771,1539,831,1566,897,1584,967,1590,1041xe" filled="false" stroked="true" strokeweight=".871513pt" strokecolor="#373535">
              <v:path arrowok="t"/>
              <v:stroke dashstyle="solid"/>
            </v:shape>
          </v:group>
        </w:pict>
      </w:r>
      <w:r>
        <w:rPr>
          <w:spacing w:val="139"/>
        </w:rPr>
      </w:r>
      <w:r>
        <w:rPr>
          <w:rFonts w:ascii="Times New Roman"/>
          <w:spacing w:val="139"/>
        </w:rPr>
        <w:t> </w:t>
      </w:r>
      <w:r>
        <w:rPr>
          <w:spacing w:val="139"/>
        </w:rPr>
        <w:pict>
          <v:group style="width:79.95pt;height:75.4pt;mso-position-horizontal-relative:char;mso-position-vertical-relative:line" coordorigin="0,0" coordsize="1599,1508">
            <v:shape style="position:absolute;left:341;top:8;width:916;height:916" coordorigin="342,9" coordsize="916,916" path="m799,9l725,15,655,32,589,60,529,97,476,143,430,196,393,256,365,322,348,392,342,466,348,541,365,611,393,677,430,737,476,790,529,836,589,873,655,901,725,918,799,924,873,918,944,901,1010,873,1070,836,1123,790,1169,737,1206,677,1234,611,1251,541,1257,466,1251,392,1234,322,1206,256,1169,196,1123,143,1070,97,1010,60,944,32,873,15,799,9xe" filled="true" fillcolor="#ee3338" stroked="false">
              <v:path arrowok="t"/>
              <v:fill opacity="45875f" type="solid"/>
            </v:shape>
            <v:shape style="position:absolute;left:341;top:8;width:916;height:916" coordorigin="342,9" coordsize="916,916" path="m1257,466l1251,541,1234,611,1206,677,1169,737,1123,790,1070,836,1010,873,944,901,873,918,799,924,725,918,655,901,589,873,529,836,476,790,430,737,393,677,365,611,348,541,342,466,348,392,365,322,393,256,430,196,476,143,529,97,589,60,655,32,725,15,799,9,873,15,944,32,1010,60,1070,97,1123,143,1169,196,1206,256,1234,322,1251,392,1257,466xe" filled="false" stroked="true" strokeweight=".871513pt" strokecolor="#373535">
              <v:path arrowok="t"/>
              <v:stroke dashstyle="solid"/>
            </v:shape>
            <v:shape style="position:absolute;left:8;top:577;width:916;height:916" coordorigin="9,577" coordsize="916,916" path="m466,577l392,583,322,601,256,629,196,666,143,711,97,765,60,825,32,890,15,961,9,1035,15,1109,32,1180,60,1245,97,1305,143,1359,196,1404,256,1442,322,1469,392,1487,466,1493,541,1487,611,1469,677,1442,737,1404,790,1359,836,1305,873,1245,901,1180,918,1109,924,1035,918,961,901,890,873,825,836,765,790,711,737,666,677,629,611,601,541,583,466,577xe" filled="true" fillcolor="#46b754" stroked="false">
              <v:path arrowok="t"/>
              <v:fill opacity="45875f" type="solid"/>
            </v:shape>
            <v:shape style="position:absolute;left:8;top:577;width:916;height:916" coordorigin="9,577" coordsize="916,916" path="m924,1035l918,1109,901,1180,873,1245,836,1305,790,1359,737,1404,677,1442,611,1469,541,1487,466,1493,392,1487,322,1469,256,1442,196,1404,143,1359,97,1305,60,1245,32,1180,15,1109,9,1035,15,961,32,890,60,825,97,765,143,711,196,666,256,629,322,601,392,583,466,577,541,583,611,601,677,629,737,666,790,711,836,765,873,825,901,890,918,961,924,1035xe" filled="false" stroked="true" strokeweight=".871513pt" strokecolor="#373535">
              <v:path arrowok="t"/>
              <v:stroke dashstyle="solid"/>
            </v:shape>
            <v:shape style="position:absolute;left:674;top:583;width:916;height:916" coordorigin="675,584" coordsize="916,916" path="m1132,584l1058,590,988,607,922,635,862,672,809,718,763,771,726,831,698,897,681,967,675,1041,681,1116,698,1186,726,1252,763,1312,809,1365,862,1411,922,1448,988,1476,1058,1493,1132,1499,1206,1493,1277,1476,1342,1448,1402,1411,1456,1365,1501,1312,1539,1252,1566,1186,1584,1116,1590,1041,1584,967,1566,897,1539,831,1501,771,1456,718,1402,672,1342,635,1277,607,1206,590,1132,584xe" filled="true" fillcolor="#3f4096" stroked="false">
              <v:path arrowok="t"/>
              <v:fill opacity="45875f" type="solid"/>
            </v:shape>
            <v:shape style="position:absolute;left:674;top:583;width:916;height:916" coordorigin="675,584" coordsize="916,916" path="m1590,1041l1584,1116,1566,1186,1539,1252,1501,1312,1456,1365,1402,1411,1342,1448,1277,1476,1206,1493,1132,1499,1058,1493,988,1476,922,1448,862,1411,809,1365,763,1312,726,1252,698,1186,681,1116,675,1041,681,967,698,897,726,831,763,771,809,718,862,672,922,635,988,607,1058,590,1132,584,1206,590,1277,607,1342,635,1402,672,1456,718,1501,771,1539,831,1566,897,1584,967,1590,1041xe" filled="false" stroked="true" strokeweight=".871513pt" strokecolor="#373535">
              <v:path arrowok="t"/>
              <v:stroke dashstyle="solid"/>
            </v:shape>
          </v:group>
        </w:pict>
      </w:r>
      <w:r>
        <w:rPr>
          <w:spacing w:val="139"/>
        </w:rPr>
      </w:r>
      <w:r>
        <w:rPr>
          <w:rFonts w:ascii="Times New Roman"/>
          <w:spacing w:val="139"/>
        </w:rPr>
        <w:t> </w:t>
      </w:r>
      <w:r>
        <w:rPr>
          <w:spacing w:val="139"/>
        </w:rPr>
        <w:pict>
          <v:group style="width:79.95pt;height:75.4pt;mso-position-horizontal-relative:char;mso-position-vertical-relative:line" coordorigin="0,0" coordsize="1599,1508">
            <v:shape style="position:absolute;left:341;top:8;width:916;height:916" coordorigin="342,9" coordsize="916,916" path="m799,9l725,15,655,32,589,60,529,97,476,143,430,196,393,256,365,322,348,392,342,466,348,541,365,611,393,677,430,737,476,790,529,836,589,873,655,901,725,918,799,924,873,918,944,901,1010,873,1070,836,1123,790,1169,737,1206,677,1234,611,1251,541,1257,466,1251,392,1234,322,1206,256,1169,196,1123,143,1070,97,1010,60,944,32,873,15,799,9xe" filled="true" fillcolor="#ee3338" stroked="false">
              <v:path arrowok="t"/>
              <v:fill type="solid"/>
            </v:shape>
            <v:shape style="position:absolute;left:341;top:8;width:916;height:916" coordorigin="342,9" coordsize="916,916" path="m1257,466l1251,541,1234,611,1206,677,1169,737,1123,790,1070,836,1010,873,944,901,873,918,799,924,725,918,655,901,589,873,529,836,476,790,430,737,393,677,365,611,348,541,342,466,348,392,365,322,393,256,430,196,476,143,529,97,589,60,655,32,725,15,799,9,873,15,944,32,1010,60,1070,97,1123,143,1169,196,1206,256,1234,322,1251,392,1257,466xe" filled="false" stroked="true" strokeweight=".871513pt" strokecolor="#373535">
              <v:path arrowok="t"/>
              <v:stroke dashstyle="solid"/>
            </v:shape>
            <v:shape style="position:absolute;left:8;top:577;width:916;height:916" coordorigin="9,577" coordsize="916,916" path="m466,577l392,583,322,601,256,629,196,666,143,711,97,765,60,825,32,890,15,961,9,1035,15,1109,32,1180,60,1245,97,1305,143,1359,196,1404,256,1442,322,1469,392,1487,466,1493,541,1487,611,1469,677,1442,737,1404,790,1359,836,1305,873,1245,901,1180,918,1109,924,1035,918,961,901,890,873,825,836,765,790,711,737,666,677,629,611,601,541,583,466,577xe" filled="true" fillcolor="#46b754" stroked="false">
              <v:path arrowok="t"/>
              <v:fill type="solid"/>
            </v:shape>
            <v:shape style="position:absolute;left:8;top:577;width:916;height:916" coordorigin="9,577" coordsize="916,916" path="m924,1035l918,1109,901,1180,873,1245,836,1305,790,1359,737,1404,677,1442,611,1469,541,1487,466,1493,392,1487,322,1469,256,1442,196,1404,143,1359,97,1305,60,1245,32,1180,15,1109,9,1035,15,961,32,890,60,825,97,765,143,711,196,666,256,629,322,601,392,583,466,577,541,583,611,601,677,629,737,666,790,711,836,765,873,825,901,890,918,961,924,1035xe" filled="false" stroked="true" strokeweight=".871513pt" strokecolor="#373535">
              <v:path arrowok="t"/>
              <v:stroke dashstyle="solid"/>
            </v:shape>
            <v:shape style="position:absolute;left:674;top:583;width:916;height:916" coordorigin="675,584" coordsize="916,916" path="m1132,584l1058,590,988,607,922,635,862,672,809,718,763,771,726,831,698,897,681,967,675,1041,681,1116,698,1186,726,1252,763,1312,809,1365,862,1411,922,1448,988,1476,1058,1493,1132,1499,1206,1493,1277,1476,1342,1448,1402,1411,1456,1365,1501,1312,1539,1252,1566,1186,1584,1116,1590,1041,1584,967,1566,897,1539,831,1501,771,1456,718,1402,672,1342,635,1277,607,1206,590,1132,584xe" filled="true" fillcolor="#3f4096" stroked="false">
              <v:path arrowok="t"/>
              <v:fill type="solid"/>
            </v:shape>
            <v:shape style="position:absolute;left:674;top:583;width:916;height:916" coordorigin="675,584" coordsize="916,916" path="m1590,1041l1584,1116,1566,1186,1539,1252,1501,1312,1456,1365,1402,1411,1342,1448,1277,1476,1206,1493,1132,1499,1058,1493,988,1476,922,1448,862,1411,809,1365,763,1312,726,1252,698,1186,681,1116,675,1041,681,967,698,897,726,831,763,771,809,718,862,672,922,635,988,607,1058,590,1132,584,1206,590,1277,607,1342,635,1402,672,1456,718,1501,771,1539,831,1566,897,1584,967,1590,1041xe" filled="false" stroked="true" strokeweight=".871513pt" strokecolor="#373535">
              <v:path arrowok="t"/>
              <v:stroke dashstyle="solid"/>
            </v:shape>
          </v:group>
        </w:pict>
      </w:r>
      <w:r>
        <w:rPr>
          <w:spacing w:val="139"/>
        </w:rPr>
      </w:r>
    </w:p>
    <w:p>
      <w:pPr>
        <w:pStyle w:val="Heading3"/>
        <w:tabs>
          <w:tab w:pos="3534" w:val="left" w:leader="none"/>
          <w:tab w:pos="5331" w:val="left" w:leader="none"/>
          <w:tab w:pos="7112" w:val="left" w:leader="none"/>
        </w:tabs>
        <w:spacing w:before="71"/>
        <w:ind w:left="1737"/>
      </w:pPr>
      <w:bookmarkStart w:name="_bookmark22" w:id="23"/>
      <w:bookmarkEnd w:id="23"/>
      <w:r>
        <w:rPr/>
      </w:r>
      <w:r>
        <w:rPr>
          <w:color w:val="373535"/>
        </w:rPr>
        <w:t>10%</w:t>
        <w:tab/>
        <w:t>40%</w:t>
        <w:tab/>
        <w:t>70%</w:t>
        <w:tab/>
        <w:t>100%</w:t>
      </w:r>
    </w:p>
    <w:p>
      <w:pPr>
        <w:pStyle w:val="BodyText"/>
        <w:spacing w:before="5"/>
        <w:rPr>
          <w:rFonts w:ascii="Times New Roman"/>
        </w:rPr>
      </w:pPr>
    </w:p>
    <w:p>
      <w:pPr>
        <w:spacing w:line="230" w:lineRule="auto" w:before="1"/>
        <w:ind w:left="944" w:right="441" w:firstLine="0"/>
        <w:jc w:val="both"/>
        <w:rPr>
          <w:rFonts w:ascii="Times New Roman"/>
          <w:i/>
          <w:sz w:val="16"/>
        </w:rPr>
      </w:pPr>
      <w:r>
        <w:rPr>
          <w:rFonts w:ascii="Arial"/>
          <w:color w:val="2C6362"/>
          <w:w w:val="105"/>
          <w:sz w:val="16"/>
        </w:rPr>
        <w:t>Figure 5.37. </w:t>
      </w:r>
      <w:r>
        <w:rPr>
          <w:rFonts w:ascii="Palatino Linotype"/>
          <w:w w:val="105"/>
          <w:sz w:val="16"/>
        </w:rPr>
        <w:t>The  object  order  becomes  more  important  as  opacity  increases.  </w:t>
      </w:r>
      <w:r>
        <w:rPr>
          <w:rFonts w:ascii="Times New Roman"/>
          <w:i/>
          <w:w w:val="105"/>
          <w:sz w:val="16"/>
        </w:rPr>
        <w:t>(Images  after  </w:t>
      </w:r>
      <w:r>
        <w:rPr>
          <w:rFonts w:ascii="Times New Roman"/>
          <w:i/>
          <w:w w:val="105"/>
          <w:sz w:val="16"/>
        </w:rPr>
        <w:t>Dunn</w:t>
      </w:r>
      <w:r>
        <w:rPr>
          <w:rFonts w:ascii="Times New Roman"/>
          <w:i/>
          <w:spacing w:val="19"/>
          <w:w w:val="105"/>
          <w:sz w:val="16"/>
        </w:rPr>
        <w:t> </w:t>
      </w:r>
      <w:r>
        <w:rPr>
          <w:rFonts w:ascii="Times New Roman"/>
          <w:i/>
          <w:w w:val="105"/>
          <w:sz w:val="16"/>
        </w:rPr>
        <w:t>[</w:t>
      </w:r>
      <w:r>
        <w:rPr>
          <w:rFonts w:ascii="Times New Roman"/>
          <w:i/>
          <w:color w:val="0000FF"/>
          <w:w w:val="105"/>
          <w:sz w:val="16"/>
        </w:rPr>
        <w:t>3</w:t>
      </w:r>
      <w:hyperlink w:history="true" w:anchor="_bookmark0">
        <w:r>
          <w:rPr>
            <w:rFonts w:ascii="Times New Roman"/>
            <w:i/>
            <w:color w:val="0000FF"/>
            <w:w w:val="105"/>
            <w:sz w:val="16"/>
          </w:rPr>
          <w:t>94</w:t>
        </w:r>
      </w:hyperlink>
      <w:r>
        <w:rPr>
          <w:rFonts w:ascii="Times New Roman"/>
          <w:i/>
          <w:w w:val="105"/>
          <w:sz w:val="16"/>
        </w:rPr>
        <w:t>].)</w:t>
      </w:r>
    </w:p>
    <w:p>
      <w:pPr>
        <w:pStyle w:val="BodyText"/>
        <w:rPr>
          <w:rFonts w:ascii="Times New Roman"/>
          <w:i/>
          <w:sz w:val="16"/>
        </w:rPr>
      </w:pPr>
    </w:p>
    <w:p>
      <w:pPr>
        <w:pStyle w:val="BodyText"/>
        <w:rPr>
          <w:rFonts w:ascii="Times New Roman"/>
          <w:i/>
        </w:rPr>
      </w:pPr>
    </w:p>
    <w:p>
      <w:pPr>
        <w:pStyle w:val="BodyText"/>
        <w:spacing w:line="204" w:lineRule="auto"/>
        <w:ind w:left="944" w:right="441"/>
        <w:jc w:val="both"/>
      </w:pPr>
      <w:r>
        <w:rPr>
          <w:w w:val="115"/>
        </w:rPr>
        <w:t>weighted</w:t>
      </w:r>
      <w:r>
        <w:rPr>
          <w:spacing w:val="-28"/>
          <w:w w:val="115"/>
        </w:rPr>
        <w:t> </w:t>
      </w:r>
      <w:r>
        <w:rPr>
          <w:w w:val="115"/>
        </w:rPr>
        <w:t>average</w:t>
      </w:r>
      <w:r>
        <w:rPr>
          <w:spacing w:val="-27"/>
          <w:w w:val="115"/>
        </w:rPr>
        <w:t> </w:t>
      </w:r>
      <w:r>
        <w:rPr>
          <w:w w:val="115"/>
        </w:rPr>
        <w:t>[</w:t>
      </w:r>
      <w:hyperlink w:history="true" w:anchor="_bookmark0">
        <w:r>
          <w:rPr>
            <w:color w:val="0000FF"/>
            <w:w w:val="115"/>
          </w:rPr>
          <w:t>118</w:t>
        </w:r>
      </w:hyperlink>
      <w:r>
        <w:rPr>
          <w:w w:val="115"/>
        </w:rPr>
        <w:t>]</w:t>
      </w:r>
      <w:r>
        <w:rPr>
          <w:spacing w:val="-27"/>
          <w:w w:val="115"/>
        </w:rPr>
        <w:t> </w:t>
      </w:r>
      <w:r>
        <w:rPr>
          <w:w w:val="115"/>
        </w:rPr>
        <w:t>transparency</w:t>
      </w:r>
      <w:r>
        <w:rPr>
          <w:spacing w:val="-27"/>
          <w:w w:val="115"/>
        </w:rPr>
        <w:t> </w:t>
      </w:r>
      <w:r>
        <w:rPr>
          <w:w w:val="115"/>
        </w:rPr>
        <w:t>techniques</w:t>
      </w:r>
      <w:r>
        <w:rPr>
          <w:spacing w:val="-27"/>
          <w:w w:val="115"/>
        </w:rPr>
        <w:t> </w:t>
      </w:r>
      <w:r>
        <w:rPr>
          <w:w w:val="115"/>
        </w:rPr>
        <w:t>are</w:t>
      </w:r>
      <w:r>
        <w:rPr>
          <w:spacing w:val="-28"/>
          <w:w w:val="115"/>
        </w:rPr>
        <w:t> </w:t>
      </w:r>
      <w:r>
        <w:rPr>
          <w:w w:val="115"/>
        </w:rPr>
        <w:t>order-independent,</w:t>
      </w:r>
      <w:r>
        <w:rPr>
          <w:spacing w:val="-25"/>
          <w:w w:val="115"/>
        </w:rPr>
        <w:t> </w:t>
      </w:r>
      <w:r>
        <w:rPr>
          <w:w w:val="115"/>
        </w:rPr>
        <w:t>are</w:t>
      </w:r>
      <w:r>
        <w:rPr>
          <w:spacing w:val="-27"/>
          <w:w w:val="115"/>
        </w:rPr>
        <w:t> </w:t>
      </w:r>
      <w:r>
        <w:rPr>
          <w:w w:val="115"/>
        </w:rPr>
        <w:t>single-pass, and run on almost every GPU.  The problem is that they do not take into account  the ordering of the objects. So, for example, using alpha to represent coverage, a gauzy red scarf atop a gauzy blue scarf gives a violet color, versus properly seeing a red scarf with a little blue showing through. While nearly opaque objects give </w:t>
      </w:r>
      <w:r>
        <w:rPr>
          <w:spacing w:val="2"/>
          <w:w w:val="115"/>
        </w:rPr>
        <w:t>poor </w:t>
      </w:r>
      <w:r>
        <w:rPr>
          <w:w w:val="115"/>
        </w:rPr>
        <w:t>results, this class of algorithms is useful for visualization and works well for highly transparent surfaces and particles. See </w:t>
      </w:r>
      <w:hyperlink w:history="true" w:anchor="_bookmark22">
        <w:r>
          <w:rPr>
            <w:color w:val="0000FF"/>
            <w:w w:val="115"/>
          </w:rPr>
          <w:t>Figure</w:t>
        </w:r>
        <w:r>
          <w:rPr>
            <w:color w:val="0000FF"/>
            <w:spacing w:val="-4"/>
            <w:w w:val="115"/>
          </w:rPr>
          <w:t> </w:t>
        </w:r>
        <w:r>
          <w:rPr>
            <w:color w:val="0000FF"/>
            <w:w w:val="115"/>
          </w:rPr>
          <w:t>5.37</w:t>
        </w:r>
      </w:hyperlink>
      <w:r>
        <w:rPr>
          <w:w w:val="115"/>
        </w:rPr>
        <w:t>.</w:t>
      </w:r>
    </w:p>
    <w:p>
      <w:pPr>
        <w:pStyle w:val="BodyText"/>
        <w:spacing w:line="259" w:lineRule="exact"/>
        <w:ind w:left="1242"/>
        <w:jc w:val="both"/>
      </w:pPr>
      <w:r>
        <w:rPr>
          <w:w w:val="115"/>
        </w:rPr>
        <w:t>In weighted sum transparency the formula is</w:t>
      </w:r>
    </w:p>
    <w:p>
      <w:pPr>
        <w:spacing w:after="0" w:line="259" w:lineRule="exact"/>
        <w:jc w:val="both"/>
        <w:sectPr>
          <w:pgSz w:w="12240" w:h="15840"/>
          <w:pgMar w:header="2359" w:footer="0" w:top="2560" w:bottom="280" w:left="1720" w:right="1720"/>
        </w:sectPr>
      </w:pPr>
    </w:p>
    <w:p>
      <w:pPr>
        <w:pStyle w:val="BodyText"/>
        <w:spacing w:before="2"/>
      </w:pPr>
    </w:p>
    <w:p>
      <w:pPr>
        <w:spacing w:before="0"/>
        <w:ind w:left="0" w:right="0" w:firstLine="0"/>
        <w:jc w:val="right"/>
        <w:rPr>
          <w:sz w:val="20"/>
        </w:rPr>
      </w:pPr>
      <w:r>
        <w:rPr>
          <w:rFonts w:ascii="Verdana"/>
          <w:w w:val="120"/>
          <w:sz w:val="20"/>
        </w:rPr>
        <w:t>c</w:t>
      </w:r>
      <w:r>
        <w:rPr>
          <w:rFonts w:ascii="Arial"/>
          <w:i/>
          <w:w w:val="120"/>
          <w:sz w:val="20"/>
          <w:vertAlign w:val="subscript"/>
        </w:rPr>
        <w:t>o</w:t>
      </w:r>
      <w:r>
        <w:rPr>
          <w:rFonts w:ascii="Arial"/>
          <w:i/>
          <w:w w:val="120"/>
          <w:sz w:val="20"/>
          <w:vertAlign w:val="baseline"/>
        </w:rPr>
        <w:t> </w:t>
      </w:r>
      <w:r>
        <w:rPr>
          <w:w w:val="125"/>
          <w:sz w:val="20"/>
          <w:vertAlign w:val="baseline"/>
        </w:rPr>
        <w:t>=</w:t>
      </w:r>
    </w:p>
    <w:p>
      <w:pPr>
        <w:spacing w:before="103"/>
        <w:ind w:left="15" w:right="0" w:firstLine="0"/>
        <w:jc w:val="left"/>
        <w:rPr>
          <w:rFonts w:ascii="Arial" w:hAnsi="Arial"/>
          <w:i/>
          <w:sz w:val="14"/>
        </w:rPr>
      </w:pPr>
      <w:r>
        <w:rPr/>
        <w:br w:type="column"/>
      </w:r>
      <w:r>
        <w:rPr>
          <w:rFonts w:ascii="Trebuchet MS" w:hAnsi="Trebuchet MS"/>
          <w:spacing w:val="-194"/>
          <w:w w:val="265"/>
          <w:position w:val="-5"/>
          <w:sz w:val="20"/>
        </w:rPr>
        <w:t>Σ</w:t>
      </w:r>
      <w:r>
        <w:rPr>
          <w:rFonts w:ascii="Arial" w:hAnsi="Arial"/>
          <w:i/>
          <w:w w:val="126"/>
          <w:sz w:val="14"/>
        </w:rPr>
        <w:t>n</w:t>
      </w:r>
    </w:p>
    <w:p>
      <w:pPr>
        <w:pStyle w:val="BodyText"/>
        <w:spacing w:before="9"/>
        <w:rPr>
          <w:rFonts w:ascii="Arial"/>
          <w:i/>
        </w:rPr>
      </w:pPr>
    </w:p>
    <w:p>
      <w:pPr>
        <w:spacing w:before="1"/>
        <w:ind w:left="30" w:right="0" w:firstLine="0"/>
        <w:jc w:val="left"/>
        <w:rPr>
          <w:sz w:val="14"/>
        </w:rPr>
      </w:pPr>
      <w:r>
        <w:rPr>
          <w:rFonts w:ascii="Arial"/>
          <w:i/>
          <w:spacing w:val="-3"/>
          <w:w w:val="155"/>
          <w:sz w:val="14"/>
        </w:rPr>
        <w:t>i</w:t>
      </w:r>
      <w:r>
        <w:rPr>
          <w:spacing w:val="-3"/>
          <w:w w:val="155"/>
          <w:sz w:val="14"/>
        </w:rPr>
        <w:t>=1</w:t>
      </w:r>
    </w:p>
    <w:p>
      <w:pPr>
        <w:spacing w:before="264"/>
        <w:ind w:left="-26" w:right="0" w:firstLine="0"/>
        <w:jc w:val="left"/>
        <w:rPr>
          <w:rFonts w:ascii="Lucida Sans Unicode" w:hAnsi="Lucida Sans Unicode"/>
          <w:sz w:val="20"/>
        </w:rPr>
      </w:pPr>
      <w:r>
        <w:rPr/>
        <w:br w:type="column"/>
      </w:r>
      <w:r>
        <w:rPr>
          <w:spacing w:val="3"/>
          <w:w w:val="125"/>
          <w:sz w:val="20"/>
        </w:rPr>
        <w:t>(</w:t>
      </w:r>
      <w:r>
        <w:rPr>
          <w:rFonts w:ascii="Times New Roman" w:hAnsi="Times New Roman"/>
          <w:i/>
          <w:spacing w:val="3"/>
          <w:w w:val="125"/>
          <w:sz w:val="20"/>
        </w:rPr>
        <w:t>α</w:t>
      </w:r>
      <w:r>
        <w:rPr>
          <w:rFonts w:ascii="Arial" w:hAnsi="Arial"/>
          <w:i/>
          <w:spacing w:val="3"/>
          <w:w w:val="125"/>
          <w:sz w:val="20"/>
          <w:vertAlign w:val="subscript"/>
        </w:rPr>
        <w:t>i</w:t>
      </w:r>
      <w:r>
        <w:rPr>
          <w:rFonts w:ascii="Verdana" w:hAnsi="Verdana"/>
          <w:spacing w:val="3"/>
          <w:w w:val="125"/>
          <w:sz w:val="20"/>
          <w:vertAlign w:val="baseline"/>
        </w:rPr>
        <w:t>c</w:t>
      </w:r>
      <w:r>
        <w:rPr>
          <w:rFonts w:ascii="Arial" w:hAnsi="Arial"/>
          <w:i/>
          <w:spacing w:val="3"/>
          <w:w w:val="125"/>
          <w:sz w:val="20"/>
          <w:vertAlign w:val="subscript"/>
        </w:rPr>
        <w:t>i</w:t>
      </w:r>
      <w:r>
        <w:rPr>
          <w:spacing w:val="3"/>
          <w:w w:val="125"/>
          <w:sz w:val="20"/>
          <w:vertAlign w:val="baseline"/>
        </w:rPr>
        <w:t>)</w:t>
      </w:r>
      <w:r>
        <w:rPr>
          <w:spacing w:val="-41"/>
          <w:w w:val="125"/>
          <w:sz w:val="20"/>
          <w:vertAlign w:val="baseline"/>
        </w:rPr>
        <w:t> </w:t>
      </w:r>
      <w:r>
        <w:rPr>
          <w:w w:val="125"/>
          <w:sz w:val="20"/>
          <w:vertAlign w:val="baseline"/>
        </w:rPr>
        <w:t>+</w:t>
      </w:r>
      <w:r>
        <w:rPr>
          <w:spacing w:val="-40"/>
          <w:w w:val="125"/>
          <w:sz w:val="20"/>
          <w:vertAlign w:val="baseline"/>
        </w:rPr>
        <w:t> </w:t>
      </w:r>
      <w:r>
        <w:rPr>
          <w:rFonts w:ascii="Verdana" w:hAnsi="Verdana"/>
          <w:spacing w:val="2"/>
          <w:w w:val="125"/>
          <w:sz w:val="20"/>
          <w:vertAlign w:val="baseline"/>
        </w:rPr>
        <w:t>c</w:t>
      </w:r>
      <w:r>
        <w:rPr>
          <w:rFonts w:ascii="Arial" w:hAnsi="Arial"/>
          <w:i/>
          <w:spacing w:val="2"/>
          <w:w w:val="125"/>
          <w:sz w:val="20"/>
          <w:vertAlign w:val="subscript"/>
        </w:rPr>
        <w:t>d</w:t>
      </w:r>
      <w:r>
        <w:rPr>
          <w:spacing w:val="2"/>
          <w:w w:val="125"/>
          <w:sz w:val="20"/>
          <w:vertAlign w:val="baseline"/>
        </w:rPr>
        <w:t>(1</w:t>
      </w:r>
      <w:r>
        <w:rPr>
          <w:spacing w:val="-40"/>
          <w:w w:val="125"/>
          <w:sz w:val="20"/>
          <w:vertAlign w:val="baseline"/>
        </w:rPr>
        <w:t> </w:t>
      </w:r>
      <w:r>
        <w:rPr>
          <w:rFonts w:ascii="Lucida Sans Unicode" w:hAnsi="Lucida Sans Unicode"/>
          <w:spacing w:val="-17"/>
          <w:w w:val="125"/>
          <w:sz w:val="20"/>
          <w:vertAlign w:val="baseline"/>
        </w:rPr>
        <w:t>−</w:t>
      </w:r>
    </w:p>
    <w:p>
      <w:pPr>
        <w:spacing w:before="103"/>
        <w:ind w:left="4" w:right="0" w:firstLine="0"/>
        <w:jc w:val="left"/>
        <w:rPr>
          <w:rFonts w:ascii="Arial" w:hAnsi="Arial"/>
          <w:i/>
          <w:sz w:val="14"/>
        </w:rPr>
      </w:pPr>
      <w:r>
        <w:rPr/>
        <w:br w:type="column"/>
      </w:r>
      <w:r>
        <w:rPr>
          <w:rFonts w:ascii="Trebuchet MS" w:hAnsi="Trebuchet MS"/>
          <w:spacing w:val="-194"/>
          <w:w w:val="265"/>
          <w:position w:val="-5"/>
          <w:sz w:val="20"/>
        </w:rPr>
        <w:t>Σ</w:t>
      </w:r>
      <w:r>
        <w:rPr>
          <w:rFonts w:ascii="Arial" w:hAnsi="Arial"/>
          <w:i/>
          <w:w w:val="126"/>
          <w:sz w:val="14"/>
        </w:rPr>
        <w:t>n</w:t>
      </w:r>
    </w:p>
    <w:p>
      <w:pPr>
        <w:pStyle w:val="BodyText"/>
        <w:spacing w:before="9"/>
        <w:rPr>
          <w:rFonts w:ascii="Arial"/>
          <w:i/>
        </w:rPr>
      </w:pPr>
    </w:p>
    <w:p>
      <w:pPr>
        <w:spacing w:before="1"/>
        <w:ind w:left="19" w:right="0" w:firstLine="0"/>
        <w:jc w:val="left"/>
        <w:rPr>
          <w:sz w:val="14"/>
        </w:rPr>
      </w:pPr>
      <w:r>
        <w:rPr>
          <w:rFonts w:ascii="Arial"/>
          <w:i/>
          <w:spacing w:val="-3"/>
          <w:w w:val="155"/>
          <w:sz w:val="14"/>
        </w:rPr>
        <w:t>i</w:t>
      </w:r>
      <w:r>
        <w:rPr>
          <w:spacing w:val="-3"/>
          <w:w w:val="155"/>
          <w:sz w:val="14"/>
        </w:rPr>
        <w:t>=1</w:t>
      </w:r>
    </w:p>
    <w:p>
      <w:pPr>
        <w:pStyle w:val="BodyText"/>
        <w:spacing w:before="3"/>
      </w:pPr>
      <w:r>
        <w:rPr/>
        <w:br w:type="column"/>
      </w:r>
      <w:r>
        <w:rPr/>
      </w:r>
    </w:p>
    <w:p>
      <w:pPr>
        <w:tabs>
          <w:tab w:pos="2147" w:val="left" w:leader="none"/>
        </w:tabs>
        <w:spacing w:before="0"/>
        <w:ind w:left="8" w:right="0" w:firstLine="0"/>
        <w:jc w:val="left"/>
        <w:rPr>
          <w:sz w:val="20"/>
        </w:rPr>
      </w:pPr>
      <w:r>
        <w:rPr>
          <w:rFonts w:ascii="Times New Roman" w:hAnsi="Times New Roman"/>
          <w:i/>
          <w:spacing w:val="2"/>
          <w:w w:val="125"/>
          <w:sz w:val="20"/>
        </w:rPr>
        <w:t>α</w:t>
      </w:r>
      <w:r>
        <w:rPr>
          <w:rFonts w:ascii="Arial" w:hAnsi="Arial"/>
          <w:i/>
          <w:spacing w:val="2"/>
          <w:w w:val="125"/>
          <w:sz w:val="20"/>
          <w:vertAlign w:val="subscript"/>
        </w:rPr>
        <w:t>i</w:t>
      </w:r>
      <w:r>
        <w:rPr>
          <w:spacing w:val="2"/>
          <w:w w:val="125"/>
          <w:sz w:val="20"/>
          <w:vertAlign w:val="baseline"/>
        </w:rPr>
        <w:t>)</w:t>
      </w:r>
      <w:r>
        <w:rPr>
          <w:rFonts w:ascii="Times New Roman" w:hAnsi="Times New Roman"/>
          <w:i/>
          <w:spacing w:val="2"/>
          <w:w w:val="125"/>
          <w:sz w:val="20"/>
          <w:vertAlign w:val="baseline"/>
        </w:rPr>
        <w:t>,</w:t>
        <w:tab/>
      </w:r>
      <w:r>
        <w:rPr>
          <w:w w:val="125"/>
          <w:sz w:val="20"/>
          <w:vertAlign w:val="baseline"/>
        </w:rPr>
        <w:t>(5.27)</w:t>
      </w:r>
    </w:p>
    <w:p>
      <w:pPr>
        <w:spacing w:after="0"/>
        <w:jc w:val="left"/>
        <w:rPr>
          <w:sz w:val="20"/>
        </w:rPr>
        <w:sectPr>
          <w:type w:val="continuous"/>
          <w:pgSz w:w="12240" w:h="15840"/>
          <w:pgMar w:top="2560" w:bottom="280" w:left="1720" w:right="1720"/>
          <w:cols w:num="5" w:equalWidth="0">
            <w:col w:w="3668" w:space="40"/>
            <w:col w:w="289" w:space="39"/>
            <w:col w:w="1307" w:space="39"/>
            <w:col w:w="278" w:space="39"/>
            <w:col w:w="3101"/>
          </w:cols>
        </w:sectPr>
      </w:pPr>
    </w:p>
    <w:p>
      <w:pPr>
        <w:pStyle w:val="BodyText"/>
        <w:spacing w:line="204" w:lineRule="auto" w:before="126"/>
        <w:ind w:left="944" w:right="441"/>
        <w:jc w:val="both"/>
      </w:pPr>
      <w:r>
        <w:rPr>
          <w:w w:val="120"/>
        </w:rPr>
        <w:t>where </w:t>
      </w:r>
      <w:r>
        <w:rPr>
          <w:rFonts w:ascii="Times New Roman" w:hAnsi="Times New Roman"/>
          <w:i/>
          <w:w w:val="120"/>
        </w:rPr>
        <w:t>n </w:t>
      </w:r>
      <w:r>
        <w:rPr>
          <w:w w:val="120"/>
        </w:rPr>
        <w:t>is the number of transparent surfaces, </w:t>
      </w:r>
      <w:r>
        <w:rPr>
          <w:rFonts w:ascii="Verdana" w:hAnsi="Verdana"/>
          <w:w w:val="130"/>
        </w:rPr>
        <w:t>c</w:t>
      </w:r>
      <w:r>
        <w:rPr>
          <w:rFonts w:ascii="Arial" w:hAnsi="Arial"/>
          <w:i/>
          <w:w w:val="130"/>
          <w:vertAlign w:val="subscript"/>
        </w:rPr>
        <w:t>i</w:t>
      </w:r>
      <w:r>
        <w:rPr>
          <w:rFonts w:ascii="Arial" w:hAnsi="Arial"/>
          <w:i/>
          <w:w w:val="130"/>
          <w:vertAlign w:val="baseline"/>
        </w:rPr>
        <w:t> </w:t>
      </w:r>
      <w:r>
        <w:rPr>
          <w:w w:val="120"/>
          <w:vertAlign w:val="baseline"/>
        </w:rPr>
        <w:t>and </w:t>
      </w:r>
      <w:r>
        <w:rPr>
          <w:rFonts w:ascii="Times New Roman" w:hAnsi="Times New Roman"/>
          <w:i/>
          <w:w w:val="130"/>
          <w:vertAlign w:val="baseline"/>
        </w:rPr>
        <w:t>α</w:t>
      </w:r>
      <w:r>
        <w:rPr>
          <w:rFonts w:ascii="Arial" w:hAnsi="Arial"/>
          <w:i/>
          <w:w w:val="130"/>
          <w:vertAlign w:val="subscript"/>
        </w:rPr>
        <w:t>i</w:t>
      </w:r>
      <w:r>
        <w:rPr>
          <w:rFonts w:ascii="Arial" w:hAnsi="Arial"/>
          <w:i/>
          <w:spacing w:val="-48"/>
          <w:w w:val="130"/>
          <w:vertAlign w:val="baseline"/>
        </w:rPr>
        <w:t> </w:t>
      </w:r>
      <w:r>
        <w:rPr>
          <w:w w:val="120"/>
          <w:vertAlign w:val="baseline"/>
        </w:rPr>
        <w:t>represent the set of trans- parency</w:t>
      </w:r>
      <w:r>
        <w:rPr>
          <w:spacing w:val="-20"/>
          <w:w w:val="120"/>
          <w:vertAlign w:val="baseline"/>
        </w:rPr>
        <w:t> </w:t>
      </w:r>
      <w:r>
        <w:rPr>
          <w:w w:val="120"/>
          <w:vertAlign w:val="baseline"/>
        </w:rPr>
        <w:t>values,</w:t>
      </w:r>
      <w:r>
        <w:rPr>
          <w:spacing w:val="-19"/>
          <w:w w:val="120"/>
          <w:vertAlign w:val="baseline"/>
        </w:rPr>
        <w:t> </w:t>
      </w:r>
      <w:r>
        <w:rPr>
          <w:w w:val="120"/>
          <w:vertAlign w:val="baseline"/>
        </w:rPr>
        <w:t>and</w:t>
      </w:r>
      <w:r>
        <w:rPr>
          <w:spacing w:val="-19"/>
          <w:w w:val="120"/>
          <w:vertAlign w:val="baseline"/>
        </w:rPr>
        <w:t> </w:t>
      </w:r>
      <w:r>
        <w:rPr>
          <w:rFonts w:ascii="Verdana" w:hAnsi="Verdana"/>
          <w:w w:val="120"/>
          <w:vertAlign w:val="baseline"/>
        </w:rPr>
        <w:t>c</w:t>
      </w:r>
      <w:r>
        <w:rPr>
          <w:rFonts w:ascii="Arial" w:hAnsi="Arial"/>
          <w:i/>
          <w:w w:val="120"/>
          <w:vertAlign w:val="subscript"/>
        </w:rPr>
        <w:t>d</w:t>
      </w:r>
      <w:r>
        <w:rPr>
          <w:rFonts w:ascii="Arial" w:hAnsi="Arial"/>
          <w:i/>
          <w:spacing w:val="-18"/>
          <w:w w:val="120"/>
          <w:vertAlign w:val="baseline"/>
        </w:rPr>
        <w:t> </w:t>
      </w:r>
      <w:r>
        <w:rPr>
          <w:w w:val="120"/>
          <w:vertAlign w:val="baseline"/>
        </w:rPr>
        <w:t>is</w:t>
      </w:r>
      <w:r>
        <w:rPr>
          <w:spacing w:val="-19"/>
          <w:w w:val="120"/>
          <w:vertAlign w:val="baseline"/>
        </w:rPr>
        <w:t> </w:t>
      </w:r>
      <w:r>
        <w:rPr>
          <w:w w:val="120"/>
          <w:vertAlign w:val="baseline"/>
        </w:rPr>
        <w:t>the</w:t>
      </w:r>
      <w:r>
        <w:rPr>
          <w:spacing w:val="-20"/>
          <w:w w:val="120"/>
          <w:vertAlign w:val="baseline"/>
        </w:rPr>
        <w:t> </w:t>
      </w:r>
      <w:r>
        <w:rPr>
          <w:w w:val="120"/>
          <w:vertAlign w:val="baseline"/>
        </w:rPr>
        <w:t>color</w:t>
      </w:r>
      <w:r>
        <w:rPr>
          <w:spacing w:val="-19"/>
          <w:w w:val="120"/>
          <w:vertAlign w:val="baseline"/>
        </w:rPr>
        <w:t> </w:t>
      </w:r>
      <w:r>
        <w:rPr>
          <w:w w:val="120"/>
          <w:vertAlign w:val="baseline"/>
        </w:rPr>
        <w:t>of</w:t>
      </w:r>
      <w:r>
        <w:rPr>
          <w:spacing w:val="-19"/>
          <w:w w:val="120"/>
          <w:vertAlign w:val="baseline"/>
        </w:rPr>
        <w:t> </w:t>
      </w:r>
      <w:r>
        <w:rPr>
          <w:w w:val="120"/>
          <w:vertAlign w:val="baseline"/>
        </w:rPr>
        <w:t>the</w:t>
      </w:r>
      <w:r>
        <w:rPr>
          <w:spacing w:val="-20"/>
          <w:w w:val="120"/>
          <w:vertAlign w:val="baseline"/>
        </w:rPr>
        <w:t> </w:t>
      </w:r>
      <w:r>
        <w:rPr>
          <w:w w:val="120"/>
          <w:vertAlign w:val="baseline"/>
        </w:rPr>
        <w:t>opaque</w:t>
      </w:r>
      <w:r>
        <w:rPr>
          <w:spacing w:val="-19"/>
          <w:w w:val="120"/>
          <w:vertAlign w:val="baseline"/>
        </w:rPr>
        <w:t> </w:t>
      </w:r>
      <w:r>
        <w:rPr>
          <w:w w:val="120"/>
          <w:vertAlign w:val="baseline"/>
        </w:rPr>
        <w:t>portion</w:t>
      </w:r>
      <w:r>
        <w:rPr>
          <w:spacing w:val="-19"/>
          <w:w w:val="120"/>
          <w:vertAlign w:val="baseline"/>
        </w:rPr>
        <w:t> </w:t>
      </w:r>
      <w:r>
        <w:rPr>
          <w:w w:val="120"/>
          <w:vertAlign w:val="baseline"/>
        </w:rPr>
        <w:t>of</w:t>
      </w:r>
      <w:r>
        <w:rPr>
          <w:spacing w:val="-20"/>
          <w:w w:val="120"/>
          <w:vertAlign w:val="baseline"/>
        </w:rPr>
        <w:t> </w:t>
      </w:r>
      <w:r>
        <w:rPr>
          <w:w w:val="120"/>
          <w:vertAlign w:val="baseline"/>
        </w:rPr>
        <w:t>the</w:t>
      </w:r>
      <w:r>
        <w:rPr>
          <w:spacing w:val="-19"/>
          <w:w w:val="120"/>
          <w:vertAlign w:val="baseline"/>
        </w:rPr>
        <w:t> </w:t>
      </w:r>
      <w:r>
        <w:rPr>
          <w:w w:val="120"/>
          <w:vertAlign w:val="baseline"/>
        </w:rPr>
        <w:t>scene.</w:t>
      </w:r>
      <w:r>
        <w:rPr>
          <w:spacing w:val="-5"/>
          <w:w w:val="120"/>
          <w:vertAlign w:val="baseline"/>
        </w:rPr>
        <w:t> </w:t>
      </w:r>
      <w:r>
        <w:rPr>
          <w:w w:val="120"/>
          <w:vertAlign w:val="baseline"/>
        </w:rPr>
        <w:t>The</w:t>
      </w:r>
      <w:r>
        <w:rPr>
          <w:spacing w:val="-19"/>
          <w:w w:val="120"/>
          <w:vertAlign w:val="baseline"/>
        </w:rPr>
        <w:t> </w:t>
      </w:r>
      <w:r>
        <w:rPr>
          <w:spacing w:val="-4"/>
          <w:w w:val="120"/>
          <w:vertAlign w:val="baseline"/>
        </w:rPr>
        <w:t>two</w:t>
      </w:r>
      <w:r>
        <w:rPr>
          <w:spacing w:val="-20"/>
          <w:w w:val="120"/>
          <w:vertAlign w:val="baseline"/>
        </w:rPr>
        <w:t> </w:t>
      </w:r>
      <w:r>
        <w:rPr>
          <w:w w:val="120"/>
          <w:vertAlign w:val="baseline"/>
        </w:rPr>
        <w:t>sums are accumulated and stored separately as transparent surfaces are rendered, and</w:t>
      </w:r>
      <w:r>
        <w:rPr>
          <w:spacing w:val="-26"/>
          <w:w w:val="120"/>
          <w:vertAlign w:val="baseline"/>
        </w:rPr>
        <w:t> </w:t>
      </w:r>
      <w:r>
        <w:rPr>
          <w:w w:val="120"/>
          <w:vertAlign w:val="baseline"/>
        </w:rPr>
        <w:t>at the</w:t>
      </w:r>
      <w:r>
        <w:rPr>
          <w:spacing w:val="-8"/>
          <w:w w:val="120"/>
          <w:vertAlign w:val="baseline"/>
        </w:rPr>
        <w:t> </w:t>
      </w:r>
      <w:r>
        <w:rPr>
          <w:w w:val="120"/>
          <w:vertAlign w:val="baseline"/>
        </w:rPr>
        <w:t>end</w:t>
      </w:r>
      <w:r>
        <w:rPr>
          <w:spacing w:val="-7"/>
          <w:w w:val="120"/>
          <w:vertAlign w:val="baseline"/>
        </w:rPr>
        <w:t> </w:t>
      </w:r>
      <w:r>
        <w:rPr>
          <w:w w:val="120"/>
          <w:vertAlign w:val="baseline"/>
        </w:rPr>
        <w:t>of</w:t>
      </w:r>
      <w:r>
        <w:rPr>
          <w:spacing w:val="-7"/>
          <w:w w:val="120"/>
          <w:vertAlign w:val="baseline"/>
        </w:rPr>
        <w:t> </w:t>
      </w:r>
      <w:r>
        <w:rPr>
          <w:w w:val="120"/>
          <w:vertAlign w:val="baseline"/>
        </w:rPr>
        <w:t>the</w:t>
      </w:r>
      <w:r>
        <w:rPr>
          <w:spacing w:val="-7"/>
          <w:w w:val="120"/>
          <w:vertAlign w:val="baseline"/>
        </w:rPr>
        <w:t> </w:t>
      </w:r>
      <w:r>
        <w:rPr>
          <w:w w:val="120"/>
          <w:vertAlign w:val="baseline"/>
        </w:rPr>
        <w:t>transparency</w:t>
      </w:r>
      <w:r>
        <w:rPr>
          <w:spacing w:val="-8"/>
          <w:w w:val="120"/>
          <w:vertAlign w:val="baseline"/>
        </w:rPr>
        <w:t> </w:t>
      </w:r>
      <w:r>
        <w:rPr>
          <w:w w:val="120"/>
          <w:vertAlign w:val="baseline"/>
        </w:rPr>
        <w:t>pass,</w:t>
      </w:r>
      <w:r>
        <w:rPr>
          <w:spacing w:val="-5"/>
          <w:w w:val="120"/>
          <w:vertAlign w:val="baseline"/>
        </w:rPr>
        <w:t> </w:t>
      </w:r>
      <w:r>
        <w:rPr>
          <w:w w:val="120"/>
          <w:vertAlign w:val="baseline"/>
        </w:rPr>
        <w:t>the</w:t>
      </w:r>
      <w:r>
        <w:rPr>
          <w:spacing w:val="-8"/>
          <w:w w:val="120"/>
          <w:vertAlign w:val="baseline"/>
        </w:rPr>
        <w:t> </w:t>
      </w:r>
      <w:r>
        <w:rPr>
          <w:w w:val="120"/>
          <w:vertAlign w:val="baseline"/>
        </w:rPr>
        <w:t>equation</w:t>
      </w:r>
      <w:r>
        <w:rPr>
          <w:spacing w:val="-7"/>
          <w:w w:val="120"/>
          <w:vertAlign w:val="baseline"/>
        </w:rPr>
        <w:t> </w:t>
      </w:r>
      <w:r>
        <w:rPr>
          <w:w w:val="120"/>
          <w:vertAlign w:val="baseline"/>
        </w:rPr>
        <w:t>is</w:t>
      </w:r>
      <w:r>
        <w:rPr>
          <w:spacing w:val="-7"/>
          <w:w w:val="120"/>
          <w:vertAlign w:val="baseline"/>
        </w:rPr>
        <w:t> </w:t>
      </w:r>
      <w:r>
        <w:rPr>
          <w:w w:val="120"/>
          <w:vertAlign w:val="baseline"/>
        </w:rPr>
        <w:t>evaluated</w:t>
      </w:r>
      <w:r>
        <w:rPr>
          <w:spacing w:val="-8"/>
          <w:w w:val="120"/>
          <w:vertAlign w:val="baseline"/>
        </w:rPr>
        <w:t> </w:t>
      </w:r>
      <w:r>
        <w:rPr>
          <w:w w:val="120"/>
          <w:vertAlign w:val="baseline"/>
        </w:rPr>
        <w:t>at</w:t>
      </w:r>
      <w:r>
        <w:rPr>
          <w:spacing w:val="-7"/>
          <w:w w:val="120"/>
          <w:vertAlign w:val="baseline"/>
        </w:rPr>
        <w:t> </w:t>
      </w:r>
      <w:r>
        <w:rPr>
          <w:w w:val="120"/>
          <w:vertAlign w:val="baseline"/>
        </w:rPr>
        <w:t>each</w:t>
      </w:r>
      <w:r>
        <w:rPr>
          <w:spacing w:val="-8"/>
          <w:w w:val="120"/>
          <w:vertAlign w:val="baseline"/>
        </w:rPr>
        <w:t> </w:t>
      </w:r>
      <w:r>
        <w:rPr>
          <w:w w:val="120"/>
          <w:vertAlign w:val="baseline"/>
        </w:rPr>
        <w:t>pixel.</w:t>
      </w:r>
      <w:r>
        <w:rPr>
          <w:spacing w:val="22"/>
          <w:w w:val="120"/>
          <w:vertAlign w:val="baseline"/>
        </w:rPr>
        <w:t> </w:t>
      </w:r>
      <w:r>
        <w:rPr>
          <w:w w:val="120"/>
          <w:vertAlign w:val="baseline"/>
        </w:rPr>
        <w:t>Problems with</w:t>
      </w:r>
      <w:r>
        <w:rPr>
          <w:spacing w:val="-11"/>
          <w:w w:val="120"/>
          <w:vertAlign w:val="baseline"/>
        </w:rPr>
        <w:t> </w:t>
      </w:r>
      <w:r>
        <w:rPr>
          <w:w w:val="120"/>
          <w:vertAlign w:val="baseline"/>
        </w:rPr>
        <w:t>this</w:t>
      </w:r>
      <w:r>
        <w:rPr>
          <w:spacing w:val="-10"/>
          <w:w w:val="120"/>
          <w:vertAlign w:val="baseline"/>
        </w:rPr>
        <w:t> </w:t>
      </w:r>
      <w:r>
        <w:rPr>
          <w:w w:val="120"/>
          <w:vertAlign w:val="baseline"/>
        </w:rPr>
        <w:t>method</w:t>
      </w:r>
      <w:r>
        <w:rPr>
          <w:spacing w:val="-10"/>
          <w:w w:val="120"/>
          <w:vertAlign w:val="baseline"/>
        </w:rPr>
        <w:t> </w:t>
      </w:r>
      <w:r>
        <w:rPr>
          <w:w w:val="120"/>
          <w:vertAlign w:val="baseline"/>
        </w:rPr>
        <w:t>are</w:t>
      </w:r>
      <w:r>
        <w:rPr>
          <w:spacing w:val="-10"/>
          <w:w w:val="120"/>
          <w:vertAlign w:val="baseline"/>
        </w:rPr>
        <w:t> </w:t>
      </w:r>
      <w:r>
        <w:rPr>
          <w:w w:val="120"/>
          <w:vertAlign w:val="baseline"/>
        </w:rPr>
        <w:t>that</w:t>
      </w:r>
      <w:r>
        <w:rPr>
          <w:spacing w:val="-10"/>
          <w:w w:val="120"/>
          <w:vertAlign w:val="baseline"/>
        </w:rPr>
        <w:t> </w:t>
      </w:r>
      <w:r>
        <w:rPr>
          <w:w w:val="120"/>
          <w:vertAlign w:val="baseline"/>
        </w:rPr>
        <w:t>the</w:t>
      </w:r>
      <w:r>
        <w:rPr>
          <w:spacing w:val="-10"/>
          <w:w w:val="120"/>
          <w:vertAlign w:val="baseline"/>
        </w:rPr>
        <w:t> </w:t>
      </w:r>
      <w:r>
        <w:rPr>
          <w:w w:val="120"/>
          <w:vertAlign w:val="baseline"/>
        </w:rPr>
        <w:t>first</w:t>
      </w:r>
      <w:r>
        <w:rPr>
          <w:spacing w:val="-10"/>
          <w:w w:val="120"/>
          <w:vertAlign w:val="baseline"/>
        </w:rPr>
        <w:t> </w:t>
      </w:r>
      <w:r>
        <w:rPr>
          <w:w w:val="120"/>
          <w:vertAlign w:val="baseline"/>
        </w:rPr>
        <w:t>sum</w:t>
      </w:r>
      <w:r>
        <w:rPr>
          <w:spacing w:val="-10"/>
          <w:w w:val="120"/>
          <w:vertAlign w:val="baseline"/>
        </w:rPr>
        <w:t> </w:t>
      </w:r>
      <w:r>
        <w:rPr>
          <w:w w:val="120"/>
          <w:vertAlign w:val="baseline"/>
        </w:rPr>
        <w:t>saturates,</w:t>
      </w:r>
      <w:r>
        <w:rPr>
          <w:spacing w:val="-9"/>
          <w:w w:val="120"/>
          <w:vertAlign w:val="baseline"/>
        </w:rPr>
        <w:t> </w:t>
      </w:r>
      <w:r>
        <w:rPr>
          <w:w w:val="120"/>
          <w:vertAlign w:val="baseline"/>
        </w:rPr>
        <w:t>i.e.,</w:t>
      </w:r>
      <w:r>
        <w:rPr>
          <w:spacing w:val="-10"/>
          <w:w w:val="120"/>
          <w:vertAlign w:val="baseline"/>
        </w:rPr>
        <w:t> </w:t>
      </w:r>
      <w:r>
        <w:rPr>
          <w:w w:val="120"/>
          <w:vertAlign w:val="baseline"/>
        </w:rPr>
        <w:t>generates</w:t>
      </w:r>
      <w:r>
        <w:rPr>
          <w:spacing w:val="-10"/>
          <w:w w:val="120"/>
          <w:vertAlign w:val="baseline"/>
        </w:rPr>
        <w:t> </w:t>
      </w:r>
      <w:r>
        <w:rPr>
          <w:w w:val="120"/>
          <w:vertAlign w:val="baseline"/>
        </w:rPr>
        <w:t>color</w:t>
      </w:r>
      <w:r>
        <w:rPr>
          <w:spacing w:val="-10"/>
          <w:w w:val="120"/>
          <w:vertAlign w:val="baseline"/>
        </w:rPr>
        <w:t> </w:t>
      </w:r>
      <w:r>
        <w:rPr>
          <w:w w:val="120"/>
          <w:vertAlign w:val="baseline"/>
        </w:rPr>
        <w:t>values</w:t>
      </w:r>
      <w:r>
        <w:rPr>
          <w:spacing w:val="-10"/>
          <w:w w:val="120"/>
          <w:vertAlign w:val="baseline"/>
        </w:rPr>
        <w:t> </w:t>
      </w:r>
      <w:r>
        <w:rPr>
          <w:w w:val="120"/>
          <w:vertAlign w:val="baseline"/>
        </w:rPr>
        <w:t>greater than</w:t>
      </w:r>
      <w:r>
        <w:rPr>
          <w:spacing w:val="-30"/>
          <w:w w:val="120"/>
          <w:vertAlign w:val="baseline"/>
        </w:rPr>
        <w:t> </w:t>
      </w:r>
      <w:r>
        <w:rPr>
          <w:w w:val="120"/>
          <w:vertAlign w:val="baseline"/>
        </w:rPr>
        <w:t>(1</w:t>
      </w:r>
      <w:r>
        <w:rPr>
          <w:rFonts w:ascii="Times New Roman" w:hAnsi="Times New Roman"/>
          <w:i/>
          <w:w w:val="120"/>
          <w:vertAlign w:val="baseline"/>
        </w:rPr>
        <w:t>.</w:t>
      </w:r>
      <w:r>
        <w:rPr>
          <w:w w:val="120"/>
          <w:vertAlign w:val="baseline"/>
        </w:rPr>
        <w:t>0</w:t>
      </w:r>
      <w:r>
        <w:rPr>
          <w:rFonts w:ascii="Times New Roman" w:hAnsi="Times New Roman"/>
          <w:i/>
          <w:w w:val="120"/>
          <w:vertAlign w:val="baseline"/>
        </w:rPr>
        <w:t>,</w:t>
      </w:r>
      <w:r>
        <w:rPr>
          <w:rFonts w:ascii="Times New Roman" w:hAnsi="Times New Roman"/>
          <w:i/>
          <w:spacing w:val="-41"/>
          <w:w w:val="120"/>
          <w:vertAlign w:val="baseline"/>
        </w:rPr>
        <w:t> </w:t>
      </w:r>
      <w:r>
        <w:rPr>
          <w:w w:val="120"/>
          <w:vertAlign w:val="baseline"/>
        </w:rPr>
        <w:t>1</w:t>
      </w:r>
      <w:r>
        <w:rPr>
          <w:rFonts w:ascii="Times New Roman" w:hAnsi="Times New Roman"/>
          <w:i/>
          <w:w w:val="120"/>
          <w:vertAlign w:val="baseline"/>
        </w:rPr>
        <w:t>.</w:t>
      </w:r>
      <w:r>
        <w:rPr>
          <w:w w:val="120"/>
          <w:vertAlign w:val="baseline"/>
        </w:rPr>
        <w:t>0</w:t>
      </w:r>
      <w:r>
        <w:rPr>
          <w:rFonts w:ascii="Times New Roman" w:hAnsi="Times New Roman"/>
          <w:i/>
          <w:w w:val="120"/>
          <w:vertAlign w:val="baseline"/>
        </w:rPr>
        <w:t>,</w:t>
      </w:r>
      <w:r>
        <w:rPr>
          <w:rFonts w:ascii="Times New Roman" w:hAnsi="Times New Roman"/>
          <w:i/>
          <w:spacing w:val="-41"/>
          <w:w w:val="120"/>
          <w:vertAlign w:val="baseline"/>
        </w:rPr>
        <w:t> </w:t>
      </w:r>
      <w:r>
        <w:rPr>
          <w:w w:val="120"/>
          <w:vertAlign w:val="baseline"/>
        </w:rPr>
        <w:t>1</w:t>
      </w:r>
      <w:r>
        <w:rPr>
          <w:rFonts w:ascii="Times New Roman" w:hAnsi="Times New Roman"/>
          <w:i/>
          <w:w w:val="120"/>
          <w:vertAlign w:val="baseline"/>
        </w:rPr>
        <w:t>.</w:t>
      </w:r>
      <w:r>
        <w:rPr>
          <w:w w:val="120"/>
          <w:vertAlign w:val="baseline"/>
        </w:rPr>
        <w:t>0),</w:t>
      </w:r>
      <w:r>
        <w:rPr>
          <w:spacing w:val="-28"/>
          <w:w w:val="120"/>
          <w:vertAlign w:val="baseline"/>
        </w:rPr>
        <w:t> </w:t>
      </w:r>
      <w:r>
        <w:rPr>
          <w:w w:val="120"/>
          <w:vertAlign w:val="baseline"/>
        </w:rPr>
        <w:t>and</w:t>
      </w:r>
      <w:r>
        <w:rPr>
          <w:spacing w:val="-29"/>
          <w:w w:val="120"/>
          <w:vertAlign w:val="baseline"/>
        </w:rPr>
        <w:t> </w:t>
      </w:r>
      <w:r>
        <w:rPr>
          <w:w w:val="120"/>
          <w:vertAlign w:val="baseline"/>
        </w:rPr>
        <w:t>that</w:t>
      </w:r>
      <w:r>
        <w:rPr>
          <w:spacing w:val="-29"/>
          <w:w w:val="120"/>
          <w:vertAlign w:val="baseline"/>
        </w:rPr>
        <w:t> </w:t>
      </w:r>
      <w:r>
        <w:rPr>
          <w:w w:val="120"/>
          <w:vertAlign w:val="baseline"/>
        </w:rPr>
        <w:t>the</w:t>
      </w:r>
      <w:r>
        <w:rPr>
          <w:spacing w:val="-30"/>
          <w:w w:val="120"/>
          <w:vertAlign w:val="baseline"/>
        </w:rPr>
        <w:t> </w:t>
      </w:r>
      <w:r>
        <w:rPr>
          <w:w w:val="120"/>
          <w:vertAlign w:val="baseline"/>
        </w:rPr>
        <w:t>background</w:t>
      </w:r>
      <w:r>
        <w:rPr>
          <w:spacing w:val="-29"/>
          <w:w w:val="120"/>
          <w:vertAlign w:val="baseline"/>
        </w:rPr>
        <w:t> </w:t>
      </w:r>
      <w:r>
        <w:rPr>
          <w:w w:val="120"/>
          <w:vertAlign w:val="baseline"/>
        </w:rPr>
        <w:t>color</w:t>
      </w:r>
      <w:r>
        <w:rPr>
          <w:spacing w:val="-29"/>
          <w:w w:val="120"/>
          <w:vertAlign w:val="baseline"/>
        </w:rPr>
        <w:t> </w:t>
      </w:r>
      <w:r>
        <w:rPr>
          <w:w w:val="120"/>
          <w:vertAlign w:val="baseline"/>
        </w:rPr>
        <w:t>can</w:t>
      </w:r>
      <w:r>
        <w:rPr>
          <w:spacing w:val="-30"/>
          <w:w w:val="120"/>
          <w:vertAlign w:val="baseline"/>
        </w:rPr>
        <w:t> </w:t>
      </w:r>
      <w:r>
        <w:rPr>
          <w:spacing w:val="-3"/>
          <w:w w:val="120"/>
          <w:vertAlign w:val="baseline"/>
        </w:rPr>
        <w:t>have</w:t>
      </w:r>
      <w:r>
        <w:rPr>
          <w:spacing w:val="-29"/>
          <w:w w:val="120"/>
          <w:vertAlign w:val="baseline"/>
        </w:rPr>
        <w:t> </w:t>
      </w:r>
      <w:r>
        <w:rPr>
          <w:w w:val="120"/>
          <w:vertAlign w:val="baseline"/>
        </w:rPr>
        <w:t>a</w:t>
      </w:r>
      <w:r>
        <w:rPr>
          <w:spacing w:val="-29"/>
          <w:w w:val="120"/>
          <w:vertAlign w:val="baseline"/>
        </w:rPr>
        <w:t> </w:t>
      </w:r>
      <w:r>
        <w:rPr>
          <w:w w:val="120"/>
          <w:vertAlign w:val="baseline"/>
        </w:rPr>
        <w:t>negative</w:t>
      </w:r>
      <w:r>
        <w:rPr>
          <w:spacing w:val="-30"/>
          <w:w w:val="120"/>
          <w:vertAlign w:val="baseline"/>
        </w:rPr>
        <w:t> </w:t>
      </w:r>
      <w:r>
        <w:rPr>
          <w:w w:val="120"/>
          <w:vertAlign w:val="baseline"/>
        </w:rPr>
        <w:t>effect,</w:t>
      </w:r>
      <w:r>
        <w:rPr>
          <w:spacing w:val="-28"/>
          <w:w w:val="120"/>
          <w:vertAlign w:val="baseline"/>
        </w:rPr>
        <w:t> </w:t>
      </w:r>
      <w:r>
        <w:rPr>
          <w:w w:val="120"/>
          <w:vertAlign w:val="baseline"/>
        </w:rPr>
        <w:t>since</w:t>
      </w:r>
      <w:r>
        <w:rPr>
          <w:spacing w:val="-29"/>
          <w:w w:val="120"/>
          <w:vertAlign w:val="baseline"/>
        </w:rPr>
        <w:t> </w:t>
      </w:r>
      <w:r>
        <w:rPr>
          <w:w w:val="120"/>
          <w:vertAlign w:val="baseline"/>
        </w:rPr>
        <w:t>the sum of the alphas can surpass</w:t>
      </w:r>
      <w:r>
        <w:rPr>
          <w:spacing w:val="9"/>
          <w:w w:val="120"/>
          <w:vertAlign w:val="baseline"/>
        </w:rPr>
        <w:t> </w:t>
      </w:r>
      <w:r>
        <w:rPr>
          <w:w w:val="120"/>
          <w:vertAlign w:val="baseline"/>
        </w:rPr>
        <w:t>1</w:t>
      </w:r>
      <w:r>
        <w:rPr>
          <w:rFonts w:ascii="Times New Roman" w:hAnsi="Times New Roman"/>
          <w:i/>
          <w:w w:val="120"/>
          <w:vertAlign w:val="baseline"/>
        </w:rPr>
        <w:t>.</w:t>
      </w:r>
      <w:r>
        <w:rPr>
          <w:w w:val="120"/>
          <w:vertAlign w:val="baseline"/>
        </w:rPr>
        <w:t>0.</w:t>
      </w:r>
    </w:p>
    <w:p>
      <w:pPr>
        <w:pStyle w:val="BodyText"/>
        <w:spacing w:line="204" w:lineRule="auto" w:before="8"/>
        <w:ind w:left="944" w:right="441" w:firstLine="298"/>
        <w:jc w:val="both"/>
      </w:pPr>
      <w:r>
        <w:rPr>
          <w:w w:val="115"/>
        </w:rPr>
        <w:t>The weighted average equation is usually preferred because it avoids these prob- lems:</w:t>
      </w:r>
    </w:p>
    <w:p>
      <w:pPr>
        <w:spacing w:after="0" w:line="204" w:lineRule="auto"/>
        <w:jc w:val="both"/>
        <w:sectPr>
          <w:type w:val="continuous"/>
          <w:pgSz w:w="12240" w:h="15840"/>
          <w:pgMar w:top="2560" w:bottom="280" w:left="1720" w:right="1720"/>
        </w:sectPr>
      </w:pPr>
    </w:p>
    <w:p>
      <w:pPr>
        <w:pStyle w:val="BodyText"/>
        <w:spacing w:before="4"/>
        <w:rPr>
          <w:sz w:val="18"/>
        </w:rPr>
      </w:pPr>
    </w:p>
    <w:p>
      <w:pPr>
        <w:spacing w:before="1"/>
        <w:ind w:left="0" w:right="0" w:firstLine="0"/>
        <w:jc w:val="right"/>
        <w:rPr>
          <w:sz w:val="20"/>
        </w:rPr>
      </w:pPr>
      <w:r>
        <w:rPr>
          <w:rFonts w:ascii="Verdana"/>
          <w:w w:val="135"/>
          <w:position w:val="3"/>
          <w:sz w:val="20"/>
        </w:rPr>
        <w:t>c</w:t>
      </w:r>
      <w:r>
        <w:rPr>
          <w:w w:val="135"/>
          <w:sz w:val="14"/>
        </w:rPr>
        <w:t>sum </w:t>
      </w:r>
      <w:r>
        <w:rPr>
          <w:w w:val="135"/>
          <w:position w:val="3"/>
          <w:sz w:val="20"/>
        </w:rPr>
        <w:t>=</w:t>
      </w:r>
    </w:p>
    <w:p>
      <w:pPr>
        <w:spacing w:before="77"/>
        <w:ind w:left="15" w:right="0" w:firstLine="0"/>
        <w:jc w:val="left"/>
        <w:rPr>
          <w:rFonts w:ascii="Arial" w:hAnsi="Arial"/>
          <w:i/>
          <w:sz w:val="14"/>
        </w:rPr>
      </w:pPr>
      <w:r>
        <w:rPr/>
        <w:br w:type="column"/>
      </w:r>
      <w:r>
        <w:rPr>
          <w:rFonts w:ascii="Trebuchet MS" w:hAnsi="Trebuchet MS"/>
          <w:spacing w:val="-194"/>
          <w:w w:val="265"/>
          <w:position w:val="-5"/>
          <w:sz w:val="20"/>
        </w:rPr>
        <w:t>Σ</w:t>
      </w:r>
      <w:r>
        <w:rPr>
          <w:rFonts w:ascii="Arial" w:hAnsi="Arial"/>
          <w:i/>
          <w:w w:val="126"/>
          <w:sz w:val="14"/>
        </w:rPr>
        <w:t>n</w:t>
      </w:r>
    </w:p>
    <w:p>
      <w:pPr>
        <w:pStyle w:val="BodyText"/>
        <w:spacing w:before="10"/>
        <w:rPr>
          <w:rFonts w:ascii="Arial"/>
          <w:i/>
        </w:rPr>
      </w:pPr>
    </w:p>
    <w:p>
      <w:pPr>
        <w:spacing w:line="151" w:lineRule="exact" w:before="0"/>
        <w:ind w:left="30" w:right="0" w:firstLine="0"/>
        <w:jc w:val="left"/>
        <w:rPr>
          <w:sz w:val="14"/>
        </w:rPr>
      </w:pPr>
      <w:r>
        <w:rPr>
          <w:rFonts w:ascii="Arial"/>
          <w:i/>
          <w:spacing w:val="-3"/>
          <w:w w:val="155"/>
          <w:sz w:val="14"/>
        </w:rPr>
        <w:t>i</w:t>
      </w:r>
      <w:r>
        <w:rPr>
          <w:spacing w:val="-3"/>
          <w:w w:val="155"/>
          <w:sz w:val="14"/>
        </w:rPr>
        <w:t>=1</w:t>
      </w:r>
    </w:p>
    <w:p>
      <w:pPr>
        <w:pStyle w:val="BodyText"/>
        <w:spacing w:before="5"/>
        <w:rPr>
          <w:sz w:val="18"/>
        </w:rPr>
      </w:pPr>
      <w:r>
        <w:rPr/>
        <w:br w:type="column"/>
      </w:r>
      <w:r>
        <w:rPr>
          <w:sz w:val="18"/>
        </w:rPr>
      </w:r>
    </w:p>
    <w:p>
      <w:pPr>
        <w:spacing w:before="0"/>
        <w:ind w:left="-26" w:right="0" w:firstLine="0"/>
        <w:jc w:val="left"/>
        <w:rPr>
          <w:sz w:val="20"/>
        </w:rPr>
      </w:pPr>
      <w:r>
        <w:rPr>
          <w:w w:val="145"/>
          <w:sz w:val="20"/>
        </w:rPr>
        <w:t>(</w:t>
      </w:r>
      <w:r>
        <w:rPr>
          <w:rFonts w:ascii="Times New Roman" w:hAnsi="Times New Roman"/>
          <w:i/>
          <w:w w:val="145"/>
          <w:sz w:val="20"/>
        </w:rPr>
        <w:t>α</w:t>
      </w:r>
      <w:r>
        <w:rPr>
          <w:rFonts w:ascii="Arial" w:hAnsi="Arial"/>
          <w:i/>
          <w:w w:val="145"/>
          <w:sz w:val="20"/>
          <w:vertAlign w:val="subscript"/>
        </w:rPr>
        <w:t>i</w:t>
      </w:r>
      <w:r>
        <w:rPr>
          <w:rFonts w:ascii="Verdana" w:hAnsi="Verdana"/>
          <w:w w:val="145"/>
          <w:sz w:val="20"/>
          <w:vertAlign w:val="baseline"/>
        </w:rPr>
        <w:t>c</w:t>
      </w:r>
      <w:r>
        <w:rPr>
          <w:rFonts w:ascii="Arial" w:hAnsi="Arial"/>
          <w:i/>
          <w:w w:val="145"/>
          <w:sz w:val="20"/>
          <w:vertAlign w:val="subscript"/>
        </w:rPr>
        <w:t>i</w:t>
      </w:r>
      <w:r>
        <w:rPr>
          <w:w w:val="145"/>
          <w:sz w:val="20"/>
          <w:vertAlign w:val="baseline"/>
        </w:rPr>
        <w:t>)</w:t>
      </w:r>
      <w:r>
        <w:rPr>
          <w:rFonts w:ascii="Times New Roman" w:hAnsi="Times New Roman"/>
          <w:i/>
          <w:w w:val="145"/>
          <w:sz w:val="20"/>
          <w:vertAlign w:val="baseline"/>
        </w:rPr>
        <w:t>, α</w:t>
      </w:r>
      <w:r>
        <w:rPr>
          <w:w w:val="145"/>
          <w:sz w:val="20"/>
          <w:vertAlign w:val="subscript"/>
        </w:rPr>
        <w:t>sum</w:t>
      </w:r>
      <w:r>
        <w:rPr>
          <w:w w:val="145"/>
          <w:sz w:val="20"/>
          <w:vertAlign w:val="baseline"/>
        </w:rPr>
        <w:t> =</w:t>
      </w:r>
    </w:p>
    <w:p>
      <w:pPr>
        <w:spacing w:before="77"/>
        <w:ind w:left="15" w:right="0" w:firstLine="0"/>
        <w:jc w:val="left"/>
        <w:rPr>
          <w:rFonts w:ascii="Arial" w:hAnsi="Arial"/>
          <w:i/>
          <w:sz w:val="14"/>
        </w:rPr>
      </w:pPr>
      <w:r>
        <w:rPr/>
        <w:br w:type="column"/>
      </w:r>
      <w:r>
        <w:rPr>
          <w:rFonts w:ascii="Trebuchet MS" w:hAnsi="Trebuchet MS"/>
          <w:spacing w:val="-194"/>
          <w:w w:val="265"/>
          <w:position w:val="-5"/>
          <w:sz w:val="20"/>
        </w:rPr>
        <w:t>Σ</w:t>
      </w:r>
      <w:r>
        <w:rPr>
          <w:rFonts w:ascii="Arial" w:hAnsi="Arial"/>
          <w:i/>
          <w:w w:val="126"/>
          <w:sz w:val="14"/>
        </w:rPr>
        <w:t>n</w:t>
      </w:r>
    </w:p>
    <w:p>
      <w:pPr>
        <w:pStyle w:val="BodyText"/>
        <w:spacing w:before="10"/>
        <w:rPr>
          <w:rFonts w:ascii="Arial"/>
          <w:i/>
        </w:rPr>
      </w:pPr>
    </w:p>
    <w:p>
      <w:pPr>
        <w:spacing w:line="151" w:lineRule="exact" w:before="0"/>
        <w:ind w:left="30" w:right="0" w:firstLine="0"/>
        <w:jc w:val="left"/>
        <w:rPr>
          <w:sz w:val="14"/>
        </w:rPr>
      </w:pPr>
      <w:r>
        <w:rPr>
          <w:rFonts w:ascii="Arial"/>
          <w:i/>
          <w:spacing w:val="-3"/>
          <w:w w:val="155"/>
          <w:sz w:val="14"/>
        </w:rPr>
        <w:t>i</w:t>
      </w:r>
      <w:r>
        <w:rPr>
          <w:spacing w:val="-3"/>
          <w:w w:val="155"/>
          <w:sz w:val="14"/>
        </w:rPr>
        <w:t>=1</w:t>
      </w:r>
    </w:p>
    <w:p>
      <w:pPr>
        <w:pStyle w:val="BodyText"/>
        <w:spacing w:before="4"/>
        <w:rPr>
          <w:sz w:val="19"/>
        </w:rPr>
      </w:pPr>
      <w:r>
        <w:rPr/>
        <w:br w:type="column"/>
      </w:r>
      <w:r>
        <w:rPr>
          <w:sz w:val="19"/>
        </w:rPr>
      </w:r>
    </w:p>
    <w:p>
      <w:pPr>
        <w:spacing w:before="0"/>
        <w:ind w:left="8" w:right="0" w:firstLine="0"/>
        <w:jc w:val="left"/>
        <w:rPr>
          <w:rFonts w:ascii="Times New Roman" w:hAnsi="Times New Roman"/>
          <w:i/>
          <w:sz w:val="20"/>
        </w:rPr>
      </w:pPr>
      <w:r>
        <w:rPr>
          <w:rFonts w:ascii="Times New Roman" w:hAnsi="Times New Roman"/>
          <w:i/>
          <w:w w:val="140"/>
          <w:sz w:val="20"/>
        </w:rPr>
        <w:t>α</w:t>
      </w:r>
      <w:r>
        <w:rPr>
          <w:rFonts w:ascii="Arial" w:hAnsi="Arial"/>
          <w:i/>
          <w:w w:val="140"/>
          <w:sz w:val="20"/>
          <w:vertAlign w:val="subscript"/>
        </w:rPr>
        <w:t>i</w:t>
      </w:r>
      <w:r>
        <w:rPr>
          <w:rFonts w:ascii="Times New Roman" w:hAnsi="Times New Roman"/>
          <w:i/>
          <w:w w:val="140"/>
          <w:sz w:val="20"/>
          <w:vertAlign w:val="baseline"/>
        </w:rPr>
        <w:t>,</w:t>
      </w:r>
    </w:p>
    <w:p>
      <w:pPr>
        <w:spacing w:after="0"/>
        <w:jc w:val="left"/>
        <w:rPr>
          <w:rFonts w:ascii="Times New Roman" w:hAnsi="Times New Roman"/>
          <w:sz w:val="20"/>
        </w:rPr>
        <w:sectPr>
          <w:type w:val="continuous"/>
          <w:pgSz w:w="12240" w:h="15840"/>
          <w:pgMar w:top="2560" w:bottom="280" w:left="1720" w:right="1720"/>
          <w:cols w:num="5" w:equalWidth="0">
            <w:col w:w="3817" w:space="40"/>
            <w:col w:w="289" w:space="39"/>
            <w:col w:w="1343" w:space="39"/>
            <w:col w:w="289" w:space="40"/>
            <w:col w:w="2904"/>
          </w:cols>
        </w:sectPr>
      </w:pPr>
    </w:p>
    <w:p>
      <w:pPr>
        <w:spacing w:before="111"/>
        <w:ind w:left="0" w:right="0" w:firstLine="0"/>
        <w:jc w:val="right"/>
        <w:rPr>
          <w:sz w:val="14"/>
        </w:rPr>
      </w:pPr>
      <w:r>
        <w:rPr>
          <w:rFonts w:ascii="Verdana"/>
          <w:w w:val="120"/>
          <w:position w:val="3"/>
          <w:sz w:val="20"/>
        </w:rPr>
        <w:t>c</w:t>
      </w:r>
      <w:r>
        <w:rPr>
          <w:w w:val="120"/>
          <w:sz w:val="14"/>
        </w:rPr>
        <w:t>wavg</w:t>
      </w:r>
    </w:p>
    <w:p>
      <w:pPr>
        <w:spacing w:line="163" w:lineRule="auto" w:before="8"/>
        <w:ind w:left="259" w:right="0" w:hanging="235"/>
        <w:jc w:val="left"/>
        <w:rPr>
          <w:sz w:val="14"/>
        </w:rPr>
      </w:pPr>
      <w:r>
        <w:rPr/>
        <w:br w:type="column"/>
      </w:r>
      <w:r>
        <w:rPr>
          <w:w w:val="125"/>
          <w:position w:val="-9"/>
          <w:sz w:val="20"/>
        </w:rPr>
        <w:t>= </w:t>
      </w:r>
      <w:r>
        <w:rPr>
          <w:rFonts w:ascii="Verdana" w:hAnsi="Verdana"/>
          <w:w w:val="125"/>
          <w:position w:val="3"/>
          <w:sz w:val="20"/>
          <w:u w:val="single"/>
        </w:rPr>
        <w:t>c</w:t>
      </w:r>
      <w:r>
        <w:rPr>
          <w:w w:val="125"/>
          <w:sz w:val="14"/>
          <w:u w:val="single"/>
        </w:rPr>
        <w:t>sum</w:t>
      </w:r>
      <w:r>
        <w:rPr>
          <w:w w:val="125"/>
          <w:sz w:val="14"/>
        </w:rPr>
        <w:t> </w:t>
      </w:r>
      <w:r>
        <w:rPr>
          <w:rFonts w:ascii="Times New Roman" w:hAnsi="Times New Roman"/>
          <w:i/>
          <w:w w:val="125"/>
          <w:position w:val="-9"/>
          <w:sz w:val="20"/>
        </w:rPr>
        <w:t>, α </w:t>
      </w:r>
      <w:r>
        <w:rPr>
          <w:rFonts w:ascii="Times New Roman" w:hAnsi="Times New Roman"/>
          <w:i/>
          <w:w w:val="125"/>
          <w:position w:val="3"/>
          <w:sz w:val="20"/>
        </w:rPr>
        <w:t>α</w:t>
      </w:r>
      <w:r>
        <w:rPr>
          <w:w w:val="125"/>
          <w:sz w:val="14"/>
        </w:rPr>
        <w:t>sum</w:t>
      </w:r>
    </w:p>
    <w:p>
      <w:pPr>
        <w:pStyle w:val="BodyText"/>
        <w:spacing w:before="6"/>
        <w:rPr>
          <w:sz w:val="14"/>
        </w:rPr>
      </w:pPr>
      <w:r>
        <w:rPr/>
        <w:br w:type="column"/>
      </w:r>
      <w:r>
        <w:rPr>
          <w:sz w:val="14"/>
        </w:rPr>
      </w:r>
    </w:p>
    <w:p>
      <w:pPr>
        <w:spacing w:before="0"/>
        <w:ind w:left="-40" w:right="0" w:firstLine="0"/>
        <w:jc w:val="left"/>
        <w:rPr>
          <w:sz w:val="14"/>
        </w:rPr>
      </w:pPr>
      <w:r>
        <w:rPr>
          <w:w w:val="125"/>
          <w:sz w:val="14"/>
        </w:rPr>
        <w:t>avg</w:t>
      </w:r>
    </w:p>
    <w:p>
      <w:pPr>
        <w:spacing w:line="188" w:lineRule="exact" w:before="0"/>
        <w:ind w:left="239" w:right="59" w:firstLine="0"/>
        <w:jc w:val="center"/>
        <w:rPr>
          <w:sz w:val="14"/>
        </w:rPr>
      </w:pPr>
      <w:r>
        <w:rPr/>
        <w:br w:type="column"/>
      </w:r>
      <w:r>
        <w:rPr>
          <w:rFonts w:ascii="Times New Roman" w:hAnsi="Times New Roman"/>
          <w:i/>
          <w:spacing w:val="-128"/>
          <w:w w:val="125"/>
          <w:position w:val="3"/>
          <w:sz w:val="20"/>
          <w:u w:val="single"/>
        </w:rPr>
        <w:t>α</w:t>
      </w:r>
      <w:r>
        <w:rPr>
          <w:rFonts w:ascii="Times New Roman" w:hAnsi="Times New Roman"/>
          <w:i/>
          <w:spacing w:val="71"/>
          <w:w w:val="125"/>
          <w:position w:val="3"/>
          <w:sz w:val="20"/>
        </w:rPr>
        <w:t> </w:t>
      </w:r>
      <w:r>
        <w:rPr>
          <w:spacing w:val="3"/>
          <w:w w:val="125"/>
          <w:sz w:val="14"/>
          <w:u w:val="single"/>
        </w:rPr>
        <w:t>sum</w:t>
      </w:r>
    </w:p>
    <w:p>
      <w:pPr>
        <w:tabs>
          <w:tab w:pos="702" w:val="left" w:leader="none"/>
        </w:tabs>
        <w:spacing w:line="139" w:lineRule="exact" w:before="0"/>
        <w:ind w:left="25" w:right="0" w:firstLine="0"/>
        <w:jc w:val="left"/>
        <w:rPr>
          <w:rFonts w:ascii="Times New Roman"/>
          <w:i/>
          <w:sz w:val="20"/>
        </w:rPr>
      </w:pPr>
      <w:r>
        <w:rPr>
          <w:w w:val="130"/>
          <w:sz w:val="20"/>
        </w:rPr>
        <w:t>=</w:t>
        <w:tab/>
      </w:r>
      <w:r>
        <w:rPr>
          <w:rFonts w:ascii="Times New Roman"/>
          <w:i/>
          <w:spacing w:val="-20"/>
          <w:w w:val="130"/>
          <w:sz w:val="20"/>
        </w:rPr>
        <w:t>,</w:t>
      </w:r>
    </w:p>
    <w:p>
      <w:pPr>
        <w:spacing w:line="165" w:lineRule="exact" w:before="0"/>
        <w:ind w:left="180" w:right="0" w:firstLine="0"/>
        <w:jc w:val="center"/>
        <w:rPr>
          <w:rFonts w:ascii="Times New Roman"/>
          <w:i/>
          <w:sz w:val="20"/>
        </w:rPr>
      </w:pPr>
      <w:r>
        <w:rPr>
          <w:rFonts w:ascii="Times New Roman"/>
          <w:i/>
          <w:w w:val="119"/>
          <w:sz w:val="20"/>
        </w:rPr>
        <w:t>n</w:t>
      </w:r>
    </w:p>
    <w:p>
      <w:pPr>
        <w:pStyle w:val="BodyText"/>
        <w:spacing w:before="111"/>
        <w:ind w:right="441"/>
        <w:jc w:val="right"/>
      </w:pPr>
      <w:r>
        <w:rPr/>
        <w:br w:type="column"/>
      </w:r>
      <w:r>
        <w:rPr>
          <w:w w:val="110"/>
        </w:rPr>
        <w:t>(5.28)</w:t>
      </w:r>
    </w:p>
    <w:p>
      <w:pPr>
        <w:spacing w:after="0"/>
        <w:jc w:val="right"/>
        <w:sectPr>
          <w:type w:val="continuous"/>
          <w:pgSz w:w="12240" w:h="15840"/>
          <w:pgMar w:top="2560" w:bottom="280" w:left="1720" w:right="1720"/>
          <w:cols w:num="5" w:equalWidth="0">
            <w:col w:w="3597" w:space="40"/>
            <w:col w:w="1052" w:space="39"/>
            <w:col w:w="199" w:space="39"/>
            <w:col w:w="759" w:space="40"/>
            <w:col w:w="3035"/>
          </w:cols>
        </w:sectPr>
      </w:pPr>
    </w:p>
    <w:p>
      <w:pPr>
        <w:spacing w:line="282" w:lineRule="exact" w:before="0"/>
        <w:ind w:left="3492" w:right="0" w:firstLine="0"/>
        <w:jc w:val="left"/>
        <w:rPr>
          <w:rFonts w:ascii="Times New Roman" w:hAnsi="Times New Roman"/>
          <w:i/>
          <w:sz w:val="20"/>
        </w:rPr>
      </w:pPr>
      <w:r>
        <w:rPr>
          <w:rFonts w:ascii="Times New Roman" w:hAnsi="Times New Roman"/>
          <w:i/>
          <w:w w:val="130"/>
          <w:sz w:val="20"/>
        </w:rPr>
        <w:t>u </w:t>
      </w:r>
      <w:r>
        <w:rPr>
          <w:w w:val="130"/>
          <w:sz w:val="20"/>
        </w:rPr>
        <w:t>= (1 </w:t>
      </w:r>
      <w:r>
        <w:rPr>
          <w:rFonts w:ascii="Lucida Sans Unicode" w:hAnsi="Lucida Sans Unicode"/>
          <w:w w:val="125"/>
          <w:sz w:val="20"/>
        </w:rPr>
        <w:t>− </w:t>
      </w:r>
      <w:r>
        <w:rPr>
          <w:rFonts w:ascii="Times New Roman" w:hAnsi="Times New Roman"/>
          <w:i/>
          <w:w w:val="130"/>
          <w:sz w:val="20"/>
        </w:rPr>
        <w:t>α</w:t>
      </w:r>
      <w:r>
        <w:rPr>
          <w:w w:val="130"/>
          <w:sz w:val="20"/>
          <w:vertAlign w:val="subscript"/>
        </w:rPr>
        <w:t>avg</w:t>
      </w:r>
      <w:r>
        <w:rPr>
          <w:w w:val="130"/>
          <w:sz w:val="20"/>
          <w:vertAlign w:val="baseline"/>
        </w:rPr>
        <w:t>)</w:t>
      </w:r>
      <w:r>
        <w:rPr>
          <w:rFonts w:ascii="Arial" w:hAnsi="Arial"/>
          <w:i/>
          <w:w w:val="130"/>
          <w:sz w:val="20"/>
          <w:vertAlign w:val="superscript"/>
        </w:rPr>
        <w:t>n</w:t>
      </w:r>
      <w:r>
        <w:rPr>
          <w:rFonts w:ascii="Times New Roman" w:hAnsi="Times New Roman"/>
          <w:i/>
          <w:w w:val="130"/>
          <w:sz w:val="20"/>
          <w:vertAlign w:val="baseline"/>
        </w:rPr>
        <w:t>,</w:t>
      </w:r>
    </w:p>
    <w:p>
      <w:pPr>
        <w:spacing w:line="303" w:lineRule="exact" w:before="0"/>
        <w:ind w:left="3415" w:right="0" w:firstLine="0"/>
        <w:jc w:val="left"/>
        <w:rPr>
          <w:rFonts w:ascii="Times New Roman" w:hAnsi="Times New Roman"/>
          <w:i/>
          <w:sz w:val="20"/>
        </w:rPr>
      </w:pPr>
      <w:r>
        <w:rPr>
          <w:rFonts w:ascii="Verdana" w:hAnsi="Verdana"/>
          <w:w w:val="125"/>
          <w:sz w:val="20"/>
        </w:rPr>
        <w:t>c</w:t>
      </w:r>
      <w:r>
        <w:rPr>
          <w:rFonts w:ascii="Arial" w:hAnsi="Arial"/>
          <w:i/>
          <w:w w:val="125"/>
          <w:sz w:val="20"/>
          <w:vertAlign w:val="subscript"/>
        </w:rPr>
        <w:t>o</w:t>
      </w:r>
      <w:r>
        <w:rPr>
          <w:rFonts w:ascii="Arial" w:hAnsi="Arial"/>
          <w:i/>
          <w:w w:val="125"/>
          <w:sz w:val="20"/>
          <w:vertAlign w:val="baseline"/>
        </w:rPr>
        <w:t> </w:t>
      </w:r>
      <w:r>
        <w:rPr>
          <w:w w:val="130"/>
          <w:sz w:val="20"/>
          <w:vertAlign w:val="baseline"/>
        </w:rPr>
        <w:t>= </w:t>
      </w:r>
      <w:r>
        <w:rPr>
          <w:w w:val="125"/>
          <w:sz w:val="20"/>
          <w:vertAlign w:val="baseline"/>
        </w:rPr>
        <w:t>(1 </w:t>
      </w:r>
      <w:r>
        <w:rPr>
          <w:rFonts w:ascii="Lucida Sans Unicode" w:hAnsi="Lucida Sans Unicode"/>
          <w:w w:val="125"/>
          <w:sz w:val="20"/>
          <w:vertAlign w:val="baseline"/>
        </w:rPr>
        <w:t>− </w:t>
      </w:r>
      <w:r>
        <w:rPr>
          <w:rFonts w:ascii="Times New Roman" w:hAnsi="Times New Roman"/>
          <w:i/>
          <w:w w:val="130"/>
          <w:sz w:val="20"/>
          <w:vertAlign w:val="baseline"/>
        </w:rPr>
        <w:t>u</w:t>
      </w:r>
      <w:r>
        <w:rPr>
          <w:w w:val="130"/>
          <w:sz w:val="20"/>
          <w:vertAlign w:val="baseline"/>
        </w:rPr>
        <w:t>)</w:t>
      </w:r>
      <w:r>
        <w:rPr>
          <w:rFonts w:ascii="Verdana" w:hAnsi="Verdana"/>
          <w:w w:val="130"/>
          <w:sz w:val="20"/>
          <w:vertAlign w:val="baseline"/>
        </w:rPr>
        <w:t>c</w:t>
      </w:r>
      <w:r>
        <w:rPr>
          <w:w w:val="130"/>
          <w:sz w:val="20"/>
          <w:vertAlign w:val="subscript"/>
        </w:rPr>
        <w:t>wavg</w:t>
      </w:r>
      <w:r>
        <w:rPr>
          <w:w w:val="130"/>
          <w:sz w:val="20"/>
          <w:vertAlign w:val="baseline"/>
        </w:rPr>
        <w:t> + </w:t>
      </w:r>
      <w:r>
        <w:rPr>
          <w:rFonts w:ascii="Times New Roman" w:hAnsi="Times New Roman"/>
          <w:i/>
          <w:w w:val="125"/>
          <w:sz w:val="20"/>
          <w:vertAlign w:val="baseline"/>
        </w:rPr>
        <w:t>u</w:t>
      </w:r>
      <w:r>
        <w:rPr>
          <w:rFonts w:ascii="Verdana" w:hAnsi="Verdana"/>
          <w:w w:val="125"/>
          <w:sz w:val="20"/>
          <w:vertAlign w:val="baseline"/>
        </w:rPr>
        <w:t>c</w:t>
      </w:r>
      <w:r>
        <w:rPr>
          <w:rFonts w:ascii="Arial" w:hAnsi="Arial"/>
          <w:i/>
          <w:w w:val="125"/>
          <w:sz w:val="20"/>
          <w:vertAlign w:val="subscript"/>
        </w:rPr>
        <w:t>d</w:t>
      </w:r>
      <w:r>
        <w:rPr>
          <w:rFonts w:ascii="Times New Roman" w:hAnsi="Times New Roman"/>
          <w:i/>
          <w:w w:val="125"/>
          <w:sz w:val="20"/>
          <w:vertAlign w:val="baseline"/>
        </w:rPr>
        <w:t>.</w:t>
      </w:r>
    </w:p>
    <w:p>
      <w:pPr>
        <w:pStyle w:val="BodyText"/>
        <w:spacing w:line="204" w:lineRule="auto" w:before="147"/>
        <w:ind w:left="944" w:right="430"/>
      </w:pPr>
      <w:r>
        <w:rPr>
          <w:w w:val="120"/>
        </w:rPr>
        <w:t>The</w:t>
      </w:r>
      <w:r>
        <w:rPr>
          <w:spacing w:val="-29"/>
          <w:w w:val="120"/>
        </w:rPr>
        <w:t> </w:t>
      </w:r>
      <w:r>
        <w:rPr>
          <w:w w:val="120"/>
        </w:rPr>
        <w:t>first</w:t>
      </w:r>
      <w:r>
        <w:rPr>
          <w:spacing w:val="-28"/>
          <w:w w:val="120"/>
        </w:rPr>
        <w:t> </w:t>
      </w:r>
      <w:r>
        <w:rPr>
          <w:w w:val="120"/>
        </w:rPr>
        <w:t>line</w:t>
      </w:r>
      <w:r>
        <w:rPr>
          <w:spacing w:val="-29"/>
          <w:w w:val="120"/>
        </w:rPr>
        <w:t> </w:t>
      </w:r>
      <w:r>
        <w:rPr>
          <w:w w:val="120"/>
        </w:rPr>
        <w:t>represents</w:t>
      </w:r>
      <w:r>
        <w:rPr>
          <w:spacing w:val="-28"/>
          <w:w w:val="120"/>
        </w:rPr>
        <w:t> </w:t>
      </w:r>
      <w:r>
        <w:rPr>
          <w:w w:val="120"/>
        </w:rPr>
        <w:t>the</w:t>
      </w:r>
      <w:r>
        <w:rPr>
          <w:spacing w:val="-29"/>
          <w:w w:val="120"/>
        </w:rPr>
        <w:t> </w:t>
      </w:r>
      <w:r>
        <w:rPr>
          <w:w w:val="120"/>
        </w:rPr>
        <w:t>results</w:t>
      </w:r>
      <w:r>
        <w:rPr>
          <w:spacing w:val="-28"/>
          <w:w w:val="120"/>
        </w:rPr>
        <w:t> </w:t>
      </w:r>
      <w:r>
        <w:rPr>
          <w:w w:val="120"/>
        </w:rPr>
        <w:t>in</w:t>
      </w:r>
      <w:r>
        <w:rPr>
          <w:spacing w:val="-29"/>
          <w:w w:val="120"/>
        </w:rPr>
        <w:t> </w:t>
      </w:r>
      <w:r>
        <w:rPr>
          <w:w w:val="120"/>
        </w:rPr>
        <w:t>the</w:t>
      </w:r>
      <w:r>
        <w:rPr>
          <w:spacing w:val="-28"/>
          <w:w w:val="120"/>
        </w:rPr>
        <w:t> </w:t>
      </w:r>
      <w:r>
        <w:rPr>
          <w:spacing w:val="-4"/>
          <w:w w:val="120"/>
        </w:rPr>
        <w:t>two</w:t>
      </w:r>
      <w:r>
        <w:rPr>
          <w:spacing w:val="-29"/>
          <w:w w:val="120"/>
        </w:rPr>
        <w:t> </w:t>
      </w:r>
      <w:r>
        <w:rPr>
          <w:w w:val="120"/>
        </w:rPr>
        <w:t>separate</w:t>
      </w:r>
      <w:r>
        <w:rPr>
          <w:spacing w:val="-29"/>
          <w:w w:val="120"/>
        </w:rPr>
        <w:t> </w:t>
      </w:r>
      <w:r>
        <w:rPr>
          <w:w w:val="120"/>
        </w:rPr>
        <w:t>buffers</w:t>
      </w:r>
      <w:r>
        <w:rPr>
          <w:spacing w:val="-28"/>
          <w:w w:val="120"/>
        </w:rPr>
        <w:t> </w:t>
      </w:r>
      <w:r>
        <w:rPr>
          <w:w w:val="120"/>
        </w:rPr>
        <w:t>generated</w:t>
      </w:r>
      <w:r>
        <w:rPr>
          <w:spacing w:val="-29"/>
          <w:w w:val="120"/>
        </w:rPr>
        <w:t> </w:t>
      </w:r>
      <w:r>
        <w:rPr>
          <w:w w:val="120"/>
        </w:rPr>
        <w:t>during</w:t>
      </w:r>
      <w:r>
        <w:rPr>
          <w:spacing w:val="-28"/>
          <w:w w:val="120"/>
        </w:rPr>
        <w:t> </w:t>
      </w:r>
      <w:r>
        <w:rPr>
          <w:w w:val="120"/>
        </w:rPr>
        <w:t>trans- parency</w:t>
      </w:r>
      <w:r>
        <w:rPr>
          <w:spacing w:val="-39"/>
          <w:w w:val="120"/>
        </w:rPr>
        <w:t> </w:t>
      </w:r>
      <w:r>
        <w:rPr>
          <w:w w:val="120"/>
        </w:rPr>
        <w:t>rendering.</w:t>
      </w:r>
      <w:r>
        <w:rPr>
          <w:spacing w:val="-24"/>
          <w:w w:val="120"/>
        </w:rPr>
        <w:t> </w:t>
      </w:r>
      <w:r>
        <w:rPr>
          <w:w w:val="120"/>
        </w:rPr>
        <w:t>Each</w:t>
      </w:r>
      <w:r>
        <w:rPr>
          <w:spacing w:val="-38"/>
          <w:w w:val="120"/>
        </w:rPr>
        <w:t> </w:t>
      </w:r>
      <w:r>
        <w:rPr>
          <w:w w:val="120"/>
        </w:rPr>
        <w:t>surface</w:t>
      </w:r>
      <w:r>
        <w:rPr>
          <w:spacing w:val="-39"/>
          <w:w w:val="120"/>
        </w:rPr>
        <w:t> </w:t>
      </w:r>
      <w:r>
        <w:rPr>
          <w:w w:val="120"/>
        </w:rPr>
        <w:t>contributing</w:t>
      </w:r>
      <w:r>
        <w:rPr>
          <w:spacing w:val="-38"/>
          <w:w w:val="120"/>
        </w:rPr>
        <w:t> </w:t>
      </w:r>
      <w:r>
        <w:rPr>
          <w:w w:val="120"/>
        </w:rPr>
        <w:t>to</w:t>
      </w:r>
      <w:r>
        <w:rPr>
          <w:spacing w:val="-39"/>
          <w:w w:val="120"/>
        </w:rPr>
        <w:t> </w:t>
      </w:r>
      <w:r>
        <w:rPr>
          <w:rFonts w:ascii="Verdana"/>
          <w:w w:val="130"/>
        </w:rPr>
        <w:t>c</w:t>
      </w:r>
      <w:r>
        <w:rPr>
          <w:w w:val="130"/>
          <w:vertAlign w:val="subscript"/>
        </w:rPr>
        <w:t>sum</w:t>
      </w:r>
      <w:r>
        <w:rPr>
          <w:spacing w:val="-40"/>
          <w:w w:val="130"/>
          <w:vertAlign w:val="baseline"/>
        </w:rPr>
        <w:t> </w:t>
      </w:r>
      <w:r>
        <w:rPr>
          <w:w w:val="120"/>
          <w:vertAlign w:val="baseline"/>
        </w:rPr>
        <w:t>is</w:t>
      </w:r>
      <w:r>
        <w:rPr>
          <w:spacing w:val="-38"/>
          <w:w w:val="120"/>
          <w:vertAlign w:val="baseline"/>
        </w:rPr>
        <w:t> </w:t>
      </w:r>
      <w:r>
        <w:rPr>
          <w:w w:val="120"/>
          <w:vertAlign w:val="baseline"/>
        </w:rPr>
        <w:t>given</w:t>
      </w:r>
      <w:r>
        <w:rPr>
          <w:spacing w:val="-39"/>
          <w:w w:val="120"/>
          <w:vertAlign w:val="baseline"/>
        </w:rPr>
        <w:t> </w:t>
      </w:r>
      <w:r>
        <w:rPr>
          <w:w w:val="120"/>
          <w:vertAlign w:val="baseline"/>
        </w:rPr>
        <w:t>an</w:t>
      </w:r>
      <w:r>
        <w:rPr>
          <w:spacing w:val="-38"/>
          <w:w w:val="120"/>
          <w:vertAlign w:val="baseline"/>
        </w:rPr>
        <w:t> </w:t>
      </w:r>
      <w:r>
        <w:rPr>
          <w:w w:val="120"/>
          <w:vertAlign w:val="baseline"/>
        </w:rPr>
        <w:t>influence</w:t>
      </w:r>
      <w:r>
        <w:rPr>
          <w:spacing w:val="-39"/>
          <w:w w:val="120"/>
          <w:vertAlign w:val="baseline"/>
        </w:rPr>
        <w:t> </w:t>
      </w:r>
      <w:r>
        <w:rPr>
          <w:w w:val="120"/>
          <w:vertAlign w:val="baseline"/>
        </w:rPr>
        <w:t>weighted</w:t>
      </w:r>
      <w:r>
        <w:rPr>
          <w:spacing w:val="-38"/>
          <w:w w:val="120"/>
          <w:vertAlign w:val="baseline"/>
        </w:rPr>
        <w:t> </w:t>
      </w:r>
      <w:r>
        <w:rPr>
          <w:spacing w:val="-3"/>
          <w:w w:val="120"/>
          <w:vertAlign w:val="baseline"/>
        </w:rPr>
        <w:t>by</w:t>
      </w:r>
    </w:p>
    <w:p>
      <w:pPr>
        <w:spacing w:after="0" w:line="204" w:lineRule="auto"/>
        <w:sectPr>
          <w:type w:val="continuous"/>
          <w:pgSz w:w="12240" w:h="15840"/>
          <w:pgMar w:top="2560" w:bottom="280" w:left="1720" w:right="1720"/>
        </w:sectPr>
      </w:pPr>
    </w:p>
    <w:p>
      <w:pPr>
        <w:pStyle w:val="BodyText"/>
        <w:spacing w:before="1" w:after="1"/>
        <w:rPr>
          <w:sz w:val="27"/>
        </w:rPr>
      </w:pPr>
    </w:p>
    <w:p>
      <w:pPr>
        <w:pStyle w:val="BodyText"/>
        <w:ind w:left="629"/>
      </w:pPr>
      <w:r>
        <w:rPr/>
        <w:drawing>
          <wp:inline distT="0" distB="0" distL="0" distR="0">
            <wp:extent cx="4459168" cy="1914429"/>
            <wp:effectExtent l="0" t="0" r="0" b="0"/>
            <wp:docPr id="149" name="image152.jpeg"/>
            <wp:cNvGraphicFramePr>
              <a:graphicFrameLocks noChangeAspect="1"/>
            </wp:cNvGraphicFramePr>
            <a:graphic>
              <a:graphicData uri="http://schemas.openxmlformats.org/drawingml/2006/picture">
                <pic:pic>
                  <pic:nvPicPr>
                    <pic:cNvPr id="150" name="image152.jpeg"/>
                    <pic:cNvPicPr/>
                  </pic:nvPicPr>
                  <pic:blipFill>
                    <a:blip r:embed="rId160" cstate="print"/>
                    <a:stretch>
                      <a:fillRect/>
                    </a:stretch>
                  </pic:blipFill>
                  <pic:spPr>
                    <a:xfrm>
                      <a:off x="0" y="0"/>
                      <a:ext cx="4459168" cy="1914429"/>
                    </a:xfrm>
                    <a:prstGeom prst="rect">
                      <a:avLst/>
                    </a:prstGeom>
                  </pic:spPr>
                </pic:pic>
              </a:graphicData>
            </a:graphic>
          </wp:inline>
        </w:drawing>
      </w:r>
      <w:r>
        <w:rPr/>
      </w:r>
    </w:p>
    <w:p>
      <w:pPr>
        <w:pStyle w:val="BodyText"/>
        <w:spacing w:before="9"/>
        <w:rPr>
          <w:sz w:val="12"/>
        </w:rPr>
      </w:pPr>
    </w:p>
    <w:p>
      <w:pPr>
        <w:spacing w:line="211" w:lineRule="auto" w:before="72"/>
        <w:ind w:left="443" w:right="942" w:firstLine="0"/>
        <w:jc w:val="both"/>
        <w:rPr>
          <w:rFonts w:ascii="Times New Roman" w:hAnsi="Times New Roman"/>
          <w:i/>
          <w:sz w:val="16"/>
        </w:rPr>
      </w:pPr>
      <w:bookmarkStart w:name="_bookmark23" w:id="24"/>
      <w:bookmarkEnd w:id="24"/>
      <w:r>
        <w:rPr/>
      </w:r>
      <w:r>
        <w:rPr>
          <w:rFonts w:ascii="Arial" w:hAnsi="Arial"/>
          <w:color w:val="2C6362"/>
          <w:sz w:val="16"/>
        </w:rPr>
        <w:t>Figure 5.38. </w:t>
      </w:r>
      <w:r>
        <w:rPr>
          <w:rFonts w:ascii="Palatino Linotype" w:hAnsi="Palatino Linotype"/>
          <w:sz w:val="16"/>
        </w:rPr>
        <w:t>Two diﬀerent camera locations viewing the same engine model, both rendered with weighted blended order-independent transparency. Weighting by distance helps clarify which surfaces are closer to the viewer [</w:t>
      </w:r>
      <w:hyperlink w:history="true" w:anchor="_bookmark0">
        <w:r>
          <w:rPr>
            <w:rFonts w:ascii="Palatino Linotype" w:hAnsi="Palatino Linotype"/>
            <w:color w:val="0000FF"/>
            <w:sz w:val="16"/>
          </w:rPr>
          <w:t>1185</w:t>
        </w:r>
      </w:hyperlink>
      <w:r>
        <w:rPr>
          <w:rFonts w:ascii="Palatino Linotype" w:hAnsi="Palatino Linotype"/>
          <w:sz w:val="16"/>
        </w:rPr>
        <w:t>]. </w:t>
      </w:r>
      <w:r>
        <w:rPr>
          <w:rFonts w:ascii="Times New Roman" w:hAnsi="Times New Roman"/>
          <w:i/>
          <w:sz w:val="16"/>
        </w:rPr>
        <w:t>(Images courtesy of Morgan McGuire.)</w:t>
      </w:r>
    </w:p>
    <w:p>
      <w:pPr>
        <w:pStyle w:val="BodyText"/>
        <w:rPr>
          <w:rFonts w:ascii="Times New Roman"/>
          <w:i/>
          <w:sz w:val="16"/>
        </w:rPr>
      </w:pPr>
    </w:p>
    <w:p>
      <w:pPr>
        <w:pStyle w:val="BodyText"/>
        <w:spacing w:before="10"/>
        <w:rPr>
          <w:rFonts w:ascii="Times New Roman"/>
          <w:i/>
        </w:rPr>
      </w:pPr>
    </w:p>
    <w:p>
      <w:pPr>
        <w:pStyle w:val="BodyText"/>
        <w:spacing w:line="204" w:lineRule="auto"/>
        <w:ind w:left="443" w:right="941"/>
        <w:jc w:val="both"/>
      </w:pPr>
      <w:r>
        <w:rPr/>
        <w:pict>
          <v:shape style="position:absolute;margin-left:184.902405pt;margin-top:60.553768pt;width:7.75pt;height:17.3pt;mso-position-horizontal-relative:page;mso-position-vertical-relative:paragraph;z-index:-1737625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its alpha; nearly opaque surfaces contribute more of their color, and nearly transpar- ent</w:t>
      </w:r>
      <w:r>
        <w:rPr>
          <w:spacing w:val="-7"/>
          <w:w w:val="115"/>
        </w:rPr>
        <w:t> </w:t>
      </w:r>
      <w:r>
        <w:rPr>
          <w:w w:val="115"/>
        </w:rPr>
        <w:t>surfaces</w:t>
      </w:r>
      <w:r>
        <w:rPr>
          <w:spacing w:val="-6"/>
          <w:w w:val="115"/>
        </w:rPr>
        <w:t> </w:t>
      </w:r>
      <w:r>
        <w:rPr>
          <w:spacing w:val="-3"/>
          <w:w w:val="115"/>
        </w:rPr>
        <w:t>have</w:t>
      </w:r>
      <w:r>
        <w:rPr>
          <w:spacing w:val="-7"/>
          <w:w w:val="115"/>
        </w:rPr>
        <w:t> </w:t>
      </w:r>
      <w:r>
        <w:rPr>
          <w:w w:val="115"/>
        </w:rPr>
        <w:t>little</w:t>
      </w:r>
      <w:r>
        <w:rPr>
          <w:spacing w:val="-6"/>
          <w:w w:val="115"/>
        </w:rPr>
        <w:t> </w:t>
      </w:r>
      <w:r>
        <w:rPr>
          <w:w w:val="115"/>
        </w:rPr>
        <w:t>influence.</w:t>
      </w:r>
      <w:r>
        <w:rPr>
          <w:spacing w:val="18"/>
          <w:w w:val="115"/>
        </w:rPr>
        <w:t> </w:t>
      </w:r>
      <w:r>
        <w:rPr>
          <w:w w:val="115"/>
        </w:rPr>
        <w:t>By</w:t>
      </w:r>
      <w:r>
        <w:rPr>
          <w:spacing w:val="-7"/>
          <w:w w:val="115"/>
        </w:rPr>
        <w:t> </w:t>
      </w:r>
      <w:r>
        <w:rPr>
          <w:w w:val="115"/>
        </w:rPr>
        <w:t>dividing</w:t>
      </w:r>
      <w:r>
        <w:rPr>
          <w:spacing w:val="-6"/>
          <w:w w:val="115"/>
        </w:rPr>
        <w:t> </w:t>
      </w:r>
      <w:r>
        <w:rPr>
          <w:rFonts w:ascii="Verdana" w:hAnsi="Verdana"/>
          <w:w w:val="140"/>
        </w:rPr>
        <w:t>c</w:t>
      </w:r>
      <w:r>
        <w:rPr>
          <w:w w:val="140"/>
          <w:vertAlign w:val="subscript"/>
        </w:rPr>
        <w:t>sum</w:t>
      </w:r>
      <w:r>
        <w:rPr>
          <w:spacing w:val="-11"/>
          <w:w w:val="140"/>
          <w:vertAlign w:val="baseline"/>
        </w:rPr>
        <w:t> </w:t>
      </w:r>
      <w:r>
        <w:rPr>
          <w:spacing w:val="-3"/>
          <w:w w:val="115"/>
          <w:vertAlign w:val="baseline"/>
        </w:rPr>
        <w:t>by</w:t>
      </w:r>
      <w:r>
        <w:rPr>
          <w:spacing w:val="-6"/>
          <w:w w:val="115"/>
          <w:vertAlign w:val="baseline"/>
        </w:rPr>
        <w:t> </w:t>
      </w:r>
      <w:r>
        <w:rPr>
          <w:rFonts w:ascii="Times New Roman" w:hAnsi="Times New Roman"/>
          <w:i/>
          <w:w w:val="140"/>
          <w:vertAlign w:val="baseline"/>
        </w:rPr>
        <w:t>α</w:t>
      </w:r>
      <w:r>
        <w:rPr>
          <w:w w:val="140"/>
          <w:vertAlign w:val="subscript"/>
        </w:rPr>
        <w:t>sum</w:t>
      </w:r>
      <w:r>
        <w:rPr>
          <w:spacing w:val="-11"/>
          <w:w w:val="140"/>
          <w:vertAlign w:val="baseline"/>
        </w:rPr>
        <w:t> </w:t>
      </w:r>
      <w:r>
        <w:rPr>
          <w:spacing w:val="-3"/>
          <w:w w:val="115"/>
          <w:vertAlign w:val="baseline"/>
        </w:rPr>
        <w:t>we</w:t>
      </w:r>
      <w:r>
        <w:rPr>
          <w:spacing w:val="-6"/>
          <w:w w:val="115"/>
          <w:vertAlign w:val="baseline"/>
        </w:rPr>
        <w:t> </w:t>
      </w:r>
      <w:r>
        <w:rPr>
          <w:w w:val="115"/>
          <w:vertAlign w:val="baseline"/>
        </w:rPr>
        <w:t>get</w:t>
      </w:r>
      <w:r>
        <w:rPr>
          <w:spacing w:val="-7"/>
          <w:w w:val="115"/>
          <w:vertAlign w:val="baseline"/>
        </w:rPr>
        <w:t> </w:t>
      </w:r>
      <w:r>
        <w:rPr>
          <w:w w:val="115"/>
          <w:vertAlign w:val="baseline"/>
        </w:rPr>
        <w:t>a</w:t>
      </w:r>
      <w:r>
        <w:rPr>
          <w:spacing w:val="-6"/>
          <w:w w:val="115"/>
          <w:vertAlign w:val="baseline"/>
        </w:rPr>
        <w:t> </w:t>
      </w:r>
      <w:r>
        <w:rPr>
          <w:w w:val="115"/>
          <w:vertAlign w:val="baseline"/>
        </w:rPr>
        <w:t>weighted</w:t>
      </w:r>
      <w:r>
        <w:rPr>
          <w:spacing w:val="-6"/>
          <w:w w:val="115"/>
          <w:vertAlign w:val="baseline"/>
        </w:rPr>
        <w:t> </w:t>
      </w:r>
      <w:r>
        <w:rPr>
          <w:w w:val="115"/>
          <w:vertAlign w:val="baseline"/>
        </w:rPr>
        <w:t>average transparency color. The </w:t>
      </w:r>
      <w:r>
        <w:rPr>
          <w:spacing w:val="-3"/>
          <w:w w:val="115"/>
          <w:vertAlign w:val="baseline"/>
        </w:rPr>
        <w:t>value </w:t>
      </w:r>
      <w:r>
        <w:rPr>
          <w:rFonts w:ascii="Times New Roman" w:hAnsi="Times New Roman"/>
          <w:i/>
          <w:w w:val="140"/>
          <w:vertAlign w:val="baseline"/>
        </w:rPr>
        <w:t>α</w:t>
      </w:r>
      <w:r>
        <w:rPr>
          <w:w w:val="140"/>
          <w:vertAlign w:val="subscript"/>
        </w:rPr>
        <w:t>avg</w:t>
      </w:r>
      <w:r>
        <w:rPr>
          <w:w w:val="140"/>
          <w:vertAlign w:val="baseline"/>
        </w:rPr>
        <w:t> </w:t>
      </w:r>
      <w:r>
        <w:rPr>
          <w:w w:val="115"/>
          <w:vertAlign w:val="baseline"/>
        </w:rPr>
        <w:t>is the average of all alpha values. The </w:t>
      </w:r>
      <w:r>
        <w:rPr>
          <w:spacing w:val="-3"/>
          <w:w w:val="115"/>
          <w:vertAlign w:val="baseline"/>
        </w:rPr>
        <w:t>value </w:t>
      </w:r>
      <w:r>
        <w:rPr>
          <w:rFonts w:ascii="Times New Roman" w:hAnsi="Times New Roman"/>
          <w:i/>
          <w:w w:val="115"/>
          <w:vertAlign w:val="baseline"/>
        </w:rPr>
        <w:t>u </w:t>
      </w:r>
      <w:r>
        <w:rPr>
          <w:w w:val="115"/>
          <w:vertAlign w:val="baseline"/>
        </w:rPr>
        <w:t>is the estimated visibility of the destination (the opaque scene) after this average alpha is applied </w:t>
      </w:r>
      <w:r>
        <w:rPr>
          <w:rFonts w:ascii="Times New Roman" w:hAnsi="Times New Roman"/>
          <w:i/>
          <w:w w:val="115"/>
          <w:vertAlign w:val="baseline"/>
        </w:rPr>
        <w:t>n </w:t>
      </w:r>
      <w:r>
        <w:rPr>
          <w:w w:val="115"/>
          <w:vertAlign w:val="baseline"/>
        </w:rPr>
        <w:t>times, for </w:t>
      </w:r>
      <w:r>
        <w:rPr>
          <w:rFonts w:ascii="Times New Roman" w:hAnsi="Times New Roman"/>
          <w:i/>
          <w:w w:val="115"/>
          <w:vertAlign w:val="baseline"/>
        </w:rPr>
        <w:t>n </w:t>
      </w:r>
      <w:r>
        <w:rPr>
          <w:w w:val="115"/>
          <w:vertAlign w:val="baseline"/>
        </w:rPr>
        <w:t>transparent surfaces. The final line is effectively the </w:t>
      </w:r>
      <w:r>
        <w:rPr>
          <w:rFonts w:ascii="Verdana" w:hAnsi="Verdana"/>
          <w:spacing w:val="-4"/>
          <w:w w:val="115"/>
          <w:vertAlign w:val="baseline"/>
        </w:rPr>
        <w:t>over </w:t>
      </w:r>
      <w:r>
        <w:rPr>
          <w:w w:val="111"/>
          <w:vertAlign w:val="baseline"/>
        </w:rPr>
        <w:t>o</w:t>
      </w:r>
      <w:r>
        <w:rPr>
          <w:spacing w:val="5"/>
          <w:w w:val="111"/>
          <w:vertAlign w:val="baseline"/>
        </w:rPr>
        <w:t>p</w:t>
      </w:r>
      <w:r>
        <w:rPr>
          <w:w w:val="106"/>
          <w:vertAlign w:val="baseline"/>
        </w:rPr>
        <w:t>e</w:t>
      </w:r>
      <w:r>
        <w:rPr>
          <w:w w:val="124"/>
          <w:vertAlign w:val="baseline"/>
        </w:rPr>
        <w:t>r</w:t>
      </w:r>
      <w:r>
        <w:rPr>
          <w:w w:val="130"/>
          <w:vertAlign w:val="baseline"/>
        </w:rPr>
        <w:t>at</w:t>
      </w:r>
      <w:r>
        <w:rPr>
          <w:w w:val="113"/>
          <w:vertAlign w:val="baseline"/>
        </w:rPr>
        <w:t>or</w:t>
      </w:r>
      <w:r>
        <w:rPr>
          <w:w w:val="117"/>
          <w:vertAlign w:val="baseline"/>
        </w:rPr>
        <w:t>,</w:t>
      </w:r>
      <w:r>
        <w:rPr>
          <w:spacing w:val="14"/>
          <w:vertAlign w:val="baseline"/>
        </w:rPr>
        <w:t> </w:t>
      </w:r>
      <w:r>
        <w:rPr>
          <w:w w:val="106"/>
          <w:vertAlign w:val="baseline"/>
        </w:rPr>
        <w:t>w</w:t>
      </w:r>
      <w:r>
        <w:rPr>
          <w:w w:val="105"/>
          <w:vertAlign w:val="baseline"/>
        </w:rPr>
        <w:t>i</w:t>
      </w:r>
      <w:r>
        <w:rPr>
          <w:w w:val="148"/>
          <w:vertAlign w:val="baseline"/>
        </w:rPr>
        <w:t>t</w:t>
      </w:r>
      <w:r>
        <w:rPr>
          <w:w w:val="117"/>
          <w:vertAlign w:val="baseline"/>
        </w:rPr>
        <w:t>h</w:t>
      </w:r>
      <w:r>
        <w:rPr>
          <w:spacing w:val="14"/>
          <w:vertAlign w:val="baseline"/>
        </w:rPr>
        <w:t> </w:t>
      </w:r>
      <w:r>
        <w:rPr>
          <w:w w:val="123"/>
          <w:vertAlign w:val="baseline"/>
        </w:rPr>
        <w:t>(</w:t>
      </w:r>
      <w:r>
        <w:rPr>
          <w:w w:val="106"/>
          <w:vertAlign w:val="baseline"/>
        </w:rPr>
        <w:t>1</w:t>
      </w:r>
      <w:r>
        <w:rPr>
          <w:vertAlign w:val="baseline"/>
        </w:rPr>
        <w:t>    </w:t>
      </w:r>
      <w:r>
        <w:rPr>
          <w:spacing w:val="-17"/>
          <w:vertAlign w:val="baseline"/>
        </w:rPr>
        <w:t> </w:t>
      </w:r>
      <w:r>
        <w:rPr>
          <w:rFonts w:ascii="Times New Roman" w:hAnsi="Times New Roman"/>
          <w:i/>
          <w:w w:val="113"/>
          <w:vertAlign w:val="baseline"/>
        </w:rPr>
        <w:t>u</w:t>
      </w:r>
      <w:r>
        <w:rPr>
          <w:w w:val="123"/>
          <w:vertAlign w:val="baseline"/>
        </w:rPr>
        <w:t>)</w:t>
      </w:r>
      <w:r>
        <w:rPr>
          <w:spacing w:val="14"/>
          <w:vertAlign w:val="baseline"/>
        </w:rPr>
        <w:t> </w:t>
      </w:r>
      <w:r>
        <w:rPr>
          <w:w w:val="124"/>
          <w:vertAlign w:val="baseline"/>
        </w:rPr>
        <w:t>r</w:t>
      </w:r>
      <w:r>
        <w:rPr>
          <w:w w:val="106"/>
          <w:vertAlign w:val="baseline"/>
        </w:rPr>
        <w:t>e</w:t>
      </w:r>
      <w:r>
        <w:rPr>
          <w:w w:val="117"/>
          <w:vertAlign w:val="baseline"/>
        </w:rPr>
        <w:t>p</w:t>
      </w:r>
      <w:r>
        <w:rPr>
          <w:w w:val="124"/>
          <w:vertAlign w:val="baseline"/>
        </w:rPr>
        <w:t>r</w:t>
      </w:r>
      <w:r>
        <w:rPr>
          <w:w w:val="106"/>
          <w:vertAlign w:val="baseline"/>
        </w:rPr>
        <w:t>e</w:t>
      </w:r>
      <w:r>
        <w:rPr>
          <w:w w:val="107"/>
          <w:vertAlign w:val="baseline"/>
        </w:rPr>
        <w:t>s</w:t>
      </w:r>
      <w:r>
        <w:rPr>
          <w:w w:val="106"/>
          <w:vertAlign w:val="baseline"/>
        </w:rPr>
        <w:t>e</w:t>
      </w:r>
      <w:r>
        <w:rPr>
          <w:spacing w:val="-6"/>
          <w:w w:val="117"/>
          <w:vertAlign w:val="baseline"/>
        </w:rPr>
        <w:t>n</w:t>
      </w:r>
      <w:r>
        <w:rPr>
          <w:w w:val="148"/>
          <w:vertAlign w:val="baseline"/>
        </w:rPr>
        <w:t>t</w:t>
      </w:r>
      <w:r>
        <w:rPr>
          <w:w w:val="105"/>
          <w:vertAlign w:val="baseline"/>
        </w:rPr>
        <w:t>i</w:t>
      </w:r>
      <w:r>
        <w:rPr>
          <w:spacing w:val="-1"/>
          <w:w w:val="117"/>
          <w:vertAlign w:val="baseline"/>
        </w:rPr>
        <w:t>n</w:t>
      </w:r>
      <w:r>
        <w:rPr>
          <w:w w:val="106"/>
          <w:vertAlign w:val="baseline"/>
        </w:rPr>
        <w:t>g</w:t>
      </w:r>
      <w:r>
        <w:rPr>
          <w:spacing w:val="14"/>
          <w:vertAlign w:val="baseline"/>
        </w:rPr>
        <w:t> </w:t>
      </w:r>
      <w:r>
        <w:rPr>
          <w:w w:val="148"/>
          <w:vertAlign w:val="baseline"/>
        </w:rPr>
        <w:t>t</w:t>
      </w:r>
      <w:r>
        <w:rPr>
          <w:w w:val="117"/>
          <w:vertAlign w:val="baseline"/>
        </w:rPr>
        <w:t>h</w:t>
      </w:r>
      <w:r>
        <w:rPr>
          <w:w w:val="106"/>
          <w:vertAlign w:val="baseline"/>
        </w:rPr>
        <w:t>e</w:t>
      </w:r>
      <w:r>
        <w:rPr>
          <w:spacing w:val="14"/>
          <w:vertAlign w:val="baseline"/>
        </w:rPr>
        <w:t> </w:t>
      </w:r>
      <w:r>
        <w:rPr>
          <w:w w:val="107"/>
          <w:vertAlign w:val="baseline"/>
        </w:rPr>
        <w:t>s</w:t>
      </w:r>
      <w:r>
        <w:rPr>
          <w:w w:val="111"/>
          <w:vertAlign w:val="baseline"/>
        </w:rPr>
        <w:t>ou</w:t>
      </w:r>
      <w:r>
        <w:rPr>
          <w:w w:val="124"/>
          <w:vertAlign w:val="baseline"/>
        </w:rPr>
        <w:t>r</w:t>
      </w:r>
      <w:r>
        <w:rPr>
          <w:w w:val="106"/>
          <w:vertAlign w:val="baseline"/>
        </w:rPr>
        <w:t>ce</w:t>
      </w:r>
      <w:r>
        <w:rPr>
          <w:w w:val="27"/>
          <w:vertAlign w:val="baseline"/>
        </w:rPr>
        <w:t>’</w:t>
      </w:r>
      <w:r>
        <w:rPr>
          <w:w w:val="107"/>
          <w:vertAlign w:val="baseline"/>
        </w:rPr>
        <w:t>s</w:t>
      </w:r>
      <w:r>
        <w:rPr>
          <w:spacing w:val="14"/>
          <w:vertAlign w:val="baseline"/>
        </w:rPr>
        <w:t> </w:t>
      </w:r>
      <w:r>
        <w:rPr>
          <w:w w:val="114"/>
          <w:vertAlign w:val="baseline"/>
        </w:rPr>
        <w:t>al</w:t>
      </w:r>
      <w:r>
        <w:rPr>
          <w:w w:val="117"/>
          <w:vertAlign w:val="baseline"/>
        </w:rPr>
        <w:t>p</w:t>
      </w:r>
      <w:r>
        <w:rPr>
          <w:spacing w:val="-1"/>
          <w:w w:val="117"/>
          <w:vertAlign w:val="baseline"/>
        </w:rPr>
        <w:t>h</w:t>
      </w:r>
      <w:r>
        <w:rPr>
          <w:w w:val="118"/>
          <w:vertAlign w:val="baseline"/>
        </w:rPr>
        <w:t>a.</w:t>
      </w:r>
    </w:p>
    <w:p>
      <w:pPr>
        <w:pStyle w:val="BodyText"/>
        <w:spacing w:line="204" w:lineRule="auto" w:before="6"/>
        <w:ind w:left="443" w:right="941" w:firstLine="298"/>
        <w:jc w:val="both"/>
      </w:pPr>
      <w:r>
        <w:rPr/>
        <w:pict>
          <v:shape style="position:absolute;margin-left:164.183838pt;margin-top:60.85458pt;width:7.75pt;height:17.3pt;mso-position-horizontal-relative:page;mso-position-vertical-relative:paragraph;z-index:-1737574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20"/>
        </w:rPr>
        <w:t>One</w:t>
      </w:r>
      <w:r>
        <w:rPr>
          <w:spacing w:val="-31"/>
          <w:w w:val="120"/>
        </w:rPr>
        <w:t> </w:t>
      </w:r>
      <w:r>
        <w:rPr>
          <w:w w:val="120"/>
        </w:rPr>
        <w:t>limitation</w:t>
      </w:r>
      <w:r>
        <w:rPr>
          <w:spacing w:val="-30"/>
          <w:w w:val="120"/>
        </w:rPr>
        <w:t> </w:t>
      </w:r>
      <w:r>
        <w:rPr>
          <w:w w:val="120"/>
        </w:rPr>
        <w:t>with</w:t>
      </w:r>
      <w:r>
        <w:rPr>
          <w:spacing w:val="-30"/>
          <w:w w:val="120"/>
        </w:rPr>
        <w:t> </w:t>
      </w:r>
      <w:r>
        <w:rPr>
          <w:w w:val="120"/>
        </w:rPr>
        <w:t>weighted</w:t>
      </w:r>
      <w:r>
        <w:rPr>
          <w:spacing w:val="-30"/>
          <w:w w:val="120"/>
        </w:rPr>
        <w:t> </w:t>
      </w:r>
      <w:r>
        <w:rPr>
          <w:w w:val="120"/>
        </w:rPr>
        <w:t>average</w:t>
      </w:r>
      <w:r>
        <w:rPr>
          <w:spacing w:val="-30"/>
          <w:w w:val="120"/>
        </w:rPr>
        <w:t> </w:t>
      </w:r>
      <w:r>
        <w:rPr>
          <w:w w:val="120"/>
        </w:rPr>
        <w:t>is</w:t>
      </w:r>
      <w:r>
        <w:rPr>
          <w:spacing w:val="-30"/>
          <w:w w:val="120"/>
        </w:rPr>
        <w:t> </w:t>
      </w:r>
      <w:r>
        <w:rPr>
          <w:w w:val="120"/>
        </w:rPr>
        <w:t>that,</w:t>
      </w:r>
      <w:r>
        <w:rPr>
          <w:spacing w:val="-29"/>
          <w:w w:val="120"/>
        </w:rPr>
        <w:t> </w:t>
      </w:r>
      <w:r>
        <w:rPr>
          <w:w w:val="120"/>
        </w:rPr>
        <w:t>for</w:t>
      </w:r>
      <w:r>
        <w:rPr>
          <w:spacing w:val="-30"/>
          <w:w w:val="120"/>
        </w:rPr>
        <w:t> </w:t>
      </w:r>
      <w:r>
        <w:rPr>
          <w:w w:val="120"/>
        </w:rPr>
        <w:t>identical</w:t>
      </w:r>
      <w:r>
        <w:rPr>
          <w:spacing w:val="-30"/>
          <w:w w:val="120"/>
        </w:rPr>
        <w:t> </w:t>
      </w:r>
      <w:r>
        <w:rPr>
          <w:w w:val="120"/>
        </w:rPr>
        <w:t>alphas,</w:t>
      </w:r>
      <w:r>
        <w:rPr>
          <w:spacing w:val="-30"/>
          <w:w w:val="120"/>
        </w:rPr>
        <w:t> </w:t>
      </w:r>
      <w:r>
        <w:rPr>
          <w:w w:val="120"/>
        </w:rPr>
        <w:t>it</w:t>
      </w:r>
      <w:r>
        <w:rPr>
          <w:spacing w:val="-30"/>
          <w:w w:val="120"/>
        </w:rPr>
        <w:t> </w:t>
      </w:r>
      <w:r>
        <w:rPr>
          <w:w w:val="120"/>
        </w:rPr>
        <w:t>blends</w:t>
      </w:r>
      <w:r>
        <w:rPr>
          <w:spacing w:val="-30"/>
          <w:w w:val="120"/>
        </w:rPr>
        <w:t> </w:t>
      </w:r>
      <w:r>
        <w:rPr>
          <w:w w:val="120"/>
        </w:rPr>
        <w:t>all</w:t>
      </w:r>
      <w:r>
        <w:rPr>
          <w:spacing w:val="-30"/>
          <w:w w:val="120"/>
        </w:rPr>
        <w:t> </w:t>
      </w:r>
      <w:r>
        <w:rPr>
          <w:w w:val="120"/>
        </w:rPr>
        <w:t>col- </w:t>
      </w:r>
      <w:r>
        <w:rPr>
          <w:w w:val="115"/>
        </w:rPr>
        <w:t>ors</w:t>
      </w:r>
      <w:r>
        <w:rPr>
          <w:spacing w:val="-20"/>
          <w:w w:val="115"/>
        </w:rPr>
        <w:t> </w:t>
      </w:r>
      <w:r>
        <w:rPr>
          <w:spacing w:val="-3"/>
          <w:w w:val="115"/>
        </w:rPr>
        <w:t>equally,</w:t>
      </w:r>
      <w:r>
        <w:rPr>
          <w:spacing w:val="-19"/>
          <w:w w:val="115"/>
        </w:rPr>
        <w:t> </w:t>
      </w:r>
      <w:r>
        <w:rPr>
          <w:w w:val="115"/>
        </w:rPr>
        <w:t>regardless</w:t>
      </w:r>
      <w:r>
        <w:rPr>
          <w:spacing w:val="-19"/>
          <w:w w:val="115"/>
        </w:rPr>
        <w:t> </w:t>
      </w:r>
      <w:r>
        <w:rPr>
          <w:w w:val="115"/>
        </w:rPr>
        <w:t>of</w:t>
      </w:r>
      <w:r>
        <w:rPr>
          <w:spacing w:val="-20"/>
          <w:w w:val="115"/>
        </w:rPr>
        <w:t> </w:t>
      </w:r>
      <w:r>
        <w:rPr>
          <w:w w:val="115"/>
        </w:rPr>
        <w:t>order.</w:t>
      </w:r>
      <w:r>
        <w:rPr>
          <w:spacing w:val="-2"/>
          <w:w w:val="115"/>
        </w:rPr>
        <w:t> </w:t>
      </w:r>
      <w:r>
        <w:rPr>
          <w:w w:val="115"/>
        </w:rPr>
        <w:t>McGuire</w:t>
      </w:r>
      <w:r>
        <w:rPr>
          <w:spacing w:val="-19"/>
          <w:w w:val="115"/>
        </w:rPr>
        <w:t> </w:t>
      </w:r>
      <w:r>
        <w:rPr>
          <w:w w:val="115"/>
        </w:rPr>
        <w:t>and</w:t>
      </w:r>
      <w:r>
        <w:rPr>
          <w:spacing w:val="-19"/>
          <w:w w:val="115"/>
        </w:rPr>
        <w:t> </w:t>
      </w:r>
      <w:r>
        <w:rPr>
          <w:w w:val="115"/>
        </w:rPr>
        <w:t>Bavoil</w:t>
      </w:r>
      <w:r>
        <w:rPr>
          <w:spacing w:val="-20"/>
          <w:w w:val="115"/>
        </w:rPr>
        <w:t> </w:t>
      </w:r>
      <w:r>
        <w:rPr>
          <w:w w:val="115"/>
        </w:rPr>
        <w:t>[</w:t>
      </w:r>
      <w:hyperlink w:history="true" w:anchor="_bookmark0">
        <w:r>
          <w:rPr>
            <w:color w:val="0000FF"/>
            <w:w w:val="115"/>
          </w:rPr>
          <w:t>1176</w:t>
        </w:r>
      </w:hyperlink>
      <w:r>
        <w:rPr>
          <w:w w:val="115"/>
        </w:rPr>
        <w:t>,</w:t>
      </w:r>
      <w:r>
        <w:rPr>
          <w:spacing w:val="-19"/>
          <w:w w:val="115"/>
        </w:rPr>
        <w:t> </w:t>
      </w:r>
      <w:hyperlink w:history="true" w:anchor="_bookmark0">
        <w:r>
          <w:rPr>
            <w:color w:val="0000FF"/>
            <w:w w:val="115"/>
          </w:rPr>
          <w:t>1180</w:t>
        </w:r>
      </w:hyperlink>
      <w:r>
        <w:rPr>
          <w:w w:val="115"/>
        </w:rPr>
        <w:t>]</w:t>
      </w:r>
      <w:r>
        <w:rPr>
          <w:spacing w:val="-20"/>
          <w:w w:val="115"/>
        </w:rPr>
        <w:t> </w:t>
      </w:r>
      <w:r>
        <w:rPr>
          <w:w w:val="115"/>
        </w:rPr>
        <w:t>introduced</w:t>
      </w:r>
      <w:r>
        <w:rPr>
          <w:spacing w:val="-20"/>
          <w:w w:val="115"/>
        </w:rPr>
        <w:t> </w:t>
      </w:r>
      <w:r>
        <w:rPr>
          <w:w w:val="115"/>
        </w:rPr>
        <w:t>weighted </w:t>
      </w:r>
      <w:r>
        <w:rPr>
          <w:w w:val="120"/>
        </w:rPr>
        <w:t>blended</w:t>
      </w:r>
      <w:r>
        <w:rPr>
          <w:spacing w:val="-40"/>
          <w:w w:val="120"/>
        </w:rPr>
        <w:t> </w:t>
      </w:r>
      <w:r>
        <w:rPr>
          <w:w w:val="120"/>
        </w:rPr>
        <w:t>order-independent</w:t>
      </w:r>
      <w:r>
        <w:rPr>
          <w:spacing w:val="-39"/>
          <w:w w:val="120"/>
        </w:rPr>
        <w:t> </w:t>
      </w:r>
      <w:r>
        <w:rPr>
          <w:w w:val="120"/>
        </w:rPr>
        <w:t>transparency</w:t>
      </w:r>
      <w:r>
        <w:rPr>
          <w:spacing w:val="-40"/>
          <w:w w:val="120"/>
        </w:rPr>
        <w:t> </w:t>
      </w:r>
      <w:r>
        <w:rPr>
          <w:w w:val="120"/>
        </w:rPr>
        <w:t>to</w:t>
      </w:r>
      <w:r>
        <w:rPr>
          <w:spacing w:val="-39"/>
          <w:w w:val="120"/>
        </w:rPr>
        <w:t> </w:t>
      </w:r>
      <w:r>
        <w:rPr>
          <w:w w:val="120"/>
        </w:rPr>
        <w:t>give</w:t>
      </w:r>
      <w:r>
        <w:rPr>
          <w:spacing w:val="-40"/>
          <w:w w:val="120"/>
        </w:rPr>
        <w:t> </w:t>
      </w:r>
      <w:r>
        <w:rPr>
          <w:w w:val="120"/>
        </w:rPr>
        <w:t>a</w:t>
      </w:r>
      <w:r>
        <w:rPr>
          <w:spacing w:val="-39"/>
          <w:w w:val="120"/>
        </w:rPr>
        <w:t> </w:t>
      </w:r>
      <w:r>
        <w:rPr>
          <w:w w:val="120"/>
        </w:rPr>
        <w:t>more</w:t>
      </w:r>
      <w:r>
        <w:rPr>
          <w:spacing w:val="-39"/>
          <w:w w:val="120"/>
        </w:rPr>
        <w:t> </w:t>
      </w:r>
      <w:r>
        <w:rPr>
          <w:w w:val="120"/>
        </w:rPr>
        <w:t>convincing</w:t>
      </w:r>
      <w:r>
        <w:rPr>
          <w:spacing w:val="-40"/>
          <w:w w:val="120"/>
        </w:rPr>
        <w:t> </w:t>
      </w:r>
      <w:r>
        <w:rPr>
          <w:w w:val="120"/>
        </w:rPr>
        <w:t>result.</w:t>
      </w:r>
      <w:r>
        <w:rPr>
          <w:spacing w:val="-26"/>
          <w:w w:val="120"/>
        </w:rPr>
        <w:t> </w:t>
      </w:r>
      <w:r>
        <w:rPr>
          <w:w w:val="120"/>
        </w:rPr>
        <w:t>In</w:t>
      </w:r>
      <w:r>
        <w:rPr>
          <w:spacing w:val="-39"/>
          <w:w w:val="120"/>
        </w:rPr>
        <w:t> </w:t>
      </w:r>
      <w:r>
        <w:rPr>
          <w:w w:val="120"/>
        </w:rPr>
        <w:t>their</w:t>
      </w:r>
      <w:r>
        <w:rPr>
          <w:spacing w:val="-40"/>
          <w:w w:val="120"/>
        </w:rPr>
        <w:t> </w:t>
      </w:r>
      <w:r>
        <w:rPr>
          <w:w w:val="120"/>
        </w:rPr>
        <w:t>for- mulation,</w:t>
      </w:r>
      <w:r>
        <w:rPr>
          <w:spacing w:val="-36"/>
          <w:w w:val="120"/>
        </w:rPr>
        <w:t> </w:t>
      </w:r>
      <w:r>
        <w:rPr>
          <w:w w:val="120"/>
        </w:rPr>
        <w:t>the</w:t>
      </w:r>
      <w:r>
        <w:rPr>
          <w:spacing w:val="-35"/>
          <w:w w:val="120"/>
        </w:rPr>
        <w:t> </w:t>
      </w:r>
      <w:r>
        <w:rPr>
          <w:w w:val="120"/>
        </w:rPr>
        <w:t>distance</w:t>
      </w:r>
      <w:r>
        <w:rPr>
          <w:spacing w:val="-36"/>
          <w:w w:val="120"/>
        </w:rPr>
        <w:t> </w:t>
      </w:r>
      <w:r>
        <w:rPr>
          <w:w w:val="120"/>
        </w:rPr>
        <w:t>to</w:t>
      </w:r>
      <w:r>
        <w:rPr>
          <w:spacing w:val="-36"/>
          <w:w w:val="120"/>
        </w:rPr>
        <w:t> </w:t>
      </w:r>
      <w:r>
        <w:rPr>
          <w:w w:val="120"/>
        </w:rPr>
        <w:t>the</w:t>
      </w:r>
      <w:r>
        <w:rPr>
          <w:spacing w:val="-36"/>
          <w:w w:val="120"/>
        </w:rPr>
        <w:t> </w:t>
      </w:r>
      <w:r>
        <w:rPr>
          <w:w w:val="120"/>
        </w:rPr>
        <w:t>surface</w:t>
      </w:r>
      <w:r>
        <w:rPr>
          <w:spacing w:val="-36"/>
          <w:w w:val="120"/>
        </w:rPr>
        <w:t> </w:t>
      </w:r>
      <w:r>
        <w:rPr>
          <w:w w:val="120"/>
        </w:rPr>
        <w:t>also</w:t>
      </w:r>
      <w:r>
        <w:rPr>
          <w:spacing w:val="-36"/>
          <w:w w:val="120"/>
        </w:rPr>
        <w:t> </w:t>
      </w:r>
      <w:r>
        <w:rPr>
          <w:w w:val="120"/>
        </w:rPr>
        <w:t>affects</w:t>
      </w:r>
      <w:r>
        <w:rPr>
          <w:spacing w:val="-36"/>
          <w:w w:val="120"/>
        </w:rPr>
        <w:t> </w:t>
      </w:r>
      <w:r>
        <w:rPr>
          <w:w w:val="120"/>
        </w:rPr>
        <w:t>the</w:t>
      </w:r>
      <w:r>
        <w:rPr>
          <w:spacing w:val="-36"/>
          <w:w w:val="120"/>
        </w:rPr>
        <w:t> </w:t>
      </w:r>
      <w:r>
        <w:rPr>
          <w:w w:val="120"/>
        </w:rPr>
        <w:t>weight,</w:t>
      </w:r>
      <w:r>
        <w:rPr>
          <w:spacing w:val="-35"/>
          <w:w w:val="120"/>
        </w:rPr>
        <w:t> </w:t>
      </w:r>
      <w:r>
        <w:rPr>
          <w:w w:val="120"/>
        </w:rPr>
        <w:t>with</w:t>
      </w:r>
      <w:r>
        <w:rPr>
          <w:spacing w:val="-36"/>
          <w:w w:val="120"/>
        </w:rPr>
        <w:t> </w:t>
      </w:r>
      <w:r>
        <w:rPr>
          <w:w w:val="120"/>
        </w:rPr>
        <w:t>closer</w:t>
      </w:r>
      <w:r>
        <w:rPr>
          <w:spacing w:val="-36"/>
          <w:w w:val="120"/>
        </w:rPr>
        <w:t> </w:t>
      </w:r>
      <w:r>
        <w:rPr>
          <w:w w:val="120"/>
        </w:rPr>
        <w:t>surfaces</w:t>
      </w:r>
      <w:r>
        <w:rPr>
          <w:spacing w:val="-36"/>
          <w:w w:val="120"/>
        </w:rPr>
        <w:t> </w:t>
      </w:r>
      <w:r>
        <w:rPr>
          <w:w w:val="120"/>
        </w:rPr>
        <w:t>given more</w:t>
      </w:r>
      <w:r>
        <w:rPr>
          <w:spacing w:val="-29"/>
          <w:w w:val="120"/>
        </w:rPr>
        <w:t> </w:t>
      </w:r>
      <w:r>
        <w:rPr>
          <w:w w:val="120"/>
        </w:rPr>
        <w:t>influence.</w:t>
      </w:r>
      <w:r>
        <w:rPr>
          <w:spacing w:val="-14"/>
          <w:w w:val="120"/>
        </w:rPr>
        <w:t> </w:t>
      </w:r>
      <w:r>
        <w:rPr>
          <w:w w:val="120"/>
        </w:rPr>
        <w:t>Also,</w:t>
      </w:r>
      <w:r>
        <w:rPr>
          <w:spacing w:val="-28"/>
          <w:w w:val="120"/>
        </w:rPr>
        <w:t> </w:t>
      </w:r>
      <w:r>
        <w:rPr>
          <w:w w:val="120"/>
        </w:rPr>
        <w:t>rather</w:t>
      </w:r>
      <w:r>
        <w:rPr>
          <w:spacing w:val="-28"/>
          <w:w w:val="120"/>
        </w:rPr>
        <w:t> </w:t>
      </w:r>
      <w:r>
        <w:rPr>
          <w:w w:val="120"/>
        </w:rPr>
        <w:t>than</w:t>
      </w:r>
      <w:r>
        <w:rPr>
          <w:spacing w:val="-28"/>
          <w:w w:val="120"/>
        </w:rPr>
        <w:t> </w:t>
      </w:r>
      <w:r>
        <w:rPr>
          <w:w w:val="120"/>
        </w:rPr>
        <w:t>averaging</w:t>
      </w:r>
      <w:r>
        <w:rPr>
          <w:spacing w:val="-28"/>
          <w:w w:val="120"/>
        </w:rPr>
        <w:t> </w:t>
      </w:r>
      <w:r>
        <w:rPr>
          <w:w w:val="120"/>
        </w:rPr>
        <w:t>the</w:t>
      </w:r>
      <w:r>
        <w:rPr>
          <w:spacing w:val="-29"/>
          <w:w w:val="120"/>
        </w:rPr>
        <w:t> </w:t>
      </w:r>
      <w:r>
        <w:rPr>
          <w:w w:val="120"/>
        </w:rPr>
        <w:t>alphas,</w:t>
      </w:r>
      <w:r>
        <w:rPr>
          <w:spacing w:val="-28"/>
          <w:w w:val="120"/>
        </w:rPr>
        <w:t> </w:t>
      </w:r>
      <w:r>
        <w:rPr>
          <w:rFonts w:ascii="Times New Roman" w:hAnsi="Times New Roman"/>
          <w:i/>
          <w:w w:val="120"/>
        </w:rPr>
        <w:t>u</w:t>
      </w:r>
      <w:r>
        <w:rPr>
          <w:rFonts w:ascii="Times New Roman" w:hAnsi="Times New Roman"/>
          <w:i/>
          <w:spacing w:val="-26"/>
          <w:w w:val="120"/>
        </w:rPr>
        <w:t> </w:t>
      </w:r>
      <w:r>
        <w:rPr>
          <w:w w:val="120"/>
        </w:rPr>
        <w:t>is</w:t>
      </w:r>
      <w:r>
        <w:rPr>
          <w:spacing w:val="-28"/>
          <w:w w:val="120"/>
        </w:rPr>
        <w:t> </w:t>
      </w:r>
      <w:r>
        <w:rPr>
          <w:w w:val="120"/>
        </w:rPr>
        <w:t>computed</w:t>
      </w:r>
      <w:r>
        <w:rPr>
          <w:spacing w:val="-28"/>
          <w:w w:val="120"/>
        </w:rPr>
        <w:t> </w:t>
      </w:r>
      <w:r>
        <w:rPr>
          <w:spacing w:val="-3"/>
          <w:w w:val="120"/>
        </w:rPr>
        <w:t>by</w:t>
      </w:r>
      <w:r>
        <w:rPr>
          <w:spacing w:val="-28"/>
          <w:w w:val="120"/>
        </w:rPr>
        <w:t> </w:t>
      </w:r>
      <w:r>
        <w:rPr>
          <w:w w:val="120"/>
        </w:rPr>
        <w:t>multiplying the</w:t>
      </w:r>
      <w:r>
        <w:rPr>
          <w:spacing w:val="-12"/>
          <w:w w:val="120"/>
        </w:rPr>
        <w:t> </w:t>
      </w:r>
      <w:r>
        <w:rPr>
          <w:w w:val="120"/>
        </w:rPr>
        <w:t>terms</w:t>
      </w:r>
      <w:r>
        <w:rPr>
          <w:spacing w:val="-11"/>
          <w:w w:val="120"/>
        </w:rPr>
        <w:t> </w:t>
      </w:r>
      <w:r>
        <w:rPr>
          <w:w w:val="120"/>
        </w:rPr>
        <w:t>(1</w:t>
      </w:r>
      <w:r>
        <w:rPr>
          <w:spacing w:val="1"/>
          <w:w w:val="120"/>
        </w:rPr>
        <w:t> </w:t>
      </w:r>
      <w:r>
        <w:rPr>
          <w:rFonts w:ascii="Times New Roman" w:hAnsi="Times New Roman"/>
          <w:i/>
          <w:spacing w:val="3"/>
          <w:w w:val="120"/>
        </w:rPr>
        <w:t>α</w:t>
      </w:r>
      <w:r>
        <w:rPr>
          <w:rFonts w:ascii="Arial" w:hAnsi="Arial"/>
          <w:i/>
          <w:spacing w:val="3"/>
          <w:w w:val="120"/>
          <w:vertAlign w:val="subscript"/>
        </w:rPr>
        <w:t>i</w:t>
      </w:r>
      <w:r>
        <w:rPr>
          <w:spacing w:val="3"/>
          <w:w w:val="120"/>
          <w:vertAlign w:val="baseline"/>
        </w:rPr>
        <w:t>)</w:t>
      </w:r>
      <w:r>
        <w:rPr>
          <w:spacing w:val="-11"/>
          <w:w w:val="120"/>
          <w:vertAlign w:val="baseline"/>
        </w:rPr>
        <w:t> </w:t>
      </w:r>
      <w:r>
        <w:rPr>
          <w:w w:val="120"/>
          <w:vertAlign w:val="baseline"/>
        </w:rPr>
        <w:t>together</w:t>
      </w:r>
      <w:r>
        <w:rPr>
          <w:spacing w:val="-11"/>
          <w:w w:val="120"/>
          <w:vertAlign w:val="baseline"/>
        </w:rPr>
        <w:t> </w:t>
      </w:r>
      <w:r>
        <w:rPr>
          <w:w w:val="120"/>
          <w:vertAlign w:val="baseline"/>
        </w:rPr>
        <w:t>and</w:t>
      </w:r>
      <w:r>
        <w:rPr>
          <w:spacing w:val="-12"/>
          <w:w w:val="120"/>
          <w:vertAlign w:val="baseline"/>
        </w:rPr>
        <w:t> </w:t>
      </w:r>
      <w:r>
        <w:rPr>
          <w:w w:val="120"/>
          <w:vertAlign w:val="baseline"/>
        </w:rPr>
        <w:t>subtracting</w:t>
      </w:r>
      <w:r>
        <w:rPr>
          <w:spacing w:val="-11"/>
          <w:w w:val="120"/>
          <w:vertAlign w:val="baseline"/>
        </w:rPr>
        <w:t> </w:t>
      </w:r>
      <w:r>
        <w:rPr>
          <w:w w:val="120"/>
          <w:vertAlign w:val="baseline"/>
        </w:rPr>
        <w:t>from</w:t>
      </w:r>
      <w:r>
        <w:rPr>
          <w:spacing w:val="-11"/>
          <w:w w:val="120"/>
          <w:vertAlign w:val="baseline"/>
        </w:rPr>
        <w:t> </w:t>
      </w:r>
      <w:r>
        <w:rPr>
          <w:w w:val="120"/>
          <w:vertAlign w:val="baseline"/>
        </w:rPr>
        <w:t>one,</w:t>
      </w:r>
      <w:r>
        <w:rPr>
          <w:spacing w:val="-11"/>
          <w:w w:val="120"/>
          <w:vertAlign w:val="baseline"/>
        </w:rPr>
        <w:t> </w:t>
      </w:r>
      <w:r>
        <w:rPr>
          <w:w w:val="120"/>
          <w:vertAlign w:val="baseline"/>
        </w:rPr>
        <w:t>giving</w:t>
      </w:r>
      <w:r>
        <w:rPr>
          <w:spacing w:val="-12"/>
          <w:w w:val="120"/>
          <w:vertAlign w:val="baseline"/>
        </w:rPr>
        <w:t> </w:t>
      </w:r>
      <w:r>
        <w:rPr>
          <w:w w:val="120"/>
          <w:vertAlign w:val="baseline"/>
        </w:rPr>
        <w:t>the</w:t>
      </w:r>
      <w:r>
        <w:rPr>
          <w:spacing w:val="-11"/>
          <w:w w:val="120"/>
          <w:vertAlign w:val="baseline"/>
        </w:rPr>
        <w:t> </w:t>
      </w:r>
      <w:r>
        <w:rPr>
          <w:w w:val="120"/>
          <w:vertAlign w:val="baseline"/>
        </w:rPr>
        <w:t>true</w:t>
      </w:r>
      <w:r>
        <w:rPr>
          <w:spacing w:val="-11"/>
          <w:w w:val="120"/>
          <w:vertAlign w:val="baseline"/>
        </w:rPr>
        <w:t> </w:t>
      </w:r>
      <w:r>
        <w:rPr>
          <w:w w:val="120"/>
          <w:vertAlign w:val="baseline"/>
        </w:rPr>
        <w:t>alpha</w:t>
      </w:r>
      <w:r>
        <w:rPr>
          <w:spacing w:val="-11"/>
          <w:w w:val="120"/>
          <w:vertAlign w:val="baseline"/>
        </w:rPr>
        <w:t> </w:t>
      </w:r>
      <w:r>
        <w:rPr>
          <w:w w:val="120"/>
          <w:vertAlign w:val="baseline"/>
        </w:rPr>
        <w:t>coverage of</w:t>
      </w:r>
      <w:r>
        <w:rPr>
          <w:spacing w:val="-33"/>
          <w:w w:val="120"/>
          <w:vertAlign w:val="baseline"/>
        </w:rPr>
        <w:t> </w:t>
      </w:r>
      <w:r>
        <w:rPr>
          <w:w w:val="120"/>
          <w:vertAlign w:val="baseline"/>
        </w:rPr>
        <w:t>the</w:t>
      </w:r>
      <w:r>
        <w:rPr>
          <w:spacing w:val="-32"/>
          <w:w w:val="120"/>
          <w:vertAlign w:val="baseline"/>
        </w:rPr>
        <w:t> </w:t>
      </w:r>
      <w:r>
        <w:rPr>
          <w:w w:val="120"/>
          <w:vertAlign w:val="baseline"/>
        </w:rPr>
        <w:t>set</w:t>
      </w:r>
      <w:r>
        <w:rPr>
          <w:spacing w:val="-32"/>
          <w:w w:val="120"/>
          <w:vertAlign w:val="baseline"/>
        </w:rPr>
        <w:t> </w:t>
      </w:r>
      <w:r>
        <w:rPr>
          <w:w w:val="120"/>
          <w:vertAlign w:val="baseline"/>
        </w:rPr>
        <w:t>of</w:t>
      </w:r>
      <w:r>
        <w:rPr>
          <w:spacing w:val="-32"/>
          <w:w w:val="120"/>
          <w:vertAlign w:val="baseline"/>
        </w:rPr>
        <w:t> </w:t>
      </w:r>
      <w:r>
        <w:rPr>
          <w:w w:val="120"/>
          <w:vertAlign w:val="baseline"/>
        </w:rPr>
        <w:t>surfaces.</w:t>
      </w:r>
      <w:r>
        <w:rPr>
          <w:spacing w:val="-19"/>
          <w:w w:val="120"/>
          <w:vertAlign w:val="baseline"/>
        </w:rPr>
        <w:t> </w:t>
      </w:r>
      <w:r>
        <w:rPr>
          <w:w w:val="120"/>
          <w:vertAlign w:val="baseline"/>
        </w:rPr>
        <w:t>This</w:t>
      </w:r>
      <w:r>
        <w:rPr>
          <w:spacing w:val="-33"/>
          <w:w w:val="120"/>
          <w:vertAlign w:val="baseline"/>
        </w:rPr>
        <w:t> </w:t>
      </w:r>
      <w:r>
        <w:rPr>
          <w:w w:val="120"/>
          <w:vertAlign w:val="baseline"/>
        </w:rPr>
        <w:t>method</w:t>
      </w:r>
      <w:r>
        <w:rPr>
          <w:spacing w:val="-32"/>
          <w:w w:val="120"/>
          <w:vertAlign w:val="baseline"/>
        </w:rPr>
        <w:t> </w:t>
      </w:r>
      <w:r>
        <w:rPr>
          <w:w w:val="120"/>
          <w:vertAlign w:val="baseline"/>
        </w:rPr>
        <w:t>produces</w:t>
      </w:r>
      <w:r>
        <w:rPr>
          <w:spacing w:val="-32"/>
          <w:w w:val="120"/>
          <w:vertAlign w:val="baseline"/>
        </w:rPr>
        <w:t> </w:t>
      </w:r>
      <w:r>
        <w:rPr>
          <w:w w:val="120"/>
          <w:vertAlign w:val="baseline"/>
        </w:rPr>
        <w:t>more</w:t>
      </w:r>
      <w:r>
        <w:rPr>
          <w:spacing w:val="-32"/>
          <w:w w:val="120"/>
          <w:vertAlign w:val="baseline"/>
        </w:rPr>
        <w:t> </w:t>
      </w:r>
      <w:r>
        <w:rPr>
          <w:w w:val="120"/>
          <w:vertAlign w:val="baseline"/>
        </w:rPr>
        <w:t>visually</w:t>
      </w:r>
      <w:r>
        <w:rPr>
          <w:spacing w:val="-32"/>
          <w:w w:val="120"/>
          <w:vertAlign w:val="baseline"/>
        </w:rPr>
        <w:t> </w:t>
      </w:r>
      <w:r>
        <w:rPr>
          <w:w w:val="120"/>
          <w:vertAlign w:val="baseline"/>
        </w:rPr>
        <w:t>convincing</w:t>
      </w:r>
      <w:r>
        <w:rPr>
          <w:spacing w:val="-33"/>
          <w:w w:val="120"/>
          <w:vertAlign w:val="baseline"/>
        </w:rPr>
        <w:t> </w:t>
      </w:r>
      <w:r>
        <w:rPr>
          <w:w w:val="120"/>
          <w:vertAlign w:val="baseline"/>
        </w:rPr>
        <w:t>results,</w:t>
      </w:r>
      <w:r>
        <w:rPr>
          <w:spacing w:val="-31"/>
          <w:w w:val="120"/>
          <w:vertAlign w:val="baseline"/>
        </w:rPr>
        <w:t> </w:t>
      </w:r>
      <w:r>
        <w:rPr>
          <w:w w:val="120"/>
          <w:vertAlign w:val="baseline"/>
        </w:rPr>
        <w:t>as</w:t>
      </w:r>
      <w:r>
        <w:rPr>
          <w:spacing w:val="-33"/>
          <w:w w:val="120"/>
          <w:vertAlign w:val="baseline"/>
        </w:rPr>
        <w:t> </w:t>
      </w:r>
      <w:r>
        <w:rPr>
          <w:w w:val="120"/>
          <w:vertAlign w:val="baseline"/>
        </w:rPr>
        <w:t>seen in </w:t>
      </w:r>
      <w:hyperlink w:history="true" w:anchor="_bookmark23">
        <w:r>
          <w:rPr>
            <w:color w:val="0000FF"/>
            <w:w w:val="120"/>
            <w:vertAlign w:val="baseline"/>
          </w:rPr>
          <w:t>Figure</w:t>
        </w:r>
        <w:r>
          <w:rPr>
            <w:color w:val="0000FF"/>
            <w:spacing w:val="5"/>
            <w:w w:val="120"/>
            <w:vertAlign w:val="baseline"/>
          </w:rPr>
          <w:t> </w:t>
        </w:r>
        <w:r>
          <w:rPr>
            <w:color w:val="0000FF"/>
            <w:w w:val="120"/>
            <w:vertAlign w:val="baseline"/>
          </w:rPr>
          <w:t>5.38</w:t>
        </w:r>
      </w:hyperlink>
      <w:r>
        <w:rPr>
          <w:w w:val="120"/>
          <w:vertAlign w:val="baseline"/>
        </w:rPr>
        <w:t>.</w:t>
      </w:r>
    </w:p>
    <w:p>
      <w:pPr>
        <w:pStyle w:val="BodyText"/>
        <w:spacing w:line="204" w:lineRule="auto" w:before="11"/>
        <w:ind w:left="443" w:right="941" w:firstLine="298"/>
        <w:jc w:val="both"/>
      </w:pPr>
      <w:r>
        <w:rPr>
          <w:w w:val="115"/>
        </w:rPr>
        <w:t>A drawback is that objects close to one another in a large environment can </w:t>
      </w:r>
      <w:r>
        <w:rPr>
          <w:spacing w:val="-3"/>
          <w:w w:val="115"/>
        </w:rPr>
        <w:t>have</w:t>
      </w:r>
      <w:r>
        <w:rPr>
          <w:spacing w:val="53"/>
          <w:w w:val="115"/>
        </w:rPr>
        <w:t> </w:t>
      </w:r>
      <w:r>
        <w:rPr>
          <w:w w:val="115"/>
        </w:rPr>
        <w:t>nearly equal weightings from distance, making the result little different than the </w:t>
      </w:r>
      <w:r>
        <w:rPr>
          <w:spacing w:val="-6"/>
          <w:w w:val="106"/>
        </w:rPr>
        <w:t>w</w:t>
      </w:r>
      <w:r>
        <w:rPr>
          <w:w w:val="106"/>
        </w:rPr>
        <w:t>e</w:t>
      </w:r>
      <w:r>
        <w:rPr>
          <w:w w:val="105"/>
        </w:rPr>
        <w:t>i</w:t>
      </w:r>
      <w:r>
        <w:rPr>
          <w:w w:val="111"/>
        </w:rPr>
        <w:t>g</w:t>
      </w:r>
      <w:r>
        <w:rPr>
          <w:spacing w:val="-6"/>
          <w:w w:val="111"/>
        </w:rPr>
        <w:t>h</w:t>
      </w:r>
      <w:r>
        <w:rPr>
          <w:w w:val="148"/>
        </w:rPr>
        <w:t>t</w:t>
      </w:r>
      <w:r>
        <w:rPr>
          <w:w w:val="106"/>
        </w:rPr>
        <w:t>e</w:t>
      </w:r>
      <w:r>
        <w:rPr>
          <w:w w:val="117"/>
        </w:rPr>
        <w:t>d</w:t>
      </w:r>
      <w:r>
        <w:rPr/>
        <w:t> </w:t>
      </w:r>
      <w:r>
        <w:rPr>
          <w:spacing w:val="-6"/>
          <w:w w:val="119"/>
        </w:rPr>
        <w:t>a</w:t>
      </w:r>
      <w:r>
        <w:rPr>
          <w:spacing w:val="-6"/>
          <w:w w:val="111"/>
        </w:rPr>
        <w:t>v</w:t>
      </w:r>
      <w:r>
        <w:rPr>
          <w:w w:val="106"/>
        </w:rPr>
        <w:t>e</w:t>
      </w:r>
      <w:r>
        <w:rPr>
          <w:w w:val="124"/>
        </w:rPr>
        <w:t>r</w:t>
      </w:r>
      <w:r>
        <w:rPr>
          <w:w w:val="110"/>
        </w:rPr>
        <w:t>age</w:t>
      </w:r>
      <w:r>
        <w:rPr>
          <w:w w:val="117"/>
        </w:rPr>
        <w:t>.</w:t>
      </w:r>
      <w:r>
        <w:rPr/>
        <w:t>  </w:t>
      </w:r>
      <w:r>
        <w:rPr>
          <w:w w:val="109"/>
        </w:rPr>
        <w:t>Al</w:t>
      </w:r>
      <w:r>
        <w:rPr>
          <w:w w:val="107"/>
        </w:rPr>
        <w:t>s</w:t>
      </w:r>
      <w:r>
        <w:rPr>
          <w:w w:val="109"/>
        </w:rPr>
        <w:t>o,</w:t>
      </w:r>
      <w:r>
        <w:rPr/>
        <w:t> </w:t>
      </w:r>
      <w:r>
        <w:rPr>
          <w:w w:val="113"/>
        </w:rPr>
        <w:t>as</w:t>
      </w:r>
      <w:r>
        <w:rPr/>
        <w:t> </w:t>
      </w:r>
      <w:r>
        <w:rPr>
          <w:w w:val="148"/>
        </w:rPr>
        <w:t>t</w:t>
      </w:r>
      <w:r>
        <w:rPr>
          <w:w w:val="117"/>
        </w:rPr>
        <w:t>h</w:t>
      </w:r>
      <w:r>
        <w:rPr>
          <w:w w:val="106"/>
        </w:rPr>
        <w:t>e</w:t>
      </w:r>
      <w:r>
        <w:rPr/>
        <w:t> </w:t>
      </w:r>
      <w:r>
        <w:rPr>
          <w:w w:val="106"/>
        </w:rPr>
        <w:t>c</w:t>
      </w:r>
      <w:r>
        <w:rPr>
          <w:w w:val="115"/>
        </w:rPr>
        <w:t>am</w:t>
      </w:r>
      <w:r>
        <w:rPr>
          <w:w w:val="106"/>
        </w:rPr>
        <w:t>e</w:t>
      </w:r>
      <w:r>
        <w:rPr>
          <w:w w:val="124"/>
        </w:rPr>
        <w:t>r</w:t>
      </w:r>
      <w:r>
        <w:rPr>
          <w:w w:val="54"/>
        </w:rPr>
        <w:t>a’</w:t>
      </w:r>
      <w:r>
        <w:rPr>
          <w:w w:val="107"/>
        </w:rPr>
        <w:t>s</w:t>
      </w:r>
      <w:r>
        <w:rPr/>
        <w:t> </w:t>
      </w:r>
      <w:r>
        <w:rPr>
          <w:w w:val="117"/>
        </w:rPr>
        <w:t>d</w:t>
      </w:r>
      <w:r>
        <w:rPr>
          <w:w w:val="105"/>
        </w:rPr>
        <w:t>i</w:t>
      </w:r>
      <w:r>
        <w:rPr>
          <w:w w:val="107"/>
        </w:rPr>
        <w:t>s</w:t>
      </w:r>
      <w:r>
        <w:rPr>
          <w:w w:val="148"/>
        </w:rPr>
        <w:t>t</w:t>
      </w:r>
      <w:r>
        <w:rPr>
          <w:w w:val="118"/>
        </w:rPr>
        <w:t>an</w:t>
      </w:r>
      <w:r>
        <w:rPr>
          <w:w w:val="106"/>
        </w:rPr>
        <w:t>ce</w:t>
      </w:r>
      <w:r>
        <w:rPr/>
        <w:t> </w:t>
      </w:r>
      <w:r>
        <w:rPr>
          <w:w w:val="148"/>
        </w:rPr>
        <w:t>t</w:t>
      </w:r>
      <w:r>
        <w:rPr>
          <w:w w:val="106"/>
        </w:rPr>
        <w:t>o</w:t>
      </w:r>
      <w:r>
        <w:rPr/>
        <w:t> </w:t>
      </w:r>
      <w:r>
        <w:rPr>
          <w:w w:val="148"/>
        </w:rPr>
        <w:t>t</w:t>
      </w:r>
      <w:r>
        <w:rPr>
          <w:w w:val="117"/>
        </w:rPr>
        <w:t>h</w:t>
      </w:r>
      <w:r>
        <w:rPr>
          <w:w w:val="106"/>
        </w:rPr>
        <w:t>e</w:t>
      </w:r>
      <w:r>
        <w:rPr/>
        <w:t> </w:t>
      </w:r>
      <w:r>
        <w:rPr>
          <w:w w:val="148"/>
        </w:rPr>
        <w:t>t</w:t>
      </w:r>
      <w:r>
        <w:rPr>
          <w:w w:val="124"/>
        </w:rPr>
        <w:t>r</w:t>
      </w:r>
      <w:r>
        <w:rPr>
          <w:w w:val="118"/>
        </w:rPr>
        <w:t>an</w:t>
      </w:r>
      <w:r>
        <w:rPr>
          <w:w w:val="107"/>
        </w:rPr>
        <w:t>s</w:t>
      </w:r>
      <w:r>
        <w:rPr>
          <w:w w:val="117"/>
        </w:rPr>
        <w:t>p</w:t>
      </w:r>
      <w:r>
        <w:rPr>
          <w:w w:val="121"/>
        </w:rPr>
        <w:t>ar</w:t>
      </w:r>
      <w:r>
        <w:rPr>
          <w:w w:val="106"/>
        </w:rPr>
        <w:t>e</w:t>
      </w:r>
      <w:r>
        <w:rPr>
          <w:spacing w:val="-6"/>
          <w:w w:val="117"/>
        </w:rPr>
        <w:t>n</w:t>
      </w:r>
      <w:r>
        <w:rPr>
          <w:w w:val="148"/>
        </w:rPr>
        <w:t>t</w:t>
      </w:r>
      <w:r>
        <w:rPr/>
        <w:t> </w:t>
      </w:r>
      <w:r>
        <w:rPr>
          <w:w w:val="111"/>
        </w:rPr>
        <w:t>o</w:t>
      </w:r>
      <w:r>
        <w:rPr>
          <w:spacing w:val="11"/>
          <w:w w:val="111"/>
        </w:rPr>
        <w:t>b</w:t>
      </w:r>
      <w:r>
        <w:rPr>
          <w:w w:val="116"/>
        </w:rPr>
        <w:t>j</w:t>
      </w:r>
      <w:r>
        <w:rPr>
          <w:w w:val="106"/>
        </w:rPr>
        <w:t>ec</w:t>
      </w:r>
      <w:r>
        <w:rPr>
          <w:w w:val="148"/>
        </w:rPr>
        <w:t>t</w:t>
      </w:r>
      <w:r>
        <w:rPr>
          <w:w w:val="107"/>
        </w:rPr>
        <w:t>s</w:t>
      </w:r>
      <w:r>
        <w:rPr/>
        <w:t> </w:t>
      </w:r>
      <w:r>
        <w:rPr>
          <w:spacing w:val="-6"/>
          <w:w w:val="106"/>
        </w:rPr>
        <w:t>c</w:t>
      </w:r>
      <w:r>
        <w:rPr>
          <w:w w:val="117"/>
        </w:rPr>
        <w:t>h</w:t>
      </w:r>
      <w:r>
        <w:rPr>
          <w:w w:val="118"/>
        </w:rPr>
        <w:t>an</w:t>
      </w:r>
      <w:r>
        <w:rPr>
          <w:w w:val="106"/>
        </w:rPr>
        <w:t>ge</w:t>
      </w:r>
      <w:r>
        <w:rPr>
          <w:w w:val="107"/>
        </w:rPr>
        <w:t>s</w:t>
      </w:r>
      <w:r>
        <w:rPr>
          <w:w w:val="117"/>
        </w:rPr>
        <w:t>, </w:t>
      </w:r>
      <w:r>
        <w:rPr>
          <w:w w:val="115"/>
        </w:rPr>
        <w:t>the depth weightings may then </w:t>
      </w:r>
      <w:r>
        <w:rPr>
          <w:spacing w:val="-3"/>
          <w:w w:val="115"/>
        </w:rPr>
        <w:t>vary </w:t>
      </w:r>
      <w:r>
        <w:rPr>
          <w:w w:val="115"/>
        </w:rPr>
        <w:t>in effect, but this change is gradual.</w:t>
      </w:r>
    </w:p>
    <w:p>
      <w:pPr>
        <w:pStyle w:val="BodyText"/>
        <w:spacing w:line="204" w:lineRule="auto" w:before="6"/>
        <w:ind w:left="443" w:right="941" w:firstLine="298"/>
        <w:jc w:val="both"/>
      </w:pPr>
      <w:r>
        <w:rPr>
          <w:w w:val="115"/>
        </w:rPr>
        <w:t>McGuire and Mara [</w:t>
      </w:r>
      <w:hyperlink w:history="true" w:anchor="_bookmark0">
        <w:r>
          <w:rPr>
            <w:color w:val="0000FF"/>
            <w:w w:val="115"/>
          </w:rPr>
          <w:t>1181</w:t>
        </w:r>
      </w:hyperlink>
      <w:r>
        <w:rPr>
          <w:w w:val="115"/>
        </w:rPr>
        <w:t>, </w:t>
      </w:r>
      <w:hyperlink w:history="true" w:anchor="_bookmark0">
        <w:r>
          <w:rPr>
            <w:color w:val="0000FF"/>
            <w:w w:val="115"/>
          </w:rPr>
          <w:t>1185</w:t>
        </w:r>
      </w:hyperlink>
      <w:r>
        <w:rPr>
          <w:w w:val="115"/>
        </w:rPr>
        <w:t>] extend this method to include a plausible trans- mission color effect. As noted earlier, all the transparency algorithms discussed in this section blend various colors instead of filtering them, mimicking pixel coverage. </w:t>
      </w:r>
      <w:r>
        <w:rPr>
          <w:spacing w:val="-9"/>
          <w:w w:val="115"/>
        </w:rPr>
        <w:t>To </w:t>
      </w:r>
      <w:r>
        <w:rPr>
          <w:w w:val="115"/>
        </w:rPr>
        <w:t>give a color filter effect, the opaque scene is read </w:t>
      </w:r>
      <w:r>
        <w:rPr>
          <w:spacing w:val="-3"/>
          <w:w w:val="115"/>
        </w:rPr>
        <w:t>by </w:t>
      </w:r>
      <w:r>
        <w:rPr>
          <w:w w:val="115"/>
        </w:rPr>
        <w:t>the pixel shader and each transparent</w:t>
      </w:r>
      <w:r>
        <w:rPr>
          <w:spacing w:val="-4"/>
          <w:w w:val="115"/>
        </w:rPr>
        <w:t> </w:t>
      </w:r>
      <w:r>
        <w:rPr>
          <w:w w:val="115"/>
        </w:rPr>
        <w:t>surface</w:t>
      </w:r>
      <w:r>
        <w:rPr>
          <w:spacing w:val="-4"/>
          <w:w w:val="115"/>
        </w:rPr>
        <w:t> </w:t>
      </w:r>
      <w:r>
        <w:rPr>
          <w:w w:val="115"/>
        </w:rPr>
        <w:t>multiplies</w:t>
      </w:r>
      <w:r>
        <w:rPr>
          <w:spacing w:val="-4"/>
          <w:w w:val="115"/>
        </w:rPr>
        <w:t> </w:t>
      </w:r>
      <w:r>
        <w:rPr>
          <w:w w:val="115"/>
        </w:rPr>
        <w:t>the</w:t>
      </w:r>
      <w:r>
        <w:rPr>
          <w:spacing w:val="-4"/>
          <w:w w:val="115"/>
        </w:rPr>
        <w:t> </w:t>
      </w:r>
      <w:r>
        <w:rPr>
          <w:w w:val="115"/>
        </w:rPr>
        <w:t>pixels</w:t>
      </w:r>
      <w:r>
        <w:rPr>
          <w:spacing w:val="-4"/>
          <w:w w:val="115"/>
        </w:rPr>
        <w:t> </w:t>
      </w:r>
      <w:r>
        <w:rPr>
          <w:w w:val="115"/>
        </w:rPr>
        <w:t>it</w:t>
      </w:r>
      <w:r>
        <w:rPr>
          <w:spacing w:val="-4"/>
          <w:w w:val="115"/>
        </w:rPr>
        <w:t> </w:t>
      </w:r>
      <w:r>
        <w:rPr>
          <w:w w:val="115"/>
        </w:rPr>
        <w:t>covers</w:t>
      </w:r>
      <w:r>
        <w:rPr>
          <w:spacing w:val="-4"/>
          <w:w w:val="115"/>
        </w:rPr>
        <w:t> </w:t>
      </w:r>
      <w:r>
        <w:rPr>
          <w:w w:val="115"/>
        </w:rPr>
        <w:t>in</w:t>
      </w:r>
      <w:r>
        <w:rPr>
          <w:spacing w:val="-4"/>
          <w:w w:val="115"/>
        </w:rPr>
        <w:t> </w:t>
      </w:r>
      <w:r>
        <w:rPr>
          <w:w w:val="115"/>
        </w:rPr>
        <w:t>this</w:t>
      </w:r>
      <w:r>
        <w:rPr>
          <w:spacing w:val="-3"/>
          <w:w w:val="115"/>
        </w:rPr>
        <w:t> </w:t>
      </w:r>
      <w:r>
        <w:rPr>
          <w:w w:val="115"/>
        </w:rPr>
        <w:t>scene</w:t>
      </w:r>
      <w:r>
        <w:rPr>
          <w:spacing w:val="-4"/>
          <w:w w:val="115"/>
        </w:rPr>
        <w:t> </w:t>
      </w:r>
      <w:r>
        <w:rPr>
          <w:spacing w:val="-3"/>
          <w:w w:val="115"/>
        </w:rPr>
        <w:t>by</w:t>
      </w:r>
      <w:r>
        <w:rPr>
          <w:spacing w:val="-4"/>
          <w:w w:val="115"/>
        </w:rPr>
        <w:t> </w:t>
      </w:r>
      <w:r>
        <w:rPr>
          <w:w w:val="115"/>
        </w:rPr>
        <w:t>its</w:t>
      </w:r>
      <w:r>
        <w:rPr>
          <w:spacing w:val="-4"/>
          <w:w w:val="115"/>
        </w:rPr>
        <w:t> </w:t>
      </w:r>
      <w:r>
        <w:rPr>
          <w:w w:val="115"/>
        </w:rPr>
        <w:t>color,</w:t>
      </w:r>
      <w:r>
        <w:rPr>
          <w:spacing w:val="-3"/>
          <w:w w:val="115"/>
        </w:rPr>
        <w:t> </w:t>
      </w:r>
      <w:r>
        <w:rPr>
          <w:w w:val="115"/>
        </w:rPr>
        <w:t>saving</w:t>
      </w:r>
      <w:r>
        <w:rPr>
          <w:spacing w:val="-4"/>
          <w:w w:val="115"/>
        </w:rPr>
        <w:t> </w:t>
      </w:r>
      <w:r>
        <w:rPr>
          <w:w w:val="115"/>
        </w:rPr>
        <w:t>the result</w:t>
      </w:r>
      <w:r>
        <w:rPr>
          <w:spacing w:val="-6"/>
          <w:w w:val="115"/>
        </w:rPr>
        <w:t> </w:t>
      </w:r>
      <w:r>
        <w:rPr>
          <w:w w:val="115"/>
        </w:rPr>
        <w:t>to</w:t>
      </w:r>
      <w:r>
        <w:rPr>
          <w:spacing w:val="-5"/>
          <w:w w:val="115"/>
        </w:rPr>
        <w:t> </w:t>
      </w:r>
      <w:r>
        <w:rPr>
          <w:w w:val="115"/>
        </w:rPr>
        <w:t>a</w:t>
      </w:r>
      <w:r>
        <w:rPr>
          <w:spacing w:val="-5"/>
          <w:w w:val="115"/>
        </w:rPr>
        <w:t> </w:t>
      </w:r>
      <w:r>
        <w:rPr>
          <w:w w:val="115"/>
        </w:rPr>
        <w:t>third</w:t>
      </w:r>
      <w:r>
        <w:rPr>
          <w:spacing w:val="-6"/>
          <w:w w:val="115"/>
        </w:rPr>
        <w:t> </w:t>
      </w:r>
      <w:r>
        <w:rPr>
          <w:w w:val="115"/>
        </w:rPr>
        <w:t>buffer.</w:t>
      </w:r>
      <w:r>
        <w:rPr>
          <w:spacing w:val="25"/>
          <w:w w:val="115"/>
        </w:rPr>
        <w:t> </w:t>
      </w:r>
      <w:r>
        <w:rPr>
          <w:w w:val="115"/>
        </w:rPr>
        <w:t>This</w:t>
      </w:r>
      <w:r>
        <w:rPr>
          <w:spacing w:val="-6"/>
          <w:w w:val="115"/>
        </w:rPr>
        <w:t> </w:t>
      </w:r>
      <w:r>
        <w:rPr>
          <w:w w:val="115"/>
        </w:rPr>
        <w:t>buffer,</w:t>
      </w:r>
      <w:r>
        <w:rPr>
          <w:spacing w:val="-3"/>
          <w:w w:val="115"/>
        </w:rPr>
        <w:t> </w:t>
      </w:r>
      <w:r>
        <w:rPr>
          <w:w w:val="115"/>
        </w:rPr>
        <w:t>in</w:t>
      </w:r>
      <w:r>
        <w:rPr>
          <w:spacing w:val="-5"/>
          <w:w w:val="115"/>
        </w:rPr>
        <w:t> </w:t>
      </w:r>
      <w:r>
        <w:rPr>
          <w:w w:val="115"/>
        </w:rPr>
        <w:t>which</w:t>
      </w:r>
      <w:r>
        <w:rPr>
          <w:spacing w:val="-6"/>
          <w:w w:val="115"/>
        </w:rPr>
        <w:t> </w:t>
      </w:r>
      <w:r>
        <w:rPr>
          <w:w w:val="115"/>
        </w:rPr>
        <w:t>the</w:t>
      </w:r>
      <w:r>
        <w:rPr>
          <w:spacing w:val="-5"/>
          <w:w w:val="115"/>
        </w:rPr>
        <w:t> </w:t>
      </w:r>
      <w:r>
        <w:rPr>
          <w:w w:val="115"/>
        </w:rPr>
        <w:t>opaque</w:t>
      </w:r>
      <w:r>
        <w:rPr>
          <w:spacing w:val="-5"/>
          <w:w w:val="115"/>
        </w:rPr>
        <w:t> </w:t>
      </w:r>
      <w:r>
        <w:rPr>
          <w:w w:val="115"/>
        </w:rPr>
        <w:t>objects</w:t>
      </w:r>
      <w:r>
        <w:rPr>
          <w:spacing w:val="-6"/>
          <w:w w:val="115"/>
        </w:rPr>
        <w:t> </w:t>
      </w:r>
      <w:r>
        <w:rPr>
          <w:w w:val="115"/>
        </w:rPr>
        <w:t>are</w:t>
      </w:r>
      <w:r>
        <w:rPr>
          <w:spacing w:val="-5"/>
          <w:w w:val="115"/>
        </w:rPr>
        <w:t> </w:t>
      </w:r>
      <w:r>
        <w:rPr>
          <w:w w:val="115"/>
        </w:rPr>
        <w:t>now</w:t>
      </w:r>
      <w:r>
        <w:rPr>
          <w:spacing w:val="-5"/>
          <w:w w:val="115"/>
        </w:rPr>
        <w:t> </w:t>
      </w:r>
      <w:r>
        <w:rPr>
          <w:w w:val="115"/>
        </w:rPr>
        <w:t>tinted</w:t>
      </w:r>
      <w:r>
        <w:rPr>
          <w:spacing w:val="-6"/>
          <w:w w:val="115"/>
        </w:rPr>
        <w:t> </w:t>
      </w:r>
      <w:r>
        <w:rPr>
          <w:spacing w:val="-3"/>
          <w:w w:val="115"/>
        </w:rPr>
        <w:t>by</w:t>
      </w:r>
      <w:r>
        <w:rPr>
          <w:spacing w:val="-5"/>
          <w:w w:val="115"/>
        </w:rPr>
        <w:t> </w:t>
      </w:r>
      <w:r>
        <w:rPr>
          <w:w w:val="115"/>
        </w:rPr>
        <w:t>the transparent ones, is then used in place of the opaque scene when resolving the</w:t>
      </w:r>
      <w:r>
        <w:rPr>
          <w:spacing w:val="46"/>
          <w:w w:val="115"/>
        </w:rPr>
        <w:t> </w:t>
      </w:r>
      <w:r>
        <w:rPr>
          <w:w w:val="115"/>
        </w:rPr>
        <w:t>trans-</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r>
        <w:rPr>
          <w:w w:val="115"/>
        </w:rPr>
        <w:t>parency buffers. This method works because, unlike transparency due to coverage, colored transmission is order-independent.</w:t>
      </w:r>
    </w:p>
    <w:p>
      <w:pPr>
        <w:pStyle w:val="BodyText"/>
        <w:spacing w:line="204" w:lineRule="auto" w:before="3"/>
        <w:ind w:left="943" w:right="441" w:firstLine="298"/>
        <w:jc w:val="both"/>
      </w:pPr>
      <w:r>
        <w:rPr>
          <w:w w:val="110"/>
        </w:rPr>
        <w:t>There are yet other algorithms that use elements from several of the techniques presented here. </w:t>
      </w:r>
      <w:r>
        <w:rPr>
          <w:spacing w:val="-6"/>
          <w:w w:val="110"/>
        </w:rPr>
        <w:t>For </w:t>
      </w:r>
      <w:r>
        <w:rPr>
          <w:w w:val="110"/>
        </w:rPr>
        <w:t>example, Wyman [</w:t>
      </w:r>
      <w:hyperlink w:history="true" w:anchor="_bookmark0">
        <w:r>
          <w:rPr>
            <w:color w:val="0000FF"/>
            <w:w w:val="110"/>
          </w:rPr>
          <w:t>1931</w:t>
        </w:r>
      </w:hyperlink>
      <w:r>
        <w:rPr>
          <w:w w:val="110"/>
        </w:rPr>
        <w:t>] categorizes previous work </w:t>
      </w:r>
      <w:r>
        <w:rPr>
          <w:spacing w:val="-3"/>
          <w:w w:val="110"/>
        </w:rPr>
        <w:t>by </w:t>
      </w:r>
      <w:r>
        <w:rPr>
          <w:w w:val="110"/>
        </w:rPr>
        <w:t>memory requirements, insertion and merge methods, whether alpha or geometric coverage is used, and how discarded fragments are treated.  He presents </w:t>
      </w:r>
      <w:r>
        <w:rPr>
          <w:spacing w:val="-4"/>
          <w:w w:val="110"/>
        </w:rPr>
        <w:t>two  </w:t>
      </w:r>
      <w:r>
        <w:rPr>
          <w:w w:val="110"/>
        </w:rPr>
        <w:t>new methods found  </w:t>
      </w:r>
      <w:r>
        <w:rPr>
          <w:spacing w:val="-3"/>
          <w:w w:val="110"/>
        </w:rPr>
        <w:t>by </w:t>
      </w:r>
      <w:r>
        <w:rPr>
          <w:w w:val="110"/>
        </w:rPr>
        <w:t>looking for gaps in previous research. His stochastic layered alpha blending method uses </w:t>
      </w:r>
      <w:r>
        <w:rPr>
          <w:rFonts w:ascii="Times New Roman" w:hAnsi="Times New Roman"/>
          <w:i/>
          <w:w w:val="110"/>
        </w:rPr>
        <w:t>k</w:t>
      </w:r>
      <w:r>
        <w:rPr>
          <w:w w:val="110"/>
        </w:rPr>
        <w:t>-buffers, weighted average, and stochastic transparency. His other algorithm is </w:t>
      </w:r>
      <w:r>
        <w:rPr>
          <w:w w:val="119"/>
        </w:rPr>
        <w:t>a</w:t>
      </w:r>
      <w:r>
        <w:rPr>
          <w:spacing w:val="2"/>
        </w:rPr>
        <w:t> </w:t>
      </w:r>
      <w:r>
        <w:rPr>
          <w:spacing w:val="-11"/>
          <w:w w:val="111"/>
        </w:rPr>
        <w:t>v</w:t>
      </w:r>
      <w:r>
        <w:rPr>
          <w:w w:val="121"/>
        </w:rPr>
        <w:t>ar</w:t>
      </w:r>
      <w:r>
        <w:rPr>
          <w:w w:val="105"/>
        </w:rPr>
        <w:t>i</w:t>
      </w:r>
      <w:r>
        <w:rPr>
          <w:w w:val="118"/>
        </w:rPr>
        <w:t>a</w:t>
      </w:r>
      <w:r>
        <w:rPr>
          <w:spacing w:val="-6"/>
          <w:w w:val="118"/>
        </w:rPr>
        <w:t>n</w:t>
      </w:r>
      <w:r>
        <w:rPr>
          <w:w w:val="148"/>
        </w:rPr>
        <w:t>t</w:t>
      </w:r>
      <w:r>
        <w:rPr>
          <w:spacing w:val="3"/>
        </w:rPr>
        <w:t> </w:t>
      </w:r>
      <w:r>
        <w:rPr>
          <w:w w:val="111"/>
        </w:rPr>
        <w:t>on</w:t>
      </w:r>
      <w:r>
        <w:rPr>
          <w:spacing w:val="2"/>
        </w:rPr>
        <w:t> </w:t>
      </w:r>
      <w:r>
        <w:rPr>
          <w:w w:val="105"/>
        </w:rPr>
        <w:t>S</w:t>
      </w:r>
      <w:r>
        <w:rPr>
          <w:w w:val="114"/>
        </w:rPr>
        <w:t>al</w:t>
      </w:r>
      <w:r>
        <w:rPr>
          <w:w w:val="111"/>
        </w:rPr>
        <w:t>v</w:t>
      </w:r>
      <w:r>
        <w:rPr>
          <w:w w:val="105"/>
        </w:rPr>
        <w:t>i</w:t>
      </w:r>
      <w:r>
        <w:rPr>
          <w:spacing w:val="2"/>
        </w:rPr>
        <w:t> </w:t>
      </w:r>
      <w:r>
        <w:rPr>
          <w:w w:val="118"/>
        </w:rPr>
        <w:t>an</w:t>
      </w:r>
      <w:r>
        <w:rPr>
          <w:w w:val="117"/>
        </w:rPr>
        <w:t>d</w:t>
      </w:r>
      <w:r>
        <w:rPr>
          <w:spacing w:val="2"/>
        </w:rPr>
        <w:t> </w:t>
      </w:r>
      <w:r>
        <w:rPr>
          <w:spacing w:val="-17"/>
          <w:w w:val="110"/>
        </w:rPr>
        <w:t>V</w:t>
      </w:r>
      <w:r>
        <w:rPr>
          <w:w w:val="114"/>
        </w:rPr>
        <w:t>ai</w:t>
      </w:r>
      <w:r>
        <w:rPr>
          <w:w w:val="117"/>
        </w:rPr>
        <w:t>d</w:t>
      </w:r>
      <w:r>
        <w:rPr>
          <w:spacing w:val="-6"/>
          <w:w w:val="111"/>
        </w:rPr>
        <w:t>y</w:t>
      </w:r>
      <w:r>
        <w:rPr>
          <w:w w:val="118"/>
        </w:rPr>
        <w:t>an</w:t>
      </w:r>
      <w:r>
        <w:rPr>
          <w:w w:val="130"/>
        </w:rPr>
        <w:t>at</w:t>
      </w:r>
      <w:r>
        <w:rPr>
          <w:w w:val="117"/>
        </w:rPr>
        <w:t>h</w:t>
      </w:r>
      <w:r>
        <w:rPr>
          <w:w w:val="118"/>
        </w:rPr>
        <w:t>a</w:t>
      </w:r>
      <w:r>
        <w:rPr>
          <w:spacing w:val="-1"/>
          <w:w w:val="118"/>
        </w:rPr>
        <w:t>n</w:t>
      </w:r>
      <w:r>
        <w:rPr>
          <w:w w:val="27"/>
        </w:rPr>
        <w:t>’</w:t>
      </w:r>
      <w:r>
        <w:rPr>
          <w:w w:val="107"/>
        </w:rPr>
        <w:t>s</w:t>
      </w:r>
      <w:r>
        <w:rPr>
          <w:spacing w:val="2"/>
        </w:rPr>
        <w:t> </w:t>
      </w:r>
      <w:r>
        <w:rPr>
          <w:w w:val="113"/>
        </w:rPr>
        <w:t>m</w:t>
      </w:r>
      <w:r>
        <w:rPr>
          <w:w w:val="106"/>
        </w:rPr>
        <w:t>e</w:t>
      </w:r>
      <w:r>
        <w:rPr>
          <w:w w:val="148"/>
        </w:rPr>
        <w:t>t</w:t>
      </w:r>
      <w:r>
        <w:rPr>
          <w:w w:val="117"/>
        </w:rPr>
        <w:t>h</w:t>
      </w:r>
      <w:r>
        <w:rPr>
          <w:spacing w:val="5"/>
          <w:w w:val="106"/>
        </w:rPr>
        <w:t>o</w:t>
      </w:r>
      <w:r>
        <w:rPr>
          <w:w w:val="117"/>
        </w:rPr>
        <w:t>d</w:t>
      </w:r>
      <w:r>
        <w:rPr>
          <w:w w:val="117"/>
        </w:rPr>
        <w:t>,</w:t>
      </w:r>
      <w:r>
        <w:rPr>
          <w:spacing w:val="5"/>
        </w:rPr>
        <w:t> </w:t>
      </w:r>
      <w:r>
        <w:rPr>
          <w:w w:val="117"/>
        </w:rPr>
        <w:t>u</w:t>
      </w:r>
      <w:r>
        <w:rPr>
          <w:w w:val="107"/>
        </w:rPr>
        <w:t>s</w:t>
      </w:r>
      <w:r>
        <w:rPr>
          <w:w w:val="105"/>
        </w:rPr>
        <w:t>i</w:t>
      </w:r>
      <w:r>
        <w:rPr>
          <w:w w:val="117"/>
        </w:rPr>
        <w:t>n</w:t>
      </w:r>
      <w:r>
        <w:rPr>
          <w:w w:val="106"/>
        </w:rPr>
        <w:t>g</w:t>
      </w:r>
      <w:r>
        <w:rPr>
          <w:spacing w:val="2"/>
        </w:rPr>
        <w:t> </w:t>
      </w:r>
      <w:r>
        <w:rPr>
          <w:w w:val="106"/>
        </w:rPr>
        <w:t>c</w:t>
      </w:r>
      <w:r>
        <w:rPr>
          <w:spacing w:val="-6"/>
          <w:w w:val="106"/>
        </w:rPr>
        <w:t>o</w:t>
      </w:r>
      <w:r>
        <w:rPr>
          <w:spacing w:val="-6"/>
          <w:w w:val="111"/>
        </w:rPr>
        <w:t>v</w:t>
      </w:r>
      <w:r>
        <w:rPr>
          <w:w w:val="106"/>
        </w:rPr>
        <w:t>e</w:t>
      </w:r>
      <w:r>
        <w:rPr>
          <w:w w:val="124"/>
        </w:rPr>
        <w:t>r</w:t>
      </w:r>
      <w:r>
        <w:rPr>
          <w:w w:val="110"/>
        </w:rPr>
        <w:t>age</w:t>
      </w:r>
      <w:r>
        <w:rPr>
          <w:spacing w:val="2"/>
        </w:rPr>
        <w:t> </w:t>
      </w:r>
      <w:r>
        <w:rPr>
          <w:w w:val="113"/>
        </w:rPr>
        <w:t>m</w:t>
      </w:r>
      <w:r>
        <w:rPr>
          <w:w w:val="113"/>
        </w:rPr>
        <w:t>as</w:t>
      </w:r>
      <w:r>
        <w:rPr>
          <w:w w:val="111"/>
        </w:rPr>
        <w:t>k</w:t>
      </w:r>
      <w:r>
        <w:rPr>
          <w:w w:val="107"/>
        </w:rPr>
        <w:t>s</w:t>
      </w:r>
      <w:r>
        <w:rPr>
          <w:spacing w:val="2"/>
        </w:rPr>
        <w:t> </w:t>
      </w:r>
      <w:r>
        <w:rPr>
          <w:w w:val="105"/>
        </w:rPr>
        <w:t>i</w:t>
      </w:r>
      <w:r>
        <w:rPr>
          <w:w w:val="117"/>
        </w:rPr>
        <w:t>n</w:t>
      </w:r>
      <w:r>
        <w:rPr>
          <w:w w:val="107"/>
        </w:rPr>
        <w:t>s</w:t>
      </w:r>
      <w:r>
        <w:rPr>
          <w:w w:val="148"/>
        </w:rPr>
        <w:t>t</w:t>
      </w:r>
      <w:r>
        <w:rPr>
          <w:w w:val="106"/>
        </w:rPr>
        <w:t>e</w:t>
      </w:r>
      <w:r>
        <w:rPr>
          <w:w w:val="118"/>
        </w:rPr>
        <w:t>ad</w:t>
      </w:r>
      <w:r>
        <w:rPr>
          <w:spacing w:val="2"/>
        </w:rPr>
        <w:t> </w:t>
      </w:r>
      <w:r>
        <w:rPr>
          <w:w w:val="102"/>
        </w:rPr>
        <w:t>of</w:t>
      </w:r>
      <w:r>
        <w:rPr>
          <w:spacing w:val="2"/>
        </w:rPr>
        <w:t> </w:t>
      </w:r>
      <w:r>
        <w:rPr>
          <w:w w:val="114"/>
        </w:rPr>
        <w:t>al</w:t>
      </w:r>
      <w:r>
        <w:rPr>
          <w:w w:val="117"/>
        </w:rPr>
        <w:t>ph</w:t>
      </w:r>
      <w:r>
        <w:rPr>
          <w:w w:val="118"/>
        </w:rPr>
        <w:t>a.</w:t>
      </w:r>
    </w:p>
    <w:p>
      <w:pPr>
        <w:pStyle w:val="BodyText"/>
        <w:spacing w:before="10"/>
        <w:rPr>
          <w:sz w:val="17"/>
        </w:rPr>
      </w:pPr>
    </w:p>
    <w:p>
      <w:pPr>
        <w:pStyle w:val="BodyText"/>
        <w:spacing w:line="204" w:lineRule="auto" w:before="1"/>
        <w:ind w:left="943" w:right="441" w:firstLine="298"/>
        <w:jc w:val="both"/>
      </w:pPr>
      <w:r>
        <w:rPr>
          <w:w w:val="115"/>
        </w:rPr>
        <w:t>Given the wide </w:t>
      </w:r>
      <w:r>
        <w:rPr>
          <w:spacing w:val="-3"/>
          <w:w w:val="115"/>
        </w:rPr>
        <w:t>variety </w:t>
      </w:r>
      <w:r>
        <w:rPr>
          <w:w w:val="115"/>
        </w:rPr>
        <w:t>of types of transparent content, rendering methods, and GPU capabilities, there is no perfect solution for rendering transparent objects. </w:t>
      </w:r>
      <w:r>
        <w:rPr>
          <w:spacing w:val="-9"/>
          <w:w w:val="115"/>
        </w:rPr>
        <w:t>We </w:t>
      </w:r>
      <w:r>
        <w:rPr>
          <w:w w:val="124"/>
        </w:rPr>
        <w:t>r</w:t>
      </w:r>
      <w:r>
        <w:rPr>
          <w:w w:val="106"/>
        </w:rPr>
        <w:t>e</w:t>
      </w:r>
      <w:r>
        <w:rPr>
          <w:w w:val="96"/>
        </w:rPr>
        <w:t>f</w:t>
      </w:r>
      <w:r>
        <w:rPr>
          <w:w w:val="106"/>
        </w:rPr>
        <w:t>e</w:t>
      </w:r>
      <w:r>
        <w:rPr>
          <w:w w:val="124"/>
        </w:rPr>
        <w:t>r</w:t>
      </w:r>
      <w:r>
        <w:rPr>
          <w:spacing w:val="14"/>
        </w:rPr>
        <w:t> </w:t>
      </w:r>
      <w:r>
        <w:rPr>
          <w:w w:val="148"/>
        </w:rPr>
        <w:t>t</w:t>
      </w:r>
      <w:r>
        <w:rPr>
          <w:w w:val="117"/>
        </w:rPr>
        <w:t>h</w:t>
      </w:r>
      <w:r>
        <w:rPr>
          <w:w w:val="106"/>
        </w:rPr>
        <w:t>e</w:t>
      </w:r>
      <w:r>
        <w:rPr>
          <w:spacing w:val="14"/>
        </w:rPr>
        <w:t> </w:t>
      </w:r>
      <w:r>
        <w:rPr>
          <w:w w:val="105"/>
        </w:rPr>
        <w:t>i</w:t>
      </w:r>
      <w:r>
        <w:rPr>
          <w:spacing w:val="-6"/>
          <w:w w:val="117"/>
        </w:rPr>
        <w:t>n</w:t>
      </w:r>
      <w:r>
        <w:rPr>
          <w:w w:val="148"/>
        </w:rPr>
        <w:t>t</w:t>
      </w:r>
      <w:r>
        <w:rPr>
          <w:w w:val="106"/>
        </w:rPr>
        <w:t>e</w:t>
      </w:r>
      <w:r>
        <w:rPr>
          <w:w w:val="124"/>
        </w:rPr>
        <w:t>r</w:t>
      </w:r>
      <w:r>
        <w:rPr>
          <w:w w:val="106"/>
        </w:rPr>
        <w:t>e</w:t>
      </w:r>
      <w:r>
        <w:rPr>
          <w:w w:val="107"/>
        </w:rPr>
        <w:t>s</w:t>
      </w:r>
      <w:r>
        <w:rPr>
          <w:spacing w:val="-1"/>
          <w:w w:val="148"/>
        </w:rPr>
        <w:t>t</w:t>
      </w:r>
      <w:r>
        <w:rPr>
          <w:w w:val="106"/>
        </w:rPr>
        <w:t>e</w:t>
      </w:r>
      <w:r>
        <w:rPr>
          <w:w w:val="117"/>
        </w:rPr>
        <w:t>d</w:t>
      </w:r>
      <w:r>
        <w:rPr>
          <w:spacing w:val="14"/>
        </w:rPr>
        <w:t> </w:t>
      </w:r>
      <w:r>
        <w:rPr>
          <w:w w:val="124"/>
        </w:rPr>
        <w:t>r</w:t>
      </w:r>
      <w:r>
        <w:rPr>
          <w:w w:val="106"/>
        </w:rPr>
        <w:t>e</w:t>
      </w:r>
      <w:r>
        <w:rPr>
          <w:w w:val="118"/>
        </w:rPr>
        <w:t>ad</w:t>
      </w:r>
      <w:r>
        <w:rPr>
          <w:w w:val="106"/>
        </w:rPr>
        <w:t>e</w:t>
      </w:r>
      <w:r>
        <w:rPr>
          <w:w w:val="124"/>
        </w:rPr>
        <w:t>r</w:t>
      </w:r>
      <w:r>
        <w:rPr>
          <w:spacing w:val="14"/>
        </w:rPr>
        <w:t> </w:t>
      </w:r>
      <w:r>
        <w:rPr>
          <w:w w:val="148"/>
        </w:rPr>
        <w:t>t</w:t>
      </w:r>
      <w:r>
        <w:rPr>
          <w:w w:val="106"/>
        </w:rPr>
        <w:t>o</w:t>
      </w:r>
      <w:r>
        <w:rPr>
          <w:spacing w:val="14"/>
        </w:rPr>
        <w:t> </w:t>
      </w:r>
      <w:r>
        <w:rPr>
          <w:w w:val="115"/>
        </w:rPr>
        <w:t>W</w:t>
      </w:r>
      <w:r>
        <w:rPr>
          <w:w w:val="111"/>
        </w:rPr>
        <w:t>y</w:t>
      </w:r>
      <w:r>
        <w:rPr>
          <w:w w:val="113"/>
        </w:rPr>
        <w:t>m</w:t>
      </w:r>
      <w:r>
        <w:rPr>
          <w:w w:val="118"/>
        </w:rPr>
        <w:t>an</w:t>
      </w:r>
      <w:r>
        <w:rPr>
          <w:w w:val="27"/>
        </w:rPr>
        <w:t>’</w:t>
      </w:r>
      <w:r>
        <w:rPr>
          <w:w w:val="107"/>
        </w:rPr>
        <w:t>s</w:t>
      </w:r>
      <w:r>
        <w:rPr>
          <w:spacing w:val="14"/>
        </w:rPr>
        <w:t> </w:t>
      </w:r>
      <w:r>
        <w:rPr>
          <w:w w:val="117"/>
        </w:rPr>
        <w:t>p</w:t>
      </w:r>
      <w:r>
        <w:rPr>
          <w:w w:val="118"/>
        </w:rPr>
        <w:t>a</w:t>
      </w:r>
      <w:r>
        <w:rPr>
          <w:spacing w:val="5"/>
          <w:w w:val="118"/>
        </w:rPr>
        <w:t>p</w:t>
      </w:r>
      <w:r>
        <w:rPr>
          <w:w w:val="106"/>
        </w:rPr>
        <w:t>e</w:t>
      </w:r>
      <w:r>
        <w:rPr>
          <w:w w:val="124"/>
        </w:rPr>
        <w:t>r</w:t>
      </w:r>
      <w:r>
        <w:rPr>
          <w:spacing w:val="14"/>
        </w:rPr>
        <w:t> </w:t>
      </w:r>
      <w:r>
        <w:rPr>
          <w:w w:val="88"/>
        </w:rPr>
        <w:t>[</w:t>
      </w:r>
      <w:hyperlink w:history="true" w:anchor="_bookmark0">
        <w:r>
          <w:rPr>
            <w:color w:val="0000FF"/>
            <w:w w:val="106"/>
          </w:rPr>
          <w:t>1931</w:t>
        </w:r>
      </w:hyperlink>
      <w:r>
        <w:rPr>
          <w:w w:val="88"/>
        </w:rPr>
        <w:t>]</w:t>
      </w:r>
      <w:r>
        <w:rPr>
          <w:spacing w:val="14"/>
        </w:rPr>
        <w:t> </w:t>
      </w:r>
      <w:r>
        <w:rPr>
          <w:w w:val="118"/>
        </w:rPr>
        <w:t>an</w:t>
      </w:r>
      <w:r>
        <w:rPr>
          <w:w w:val="117"/>
        </w:rPr>
        <w:t>d</w:t>
      </w:r>
      <w:r>
        <w:rPr>
          <w:spacing w:val="14"/>
        </w:rPr>
        <w:t> </w:t>
      </w:r>
      <w:r>
        <w:rPr>
          <w:w w:val="109"/>
        </w:rPr>
        <w:t>M</w:t>
      </w:r>
      <w:r>
        <w:rPr>
          <w:w w:val="118"/>
        </w:rPr>
        <w:t>au</w:t>
      </w:r>
      <w:r>
        <w:rPr>
          <w:w w:val="105"/>
        </w:rPr>
        <w:t>l</w:t>
      </w:r>
      <w:r>
        <w:rPr>
          <w:w w:val="106"/>
        </w:rPr>
        <w:t>e</w:t>
      </w:r>
      <w:r>
        <w:rPr>
          <w:spacing w:val="14"/>
        </w:rPr>
        <w:t> </w:t>
      </w:r>
      <w:r>
        <w:rPr>
          <w:w w:val="106"/>
        </w:rPr>
        <w:t>e</w:t>
      </w:r>
      <w:r>
        <w:rPr>
          <w:w w:val="148"/>
        </w:rPr>
        <w:t>t</w:t>
      </w:r>
      <w:r>
        <w:rPr>
          <w:spacing w:val="14"/>
        </w:rPr>
        <w:t> </w:t>
      </w:r>
      <w:r>
        <w:rPr>
          <w:w w:val="114"/>
        </w:rPr>
        <w:t>al</w:t>
      </w:r>
      <w:r>
        <w:rPr>
          <w:w w:val="117"/>
        </w:rPr>
        <w:t>.</w:t>
      </w:r>
      <w:r>
        <w:rPr>
          <w:w w:val="27"/>
        </w:rPr>
        <w:t>’</w:t>
      </w:r>
      <w:r>
        <w:rPr>
          <w:w w:val="107"/>
        </w:rPr>
        <w:t>s</w:t>
      </w:r>
      <w:r>
        <w:rPr>
          <w:spacing w:val="14"/>
        </w:rPr>
        <w:t> </w:t>
      </w:r>
      <w:r>
        <w:rPr>
          <w:w w:val="113"/>
        </w:rPr>
        <w:t>m</w:t>
      </w:r>
      <w:r>
        <w:rPr>
          <w:w w:val="113"/>
        </w:rPr>
        <w:t>or</w:t>
      </w:r>
      <w:r>
        <w:rPr>
          <w:w w:val="106"/>
        </w:rPr>
        <w:t>e</w:t>
      </w:r>
      <w:r>
        <w:rPr>
          <w:spacing w:val="14"/>
        </w:rPr>
        <w:t> </w:t>
      </w:r>
      <w:r>
        <w:rPr>
          <w:w w:val="117"/>
        </w:rPr>
        <w:t>d</w:t>
      </w:r>
      <w:r>
        <w:rPr>
          <w:w w:val="106"/>
        </w:rPr>
        <w:t>e</w:t>
      </w:r>
      <w:r>
        <w:rPr>
          <w:w w:val="148"/>
        </w:rPr>
        <w:t>t</w:t>
      </w:r>
      <w:r>
        <w:rPr>
          <w:w w:val="114"/>
        </w:rPr>
        <w:t>ai</w:t>
      </w:r>
      <w:r>
        <w:rPr>
          <w:w w:val="105"/>
        </w:rPr>
        <w:t>l</w:t>
      </w:r>
      <w:r>
        <w:rPr>
          <w:w w:val="106"/>
        </w:rPr>
        <w:t>e</w:t>
      </w:r>
      <w:r>
        <w:rPr>
          <w:w w:val="117"/>
        </w:rPr>
        <w:t>d </w:t>
      </w:r>
      <w:r>
        <w:rPr>
          <w:w w:val="107"/>
        </w:rPr>
        <w:t>s</w:t>
      </w:r>
      <w:r>
        <w:rPr>
          <w:w w:val="117"/>
        </w:rPr>
        <w:t>u</w:t>
      </w:r>
      <w:r>
        <w:rPr>
          <w:w w:val="124"/>
        </w:rPr>
        <w:t>r</w:t>
      </w:r>
      <w:r>
        <w:rPr>
          <w:spacing w:val="-6"/>
          <w:w w:val="111"/>
        </w:rPr>
        <w:t>v</w:t>
      </w:r>
      <w:r>
        <w:rPr>
          <w:w w:val="106"/>
        </w:rPr>
        <w:t>e</w:t>
      </w:r>
      <w:r>
        <w:rPr>
          <w:w w:val="111"/>
        </w:rPr>
        <w:t>y</w:t>
      </w:r>
      <w:r>
        <w:rPr>
          <w:spacing w:val="-4"/>
        </w:rPr>
        <w:t> </w:t>
      </w:r>
      <w:r>
        <w:rPr>
          <w:w w:val="88"/>
        </w:rPr>
        <w:t>[</w:t>
      </w:r>
      <w:hyperlink w:history="true" w:anchor="_bookmark0">
        <w:r>
          <w:rPr>
            <w:color w:val="0000FF"/>
            <w:w w:val="106"/>
          </w:rPr>
          <w:t>1141</w:t>
        </w:r>
      </w:hyperlink>
      <w:r>
        <w:rPr>
          <w:w w:val="88"/>
        </w:rPr>
        <w:t>]</w:t>
      </w:r>
      <w:r>
        <w:rPr>
          <w:spacing w:val="-4"/>
        </w:rPr>
        <w:t> </w:t>
      </w:r>
      <w:r>
        <w:rPr>
          <w:w w:val="102"/>
        </w:rPr>
        <w:t>of</w:t>
      </w:r>
      <w:r>
        <w:rPr>
          <w:spacing w:val="-4"/>
        </w:rPr>
        <w:t> </w:t>
      </w:r>
      <w:r>
        <w:rPr>
          <w:w w:val="114"/>
        </w:rPr>
        <w:t>al</w:t>
      </w:r>
      <w:r>
        <w:rPr>
          <w:w w:val="110"/>
        </w:rPr>
        <w:t>gor</w:t>
      </w:r>
      <w:r>
        <w:rPr>
          <w:w w:val="105"/>
        </w:rPr>
        <w:t>i</w:t>
      </w:r>
      <w:r>
        <w:rPr>
          <w:w w:val="148"/>
        </w:rPr>
        <w:t>t</w:t>
      </w:r>
      <w:r>
        <w:rPr>
          <w:w w:val="117"/>
        </w:rPr>
        <w:t>h</w:t>
      </w:r>
      <w:r>
        <w:rPr>
          <w:w w:val="113"/>
        </w:rPr>
        <w:t>m</w:t>
      </w:r>
      <w:r>
        <w:rPr>
          <w:w w:val="107"/>
        </w:rPr>
        <w:t>s</w:t>
      </w:r>
      <w:r>
        <w:rPr>
          <w:spacing w:val="-4"/>
        </w:rPr>
        <w:t> </w:t>
      </w:r>
      <w:r>
        <w:rPr>
          <w:w w:val="96"/>
        </w:rPr>
        <w:t>f</w:t>
      </w:r>
      <w:r>
        <w:rPr>
          <w:w w:val="113"/>
        </w:rPr>
        <w:t>or</w:t>
      </w:r>
      <w:r>
        <w:rPr>
          <w:spacing w:val="-4"/>
        </w:rPr>
        <w:t> </w:t>
      </w:r>
      <w:r>
        <w:rPr>
          <w:w w:val="105"/>
        </w:rPr>
        <w:t>i</w:t>
      </w:r>
      <w:r>
        <w:rPr>
          <w:spacing w:val="-6"/>
          <w:w w:val="117"/>
        </w:rPr>
        <w:t>n</w:t>
      </w:r>
      <w:r>
        <w:rPr>
          <w:w w:val="148"/>
        </w:rPr>
        <w:t>t</w:t>
      </w:r>
      <w:r>
        <w:rPr>
          <w:w w:val="106"/>
        </w:rPr>
        <w:t>e</w:t>
      </w:r>
      <w:r>
        <w:rPr>
          <w:w w:val="124"/>
        </w:rPr>
        <w:t>r</w:t>
      </w:r>
      <w:r>
        <w:rPr>
          <w:w w:val="112"/>
        </w:rPr>
        <w:t>ac</w:t>
      </w:r>
      <w:r>
        <w:rPr>
          <w:w w:val="148"/>
        </w:rPr>
        <w:t>t</w:t>
      </w:r>
      <w:r>
        <w:rPr>
          <w:w w:val="105"/>
        </w:rPr>
        <w:t>i</w:t>
      </w:r>
      <w:r>
        <w:rPr>
          <w:spacing w:val="-6"/>
          <w:w w:val="111"/>
        </w:rPr>
        <w:t>v</w:t>
      </w:r>
      <w:r>
        <w:rPr>
          <w:w w:val="106"/>
        </w:rPr>
        <w:t>e</w:t>
      </w:r>
      <w:r>
        <w:rPr>
          <w:spacing w:val="-4"/>
        </w:rPr>
        <w:t> </w:t>
      </w:r>
      <w:r>
        <w:rPr>
          <w:w w:val="148"/>
        </w:rPr>
        <w:t>t</w:t>
      </w:r>
      <w:r>
        <w:rPr>
          <w:w w:val="124"/>
        </w:rPr>
        <w:t>r</w:t>
      </w:r>
      <w:r>
        <w:rPr>
          <w:w w:val="118"/>
        </w:rPr>
        <w:t>an</w:t>
      </w:r>
      <w:r>
        <w:rPr>
          <w:w w:val="107"/>
        </w:rPr>
        <w:t>s</w:t>
      </w:r>
      <w:r>
        <w:rPr>
          <w:w w:val="117"/>
        </w:rPr>
        <w:t>p</w:t>
      </w:r>
      <w:r>
        <w:rPr>
          <w:w w:val="121"/>
        </w:rPr>
        <w:t>ar</w:t>
      </w:r>
      <w:r>
        <w:rPr>
          <w:w w:val="106"/>
        </w:rPr>
        <w:t>e</w:t>
      </w:r>
      <w:r>
        <w:rPr>
          <w:w w:val="117"/>
        </w:rPr>
        <w:t>n</w:t>
      </w:r>
      <w:r>
        <w:rPr>
          <w:w w:val="106"/>
        </w:rPr>
        <w:t>c</w:t>
      </w:r>
      <w:r>
        <w:rPr>
          <w:spacing w:val="-17"/>
          <w:w w:val="111"/>
        </w:rPr>
        <w:t>y</w:t>
      </w:r>
      <w:r>
        <w:rPr>
          <w:w w:val="117"/>
        </w:rPr>
        <w:t>.</w:t>
      </w:r>
      <w:r>
        <w:rPr/>
        <w:t> </w:t>
      </w:r>
      <w:r>
        <w:rPr>
          <w:spacing w:val="-22"/>
        </w:rPr>
        <w:t> </w:t>
      </w:r>
      <w:r>
        <w:rPr>
          <w:w w:val="109"/>
        </w:rPr>
        <w:t>M</w:t>
      </w:r>
      <w:r>
        <w:rPr>
          <w:w w:val="106"/>
        </w:rPr>
        <w:t>c</w:t>
      </w:r>
      <w:r>
        <w:rPr>
          <w:w w:val="115"/>
        </w:rPr>
        <w:t>G</w:t>
      </w:r>
      <w:r>
        <w:rPr>
          <w:w w:val="117"/>
        </w:rPr>
        <w:t>u</w:t>
      </w:r>
      <w:r>
        <w:rPr>
          <w:w w:val="105"/>
        </w:rPr>
        <w:t>i</w:t>
      </w:r>
      <w:r>
        <w:rPr>
          <w:w w:val="124"/>
        </w:rPr>
        <w:t>r</w:t>
      </w:r>
      <w:r>
        <w:rPr>
          <w:w w:val="106"/>
        </w:rPr>
        <w:t>e</w:t>
      </w:r>
      <w:r>
        <w:rPr>
          <w:w w:val="27"/>
        </w:rPr>
        <w:t>’</w:t>
      </w:r>
      <w:r>
        <w:rPr>
          <w:w w:val="107"/>
        </w:rPr>
        <w:t>s</w:t>
      </w:r>
      <w:r>
        <w:rPr>
          <w:spacing w:val="-4"/>
        </w:rPr>
        <w:t> </w:t>
      </w:r>
      <w:r>
        <w:rPr>
          <w:spacing w:val="-1"/>
          <w:w w:val="117"/>
        </w:rPr>
        <w:t>p</w:t>
      </w:r>
      <w:r>
        <w:rPr>
          <w:w w:val="124"/>
        </w:rPr>
        <w:t>r</w:t>
      </w:r>
      <w:r>
        <w:rPr>
          <w:w w:val="106"/>
        </w:rPr>
        <w:t>e</w:t>
      </w:r>
      <w:r>
        <w:rPr>
          <w:w w:val="107"/>
        </w:rPr>
        <w:t>s</w:t>
      </w:r>
      <w:r>
        <w:rPr>
          <w:w w:val="106"/>
        </w:rPr>
        <w:t>e</w:t>
      </w:r>
      <w:r>
        <w:rPr>
          <w:spacing w:val="-6"/>
          <w:w w:val="117"/>
        </w:rPr>
        <w:t>n</w:t>
      </w:r>
      <w:r>
        <w:rPr>
          <w:w w:val="148"/>
        </w:rPr>
        <w:t>t</w:t>
      </w:r>
      <w:r>
        <w:rPr>
          <w:w w:val="130"/>
        </w:rPr>
        <w:t>at</w:t>
      </w:r>
      <w:r>
        <w:rPr>
          <w:w w:val="105"/>
        </w:rPr>
        <w:t>i</w:t>
      </w:r>
      <w:r>
        <w:rPr>
          <w:w w:val="111"/>
        </w:rPr>
        <w:t>on</w:t>
      </w:r>
      <w:r>
        <w:rPr>
          <w:spacing w:val="-4"/>
        </w:rPr>
        <w:t> </w:t>
      </w:r>
      <w:r>
        <w:rPr>
          <w:spacing w:val="-1"/>
          <w:w w:val="88"/>
        </w:rPr>
        <w:t>[</w:t>
      </w:r>
      <w:hyperlink w:history="true" w:anchor="_bookmark0">
        <w:r>
          <w:rPr>
            <w:color w:val="0000FF"/>
            <w:w w:val="106"/>
          </w:rPr>
          <w:t>1182</w:t>
        </w:r>
      </w:hyperlink>
      <w:r>
        <w:rPr>
          <w:w w:val="88"/>
        </w:rPr>
        <w:t>] </w:t>
      </w:r>
      <w:r>
        <w:rPr>
          <w:w w:val="115"/>
        </w:rPr>
        <w:t>gives</w:t>
      </w:r>
      <w:r>
        <w:rPr>
          <w:spacing w:val="-7"/>
          <w:w w:val="115"/>
        </w:rPr>
        <w:t> </w:t>
      </w:r>
      <w:r>
        <w:rPr>
          <w:w w:val="115"/>
        </w:rPr>
        <w:t>a</w:t>
      </w:r>
      <w:r>
        <w:rPr>
          <w:spacing w:val="-6"/>
          <w:w w:val="115"/>
        </w:rPr>
        <w:t> </w:t>
      </w:r>
      <w:r>
        <w:rPr>
          <w:w w:val="115"/>
        </w:rPr>
        <w:t>wider</w:t>
      </w:r>
      <w:r>
        <w:rPr>
          <w:spacing w:val="-7"/>
          <w:w w:val="115"/>
        </w:rPr>
        <w:t> </w:t>
      </w:r>
      <w:r>
        <w:rPr>
          <w:w w:val="115"/>
        </w:rPr>
        <w:t>view</w:t>
      </w:r>
      <w:r>
        <w:rPr>
          <w:spacing w:val="-6"/>
          <w:w w:val="115"/>
        </w:rPr>
        <w:t> </w:t>
      </w:r>
      <w:r>
        <w:rPr>
          <w:w w:val="115"/>
        </w:rPr>
        <w:t>of</w:t>
      </w:r>
      <w:r>
        <w:rPr>
          <w:spacing w:val="-7"/>
          <w:w w:val="115"/>
        </w:rPr>
        <w:t> </w:t>
      </w:r>
      <w:r>
        <w:rPr>
          <w:w w:val="115"/>
        </w:rPr>
        <w:t>the</w:t>
      </w:r>
      <w:r>
        <w:rPr>
          <w:spacing w:val="-6"/>
          <w:w w:val="115"/>
        </w:rPr>
        <w:t> </w:t>
      </w:r>
      <w:r>
        <w:rPr>
          <w:w w:val="115"/>
        </w:rPr>
        <w:t>field,</w:t>
      </w:r>
      <w:r>
        <w:rPr>
          <w:spacing w:val="-7"/>
          <w:w w:val="115"/>
        </w:rPr>
        <w:t> </w:t>
      </w:r>
      <w:r>
        <w:rPr>
          <w:w w:val="115"/>
        </w:rPr>
        <w:t>running</w:t>
      </w:r>
      <w:r>
        <w:rPr>
          <w:spacing w:val="-6"/>
          <w:w w:val="115"/>
        </w:rPr>
        <w:t> </w:t>
      </w:r>
      <w:r>
        <w:rPr>
          <w:w w:val="115"/>
        </w:rPr>
        <w:t>through</w:t>
      </w:r>
      <w:r>
        <w:rPr>
          <w:spacing w:val="-6"/>
          <w:w w:val="115"/>
        </w:rPr>
        <w:t> </w:t>
      </w:r>
      <w:r>
        <w:rPr>
          <w:w w:val="115"/>
        </w:rPr>
        <w:t>other</w:t>
      </w:r>
      <w:r>
        <w:rPr>
          <w:spacing w:val="-7"/>
          <w:w w:val="115"/>
        </w:rPr>
        <w:t> </w:t>
      </w:r>
      <w:r>
        <w:rPr>
          <w:w w:val="115"/>
        </w:rPr>
        <w:t>related</w:t>
      </w:r>
      <w:r>
        <w:rPr>
          <w:spacing w:val="-6"/>
          <w:w w:val="115"/>
        </w:rPr>
        <w:t> </w:t>
      </w:r>
      <w:r>
        <w:rPr>
          <w:w w:val="115"/>
        </w:rPr>
        <w:t>phenomena</w:t>
      </w:r>
      <w:r>
        <w:rPr>
          <w:spacing w:val="-7"/>
          <w:w w:val="115"/>
        </w:rPr>
        <w:t> </w:t>
      </w:r>
      <w:r>
        <w:rPr>
          <w:w w:val="115"/>
        </w:rPr>
        <w:t>such</w:t>
      </w:r>
      <w:r>
        <w:rPr>
          <w:spacing w:val="-7"/>
          <w:w w:val="115"/>
        </w:rPr>
        <w:t> </w:t>
      </w:r>
      <w:r>
        <w:rPr>
          <w:w w:val="115"/>
        </w:rPr>
        <w:t>as</w:t>
      </w:r>
      <w:r>
        <w:rPr>
          <w:spacing w:val="-7"/>
          <w:w w:val="115"/>
        </w:rPr>
        <w:t> </w:t>
      </w:r>
      <w:r>
        <w:rPr>
          <w:w w:val="115"/>
        </w:rPr>
        <w:t>vol- umetric lighting, colored transmission, and refraction, which are discussed in greater depth later in this</w:t>
      </w:r>
      <w:r>
        <w:rPr>
          <w:spacing w:val="26"/>
          <w:w w:val="115"/>
        </w:rPr>
        <w:t> </w:t>
      </w:r>
      <w:r>
        <w:rPr>
          <w:w w:val="115"/>
        </w:rPr>
        <w:t>book.</w:t>
      </w:r>
    </w:p>
    <w:p>
      <w:pPr>
        <w:pStyle w:val="BodyText"/>
        <w:spacing w:before="2"/>
        <w:rPr>
          <w:sz w:val="14"/>
        </w:rPr>
      </w:pPr>
    </w:p>
    <w:p>
      <w:pPr>
        <w:pStyle w:val="Heading2"/>
        <w:numPr>
          <w:ilvl w:val="2"/>
          <w:numId w:val="1"/>
        </w:numPr>
        <w:tabs>
          <w:tab w:pos="1802" w:val="left" w:leader="none"/>
          <w:tab w:pos="1803" w:val="left" w:leader="none"/>
        </w:tabs>
        <w:spacing w:line="240" w:lineRule="auto" w:before="0" w:after="0"/>
        <w:ind w:left="1802" w:right="0" w:hanging="860"/>
        <w:jc w:val="left"/>
        <w:rPr>
          <w:color w:val="98727C"/>
        </w:rPr>
      </w:pPr>
      <w:r>
        <w:rPr>
          <w:color w:val="98727C"/>
        </w:rPr>
        <w:t>Premultiplied Alphas and</w:t>
      </w:r>
      <w:r>
        <w:rPr>
          <w:color w:val="98727C"/>
          <w:spacing w:val="-1"/>
        </w:rPr>
        <w:t> </w:t>
      </w:r>
      <w:r>
        <w:rPr>
          <w:color w:val="98727C"/>
        </w:rPr>
        <w:t>Compositing</w:t>
      </w:r>
    </w:p>
    <w:p>
      <w:pPr>
        <w:pStyle w:val="BodyText"/>
        <w:spacing w:line="201" w:lineRule="auto" w:before="132"/>
        <w:ind w:left="943" w:right="441"/>
        <w:jc w:val="both"/>
      </w:pPr>
      <w:r>
        <w:rPr>
          <w:w w:val="115"/>
        </w:rPr>
        <w:t>The</w:t>
      </w:r>
      <w:r>
        <w:rPr>
          <w:spacing w:val="-11"/>
          <w:w w:val="115"/>
        </w:rPr>
        <w:t> </w:t>
      </w:r>
      <w:r>
        <w:rPr>
          <w:rFonts w:ascii="Verdana" w:hAnsi="Verdana"/>
          <w:spacing w:val="-4"/>
          <w:w w:val="115"/>
        </w:rPr>
        <w:t>over</w:t>
      </w:r>
      <w:r>
        <w:rPr>
          <w:rFonts w:ascii="Verdana" w:hAnsi="Verdana"/>
          <w:spacing w:val="-31"/>
          <w:w w:val="115"/>
        </w:rPr>
        <w:t> </w:t>
      </w:r>
      <w:r>
        <w:rPr>
          <w:w w:val="115"/>
        </w:rPr>
        <w:t>operator</w:t>
      </w:r>
      <w:r>
        <w:rPr>
          <w:spacing w:val="-11"/>
          <w:w w:val="115"/>
        </w:rPr>
        <w:t> </w:t>
      </w:r>
      <w:r>
        <w:rPr>
          <w:w w:val="115"/>
        </w:rPr>
        <w:t>is</w:t>
      </w:r>
      <w:r>
        <w:rPr>
          <w:spacing w:val="-11"/>
          <w:w w:val="115"/>
        </w:rPr>
        <w:t> </w:t>
      </w:r>
      <w:r>
        <w:rPr>
          <w:w w:val="115"/>
        </w:rPr>
        <w:t>also</w:t>
      </w:r>
      <w:r>
        <w:rPr>
          <w:spacing w:val="-10"/>
          <w:w w:val="115"/>
        </w:rPr>
        <w:t> </w:t>
      </w:r>
      <w:r>
        <w:rPr>
          <w:w w:val="115"/>
        </w:rPr>
        <w:t>used</w:t>
      </w:r>
      <w:r>
        <w:rPr>
          <w:spacing w:val="-11"/>
          <w:w w:val="115"/>
        </w:rPr>
        <w:t> </w:t>
      </w:r>
      <w:r>
        <w:rPr>
          <w:w w:val="115"/>
        </w:rPr>
        <w:t>for</w:t>
      </w:r>
      <w:r>
        <w:rPr>
          <w:spacing w:val="-11"/>
          <w:w w:val="115"/>
        </w:rPr>
        <w:t> </w:t>
      </w:r>
      <w:r>
        <w:rPr>
          <w:w w:val="115"/>
        </w:rPr>
        <w:t>blending</w:t>
      </w:r>
      <w:r>
        <w:rPr>
          <w:spacing w:val="-10"/>
          <w:w w:val="115"/>
        </w:rPr>
        <w:t> </w:t>
      </w:r>
      <w:r>
        <w:rPr>
          <w:w w:val="115"/>
        </w:rPr>
        <w:t>together</w:t>
      </w:r>
      <w:r>
        <w:rPr>
          <w:spacing w:val="-11"/>
          <w:w w:val="115"/>
        </w:rPr>
        <w:t> </w:t>
      </w:r>
      <w:r>
        <w:rPr>
          <w:w w:val="115"/>
        </w:rPr>
        <w:t>photographs</w:t>
      </w:r>
      <w:r>
        <w:rPr>
          <w:spacing w:val="-10"/>
          <w:w w:val="115"/>
        </w:rPr>
        <w:t> </w:t>
      </w:r>
      <w:r>
        <w:rPr>
          <w:w w:val="115"/>
        </w:rPr>
        <w:t>or</w:t>
      </w:r>
      <w:r>
        <w:rPr>
          <w:spacing w:val="-11"/>
          <w:w w:val="115"/>
        </w:rPr>
        <w:t> </w:t>
      </w:r>
      <w:r>
        <w:rPr>
          <w:w w:val="115"/>
        </w:rPr>
        <w:t>synthetic</w:t>
      </w:r>
      <w:r>
        <w:rPr>
          <w:spacing w:val="-11"/>
          <w:w w:val="115"/>
        </w:rPr>
        <w:t> </w:t>
      </w:r>
      <w:r>
        <w:rPr>
          <w:w w:val="115"/>
        </w:rPr>
        <w:t>render- ings</w:t>
      </w:r>
      <w:r>
        <w:rPr>
          <w:spacing w:val="-24"/>
          <w:w w:val="115"/>
        </w:rPr>
        <w:t> </w:t>
      </w:r>
      <w:r>
        <w:rPr>
          <w:w w:val="115"/>
        </w:rPr>
        <w:t>of</w:t>
      </w:r>
      <w:r>
        <w:rPr>
          <w:spacing w:val="-23"/>
          <w:w w:val="115"/>
        </w:rPr>
        <w:t> </w:t>
      </w:r>
      <w:r>
        <w:rPr>
          <w:w w:val="115"/>
        </w:rPr>
        <w:t>objects.</w:t>
      </w:r>
      <w:r>
        <w:rPr>
          <w:spacing w:val="-4"/>
          <w:w w:val="115"/>
        </w:rPr>
        <w:t> </w:t>
      </w:r>
      <w:r>
        <w:rPr>
          <w:w w:val="115"/>
        </w:rPr>
        <w:t>This</w:t>
      </w:r>
      <w:r>
        <w:rPr>
          <w:spacing w:val="-23"/>
          <w:w w:val="115"/>
        </w:rPr>
        <w:t> </w:t>
      </w:r>
      <w:r>
        <w:rPr>
          <w:w w:val="115"/>
        </w:rPr>
        <w:t>process</w:t>
      </w:r>
      <w:r>
        <w:rPr>
          <w:spacing w:val="-23"/>
          <w:w w:val="115"/>
        </w:rPr>
        <w:t> </w:t>
      </w:r>
      <w:r>
        <w:rPr>
          <w:w w:val="115"/>
        </w:rPr>
        <w:t>is</w:t>
      </w:r>
      <w:r>
        <w:rPr>
          <w:spacing w:val="-24"/>
          <w:w w:val="115"/>
        </w:rPr>
        <w:t> </w:t>
      </w:r>
      <w:r>
        <w:rPr>
          <w:w w:val="115"/>
        </w:rPr>
        <w:t>called</w:t>
      </w:r>
      <w:r>
        <w:rPr>
          <w:spacing w:val="-23"/>
          <w:w w:val="115"/>
        </w:rPr>
        <w:t> </w:t>
      </w:r>
      <w:r>
        <w:rPr>
          <w:rFonts w:ascii="Palatino Linotype" w:hAnsi="Palatino Linotype"/>
          <w:i/>
          <w:w w:val="115"/>
        </w:rPr>
        <w:t>compositing</w:t>
      </w:r>
      <w:r>
        <w:rPr>
          <w:rFonts w:ascii="Palatino Linotype" w:hAnsi="Palatino Linotype"/>
          <w:i/>
          <w:spacing w:val="-21"/>
          <w:w w:val="115"/>
        </w:rPr>
        <w:t> </w:t>
      </w:r>
      <w:r>
        <w:rPr>
          <w:w w:val="115"/>
        </w:rPr>
        <w:t>[</w:t>
      </w:r>
      <w:hyperlink w:history="true" w:anchor="_bookmark0">
        <w:r>
          <w:rPr>
            <w:color w:val="0000FF"/>
            <w:w w:val="115"/>
          </w:rPr>
          <w:t>199</w:t>
        </w:r>
      </w:hyperlink>
      <w:r>
        <w:rPr>
          <w:w w:val="115"/>
        </w:rPr>
        <w:t>,</w:t>
      </w:r>
      <w:r>
        <w:rPr>
          <w:spacing w:val="-23"/>
          <w:w w:val="115"/>
        </w:rPr>
        <w:t> </w:t>
      </w:r>
      <w:hyperlink w:history="true" w:anchor="_bookmark0">
        <w:r>
          <w:rPr>
            <w:color w:val="0000FF"/>
            <w:w w:val="115"/>
          </w:rPr>
          <w:t>1662</w:t>
        </w:r>
      </w:hyperlink>
      <w:r>
        <w:rPr>
          <w:w w:val="115"/>
        </w:rPr>
        <w:t>].</w:t>
      </w:r>
      <w:r>
        <w:rPr>
          <w:spacing w:val="-4"/>
          <w:w w:val="115"/>
        </w:rPr>
        <w:t> </w:t>
      </w:r>
      <w:r>
        <w:rPr>
          <w:w w:val="115"/>
        </w:rPr>
        <w:t>In</w:t>
      </w:r>
      <w:r>
        <w:rPr>
          <w:spacing w:val="-23"/>
          <w:w w:val="115"/>
        </w:rPr>
        <w:t> </w:t>
      </w:r>
      <w:r>
        <w:rPr>
          <w:w w:val="115"/>
        </w:rPr>
        <w:t>such</w:t>
      </w:r>
      <w:r>
        <w:rPr>
          <w:spacing w:val="-23"/>
          <w:w w:val="115"/>
        </w:rPr>
        <w:t> </w:t>
      </w:r>
      <w:r>
        <w:rPr>
          <w:w w:val="115"/>
        </w:rPr>
        <w:t>cases,</w:t>
      </w:r>
      <w:r>
        <w:rPr>
          <w:spacing w:val="-22"/>
          <w:w w:val="115"/>
        </w:rPr>
        <w:t> </w:t>
      </w:r>
      <w:r>
        <w:rPr>
          <w:w w:val="115"/>
        </w:rPr>
        <w:t>the</w:t>
      </w:r>
      <w:r>
        <w:rPr>
          <w:spacing w:val="-23"/>
          <w:w w:val="115"/>
        </w:rPr>
        <w:t> </w:t>
      </w:r>
      <w:r>
        <w:rPr>
          <w:w w:val="115"/>
        </w:rPr>
        <w:t>alpha </w:t>
      </w:r>
      <w:r>
        <w:rPr>
          <w:spacing w:val="-3"/>
          <w:w w:val="115"/>
        </w:rPr>
        <w:t>value</w:t>
      </w:r>
      <w:r>
        <w:rPr>
          <w:spacing w:val="-8"/>
          <w:w w:val="115"/>
        </w:rPr>
        <w:t> </w:t>
      </w:r>
      <w:r>
        <w:rPr>
          <w:w w:val="115"/>
        </w:rPr>
        <w:t>at</w:t>
      </w:r>
      <w:r>
        <w:rPr>
          <w:spacing w:val="-7"/>
          <w:w w:val="115"/>
        </w:rPr>
        <w:t> </w:t>
      </w:r>
      <w:r>
        <w:rPr>
          <w:w w:val="115"/>
        </w:rPr>
        <w:t>each</w:t>
      </w:r>
      <w:r>
        <w:rPr>
          <w:spacing w:val="-8"/>
          <w:w w:val="115"/>
        </w:rPr>
        <w:t> </w:t>
      </w:r>
      <w:r>
        <w:rPr>
          <w:w w:val="115"/>
        </w:rPr>
        <w:t>pixel</w:t>
      </w:r>
      <w:r>
        <w:rPr>
          <w:spacing w:val="-7"/>
          <w:w w:val="115"/>
        </w:rPr>
        <w:t> </w:t>
      </w:r>
      <w:r>
        <w:rPr>
          <w:w w:val="115"/>
        </w:rPr>
        <w:t>is</w:t>
      </w:r>
      <w:r>
        <w:rPr>
          <w:spacing w:val="-7"/>
          <w:w w:val="115"/>
        </w:rPr>
        <w:t> </w:t>
      </w:r>
      <w:r>
        <w:rPr>
          <w:w w:val="115"/>
        </w:rPr>
        <w:t>stored</w:t>
      </w:r>
      <w:r>
        <w:rPr>
          <w:spacing w:val="-8"/>
          <w:w w:val="115"/>
        </w:rPr>
        <w:t> </w:t>
      </w:r>
      <w:r>
        <w:rPr>
          <w:w w:val="115"/>
        </w:rPr>
        <w:t>along</w:t>
      </w:r>
      <w:r>
        <w:rPr>
          <w:spacing w:val="-7"/>
          <w:w w:val="115"/>
        </w:rPr>
        <w:t> </w:t>
      </w:r>
      <w:r>
        <w:rPr>
          <w:w w:val="115"/>
        </w:rPr>
        <w:t>with</w:t>
      </w:r>
      <w:r>
        <w:rPr>
          <w:spacing w:val="-8"/>
          <w:w w:val="115"/>
        </w:rPr>
        <w:t> </w:t>
      </w:r>
      <w:r>
        <w:rPr>
          <w:w w:val="115"/>
        </w:rPr>
        <w:t>the</w:t>
      </w:r>
      <w:r>
        <w:rPr>
          <w:spacing w:val="-7"/>
          <w:w w:val="115"/>
        </w:rPr>
        <w:t> </w:t>
      </w:r>
      <w:r>
        <w:rPr>
          <w:w w:val="115"/>
        </w:rPr>
        <w:t>RGB</w:t>
      </w:r>
      <w:r>
        <w:rPr>
          <w:spacing w:val="-7"/>
          <w:w w:val="115"/>
        </w:rPr>
        <w:t> </w:t>
      </w:r>
      <w:r>
        <w:rPr>
          <w:w w:val="115"/>
        </w:rPr>
        <w:t>color</w:t>
      </w:r>
      <w:r>
        <w:rPr>
          <w:spacing w:val="-8"/>
          <w:w w:val="115"/>
        </w:rPr>
        <w:t> </w:t>
      </w:r>
      <w:r>
        <w:rPr>
          <w:spacing w:val="-3"/>
          <w:w w:val="115"/>
        </w:rPr>
        <w:t>value</w:t>
      </w:r>
      <w:r>
        <w:rPr>
          <w:spacing w:val="-7"/>
          <w:w w:val="115"/>
        </w:rPr>
        <w:t> </w:t>
      </w:r>
      <w:r>
        <w:rPr>
          <w:w w:val="115"/>
        </w:rPr>
        <w:t>for</w:t>
      </w:r>
      <w:r>
        <w:rPr>
          <w:spacing w:val="-8"/>
          <w:w w:val="115"/>
        </w:rPr>
        <w:t> </w:t>
      </w:r>
      <w:r>
        <w:rPr>
          <w:w w:val="115"/>
        </w:rPr>
        <w:t>the</w:t>
      </w:r>
      <w:r>
        <w:rPr>
          <w:spacing w:val="-7"/>
          <w:w w:val="115"/>
        </w:rPr>
        <w:t> </w:t>
      </w:r>
      <w:r>
        <w:rPr>
          <w:w w:val="115"/>
        </w:rPr>
        <w:t>object.</w:t>
      </w:r>
      <w:r>
        <w:rPr>
          <w:spacing w:val="20"/>
          <w:w w:val="115"/>
        </w:rPr>
        <w:t> </w:t>
      </w:r>
      <w:r>
        <w:rPr>
          <w:w w:val="115"/>
        </w:rPr>
        <w:t>The</w:t>
      </w:r>
      <w:r>
        <w:rPr>
          <w:spacing w:val="-8"/>
          <w:w w:val="115"/>
        </w:rPr>
        <w:t> </w:t>
      </w:r>
      <w:r>
        <w:rPr>
          <w:w w:val="115"/>
        </w:rPr>
        <w:t>image formed </w:t>
      </w:r>
      <w:r>
        <w:rPr>
          <w:spacing w:val="-3"/>
          <w:w w:val="115"/>
        </w:rPr>
        <w:t>by </w:t>
      </w:r>
      <w:r>
        <w:rPr>
          <w:w w:val="115"/>
        </w:rPr>
        <w:t>the alpha channel is sometimes called the </w:t>
      </w:r>
      <w:r>
        <w:rPr>
          <w:rFonts w:ascii="Palatino Linotype" w:hAnsi="Palatino Linotype"/>
          <w:i/>
          <w:w w:val="115"/>
        </w:rPr>
        <w:t>matte</w:t>
      </w:r>
      <w:r>
        <w:rPr>
          <w:w w:val="115"/>
        </w:rPr>
        <w:t>. It shows the silhouette shape of the object. See </w:t>
      </w:r>
      <w:hyperlink w:history="true" w:anchor="_bookmark0">
        <w:r>
          <w:rPr>
            <w:color w:val="0000FF"/>
            <w:w w:val="115"/>
          </w:rPr>
          <w:t>Figure 6.27 </w:t>
        </w:r>
      </w:hyperlink>
      <w:r>
        <w:rPr>
          <w:w w:val="115"/>
        </w:rPr>
        <w:t>on page 203 for an example. This RGB</w:t>
      </w:r>
      <w:r>
        <w:rPr>
          <w:rFonts w:ascii="Times New Roman" w:hAnsi="Times New Roman"/>
          <w:i/>
          <w:w w:val="115"/>
        </w:rPr>
        <w:t>α </w:t>
      </w:r>
      <w:r>
        <w:rPr>
          <w:w w:val="115"/>
        </w:rPr>
        <w:t>image can</w:t>
      </w:r>
      <w:r>
        <w:rPr>
          <w:spacing w:val="5"/>
          <w:w w:val="115"/>
        </w:rPr>
        <w:t> </w:t>
      </w:r>
      <w:r>
        <w:rPr>
          <w:w w:val="115"/>
        </w:rPr>
        <w:t>then</w:t>
      </w:r>
      <w:r>
        <w:rPr>
          <w:spacing w:val="6"/>
          <w:w w:val="115"/>
        </w:rPr>
        <w:t> </w:t>
      </w:r>
      <w:r>
        <w:rPr>
          <w:spacing w:val="2"/>
          <w:w w:val="115"/>
        </w:rPr>
        <w:t>be</w:t>
      </w:r>
      <w:r>
        <w:rPr>
          <w:spacing w:val="6"/>
          <w:w w:val="115"/>
        </w:rPr>
        <w:t> </w:t>
      </w:r>
      <w:r>
        <w:rPr>
          <w:w w:val="115"/>
        </w:rPr>
        <w:t>used</w:t>
      </w:r>
      <w:r>
        <w:rPr>
          <w:spacing w:val="6"/>
          <w:w w:val="115"/>
        </w:rPr>
        <w:t> </w:t>
      </w:r>
      <w:r>
        <w:rPr>
          <w:w w:val="115"/>
        </w:rPr>
        <w:t>to</w:t>
      </w:r>
      <w:r>
        <w:rPr>
          <w:spacing w:val="6"/>
          <w:w w:val="115"/>
        </w:rPr>
        <w:t> </w:t>
      </w:r>
      <w:r>
        <w:rPr>
          <w:w w:val="115"/>
        </w:rPr>
        <w:t>blend</w:t>
      </w:r>
      <w:r>
        <w:rPr>
          <w:spacing w:val="6"/>
          <w:w w:val="115"/>
        </w:rPr>
        <w:t> </w:t>
      </w:r>
      <w:r>
        <w:rPr>
          <w:w w:val="115"/>
        </w:rPr>
        <w:t>it</w:t>
      </w:r>
      <w:r>
        <w:rPr>
          <w:spacing w:val="6"/>
          <w:w w:val="115"/>
        </w:rPr>
        <w:t> </w:t>
      </w:r>
      <w:r>
        <w:rPr>
          <w:w w:val="115"/>
        </w:rPr>
        <w:t>with</w:t>
      </w:r>
      <w:r>
        <w:rPr>
          <w:spacing w:val="6"/>
          <w:w w:val="115"/>
        </w:rPr>
        <w:t> </w:t>
      </w:r>
      <w:r>
        <w:rPr>
          <w:w w:val="115"/>
        </w:rPr>
        <w:t>other</w:t>
      </w:r>
      <w:r>
        <w:rPr>
          <w:spacing w:val="6"/>
          <w:w w:val="115"/>
        </w:rPr>
        <w:t> </w:t>
      </w:r>
      <w:r>
        <w:rPr>
          <w:w w:val="115"/>
        </w:rPr>
        <w:t>such</w:t>
      </w:r>
      <w:r>
        <w:rPr>
          <w:spacing w:val="6"/>
          <w:w w:val="115"/>
        </w:rPr>
        <w:t> </w:t>
      </w:r>
      <w:r>
        <w:rPr>
          <w:w w:val="115"/>
        </w:rPr>
        <w:t>elements</w:t>
      </w:r>
      <w:r>
        <w:rPr>
          <w:spacing w:val="6"/>
          <w:w w:val="115"/>
        </w:rPr>
        <w:t> </w:t>
      </w:r>
      <w:r>
        <w:rPr>
          <w:w w:val="115"/>
        </w:rPr>
        <w:t>or</w:t>
      </w:r>
      <w:r>
        <w:rPr>
          <w:spacing w:val="6"/>
          <w:w w:val="115"/>
        </w:rPr>
        <w:t> </w:t>
      </w:r>
      <w:r>
        <w:rPr>
          <w:w w:val="115"/>
        </w:rPr>
        <w:t>against</w:t>
      </w:r>
      <w:r>
        <w:rPr>
          <w:spacing w:val="6"/>
          <w:w w:val="115"/>
        </w:rPr>
        <w:t> </w:t>
      </w:r>
      <w:r>
        <w:rPr>
          <w:w w:val="115"/>
        </w:rPr>
        <w:t>a</w:t>
      </w:r>
      <w:r>
        <w:rPr>
          <w:spacing w:val="6"/>
          <w:w w:val="115"/>
        </w:rPr>
        <w:t> </w:t>
      </w:r>
      <w:r>
        <w:rPr>
          <w:w w:val="115"/>
        </w:rPr>
        <w:t>background.</w:t>
      </w:r>
    </w:p>
    <w:p>
      <w:pPr>
        <w:pStyle w:val="BodyText"/>
        <w:spacing w:line="201" w:lineRule="auto"/>
        <w:ind w:left="944" w:right="441" w:firstLine="298"/>
        <w:jc w:val="both"/>
      </w:pPr>
      <w:r>
        <w:rPr>
          <w:w w:val="115"/>
        </w:rPr>
        <w:t>One</w:t>
      </w:r>
      <w:r>
        <w:rPr>
          <w:spacing w:val="-9"/>
          <w:w w:val="115"/>
        </w:rPr>
        <w:t> </w:t>
      </w:r>
      <w:r>
        <w:rPr>
          <w:spacing w:val="-4"/>
          <w:w w:val="115"/>
        </w:rPr>
        <w:t>way</w:t>
      </w:r>
      <w:r>
        <w:rPr>
          <w:spacing w:val="-8"/>
          <w:w w:val="115"/>
        </w:rPr>
        <w:t> </w:t>
      </w:r>
      <w:r>
        <w:rPr>
          <w:w w:val="115"/>
        </w:rPr>
        <w:t>to</w:t>
      </w:r>
      <w:r>
        <w:rPr>
          <w:spacing w:val="-8"/>
          <w:w w:val="115"/>
        </w:rPr>
        <w:t> </w:t>
      </w:r>
      <w:r>
        <w:rPr>
          <w:w w:val="115"/>
        </w:rPr>
        <w:t>use</w:t>
      </w:r>
      <w:r>
        <w:rPr>
          <w:spacing w:val="-8"/>
          <w:w w:val="115"/>
        </w:rPr>
        <w:t> </w:t>
      </w:r>
      <w:r>
        <w:rPr>
          <w:w w:val="115"/>
        </w:rPr>
        <w:t>synthetic</w:t>
      </w:r>
      <w:r>
        <w:rPr>
          <w:spacing w:val="-8"/>
          <w:w w:val="115"/>
        </w:rPr>
        <w:t> </w:t>
      </w:r>
      <w:r>
        <w:rPr>
          <w:w w:val="115"/>
        </w:rPr>
        <w:t>RGB</w:t>
      </w:r>
      <w:r>
        <w:rPr>
          <w:rFonts w:ascii="Times New Roman" w:hAnsi="Times New Roman"/>
          <w:i/>
          <w:w w:val="115"/>
        </w:rPr>
        <w:t>α</w:t>
      </w:r>
      <w:r>
        <w:rPr>
          <w:rFonts w:ascii="Times New Roman" w:hAnsi="Times New Roman"/>
          <w:i/>
          <w:spacing w:val="-5"/>
          <w:w w:val="115"/>
        </w:rPr>
        <w:t> </w:t>
      </w:r>
      <w:r>
        <w:rPr>
          <w:w w:val="115"/>
        </w:rPr>
        <w:t>data</w:t>
      </w:r>
      <w:r>
        <w:rPr>
          <w:spacing w:val="-8"/>
          <w:w w:val="115"/>
        </w:rPr>
        <w:t> </w:t>
      </w:r>
      <w:r>
        <w:rPr>
          <w:w w:val="115"/>
        </w:rPr>
        <w:t>is</w:t>
      </w:r>
      <w:r>
        <w:rPr>
          <w:spacing w:val="-8"/>
          <w:w w:val="115"/>
        </w:rPr>
        <w:t> </w:t>
      </w:r>
      <w:r>
        <w:rPr>
          <w:w w:val="115"/>
        </w:rPr>
        <w:t>with</w:t>
      </w:r>
      <w:r>
        <w:rPr>
          <w:spacing w:val="-9"/>
          <w:w w:val="115"/>
        </w:rPr>
        <w:t> </w:t>
      </w:r>
      <w:r>
        <w:rPr>
          <w:rFonts w:ascii="Palatino Linotype" w:hAnsi="Palatino Linotype"/>
          <w:i/>
          <w:w w:val="115"/>
        </w:rPr>
        <w:t>premultiplied</w:t>
      </w:r>
      <w:r>
        <w:rPr>
          <w:rFonts w:ascii="Palatino Linotype" w:hAnsi="Palatino Linotype"/>
          <w:i/>
          <w:spacing w:val="-2"/>
          <w:w w:val="115"/>
        </w:rPr>
        <w:t> </w:t>
      </w:r>
      <w:r>
        <w:rPr>
          <w:rFonts w:ascii="Palatino Linotype" w:hAnsi="Palatino Linotype"/>
          <w:i/>
          <w:w w:val="115"/>
        </w:rPr>
        <w:t>alphas</w:t>
      </w:r>
      <w:r>
        <w:rPr>
          <w:rFonts w:ascii="Palatino Linotype" w:hAnsi="Palatino Linotype"/>
          <w:i/>
          <w:spacing w:val="-5"/>
          <w:w w:val="115"/>
        </w:rPr>
        <w:t> </w:t>
      </w:r>
      <w:r>
        <w:rPr>
          <w:w w:val="115"/>
        </w:rPr>
        <w:t>(also</w:t>
      </w:r>
      <w:r>
        <w:rPr>
          <w:spacing w:val="-9"/>
          <w:w w:val="115"/>
        </w:rPr>
        <w:t> </w:t>
      </w:r>
      <w:r>
        <w:rPr>
          <w:w w:val="115"/>
        </w:rPr>
        <w:t>known</w:t>
      </w:r>
      <w:r>
        <w:rPr>
          <w:spacing w:val="-8"/>
          <w:w w:val="115"/>
        </w:rPr>
        <w:t> </w:t>
      </w:r>
      <w:r>
        <w:rPr>
          <w:w w:val="115"/>
        </w:rPr>
        <w:t>as </w:t>
      </w:r>
      <w:r>
        <w:rPr>
          <w:rFonts w:ascii="Palatino Linotype" w:hAnsi="Palatino Linotype"/>
          <w:i/>
          <w:spacing w:val="-3"/>
          <w:w w:val="115"/>
        </w:rPr>
        <w:t>associated </w:t>
      </w:r>
      <w:r>
        <w:rPr>
          <w:rFonts w:ascii="Palatino Linotype" w:hAnsi="Palatino Linotype"/>
          <w:i/>
          <w:w w:val="115"/>
        </w:rPr>
        <w:t>alphas</w:t>
      </w:r>
      <w:r>
        <w:rPr>
          <w:w w:val="115"/>
        </w:rPr>
        <w:t>). That is, the RGB values are multiplied </w:t>
      </w:r>
      <w:r>
        <w:rPr>
          <w:spacing w:val="-3"/>
          <w:w w:val="115"/>
        </w:rPr>
        <w:t>by </w:t>
      </w:r>
      <w:r>
        <w:rPr>
          <w:w w:val="115"/>
        </w:rPr>
        <w:t>the alpha </w:t>
      </w:r>
      <w:r>
        <w:rPr>
          <w:spacing w:val="-3"/>
          <w:w w:val="115"/>
        </w:rPr>
        <w:t>value </w:t>
      </w:r>
      <w:r>
        <w:rPr>
          <w:w w:val="115"/>
        </w:rPr>
        <w:t>before being used. This makes the compositing </w:t>
      </w:r>
      <w:r>
        <w:rPr>
          <w:rFonts w:ascii="Verdana" w:hAnsi="Verdana"/>
          <w:spacing w:val="-4"/>
          <w:w w:val="115"/>
        </w:rPr>
        <w:t>over </w:t>
      </w:r>
      <w:r>
        <w:rPr>
          <w:w w:val="115"/>
        </w:rPr>
        <w:t>equation more</w:t>
      </w:r>
      <w:r>
        <w:rPr>
          <w:spacing w:val="4"/>
          <w:w w:val="115"/>
        </w:rPr>
        <w:t> </w:t>
      </w:r>
      <w:r>
        <w:rPr>
          <w:w w:val="115"/>
        </w:rPr>
        <w:t>efficient:</w:t>
      </w:r>
    </w:p>
    <w:p>
      <w:pPr>
        <w:tabs>
          <w:tab w:pos="7846" w:val="left" w:leader="none"/>
        </w:tabs>
        <w:spacing w:before="144"/>
        <w:ind w:left="3726" w:right="0" w:firstLine="0"/>
        <w:jc w:val="left"/>
        <w:rPr>
          <w:sz w:val="20"/>
        </w:rPr>
      </w:pPr>
      <w:r>
        <w:rPr/>
        <w:pict>
          <v:shape style="position:absolute;margin-left:300.216217pt;margin-top:15.399178pt;width:3.8pt;height:7pt;mso-position-horizontal-relative:page;mso-position-vertical-relative:paragraph;z-index:-17375232" type="#_x0000_t202" filled="false" stroked="false">
            <v:textbox inset="0,0,0,0">
              <w:txbxContent>
                <w:p>
                  <w:pPr>
                    <w:spacing w:line="134" w:lineRule="exact" w:before="0"/>
                    <w:ind w:left="0" w:right="0" w:firstLine="0"/>
                    <w:jc w:val="left"/>
                    <w:rPr>
                      <w:rFonts w:ascii="Arial"/>
                      <w:i/>
                      <w:sz w:val="14"/>
                    </w:rPr>
                  </w:pPr>
                  <w:r>
                    <w:rPr>
                      <w:rFonts w:ascii="Arial"/>
                      <w:i/>
                      <w:w w:val="107"/>
                      <w:sz w:val="14"/>
                    </w:rPr>
                    <w:t>s</w:t>
                  </w:r>
                </w:p>
              </w:txbxContent>
            </v:textbox>
            <w10:wrap type="none"/>
          </v:shape>
        </w:pict>
      </w:r>
      <w:r>
        <w:rPr>
          <w:rFonts w:ascii="Verdana" w:hAnsi="Verdana"/>
          <w:w w:val="120"/>
          <w:sz w:val="20"/>
        </w:rPr>
        <w:t>c</w:t>
      </w:r>
      <w:r>
        <w:rPr>
          <w:rFonts w:ascii="Arial" w:hAnsi="Arial"/>
          <w:i/>
          <w:w w:val="120"/>
          <w:sz w:val="20"/>
          <w:vertAlign w:val="subscript"/>
        </w:rPr>
        <w:t>o</w:t>
      </w:r>
      <w:r>
        <w:rPr>
          <w:rFonts w:ascii="Arial" w:hAnsi="Arial"/>
          <w:i/>
          <w:spacing w:val="-12"/>
          <w:w w:val="120"/>
          <w:sz w:val="20"/>
          <w:vertAlign w:val="baseline"/>
        </w:rPr>
        <w:t> </w:t>
      </w:r>
      <w:r>
        <w:rPr>
          <w:w w:val="120"/>
          <w:sz w:val="20"/>
          <w:vertAlign w:val="baseline"/>
        </w:rPr>
        <w:t>=</w:t>
      </w:r>
      <w:r>
        <w:rPr>
          <w:spacing w:val="-15"/>
          <w:w w:val="120"/>
          <w:sz w:val="20"/>
          <w:vertAlign w:val="baseline"/>
        </w:rPr>
        <w:t> </w:t>
      </w:r>
      <w:r>
        <w:rPr>
          <w:rFonts w:ascii="Verdana" w:hAnsi="Verdana"/>
          <w:w w:val="125"/>
          <w:sz w:val="20"/>
          <w:vertAlign w:val="baseline"/>
        </w:rPr>
        <w:t>c</w:t>
      </w:r>
      <w:r>
        <w:rPr>
          <w:rFonts w:ascii="Arial" w:hAnsi="Arial"/>
          <w:w w:val="125"/>
          <w:sz w:val="20"/>
          <w:vertAlign w:val="superscript"/>
        </w:rPr>
        <w:t>′</w:t>
      </w:r>
      <w:r>
        <w:rPr>
          <w:rFonts w:ascii="Arial" w:hAnsi="Arial"/>
          <w:spacing w:val="3"/>
          <w:w w:val="125"/>
          <w:sz w:val="20"/>
          <w:vertAlign w:val="baseline"/>
        </w:rPr>
        <w:t> </w:t>
      </w:r>
      <w:r>
        <w:rPr>
          <w:w w:val="120"/>
          <w:sz w:val="20"/>
          <w:vertAlign w:val="baseline"/>
        </w:rPr>
        <w:t>+</w:t>
      </w:r>
      <w:r>
        <w:rPr>
          <w:spacing w:val="-25"/>
          <w:w w:val="120"/>
          <w:sz w:val="20"/>
          <w:vertAlign w:val="baseline"/>
        </w:rPr>
        <w:t> </w:t>
      </w:r>
      <w:r>
        <w:rPr>
          <w:w w:val="120"/>
          <w:sz w:val="20"/>
          <w:vertAlign w:val="baseline"/>
        </w:rPr>
        <w:t>(1</w:t>
      </w:r>
      <w:r>
        <w:rPr>
          <w:spacing w:val="-24"/>
          <w:w w:val="120"/>
          <w:sz w:val="20"/>
          <w:vertAlign w:val="baseline"/>
        </w:rPr>
        <w:t> </w:t>
      </w:r>
      <w:r>
        <w:rPr>
          <w:rFonts w:ascii="Lucida Sans Unicode" w:hAnsi="Lucida Sans Unicode"/>
          <w:w w:val="120"/>
          <w:sz w:val="20"/>
          <w:vertAlign w:val="baseline"/>
        </w:rPr>
        <w:t>−</w:t>
      </w:r>
      <w:r>
        <w:rPr>
          <w:rFonts w:ascii="Lucida Sans Unicode" w:hAnsi="Lucida Sans Unicode"/>
          <w:spacing w:val="-38"/>
          <w:w w:val="120"/>
          <w:sz w:val="20"/>
          <w:vertAlign w:val="baseline"/>
        </w:rPr>
        <w:t> </w:t>
      </w:r>
      <w:r>
        <w:rPr>
          <w:rFonts w:ascii="Times New Roman" w:hAnsi="Times New Roman"/>
          <w:i/>
          <w:spacing w:val="3"/>
          <w:w w:val="120"/>
          <w:sz w:val="20"/>
          <w:vertAlign w:val="baseline"/>
        </w:rPr>
        <w:t>α</w:t>
      </w:r>
      <w:r>
        <w:rPr>
          <w:rFonts w:ascii="Arial" w:hAnsi="Arial"/>
          <w:i/>
          <w:spacing w:val="3"/>
          <w:w w:val="120"/>
          <w:sz w:val="20"/>
          <w:vertAlign w:val="subscript"/>
        </w:rPr>
        <w:t>s</w:t>
      </w:r>
      <w:r>
        <w:rPr>
          <w:spacing w:val="3"/>
          <w:w w:val="120"/>
          <w:sz w:val="20"/>
          <w:vertAlign w:val="baseline"/>
        </w:rPr>
        <w:t>)</w:t>
      </w:r>
      <w:r>
        <w:rPr>
          <w:rFonts w:ascii="Verdana" w:hAnsi="Verdana"/>
          <w:spacing w:val="3"/>
          <w:w w:val="120"/>
          <w:sz w:val="20"/>
          <w:vertAlign w:val="baseline"/>
        </w:rPr>
        <w:t>c</w:t>
      </w:r>
      <w:r>
        <w:rPr>
          <w:rFonts w:ascii="Arial" w:hAnsi="Arial"/>
          <w:i/>
          <w:spacing w:val="3"/>
          <w:w w:val="120"/>
          <w:sz w:val="20"/>
          <w:vertAlign w:val="subscript"/>
        </w:rPr>
        <w:t>d</w:t>
      </w:r>
      <w:r>
        <w:rPr>
          <w:rFonts w:ascii="Times New Roman" w:hAnsi="Times New Roman"/>
          <w:i/>
          <w:spacing w:val="3"/>
          <w:w w:val="120"/>
          <w:sz w:val="20"/>
          <w:vertAlign w:val="baseline"/>
        </w:rPr>
        <w:t>,</w:t>
        <w:tab/>
      </w:r>
      <w:r>
        <w:rPr>
          <w:w w:val="120"/>
          <w:sz w:val="20"/>
          <w:vertAlign w:val="baseline"/>
        </w:rPr>
        <w:t>(5.29)</w:t>
      </w:r>
    </w:p>
    <w:p>
      <w:pPr>
        <w:pStyle w:val="BodyText"/>
        <w:spacing w:before="150"/>
        <w:ind w:left="943"/>
      </w:pPr>
      <w:r>
        <w:rPr/>
        <w:pict>
          <v:shape style="position:absolute;margin-left:167.61203pt;margin-top:14.784922pt;width:3.8pt;height:7pt;mso-position-horizontal-relative:page;mso-position-vertical-relative:paragraph;z-index:-17374720" type="#_x0000_t202" filled="false" stroked="false">
            <v:textbox inset="0,0,0,0">
              <w:txbxContent>
                <w:p>
                  <w:pPr>
                    <w:spacing w:line="134" w:lineRule="exact" w:before="0"/>
                    <w:ind w:left="0" w:right="0" w:firstLine="0"/>
                    <w:jc w:val="left"/>
                    <w:rPr>
                      <w:rFonts w:ascii="Arial"/>
                      <w:i/>
                      <w:sz w:val="14"/>
                    </w:rPr>
                  </w:pPr>
                  <w:r>
                    <w:rPr>
                      <w:rFonts w:ascii="Arial"/>
                      <w:i/>
                      <w:w w:val="107"/>
                      <w:sz w:val="14"/>
                    </w:rPr>
                    <w:t>s</w:t>
                  </w:r>
                </w:p>
              </w:txbxContent>
            </v:textbox>
            <w10:wrap type="none"/>
          </v:shape>
        </w:pict>
      </w:r>
      <w:r>
        <w:rPr>
          <w:w w:val="115"/>
        </w:rPr>
        <w:t>where </w:t>
      </w:r>
      <w:r>
        <w:rPr>
          <w:rFonts w:ascii="Verdana" w:hAnsi="Verdana"/>
          <w:w w:val="115"/>
        </w:rPr>
        <w:t>c</w:t>
      </w:r>
      <w:r>
        <w:rPr>
          <w:rFonts w:ascii="Arial" w:hAnsi="Arial"/>
          <w:w w:val="115"/>
          <w:vertAlign w:val="superscript"/>
        </w:rPr>
        <w:t>′</w:t>
      </w:r>
      <w:r>
        <w:rPr>
          <w:rFonts w:ascii="Arial" w:hAnsi="Arial"/>
          <w:w w:val="115"/>
          <w:vertAlign w:val="baseline"/>
        </w:rPr>
        <w:t>  </w:t>
      </w:r>
      <w:r>
        <w:rPr>
          <w:w w:val="115"/>
          <w:vertAlign w:val="baseline"/>
        </w:rPr>
        <w:t>is the premultiplied source channel, replacing </w:t>
      </w:r>
      <w:r>
        <w:rPr>
          <w:rFonts w:ascii="Times New Roman" w:hAnsi="Times New Roman"/>
          <w:i/>
          <w:spacing w:val="2"/>
          <w:w w:val="115"/>
          <w:vertAlign w:val="baseline"/>
        </w:rPr>
        <w:t>α</w:t>
      </w:r>
      <w:r>
        <w:rPr>
          <w:rFonts w:ascii="Arial" w:hAnsi="Arial"/>
          <w:i/>
          <w:spacing w:val="2"/>
          <w:w w:val="115"/>
          <w:vertAlign w:val="subscript"/>
        </w:rPr>
        <w:t>s</w:t>
      </w:r>
      <w:r>
        <w:rPr>
          <w:rFonts w:ascii="Verdana" w:hAnsi="Verdana"/>
          <w:spacing w:val="2"/>
          <w:w w:val="115"/>
          <w:vertAlign w:val="baseline"/>
        </w:rPr>
        <w:t>c</w:t>
      </w:r>
      <w:r>
        <w:rPr>
          <w:rFonts w:ascii="Arial" w:hAnsi="Arial"/>
          <w:i/>
          <w:spacing w:val="2"/>
          <w:w w:val="115"/>
          <w:vertAlign w:val="subscript"/>
        </w:rPr>
        <w:t>s</w:t>
      </w:r>
      <w:r>
        <w:rPr>
          <w:rFonts w:ascii="Arial" w:hAnsi="Arial"/>
          <w:i/>
          <w:spacing w:val="2"/>
          <w:w w:val="115"/>
          <w:vertAlign w:val="baseline"/>
        </w:rPr>
        <w:t> </w:t>
      </w:r>
      <w:r>
        <w:rPr>
          <w:w w:val="115"/>
          <w:vertAlign w:val="baseline"/>
        </w:rPr>
        <w:t>in </w:t>
      </w:r>
      <w:hyperlink w:history="true" w:anchor="_bookmark17">
        <w:r>
          <w:rPr>
            <w:color w:val="0000FF"/>
            <w:w w:val="115"/>
            <w:vertAlign w:val="baseline"/>
          </w:rPr>
          <w:t>Equation 5.25</w:t>
        </w:r>
      </w:hyperlink>
      <w:r>
        <w:rPr>
          <w:w w:val="115"/>
          <w:vertAlign w:val="baseline"/>
        </w:rPr>
        <w:t>.  </w:t>
      </w:r>
      <w:r>
        <w:rPr>
          <w:spacing w:val="3"/>
          <w:w w:val="115"/>
          <w:vertAlign w:val="baseline"/>
        </w:rPr>
        <w:t> </w:t>
      </w:r>
      <w:r>
        <w:rPr>
          <w:w w:val="115"/>
          <w:vertAlign w:val="baseline"/>
        </w:rPr>
        <w:t>Pre-</w:t>
      </w:r>
    </w:p>
    <w:p>
      <w:pPr>
        <w:pStyle w:val="BodyText"/>
        <w:spacing w:line="204" w:lineRule="auto"/>
        <w:ind w:left="943" w:right="441"/>
        <w:jc w:val="both"/>
      </w:pPr>
      <w:r>
        <w:rPr>
          <w:w w:val="120"/>
        </w:rPr>
        <w:t>multiplied</w:t>
      </w:r>
      <w:r>
        <w:rPr>
          <w:spacing w:val="-8"/>
          <w:w w:val="120"/>
        </w:rPr>
        <w:t> </w:t>
      </w:r>
      <w:r>
        <w:rPr>
          <w:w w:val="120"/>
        </w:rPr>
        <w:t>alpha</w:t>
      </w:r>
      <w:r>
        <w:rPr>
          <w:spacing w:val="-7"/>
          <w:w w:val="120"/>
        </w:rPr>
        <w:t> </w:t>
      </w:r>
      <w:r>
        <w:rPr>
          <w:w w:val="120"/>
        </w:rPr>
        <w:t>also</w:t>
      </w:r>
      <w:r>
        <w:rPr>
          <w:spacing w:val="-7"/>
          <w:w w:val="120"/>
        </w:rPr>
        <w:t> </w:t>
      </w:r>
      <w:r>
        <w:rPr>
          <w:w w:val="120"/>
        </w:rPr>
        <w:t>makes</w:t>
      </w:r>
      <w:r>
        <w:rPr>
          <w:spacing w:val="-7"/>
          <w:w w:val="120"/>
        </w:rPr>
        <w:t> </w:t>
      </w:r>
      <w:r>
        <w:rPr>
          <w:w w:val="120"/>
        </w:rPr>
        <w:t>it</w:t>
      </w:r>
      <w:r>
        <w:rPr>
          <w:spacing w:val="-8"/>
          <w:w w:val="120"/>
        </w:rPr>
        <w:t> </w:t>
      </w:r>
      <w:r>
        <w:rPr>
          <w:w w:val="120"/>
        </w:rPr>
        <w:t>possible</w:t>
      </w:r>
      <w:r>
        <w:rPr>
          <w:spacing w:val="-7"/>
          <w:w w:val="120"/>
        </w:rPr>
        <w:t> </w:t>
      </w:r>
      <w:r>
        <w:rPr>
          <w:w w:val="120"/>
        </w:rPr>
        <w:t>to</w:t>
      </w:r>
      <w:r>
        <w:rPr>
          <w:spacing w:val="-7"/>
          <w:w w:val="120"/>
        </w:rPr>
        <w:t> </w:t>
      </w:r>
      <w:r>
        <w:rPr>
          <w:w w:val="120"/>
        </w:rPr>
        <w:t>use</w:t>
      </w:r>
      <w:r>
        <w:rPr>
          <w:spacing w:val="-7"/>
          <w:w w:val="120"/>
        </w:rPr>
        <w:t> </w:t>
      </w:r>
      <w:r>
        <w:rPr>
          <w:rFonts w:ascii="Verdana" w:hAnsi="Verdana"/>
          <w:spacing w:val="-4"/>
          <w:w w:val="120"/>
        </w:rPr>
        <w:t>over</w:t>
      </w:r>
      <w:r>
        <w:rPr>
          <w:rFonts w:ascii="Verdana" w:hAnsi="Verdana"/>
          <w:spacing w:val="-29"/>
          <w:w w:val="120"/>
        </w:rPr>
        <w:t> </w:t>
      </w:r>
      <w:r>
        <w:rPr>
          <w:w w:val="120"/>
        </w:rPr>
        <w:t>and</w:t>
      </w:r>
      <w:r>
        <w:rPr>
          <w:spacing w:val="-7"/>
          <w:w w:val="120"/>
        </w:rPr>
        <w:t> </w:t>
      </w:r>
      <w:r>
        <w:rPr>
          <w:w w:val="120"/>
        </w:rPr>
        <w:t>additive</w:t>
      </w:r>
      <w:r>
        <w:rPr>
          <w:spacing w:val="-8"/>
          <w:w w:val="120"/>
        </w:rPr>
        <w:t> </w:t>
      </w:r>
      <w:r>
        <w:rPr>
          <w:w w:val="120"/>
        </w:rPr>
        <w:t>blending</w:t>
      </w:r>
      <w:r>
        <w:rPr>
          <w:spacing w:val="-7"/>
          <w:w w:val="120"/>
        </w:rPr>
        <w:t> </w:t>
      </w:r>
      <w:r>
        <w:rPr>
          <w:w w:val="120"/>
        </w:rPr>
        <w:t>without changing</w:t>
      </w:r>
      <w:r>
        <w:rPr>
          <w:spacing w:val="-37"/>
          <w:w w:val="120"/>
        </w:rPr>
        <w:t> </w:t>
      </w:r>
      <w:r>
        <w:rPr>
          <w:w w:val="120"/>
        </w:rPr>
        <w:t>the</w:t>
      </w:r>
      <w:r>
        <w:rPr>
          <w:spacing w:val="-36"/>
          <w:w w:val="120"/>
        </w:rPr>
        <w:t> </w:t>
      </w:r>
      <w:r>
        <w:rPr>
          <w:w w:val="120"/>
        </w:rPr>
        <w:t>blend</w:t>
      </w:r>
      <w:r>
        <w:rPr>
          <w:spacing w:val="-36"/>
          <w:w w:val="120"/>
        </w:rPr>
        <w:t> </w:t>
      </w:r>
      <w:r>
        <w:rPr>
          <w:w w:val="120"/>
        </w:rPr>
        <w:t>state,</w:t>
      </w:r>
      <w:r>
        <w:rPr>
          <w:spacing w:val="-35"/>
          <w:w w:val="120"/>
        </w:rPr>
        <w:t> </w:t>
      </w:r>
      <w:r>
        <w:rPr>
          <w:w w:val="120"/>
        </w:rPr>
        <w:t>since</w:t>
      </w:r>
      <w:r>
        <w:rPr>
          <w:spacing w:val="-36"/>
          <w:w w:val="120"/>
        </w:rPr>
        <w:t> </w:t>
      </w:r>
      <w:r>
        <w:rPr>
          <w:w w:val="120"/>
        </w:rPr>
        <w:t>the</w:t>
      </w:r>
      <w:r>
        <w:rPr>
          <w:spacing w:val="-36"/>
          <w:w w:val="120"/>
        </w:rPr>
        <w:t> </w:t>
      </w:r>
      <w:r>
        <w:rPr>
          <w:w w:val="120"/>
        </w:rPr>
        <w:t>source</w:t>
      </w:r>
      <w:r>
        <w:rPr>
          <w:spacing w:val="-36"/>
          <w:w w:val="120"/>
        </w:rPr>
        <w:t> </w:t>
      </w:r>
      <w:r>
        <w:rPr>
          <w:w w:val="120"/>
        </w:rPr>
        <w:t>color</w:t>
      </w:r>
      <w:r>
        <w:rPr>
          <w:spacing w:val="-36"/>
          <w:w w:val="120"/>
        </w:rPr>
        <w:t> </w:t>
      </w:r>
      <w:r>
        <w:rPr>
          <w:w w:val="120"/>
        </w:rPr>
        <w:t>is</w:t>
      </w:r>
      <w:r>
        <w:rPr>
          <w:spacing w:val="-36"/>
          <w:w w:val="120"/>
        </w:rPr>
        <w:t> </w:t>
      </w:r>
      <w:r>
        <w:rPr>
          <w:w w:val="120"/>
        </w:rPr>
        <w:t>now</w:t>
      </w:r>
      <w:r>
        <w:rPr>
          <w:spacing w:val="-36"/>
          <w:w w:val="120"/>
        </w:rPr>
        <w:t> </w:t>
      </w:r>
      <w:r>
        <w:rPr>
          <w:w w:val="120"/>
        </w:rPr>
        <w:t>added</w:t>
      </w:r>
      <w:r>
        <w:rPr>
          <w:spacing w:val="-36"/>
          <w:w w:val="120"/>
        </w:rPr>
        <w:t> </w:t>
      </w:r>
      <w:r>
        <w:rPr>
          <w:w w:val="120"/>
        </w:rPr>
        <w:t>in</w:t>
      </w:r>
      <w:r>
        <w:rPr>
          <w:spacing w:val="-37"/>
          <w:w w:val="120"/>
        </w:rPr>
        <w:t> </w:t>
      </w:r>
      <w:r>
        <w:rPr>
          <w:w w:val="120"/>
        </w:rPr>
        <w:t>during</w:t>
      </w:r>
      <w:r>
        <w:rPr>
          <w:spacing w:val="-36"/>
          <w:w w:val="120"/>
        </w:rPr>
        <w:t> </w:t>
      </w:r>
      <w:r>
        <w:rPr>
          <w:w w:val="120"/>
        </w:rPr>
        <w:t>blending</w:t>
      </w:r>
      <w:r>
        <w:rPr>
          <w:spacing w:val="-36"/>
          <w:w w:val="120"/>
        </w:rPr>
        <w:t> </w:t>
      </w:r>
      <w:r>
        <w:rPr>
          <w:w w:val="120"/>
        </w:rPr>
        <w:t>[</w:t>
      </w:r>
      <w:hyperlink w:history="true" w:anchor="_bookmark0">
        <w:r>
          <w:rPr>
            <w:color w:val="0000FF"/>
            <w:w w:val="120"/>
          </w:rPr>
          <w:t>394</w:t>
        </w:r>
      </w:hyperlink>
      <w:r>
        <w:rPr>
          <w:w w:val="120"/>
        </w:rPr>
        <w:t>]. Note</w:t>
      </w:r>
      <w:r>
        <w:rPr>
          <w:spacing w:val="-10"/>
          <w:w w:val="120"/>
        </w:rPr>
        <w:t> </w:t>
      </w:r>
      <w:r>
        <w:rPr>
          <w:w w:val="120"/>
        </w:rPr>
        <w:t>that</w:t>
      </w:r>
      <w:r>
        <w:rPr>
          <w:spacing w:val="-10"/>
          <w:w w:val="120"/>
        </w:rPr>
        <w:t> </w:t>
      </w:r>
      <w:r>
        <w:rPr>
          <w:w w:val="120"/>
        </w:rPr>
        <w:t>with</w:t>
      </w:r>
      <w:r>
        <w:rPr>
          <w:spacing w:val="-10"/>
          <w:w w:val="120"/>
        </w:rPr>
        <w:t> </w:t>
      </w:r>
      <w:r>
        <w:rPr>
          <w:w w:val="120"/>
        </w:rPr>
        <w:t>premultiplied</w:t>
      </w:r>
      <w:r>
        <w:rPr>
          <w:spacing w:val="-9"/>
          <w:w w:val="120"/>
        </w:rPr>
        <w:t> </w:t>
      </w:r>
      <w:r>
        <w:rPr>
          <w:w w:val="120"/>
        </w:rPr>
        <w:t>RGB</w:t>
      </w:r>
      <w:r>
        <w:rPr>
          <w:rFonts w:ascii="Times New Roman" w:hAnsi="Times New Roman"/>
          <w:i/>
          <w:w w:val="120"/>
        </w:rPr>
        <w:t>α</w:t>
      </w:r>
      <w:r>
        <w:rPr>
          <w:rFonts w:ascii="Times New Roman" w:hAnsi="Times New Roman"/>
          <w:i/>
          <w:spacing w:val="-7"/>
          <w:w w:val="120"/>
        </w:rPr>
        <w:t> </w:t>
      </w:r>
      <w:r>
        <w:rPr>
          <w:w w:val="120"/>
        </w:rPr>
        <w:t>values,</w:t>
      </w:r>
      <w:r>
        <w:rPr>
          <w:spacing w:val="-7"/>
          <w:w w:val="120"/>
        </w:rPr>
        <w:t> </w:t>
      </w:r>
      <w:r>
        <w:rPr>
          <w:w w:val="120"/>
        </w:rPr>
        <w:t>the</w:t>
      </w:r>
      <w:r>
        <w:rPr>
          <w:spacing w:val="-10"/>
          <w:w w:val="120"/>
        </w:rPr>
        <w:t> </w:t>
      </w:r>
      <w:r>
        <w:rPr>
          <w:w w:val="120"/>
        </w:rPr>
        <w:t>RGB</w:t>
      </w:r>
      <w:r>
        <w:rPr>
          <w:spacing w:val="-10"/>
          <w:w w:val="120"/>
        </w:rPr>
        <w:t> </w:t>
      </w:r>
      <w:r>
        <w:rPr>
          <w:w w:val="120"/>
        </w:rPr>
        <w:t>components</w:t>
      </w:r>
      <w:r>
        <w:rPr>
          <w:spacing w:val="-9"/>
          <w:w w:val="120"/>
        </w:rPr>
        <w:t> </w:t>
      </w:r>
      <w:r>
        <w:rPr>
          <w:w w:val="120"/>
        </w:rPr>
        <w:t>are</w:t>
      </w:r>
      <w:r>
        <w:rPr>
          <w:spacing w:val="-10"/>
          <w:w w:val="120"/>
        </w:rPr>
        <w:t> </w:t>
      </w:r>
      <w:r>
        <w:rPr>
          <w:w w:val="120"/>
        </w:rPr>
        <w:t>normally</w:t>
      </w:r>
      <w:r>
        <w:rPr>
          <w:spacing w:val="-10"/>
          <w:w w:val="120"/>
        </w:rPr>
        <w:t> </w:t>
      </w:r>
      <w:r>
        <w:rPr>
          <w:w w:val="120"/>
        </w:rPr>
        <w:t>not greater than the alpha value, though they can </w:t>
      </w:r>
      <w:r>
        <w:rPr>
          <w:spacing w:val="2"/>
          <w:w w:val="120"/>
        </w:rPr>
        <w:t>be </w:t>
      </w:r>
      <w:r>
        <w:rPr>
          <w:w w:val="120"/>
        </w:rPr>
        <w:t>made so to create a particularly bright semitransparent</w:t>
      </w:r>
      <w:r>
        <w:rPr>
          <w:spacing w:val="4"/>
          <w:w w:val="120"/>
        </w:rPr>
        <w:t> </w:t>
      </w:r>
      <w:r>
        <w:rPr>
          <w:w w:val="120"/>
        </w:rPr>
        <w:t>value.</w:t>
      </w:r>
    </w:p>
    <w:p>
      <w:pPr>
        <w:pStyle w:val="BodyText"/>
        <w:spacing w:line="204" w:lineRule="auto"/>
        <w:ind w:left="944" w:right="441" w:firstLine="298"/>
        <w:jc w:val="both"/>
      </w:pPr>
      <w:r>
        <w:rPr>
          <w:w w:val="115"/>
        </w:rPr>
        <w:t>Rendering synthetic images dovetails naturally with premultiplied alphas. An antialiased opaque object rendered </w:t>
      </w:r>
      <w:r>
        <w:rPr>
          <w:spacing w:val="-3"/>
          <w:w w:val="115"/>
        </w:rPr>
        <w:t>over </w:t>
      </w:r>
      <w:r>
        <w:rPr>
          <w:w w:val="115"/>
        </w:rPr>
        <w:t>a black background provides premultiplied values </w:t>
      </w:r>
      <w:r>
        <w:rPr>
          <w:spacing w:val="-3"/>
          <w:w w:val="115"/>
        </w:rPr>
        <w:t>by </w:t>
      </w:r>
      <w:r>
        <w:rPr>
          <w:w w:val="115"/>
        </w:rPr>
        <w:t>default. Say a white (1</w:t>
      </w:r>
      <w:r>
        <w:rPr>
          <w:rFonts w:ascii="Times New Roman"/>
          <w:i/>
          <w:w w:val="115"/>
        </w:rPr>
        <w:t>, </w:t>
      </w:r>
      <w:r>
        <w:rPr>
          <w:w w:val="115"/>
        </w:rPr>
        <w:t>1</w:t>
      </w:r>
      <w:r>
        <w:rPr>
          <w:rFonts w:ascii="Times New Roman"/>
          <w:i/>
          <w:w w:val="115"/>
        </w:rPr>
        <w:t>, </w:t>
      </w:r>
      <w:r>
        <w:rPr>
          <w:w w:val="115"/>
        </w:rPr>
        <w:t>1) triangle covers 40% of some pixel along its edge.  With (extremely precise) antialiasing, the pixel </w:t>
      </w:r>
      <w:r>
        <w:rPr>
          <w:spacing w:val="-3"/>
          <w:w w:val="115"/>
        </w:rPr>
        <w:t>value </w:t>
      </w:r>
      <w:r>
        <w:rPr>
          <w:w w:val="115"/>
        </w:rPr>
        <w:t>would </w:t>
      </w:r>
      <w:r>
        <w:rPr>
          <w:spacing w:val="2"/>
          <w:w w:val="115"/>
        </w:rPr>
        <w:t>be </w:t>
      </w:r>
      <w:r>
        <w:rPr>
          <w:w w:val="115"/>
        </w:rPr>
        <w:t>set to a gray  of 0</w:t>
      </w:r>
      <w:r>
        <w:rPr>
          <w:rFonts w:ascii="Times New Roman"/>
          <w:i/>
          <w:w w:val="115"/>
        </w:rPr>
        <w:t>.</w:t>
      </w:r>
      <w:r>
        <w:rPr>
          <w:w w:val="115"/>
        </w:rPr>
        <w:t>4, i.e., </w:t>
      </w:r>
      <w:r>
        <w:rPr>
          <w:spacing w:val="-3"/>
          <w:w w:val="115"/>
        </w:rPr>
        <w:t>we </w:t>
      </w:r>
      <w:r>
        <w:rPr>
          <w:w w:val="115"/>
        </w:rPr>
        <w:t>would </w:t>
      </w:r>
      <w:r>
        <w:rPr>
          <w:spacing w:val="-3"/>
          <w:w w:val="115"/>
        </w:rPr>
        <w:t>save </w:t>
      </w:r>
      <w:r>
        <w:rPr>
          <w:w w:val="115"/>
        </w:rPr>
        <w:t>the color (0</w:t>
      </w:r>
      <w:r>
        <w:rPr>
          <w:rFonts w:ascii="Times New Roman"/>
          <w:i/>
          <w:w w:val="115"/>
        </w:rPr>
        <w:t>.</w:t>
      </w:r>
      <w:r>
        <w:rPr>
          <w:w w:val="115"/>
        </w:rPr>
        <w:t>4</w:t>
      </w:r>
      <w:r>
        <w:rPr>
          <w:rFonts w:ascii="Times New Roman"/>
          <w:i/>
          <w:w w:val="115"/>
        </w:rPr>
        <w:t>, </w:t>
      </w:r>
      <w:r>
        <w:rPr>
          <w:w w:val="115"/>
        </w:rPr>
        <w:t>0</w:t>
      </w:r>
      <w:r>
        <w:rPr>
          <w:rFonts w:ascii="Times New Roman"/>
          <w:i/>
          <w:w w:val="115"/>
        </w:rPr>
        <w:t>.</w:t>
      </w:r>
      <w:r>
        <w:rPr>
          <w:w w:val="115"/>
        </w:rPr>
        <w:t>4</w:t>
      </w:r>
      <w:r>
        <w:rPr>
          <w:rFonts w:ascii="Times New Roman"/>
          <w:i/>
          <w:w w:val="115"/>
        </w:rPr>
        <w:t>, </w:t>
      </w:r>
      <w:r>
        <w:rPr>
          <w:w w:val="115"/>
        </w:rPr>
        <w:t>0</w:t>
      </w:r>
      <w:r>
        <w:rPr>
          <w:rFonts w:ascii="Times New Roman"/>
          <w:i/>
          <w:w w:val="115"/>
        </w:rPr>
        <w:t>.</w:t>
      </w:r>
      <w:r>
        <w:rPr>
          <w:w w:val="115"/>
        </w:rPr>
        <w:t>4) for this pixel. The alpha value,</w:t>
      </w:r>
      <w:r>
        <w:rPr>
          <w:spacing w:val="53"/>
          <w:w w:val="115"/>
        </w:rPr>
        <w:t> </w:t>
      </w:r>
      <w:r>
        <w:rPr>
          <w:w w:val="115"/>
        </w:rPr>
        <w:t>if</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2"/>
        <w:jc w:val="both"/>
      </w:pPr>
      <w:bookmarkStart w:name="_bookmark24" w:id="25"/>
      <w:bookmarkEnd w:id="25"/>
      <w:r>
        <w:rPr/>
      </w:r>
      <w:r>
        <w:rPr>
          <w:w w:val="115"/>
        </w:rPr>
        <w:t>stored,</w:t>
      </w:r>
      <w:r>
        <w:rPr>
          <w:spacing w:val="-4"/>
          <w:w w:val="115"/>
        </w:rPr>
        <w:t> </w:t>
      </w:r>
      <w:r>
        <w:rPr>
          <w:w w:val="115"/>
        </w:rPr>
        <w:t>would</w:t>
      </w:r>
      <w:r>
        <w:rPr>
          <w:spacing w:val="-5"/>
          <w:w w:val="115"/>
        </w:rPr>
        <w:t> </w:t>
      </w:r>
      <w:r>
        <w:rPr>
          <w:w w:val="115"/>
        </w:rPr>
        <w:t>also</w:t>
      </w:r>
      <w:r>
        <w:rPr>
          <w:spacing w:val="-5"/>
          <w:w w:val="115"/>
        </w:rPr>
        <w:t> </w:t>
      </w:r>
      <w:r>
        <w:rPr>
          <w:spacing w:val="2"/>
          <w:w w:val="115"/>
        </w:rPr>
        <w:t>be</w:t>
      </w:r>
      <w:r>
        <w:rPr>
          <w:spacing w:val="-5"/>
          <w:w w:val="115"/>
        </w:rPr>
        <w:t> </w:t>
      </w:r>
      <w:r>
        <w:rPr>
          <w:w w:val="115"/>
        </w:rPr>
        <w:t>0</w:t>
      </w:r>
      <w:r>
        <w:rPr>
          <w:rFonts w:ascii="Times New Roman" w:hAnsi="Times New Roman"/>
          <w:i/>
          <w:w w:val="115"/>
        </w:rPr>
        <w:t>.</w:t>
      </w:r>
      <w:r>
        <w:rPr>
          <w:w w:val="115"/>
        </w:rPr>
        <w:t>4,</w:t>
      </w:r>
      <w:r>
        <w:rPr>
          <w:spacing w:val="-4"/>
          <w:w w:val="115"/>
        </w:rPr>
        <w:t> </w:t>
      </w:r>
      <w:r>
        <w:rPr>
          <w:w w:val="115"/>
        </w:rPr>
        <w:t>since</w:t>
      </w:r>
      <w:r>
        <w:rPr>
          <w:spacing w:val="-5"/>
          <w:w w:val="115"/>
        </w:rPr>
        <w:t> </w:t>
      </w:r>
      <w:r>
        <w:rPr>
          <w:w w:val="115"/>
        </w:rPr>
        <w:t>this</w:t>
      </w:r>
      <w:r>
        <w:rPr>
          <w:spacing w:val="-5"/>
          <w:w w:val="115"/>
        </w:rPr>
        <w:t> </w:t>
      </w:r>
      <w:r>
        <w:rPr>
          <w:w w:val="115"/>
        </w:rPr>
        <w:t>is</w:t>
      </w:r>
      <w:r>
        <w:rPr>
          <w:spacing w:val="-4"/>
          <w:w w:val="115"/>
        </w:rPr>
        <w:t> </w:t>
      </w:r>
      <w:r>
        <w:rPr>
          <w:w w:val="115"/>
        </w:rPr>
        <w:t>the</w:t>
      </w:r>
      <w:r>
        <w:rPr>
          <w:spacing w:val="-5"/>
          <w:w w:val="115"/>
        </w:rPr>
        <w:t> </w:t>
      </w:r>
      <w:r>
        <w:rPr>
          <w:w w:val="115"/>
        </w:rPr>
        <w:t>area</w:t>
      </w:r>
      <w:r>
        <w:rPr>
          <w:spacing w:val="-5"/>
          <w:w w:val="115"/>
        </w:rPr>
        <w:t> </w:t>
      </w:r>
      <w:r>
        <w:rPr>
          <w:w w:val="115"/>
        </w:rPr>
        <w:t>the</w:t>
      </w:r>
      <w:r>
        <w:rPr>
          <w:spacing w:val="-5"/>
          <w:w w:val="115"/>
        </w:rPr>
        <w:t> </w:t>
      </w:r>
      <w:r>
        <w:rPr>
          <w:w w:val="115"/>
        </w:rPr>
        <w:t>triangle</w:t>
      </w:r>
      <w:r>
        <w:rPr>
          <w:spacing w:val="-5"/>
          <w:w w:val="115"/>
        </w:rPr>
        <w:t> </w:t>
      </w:r>
      <w:r>
        <w:rPr>
          <w:w w:val="115"/>
        </w:rPr>
        <w:t>covered.</w:t>
      </w:r>
      <w:r>
        <w:rPr>
          <w:spacing w:val="19"/>
          <w:w w:val="115"/>
        </w:rPr>
        <w:t> </w:t>
      </w:r>
      <w:r>
        <w:rPr>
          <w:w w:val="115"/>
        </w:rPr>
        <w:t>The</w:t>
      </w:r>
      <w:r>
        <w:rPr>
          <w:spacing w:val="-5"/>
          <w:w w:val="115"/>
        </w:rPr>
        <w:t> </w:t>
      </w:r>
      <w:r>
        <w:rPr>
          <w:w w:val="115"/>
        </w:rPr>
        <w:t>RGB</w:t>
      </w:r>
      <w:r>
        <w:rPr>
          <w:rFonts w:ascii="Times New Roman" w:hAnsi="Times New Roman"/>
          <w:i/>
          <w:w w:val="115"/>
        </w:rPr>
        <w:t>α</w:t>
      </w:r>
      <w:r>
        <w:rPr>
          <w:rFonts w:ascii="Times New Roman" w:hAnsi="Times New Roman"/>
          <w:i/>
          <w:spacing w:val="-1"/>
          <w:w w:val="115"/>
        </w:rPr>
        <w:t> </w:t>
      </w:r>
      <w:r>
        <w:rPr>
          <w:spacing w:val="-3"/>
          <w:w w:val="115"/>
        </w:rPr>
        <w:t>value </w:t>
      </w:r>
      <w:r>
        <w:rPr>
          <w:w w:val="115"/>
        </w:rPr>
        <w:t>would</w:t>
      </w:r>
      <w:r>
        <w:rPr>
          <w:spacing w:val="2"/>
          <w:w w:val="115"/>
        </w:rPr>
        <w:t> be</w:t>
      </w:r>
      <w:r>
        <w:rPr>
          <w:spacing w:val="3"/>
          <w:w w:val="115"/>
        </w:rPr>
        <w:t> </w:t>
      </w:r>
      <w:r>
        <w:rPr>
          <w:w w:val="115"/>
        </w:rPr>
        <w:t>(0</w:t>
      </w:r>
      <w:r>
        <w:rPr>
          <w:rFonts w:ascii="Times New Roman" w:hAnsi="Times New Roman"/>
          <w:i/>
          <w:w w:val="115"/>
        </w:rPr>
        <w:t>.</w:t>
      </w:r>
      <w:r>
        <w:rPr>
          <w:w w:val="115"/>
        </w:rPr>
        <w:t>4</w:t>
      </w:r>
      <w:r>
        <w:rPr>
          <w:rFonts w:ascii="Times New Roman" w:hAnsi="Times New Roman"/>
          <w:i/>
          <w:w w:val="115"/>
        </w:rPr>
        <w:t>,</w:t>
      </w:r>
      <w:r>
        <w:rPr>
          <w:rFonts w:ascii="Times New Roman" w:hAnsi="Times New Roman"/>
          <w:i/>
          <w:spacing w:val="-27"/>
          <w:w w:val="115"/>
        </w:rPr>
        <w:t> </w:t>
      </w:r>
      <w:r>
        <w:rPr>
          <w:w w:val="115"/>
        </w:rPr>
        <w:t>0</w:t>
      </w:r>
      <w:r>
        <w:rPr>
          <w:rFonts w:ascii="Times New Roman" w:hAnsi="Times New Roman"/>
          <w:i/>
          <w:w w:val="115"/>
        </w:rPr>
        <w:t>.</w:t>
      </w:r>
      <w:r>
        <w:rPr>
          <w:w w:val="115"/>
        </w:rPr>
        <w:t>4</w:t>
      </w:r>
      <w:r>
        <w:rPr>
          <w:rFonts w:ascii="Times New Roman" w:hAnsi="Times New Roman"/>
          <w:i/>
          <w:w w:val="115"/>
        </w:rPr>
        <w:t>,</w:t>
      </w:r>
      <w:r>
        <w:rPr>
          <w:rFonts w:ascii="Times New Roman" w:hAnsi="Times New Roman"/>
          <w:i/>
          <w:spacing w:val="-26"/>
          <w:w w:val="115"/>
        </w:rPr>
        <w:t> </w:t>
      </w:r>
      <w:r>
        <w:rPr>
          <w:w w:val="115"/>
        </w:rPr>
        <w:t>0</w:t>
      </w:r>
      <w:r>
        <w:rPr>
          <w:rFonts w:ascii="Times New Roman" w:hAnsi="Times New Roman"/>
          <w:i/>
          <w:w w:val="115"/>
        </w:rPr>
        <w:t>.</w:t>
      </w:r>
      <w:r>
        <w:rPr>
          <w:w w:val="115"/>
        </w:rPr>
        <w:t>4</w:t>
      </w:r>
      <w:r>
        <w:rPr>
          <w:rFonts w:ascii="Times New Roman" w:hAnsi="Times New Roman"/>
          <w:i/>
          <w:w w:val="115"/>
        </w:rPr>
        <w:t>,</w:t>
      </w:r>
      <w:r>
        <w:rPr>
          <w:rFonts w:ascii="Times New Roman" w:hAnsi="Times New Roman"/>
          <w:i/>
          <w:spacing w:val="-26"/>
          <w:w w:val="115"/>
        </w:rPr>
        <w:t> </w:t>
      </w:r>
      <w:r>
        <w:rPr>
          <w:w w:val="115"/>
        </w:rPr>
        <w:t>0</w:t>
      </w:r>
      <w:r>
        <w:rPr>
          <w:rFonts w:ascii="Times New Roman" w:hAnsi="Times New Roman"/>
          <w:i/>
          <w:w w:val="115"/>
        </w:rPr>
        <w:t>.</w:t>
      </w:r>
      <w:r>
        <w:rPr>
          <w:w w:val="115"/>
        </w:rPr>
        <w:t>4),</w:t>
      </w:r>
      <w:r>
        <w:rPr>
          <w:spacing w:val="2"/>
          <w:w w:val="115"/>
        </w:rPr>
        <w:t> </w:t>
      </w:r>
      <w:r>
        <w:rPr>
          <w:w w:val="115"/>
        </w:rPr>
        <w:t>which</w:t>
      </w:r>
      <w:r>
        <w:rPr>
          <w:spacing w:val="3"/>
          <w:w w:val="115"/>
        </w:rPr>
        <w:t> </w:t>
      </w:r>
      <w:r>
        <w:rPr>
          <w:w w:val="115"/>
        </w:rPr>
        <w:t>is</w:t>
      </w:r>
      <w:r>
        <w:rPr>
          <w:spacing w:val="2"/>
          <w:w w:val="115"/>
        </w:rPr>
        <w:t> </w:t>
      </w:r>
      <w:r>
        <w:rPr>
          <w:w w:val="115"/>
        </w:rPr>
        <w:t>a</w:t>
      </w:r>
      <w:r>
        <w:rPr>
          <w:spacing w:val="3"/>
          <w:w w:val="115"/>
        </w:rPr>
        <w:t> </w:t>
      </w:r>
      <w:r>
        <w:rPr>
          <w:w w:val="115"/>
        </w:rPr>
        <w:t>premultiplied</w:t>
      </w:r>
      <w:r>
        <w:rPr>
          <w:spacing w:val="2"/>
          <w:w w:val="115"/>
        </w:rPr>
        <w:t> </w:t>
      </w:r>
      <w:r>
        <w:rPr>
          <w:w w:val="115"/>
        </w:rPr>
        <w:t>value.</w:t>
      </w:r>
    </w:p>
    <w:p>
      <w:pPr>
        <w:pStyle w:val="BodyText"/>
        <w:spacing w:line="204" w:lineRule="auto"/>
        <w:ind w:left="443" w:right="941" w:firstLine="298"/>
        <w:jc w:val="both"/>
      </w:pPr>
      <w:r>
        <w:rPr>
          <w:w w:val="115"/>
        </w:rPr>
        <w:t>Another</w:t>
      </w:r>
      <w:r>
        <w:rPr>
          <w:spacing w:val="-9"/>
          <w:w w:val="115"/>
        </w:rPr>
        <w:t> </w:t>
      </w:r>
      <w:r>
        <w:rPr>
          <w:spacing w:val="-4"/>
          <w:w w:val="115"/>
        </w:rPr>
        <w:t>way</w:t>
      </w:r>
      <w:r>
        <w:rPr>
          <w:spacing w:val="-8"/>
          <w:w w:val="115"/>
        </w:rPr>
        <w:t> </w:t>
      </w:r>
      <w:r>
        <w:rPr>
          <w:w w:val="115"/>
        </w:rPr>
        <w:t>images</w:t>
      </w:r>
      <w:r>
        <w:rPr>
          <w:spacing w:val="-8"/>
          <w:w w:val="115"/>
        </w:rPr>
        <w:t> </w:t>
      </w:r>
      <w:r>
        <w:rPr>
          <w:w w:val="115"/>
        </w:rPr>
        <w:t>are</w:t>
      </w:r>
      <w:r>
        <w:rPr>
          <w:spacing w:val="-8"/>
          <w:w w:val="115"/>
        </w:rPr>
        <w:t> </w:t>
      </w:r>
      <w:r>
        <w:rPr>
          <w:w w:val="115"/>
        </w:rPr>
        <w:t>stored</w:t>
      </w:r>
      <w:r>
        <w:rPr>
          <w:spacing w:val="-8"/>
          <w:w w:val="115"/>
        </w:rPr>
        <w:t> </w:t>
      </w:r>
      <w:r>
        <w:rPr>
          <w:w w:val="115"/>
        </w:rPr>
        <w:t>is</w:t>
      </w:r>
      <w:r>
        <w:rPr>
          <w:spacing w:val="-8"/>
          <w:w w:val="115"/>
        </w:rPr>
        <w:t> </w:t>
      </w:r>
      <w:r>
        <w:rPr>
          <w:w w:val="115"/>
        </w:rPr>
        <w:t>with</w:t>
      </w:r>
      <w:r>
        <w:rPr>
          <w:spacing w:val="-8"/>
          <w:w w:val="115"/>
        </w:rPr>
        <w:t> </w:t>
      </w:r>
      <w:r>
        <w:rPr>
          <w:rFonts w:ascii="Palatino Linotype" w:hAnsi="Palatino Linotype"/>
          <w:i/>
          <w:w w:val="115"/>
        </w:rPr>
        <w:t>unmultiplied</w:t>
      </w:r>
      <w:r>
        <w:rPr>
          <w:rFonts w:ascii="Palatino Linotype" w:hAnsi="Palatino Linotype"/>
          <w:i/>
          <w:spacing w:val="-4"/>
          <w:w w:val="115"/>
        </w:rPr>
        <w:t> </w:t>
      </w:r>
      <w:r>
        <w:rPr>
          <w:rFonts w:ascii="Palatino Linotype" w:hAnsi="Palatino Linotype"/>
          <w:i/>
          <w:w w:val="115"/>
        </w:rPr>
        <w:t>alphas</w:t>
      </w:r>
      <w:r>
        <w:rPr>
          <w:w w:val="115"/>
        </w:rPr>
        <w:t>,</w:t>
      </w:r>
      <w:r>
        <w:rPr>
          <w:spacing w:val="-6"/>
          <w:w w:val="115"/>
        </w:rPr>
        <w:t> </w:t>
      </w:r>
      <w:r>
        <w:rPr>
          <w:w w:val="115"/>
        </w:rPr>
        <w:t>also</w:t>
      </w:r>
      <w:r>
        <w:rPr>
          <w:spacing w:val="-8"/>
          <w:w w:val="115"/>
        </w:rPr>
        <w:t> </w:t>
      </w:r>
      <w:r>
        <w:rPr>
          <w:w w:val="115"/>
        </w:rPr>
        <w:t>known</w:t>
      </w:r>
      <w:r>
        <w:rPr>
          <w:spacing w:val="-8"/>
          <w:w w:val="115"/>
        </w:rPr>
        <w:t> </w:t>
      </w:r>
      <w:r>
        <w:rPr>
          <w:w w:val="115"/>
        </w:rPr>
        <w:t>as</w:t>
      </w:r>
      <w:r>
        <w:rPr>
          <w:spacing w:val="-9"/>
          <w:w w:val="115"/>
        </w:rPr>
        <w:t> </w:t>
      </w:r>
      <w:r>
        <w:rPr>
          <w:rFonts w:ascii="Palatino Linotype" w:hAnsi="Palatino Linotype"/>
          <w:i/>
          <w:w w:val="115"/>
        </w:rPr>
        <w:t>unas- </w:t>
      </w:r>
      <w:r>
        <w:rPr>
          <w:rFonts w:ascii="Palatino Linotype" w:hAnsi="Palatino Linotype"/>
          <w:i/>
          <w:spacing w:val="-3"/>
          <w:w w:val="115"/>
        </w:rPr>
        <w:t>sociated </w:t>
      </w:r>
      <w:r>
        <w:rPr>
          <w:rFonts w:ascii="Palatino Linotype" w:hAnsi="Palatino Linotype"/>
          <w:i/>
          <w:w w:val="115"/>
        </w:rPr>
        <w:t>alphas </w:t>
      </w:r>
      <w:r>
        <w:rPr>
          <w:w w:val="115"/>
        </w:rPr>
        <w:t>or even as the mind-bending term </w:t>
      </w:r>
      <w:r>
        <w:rPr>
          <w:rFonts w:ascii="Palatino Linotype" w:hAnsi="Palatino Linotype"/>
          <w:i/>
          <w:w w:val="115"/>
        </w:rPr>
        <w:t>nonpremultiplied alphas</w:t>
      </w:r>
      <w:r>
        <w:rPr>
          <w:w w:val="115"/>
        </w:rPr>
        <w:t>. An un- multiplied alpha is just what it says: The RGB </w:t>
      </w:r>
      <w:r>
        <w:rPr>
          <w:spacing w:val="-3"/>
          <w:w w:val="115"/>
        </w:rPr>
        <w:t>value </w:t>
      </w:r>
      <w:r>
        <w:rPr>
          <w:w w:val="115"/>
        </w:rPr>
        <w:t>is not multiplied </w:t>
      </w:r>
      <w:r>
        <w:rPr>
          <w:spacing w:val="-3"/>
          <w:w w:val="115"/>
        </w:rPr>
        <w:t>by </w:t>
      </w:r>
      <w:r>
        <w:rPr>
          <w:w w:val="115"/>
        </w:rPr>
        <w:t>the alpha value. </w:t>
      </w:r>
      <w:r>
        <w:rPr>
          <w:spacing w:val="-6"/>
          <w:w w:val="115"/>
        </w:rPr>
        <w:t>For </w:t>
      </w:r>
      <w:r>
        <w:rPr>
          <w:w w:val="115"/>
        </w:rPr>
        <w:t>the white triangle example, the unmultiplied color would </w:t>
      </w:r>
      <w:r>
        <w:rPr>
          <w:spacing w:val="2"/>
          <w:w w:val="115"/>
        </w:rPr>
        <w:t>be </w:t>
      </w:r>
      <w:r>
        <w:rPr>
          <w:w w:val="115"/>
        </w:rPr>
        <w:t>(1</w:t>
      </w:r>
      <w:r>
        <w:rPr>
          <w:rFonts w:ascii="Times New Roman" w:hAnsi="Times New Roman"/>
          <w:i/>
          <w:w w:val="115"/>
        </w:rPr>
        <w:t>, </w:t>
      </w:r>
      <w:r>
        <w:rPr>
          <w:w w:val="115"/>
        </w:rPr>
        <w:t>1</w:t>
      </w:r>
      <w:r>
        <w:rPr>
          <w:rFonts w:ascii="Times New Roman" w:hAnsi="Times New Roman"/>
          <w:i/>
          <w:w w:val="115"/>
        </w:rPr>
        <w:t>, </w:t>
      </w:r>
      <w:r>
        <w:rPr>
          <w:w w:val="115"/>
        </w:rPr>
        <w:t>1</w:t>
      </w:r>
      <w:r>
        <w:rPr>
          <w:rFonts w:ascii="Times New Roman" w:hAnsi="Times New Roman"/>
          <w:i/>
          <w:w w:val="115"/>
        </w:rPr>
        <w:t>, </w:t>
      </w:r>
      <w:r>
        <w:rPr>
          <w:w w:val="115"/>
        </w:rPr>
        <w:t>0</w:t>
      </w:r>
      <w:r>
        <w:rPr>
          <w:rFonts w:ascii="Times New Roman" w:hAnsi="Times New Roman"/>
          <w:i/>
          <w:w w:val="115"/>
        </w:rPr>
        <w:t>.</w:t>
      </w:r>
      <w:r>
        <w:rPr>
          <w:w w:val="115"/>
        </w:rPr>
        <w:t>4). </w:t>
      </w:r>
      <w:r>
        <w:rPr>
          <w:w w:val="125"/>
        </w:rPr>
        <w:t>T</w:t>
      </w:r>
      <w:r>
        <w:rPr>
          <w:w w:val="117"/>
        </w:rPr>
        <w:t>h</w:t>
      </w:r>
      <w:r>
        <w:rPr>
          <w:w w:val="105"/>
        </w:rPr>
        <w:t>i</w:t>
      </w:r>
      <w:r>
        <w:rPr>
          <w:w w:val="107"/>
        </w:rPr>
        <w:t>s</w:t>
      </w:r>
      <w:r>
        <w:rPr>
          <w:spacing w:val="11"/>
        </w:rPr>
        <w:t> </w:t>
      </w:r>
      <w:r>
        <w:rPr>
          <w:w w:val="124"/>
        </w:rPr>
        <w:t>r</w:t>
      </w:r>
      <w:r>
        <w:rPr>
          <w:w w:val="106"/>
        </w:rPr>
        <w:t>e</w:t>
      </w:r>
      <w:r>
        <w:rPr>
          <w:w w:val="117"/>
        </w:rPr>
        <w:t>p</w:t>
      </w:r>
      <w:r>
        <w:rPr>
          <w:w w:val="124"/>
        </w:rPr>
        <w:t>r</w:t>
      </w:r>
      <w:r>
        <w:rPr>
          <w:w w:val="106"/>
        </w:rPr>
        <w:t>e</w:t>
      </w:r>
      <w:r>
        <w:rPr>
          <w:w w:val="107"/>
        </w:rPr>
        <w:t>s</w:t>
      </w:r>
      <w:r>
        <w:rPr>
          <w:w w:val="106"/>
        </w:rPr>
        <w:t>e</w:t>
      </w:r>
      <w:r>
        <w:rPr>
          <w:spacing w:val="-6"/>
          <w:w w:val="117"/>
        </w:rPr>
        <w:t>n</w:t>
      </w:r>
      <w:r>
        <w:rPr>
          <w:w w:val="148"/>
        </w:rPr>
        <w:t>t</w:t>
      </w:r>
      <w:r>
        <w:rPr>
          <w:w w:val="130"/>
        </w:rPr>
        <w:t>at</w:t>
      </w:r>
      <w:r>
        <w:rPr>
          <w:w w:val="105"/>
        </w:rPr>
        <w:t>i</w:t>
      </w:r>
      <w:r>
        <w:rPr>
          <w:w w:val="111"/>
        </w:rPr>
        <w:t>on</w:t>
      </w:r>
      <w:r>
        <w:rPr>
          <w:spacing w:val="11"/>
        </w:rPr>
        <w:t> </w:t>
      </w:r>
      <w:r>
        <w:rPr>
          <w:w w:val="117"/>
        </w:rPr>
        <w:t>h</w:t>
      </w:r>
      <w:r>
        <w:rPr>
          <w:w w:val="113"/>
        </w:rPr>
        <w:t>as</w:t>
      </w:r>
      <w:r>
        <w:rPr>
          <w:spacing w:val="11"/>
        </w:rPr>
        <w:t> </w:t>
      </w:r>
      <w:r>
        <w:rPr>
          <w:w w:val="148"/>
        </w:rPr>
        <w:t>t</w:t>
      </w:r>
      <w:r>
        <w:rPr>
          <w:w w:val="117"/>
        </w:rPr>
        <w:t>h</w:t>
      </w:r>
      <w:r>
        <w:rPr>
          <w:w w:val="106"/>
        </w:rPr>
        <w:t>e</w:t>
      </w:r>
      <w:r>
        <w:rPr>
          <w:spacing w:val="11"/>
        </w:rPr>
        <w:t> </w:t>
      </w:r>
      <w:r>
        <w:rPr>
          <w:w w:val="118"/>
        </w:rPr>
        <w:t>ad</w:t>
      </w:r>
      <w:r>
        <w:rPr>
          <w:spacing w:val="-11"/>
          <w:w w:val="111"/>
        </w:rPr>
        <w:t>v</w:t>
      </w:r>
      <w:r>
        <w:rPr>
          <w:w w:val="118"/>
        </w:rPr>
        <w:t>a</w:t>
      </w:r>
      <w:r>
        <w:rPr>
          <w:spacing w:val="-6"/>
          <w:w w:val="118"/>
        </w:rPr>
        <w:t>n</w:t>
      </w:r>
      <w:r>
        <w:rPr>
          <w:w w:val="148"/>
        </w:rPr>
        <w:t>t</w:t>
      </w:r>
      <w:r>
        <w:rPr>
          <w:w w:val="110"/>
        </w:rPr>
        <w:t>age</w:t>
      </w:r>
      <w:r>
        <w:rPr>
          <w:spacing w:val="11"/>
        </w:rPr>
        <w:t> </w:t>
      </w:r>
      <w:r>
        <w:rPr>
          <w:w w:val="102"/>
        </w:rPr>
        <w:t>of</w:t>
      </w:r>
      <w:r>
        <w:rPr>
          <w:spacing w:val="11"/>
        </w:rPr>
        <w:t> </w:t>
      </w:r>
      <w:r>
        <w:rPr>
          <w:w w:val="107"/>
        </w:rPr>
        <w:t>s</w:t>
      </w:r>
      <w:r>
        <w:rPr>
          <w:w w:val="148"/>
        </w:rPr>
        <w:t>t</w:t>
      </w:r>
      <w:r>
        <w:rPr>
          <w:w w:val="113"/>
        </w:rPr>
        <w:t>or</w:t>
      </w:r>
      <w:r>
        <w:rPr>
          <w:w w:val="105"/>
        </w:rPr>
        <w:t>i</w:t>
      </w:r>
      <w:r>
        <w:rPr>
          <w:w w:val="117"/>
        </w:rPr>
        <w:t>n</w:t>
      </w:r>
      <w:r>
        <w:rPr>
          <w:w w:val="106"/>
        </w:rPr>
        <w:t>g</w:t>
      </w:r>
      <w:r>
        <w:rPr>
          <w:spacing w:val="11"/>
        </w:rPr>
        <w:t> </w:t>
      </w:r>
      <w:r>
        <w:rPr>
          <w:w w:val="148"/>
        </w:rPr>
        <w:t>t</w:t>
      </w:r>
      <w:r>
        <w:rPr>
          <w:w w:val="117"/>
        </w:rPr>
        <w:t>h</w:t>
      </w:r>
      <w:r>
        <w:rPr>
          <w:w w:val="106"/>
        </w:rPr>
        <w:t>e</w:t>
      </w:r>
      <w:r>
        <w:rPr>
          <w:spacing w:val="11"/>
        </w:rPr>
        <w:t> </w:t>
      </w:r>
      <w:r>
        <w:rPr>
          <w:w w:val="148"/>
        </w:rPr>
        <w:t>t</w:t>
      </w:r>
      <w:r>
        <w:rPr>
          <w:w w:val="124"/>
        </w:rPr>
        <w:t>r</w:t>
      </w:r>
      <w:r>
        <w:rPr>
          <w:w w:val="105"/>
        </w:rPr>
        <w:t>i</w:t>
      </w:r>
      <w:r>
        <w:rPr>
          <w:w w:val="118"/>
        </w:rPr>
        <w:t>an</w:t>
      </w:r>
      <w:r>
        <w:rPr>
          <w:w w:val="105"/>
        </w:rPr>
        <w:t>gl</w:t>
      </w:r>
      <w:r>
        <w:rPr>
          <w:w w:val="106"/>
        </w:rPr>
        <w:t>e</w:t>
      </w:r>
      <w:r>
        <w:rPr>
          <w:w w:val="27"/>
        </w:rPr>
        <w:t>’</w:t>
      </w:r>
      <w:r>
        <w:rPr>
          <w:w w:val="107"/>
        </w:rPr>
        <w:t>s</w:t>
      </w:r>
      <w:r>
        <w:rPr>
          <w:spacing w:val="11"/>
        </w:rPr>
        <w:t> </w:t>
      </w:r>
      <w:r>
        <w:rPr>
          <w:w w:val="113"/>
        </w:rPr>
        <w:t>or</w:t>
      </w:r>
      <w:r>
        <w:rPr>
          <w:w w:val="105"/>
        </w:rPr>
        <w:t>i</w:t>
      </w:r>
      <w:r>
        <w:rPr>
          <w:w w:val="105"/>
        </w:rPr>
        <w:t>gi</w:t>
      </w:r>
      <w:r>
        <w:rPr>
          <w:w w:val="117"/>
        </w:rPr>
        <w:t>n</w:t>
      </w:r>
      <w:r>
        <w:rPr>
          <w:w w:val="114"/>
        </w:rPr>
        <w:t>al</w:t>
      </w:r>
      <w:r>
        <w:rPr>
          <w:spacing w:val="11"/>
        </w:rPr>
        <w:t> </w:t>
      </w:r>
      <w:r>
        <w:rPr>
          <w:w w:val="106"/>
        </w:rPr>
        <w:t>c</w:t>
      </w:r>
      <w:r>
        <w:rPr>
          <w:w w:val="105"/>
        </w:rPr>
        <w:t>ol</w:t>
      </w:r>
      <w:r>
        <w:rPr>
          <w:w w:val="113"/>
        </w:rPr>
        <w:t>or</w:t>
      </w:r>
      <w:r>
        <w:rPr>
          <w:w w:val="117"/>
        </w:rPr>
        <w:t>,</w:t>
      </w:r>
      <w:r>
        <w:rPr>
          <w:spacing w:val="11"/>
        </w:rPr>
        <w:t> </w:t>
      </w:r>
      <w:r>
        <w:rPr>
          <w:w w:val="117"/>
        </w:rPr>
        <w:t>bu</w:t>
      </w:r>
      <w:r>
        <w:rPr>
          <w:w w:val="148"/>
        </w:rPr>
        <w:t>t</w:t>
      </w:r>
      <w:r>
        <w:rPr>
          <w:spacing w:val="11"/>
        </w:rPr>
        <w:t> </w:t>
      </w:r>
      <w:r>
        <w:rPr>
          <w:w w:val="148"/>
        </w:rPr>
        <w:t>t</w:t>
      </w:r>
      <w:r>
        <w:rPr>
          <w:w w:val="117"/>
        </w:rPr>
        <w:t>h</w:t>
      </w:r>
      <w:r>
        <w:rPr>
          <w:w w:val="105"/>
        </w:rPr>
        <w:t>i</w:t>
      </w:r>
      <w:r>
        <w:rPr>
          <w:w w:val="107"/>
        </w:rPr>
        <w:t>s </w:t>
      </w:r>
      <w:r>
        <w:rPr>
          <w:w w:val="115"/>
        </w:rPr>
        <w:t>color</w:t>
      </w:r>
      <w:r>
        <w:rPr>
          <w:spacing w:val="-8"/>
          <w:w w:val="115"/>
        </w:rPr>
        <w:t> </w:t>
      </w:r>
      <w:r>
        <w:rPr>
          <w:w w:val="115"/>
        </w:rPr>
        <w:t>always</w:t>
      </w:r>
      <w:r>
        <w:rPr>
          <w:spacing w:val="-7"/>
          <w:w w:val="115"/>
        </w:rPr>
        <w:t> </w:t>
      </w:r>
      <w:r>
        <w:rPr>
          <w:w w:val="115"/>
        </w:rPr>
        <w:t>needs</w:t>
      </w:r>
      <w:r>
        <w:rPr>
          <w:spacing w:val="-7"/>
          <w:w w:val="115"/>
        </w:rPr>
        <w:t> </w:t>
      </w:r>
      <w:r>
        <w:rPr>
          <w:w w:val="115"/>
        </w:rPr>
        <w:t>to</w:t>
      </w:r>
      <w:r>
        <w:rPr>
          <w:spacing w:val="-7"/>
          <w:w w:val="115"/>
        </w:rPr>
        <w:t> </w:t>
      </w:r>
      <w:r>
        <w:rPr>
          <w:spacing w:val="2"/>
          <w:w w:val="115"/>
        </w:rPr>
        <w:t>be</w:t>
      </w:r>
      <w:r>
        <w:rPr>
          <w:spacing w:val="-7"/>
          <w:w w:val="115"/>
        </w:rPr>
        <w:t> </w:t>
      </w:r>
      <w:r>
        <w:rPr>
          <w:w w:val="115"/>
        </w:rPr>
        <w:t>multiplied</w:t>
      </w:r>
      <w:r>
        <w:rPr>
          <w:spacing w:val="-7"/>
          <w:w w:val="115"/>
        </w:rPr>
        <w:t> </w:t>
      </w:r>
      <w:r>
        <w:rPr>
          <w:spacing w:val="-3"/>
          <w:w w:val="115"/>
        </w:rPr>
        <w:t>by</w:t>
      </w:r>
      <w:r>
        <w:rPr>
          <w:spacing w:val="-7"/>
          <w:w w:val="115"/>
        </w:rPr>
        <w:t> </w:t>
      </w:r>
      <w:r>
        <w:rPr>
          <w:w w:val="115"/>
        </w:rPr>
        <w:t>the</w:t>
      </w:r>
      <w:r>
        <w:rPr>
          <w:spacing w:val="-8"/>
          <w:w w:val="115"/>
        </w:rPr>
        <w:t> </w:t>
      </w:r>
      <w:r>
        <w:rPr>
          <w:w w:val="115"/>
        </w:rPr>
        <w:t>stored</w:t>
      </w:r>
      <w:r>
        <w:rPr>
          <w:spacing w:val="-7"/>
          <w:w w:val="115"/>
        </w:rPr>
        <w:t> </w:t>
      </w:r>
      <w:r>
        <w:rPr>
          <w:w w:val="115"/>
        </w:rPr>
        <w:t>alpha</w:t>
      </w:r>
      <w:r>
        <w:rPr>
          <w:spacing w:val="-7"/>
          <w:w w:val="115"/>
        </w:rPr>
        <w:t> </w:t>
      </w:r>
      <w:r>
        <w:rPr>
          <w:w w:val="115"/>
        </w:rPr>
        <w:t>before</w:t>
      </w:r>
      <w:r>
        <w:rPr>
          <w:spacing w:val="-7"/>
          <w:w w:val="115"/>
        </w:rPr>
        <w:t> </w:t>
      </w:r>
      <w:r>
        <w:rPr>
          <w:w w:val="115"/>
        </w:rPr>
        <w:t>being</w:t>
      </w:r>
      <w:r>
        <w:rPr>
          <w:spacing w:val="-7"/>
          <w:w w:val="115"/>
        </w:rPr>
        <w:t> </w:t>
      </w:r>
      <w:r>
        <w:rPr>
          <w:spacing w:val="-3"/>
          <w:w w:val="115"/>
        </w:rPr>
        <w:t>display.</w:t>
      </w:r>
      <w:r>
        <w:rPr>
          <w:spacing w:val="19"/>
          <w:w w:val="115"/>
        </w:rPr>
        <w:t> </w:t>
      </w:r>
      <w:r>
        <w:rPr>
          <w:w w:val="115"/>
        </w:rPr>
        <w:t>It</w:t>
      </w:r>
      <w:r>
        <w:rPr>
          <w:spacing w:val="-8"/>
          <w:w w:val="115"/>
        </w:rPr>
        <w:t> </w:t>
      </w:r>
      <w:r>
        <w:rPr>
          <w:w w:val="115"/>
        </w:rPr>
        <w:t>is</w:t>
      </w:r>
      <w:r>
        <w:rPr>
          <w:spacing w:val="-7"/>
          <w:w w:val="115"/>
        </w:rPr>
        <w:t> </w:t>
      </w:r>
      <w:r>
        <w:rPr>
          <w:w w:val="115"/>
        </w:rPr>
        <w:t>best to use premultiplied data whenever filtering and blending is performed, as</w:t>
      </w:r>
      <w:r>
        <w:rPr>
          <w:spacing w:val="-21"/>
          <w:w w:val="115"/>
        </w:rPr>
        <w:t> </w:t>
      </w:r>
      <w:r>
        <w:rPr>
          <w:w w:val="115"/>
        </w:rPr>
        <w:t>operations such</w:t>
      </w:r>
      <w:r>
        <w:rPr>
          <w:spacing w:val="-18"/>
          <w:w w:val="115"/>
        </w:rPr>
        <w:t> </w:t>
      </w:r>
      <w:r>
        <w:rPr>
          <w:w w:val="115"/>
        </w:rPr>
        <w:t>as</w:t>
      </w:r>
      <w:r>
        <w:rPr>
          <w:spacing w:val="-18"/>
          <w:w w:val="115"/>
        </w:rPr>
        <w:t> </w:t>
      </w:r>
      <w:r>
        <w:rPr>
          <w:w w:val="115"/>
        </w:rPr>
        <w:t>linear</w:t>
      </w:r>
      <w:r>
        <w:rPr>
          <w:spacing w:val="-18"/>
          <w:w w:val="115"/>
        </w:rPr>
        <w:t> </w:t>
      </w:r>
      <w:r>
        <w:rPr>
          <w:w w:val="115"/>
        </w:rPr>
        <w:t>interpolation</w:t>
      </w:r>
      <w:r>
        <w:rPr>
          <w:spacing w:val="-17"/>
          <w:w w:val="115"/>
        </w:rPr>
        <w:t> </w:t>
      </w:r>
      <w:r>
        <w:rPr>
          <w:w w:val="115"/>
        </w:rPr>
        <w:t>do</w:t>
      </w:r>
      <w:r>
        <w:rPr>
          <w:spacing w:val="-18"/>
          <w:w w:val="115"/>
        </w:rPr>
        <w:t> </w:t>
      </w:r>
      <w:r>
        <w:rPr>
          <w:w w:val="115"/>
        </w:rPr>
        <w:t>not</w:t>
      </w:r>
      <w:r>
        <w:rPr>
          <w:spacing w:val="-18"/>
          <w:w w:val="115"/>
        </w:rPr>
        <w:t> </w:t>
      </w:r>
      <w:r>
        <w:rPr>
          <w:w w:val="115"/>
        </w:rPr>
        <w:t>work</w:t>
      </w:r>
      <w:r>
        <w:rPr>
          <w:spacing w:val="-17"/>
          <w:w w:val="115"/>
        </w:rPr>
        <w:t> </w:t>
      </w:r>
      <w:r>
        <w:rPr>
          <w:w w:val="115"/>
        </w:rPr>
        <w:t>correctly</w:t>
      </w:r>
      <w:r>
        <w:rPr>
          <w:spacing w:val="-18"/>
          <w:w w:val="115"/>
        </w:rPr>
        <w:t> </w:t>
      </w:r>
      <w:r>
        <w:rPr>
          <w:w w:val="115"/>
        </w:rPr>
        <w:t>using</w:t>
      </w:r>
      <w:r>
        <w:rPr>
          <w:spacing w:val="-18"/>
          <w:w w:val="115"/>
        </w:rPr>
        <w:t> </w:t>
      </w:r>
      <w:r>
        <w:rPr>
          <w:w w:val="115"/>
        </w:rPr>
        <w:t>unmultiplied</w:t>
      </w:r>
      <w:r>
        <w:rPr>
          <w:spacing w:val="-18"/>
          <w:w w:val="115"/>
        </w:rPr>
        <w:t> </w:t>
      </w:r>
      <w:r>
        <w:rPr>
          <w:w w:val="115"/>
        </w:rPr>
        <w:t>alphas</w:t>
      </w:r>
      <w:r>
        <w:rPr>
          <w:spacing w:val="-17"/>
          <w:w w:val="115"/>
        </w:rPr>
        <w:t> </w:t>
      </w:r>
      <w:r>
        <w:rPr>
          <w:w w:val="115"/>
        </w:rPr>
        <w:t>[</w:t>
      </w:r>
      <w:hyperlink w:history="true" w:anchor="_bookmark0">
        <w:r>
          <w:rPr>
            <w:color w:val="0000FF"/>
            <w:w w:val="115"/>
          </w:rPr>
          <w:t>108</w:t>
        </w:r>
      </w:hyperlink>
      <w:r>
        <w:rPr>
          <w:w w:val="115"/>
        </w:rPr>
        <w:t>,</w:t>
      </w:r>
      <w:r>
        <w:rPr>
          <w:spacing w:val="-19"/>
          <w:w w:val="115"/>
        </w:rPr>
        <w:t> </w:t>
      </w:r>
      <w:hyperlink w:history="true" w:anchor="_bookmark0">
        <w:r>
          <w:rPr>
            <w:color w:val="0000FF"/>
            <w:w w:val="115"/>
          </w:rPr>
          <w:t>164</w:t>
        </w:r>
      </w:hyperlink>
      <w:r>
        <w:rPr>
          <w:w w:val="115"/>
        </w:rPr>
        <w:t>]. Artifacts such as black fringes around the edges of objects can result [</w:t>
      </w:r>
      <w:hyperlink w:history="true" w:anchor="_bookmark0">
        <w:r>
          <w:rPr>
            <w:color w:val="0000FF"/>
            <w:w w:val="115"/>
          </w:rPr>
          <w:t>295</w:t>
        </w:r>
      </w:hyperlink>
      <w:r>
        <w:rPr>
          <w:w w:val="115"/>
        </w:rPr>
        <w:t>, </w:t>
      </w:r>
      <w:hyperlink w:history="true" w:anchor="_bookmark0">
        <w:r>
          <w:rPr>
            <w:color w:val="0000FF"/>
            <w:w w:val="115"/>
          </w:rPr>
          <w:t>648</w:t>
        </w:r>
      </w:hyperlink>
      <w:r>
        <w:rPr>
          <w:w w:val="115"/>
        </w:rPr>
        <w:t>]. See the end of </w:t>
      </w:r>
      <w:hyperlink w:history="true" w:anchor="_bookmark0">
        <w:r>
          <w:rPr>
            <w:color w:val="0000FF"/>
            <w:w w:val="115"/>
          </w:rPr>
          <w:t>Section 6.6 </w:t>
        </w:r>
      </w:hyperlink>
      <w:r>
        <w:rPr>
          <w:w w:val="115"/>
        </w:rPr>
        <w:t>for further discussion. Premultiplied alphas also allow cleaner theoretical treatment</w:t>
      </w:r>
      <w:r>
        <w:rPr>
          <w:spacing w:val="11"/>
          <w:w w:val="115"/>
        </w:rPr>
        <w:t> </w:t>
      </w:r>
      <w:r>
        <w:rPr>
          <w:w w:val="115"/>
        </w:rPr>
        <w:t>[</w:t>
      </w:r>
      <w:hyperlink w:history="true" w:anchor="_bookmark0">
        <w:r>
          <w:rPr>
            <w:color w:val="0000FF"/>
            <w:w w:val="115"/>
          </w:rPr>
          <w:t>1662</w:t>
        </w:r>
      </w:hyperlink>
      <w:r>
        <w:rPr>
          <w:w w:val="115"/>
        </w:rPr>
        <w:t>].</w:t>
      </w:r>
    </w:p>
    <w:p>
      <w:pPr>
        <w:pStyle w:val="BodyText"/>
        <w:spacing w:line="204" w:lineRule="auto"/>
        <w:ind w:left="443" w:right="941" w:firstLine="298"/>
        <w:jc w:val="both"/>
      </w:pPr>
      <w:r>
        <w:rPr>
          <w:spacing w:val="-6"/>
          <w:w w:val="115"/>
        </w:rPr>
        <w:t>For </w:t>
      </w:r>
      <w:r>
        <w:rPr>
          <w:w w:val="115"/>
        </w:rPr>
        <w:t>image-manipulation applications, an unassociated alpha is useful to mask a </w:t>
      </w:r>
      <w:r>
        <w:rPr>
          <w:w w:val="117"/>
        </w:rPr>
        <w:t>ph</w:t>
      </w:r>
      <w:r>
        <w:rPr>
          <w:w w:val="121"/>
        </w:rPr>
        <w:t>ot</w:t>
      </w:r>
      <w:r>
        <w:rPr>
          <w:w w:val="110"/>
        </w:rPr>
        <w:t>ogr</w:t>
      </w:r>
      <w:r>
        <w:rPr>
          <w:w w:val="118"/>
        </w:rPr>
        <w:t>ap</w:t>
      </w:r>
      <w:r>
        <w:rPr>
          <w:w w:val="117"/>
        </w:rPr>
        <w:t>h</w:t>
      </w:r>
      <w:r>
        <w:rPr>
          <w:spacing w:val="7"/>
        </w:rPr>
        <w:t> </w:t>
      </w:r>
      <w:r>
        <w:rPr>
          <w:w w:val="106"/>
        </w:rPr>
        <w:t>w</w:t>
      </w:r>
      <w:r>
        <w:rPr>
          <w:w w:val="105"/>
        </w:rPr>
        <w:t>i</w:t>
      </w:r>
      <w:r>
        <w:rPr>
          <w:w w:val="148"/>
        </w:rPr>
        <w:t>t</w:t>
      </w:r>
      <w:r>
        <w:rPr>
          <w:w w:val="117"/>
        </w:rPr>
        <w:t>h</w:t>
      </w:r>
      <w:r>
        <w:rPr>
          <w:w w:val="111"/>
        </w:rPr>
        <w:t>ou</w:t>
      </w:r>
      <w:r>
        <w:rPr>
          <w:w w:val="148"/>
        </w:rPr>
        <w:t>t</w:t>
      </w:r>
      <w:r>
        <w:rPr>
          <w:spacing w:val="7"/>
        </w:rPr>
        <w:t> </w:t>
      </w:r>
      <w:r>
        <w:rPr>
          <w:w w:val="103"/>
        </w:rPr>
        <w:t>aff</w:t>
      </w:r>
      <w:r>
        <w:rPr>
          <w:w w:val="106"/>
        </w:rPr>
        <w:t>ec</w:t>
      </w:r>
      <w:r>
        <w:rPr>
          <w:w w:val="148"/>
        </w:rPr>
        <w:t>t</w:t>
      </w:r>
      <w:r>
        <w:rPr>
          <w:w w:val="105"/>
        </w:rPr>
        <w:t>i</w:t>
      </w:r>
      <w:r>
        <w:rPr>
          <w:w w:val="117"/>
        </w:rPr>
        <w:t>n</w:t>
      </w:r>
      <w:r>
        <w:rPr>
          <w:w w:val="106"/>
        </w:rPr>
        <w:t>g</w:t>
      </w:r>
      <w:r>
        <w:rPr>
          <w:spacing w:val="7"/>
        </w:rPr>
        <w:t> </w:t>
      </w:r>
      <w:r>
        <w:rPr>
          <w:w w:val="148"/>
        </w:rPr>
        <w:t>t</w:t>
      </w:r>
      <w:r>
        <w:rPr>
          <w:w w:val="117"/>
        </w:rPr>
        <w:t>h</w:t>
      </w:r>
      <w:r>
        <w:rPr>
          <w:w w:val="106"/>
        </w:rPr>
        <w:t>e</w:t>
      </w:r>
      <w:r>
        <w:rPr>
          <w:spacing w:val="7"/>
        </w:rPr>
        <w:t> </w:t>
      </w:r>
      <w:r>
        <w:rPr>
          <w:w w:val="117"/>
        </w:rPr>
        <w:t>und</w:t>
      </w:r>
      <w:r>
        <w:rPr>
          <w:w w:val="106"/>
        </w:rPr>
        <w:t>e</w:t>
      </w:r>
      <w:r>
        <w:rPr>
          <w:w w:val="124"/>
        </w:rPr>
        <w:t>r</w:t>
      </w:r>
      <w:r>
        <w:rPr>
          <w:w w:val="105"/>
        </w:rPr>
        <w:t>l</w:t>
      </w:r>
      <w:r>
        <w:rPr>
          <w:w w:val="111"/>
        </w:rPr>
        <w:t>y</w:t>
      </w:r>
      <w:r>
        <w:rPr>
          <w:w w:val="105"/>
        </w:rPr>
        <w:t>i</w:t>
      </w:r>
      <w:r>
        <w:rPr>
          <w:w w:val="117"/>
        </w:rPr>
        <w:t>n</w:t>
      </w:r>
      <w:r>
        <w:rPr>
          <w:w w:val="106"/>
        </w:rPr>
        <w:t>g</w:t>
      </w:r>
      <w:r>
        <w:rPr>
          <w:spacing w:val="7"/>
        </w:rPr>
        <w:t> </w:t>
      </w:r>
      <w:r>
        <w:rPr>
          <w:w w:val="105"/>
        </w:rPr>
        <w:t>i</w:t>
      </w:r>
      <w:r>
        <w:rPr>
          <w:w w:val="113"/>
        </w:rPr>
        <w:t>m</w:t>
      </w:r>
      <w:r>
        <w:rPr>
          <w:w w:val="110"/>
        </w:rPr>
        <w:t>age</w:t>
      </w:r>
      <w:r>
        <w:rPr>
          <w:w w:val="27"/>
        </w:rPr>
        <w:t>’</w:t>
      </w:r>
      <w:r>
        <w:rPr>
          <w:w w:val="107"/>
        </w:rPr>
        <w:t>s</w:t>
      </w:r>
      <w:r>
        <w:rPr>
          <w:spacing w:val="7"/>
        </w:rPr>
        <w:t> </w:t>
      </w:r>
      <w:r>
        <w:rPr>
          <w:w w:val="113"/>
        </w:rPr>
        <w:t>o</w:t>
      </w:r>
      <w:r>
        <w:rPr>
          <w:spacing w:val="-1"/>
          <w:w w:val="113"/>
        </w:rPr>
        <w:t>r</w:t>
      </w:r>
      <w:r>
        <w:rPr>
          <w:w w:val="105"/>
        </w:rPr>
        <w:t>i</w:t>
      </w:r>
      <w:r>
        <w:rPr>
          <w:w w:val="105"/>
        </w:rPr>
        <w:t>gi</w:t>
      </w:r>
      <w:r>
        <w:rPr>
          <w:w w:val="117"/>
        </w:rPr>
        <w:t>n</w:t>
      </w:r>
      <w:r>
        <w:rPr>
          <w:w w:val="114"/>
        </w:rPr>
        <w:t>al</w:t>
      </w:r>
      <w:r>
        <w:rPr>
          <w:spacing w:val="7"/>
        </w:rPr>
        <w:t> </w:t>
      </w:r>
      <w:r>
        <w:rPr>
          <w:spacing w:val="-1"/>
          <w:w w:val="117"/>
        </w:rPr>
        <w:t>d</w:t>
      </w:r>
      <w:r>
        <w:rPr>
          <w:w w:val="130"/>
        </w:rPr>
        <w:t>at</w:t>
      </w:r>
      <w:r>
        <w:rPr>
          <w:w w:val="118"/>
        </w:rPr>
        <w:t>a.</w:t>
      </w:r>
      <w:r>
        <w:rPr/>
        <w:t> </w:t>
      </w:r>
      <w:r>
        <w:rPr>
          <w:spacing w:val="-18"/>
        </w:rPr>
        <w:t> </w:t>
      </w:r>
      <w:r>
        <w:rPr>
          <w:w w:val="109"/>
        </w:rPr>
        <w:t>Al</w:t>
      </w:r>
      <w:r>
        <w:rPr>
          <w:w w:val="107"/>
        </w:rPr>
        <w:t>s</w:t>
      </w:r>
      <w:r>
        <w:rPr>
          <w:w w:val="109"/>
        </w:rPr>
        <w:t>o,</w:t>
      </w:r>
      <w:r>
        <w:rPr>
          <w:spacing w:val="8"/>
        </w:rPr>
        <w:t> </w:t>
      </w:r>
      <w:r>
        <w:rPr>
          <w:w w:val="118"/>
        </w:rPr>
        <w:t>an</w:t>
      </w:r>
      <w:r>
        <w:rPr>
          <w:spacing w:val="7"/>
        </w:rPr>
        <w:t> </w:t>
      </w:r>
      <w:r>
        <w:rPr>
          <w:w w:val="117"/>
        </w:rPr>
        <w:t>un</w:t>
      </w:r>
      <w:r>
        <w:rPr>
          <w:w w:val="113"/>
        </w:rPr>
        <w:t>as</w:t>
      </w:r>
      <w:r>
        <w:rPr>
          <w:w w:val="107"/>
        </w:rPr>
        <w:t>s</w:t>
      </w:r>
      <w:r>
        <w:rPr>
          <w:spacing w:val="5"/>
          <w:w w:val="106"/>
        </w:rPr>
        <w:t>o</w:t>
      </w:r>
      <w:r>
        <w:rPr>
          <w:w w:val="106"/>
        </w:rPr>
        <w:t>c</w:t>
      </w:r>
      <w:r>
        <w:rPr>
          <w:w w:val="105"/>
        </w:rPr>
        <w:t>i- </w:t>
      </w:r>
      <w:r>
        <w:rPr>
          <w:w w:val="115"/>
        </w:rPr>
        <w:t>ated alpha means that the full precision range of the color channels can </w:t>
      </w:r>
      <w:r>
        <w:rPr>
          <w:spacing w:val="2"/>
          <w:w w:val="115"/>
        </w:rPr>
        <w:t>be</w:t>
      </w:r>
      <w:r>
        <w:rPr>
          <w:spacing w:val="-39"/>
          <w:w w:val="115"/>
        </w:rPr>
        <w:t> </w:t>
      </w:r>
      <w:r>
        <w:rPr>
          <w:w w:val="115"/>
        </w:rPr>
        <w:t>used. That said, care must </w:t>
      </w:r>
      <w:r>
        <w:rPr>
          <w:spacing w:val="2"/>
          <w:w w:val="115"/>
        </w:rPr>
        <w:t>be </w:t>
      </w:r>
      <w:r>
        <w:rPr>
          <w:w w:val="115"/>
        </w:rPr>
        <w:t>taken to properly convert unmultiplied RGB</w:t>
      </w:r>
      <w:r>
        <w:rPr>
          <w:rFonts w:ascii="Times New Roman" w:hAnsi="Times New Roman"/>
          <w:i/>
          <w:w w:val="115"/>
        </w:rPr>
        <w:t>α </w:t>
      </w:r>
      <w:r>
        <w:rPr>
          <w:w w:val="115"/>
        </w:rPr>
        <w:t>values to and from the linear space used for computer graphics computations. </w:t>
      </w:r>
      <w:r>
        <w:rPr>
          <w:spacing w:val="-6"/>
          <w:w w:val="115"/>
        </w:rPr>
        <w:t>For </w:t>
      </w:r>
      <w:r>
        <w:rPr>
          <w:w w:val="115"/>
        </w:rPr>
        <w:t>example, no browsers do this properly, nor are they ever likely to do so, since the incorrect behavior is</w:t>
      </w:r>
      <w:r>
        <w:rPr>
          <w:spacing w:val="-39"/>
          <w:w w:val="115"/>
        </w:rPr>
        <w:t> </w:t>
      </w:r>
      <w:r>
        <w:rPr>
          <w:w w:val="115"/>
        </w:rPr>
        <w:t>now expected [</w:t>
      </w:r>
      <w:hyperlink w:history="true" w:anchor="_bookmark0">
        <w:r>
          <w:rPr>
            <w:color w:val="0000FF"/>
            <w:w w:val="115"/>
          </w:rPr>
          <w:t>649</w:t>
        </w:r>
      </w:hyperlink>
      <w:r>
        <w:rPr>
          <w:w w:val="115"/>
        </w:rPr>
        <w:t>]. Image file formats that support alpha include PNG (unassociated alpha</w:t>
      </w:r>
      <w:r>
        <w:rPr>
          <w:spacing w:val="8"/>
          <w:w w:val="115"/>
        </w:rPr>
        <w:t> </w:t>
      </w:r>
      <w:r>
        <w:rPr>
          <w:w w:val="115"/>
        </w:rPr>
        <w:t>only),</w:t>
      </w:r>
      <w:r>
        <w:rPr>
          <w:spacing w:val="8"/>
          <w:w w:val="115"/>
        </w:rPr>
        <w:t> </w:t>
      </w:r>
      <w:r>
        <w:rPr>
          <w:w w:val="115"/>
        </w:rPr>
        <w:t>OpenEXR</w:t>
      </w:r>
      <w:r>
        <w:rPr>
          <w:spacing w:val="9"/>
          <w:w w:val="115"/>
        </w:rPr>
        <w:t> </w:t>
      </w:r>
      <w:r>
        <w:rPr>
          <w:w w:val="115"/>
        </w:rPr>
        <w:t>(associated</w:t>
      </w:r>
      <w:r>
        <w:rPr>
          <w:spacing w:val="8"/>
          <w:w w:val="115"/>
        </w:rPr>
        <w:t> </w:t>
      </w:r>
      <w:r>
        <w:rPr>
          <w:w w:val="115"/>
        </w:rPr>
        <w:t>only),</w:t>
      </w:r>
      <w:r>
        <w:rPr>
          <w:spacing w:val="9"/>
          <w:w w:val="115"/>
        </w:rPr>
        <w:t> </w:t>
      </w:r>
      <w:r>
        <w:rPr>
          <w:w w:val="115"/>
        </w:rPr>
        <w:t>and</w:t>
      </w:r>
      <w:r>
        <w:rPr>
          <w:spacing w:val="8"/>
          <w:w w:val="115"/>
        </w:rPr>
        <w:t> </w:t>
      </w:r>
      <w:r>
        <w:rPr>
          <w:w w:val="115"/>
        </w:rPr>
        <w:t>TIFF</w:t>
      </w:r>
      <w:r>
        <w:rPr>
          <w:spacing w:val="9"/>
          <w:w w:val="115"/>
        </w:rPr>
        <w:t> </w:t>
      </w:r>
      <w:r>
        <w:rPr>
          <w:w w:val="115"/>
        </w:rPr>
        <w:t>(both</w:t>
      </w:r>
      <w:r>
        <w:rPr>
          <w:spacing w:val="8"/>
          <w:w w:val="115"/>
        </w:rPr>
        <w:t> </w:t>
      </w:r>
      <w:r>
        <w:rPr>
          <w:w w:val="115"/>
        </w:rPr>
        <w:t>types</w:t>
      </w:r>
      <w:r>
        <w:rPr>
          <w:spacing w:val="8"/>
          <w:w w:val="115"/>
        </w:rPr>
        <w:t> </w:t>
      </w:r>
      <w:r>
        <w:rPr>
          <w:w w:val="115"/>
        </w:rPr>
        <w:t>of</w:t>
      </w:r>
      <w:r>
        <w:rPr>
          <w:spacing w:val="9"/>
          <w:w w:val="115"/>
        </w:rPr>
        <w:t> </w:t>
      </w:r>
      <w:r>
        <w:rPr>
          <w:w w:val="115"/>
        </w:rPr>
        <w:t>alpha).</w:t>
      </w:r>
    </w:p>
    <w:p>
      <w:pPr>
        <w:pStyle w:val="BodyText"/>
        <w:spacing w:line="204" w:lineRule="auto"/>
        <w:ind w:left="443" w:right="941" w:firstLine="298"/>
        <w:jc w:val="both"/>
      </w:pPr>
      <w:r>
        <w:rPr>
          <w:w w:val="115"/>
        </w:rPr>
        <w:t>A</w:t>
      </w:r>
      <w:r>
        <w:rPr>
          <w:spacing w:val="-16"/>
          <w:w w:val="115"/>
        </w:rPr>
        <w:t> </w:t>
      </w:r>
      <w:r>
        <w:rPr>
          <w:w w:val="115"/>
        </w:rPr>
        <w:t>concept</w:t>
      </w:r>
      <w:r>
        <w:rPr>
          <w:spacing w:val="-15"/>
          <w:w w:val="115"/>
        </w:rPr>
        <w:t> </w:t>
      </w:r>
      <w:r>
        <w:rPr>
          <w:w w:val="115"/>
        </w:rPr>
        <w:t>related</w:t>
      </w:r>
      <w:r>
        <w:rPr>
          <w:spacing w:val="-16"/>
          <w:w w:val="115"/>
        </w:rPr>
        <w:t> </w:t>
      </w:r>
      <w:r>
        <w:rPr>
          <w:w w:val="115"/>
        </w:rPr>
        <w:t>to</w:t>
      </w:r>
      <w:r>
        <w:rPr>
          <w:spacing w:val="-15"/>
          <w:w w:val="115"/>
        </w:rPr>
        <w:t> </w:t>
      </w:r>
      <w:r>
        <w:rPr>
          <w:w w:val="115"/>
        </w:rPr>
        <w:t>the</w:t>
      </w:r>
      <w:r>
        <w:rPr>
          <w:spacing w:val="-16"/>
          <w:w w:val="115"/>
        </w:rPr>
        <w:t> </w:t>
      </w:r>
      <w:r>
        <w:rPr>
          <w:w w:val="115"/>
        </w:rPr>
        <w:t>alpha</w:t>
      </w:r>
      <w:r>
        <w:rPr>
          <w:spacing w:val="-15"/>
          <w:w w:val="115"/>
        </w:rPr>
        <w:t> </w:t>
      </w:r>
      <w:r>
        <w:rPr>
          <w:w w:val="115"/>
        </w:rPr>
        <w:t>channel</w:t>
      </w:r>
      <w:r>
        <w:rPr>
          <w:spacing w:val="-15"/>
          <w:w w:val="115"/>
        </w:rPr>
        <w:t> </w:t>
      </w:r>
      <w:r>
        <w:rPr>
          <w:w w:val="115"/>
        </w:rPr>
        <w:t>is</w:t>
      </w:r>
      <w:r>
        <w:rPr>
          <w:spacing w:val="-16"/>
          <w:w w:val="115"/>
        </w:rPr>
        <w:t> </w:t>
      </w:r>
      <w:r>
        <w:rPr>
          <w:rFonts w:ascii="Palatino Linotype"/>
          <w:i/>
          <w:w w:val="115"/>
        </w:rPr>
        <w:t>chroma-keying</w:t>
      </w:r>
      <w:r>
        <w:rPr>
          <w:rFonts w:ascii="Palatino Linotype"/>
          <w:i/>
          <w:spacing w:val="-14"/>
          <w:w w:val="115"/>
        </w:rPr>
        <w:t> </w:t>
      </w:r>
      <w:r>
        <w:rPr>
          <w:w w:val="115"/>
        </w:rPr>
        <w:t>[</w:t>
      </w:r>
      <w:hyperlink w:history="true" w:anchor="_bookmark0">
        <w:r>
          <w:rPr>
            <w:color w:val="0000FF"/>
            <w:w w:val="115"/>
          </w:rPr>
          <w:t>199</w:t>
        </w:r>
      </w:hyperlink>
      <w:r>
        <w:rPr>
          <w:w w:val="115"/>
        </w:rPr>
        <w:t>].</w:t>
      </w:r>
      <w:r>
        <w:rPr>
          <w:spacing w:val="7"/>
          <w:w w:val="115"/>
        </w:rPr>
        <w:t> </w:t>
      </w:r>
      <w:r>
        <w:rPr>
          <w:w w:val="115"/>
        </w:rPr>
        <w:t>This</w:t>
      </w:r>
      <w:r>
        <w:rPr>
          <w:spacing w:val="-16"/>
          <w:w w:val="115"/>
        </w:rPr>
        <w:t> </w:t>
      </w:r>
      <w:r>
        <w:rPr>
          <w:w w:val="115"/>
        </w:rPr>
        <w:t>is</w:t>
      </w:r>
      <w:r>
        <w:rPr>
          <w:spacing w:val="-15"/>
          <w:w w:val="115"/>
        </w:rPr>
        <w:t> </w:t>
      </w:r>
      <w:r>
        <w:rPr>
          <w:w w:val="115"/>
        </w:rPr>
        <w:t>a</w:t>
      </w:r>
      <w:r>
        <w:rPr>
          <w:spacing w:val="-16"/>
          <w:w w:val="115"/>
        </w:rPr>
        <w:t> </w:t>
      </w:r>
      <w:r>
        <w:rPr>
          <w:w w:val="115"/>
        </w:rPr>
        <w:t>term</w:t>
      </w:r>
      <w:r>
        <w:rPr>
          <w:spacing w:val="-15"/>
          <w:w w:val="115"/>
        </w:rPr>
        <w:t> </w:t>
      </w:r>
      <w:r>
        <w:rPr>
          <w:w w:val="115"/>
        </w:rPr>
        <w:t>from video</w:t>
      </w:r>
      <w:r>
        <w:rPr>
          <w:spacing w:val="-17"/>
          <w:w w:val="115"/>
        </w:rPr>
        <w:t> </w:t>
      </w:r>
      <w:r>
        <w:rPr>
          <w:w w:val="115"/>
        </w:rPr>
        <w:t>production,</w:t>
      </w:r>
      <w:r>
        <w:rPr>
          <w:spacing w:val="-14"/>
          <w:w w:val="115"/>
        </w:rPr>
        <w:t> </w:t>
      </w:r>
      <w:r>
        <w:rPr>
          <w:w w:val="115"/>
        </w:rPr>
        <w:t>in</w:t>
      </w:r>
      <w:r>
        <w:rPr>
          <w:spacing w:val="-17"/>
          <w:w w:val="115"/>
        </w:rPr>
        <w:t> </w:t>
      </w:r>
      <w:r>
        <w:rPr>
          <w:w w:val="115"/>
        </w:rPr>
        <w:t>which</w:t>
      </w:r>
      <w:r>
        <w:rPr>
          <w:spacing w:val="-18"/>
          <w:w w:val="115"/>
        </w:rPr>
        <w:t> </w:t>
      </w:r>
      <w:r>
        <w:rPr>
          <w:w w:val="115"/>
        </w:rPr>
        <w:t>actors</w:t>
      </w:r>
      <w:r>
        <w:rPr>
          <w:spacing w:val="-16"/>
          <w:w w:val="115"/>
        </w:rPr>
        <w:t> </w:t>
      </w:r>
      <w:r>
        <w:rPr>
          <w:w w:val="115"/>
        </w:rPr>
        <w:t>are</w:t>
      </w:r>
      <w:r>
        <w:rPr>
          <w:spacing w:val="-17"/>
          <w:w w:val="115"/>
        </w:rPr>
        <w:t> </w:t>
      </w:r>
      <w:r>
        <w:rPr>
          <w:w w:val="115"/>
        </w:rPr>
        <w:t>filmed</w:t>
      </w:r>
      <w:r>
        <w:rPr>
          <w:spacing w:val="-17"/>
          <w:w w:val="115"/>
        </w:rPr>
        <w:t> </w:t>
      </w:r>
      <w:r>
        <w:rPr>
          <w:w w:val="115"/>
        </w:rPr>
        <w:t>against</w:t>
      </w:r>
      <w:r>
        <w:rPr>
          <w:spacing w:val="-16"/>
          <w:w w:val="115"/>
        </w:rPr>
        <w:t> </w:t>
      </w:r>
      <w:r>
        <w:rPr>
          <w:w w:val="115"/>
        </w:rPr>
        <w:t>a</w:t>
      </w:r>
      <w:r>
        <w:rPr>
          <w:spacing w:val="-18"/>
          <w:w w:val="115"/>
        </w:rPr>
        <w:t> </w:t>
      </w:r>
      <w:r>
        <w:rPr>
          <w:w w:val="115"/>
        </w:rPr>
        <w:t>green</w:t>
      </w:r>
      <w:r>
        <w:rPr>
          <w:spacing w:val="-17"/>
          <w:w w:val="115"/>
        </w:rPr>
        <w:t> </w:t>
      </w:r>
      <w:r>
        <w:rPr>
          <w:w w:val="115"/>
        </w:rPr>
        <w:t>or</w:t>
      </w:r>
      <w:r>
        <w:rPr>
          <w:spacing w:val="-17"/>
          <w:w w:val="115"/>
        </w:rPr>
        <w:t> </w:t>
      </w:r>
      <w:r>
        <w:rPr>
          <w:w w:val="115"/>
        </w:rPr>
        <w:t>blue</w:t>
      </w:r>
      <w:r>
        <w:rPr>
          <w:spacing w:val="-16"/>
          <w:w w:val="115"/>
        </w:rPr>
        <w:t> </w:t>
      </w:r>
      <w:r>
        <w:rPr>
          <w:w w:val="115"/>
        </w:rPr>
        <w:t>screen</w:t>
      </w:r>
      <w:r>
        <w:rPr>
          <w:spacing w:val="-17"/>
          <w:w w:val="115"/>
        </w:rPr>
        <w:t> </w:t>
      </w:r>
      <w:r>
        <w:rPr>
          <w:w w:val="115"/>
        </w:rPr>
        <w:t>and</w:t>
      </w:r>
      <w:r>
        <w:rPr>
          <w:spacing w:val="-17"/>
          <w:w w:val="115"/>
        </w:rPr>
        <w:t> </w:t>
      </w:r>
      <w:r>
        <w:rPr>
          <w:w w:val="115"/>
        </w:rPr>
        <w:t>blended with</w:t>
      </w:r>
      <w:r>
        <w:rPr>
          <w:spacing w:val="-13"/>
          <w:w w:val="115"/>
        </w:rPr>
        <w:t> </w:t>
      </w:r>
      <w:r>
        <w:rPr>
          <w:w w:val="115"/>
        </w:rPr>
        <w:t>a</w:t>
      </w:r>
      <w:r>
        <w:rPr>
          <w:spacing w:val="-12"/>
          <w:w w:val="115"/>
        </w:rPr>
        <w:t> </w:t>
      </w:r>
      <w:r>
        <w:rPr>
          <w:w w:val="115"/>
        </w:rPr>
        <w:t>background.</w:t>
      </w:r>
      <w:r>
        <w:rPr>
          <w:spacing w:val="6"/>
          <w:w w:val="115"/>
        </w:rPr>
        <w:t> </w:t>
      </w:r>
      <w:r>
        <w:rPr>
          <w:w w:val="115"/>
        </w:rPr>
        <w:t>In</w:t>
      </w:r>
      <w:r>
        <w:rPr>
          <w:spacing w:val="-12"/>
          <w:w w:val="115"/>
        </w:rPr>
        <w:t> </w:t>
      </w:r>
      <w:r>
        <w:rPr>
          <w:w w:val="115"/>
        </w:rPr>
        <w:t>the</w:t>
      </w:r>
      <w:r>
        <w:rPr>
          <w:spacing w:val="-12"/>
          <w:w w:val="115"/>
        </w:rPr>
        <w:t> </w:t>
      </w:r>
      <w:r>
        <w:rPr>
          <w:w w:val="115"/>
        </w:rPr>
        <w:t>film</w:t>
      </w:r>
      <w:r>
        <w:rPr>
          <w:spacing w:val="-12"/>
          <w:w w:val="115"/>
        </w:rPr>
        <w:t> </w:t>
      </w:r>
      <w:r>
        <w:rPr>
          <w:w w:val="115"/>
        </w:rPr>
        <w:t>industry</w:t>
      </w:r>
      <w:r>
        <w:rPr>
          <w:spacing w:val="-13"/>
          <w:w w:val="115"/>
        </w:rPr>
        <w:t> </w:t>
      </w:r>
      <w:r>
        <w:rPr>
          <w:w w:val="115"/>
        </w:rPr>
        <w:t>this</w:t>
      </w:r>
      <w:r>
        <w:rPr>
          <w:spacing w:val="-12"/>
          <w:w w:val="115"/>
        </w:rPr>
        <w:t> </w:t>
      </w:r>
      <w:r>
        <w:rPr>
          <w:w w:val="115"/>
        </w:rPr>
        <w:t>process</w:t>
      </w:r>
      <w:r>
        <w:rPr>
          <w:spacing w:val="-12"/>
          <w:w w:val="115"/>
        </w:rPr>
        <w:t> </w:t>
      </w:r>
      <w:r>
        <w:rPr>
          <w:w w:val="115"/>
        </w:rPr>
        <w:t>is</w:t>
      </w:r>
      <w:r>
        <w:rPr>
          <w:spacing w:val="-12"/>
          <w:w w:val="115"/>
        </w:rPr>
        <w:t> </w:t>
      </w:r>
      <w:r>
        <w:rPr>
          <w:w w:val="115"/>
        </w:rPr>
        <w:t>called</w:t>
      </w:r>
      <w:r>
        <w:rPr>
          <w:spacing w:val="-12"/>
          <w:w w:val="115"/>
        </w:rPr>
        <w:t> </w:t>
      </w:r>
      <w:r>
        <w:rPr>
          <w:rFonts w:ascii="Palatino Linotype"/>
          <w:i/>
          <w:spacing w:val="-3"/>
          <w:w w:val="115"/>
        </w:rPr>
        <w:t>green-screening</w:t>
      </w:r>
      <w:r>
        <w:rPr>
          <w:rFonts w:ascii="Palatino Linotype"/>
          <w:i/>
          <w:spacing w:val="-10"/>
          <w:w w:val="115"/>
        </w:rPr>
        <w:t> </w:t>
      </w:r>
      <w:r>
        <w:rPr>
          <w:w w:val="115"/>
        </w:rPr>
        <w:t>or</w:t>
      </w:r>
      <w:r>
        <w:rPr>
          <w:spacing w:val="-12"/>
          <w:w w:val="115"/>
        </w:rPr>
        <w:t> </w:t>
      </w:r>
      <w:r>
        <w:rPr>
          <w:rFonts w:ascii="Palatino Linotype"/>
          <w:i/>
          <w:w w:val="115"/>
        </w:rPr>
        <w:t>blue- </w:t>
      </w:r>
      <w:r>
        <w:rPr>
          <w:rFonts w:ascii="Palatino Linotype"/>
          <w:i/>
          <w:spacing w:val="-3"/>
          <w:w w:val="115"/>
        </w:rPr>
        <w:t>screening</w:t>
      </w:r>
      <w:r>
        <w:rPr>
          <w:spacing w:val="-3"/>
          <w:w w:val="115"/>
        </w:rPr>
        <w:t>.</w:t>
      </w:r>
      <w:r>
        <w:rPr>
          <w:spacing w:val="15"/>
          <w:w w:val="115"/>
        </w:rPr>
        <w:t> </w:t>
      </w:r>
      <w:r>
        <w:rPr>
          <w:w w:val="115"/>
        </w:rPr>
        <w:t>The</w:t>
      </w:r>
      <w:r>
        <w:rPr>
          <w:spacing w:val="-6"/>
          <w:w w:val="115"/>
        </w:rPr>
        <w:t> </w:t>
      </w:r>
      <w:r>
        <w:rPr>
          <w:w w:val="115"/>
        </w:rPr>
        <w:t>idea</w:t>
      </w:r>
      <w:r>
        <w:rPr>
          <w:spacing w:val="-5"/>
          <w:w w:val="115"/>
        </w:rPr>
        <w:t> </w:t>
      </w:r>
      <w:r>
        <w:rPr>
          <w:w w:val="115"/>
        </w:rPr>
        <w:t>here</w:t>
      </w:r>
      <w:r>
        <w:rPr>
          <w:spacing w:val="-6"/>
          <w:w w:val="115"/>
        </w:rPr>
        <w:t> </w:t>
      </w:r>
      <w:r>
        <w:rPr>
          <w:w w:val="115"/>
        </w:rPr>
        <w:t>is</w:t>
      </w:r>
      <w:r>
        <w:rPr>
          <w:spacing w:val="-6"/>
          <w:w w:val="115"/>
        </w:rPr>
        <w:t> </w:t>
      </w:r>
      <w:r>
        <w:rPr>
          <w:w w:val="115"/>
        </w:rPr>
        <w:t>that</w:t>
      </w:r>
      <w:r>
        <w:rPr>
          <w:spacing w:val="-6"/>
          <w:w w:val="115"/>
        </w:rPr>
        <w:t> </w:t>
      </w:r>
      <w:r>
        <w:rPr>
          <w:w w:val="115"/>
        </w:rPr>
        <w:t>a</w:t>
      </w:r>
      <w:r>
        <w:rPr>
          <w:spacing w:val="-6"/>
          <w:w w:val="115"/>
        </w:rPr>
        <w:t> </w:t>
      </w:r>
      <w:r>
        <w:rPr>
          <w:w w:val="115"/>
        </w:rPr>
        <w:t>particular</w:t>
      </w:r>
      <w:r>
        <w:rPr>
          <w:spacing w:val="-6"/>
          <w:w w:val="115"/>
        </w:rPr>
        <w:t> </w:t>
      </w:r>
      <w:r>
        <w:rPr>
          <w:w w:val="115"/>
        </w:rPr>
        <w:t>color</w:t>
      </w:r>
      <w:r>
        <w:rPr>
          <w:spacing w:val="-6"/>
          <w:w w:val="115"/>
        </w:rPr>
        <w:t> </w:t>
      </w:r>
      <w:r>
        <w:rPr>
          <w:w w:val="115"/>
        </w:rPr>
        <w:t>hue</w:t>
      </w:r>
      <w:r>
        <w:rPr>
          <w:spacing w:val="-6"/>
          <w:w w:val="115"/>
        </w:rPr>
        <w:t> </w:t>
      </w:r>
      <w:r>
        <w:rPr>
          <w:w w:val="115"/>
        </w:rPr>
        <w:t>(for</w:t>
      </w:r>
      <w:r>
        <w:rPr>
          <w:spacing w:val="-6"/>
          <w:w w:val="115"/>
        </w:rPr>
        <w:t> </w:t>
      </w:r>
      <w:r>
        <w:rPr>
          <w:w w:val="115"/>
        </w:rPr>
        <w:t>film</w:t>
      </w:r>
      <w:r>
        <w:rPr>
          <w:spacing w:val="-6"/>
          <w:w w:val="115"/>
        </w:rPr>
        <w:t> </w:t>
      </w:r>
      <w:r>
        <w:rPr>
          <w:w w:val="115"/>
        </w:rPr>
        <w:t>work)</w:t>
      </w:r>
      <w:r>
        <w:rPr>
          <w:spacing w:val="-5"/>
          <w:w w:val="115"/>
        </w:rPr>
        <w:t> </w:t>
      </w:r>
      <w:r>
        <w:rPr>
          <w:w w:val="115"/>
        </w:rPr>
        <w:t>or</w:t>
      </w:r>
      <w:r>
        <w:rPr>
          <w:spacing w:val="-6"/>
          <w:w w:val="115"/>
        </w:rPr>
        <w:t> </w:t>
      </w:r>
      <w:r>
        <w:rPr>
          <w:w w:val="115"/>
        </w:rPr>
        <w:t>precise</w:t>
      </w:r>
      <w:r>
        <w:rPr>
          <w:spacing w:val="-6"/>
          <w:w w:val="115"/>
        </w:rPr>
        <w:t> </w:t>
      </w:r>
      <w:r>
        <w:rPr>
          <w:spacing w:val="-3"/>
          <w:w w:val="115"/>
        </w:rPr>
        <w:t>value </w:t>
      </w:r>
      <w:r>
        <w:rPr>
          <w:w w:val="115"/>
        </w:rPr>
        <w:t>(for computer graphics) is designated to </w:t>
      </w:r>
      <w:r>
        <w:rPr>
          <w:spacing w:val="2"/>
          <w:w w:val="115"/>
        </w:rPr>
        <w:t>be </w:t>
      </w:r>
      <w:r>
        <w:rPr>
          <w:w w:val="115"/>
        </w:rPr>
        <w:t>considered transparent; the background is displayed whenever it is detected. This allows images to </w:t>
      </w:r>
      <w:r>
        <w:rPr>
          <w:spacing w:val="2"/>
          <w:w w:val="115"/>
        </w:rPr>
        <w:t>be </w:t>
      </w:r>
      <w:r>
        <w:rPr>
          <w:w w:val="115"/>
        </w:rPr>
        <w:t>given an outline shape </w:t>
      </w:r>
      <w:r>
        <w:rPr>
          <w:spacing w:val="-3"/>
          <w:w w:val="115"/>
        </w:rPr>
        <w:t>by </w:t>
      </w:r>
      <w:r>
        <w:rPr>
          <w:w w:val="115"/>
        </w:rPr>
        <w:t>using just RGB colors; no alpha needs to </w:t>
      </w:r>
      <w:r>
        <w:rPr>
          <w:spacing w:val="2"/>
          <w:w w:val="115"/>
        </w:rPr>
        <w:t>be </w:t>
      </w:r>
      <w:r>
        <w:rPr>
          <w:w w:val="115"/>
        </w:rPr>
        <w:t>stored. One drawback of this scheme is that the object is either entirely opaque or transparent at any pixel, i.e., alpha is effectively only 1</w:t>
      </w:r>
      <w:r>
        <w:rPr>
          <w:rFonts w:ascii="Times New Roman"/>
          <w:i/>
          <w:w w:val="115"/>
        </w:rPr>
        <w:t>.</w:t>
      </w:r>
      <w:r>
        <w:rPr>
          <w:w w:val="115"/>
        </w:rPr>
        <w:t>0 or 0</w:t>
      </w:r>
      <w:r>
        <w:rPr>
          <w:rFonts w:ascii="Times New Roman"/>
          <w:i/>
          <w:w w:val="115"/>
        </w:rPr>
        <w:t>.</w:t>
      </w:r>
      <w:r>
        <w:rPr>
          <w:w w:val="115"/>
        </w:rPr>
        <w:t>0. As an example, the GIF format allows one color to </w:t>
      </w:r>
      <w:r>
        <w:rPr>
          <w:spacing w:val="2"/>
          <w:w w:val="115"/>
        </w:rPr>
        <w:t>be </w:t>
      </w:r>
      <w:r>
        <w:rPr>
          <w:w w:val="115"/>
        </w:rPr>
        <w:t>designated as</w:t>
      </w:r>
      <w:r>
        <w:rPr>
          <w:spacing w:val="13"/>
          <w:w w:val="115"/>
        </w:rPr>
        <w:t> </w:t>
      </w:r>
      <w:r>
        <w:rPr>
          <w:w w:val="115"/>
        </w:rPr>
        <w:t>transparent.</w:t>
      </w:r>
    </w:p>
    <w:p>
      <w:pPr>
        <w:pStyle w:val="BodyText"/>
        <w:spacing w:before="3"/>
        <w:rPr>
          <w:sz w:val="27"/>
        </w:rPr>
      </w:pPr>
    </w:p>
    <w:p>
      <w:pPr>
        <w:pStyle w:val="Heading1"/>
        <w:numPr>
          <w:ilvl w:val="1"/>
          <w:numId w:val="1"/>
        </w:numPr>
        <w:tabs>
          <w:tab w:pos="1181" w:val="left" w:leader="none"/>
          <w:tab w:pos="1182" w:val="left" w:leader="none"/>
        </w:tabs>
        <w:spacing w:line="240" w:lineRule="auto" w:before="0" w:after="0"/>
        <w:ind w:left="1181" w:right="0" w:hanging="739"/>
        <w:jc w:val="left"/>
      </w:pPr>
      <w:hyperlink w:history="true" w:anchor="_bookmark0">
        <w:r>
          <w:rPr>
            <w:color w:val="98727C"/>
          </w:rPr>
          <w:t>Display</w:t>
        </w:r>
        <w:r>
          <w:rPr>
            <w:color w:val="98727C"/>
            <w:spacing w:val="-3"/>
          </w:rPr>
          <w:t> </w:t>
        </w:r>
        <w:r>
          <w:rPr>
            <w:color w:val="98727C"/>
          </w:rPr>
          <w:t>Encoding</w:t>
        </w:r>
      </w:hyperlink>
    </w:p>
    <w:p>
      <w:pPr>
        <w:pStyle w:val="BodyText"/>
        <w:spacing w:line="204" w:lineRule="auto" w:before="158"/>
        <w:ind w:left="443" w:right="941"/>
        <w:jc w:val="both"/>
      </w:pPr>
      <w:r>
        <w:rPr>
          <w:w w:val="115"/>
        </w:rPr>
        <w:t>When</w:t>
      </w:r>
      <w:r>
        <w:rPr>
          <w:spacing w:val="-16"/>
          <w:w w:val="115"/>
        </w:rPr>
        <w:t> </w:t>
      </w:r>
      <w:r>
        <w:rPr>
          <w:spacing w:val="-3"/>
          <w:w w:val="115"/>
        </w:rPr>
        <w:t>we</w:t>
      </w:r>
      <w:r>
        <w:rPr>
          <w:spacing w:val="-16"/>
          <w:w w:val="115"/>
        </w:rPr>
        <w:t> </w:t>
      </w:r>
      <w:r>
        <w:rPr>
          <w:w w:val="115"/>
        </w:rPr>
        <w:t>calculate</w:t>
      </w:r>
      <w:r>
        <w:rPr>
          <w:spacing w:val="-16"/>
          <w:w w:val="115"/>
        </w:rPr>
        <w:t> </w:t>
      </w:r>
      <w:r>
        <w:rPr>
          <w:w w:val="115"/>
        </w:rPr>
        <w:t>the</w:t>
      </w:r>
      <w:r>
        <w:rPr>
          <w:spacing w:val="-15"/>
          <w:w w:val="115"/>
        </w:rPr>
        <w:t> </w:t>
      </w:r>
      <w:r>
        <w:rPr>
          <w:w w:val="115"/>
        </w:rPr>
        <w:t>effect</w:t>
      </w:r>
      <w:r>
        <w:rPr>
          <w:spacing w:val="-16"/>
          <w:w w:val="115"/>
        </w:rPr>
        <w:t> </w:t>
      </w:r>
      <w:r>
        <w:rPr>
          <w:w w:val="115"/>
        </w:rPr>
        <w:t>of</w:t>
      </w:r>
      <w:r>
        <w:rPr>
          <w:spacing w:val="-16"/>
          <w:w w:val="115"/>
        </w:rPr>
        <w:t> </w:t>
      </w:r>
      <w:r>
        <w:rPr>
          <w:w w:val="115"/>
        </w:rPr>
        <w:t>lighting,</w:t>
      </w:r>
      <w:r>
        <w:rPr>
          <w:spacing w:val="-12"/>
          <w:w w:val="115"/>
        </w:rPr>
        <w:t> </w:t>
      </w:r>
      <w:r>
        <w:rPr>
          <w:w w:val="115"/>
        </w:rPr>
        <w:t>texturing,</w:t>
      </w:r>
      <w:r>
        <w:rPr>
          <w:spacing w:val="-12"/>
          <w:w w:val="115"/>
        </w:rPr>
        <w:t> </w:t>
      </w:r>
      <w:r>
        <w:rPr>
          <w:w w:val="115"/>
        </w:rPr>
        <w:t>or</w:t>
      </w:r>
      <w:r>
        <w:rPr>
          <w:spacing w:val="-15"/>
          <w:w w:val="115"/>
        </w:rPr>
        <w:t> </w:t>
      </w:r>
      <w:r>
        <w:rPr>
          <w:w w:val="115"/>
        </w:rPr>
        <w:t>other</w:t>
      </w:r>
      <w:r>
        <w:rPr>
          <w:spacing w:val="-16"/>
          <w:w w:val="115"/>
        </w:rPr>
        <w:t> </w:t>
      </w:r>
      <w:r>
        <w:rPr>
          <w:w w:val="115"/>
        </w:rPr>
        <w:t>operations,</w:t>
      </w:r>
      <w:r>
        <w:rPr>
          <w:spacing w:val="-12"/>
          <w:w w:val="115"/>
        </w:rPr>
        <w:t> </w:t>
      </w:r>
      <w:r>
        <w:rPr>
          <w:w w:val="115"/>
        </w:rPr>
        <w:t>the</w:t>
      </w:r>
      <w:r>
        <w:rPr>
          <w:spacing w:val="-16"/>
          <w:w w:val="115"/>
        </w:rPr>
        <w:t> </w:t>
      </w:r>
      <w:r>
        <w:rPr>
          <w:w w:val="115"/>
        </w:rPr>
        <w:t>values</w:t>
      </w:r>
      <w:r>
        <w:rPr>
          <w:spacing w:val="-15"/>
          <w:w w:val="115"/>
        </w:rPr>
        <w:t> </w:t>
      </w:r>
      <w:r>
        <w:rPr>
          <w:w w:val="115"/>
        </w:rPr>
        <w:t>used are</w:t>
      </w:r>
      <w:r>
        <w:rPr>
          <w:spacing w:val="-14"/>
          <w:w w:val="115"/>
        </w:rPr>
        <w:t> </w:t>
      </w:r>
      <w:r>
        <w:rPr>
          <w:w w:val="115"/>
        </w:rPr>
        <w:t>assumed</w:t>
      </w:r>
      <w:r>
        <w:rPr>
          <w:spacing w:val="-14"/>
          <w:w w:val="115"/>
        </w:rPr>
        <w:t> </w:t>
      </w:r>
      <w:r>
        <w:rPr>
          <w:w w:val="115"/>
        </w:rPr>
        <w:t>to</w:t>
      </w:r>
      <w:r>
        <w:rPr>
          <w:spacing w:val="-14"/>
          <w:w w:val="115"/>
        </w:rPr>
        <w:t> </w:t>
      </w:r>
      <w:r>
        <w:rPr>
          <w:spacing w:val="2"/>
          <w:w w:val="115"/>
        </w:rPr>
        <w:t>be</w:t>
      </w:r>
      <w:r>
        <w:rPr>
          <w:spacing w:val="-14"/>
          <w:w w:val="115"/>
        </w:rPr>
        <w:t> </w:t>
      </w:r>
      <w:r>
        <w:rPr>
          <w:rFonts w:ascii="Palatino Linotype"/>
          <w:i/>
          <w:w w:val="115"/>
        </w:rPr>
        <w:t>linear</w:t>
      </w:r>
      <w:r>
        <w:rPr>
          <w:w w:val="115"/>
        </w:rPr>
        <w:t>.</w:t>
      </w:r>
      <w:r>
        <w:rPr>
          <w:spacing w:val="16"/>
          <w:w w:val="115"/>
        </w:rPr>
        <w:t> </w:t>
      </w:r>
      <w:r>
        <w:rPr>
          <w:w w:val="115"/>
        </w:rPr>
        <w:t>Informally,</w:t>
      </w:r>
      <w:r>
        <w:rPr>
          <w:spacing w:val="-11"/>
          <w:w w:val="115"/>
        </w:rPr>
        <w:t> </w:t>
      </w:r>
      <w:r>
        <w:rPr>
          <w:w w:val="115"/>
        </w:rPr>
        <w:t>this</w:t>
      </w:r>
      <w:r>
        <w:rPr>
          <w:spacing w:val="-14"/>
          <w:w w:val="115"/>
        </w:rPr>
        <w:t> </w:t>
      </w:r>
      <w:r>
        <w:rPr>
          <w:w w:val="115"/>
        </w:rPr>
        <w:t>means</w:t>
      </w:r>
      <w:r>
        <w:rPr>
          <w:spacing w:val="-14"/>
          <w:w w:val="115"/>
        </w:rPr>
        <w:t> </w:t>
      </w:r>
      <w:r>
        <w:rPr>
          <w:w w:val="115"/>
        </w:rPr>
        <w:t>that</w:t>
      </w:r>
      <w:r>
        <w:rPr>
          <w:spacing w:val="-14"/>
          <w:w w:val="115"/>
        </w:rPr>
        <w:t> </w:t>
      </w:r>
      <w:r>
        <w:rPr>
          <w:w w:val="115"/>
        </w:rPr>
        <w:t>addition</w:t>
      </w:r>
      <w:r>
        <w:rPr>
          <w:spacing w:val="-14"/>
          <w:w w:val="115"/>
        </w:rPr>
        <w:t> </w:t>
      </w:r>
      <w:r>
        <w:rPr>
          <w:w w:val="115"/>
        </w:rPr>
        <w:t>and</w:t>
      </w:r>
      <w:r>
        <w:rPr>
          <w:spacing w:val="-14"/>
          <w:w w:val="115"/>
        </w:rPr>
        <w:t> </w:t>
      </w:r>
      <w:r>
        <w:rPr>
          <w:w w:val="115"/>
        </w:rPr>
        <w:t>multiplication</w:t>
      </w:r>
      <w:r>
        <w:rPr>
          <w:spacing w:val="-14"/>
          <w:w w:val="115"/>
        </w:rPr>
        <w:t> </w:t>
      </w:r>
      <w:r>
        <w:rPr>
          <w:w w:val="115"/>
        </w:rPr>
        <w:t>work as</w:t>
      </w:r>
      <w:r>
        <w:rPr>
          <w:spacing w:val="-19"/>
          <w:w w:val="115"/>
        </w:rPr>
        <w:t> </w:t>
      </w:r>
      <w:r>
        <w:rPr>
          <w:w w:val="115"/>
        </w:rPr>
        <w:t>expected.</w:t>
      </w:r>
      <w:r>
        <w:rPr>
          <w:spacing w:val="15"/>
          <w:w w:val="115"/>
        </w:rPr>
        <w:t> </w:t>
      </w:r>
      <w:r>
        <w:rPr>
          <w:spacing w:val="-3"/>
          <w:w w:val="115"/>
        </w:rPr>
        <w:t>However,</w:t>
      </w:r>
      <w:r>
        <w:rPr>
          <w:spacing w:val="-13"/>
          <w:w w:val="115"/>
        </w:rPr>
        <w:t> </w:t>
      </w:r>
      <w:r>
        <w:rPr>
          <w:w w:val="115"/>
        </w:rPr>
        <w:t>to</w:t>
      </w:r>
      <w:r>
        <w:rPr>
          <w:spacing w:val="-19"/>
          <w:w w:val="115"/>
        </w:rPr>
        <w:t> </w:t>
      </w:r>
      <w:r>
        <w:rPr>
          <w:spacing w:val="-3"/>
          <w:w w:val="115"/>
        </w:rPr>
        <w:t>avoid</w:t>
      </w:r>
      <w:r>
        <w:rPr>
          <w:spacing w:val="-17"/>
          <w:w w:val="115"/>
        </w:rPr>
        <w:t> </w:t>
      </w:r>
      <w:r>
        <w:rPr>
          <w:w w:val="115"/>
        </w:rPr>
        <w:t>a</w:t>
      </w:r>
      <w:r>
        <w:rPr>
          <w:spacing w:val="-18"/>
          <w:w w:val="115"/>
        </w:rPr>
        <w:t> </w:t>
      </w:r>
      <w:r>
        <w:rPr>
          <w:spacing w:val="-3"/>
          <w:w w:val="115"/>
        </w:rPr>
        <w:t>variety</w:t>
      </w:r>
      <w:r>
        <w:rPr>
          <w:spacing w:val="-17"/>
          <w:w w:val="115"/>
        </w:rPr>
        <w:t> </w:t>
      </w:r>
      <w:r>
        <w:rPr>
          <w:w w:val="115"/>
        </w:rPr>
        <w:t>of</w:t>
      </w:r>
      <w:r>
        <w:rPr>
          <w:spacing w:val="-19"/>
          <w:w w:val="115"/>
        </w:rPr>
        <w:t> </w:t>
      </w:r>
      <w:r>
        <w:rPr>
          <w:w w:val="115"/>
        </w:rPr>
        <w:t>visual</w:t>
      </w:r>
      <w:r>
        <w:rPr>
          <w:spacing w:val="-17"/>
          <w:w w:val="115"/>
        </w:rPr>
        <w:t> </w:t>
      </w:r>
      <w:r>
        <w:rPr>
          <w:w w:val="115"/>
        </w:rPr>
        <w:t>artifacts,</w:t>
      </w:r>
      <w:r>
        <w:rPr>
          <w:spacing w:val="-13"/>
          <w:w w:val="115"/>
        </w:rPr>
        <w:t> </w:t>
      </w:r>
      <w:r>
        <w:rPr>
          <w:w w:val="115"/>
        </w:rPr>
        <w:t>display</w:t>
      </w:r>
      <w:r>
        <w:rPr>
          <w:spacing w:val="-19"/>
          <w:w w:val="115"/>
        </w:rPr>
        <w:t> </w:t>
      </w:r>
      <w:r>
        <w:rPr>
          <w:w w:val="115"/>
        </w:rPr>
        <w:t>buffers</w:t>
      </w:r>
      <w:r>
        <w:rPr>
          <w:spacing w:val="-18"/>
          <w:w w:val="115"/>
        </w:rPr>
        <w:t> </w:t>
      </w:r>
      <w:r>
        <w:rPr>
          <w:w w:val="115"/>
        </w:rPr>
        <w:t>and</w:t>
      </w:r>
      <w:r>
        <w:rPr>
          <w:spacing w:val="-17"/>
          <w:w w:val="115"/>
        </w:rPr>
        <w:t> </w:t>
      </w:r>
      <w:r>
        <w:rPr>
          <w:w w:val="115"/>
        </w:rPr>
        <w:t>textures use nonlinear encodings that </w:t>
      </w:r>
      <w:r>
        <w:rPr>
          <w:spacing w:val="-3"/>
          <w:w w:val="115"/>
        </w:rPr>
        <w:t>we </w:t>
      </w:r>
      <w:r>
        <w:rPr>
          <w:w w:val="115"/>
        </w:rPr>
        <w:t>must take into account. The short and sloppy</w:t>
      </w:r>
      <w:r>
        <w:rPr>
          <w:spacing w:val="-37"/>
          <w:w w:val="115"/>
        </w:rPr>
        <w:t> </w:t>
      </w:r>
      <w:r>
        <w:rPr>
          <w:w w:val="115"/>
        </w:rPr>
        <w:t>answer is as follows: </w:t>
      </w:r>
      <w:r>
        <w:rPr>
          <w:spacing w:val="-6"/>
          <w:w w:val="115"/>
        </w:rPr>
        <w:t>Take </w:t>
      </w:r>
      <w:r>
        <w:rPr>
          <w:w w:val="115"/>
        </w:rPr>
        <w:t>shader output colors in the range [0</w:t>
      </w:r>
      <w:r>
        <w:rPr>
          <w:rFonts w:ascii="Times New Roman"/>
          <w:i/>
          <w:w w:val="115"/>
        </w:rPr>
        <w:t>, </w:t>
      </w:r>
      <w:r>
        <w:rPr>
          <w:w w:val="115"/>
        </w:rPr>
        <w:t>1] and raise them </w:t>
      </w:r>
      <w:r>
        <w:rPr>
          <w:spacing w:val="-3"/>
          <w:w w:val="115"/>
        </w:rPr>
        <w:t>by </w:t>
      </w:r>
      <w:r>
        <w:rPr>
          <w:w w:val="115"/>
        </w:rPr>
        <w:t>a</w:t>
      </w:r>
      <w:r>
        <w:rPr>
          <w:spacing w:val="-18"/>
          <w:w w:val="115"/>
        </w:rPr>
        <w:t> </w:t>
      </w:r>
      <w:r>
        <w:rPr>
          <w:w w:val="115"/>
        </w:rPr>
        <w:t>power of 1</w:t>
      </w:r>
      <w:r>
        <w:rPr>
          <w:rFonts w:ascii="Times New Roman"/>
          <w:i/>
          <w:w w:val="115"/>
        </w:rPr>
        <w:t>/</w:t>
      </w:r>
      <w:r>
        <w:rPr>
          <w:w w:val="115"/>
        </w:rPr>
        <w:t>2</w:t>
      </w:r>
      <w:r>
        <w:rPr>
          <w:rFonts w:ascii="Times New Roman"/>
          <w:i/>
          <w:w w:val="115"/>
        </w:rPr>
        <w:t>.</w:t>
      </w:r>
      <w:r>
        <w:rPr>
          <w:w w:val="115"/>
        </w:rPr>
        <w:t>2, performing what is called </w:t>
      </w:r>
      <w:r>
        <w:rPr>
          <w:rFonts w:ascii="Palatino Linotype"/>
          <w:i/>
          <w:w w:val="115"/>
        </w:rPr>
        <w:t>gamma </w:t>
      </w:r>
      <w:r>
        <w:rPr>
          <w:rFonts w:ascii="Palatino Linotype"/>
          <w:i/>
          <w:spacing w:val="-4"/>
          <w:w w:val="115"/>
        </w:rPr>
        <w:t>correction</w:t>
      </w:r>
      <w:r>
        <w:rPr>
          <w:spacing w:val="-4"/>
          <w:w w:val="115"/>
        </w:rPr>
        <w:t>. </w:t>
      </w:r>
      <w:r>
        <w:rPr>
          <w:w w:val="115"/>
        </w:rPr>
        <w:t>Do the opposite for incoming textures and colors. In most cases you can tell the GPU to do these things for you. This section explains the how and why of that quick</w:t>
      </w:r>
      <w:r>
        <w:rPr>
          <w:spacing w:val="51"/>
          <w:w w:val="115"/>
        </w:rPr>
        <w:t> </w:t>
      </w:r>
      <w:r>
        <w:rPr>
          <w:spacing w:val="-3"/>
          <w:w w:val="115"/>
        </w:rPr>
        <w:t>summary.</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70"/>
        <w:ind w:left="944" w:right="441" w:firstLine="298"/>
        <w:jc w:val="both"/>
      </w:pPr>
      <w:r>
        <w:rPr>
          <w:spacing w:val="-9"/>
          <w:w w:val="115"/>
        </w:rPr>
        <w:t>We </w:t>
      </w:r>
      <w:r>
        <w:rPr>
          <w:w w:val="115"/>
        </w:rPr>
        <w:t>begin with the </w:t>
      </w:r>
      <w:r>
        <w:rPr>
          <w:rFonts w:ascii="Palatino Linotype"/>
          <w:i/>
          <w:spacing w:val="-3"/>
          <w:w w:val="115"/>
        </w:rPr>
        <w:t>cathode-ray tube </w:t>
      </w:r>
      <w:r>
        <w:rPr>
          <w:spacing w:val="-3"/>
          <w:w w:val="115"/>
        </w:rPr>
        <w:t>(CRT). </w:t>
      </w:r>
      <w:r>
        <w:rPr>
          <w:w w:val="115"/>
        </w:rPr>
        <w:t>In the early years of digital imaging, </w:t>
      </w:r>
      <w:r>
        <w:rPr>
          <w:spacing w:val="-6"/>
          <w:w w:val="115"/>
        </w:rPr>
        <w:t>CRT</w:t>
      </w:r>
      <w:r>
        <w:rPr>
          <w:spacing w:val="-9"/>
          <w:w w:val="115"/>
        </w:rPr>
        <w:t> </w:t>
      </w:r>
      <w:r>
        <w:rPr>
          <w:w w:val="115"/>
        </w:rPr>
        <w:t>displays</w:t>
      </w:r>
      <w:r>
        <w:rPr>
          <w:spacing w:val="-8"/>
          <w:w w:val="115"/>
        </w:rPr>
        <w:t> </w:t>
      </w:r>
      <w:r>
        <w:rPr>
          <w:w w:val="115"/>
        </w:rPr>
        <w:t>were</w:t>
      </w:r>
      <w:r>
        <w:rPr>
          <w:spacing w:val="-8"/>
          <w:w w:val="115"/>
        </w:rPr>
        <w:t> </w:t>
      </w:r>
      <w:r>
        <w:rPr>
          <w:w w:val="115"/>
        </w:rPr>
        <w:t>the</w:t>
      </w:r>
      <w:r>
        <w:rPr>
          <w:spacing w:val="-8"/>
          <w:w w:val="115"/>
        </w:rPr>
        <w:t> </w:t>
      </w:r>
      <w:r>
        <w:rPr>
          <w:w w:val="115"/>
        </w:rPr>
        <w:t>norm.</w:t>
      </w:r>
      <w:r>
        <w:rPr>
          <w:spacing w:val="14"/>
          <w:w w:val="115"/>
        </w:rPr>
        <w:t> </w:t>
      </w:r>
      <w:r>
        <w:rPr>
          <w:w w:val="115"/>
        </w:rPr>
        <w:t>These</w:t>
      </w:r>
      <w:r>
        <w:rPr>
          <w:spacing w:val="-9"/>
          <w:w w:val="115"/>
        </w:rPr>
        <w:t> </w:t>
      </w:r>
      <w:r>
        <w:rPr>
          <w:w w:val="115"/>
        </w:rPr>
        <w:t>devices</w:t>
      </w:r>
      <w:r>
        <w:rPr>
          <w:spacing w:val="-8"/>
          <w:w w:val="115"/>
        </w:rPr>
        <w:t> </w:t>
      </w:r>
      <w:r>
        <w:rPr>
          <w:w w:val="115"/>
        </w:rPr>
        <w:t>exhibit</w:t>
      </w:r>
      <w:r>
        <w:rPr>
          <w:spacing w:val="-7"/>
          <w:w w:val="115"/>
        </w:rPr>
        <w:t> </w:t>
      </w:r>
      <w:r>
        <w:rPr>
          <w:w w:val="115"/>
        </w:rPr>
        <w:t>a</w:t>
      </w:r>
      <w:r>
        <w:rPr>
          <w:spacing w:val="-8"/>
          <w:w w:val="115"/>
        </w:rPr>
        <w:t> </w:t>
      </w:r>
      <w:r>
        <w:rPr>
          <w:w w:val="115"/>
        </w:rPr>
        <w:t>power</w:t>
      </w:r>
      <w:r>
        <w:rPr>
          <w:spacing w:val="-9"/>
          <w:w w:val="115"/>
        </w:rPr>
        <w:t> </w:t>
      </w:r>
      <w:r>
        <w:rPr>
          <w:w w:val="115"/>
        </w:rPr>
        <w:t>law</w:t>
      </w:r>
      <w:r>
        <w:rPr>
          <w:spacing w:val="-8"/>
          <w:w w:val="115"/>
        </w:rPr>
        <w:t> </w:t>
      </w:r>
      <w:r>
        <w:rPr>
          <w:w w:val="115"/>
        </w:rPr>
        <w:t>relationship</w:t>
      </w:r>
      <w:r>
        <w:rPr>
          <w:spacing w:val="-8"/>
          <w:w w:val="115"/>
        </w:rPr>
        <w:t> </w:t>
      </w:r>
      <w:r>
        <w:rPr>
          <w:w w:val="115"/>
        </w:rPr>
        <w:t>between input</w:t>
      </w:r>
      <w:r>
        <w:rPr>
          <w:spacing w:val="-9"/>
          <w:w w:val="115"/>
        </w:rPr>
        <w:t> </w:t>
      </w:r>
      <w:r>
        <w:rPr>
          <w:w w:val="115"/>
        </w:rPr>
        <w:t>voltage</w:t>
      </w:r>
      <w:r>
        <w:rPr>
          <w:spacing w:val="-9"/>
          <w:w w:val="115"/>
        </w:rPr>
        <w:t> </w:t>
      </w:r>
      <w:r>
        <w:rPr>
          <w:w w:val="115"/>
        </w:rPr>
        <w:t>and</w:t>
      </w:r>
      <w:r>
        <w:rPr>
          <w:spacing w:val="-8"/>
          <w:w w:val="115"/>
        </w:rPr>
        <w:t> </w:t>
      </w:r>
      <w:r>
        <w:rPr>
          <w:w w:val="115"/>
        </w:rPr>
        <w:t>display</w:t>
      </w:r>
      <w:r>
        <w:rPr>
          <w:spacing w:val="-9"/>
          <w:w w:val="115"/>
        </w:rPr>
        <w:t> </w:t>
      </w:r>
      <w:r>
        <w:rPr>
          <w:w w:val="115"/>
        </w:rPr>
        <w:t>radiance.</w:t>
      </w:r>
      <w:r>
        <w:rPr>
          <w:spacing w:val="16"/>
          <w:w w:val="115"/>
        </w:rPr>
        <w:t> </w:t>
      </w:r>
      <w:r>
        <w:rPr>
          <w:w w:val="115"/>
        </w:rPr>
        <w:t>As</w:t>
      </w:r>
      <w:r>
        <w:rPr>
          <w:spacing w:val="-9"/>
          <w:w w:val="115"/>
        </w:rPr>
        <w:t> </w:t>
      </w:r>
      <w:r>
        <w:rPr>
          <w:w w:val="115"/>
        </w:rPr>
        <w:t>the</w:t>
      </w:r>
      <w:r>
        <w:rPr>
          <w:spacing w:val="-9"/>
          <w:w w:val="115"/>
        </w:rPr>
        <w:t> </w:t>
      </w:r>
      <w:r>
        <w:rPr>
          <w:w w:val="115"/>
        </w:rPr>
        <w:t>energy</w:t>
      </w:r>
      <w:r>
        <w:rPr>
          <w:spacing w:val="-8"/>
          <w:w w:val="115"/>
        </w:rPr>
        <w:t> </w:t>
      </w:r>
      <w:r>
        <w:rPr>
          <w:w w:val="115"/>
        </w:rPr>
        <w:t>level</w:t>
      </w:r>
      <w:r>
        <w:rPr>
          <w:spacing w:val="-9"/>
          <w:w w:val="115"/>
        </w:rPr>
        <w:t> </w:t>
      </w:r>
      <w:r>
        <w:rPr>
          <w:w w:val="115"/>
        </w:rPr>
        <w:t>applied</w:t>
      </w:r>
      <w:r>
        <w:rPr>
          <w:spacing w:val="-9"/>
          <w:w w:val="115"/>
        </w:rPr>
        <w:t> </w:t>
      </w:r>
      <w:r>
        <w:rPr>
          <w:w w:val="115"/>
        </w:rPr>
        <w:t>to</w:t>
      </w:r>
      <w:r>
        <w:rPr>
          <w:spacing w:val="-9"/>
          <w:w w:val="115"/>
        </w:rPr>
        <w:t> </w:t>
      </w:r>
      <w:r>
        <w:rPr>
          <w:w w:val="115"/>
        </w:rPr>
        <w:t>a</w:t>
      </w:r>
      <w:r>
        <w:rPr>
          <w:spacing w:val="-9"/>
          <w:w w:val="115"/>
        </w:rPr>
        <w:t> </w:t>
      </w:r>
      <w:r>
        <w:rPr>
          <w:w w:val="115"/>
        </w:rPr>
        <w:t>pixel</w:t>
      </w:r>
      <w:r>
        <w:rPr>
          <w:spacing w:val="-9"/>
          <w:w w:val="115"/>
        </w:rPr>
        <w:t> </w:t>
      </w:r>
      <w:r>
        <w:rPr>
          <w:w w:val="115"/>
        </w:rPr>
        <w:t>is</w:t>
      </w:r>
      <w:r>
        <w:rPr>
          <w:spacing w:val="-9"/>
          <w:w w:val="115"/>
        </w:rPr>
        <w:t> </w:t>
      </w:r>
      <w:r>
        <w:rPr>
          <w:w w:val="115"/>
        </w:rPr>
        <w:t>increased, the radiance emitted does not grow linearly but (surprisingly) rises proportional to that level raised to a power greater than one. </w:t>
      </w:r>
      <w:r>
        <w:rPr>
          <w:spacing w:val="-6"/>
          <w:w w:val="115"/>
        </w:rPr>
        <w:t>For </w:t>
      </w:r>
      <w:r>
        <w:rPr>
          <w:w w:val="115"/>
        </w:rPr>
        <w:t>example, imagine the power is 2. A pixel set to 50% will emit a quarter the amount of light, 0</w:t>
      </w:r>
      <w:r>
        <w:rPr>
          <w:rFonts w:ascii="Times New Roman"/>
          <w:i/>
          <w:w w:val="115"/>
        </w:rPr>
        <w:t>.</w:t>
      </w:r>
      <w:r>
        <w:rPr>
          <w:w w:val="115"/>
        </w:rPr>
        <w:t>5</w:t>
      </w:r>
      <w:r>
        <w:rPr>
          <w:w w:val="115"/>
          <w:vertAlign w:val="superscript"/>
        </w:rPr>
        <w:t>2</w:t>
      </w:r>
      <w:r>
        <w:rPr>
          <w:w w:val="115"/>
          <w:vertAlign w:val="baseline"/>
        </w:rPr>
        <w:t> = 0</w:t>
      </w:r>
      <w:r>
        <w:rPr>
          <w:rFonts w:ascii="Times New Roman"/>
          <w:i/>
          <w:w w:val="115"/>
          <w:vertAlign w:val="baseline"/>
        </w:rPr>
        <w:t>.</w:t>
      </w:r>
      <w:r>
        <w:rPr>
          <w:w w:val="115"/>
          <w:vertAlign w:val="baseline"/>
        </w:rPr>
        <w:t>25, as a pixel that is set</w:t>
      </w:r>
      <w:r>
        <w:rPr>
          <w:spacing w:val="-17"/>
          <w:w w:val="115"/>
          <w:vertAlign w:val="baseline"/>
        </w:rPr>
        <w:t> </w:t>
      </w:r>
      <w:r>
        <w:rPr>
          <w:w w:val="115"/>
          <w:vertAlign w:val="baseline"/>
        </w:rPr>
        <w:t>to</w:t>
      </w:r>
      <w:r>
        <w:rPr>
          <w:spacing w:val="-16"/>
          <w:w w:val="115"/>
          <w:vertAlign w:val="baseline"/>
        </w:rPr>
        <w:t> </w:t>
      </w:r>
      <w:r>
        <w:rPr>
          <w:w w:val="115"/>
          <w:vertAlign w:val="baseline"/>
        </w:rPr>
        <w:t>1</w:t>
      </w:r>
      <w:r>
        <w:rPr>
          <w:rFonts w:ascii="Times New Roman"/>
          <w:i/>
          <w:w w:val="115"/>
          <w:vertAlign w:val="baseline"/>
        </w:rPr>
        <w:t>.</w:t>
      </w:r>
      <w:r>
        <w:rPr>
          <w:w w:val="115"/>
          <w:vertAlign w:val="baseline"/>
        </w:rPr>
        <w:t>0</w:t>
      </w:r>
      <w:r>
        <w:rPr>
          <w:spacing w:val="-17"/>
          <w:w w:val="115"/>
          <w:vertAlign w:val="baseline"/>
        </w:rPr>
        <w:t> </w:t>
      </w:r>
      <w:hyperlink w:history="true" w:anchor="_bookmark0">
        <w:r>
          <w:rPr>
            <w:color w:val="0000FF"/>
            <w:w w:val="115"/>
            <w:vertAlign w:val="baseline"/>
          </w:rPr>
          <w:t>[607].</w:t>
        </w:r>
      </w:hyperlink>
      <w:r>
        <w:rPr>
          <w:color w:val="0000FF"/>
          <w:spacing w:val="6"/>
          <w:w w:val="115"/>
          <w:vertAlign w:val="baseline"/>
        </w:rPr>
        <w:t> </w:t>
      </w:r>
      <w:r>
        <w:rPr>
          <w:w w:val="115"/>
          <w:vertAlign w:val="baseline"/>
        </w:rPr>
        <w:t>Although</w:t>
      </w:r>
      <w:r>
        <w:rPr>
          <w:spacing w:val="-17"/>
          <w:w w:val="115"/>
          <w:vertAlign w:val="baseline"/>
        </w:rPr>
        <w:t> </w:t>
      </w:r>
      <w:r>
        <w:rPr>
          <w:w w:val="115"/>
          <w:vertAlign w:val="baseline"/>
        </w:rPr>
        <w:t>LCDs</w:t>
      </w:r>
      <w:r>
        <w:rPr>
          <w:spacing w:val="-16"/>
          <w:w w:val="115"/>
          <w:vertAlign w:val="baseline"/>
        </w:rPr>
        <w:t> </w:t>
      </w:r>
      <w:r>
        <w:rPr>
          <w:w w:val="115"/>
          <w:vertAlign w:val="baseline"/>
        </w:rPr>
        <w:t>and</w:t>
      </w:r>
      <w:r>
        <w:rPr>
          <w:spacing w:val="-17"/>
          <w:w w:val="115"/>
          <w:vertAlign w:val="baseline"/>
        </w:rPr>
        <w:t> </w:t>
      </w:r>
      <w:r>
        <w:rPr>
          <w:w w:val="115"/>
          <w:vertAlign w:val="baseline"/>
        </w:rPr>
        <w:t>other</w:t>
      </w:r>
      <w:r>
        <w:rPr>
          <w:spacing w:val="-16"/>
          <w:w w:val="115"/>
          <w:vertAlign w:val="baseline"/>
        </w:rPr>
        <w:t> </w:t>
      </w:r>
      <w:r>
        <w:rPr>
          <w:w w:val="115"/>
          <w:vertAlign w:val="baseline"/>
        </w:rPr>
        <w:t>display</w:t>
      </w:r>
      <w:r>
        <w:rPr>
          <w:spacing w:val="-17"/>
          <w:w w:val="115"/>
          <w:vertAlign w:val="baseline"/>
        </w:rPr>
        <w:t> </w:t>
      </w:r>
      <w:r>
        <w:rPr>
          <w:w w:val="115"/>
          <w:vertAlign w:val="baseline"/>
        </w:rPr>
        <w:t>technologies</w:t>
      </w:r>
      <w:r>
        <w:rPr>
          <w:spacing w:val="-16"/>
          <w:w w:val="115"/>
          <w:vertAlign w:val="baseline"/>
        </w:rPr>
        <w:t> </w:t>
      </w:r>
      <w:r>
        <w:rPr>
          <w:spacing w:val="-3"/>
          <w:w w:val="115"/>
          <w:vertAlign w:val="baseline"/>
        </w:rPr>
        <w:t>have</w:t>
      </w:r>
      <w:r>
        <w:rPr>
          <w:spacing w:val="-17"/>
          <w:w w:val="115"/>
          <w:vertAlign w:val="baseline"/>
        </w:rPr>
        <w:t> </w:t>
      </w:r>
      <w:r>
        <w:rPr>
          <w:w w:val="115"/>
          <w:vertAlign w:val="baseline"/>
        </w:rPr>
        <w:t>different</w:t>
      </w:r>
      <w:r>
        <w:rPr>
          <w:spacing w:val="-16"/>
          <w:w w:val="115"/>
          <w:vertAlign w:val="baseline"/>
        </w:rPr>
        <w:t> </w:t>
      </w:r>
      <w:r>
        <w:rPr>
          <w:w w:val="115"/>
          <w:vertAlign w:val="baseline"/>
        </w:rPr>
        <w:t>intrinsic tone</w:t>
      </w:r>
      <w:r>
        <w:rPr>
          <w:spacing w:val="-7"/>
          <w:w w:val="115"/>
          <w:vertAlign w:val="baseline"/>
        </w:rPr>
        <w:t> </w:t>
      </w:r>
      <w:r>
        <w:rPr>
          <w:w w:val="115"/>
          <w:vertAlign w:val="baseline"/>
        </w:rPr>
        <w:t>response</w:t>
      </w:r>
      <w:r>
        <w:rPr>
          <w:spacing w:val="-7"/>
          <w:w w:val="115"/>
          <w:vertAlign w:val="baseline"/>
        </w:rPr>
        <w:t> </w:t>
      </w:r>
      <w:r>
        <w:rPr>
          <w:w w:val="115"/>
          <w:vertAlign w:val="baseline"/>
        </w:rPr>
        <w:t>curves</w:t>
      </w:r>
      <w:r>
        <w:rPr>
          <w:spacing w:val="-7"/>
          <w:w w:val="115"/>
          <w:vertAlign w:val="baseline"/>
        </w:rPr>
        <w:t> </w:t>
      </w:r>
      <w:r>
        <w:rPr>
          <w:w w:val="115"/>
          <w:vertAlign w:val="baseline"/>
        </w:rPr>
        <w:t>than</w:t>
      </w:r>
      <w:r>
        <w:rPr>
          <w:spacing w:val="-7"/>
          <w:w w:val="115"/>
          <w:vertAlign w:val="baseline"/>
        </w:rPr>
        <w:t> </w:t>
      </w:r>
      <w:r>
        <w:rPr>
          <w:spacing w:val="-4"/>
          <w:w w:val="115"/>
          <w:vertAlign w:val="baseline"/>
        </w:rPr>
        <w:t>CRTs, </w:t>
      </w:r>
      <w:r>
        <w:rPr>
          <w:w w:val="115"/>
          <w:vertAlign w:val="baseline"/>
        </w:rPr>
        <w:t>they</w:t>
      </w:r>
      <w:r>
        <w:rPr>
          <w:spacing w:val="-6"/>
          <w:w w:val="115"/>
          <w:vertAlign w:val="baseline"/>
        </w:rPr>
        <w:t> </w:t>
      </w:r>
      <w:r>
        <w:rPr>
          <w:w w:val="115"/>
          <w:vertAlign w:val="baseline"/>
        </w:rPr>
        <w:t>are</w:t>
      </w:r>
      <w:r>
        <w:rPr>
          <w:spacing w:val="-7"/>
          <w:w w:val="115"/>
          <w:vertAlign w:val="baseline"/>
        </w:rPr>
        <w:t> </w:t>
      </w:r>
      <w:r>
        <w:rPr>
          <w:w w:val="115"/>
          <w:vertAlign w:val="baseline"/>
        </w:rPr>
        <w:t>manufactured</w:t>
      </w:r>
      <w:r>
        <w:rPr>
          <w:spacing w:val="-7"/>
          <w:w w:val="115"/>
          <w:vertAlign w:val="baseline"/>
        </w:rPr>
        <w:t> </w:t>
      </w:r>
      <w:r>
        <w:rPr>
          <w:w w:val="115"/>
          <w:vertAlign w:val="baseline"/>
        </w:rPr>
        <w:t>with</w:t>
      </w:r>
      <w:r>
        <w:rPr>
          <w:spacing w:val="-7"/>
          <w:w w:val="115"/>
          <w:vertAlign w:val="baseline"/>
        </w:rPr>
        <w:t> </w:t>
      </w:r>
      <w:r>
        <w:rPr>
          <w:w w:val="115"/>
          <w:vertAlign w:val="baseline"/>
        </w:rPr>
        <w:t>conversion</w:t>
      </w:r>
      <w:r>
        <w:rPr>
          <w:spacing w:val="-7"/>
          <w:w w:val="115"/>
          <w:vertAlign w:val="baseline"/>
        </w:rPr>
        <w:t> </w:t>
      </w:r>
      <w:r>
        <w:rPr>
          <w:w w:val="115"/>
          <w:vertAlign w:val="baseline"/>
        </w:rPr>
        <w:t>circuitry</w:t>
      </w:r>
      <w:r>
        <w:rPr>
          <w:spacing w:val="-7"/>
          <w:w w:val="115"/>
          <w:vertAlign w:val="baseline"/>
        </w:rPr>
        <w:t> </w:t>
      </w:r>
      <w:r>
        <w:rPr>
          <w:w w:val="115"/>
          <w:vertAlign w:val="baseline"/>
        </w:rPr>
        <w:t>that causes them to mimic the </w:t>
      </w:r>
      <w:r>
        <w:rPr>
          <w:spacing w:val="-6"/>
          <w:w w:val="115"/>
          <w:vertAlign w:val="baseline"/>
        </w:rPr>
        <w:t>CRT</w:t>
      </w:r>
      <w:r>
        <w:rPr>
          <w:spacing w:val="36"/>
          <w:w w:val="115"/>
          <w:vertAlign w:val="baseline"/>
        </w:rPr>
        <w:t> </w:t>
      </w:r>
      <w:r>
        <w:rPr>
          <w:w w:val="115"/>
          <w:vertAlign w:val="baseline"/>
        </w:rPr>
        <w:t>response.</w:t>
      </w:r>
    </w:p>
    <w:p>
      <w:pPr>
        <w:pStyle w:val="BodyText"/>
        <w:spacing w:line="201" w:lineRule="auto" w:before="14"/>
        <w:ind w:left="944" w:right="441" w:firstLine="298"/>
        <w:jc w:val="both"/>
      </w:pPr>
      <w:r>
        <w:rPr>
          <w:w w:val="115"/>
        </w:rPr>
        <w:t>This power function nearly matches the inverse of the lightness sensitivity of hu- man</w:t>
      </w:r>
      <w:r>
        <w:rPr>
          <w:spacing w:val="-11"/>
          <w:w w:val="115"/>
        </w:rPr>
        <w:t> </w:t>
      </w:r>
      <w:r>
        <w:rPr>
          <w:w w:val="115"/>
        </w:rPr>
        <w:t>vision</w:t>
      </w:r>
      <w:r>
        <w:rPr>
          <w:spacing w:val="-11"/>
          <w:w w:val="115"/>
        </w:rPr>
        <w:t> </w:t>
      </w:r>
      <w:hyperlink w:history="true" w:anchor="_bookmark0">
        <w:r>
          <w:rPr>
            <w:color w:val="0000FF"/>
            <w:w w:val="115"/>
          </w:rPr>
          <w:t>[1431].</w:t>
        </w:r>
      </w:hyperlink>
      <w:r>
        <w:rPr>
          <w:color w:val="0000FF"/>
          <w:spacing w:val="10"/>
          <w:w w:val="115"/>
        </w:rPr>
        <w:t> </w:t>
      </w:r>
      <w:r>
        <w:rPr>
          <w:w w:val="115"/>
        </w:rPr>
        <w:t>The</w:t>
      </w:r>
      <w:r>
        <w:rPr>
          <w:spacing w:val="-11"/>
          <w:w w:val="115"/>
        </w:rPr>
        <w:t> </w:t>
      </w:r>
      <w:r>
        <w:rPr>
          <w:w w:val="115"/>
        </w:rPr>
        <w:t>consequence</w:t>
      </w:r>
      <w:r>
        <w:rPr>
          <w:spacing w:val="-11"/>
          <w:w w:val="115"/>
        </w:rPr>
        <w:t> </w:t>
      </w:r>
      <w:r>
        <w:rPr>
          <w:w w:val="115"/>
        </w:rPr>
        <w:t>of</w:t>
      </w:r>
      <w:r>
        <w:rPr>
          <w:spacing w:val="-11"/>
          <w:w w:val="115"/>
        </w:rPr>
        <w:t> </w:t>
      </w:r>
      <w:r>
        <w:rPr>
          <w:w w:val="115"/>
        </w:rPr>
        <w:t>this</w:t>
      </w:r>
      <w:r>
        <w:rPr>
          <w:spacing w:val="-11"/>
          <w:w w:val="115"/>
        </w:rPr>
        <w:t> </w:t>
      </w:r>
      <w:r>
        <w:rPr>
          <w:w w:val="115"/>
        </w:rPr>
        <w:t>fortunate</w:t>
      </w:r>
      <w:r>
        <w:rPr>
          <w:spacing w:val="-11"/>
          <w:w w:val="115"/>
        </w:rPr>
        <w:t> </w:t>
      </w:r>
      <w:r>
        <w:rPr>
          <w:w w:val="115"/>
        </w:rPr>
        <w:t>coincidence</w:t>
      </w:r>
      <w:r>
        <w:rPr>
          <w:spacing w:val="-11"/>
          <w:w w:val="115"/>
        </w:rPr>
        <w:t> </w:t>
      </w:r>
      <w:r>
        <w:rPr>
          <w:w w:val="115"/>
        </w:rPr>
        <w:t>is</w:t>
      </w:r>
      <w:r>
        <w:rPr>
          <w:spacing w:val="-11"/>
          <w:w w:val="115"/>
        </w:rPr>
        <w:t> </w:t>
      </w:r>
      <w:r>
        <w:rPr>
          <w:w w:val="115"/>
        </w:rPr>
        <w:t>that</w:t>
      </w:r>
      <w:r>
        <w:rPr>
          <w:spacing w:val="-11"/>
          <w:w w:val="115"/>
        </w:rPr>
        <w:t> </w:t>
      </w:r>
      <w:r>
        <w:rPr>
          <w:w w:val="115"/>
        </w:rPr>
        <w:t>the</w:t>
      </w:r>
      <w:r>
        <w:rPr>
          <w:spacing w:val="-11"/>
          <w:w w:val="115"/>
        </w:rPr>
        <w:t> </w:t>
      </w:r>
      <w:r>
        <w:rPr>
          <w:w w:val="115"/>
        </w:rPr>
        <w:t>encoding is roughly </w:t>
      </w:r>
      <w:r>
        <w:rPr>
          <w:rFonts w:ascii="Palatino Linotype"/>
          <w:i/>
          <w:w w:val="115"/>
        </w:rPr>
        <w:t>perceptually uniform</w:t>
      </w:r>
      <w:r>
        <w:rPr>
          <w:w w:val="115"/>
        </w:rPr>
        <w:t>. That is, the perceived difference between a pair of encoded</w:t>
      </w:r>
      <w:r>
        <w:rPr>
          <w:spacing w:val="-8"/>
          <w:w w:val="115"/>
        </w:rPr>
        <w:t> </w:t>
      </w:r>
      <w:r>
        <w:rPr>
          <w:w w:val="115"/>
        </w:rPr>
        <w:t>values</w:t>
      </w:r>
      <w:r>
        <w:rPr>
          <w:spacing w:val="-7"/>
          <w:w w:val="115"/>
        </w:rPr>
        <w:t> </w:t>
      </w:r>
      <w:r>
        <w:rPr>
          <w:rFonts w:ascii="Times New Roman"/>
          <w:i/>
          <w:w w:val="115"/>
        </w:rPr>
        <w:t>N</w:t>
      </w:r>
      <w:r>
        <w:rPr>
          <w:rFonts w:ascii="Times New Roman"/>
          <w:i/>
          <w:spacing w:val="15"/>
          <w:w w:val="115"/>
        </w:rPr>
        <w:t> </w:t>
      </w:r>
      <w:r>
        <w:rPr>
          <w:w w:val="115"/>
        </w:rPr>
        <w:t>and</w:t>
      </w:r>
      <w:r>
        <w:rPr>
          <w:spacing w:val="-8"/>
          <w:w w:val="115"/>
        </w:rPr>
        <w:t> </w:t>
      </w:r>
      <w:r>
        <w:rPr>
          <w:rFonts w:ascii="Times New Roman"/>
          <w:i/>
          <w:w w:val="115"/>
        </w:rPr>
        <w:t>N</w:t>
      </w:r>
      <w:r>
        <w:rPr>
          <w:rFonts w:ascii="Times New Roman"/>
          <w:i/>
          <w:spacing w:val="-15"/>
          <w:w w:val="115"/>
        </w:rPr>
        <w:t> </w:t>
      </w:r>
      <w:r>
        <w:rPr>
          <w:w w:val="115"/>
        </w:rPr>
        <w:t>+</w:t>
      </w:r>
      <w:r>
        <w:rPr>
          <w:spacing w:val="-38"/>
          <w:w w:val="115"/>
        </w:rPr>
        <w:t> </w:t>
      </w:r>
      <w:r>
        <w:rPr>
          <w:w w:val="115"/>
        </w:rPr>
        <w:t>1</w:t>
      </w:r>
      <w:r>
        <w:rPr>
          <w:spacing w:val="-8"/>
          <w:w w:val="115"/>
        </w:rPr>
        <w:t> </w:t>
      </w:r>
      <w:r>
        <w:rPr>
          <w:w w:val="115"/>
        </w:rPr>
        <w:t>is</w:t>
      </w:r>
      <w:r>
        <w:rPr>
          <w:spacing w:val="-7"/>
          <w:w w:val="115"/>
        </w:rPr>
        <w:t> </w:t>
      </w:r>
      <w:r>
        <w:rPr>
          <w:w w:val="115"/>
        </w:rPr>
        <w:t>roughly</w:t>
      </w:r>
      <w:r>
        <w:rPr>
          <w:spacing w:val="-7"/>
          <w:w w:val="115"/>
        </w:rPr>
        <w:t> </w:t>
      </w:r>
      <w:r>
        <w:rPr>
          <w:w w:val="115"/>
        </w:rPr>
        <w:t>constant</w:t>
      </w:r>
      <w:r>
        <w:rPr>
          <w:spacing w:val="-8"/>
          <w:w w:val="115"/>
        </w:rPr>
        <w:t> </w:t>
      </w:r>
      <w:r>
        <w:rPr>
          <w:spacing w:val="-3"/>
          <w:w w:val="115"/>
        </w:rPr>
        <w:t>over</w:t>
      </w:r>
      <w:r>
        <w:rPr>
          <w:spacing w:val="-7"/>
          <w:w w:val="115"/>
        </w:rPr>
        <w:t> </w:t>
      </w:r>
      <w:r>
        <w:rPr>
          <w:w w:val="115"/>
        </w:rPr>
        <w:t>the</w:t>
      </w:r>
      <w:r>
        <w:rPr>
          <w:spacing w:val="-7"/>
          <w:w w:val="115"/>
        </w:rPr>
        <w:t> </w:t>
      </w:r>
      <w:r>
        <w:rPr>
          <w:w w:val="115"/>
        </w:rPr>
        <w:t>displayable</w:t>
      </w:r>
      <w:r>
        <w:rPr>
          <w:spacing w:val="-8"/>
          <w:w w:val="115"/>
        </w:rPr>
        <w:t> </w:t>
      </w:r>
      <w:r>
        <w:rPr>
          <w:w w:val="115"/>
        </w:rPr>
        <w:t>range.</w:t>
      </w:r>
      <w:r>
        <w:rPr>
          <w:spacing w:val="20"/>
          <w:w w:val="115"/>
        </w:rPr>
        <w:t> </w:t>
      </w:r>
      <w:r>
        <w:rPr>
          <w:w w:val="115"/>
        </w:rPr>
        <w:t>Measured as</w:t>
      </w:r>
      <w:r>
        <w:rPr>
          <w:spacing w:val="-9"/>
          <w:w w:val="115"/>
        </w:rPr>
        <w:t> </w:t>
      </w:r>
      <w:r>
        <w:rPr>
          <w:rFonts w:ascii="Palatino Linotype"/>
          <w:i/>
          <w:w w:val="115"/>
        </w:rPr>
        <w:t>threshold</w:t>
      </w:r>
      <w:r>
        <w:rPr>
          <w:rFonts w:ascii="Palatino Linotype"/>
          <w:i/>
          <w:spacing w:val="-3"/>
          <w:w w:val="115"/>
        </w:rPr>
        <w:t> contrast</w:t>
      </w:r>
      <w:r>
        <w:rPr>
          <w:spacing w:val="-3"/>
          <w:w w:val="115"/>
        </w:rPr>
        <w:t>,</w:t>
      </w:r>
      <w:r>
        <w:rPr>
          <w:spacing w:val="-8"/>
          <w:w w:val="115"/>
        </w:rPr>
        <w:t> </w:t>
      </w:r>
      <w:r>
        <w:rPr>
          <w:spacing w:val="-3"/>
          <w:w w:val="115"/>
        </w:rPr>
        <w:t>we</w:t>
      </w:r>
      <w:r>
        <w:rPr>
          <w:spacing w:val="-8"/>
          <w:w w:val="115"/>
        </w:rPr>
        <w:t> </w:t>
      </w:r>
      <w:r>
        <w:rPr>
          <w:w w:val="115"/>
        </w:rPr>
        <w:t>can</w:t>
      </w:r>
      <w:r>
        <w:rPr>
          <w:spacing w:val="-9"/>
          <w:w w:val="115"/>
        </w:rPr>
        <w:t> </w:t>
      </w:r>
      <w:r>
        <w:rPr>
          <w:w w:val="115"/>
        </w:rPr>
        <w:t>detect</w:t>
      </w:r>
      <w:r>
        <w:rPr>
          <w:spacing w:val="-8"/>
          <w:w w:val="115"/>
        </w:rPr>
        <w:t> </w:t>
      </w:r>
      <w:r>
        <w:rPr>
          <w:w w:val="115"/>
        </w:rPr>
        <w:t>a</w:t>
      </w:r>
      <w:r>
        <w:rPr>
          <w:spacing w:val="-9"/>
          <w:w w:val="115"/>
        </w:rPr>
        <w:t> </w:t>
      </w:r>
      <w:r>
        <w:rPr>
          <w:w w:val="115"/>
        </w:rPr>
        <w:t>difference</w:t>
      </w:r>
      <w:r>
        <w:rPr>
          <w:spacing w:val="-8"/>
          <w:w w:val="115"/>
        </w:rPr>
        <w:t> </w:t>
      </w:r>
      <w:r>
        <w:rPr>
          <w:w w:val="115"/>
        </w:rPr>
        <w:t>in</w:t>
      </w:r>
      <w:r>
        <w:rPr>
          <w:spacing w:val="-9"/>
          <w:w w:val="115"/>
        </w:rPr>
        <w:t> </w:t>
      </w:r>
      <w:r>
        <w:rPr>
          <w:w w:val="115"/>
        </w:rPr>
        <w:t>lightness</w:t>
      </w:r>
      <w:r>
        <w:rPr>
          <w:spacing w:val="-9"/>
          <w:w w:val="115"/>
        </w:rPr>
        <w:t> </w:t>
      </w:r>
      <w:r>
        <w:rPr>
          <w:w w:val="115"/>
        </w:rPr>
        <w:t>of</w:t>
      </w:r>
      <w:r>
        <w:rPr>
          <w:spacing w:val="-8"/>
          <w:w w:val="115"/>
        </w:rPr>
        <w:t> </w:t>
      </w:r>
      <w:r>
        <w:rPr>
          <w:w w:val="115"/>
        </w:rPr>
        <w:t>about</w:t>
      </w:r>
      <w:r>
        <w:rPr>
          <w:spacing w:val="-9"/>
          <w:w w:val="115"/>
        </w:rPr>
        <w:t> </w:t>
      </w:r>
      <w:r>
        <w:rPr>
          <w:w w:val="115"/>
        </w:rPr>
        <w:t>1%</w:t>
      </w:r>
      <w:r>
        <w:rPr>
          <w:spacing w:val="-9"/>
          <w:w w:val="115"/>
        </w:rPr>
        <w:t> </w:t>
      </w:r>
      <w:r>
        <w:rPr>
          <w:spacing w:val="-3"/>
          <w:w w:val="115"/>
        </w:rPr>
        <w:t>over</w:t>
      </w:r>
      <w:r>
        <w:rPr>
          <w:spacing w:val="-8"/>
          <w:w w:val="115"/>
        </w:rPr>
        <w:t> </w:t>
      </w:r>
      <w:r>
        <w:rPr>
          <w:w w:val="115"/>
        </w:rPr>
        <w:t>a</w:t>
      </w:r>
      <w:r>
        <w:rPr>
          <w:spacing w:val="-9"/>
          <w:w w:val="115"/>
        </w:rPr>
        <w:t> </w:t>
      </w:r>
      <w:r>
        <w:rPr>
          <w:w w:val="115"/>
        </w:rPr>
        <w:t>wide range</w:t>
      </w:r>
      <w:r>
        <w:rPr>
          <w:spacing w:val="-7"/>
          <w:w w:val="115"/>
        </w:rPr>
        <w:t> </w:t>
      </w:r>
      <w:r>
        <w:rPr>
          <w:w w:val="115"/>
        </w:rPr>
        <w:t>of</w:t>
      </w:r>
      <w:r>
        <w:rPr>
          <w:spacing w:val="-7"/>
          <w:w w:val="115"/>
        </w:rPr>
        <w:t> </w:t>
      </w:r>
      <w:r>
        <w:rPr>
          <w:w w:val="115"/>
        </w:rPr>
        <w:t>conditions.</w:t>
      </w:r>
      <w:r>
        <w:rPr>
          <w:spacing w:val="15"/>
          <w:w w:val="115"/>
        </w:rPr>
        <w:t> </w:t>
      </w:r>
      <w:r>
        <w:rPr>
          <w:w w:val="115"/>
        </w:rPr>
        <w:t>This</w:t>
      </w:r>
      <w:r>
        <w:rPr>
          <w:spacing w:val="-7"/>
          <w:w w:val="115"/>
        </w:rPr>
        <w:t> </w:t>
      </w:r>
      <w:r>
        <w:rPr>
          <w:w w:val="115"/>
        </w:rPr>
        <w:t>near-optimal</w:t>
      </w:r>
      <w:r>
        <w:rPr>
          <w:spacing w:val="-7"/>
          <w:w w:val="115"/>
        </w:rPr>
        <w:t> </w:t>
      </w:r>
      <w:r>
        <w:rPr>
          <w:w w:val="115"/>
        </w:rPr>
        <w:t>distribution</w:t>
      </w:r>
      <w:r>
        <w:rPr>
          <w:spacing w:val="-6"/>
          <w:w w:val="115"/>
        </w:rPr>
        <w:t> </w:t>
      </w:r>
      <w:r>
        <w:rPr>
          <w:w w:val="115"/>
        </w:rPr>
        <w:t>of</w:t>
      </w:r>
      <w:r>
        <w:rPr>
          <w:spacing w:val="-7"/>
          <w:w w:val="115"/>
        </w:rPr>
        <w:t> </w:t>
      </w:r>
      <w:r>
        <w:rPr>
          <w:w w:val="115"/>
        </w:rPr>
        <w:t>values</w:t>
      </w:r>
      <w:r>
        <w:rPr>
          <w:spacing w:val="-7"/>
          <w:w w:val="115"/>
        </w:rPr>
        <w:t> </w:t>
      </w:r>
      <w:r>
        <w:rPr>
          <w:w w:val="115"/>
        </w:rPr>
        <w:t>minimizes</w:t>
      </w:r>
      <w:r>
        <w:rPr>
          <w:spacing w:val="-7"/>
          <w:w w:val="115"/>
        </w:rPr>
        <w:t> </w:t>
      </w:r>
      <w:r>
        <w:rPr>
          <w:rFonts w:ascii="Palatino Linotype"/>
          <w:i/>
          <w:w w:val="115"/>
        </w:rPr>
        <w:t>banding</w:t>
      </w:r>
      <w:r>
        <w:rPr>
          <w:rFonts w:ascii="Palatino Linotype"/>
          <w:i/>
          <w:spacing w:val="-4"/>
          <w:w w:val="115"/>
        </w:rPr>
        <w:t> </w:t>
      </w:r>
      <w:r>
        <w:rPr>
          <w:w w:val="115"/>
        </w:rPr>
        <w:t>arti- facts when colors are stored in limited-precision display buffers (</w:t>
      </w:r>
      <w:hyperlink w:history="true" w:anchor="_bookmark0">
        <w:r>
          <w:rPr>
            <w:color w:val="0000FF"/>
            <w:w w:val="115"/>
          </w:rPr>
          <w:t>Section 23.6).</w:t>
        </w:r>
      </w:hyperlink>
      <w:r>
        <w:rPr>
          <w:color w:val="0000FF"/>
          <w:w w:val="115"/>
        </w:rPr>
        <w:t> </w:t>
      </w:r>
      <w:r>
        <w:rPr>
          <w:w w:val="115"/>
        </w:rPr>
        <w:t>The same benefit also applies to textures, which commonly use the same</w:t>
      </w:r>
      <w:r>
        <w:rPr>
          <w:spacing w:val="7"/>
          <w:w w:val="115"/>
        </w:rPr>
        <w:t> </w:t>
      </w:r>
      <w:r>
        <w:rPr>
          <w:w w:val="115"/>
        </w:rPr>
        <w:t>encoding.</w:t>
      </w:r>
    </w:p>
    <w:p>
      <w:pPr>
        <w:pStyle w:val="BodyText"/>
        <w:spacing w:line="201" w:lineRule="auto"/>
        <w:ind w:left="944" w:right="441" w:firstLine="298"/>
        <w:jc w:val="both"/>
      </w:pPr>
      <w:r>
        <w:rPr>
          <w:w w:val="115"/>
        </w:rPr>
        <w:t>The</w:t>
      </w:r>
      <w:r>
        <w:rPr>
          <w:spacing w:val="-19"/>
          <w:w w:val="115"/>
        </w:rPr>
        <w:t> </w:t>
      </w:r>
      <w:r>
        <w:rPr>
          <w:rFonts w:ascii="Palatino Linotype"/>
          <w:i/>
          <w:w w:val="115"/>
        </w:rPr>
        <w:t>display</w:t>
      </w:r>
      <w:r>
        <w:rPr>
          <w:rFonts w:ascii="Palatino Linotype"/>
          <w:i/>
          <w:spacing w:val="-13"/>
          <w:w w:val="115"/>
        </w:rPr>
        <w:t> </w:t>
      </w:r>
      <w:r>
        <w:rPr>
          <w:rFonts w:ascii="Palatino Linotype"/>
          <w:i/>
          <w:w w:val="115"/>
        </w:rPr>
        <w:t>transfer</w:t>
      </w:r>
      <w:r>
        <w:rPr>
          <w:rFonts w:ascii="Palatino Linotype"/>
          <w:i/>
          <w:spacing w:val="-13"/>
          <w:w w:val="115"/>
        </w:rPr>
        <w:t> </w:t>
      </w:r>
      <w:r>
        <w:rPr>
          <w:rFonts w:ascii="Palatino Linotype"/>
          <w:i/>
          <w:w w:val="115"/>
        </w:rPr>
        <w:t>function</w:t>
      </w:r>
      <w:r>
        <w:rPr>
          <w:rFonts w:ascii="Palatino Linotype"/>
          <w:i/>
          <w:spacing w:val="-17"/>
          <w:w w:val="115"/>
        </w:rPr>
        <w:t> </w:t>
      </w:r>
      <w:r>
        <w:rPr>
          <w:w w:val="115"/>
        </w:rPr>
        <w:t>describes</w:t>
      </w:r>
      <w:r>
        <w:rPr>
          <w:spacing w:val="-18"/>
          <w:w w:val="115"/>
        </w:rPr>
        <w:t> </w:t>
      </w:r>
      <w:r>
        <w:rPr>
          <w:w w:val="115"/>
        </w:rPr>
        <w:t>the</w:t>
      </w:r>
      <w:r>
        <w:rPr>
          <w:spacing w:val="-19"/>
          <w:w w:val="115"/>
        </w:rPr>
        <w:t> </w:t>
      </w:r>
      <w:r>
        <w:rPr>
          <w:w w:val="115"/>
        </w:rPr>
        <w:t>relationship</w:t>
      </w:r>
      <w:r>
        <w:rPr>
          <w:spacing w:val="-18"/>
          <w:w w:val="115"/>
        </w:rPr>
        <w:t> </w:t>
      </w:r>
      <w:r>
        <w:rPr>
          <w:w w:val="115"/>
        </w:rPr>
        <w:t>between</w:t>
      </w:r>
      <w:r>
        <w:rPr>
          <w:spacing w:val="-19"/>
          <w:w w:val="115"/>
        </w:rPr>
        <w:t> </w:t>
      </w:r>
      <w:r>
        <w:rPr>
          <w:w w:val="115"/>
        </w:rPr>
        <w:t>the</w:t>
      </w:r>
      <w:r>
        <w:rPr>
          <w:spacing w:val="-18"/>
          <w:w w:val="115"/>
        </w:rPr>
        <w:t> </w:t>
      </w:r>
      <w:r>
        <w:rPr>
          <w:w w:val="115"/>
        </w:rPr>
        <w:t>digital</w:t>
      </w:r>
      <w:r>
        <w:rPr>
          <w:spacing w:val="-19"/>
          <w:w w:val="115"/>
        </w:rPr>
        <w:t> </w:t>
      </w:r>
      <w:r>
        <w:rPr>
          <w:w w:val="115"/>
        </w:rPr>
        <w:t>values in the display buffer and the radiance levels emitted from the </w:t>
      </w:r>
      <w:r>
        <w:rPr>
          <w:spacing w:val="-3"/>
          <w:w w:val="115"/>
        </w:rPr>
        <w:t>display. </w:t>
      </w:r>
      <w:r>
        <w:rPr>
          <w:spacing w:val="-6"/>
          <w:w w:val="115"/>
        </w:rPr>
        <w:t>For </w:t>
      </w:r>
      <w:r>
        <w:rPr>
          <w:w w:val="115"/>
        </w:rPr>
        <w:t>this reason it is also called the </w:t>
      </w:r>
      <w:r>
        <w:rPr>
          <w:rFonts w:ascii="Palatino Linotype"/>
          <w:i/>
          <w:spacing w:val="-3"/>
          <w:w w:val="115"/>
        </w:rPr>
        <w:t>electrical </w:t>
      </w:r>
      <w:r>
        <w:rPr>
          <w:rFonts w:ascii="Palatino Linotype"/>
          <w:i/>
          <w:w w:val="115"/>
        </w:rPr>
        <w:t>optical transfer function </w:t>
      </w:r>
      <w:r>
        <w:rPr>
          <w:w w:val="115"/>
        </w:rPr>
        <w:t>(EOTF). The display transfer function is part of the hardware, and there are different standards for computer</w:t>
      </w:r>
      <w:r>
        <w:rPr>
          <w:spacing w:val="-34"/>
          <w:w w:val="115"/>
        </w:rPr>
        <w:t> </w:t>
      </w:r>
      <w:r>
        <w:rPr>
          <w:w w:val="115"/>
        </w:rPr>
        <w:t>moni- tors,</w:t>
      </w:r>
      <w:r>
        <w:rPr>
          <w:spacing w:val="-5"/>
          <w:w w:val="115"/>
        </w:rPr>
        <w:t> </w:t>
      </w:r>
      <w:r>
        <w:rPr>
          <w:w w:val="115"/>
        </w:rPr>
        <w:t>televisions,</w:t>
      </w:r>
      <w:r>
        <w:rPr>
          <w:spacing w:val="-4"/>
          <w:w w:val="115"/>
        </w:rPr>
        <w:t> </w:t>
      </w:r>
      <w:r>
        <w:rPr>
          <w:w w:val="115"/>
        </w:rPr>
        <w:t>and</w:t>
      </w:r>
      <w:r>
        <w:rPr>
          <w:spacing w:val="-6"/>
          <w:w w:val="115"/>
        </w:rPr>
        <w:t> </w:t>
      </w:r>
      <w:r>
        <w:rPr>
          <w:w w:val="115"/>
        </w:rPr>
        <w:t>film</w:t>
      </w:r>
      <w:r>
        <w:rPr>
          <w:spacing w:val="-6"/>
          <w:w w:val="115"/>
        </w:rPr>
        <w:t> </w:t>
      </w:r>
      <w:r>
        <w:rPr>
          <w:w w:val="115"/>
        </w:rPr>
        <w:t>projectors.</w:t>
      </w:r>
      <w:r>
        <w:rPr>
          <w:spacing w:val="24"/>
          <w:w w:val="115"/>
        </w:rPr>
        <w:t> </w:t>
      </w:r>
      <w:r>
        <w:rPr>
          <w:w w:val="115"/>
        </w:rPr>
        <w:t>There</w:t>
      </w:r>
      <w:r>
        <w:rPr>
          <w:spacing w:val="-6"/>
          <w:w w:val="115"/>
        </w:rPr>
        <w:t> </w:t>
      </w:r>
      <w:r>
        <w:rPr>
          <w:w w:val="115"/>
        </w:rPr>
        <w:t>is</w:t>
      </w:r>
      <w:r>
        <w:rPr>
          <w:spacing w:val="-6"/>
          <w:w w:val="115"/>
        </w:rPr>
        <w:t> </w:t>
      </w:r>
      <w:r>
        <w:rPr>
          <w:w w:val="115"/>
        </w:rPr>
        <w:t>also</w:t>
      </w:r>
      <w:r>
        <w:rPr>
          <w:spacing w:val="-6"/>
          <w:w w:val="115"/>
        </w:rPr>
        <w:t> </w:t>
      </w:r>
      <w:r>
        <w:rPr>
          <w:w w:val="115"/>
        </w:rPr>
        <w:t>a</w:t>
      </w:r>
      <w:r>
        <w:rPr>
          <w:spacing w:val="-6"/>
          <w:w w:val="115"/>
        </w:rPr>
        <w:t> </w:t>
      </w:r>
      <w:r>
        <w:rPr>
          <w:w w:val="115"/>
        </w:rPr>
        <w:t>standard</w:t>
      </w:r>
      <w:r>
        <w:rPr>
          <w:spacing w:val="-6"/>
          <w:w w:val="115"/>
        </w:rPr>
        <w:t> </w:t>
      </w:r>
      <w:r>
        <w:rPr>
          <w:w w:val="115"/>
        </w:rPr>
        <w:t>transfer</w:t>
      </w:r>
      <w:r>
        <w:rPr>
          <w:spacing w:val="-6"/>
          <w:w w:val="115"/>
        </w:rPr>
        <w:t> </w:t>
      </w:r>
      <w:r>
        <w:rPr>
          <w:w w:val="115"/>
        </w:rPr>
        <w:t>function</w:t>
      </w:r>
      <w:r>
        <w:rPr>
          <w:spacing w:val="-6"/>
          <w:w w:val="115"/>
        </w:rPr>
        <w:t> </w:t>
      </w:r>
      <w:r>
        <w:rPr>
          <w:w w:val="115"/>
        </w:rPr>
        <w:t>for</w:t>
      </w:r>
      <w:r>
        <w:rPr>
          <w:spacing w:val="-6"/>
          <w:w w:val="115"/>
        </w:rPr>
        <w:t> </w:t>
      </w:r>
      <w:r>
        <w:rPr>
          <w:w w:val="115"/>
        </w:rPr>
        <w:t>the other end of the process, image and video capture devices, called the </w:t>
      </w:r>
      <w:r>
        <w:rPr>
          <w:rFonts w:ascii="Palatino Linotype"/>
          <w:i/>
          <w:w w:val="115"/>
        </w:rPr>
        <w:t>optical electric </w:t>
      </w:r>
      <w:r>
        <w:rPr>
          <w:rFonts w:ascii="Palatino Linotype"/>
          <w:i/>
          <w:w w:val="115"/>
        </w:rPr>
        <w:t>transfer function </w:t>
      </w:r>
      <w:r>
        <w:rPr>
          <w:w w:val="115"/>
        </w:rPr>
        <w:t>(OETF)</w:t>
      </w:r>
      <w:r>
        <w:rPr>
          <w:spacing w:val="21"/>
          <w:w w:val="115"/>
        </w:rPr>
        <w:t> </w:t>
      </w:r>
      <w:hyperlink w:history="true" w:anchor="_bookmark0">
        <w:r>
          <w:rPr>
            <w:color w:val="0000FF"/>
            <w:w w:val="115"/>
          </w:rPr>
          <w:t>[672].</w:t>
        </w:r>
      </w:hyperlink>
    </w:p>
    <w:p>
      <w:pPr>
        <w:pStyle w:val="BodyText"/>
        <w:spacing w:line="204" w:lineRule="auto"/>
        <w:ind w:left="944" w:right="441" w:firstLine="298"/>
        <w:jc w:val="both"/>
      </w:pPr>
      <w:r>
        <w:rPr>
          <w:w w:val="115"/>
        </w:rPr>
        <w:t>When encoding linear color </w:t>
      </w:r>
      <w:r>
        <w:rPr>
          <w:spacing w:val="-2"/>
          <w:w w:val="115"/>
        </w:rPr>
        <w:t>values </w:t>
      </w:r>
      <w:r>
        <w:rPr>
          <w:w w:val="115"/>
        </w:rPr>
        <w:t>for </w:t>
      </w:r>
      <w:r>
        <w:rPr>
          <w:spacing w:val="-3"/>
          <w:w w:val="115"/>
        </w:rPr>
        <w:t>display, </w:t>
      </w:r>
      <w:r>
        <w:rPr>
          <w:w w:val="115"/>
        </w:rPr>
        <w:t>our goal is to cancel out the effect of the display transfer function, so that whatever </w:t>
      </w:r>
      <w:r>
        <w:rPr>
          <w:spacing w:val="-3"/>
          <w:w w:val="115"/>
        </w:rPr>
        <w:t>value we </w:t>
      </w:r>
      <w:r>
        <w:rPr>
          <w:w w:val="115"/>
        </w:rPr>
        <w:t>compute will emit a</w:t>
      </w:r>
      <w:r>
        <w:rPr>
          <w:spacing w:val="-18"/>
          <w:w w:val="115"/>
        </w:rPr>
        <w:t> </w:t>
      </w:r>
      <w:r>
        <w:rPr>
          <w:w w:val="115"/>
        </w:rPr>
        <w:t>corre- sponding radiance level. </w:t>
      </w:r>
      <w:r>
        <w:rPr>
          <w:spacing w:val="-6"/>
          <w:w w:val="115"/>
        </w:rPr>
        <w:t>For </w:t>
      </w:r>
      <w:r>
        <w:rPr>
          <w:w w:val="115"/>
        </w:rPr>
        <w:t>example, if our computed </w:t>
      </w:r>
      <w:r>
        <w:rPr>
          <w:spacing w:val="-3"/>
          <w:w w:val="115"/>
        </w:rPr>
        <w:t>value </w:t>
      </w:r>
      <w:r>
        <w:rPr>
          <w:w w:val="115"/>
        </w:rPr>
        <w:t>is doubled, </w:t>
      </w:r>
      <w:r>
        <w:rPr>
          <w:spacing w:val="-3"/>
          <w:w w:val="115"/>
        </w:rPr>
        <w:t>we want </w:t>
      </w:r>
      <w:r>
        <w:rPr>
          <w:w w:val="115"/>
        </w:rPr>
        <w:t>the output radiance to </w:t>
      </w:r>
      <w:r>
        <w:rPr>
          <w:spacing w:val="2"/>
          <w:w w:val="115"/>
        </w:rPr>
        <w:t>be </w:t>
      </w:r>
      <w:r>
        <w:rPr>
          <w:w w:val="115"/>
        </w:rPr>
        <w:t>doubled. </w:t>
      </w:r>
      <w:r>
        <w:rPr>
          <w:spacing w:val="-9"/>
          <w:w w:val="115"/>
        </w:rPr>
        <w:t>To </w:t>
      </w:r>
      <w:r>
        <w:rPr>
          <w:w w:val="115"/>
        </w:rPr>
        <w:t>maintain this connection, </w:t>
      </w:r>
      <w:r>
        <w:rPr>
          <w:spacing w:val="-3"/>
          <w:w w:val="115"/>
        </w:rPr>
        <w:t>we </w:t>
      </w:r>
      <w:r>
        <w:rPr>
          <w:w w:val="115"/>
        </w:rPr>
        <w:t>apply the inverse of the</w:t>
      </w:r>
      <w:r>
        <w:rPr>
          <w:spacing w:val="-8"/>
          <w:w w:val="115"/>
        </w:rPr>
        <w:t> </w:t>
      </w:r>
      <w:r>
        <w:rPr>
          <w:w w:val="115"/>
        </w:rPr>
        <w:t>display</w:t>
      </w:r>
      <w:r>
        <w:rPr>
          <w:spacing w:val="-7"/>
          <w:w w:val="115"/>
        </w:rPr>
        <w:t> </w:t>
      </w:r>
      <w:r>
        <w:rPr>
          <w:w w:val="115"/>
        </w:rPr>
        <w:t>transfer</w:t>
      </w:r>
      <w:r>
        <w:rPr>
          <w:spacing w:val="-7"/>
          <w:w w:val="115"/>
        </w:rPr>
        <w:t> </w:t>
      </w:r>
      <w:r>
        <w:rPr>
          <w:w w:val="115"/>
        </w:rPr>
        <w:t>function</w:t>
      </w:r>
      <w:r>
        <w:rPr>
          <w:spacing w:val="-7"/>
          <w:w w:val="115"/>
        </w:rPr>
        <w:t> </w:t>
      </w:r>
      <w:r>
        <w:rPr>
          <w:w w:val="115"/>
        </w:rPr>
        <w:t>to</w:t>
      </w:r>
      <w:r>
        <w:rPr>
          <w:spacing w:val="-7"/>
          <w:w w:val="115"/>
        </w:rPr>
        <w:t> </w:t>
      </w:r>
      <w:r>
        <w:rPr>
          <w:w w:val="115"/>
        </w:rPr>
        <w:t>cancel</w:t>
      </w:r>
      <w:r>
        <w:rPr>
          <w:spacing w:val="-8"/>
          <w:w w:val="115"/>
        </w:rPr>
        <w:t> </w:t>
      </w:r>
      <w:r>
        <w:rPr>
          <w:w w:val="115"/>
        </w:rPr>
        <w:t>out</w:t>
      </w:r>
      <w:r>
        <w:rPr>
          <w:spacing w:val="-6"/>
          <w:w w:val="115"/>
        </w:rPr>
        <w:t> </w:t>
      </w:r>
      <w:r>
        <w:rPr>
          <w:w w:val="115"/>
        </w:rPr>
        <w:t>its</w:t>
      </w:r>
      <w:r>
        <w:rPr>
          <w:spacing w:val="-7"/>
          <w:w w:val="115"/>
        </w:rPr>
        <w:t> </w:t>
      </w:r>
      <w:r>
        <w:rPr>
          <w:w w:val="115"/>
        </w:rPr>
        <w:t>nonlinear</w:t>
      </w:r>
      <w:r>
        <w:rPr>
          <w:spacing w:val="-8"/>
          <w:w w:val="115"/>
        </w:rPr>
        <w:t> </w:t>
      </w:r>
      <w:r>
        <w:rPr>
          <w:w w:val="115"/>
        </w:rPr>
        <w:t>effect.</w:t>
      </w:r>
      <w:r>
        <w:rPr>
          <w:spacing w:val="16"/>
          <w:w w:val="115"/>
        </w:rPr>
        <w:t> </w:t>
      </w:r>
      <w:r>
        <w:rPr>
          <w:w w:val="115"/>
        </w:rPr>
        <w:t>This</w:t>
      </w:r>
      <w:r>
        <w:rPr>
          <w:spacing w:val="-8"/>
          <w:w w:val="115"/>
        </w:rPr>
        <w:t> </w:t>
      </w:r>
      <w:r>
        <w:rPr>
          <w:w w:val="115"/>
        </w:rPr>
        <w:t>process</w:t>
      </w:r>
      <w:r>
        <w:rPr>
          <w:spacing w:val="-7"/>
          <w:w w:val="115"/>
        </w:rPr>
        <w:t> </w:t>
      </w:r>
      <w:r>
        <w:rPr>
          <w:w w:val="115"/>
        </w:rPr>
        <w:t>of</w:t>
      </w:r>
      <w:r>
        <w:rPr>
          <w:spacing w:val="-6"/>
          <w:w w:val="115"/>
        </w:rPr>
        <w:t> </w:t>
      </w:r>
      <w:r>
        <w:rPr>
          <w:w w:val="115"/>
        </w:rPr>
        <w:t>nullify- </w:t>
      </w:r>
      <w:r>
        <w:rPr>
          <w:w w:val="105"/>
        </w:rPr>
        <w:t>i</w:t>
      </w:r>
      <w:r>
        <w:rPr>
          <w:w w:val="117"/>
        </w:rPr>
        <w:t>n</w:t>
      </w:r>
      <w:r>
        <w:rPr>
          <w:w w:val="106"/>
        </w:rPr>
        <w:t>g</w:t>
      </w:r>
      <w:r>
        <w:rPr>
          <w:spacing w:val="15"/>
        </w:rPr>
        <w:t> </w:t>
      </w:r>
      <w:r>
        <w:rPr>
          <w:w w:val="148"/>
        </w:rPr>
        <w:t>t</w:t>
      </w:r>
      <w:r>
        <w:rPr>
          <w:spacing w:val="-1"/>
          <w:w w:val="117"/>
        </w:rPr>
        <w:t>h</w:t>
      </w:r>
      <w:r>
        <w:rPr>
          <w:w w:val="106"/>
        </w:rPr>
        <w:t>e</w:t>
      </w:r>
      <w:r>
        <w:rPr>
          <w:spacing w:val="15"/>
        </w:rPr>
        <w:t> </w:t>
      </w:r>
      <w:r>
        <w:rPr>
          <w:w w:val="117"/>
        </w:rPr>
        <w:t>d</w:t>
      </w:r>
      <w:r>
        <w:rPr>
          <w:w w:val="105"/>
        </w:rPr>
        <w:t>i</w:t>
      </w:r>
      <w:r>
        <w:rPr>
          <w:w w:val="107"/>
        </w:rPr>
        <w:t>s</w:t>
      </w:r>
      <w:r>
        <w:rPr>
          <w:w w:val="117"/>
        </w:rPr>
        <w:t>p</w:t>
      </w:r>
      <w:r>
        <w:rPr>
          <w:w w:val="105"/>
        </w:rPr>
        <w:t>l</w:t>
      </w:r>
      <w:r>
        <w:rPr>
          <w:spacing w:val="-6"/>
          <w:w w:val="119"/>
        </w:rPr>
        <w:t>a</w:t>
      </w:r>
      <w:r>
        <w:rPr>
          <w:w w:val="111"/>
        </w:rPr>
        <w:t>y</w:t>
      </w:r>
      <w:r>
        <w:rPr>
          <w:w w:val="27"/>
        </w:rPr>
        <w:t>’</w:t>
      </w:r>
      <w:r>
        <w:rPr>
          <w:w w:val="107"/>
        </w:rPr>
        <w:t>s</w:t>
      </w:r>
      <w:r>
        <w:rPr>
          <w:spacing w:val="15"/>
        </w:rPr>
        <w:t> </w:t>
      </w:r>
      <w:r>
        <w:rPr>
          <w:w w:val="124"/>
        </w:rPr>
        <w:t>r</w:t>
      </w:r>
      <w:r>
        <w:rPr>
          <w:w w:val="106"/>
        </w:rPr>
        <w:t>e</w:t>
      </w:r>
      <w:r>
        <w:rPr>
          <w:w w:val="107"/>
        </w:rPr>
        <w:t>s</w:t>
      </w:r>
      <w:r>
        <w:rPr>
          <w:spacing w:val="5"/>
          <w:w w:val="117"/>
        </w:rPr>
        <w:t>p</w:t>
      </w:r>
      <w:r>
        <w:rPr>
          <w:w w:val="111"/>
        </w:rPr>
        <w:t>on</w:t>
      </w:r>
      <w:r>
        <w:rPr>
          <w:w w:val="107"/>
        </w:rPr>
        <w:t>s</w:t>
      </w:r>
      <w:r>
        <w:rPr>
          <w:w w:val="106"/>
        </w:rPr>
        <w:t>e</w:t>
      </w:r>
      <w:r>
        <w:rPr>
          <w:spacing w:val="15"/>
        </w:rPr>
        <w:t> </w:t>
      </w:r>
      <w:r>
        <w:rPr>
          <w:w w:val="106"/>
        </w:rPr>
        <w:t>c</w:t>
      </w:r>
      <w:r>
        <w:rPr>
          <w:w w:val="117"/>
        </w:rPr>
        <w:t>u</w:t>
      </w:r>
      <w:r>
        <w:rPr>
          <w:w w:val="124"/>
        </w:rPr>
        <w:t>r</w:t>
      </w:r>
      <w:r>
        <w:rPr>
          <w:spacing w:val="-6"/>
          <w:w w:val="111"/>
        </w:rPr>
        <w:t>v</w:t>
      </w:r>
      <w:r>
        <w:rPr>
          <w:w w:val="106"/>
        </w:rPr>
        <w:t>e</w:t>
      </w:r>
      <w:r>
        <w:rPr>
          <w:spacing w:val="15"/>
        </w:rPr>
        <w:t> </w:t>
      </w:r>
      <w:r>
        <w:rPr>
          <w:w w:val="105"/>
        </w:rPr>
        <w:t>i</w:t>
      </w:r>
      <w:r>
        <w:rPr>
          <w:w w:val="107"/>
        </w:rPr>
        <w:t>s</w:t>
      </w:r>
      <w:r>
        <w:rPr>
          <w:spacing w:val="15"/>
        </w:rPr>
        <w:t> </w:t>
      </w:r>
      <w:r>
        <w:rPr>
          <w:w w:val="114"/>
        </w:rPr>
        <w:t>al</w:t>
      </w:r>
      <w:r>
        <w:rPr>
          <w:w w:val="107"/>
        </w:rPr>
        <w:t>s</w:t>
      </w:r>
      <w:r>
        <w:rPr>
          <w:w w:val="106"/>
        </w:rPr>
        <w:t>o</w:t>
      </w:r>
      <w:r>
        <w:rPr>
          <w:spacing w:val="15"/>
        </w:rPr>
        <w:t> </w:t>
      </w:r>
      <w:r>
        <w:rPr>
          <w:w w:val="106"/>
        </w:rPr>
        <w:t>c</w:t>
      </w:r>
      <w:r>
        <w:rPr>
          <w:w w:val="114"/>
        </w:rPr>
        <w:t>al</w:t>
      </w:r>
      <w:r>
        <w:rPr>
          <w:w w:val="105"/>
        </w:rPr>
        <w:t>l</w:t>
      </w:r>
      <w:r>
        <w:rPr>
          <w:w w:val="106"/>
        </w:rPr>
        <w:t>e</w:t>
      </w:r>
      <w:r>
        <w:rPr>
          <w:w w:val="117"/>
        </w:rPr>
        <w:t>d</w:t>
      </w:r>
      <w:r>
        <w:rPr>
          <w:spacing w:val="15"/>
        </w:rPr>
        <w:t> </w:t>
      </w:r>
      <w:r>
        <w:rPr>
          <w:rFonts w:ascii="Palatino Linotype" w:hAnsi="Palatino Linotype"/>
          <w:i/>
          <w:w w:val="102"/>
        </w:rPr>
        <w:t>ga</w:t>
      </w:r>
      <w:r>
        <w:rPr>
          <w:rFonts w:ascii="Palatino Linotype" w:hAnsi="Palatino Linotype"/>
          <w:i/>
          <w:w w:val="104"/>
        </w:rPr>
        <w:t>mm</w:t>
      </w:r>
      <w:r>
        <w:rPr>
          <w:rFonts w:ascii="Palatino Linotype" w:hAnsi="Palatino Linotype"/>
          <w:i/>
          <w:w w:val="114"/>
        </w:rPr>
        <w:t>a</w:t>
      </w:r>
      <w:r>
        <w:rPr>
          <w:rFonts w:ascii="Palatino Linotype" w:hAnsi="Palatino Linotype"/>
          <w:i/>
          <w:spacing w:val="21"/>
        </w:rPr>
        <w:t> </w:t>
      </w:r>
      <w:r>
        <w:rPr>
          <w:rFonts w:ascii="Palatino Linotype" w:hAnsi="Palatino Linotype"/>
          <w:i/>
          <w:spacing w:val="-11"/>
          <w:w w:val="112"/>
        </w:rPr>
        <w:t>c</w:t>
      </w:r>
      <w:r>
        <w:rPr>
          <w:rFonts w:ascii="Palatino Linotype" w:hAnsi="Palatino Linotype"/>
          <w:i/>
          <w:w w:val="114"/>
        </w:rPr>
        <w:t>o</w:t>
      </w:r>
      <w:r>
        <w:rPr>
          <w:rFonts w:ascii="Palatino Linotype" w:hAnsi="Palatino Linotype"/>
          <w:i/>
          <w:w w:val="107"/>
        </w:rPr>
        <w:t>r</w:t>
      </w:r>
      <w:r>
        <w:rPr>
          <w:rFonts w:ascii="Palatino Linotype" w:hAnsi="Palatino Linotype"/>
          <w:i/>
          <w:spacing w:val="-11"/>
          <w:w w:val="107"/>
        </w:rPr>
        <w:t>r</w:t>
      </w:r>
      <w:r>
        <w:rPr>
          <w:rFonts w:ascii="Palatino Linotype" w:hAnsi="Palatino Linotype"/>
          <w:i/>
          <w:spacing w:val="-11"/>
          <w:w w:val="117"/>
        </w:rPr>
        <w:t>e</w:t>
      </w:r>
      <w:r>
        <w:rPr>
          <w:rFonts w:ascii="Palatino Linotype" w:hAnsi="Palatino Linotype"/>
          <w:i/>
          <w:w w:val="106"/>
        </w:rPr>
        <w:t>ct</w:t>
      </w:r>
      <w:r>
        <w:rPr>
          <w:rFonts w:ascii="Palatino Linotype" w:hAnsi="Palatino Linotype"/>
          <w:i/>
          <w:w w:val="109"/>
        </w:rPr>
        <w:t>i</w:t>
      </w:r>
      <w:r>
        <w:rPr>
          <w:rFonts w:ascii="Palatino Linotype" w:hAnsi="Palatino Linotype"/>
          <w:i/>
          <w:w w:val="114"/>
        </w:rPr>
        <w:t>o</w:t>
      </w:r>
      <w:r>
        <w:rPr>
          <w:rFonts w:ascii="Palatino Linotype" w:hAnsi="Palatino Linotype"/>
          <w:i/>
          <w:w w:val="100"/>
        </w:rPr>
        <w:t>n</w:t>
      </w:r>
      <w:r>
        <w:rPr>
          <w:w w:val="117"/>
        </w:rPr>
        <w:t>,</w:t>
      </w:r>
      <w:r>
        <w:rPr>
          <w:spacing w:val="15"/>
        </w:rPr>
        <w:t> </w:t>
      </w:r>
      <w:r>
        <w:rPr>
          <w:w w:val="96"/>
        </w:rPr>
        <w:t>f</w:t>
      </w:r>
      <w:r>
        <w:rPr>
          <w:w w:val="113"/>
        </w:rPr>
        <w:t>or</w:t>
      </w:r>
      <w:r>
        <w:rPr>
          <w:spacing w:val="15"/>
        </w:rPr>
        <w:t> </w:t>
      </w:r>
      <w:r>
        <w:rPr>
          <w:w w:val="124"/>
        </w:rPr>
        <w:t>r</w:t>
      </w:r>
      <w:r>
        <w:rPr>
          <w:w w:val="106"/>
        </w:rPr>
        <w:t>e</w:t>
      </w:r>
      <w:r>
        <w:rPr>
          <w:w w:val="113"/>
        </w:rPr>
        <w:t>as</w:t>
      </w:r>
      <w:r>
        <w:rPr>
          <w:w w:val="111"/>
        </w:rPr>
        <w:t>on</w:t>
      </w:r>
      <w:r>
        <w:rPr>
          <w:w w:val="107"/>
        </w:rPr>
        <w:t>s</w:t>
      </w:r>
      <w:r>
        <w:rPr>
          <w:spacing w:val="15"/>
        </w:rPr>
        <w:t> </w:t>
      </w:r>
      <w:r>
        <w:rPr>
          <w:w w:val="148"/>
        </w:rPr>
        <w:t>t</w:t>
      </w:r>
      <w:r>
        <w:rPr>
          <w:w w:val="117"/>
        </w:rPr>
        <w:t>h</w:t>
      </w:r>
      <w:r>
        <w:rPr>
          <w:w w:val="130"/>
        </w:rPr>
        <w:t>at</w:t>
      </w:r>
      <w:r>
        <w:rPr>
          <w:spacing w:val="15"/>
        </w:rPr>
        <w:t> </w:t>
      </w:r>
      <w:r>
        <w:rPr>
          <w:w w:val="106"/>
        </w:rPr>
        <w:t>w</w:t>
      </w:r>
      <w:r>
        <w:rPr>
          <w:w w:val="105"/>
        </w:rPr>
        <w:t>ill </w:t>
      </w:r>
      <w:r>
        <w:rPr>
          <w:w w:val="115"/>
        </w:rPr>
        <w:t>become clear </w:t>
      </w:r>
      <w:r>
        <w:rPr>
          <w:spacing w:val="-3"/>
          <w:w w:val="115"/>
        </w:rPr>
        <w:t>shortly. </w:t>
      </w:r>
      <w:r>
        <w:rPr>
          <w:w w:val="115"/>
        </w:rPr>
        <w:t>When decoding texture values, </w:t>
      </w:r>
      <w:r>
        <w:rPr>
          <w:spacing w:val="-3"/>
          <w:w w:val="115"/>
        </w:rPr>
        <w:t>we </w:t>
      </w:r>
      <w:r>
        <w:rPr>
          <w:w w:val="115"/>
        </w:rPr>
        <w:t>need to apply the display transfer function to generate a linear </w:t>
      </w:r>
      <w:r>
        <w:rPr>
          <w:spacing w:val="-3"/>
          <w:w w:val="115"/>
        </w:rPr>
        <w:t>value </w:t>
      </w:r>
      <w:r>
        <w:rPr>
          <w:w w:val="115"/>
        </w:rPr>
        <w:t>for use in shading. </w:t>
      </w:r>
      <w:hyperlink w:history="true" w:anchor="_bookmark25">
        <w:r>
          <w:rPr>
            <w:color w:val="0000FF"/>
            <w:w w:val="115"/>
          </w:rPr>
          <w:t>Figure 5.39 </w:t>
        </w:r>
      </w:hyperlink>
      <w:r>
        <w:rPr>
          <w:w w:val="115"/>
        </w:rPr>
        <w:t>shows the use of decoding and encoding in the display</w:t>
      </w:r>
      <w:r>
        <w:rPr>
          <w:spacing w:val="34"/>
          <w:w w:val="115"/>
        </w:rPr>
        <w:t> </w:t>
      </w:r>
      <w:r>
        <w:rPr>
          <w:w w:val="115"/>
        </w:rPr>
        <w:t>process.</w:t>
      </w:r>
    </w:p>
    <w:p>
      <w:pPr>
        <w:pStyle w:val="BodyText"/>
        <w:spacing w:line="204" w:lineRule="auto"/>
        <w:ind w:left="944" w:right="441" w:firstLine="298"/>
        <w:jc w:val="both"/>
      </w:pPr>
      <w:r>
        <w:rPr>
          <w:w w:val="115"/>
        </w:rPr>
        <w:t>The standard transfer function for personal computer displays is defined </w:t>
      </w:r>
      <w:r>
        <w:rPr>
          <w:spacing w:val="-3"/>
          <w:w w:val="115"/>
        </w:rPr>
        <w:t>by </w:t>
      </w:r>
      <w:r>
        <w:rPr>
          <w:w w:val="115"/>
        </w:rPr>
        <w:t>a color-space specification called </w:t>
      </w:r>
      <w:r>
        <w:rPr>
          <w:rFonts w:ascii="Palatino Linotype"/>
          <w:i/>
          <w:w w:val="115"/>
        </w:rPr>
        <w:t>sRGB</w:t>
      </w:r>
      <w:r>
        <w:rPr>
          <w:w w:val="115"/>
        </w:rPr>
        <w:t>. Most APIs controlling GPUs can </w:t>
      </w:r>
      <w:r>
        <w:rPr>
          <w:spacing w:val="2"/>
          <w:w w:val="115"/>
        </w:rPr>
        <w:t>be </w:t>
      </w:r>
      <w:r>
        <w:rPr>
          <w:w w:val="115"/>
        </w:rPr>
        <w:t>set to automatically apply the proper sRGB conversion when values are read from textures or</w:t>
      </w:r>
      <w:r>
        <w:rPr>
          <w:spacing w:val="-9"/>
          <w:w w:val="115"/>
        </w:rPr>
        <w:t> </w:t>
      </w:r>
      <w:r>
        <w:rPr>
          <w:w w:val="115"/>
        </w:rPr>
        <w:t>written</w:t>
      </w:r>
      <w:r>
        <w:rPr>
          <w:spacing w:val="-8"/>
          <w:w w:val="115"/>
        </w:rPr>
        <w:t> </w:t>
      </w:r>
      <w:r>
        <w:rPr>
          <w:w w:val="115"/>
        </w:rPr>
        <w:t>to</w:t>
      </w:r>
      <w:r>
        <w:rPr>
          <w:spacing w:val="-8"/>
          <w:w w:val="115"/>
        </w:rPr>
        <w:t> </w:t>
      </w:r>
      <w:r>
        <w:rPr>
          <w:w w:val="115"/>
        </w:rPr>
        <w:t>the</w:t>
      </w:r>
      <w:r>
        <w:rPr>
          <w:spacing w:val="-8"/>
          <w:w w:val="115"/>
        </w:rPr>
        <w:t> </w:t>
      </w:r>
      <w:r>
        <w:rPr>
          <w:w w:val="115"/>
        </w:rPr>
        <w:t>color</w:t>
      </w:r>
      <w:r>
        <w:rPr>
          <w:spacing w:val="-8"/>
          <w:w w:val="115"/>
        </w:rPr>
        <w:t> </w:t>
      </w:r>
      <w:r>
        <w:rPr>
          <w:w w:val="115"/>
        </w:rPr>
        <w:t>buffer</w:t>
      </w:r>
      <w:r>
        <w:rPr>
          <w:spacing w:val="-8"/>
          <w:w w:val="115"/>
        </w:rPr>
        <w:t> </w:t>
      </w:r>
      <w:hyperlink w:history="true" w:anchor="_bookmark0">
        <w:r>
          <w:rPr>
            <w:color w:val="0000FF"/>
            <w:w w:val="115"/>
          </w:rPr>
          <w:t>[491].</w:t>
        </w:r>
      </w:hyperlink>
      <w:r>
        <w:rPr>
          <w:color w:val="0000FF"/>
          <w:spacing w:val="11"/>
          <w:w w:val="115"/>
        </w:rPr>
        <w:t> </w:t>
      </w:r>
      <w:r>
        <w:rPr>
          <w:w w:val="115"/>
        </w:rPr>
        <w:t>As</w:t>
      </w:r>
      <w:r>
        <w:rPr>
          <w:spacing w:val="-8"/>
          <w:w w:val="115"/>
        </w:rPr>
        <w:t> </w:t>
      </w:r>
      <w:r>
        <w:rPr>
          <w:w w:val="115"/>
        </w:rPr>
        <w:t>discussed</w:t>
      </w:r>
      <w:r>
        <w:rPr>
          <w:spacing w:val="-8"/>
          <w:w w:val="115"/>
        </w:rPr>
        <w:t> </w:t>
      </w:r>
      <w:r>
        <w:rPr>
          <w:w w:val="115"/>
        </w:rPr>
        <w:t>in</w:t>
      </w:r>
      <w:r>
        <w:rPr>
          <w:spacing w:val="-8"/>
          <w:w w:val="115"/>
        </w:rPr>
        <w:t> </w:t>
      </w:r>
      <w:hyperlink w:history="true" w:anchor="_bookmark0">
        <w:r>
          <w:rPr>
            <w:color w:val="0000FF"/>
            <w:w w:val="115"/>
          </w:rPr>
          <w:t>Section</w:t>
        </w:r>
        <w:r>
          <w:rPr>
            <w:color w:val="0000FF"/>
            <w:spacing w:val="-9"/>
            <w:w w:val="115"/>
          </w:rPr>
          <w:t> </w:t>
        </w:r>
        <w:r>
          <w:rPr>
            <w:color w:val="0000FF"/>
            <w:w w:val="115"/>
          </w:rPr>
          <w:t>6.2.2,</w:t>
        </w:r>
        <w:r>
          <w:rPr>
            <w:color w:val="0000FF"/>
            <w:spacing w:val="-7"/>
            <w:w w:val="115"/>
          </w:rPr>
          <w:t> </w:t>
        </w:r>
      </w:hyperlink>
      <w:r>
        <w:rPr>
          <w:w w:val="115"/>
        </w:rPr>
        <w:t>mipmap</w:t>
      </w:r>
      <w:r>
        <w:rPr>
          <w:spacing w:val="-8"/>
          <w:w w:val="115"/>
        </w:rPr>
        <w:t> </w:t>
      </w:r>
      <w:r>
        <w:rPr>
          <w:w w:val="115"/>
        </w:rPr>
        <w:t>generation will also take sRGB encoding into account. Bilinear interpolation among texture values</w:t>
      </w:r>
      <w:r>
        <w:rPr>
          <w:spacing w:val="-11"/>
          <w:w w:val="115"/>
        </w:rPr>
        <w:t> </w:t>
      </w:r>
      <w:r>
        <w:rPr>
          <w:w w:val="115"/>
        </w:rPr>
        <w:t>will</w:t>
      </w:r>
      <w:r>
        <w:rPr>
          <w:spacing w:val="-11"/>
          <w:w w:val="115"/>
        </w:rPr>
        <w:t> </w:t>
      </w:r>
      <w:r>
        <w:rPr>
          <w:w w:val="115"/>
        </w:rPr>
        <w:t>work</w:t>
      </w:r>
      <w:r>
        <w:rPr>
          <w:spacing w:val="-11"/>
          <w:w w:val="115"/>
        </w:rPr>
        <w:t> </w:t>
      </w:r>
      <w:r>
        <w:rPr>
          <w:w w:val="115"/>
        </w:rPr>
        <w:t>correctly,</w:t>
      </w:r>
      <w:r>
        <w:rPr>
          <w:spacing w:val="-11"/>
          <w:w w:val="115"/>
        </w:rPr>
        <w:t> </w:t>
      </w:r>
      <w:r>
        <w:rPr>
          <w:spacing w:val="-3"/>
          <w:w w:val="115"/>
        </w:rPr>
        <w:t>by</w:t>
      </w:r>
      <w:r>
        <w:rPr>
          <w:spacing w:val="-11"/>
          <w:w w:val="115"/>
        </w:rPr>
        <w:t> </w:t>
      </w:r>
      <w:r>
        <w:rPr>
          <w:w w:val="115"/>
        </w:rPr>
        <w:t>first</w:t>
      </w:r>
      <w:r>
        <w:rPr>
          <w:spacing w:val="-11"/>
          <w:w w:val="115"/>
        </w:rPr>
        <w:t> </w:t>
      </w:r>
      <w:r>
        <w:rPr>
          <w:w w:val="115"/>
        </w:rPr>
        <w:t>converting</w:t>
      </w:r>
      <w:r>
        <w:rPr>
          <w:spacing w:val="-11"/>
          <w:w w:val="115"/>
        </w:rPr>
        <w:t> </w:t>
      </w:r>
      <w:r>
        <w:rPr>
          <w:w w:val="115"/>
        </w:rPr>
        <w:t>to</w:t>
      </w:r>
      <w:r>
        <w:rPr>
          <w:spacing w:val="-11"/>
          <w:w w:val="115"/>
        </w:rPr>
        <w:t> </w:t>
      </w:r>
      <w:r>
        <w:rPr>
          <w:w w:val="115"/>
        </w:rPr>
        <w:t>linear</w:t>
      </w:r>
      <w:r>
        <w:rPr>
          <w:spacing w:val="-11"/>
          <w:w w:val="115"/>
        </w:rPr>
        <w:t> </w:t>
      </w:r>
      <w:r>
        <w:rPr>
          <w:w w:val="115"/>
        </w:rPr>
        <w:t>values</w:t>
      </w:r>
      <w:r>
        <w:rPr>
          <w:spacing w:val="-11"/>
          <w:w w:val="115"/>
        </w:rPr>
        <w:t> </w:t>
      </w:r>
      <w:r>
        <w:rPr>
          <w:w w:val="115"/>
        </w:rPr>
        <w:t>and</w:t>
      </w:r>
      <w:r>
        <w:rPr>
          <w:spacing w:val="-11"/>
          <w:w w:val="115"/>
        </w:rPr>
        <w:t> </w:t>
      </w:r>
      <w:r>
        <w:rPr>
          <w:w w:val="115"/>
        </w:rPr>
        <w:t>then</w:t>
      </w:r>
      <w:r>
        <w:rPr>
          <w:spacing w:val="-11"/>
          <w:w w:val="115"/>
        </w:rPr>
        <w:t> </w:t>
      </w:r>
      <w:r>
        <w:rPr>
          <w:w w:val="115"/>
        </w:rPr>
        <w:t>performing</w:t>
      </w:r>
      <w:r>
        <w:rPr>
          <w:spacing w:val="-11"/>
          <w:w w:val="115"/>
        </w:rPr>
        <w:t> </w:t>
      </w:r>
      <w:r>
        <w:rPr>
          <w:w w:val="115"/>
        </w:rPr>
        <w:t>the interpolation.</w:t>
      </w:r>
      <w:r>
        <w:rPr>
          <w:spacing w:val="18"/>
          <w:w w:val="115"/>
        </w:rPr>
        <w:t> </w:t>
      </w:r>
      <w:r>
        <w:rPr>
          <w:w w:val="115"/>
        </w:rPr>
        <w:t>Alpha</w:t>
      </w:r>
      <w:r>
        <w:rPr>
          <w:spacing w:val="-9"/>
          <w:w w:val="115"/>
        </w:rPr>
        <w:t> </w:t>
      </w:r>
      <w:r>
        <w:rPr>
          <w:w w:val="115"/>
        </w:rPr>
        <w:t>blending</w:t>
      </w:r>
      <w:r>
        <w:rPr>
          <w:spacing w:val="-10"/>
          <w:w w:val="115"/>
        </w:rPr>
        <w:t> </w:t>
      </w:r>
      <w:r>
        <w:rPr>
          <w:w w:val="115"/>
        </w:rPr>
        <w:t>is</w:t>
      </w:r>
      <w:r>
        <w:rPr>
          <w:spacing w:val="-9"/>
          <w:w w:val="115"/>
        </w:rPr>
        <w:t> </w:t>
      </w:r>
      <w:r>
        <w:rPr>
          <w:w w:val="115"/>
        </w:rPr>
        <w:t>done</w:t>
      </w:r>
      <w:r>
        <w:rPr>
          <w:spacing w:val="-9"/>
          <w:w w:val="115"/>
        </w:rPr>
        <w:t> </w:t>
      </w:r>
      <w:r>
        <w:rPr>
          <w:w w:val="115"/>
        </w:rPr>
        <w:t>correctly</w:t>
      </w:r>
      <w:r>
        <w:rPr>
          <w:spacing w:val="-9"/>
          <w:w w:val="115"/>
        </w:rPr>
        <w:t> </w:t>
      </w:r>
      <w:r>
        <w:rPr>
          <w:spacing w:val="-3"/>
          <w:w w:val="115"/>
        </w:rPr>
        <w:t>by</w:t>
      </w:r>
      <w:r>
        <w:rPr>
          <w:spacing w:val="-9"/>
          <w:w w:val="115"/>
        </w:rPr>
        <w:t> </w:t>
      </w:r>
      <w:r>
        <w:rPr>
          <w:w w:val="115"/>
        </w:rPr>
        <w:t>decoding</w:t>
      </w:r>
      <w:r>
        <w:rPr>
          <w:spacing w:val="-10"/>
          <w:w w:val="115"/>
        </w:rPr>
        <w:t> </w:t>
      </w:r>
      <w:r>
        <w:rPr>
          <w:w w:val="115"/>
        </w:rPr>
        <w:t>the</w:t>
      </w:r>
      <w:r>
        <w:rPr>
          <w:spacing w:val="-9"/>
          <w:w w:val="115"/>
        </w:rPr>
        <w:t> </w:t>
      </w:r>
      <w:r>
        <w:rPr>
          <w:w w:val="115"/>
        </w:rPr>
        <w:t>stored</w:t>
      </w:r>
      <w:r>
        <w:rPr>
          <w:spacing w:val="-9"/>
          <w:w w:val="115"/>
        </w:rPr>
        <w:t> </w:t>
      </w:r>
      <w:r>
        <w:rPr>
          <w:spacing w:val="-3"/>
          <w:w w:val="115"/>
        </w:rPr>
        <w:t>value</w:t>
      </w:r>
      <w:r>
        <w:rPr>
          <w:spacing w:val="-9"/>
          <w:w w:val="115"/>
        </w:rPr>
        <w:t> </w:t>
      </w:r>
      <w:r>
        <w:rPr>
          <w:w w:val="115"/>
        </w:rPr>
        <w:t>back</w:t>
      </w:r>
      <w:r>
        <w:rPr>
          <w:spacing w:val="-9"/>
          <w:w w:val="115"/>
        </w:rPr>
        <w:t> </w:t>
      </w:r>
      <w:r>
        <w:rPr>
          <w:w w:val="115"/>
        </w:rPr>
        <w:t>into linear values, blending in the new value, and then encoding the</w:t>
      </w:r>
      <w:r>
        <w:rPr>
          <w:spacing w:val="50"/>
          <w:w w:val="115"/>
        </w:rPr>
        <w:t> </w:t>
      </w:r>
      <w:r>
        <w:rPr>
          <w:w w:val="115"/>
        </w:rPr>
        <w:t>result.</w:t>
      </w:r>
    </w:p>
    <w:p>
      <w:pPr>
        <w:pStyle w:val="BodyText"/>
        <w:spacing w:line="204" w:lineRule="auto"/>
        <w:ind w:left="944" w:right="441" w:firstLine="298"/>
        <w:jc w:val="both"/>
      </w:pPr>
      <w:r>
        <w:rPr>
          <w:w w:val="115"/>
        </w:rPr>
        <w:t>It is important to apply the conversion at the final stage of rendering, when the values</w:t>
      </w:r>
      <w:r>
        <w:rPr>
          <w:spacing w:val="-12"/>
          <w:w w:val="115"/>
        </w:rPr>
        <w:t> </w:t>
      </w:r>
      <w:r>
        <w:rPr>
          <w:w w:val="115"/>
        </w:rPr>
        <w:t>are</w:t>
      </w:r>
      <w:r>
        <w:rPr>
          <w:spacing w:val="-11"/>
          <w:w w:val="115"/>
        </w:rPr>
        <w:t> </w:t>
      </w:r>
      <w:r>
        <w:rPr>
          <w:w w:val="115"/>
        </w:rPr>
        <w:t>written</w:t>
      </w:r>
      <w:r>
        <w:rPr>
          <w:spacing w:val="-11"/>
          <w:w w:val="115"/>
        </w:rPr>
        <w:t> </w:t>
      </w:r>
      <w:r>
        <w:rPr>
          <w:w w:val="115"/>
        </w:rPr>
        <w:t>to</w:t>
      </w:r>
      <w:r>
        <w:rPr>
          <w:spacing w:val="-11"/>
          <w:w w:val="115"/>
        </w:rPr>
        <w:t> </w:t>
      </w:r>
      <w:r>
        <w:rPr>
          <w:w w:val="115"/>
        </w:rPr>
        <w:t>the</w:t>
      </w:r>
      <w:r>
        <w:rPr>
          <w:spacing w:val="-11"/>
          <w:w w:val="115"/>
        </w:rPr>
        <w:t> </w:t>
      </w:r>
      <w:r>
        <w:rPr>
          <w:w w:val="115"/>
        </w:rPr>
        <w:t>framebuffer</w:t>
      </w:r>
      <w:r>
        <w:rPr>
          <w:spacing w:val="-11"/>
          <w:w w:val="115"/>
        </w:rPr>
        <w:t> </w:t>
      </w:r>
      <w:r>
        <w:rPr>
          <w:w w:val="115"/>
        </w:rPr>
        <w:t>for</w:t>
      </w:r>
      <w:r>
        <w:rPr>
          <w:spacing w:val="-11"/>
          <w:w w:val="115"/>
        </w:rPr>
        <w:t> </w:t>
      </w:r>
      <w:r>
        <w:rPr>
          <w:w w:val="115"/>
        </w:rPr>
        <w:t>the</w:t>
      </w:r>
      <w:r>
        <w:rPr>
          <w:spacing w:val="-11"/>
          <w:w w:val="115"/>
        </w:rPr>
        <w:t> </w:t>
      </w:r>
      <w:r>
        <w:rPr>
          <w:spacing w:val="-3"/>
          <w:w w:val="115"/>
        </w:rPr>
        <w:t>display.</w:t>
      </w:r>
      <w:r>
        <w:rPr>
          <w:spacing w:val="16"/>
          <w:w w:val="115"/>
        </w:rPr>
        <w:t> </w:t>
      </w:r>
      <w:r>
        <w:rPr>
          <w:w w:val="115"/>
        </w:rPr>
        <w:t>If</w:t>
      </w:r>
      <w:r>
        <w:rPr>
          <w:spacing w:val="-11"/>
          <w:w w:val="115"/>
        </w:rPr>
        <w:t> </w:t>
      </w:r>
      <w:r>
        <w:rPr>
          <w:w w:val="115"/>
        </w:rPr>
        <w:t>post-processing</w:t>
      </w:r>
      <w:r>
        <w:rPr>
          <w:spacing w:val="-11"/>
          <w:w w:val="115"/>
        </w:rPr>
        <w:t> </w:t>
      </w:r>
      <w:r>
        <w:rPr>
          <w:w w:val="115"/>
        </w:rPr>
        <w:t>is</w:t>
      </w:r>
      <w:r>
        <w:rPr>
          <w:spacing w:val="-11"/>
          <w:w w:val="115"/>
        </w:rPr>
        <w:t> </w:t>
      </w:r>
      <w:r>
        <w:rPr>
          <w:w w:val="115"/>
        </w:rPr>
        <w:t>applied</w:t>
      </w:r>
      <w:r>
        <w:rPr>
          <w:spacing w:val="-11"/>
          <w:w w:val="115"/>
        </w:rPr>
        <w:t> </w:t>
      </w:r>
      <w:r>
        <w:rPr>
          <w:w w:val="115"/>
        </w:rPr>
        <w:t>after</w:t>
      </w:r>
    </w:p>
    <w:p>
      <w:pPr>
        <w:spacing w:after="0" w:line="204" w:lineRule="auto"/>
        <w:jc w:val="both"/>
        <w:sectPr>
          <w:headerReference w:type="default" r:id="rId161"/>
          <w:headerReference w:type="even" r:id="rId162"/>
          <w:pgSz w:w="12240" w:h="15840"/>
          <w:pgMar w:header="2359" w:footer="0" w:top="2560" w:bottom="280" w:left="1720" w:right="1720"/>
          <w:pgNumType w:start="161"/>
        </w:sectPr>
      </w:pPr>
    </w:p>
    <w:p>
      <w:pPr>
        <w:pStyle w:val="BodyText"/>
        <w:spacing w:before="9"/>
      </w:pPr>
    </w:p>
    <w:p>
      <w:pPr>
        <w:spacing w:after="0"/>
        <w:sectPr>
          <w:pgSz w:w="12240" w:h="15840"/>
          <w:pgMar w:header="2359" w:footer="0" w:top="2560" w:bottom="280" w:left="1720" w:right="1720"/>
        </w:sectPr>
      </w:pPr>
    </w:p>
    <w:p>
      <w:pPr>
        <w:spacing w:before="93"/>
        <w:ind w:left="0" w:right="0" w:firstLine="0"/>
        <w:jc w:val="right"/>
        <w:rPr>
          <w:rFonts w:ascii="Times New Roman"/>
          <w:sz w:val="22"/>
        </w:rPr>
      </w:pPr>
      <w:bookmarkStart w:name="_bookmark25" w:id="26"/>
      <w:bookmarkEnd w:id="26"/>
      <w:r>
        <w:rPr/>
      </w:r>
      <w:r>
        <w:rPr>
          <w:rFonts w:ascii="Times New Roman"/>
          <w:color w:val="373535"/>
          <w:sz w:val="22"/>
        </w:rPr>
        <w:t>decode</w:t>
      </w:r>
    </w:p>
    <w:p>
      <w:pPr>
        <w:pStyle w:val="BodyText"/>
        <w:rPr>
          <w:rFonts w:ascii="Times New Roman"/>
          <w:sz w:val="24"/>
        </w:rPr>
      </w:pPr>
      <w:r>
        <w:rPr/>
        <w:br w:type="column"/>
      </w:r>
      <w:r>
        <w:rPr>
          <w:rFonts w:ascii="Times New Roman"/>
          <w:sz w:val="24"/>
        </w:rPr>
      </w:r>
    </w:p>
    <w:p>
      <w:pPr>
        <w:pStyle w:val="BodyText"/>
        <w:rPr>
          <w:rFonts w:ascii="Times New Roman"/>
          <w:sz w:val="24"/>
        </w:rPr>
      </w:pPr>
    </w:p>
    <w:p>
      <w:pPr>
        <w:pStyle w:val="BodyText"/>
        <w:rPr>
          <w:rFonts w:ascii="Times New Roman"/>
          <w:sz w:val="24"/>
        </w:rPr>
      </w:pPr>
    </w:p>
    <w:p>
      <w:pPr>
        <w:pStyle w:val="BodyText"/>
        <w:spacing w:before="2"/>
        <w:rPr>
          <w:rFonts w:ascii="Times New Roman"/>
          <w:sz w:val="26"/>
        </w:rPr>
      </w:pPr>
    </w:p>
    <w:p>
      <w:pPr>
        <w:spacing w:line="254" w:lineRule="auto" w:before="0"/>
        <w:ind w:left="173" w:right="0" w:firstLine="0"/>
        <w:jc w:val="center"/>
        <w:rPr>
          <w:rFonts w:ascii="Times New Roman"/>
          <w:sz w:val="22"/>
        </w:rPr>
      </w:pPr>
      <w:r>
        <w:rPr/>
        <w:pict>
          <v:group style="position:absolute;margin-left:129.88118pt;margin-top:28.262691pt;width:188pt;height:61.95pt;mso-position-horizontal-relative:page;mso-position-vertical-relative:paragraph;z-index:-17373184" coordorigin="2598,565" coordsize="3760,1239">
            <v:shape style="position:absolute;left:2608;top:590;width:893;height:893" type="#_x0000_t75" stroked="false">
              <v:imagedata r:id="rId163" o:title=""/>
            </v:shape>
            <v:rect style="position:absolute;left:2608;top:590;width:893;height:893" filled="false" stroked="true" strokeweight="1.115630pt" strokecolor="#373535">
              <v:stroke dashstyle="solid"/>
            </v:rect>
            <v:line style="position:absolute" from="3300,791" to="4140,999" stroked="true" strokeweight="1.115630pt" strokecolor="#5174b8">
              <v:stroke dashstyle="solid"/>
            </v:line>
            <v:shape style="position:absolute;left:4319;top:576;width:1116;height:1190" coordorigin="4320,576" coordsize="1116,1190" path="m4320,576l5435,576,5435,1484,5196,1465,5054,1474,4954,1526,4840,1633,4681,1731,4510,1765,4375,1765,4320,1759,4320,576xe" filled="false" stroked="true" strokeweight="1.115630pt" strokecolor="#373535">
              <v:path arrowok="t"/>
              <v:stroke dashstyle="solid"/>
            </v:shape>
            <v:shape style="position:absolute;left:4412;top:688;width:978;height:713" coordorigin="4412,688" coordsize="978,713" path="m4412,713l4426,697,4434,691,4440,688,4446,688,4451,690,4458,695,4467,705,4491,731,4497,736,4503,737,4509,736,4515,733,4522,727,4532,716,4548,697,4556,691,4562,688,4568,688,4574,690,4581,695,4589,705,4612,731,4619,735,4625,737,4631,736,4636,734,4643,728,4653,717,4672,696,4679,690,4684,688,4690,688,4696,691,4703,696,4712,705,4734,731,4741,735,4747,737,4753,736,4759,734,4766,728,4775,717,4794,695,4801,690,4807,688,4813,688,4818,691,4825,696,4834,705,4857,731,4863,735,4869,737,4875,736,4881,734,4888,728,4898,717,4915,696,4923,690,4929,688,4935,688,4941,691,4948,696,4956,705,4979,731,4986,735,4992,737,4998,736,5003,733,5010,728,5020,717,5038,696,5045,691,5050,688,5056,688,5062,690,5069,695,5078,704,5101,731,5108,735,5114,737,5120,736,5126,733,5133,728,5142,716,5160,696,5167,691,5173,688,5179,688,5184,690,5191,695,5200,704,5224,731,5230,736,5236,737,5242,736,5248,733,5255,728,5265,716,5282,696,5289,691,5295,688,5301,688,5307,690,5314,695,5322,705,5346,731,5353,736,5359,737,5365,736,5370,733,5377,727,5387,716,5390,713m4412,846l4426,830,4434,824,4440,822,4446,822,4451,824,4458,829,4467,838,4491,865,4497,869,4503,871,4509,870,4515,867,4522,861,4532,850,4548,830,4556,824,4562,822,4568,822,4574,824,4581,829,4589,839,4612,864,4619,869,4625,871,4631,870,4636,867,4643,862,4653,851,4672,829,4679,824,4684,822,4690,822,4696,824,4703,829,4712,839,4734,865,4741,869,4747,871,4753,870,4759,867,4766,862,4775,851,4794,829,4801,824,4807,822,4813,822,4818,824,4825,829,4834,839,4857,865,4863,869,4869,871,4875,870,4881,867,4888,862,4898,851,4915,830,4923,824,4929,822,4935,822,4941,824,4948,830,4956,839,4979,865,4986,869,4992,871,4998,870,5003,867,5010,862,5020,850,5038,830,5045,825,5050,822,5056,822,5062,824,5069,829,5078,838,5101,865,5108,869,5114,871,5120,870,5126,867,5133,861,5142,850,5160,830,5167,825,5173,822,5179,822,5184,824,5191,829,5200,838,5224,865,5230,869,5236,871,5242,870,5248,867,5255,861,5265,850,5282,830,5289,824,5295,822,5301,822,5307,824,5314,829,5322,838,5346,865,5353,869,5359,871,5365,870,5370,867,5377,861,5387,850,5390,846m4412,1242l4426,1226,4434,1220,4440,1218,4446,1218,4452,1220,4458,1225,4467,1234,4491,1261,4497,1265,4503,1267,4509,1266,4515,1263,4522,1257,4532,1246,4548,1226,4556,1220,4562,1218,4568,1218,4574,1220,4581,1225,4589,1235,4612,1260,4619,1265,4625,1267,4631,1266,4636,1263,4643,1258,4653,1247,4672,1225,4679,1220,4684,1218,4690,1218,4696,1220,4703,1225,4712,1235,4734,1260,4741,1265,4747,1267,4753,1266,4759,1263,4766,1258,4775,1247,4794,1225,4801,1220,4807,1218,4813,1218,4818,1220,4825,1225,4834,1235,4857,1261,4863,1265,4869,1267,4875,1266,4881,1263,4888,1258,4898,1246,4915,1226,4923,1220,4929,1218,4935,1218,4941,1220,4948,1225,4956,1235,4979,1261,4986,1265,4992,1267,4998,1266,5003,1263,5010,1257,5020,1246,5038,1226,5045,1220,5050,1218,5056,1218,5062,1220,5069,1225,5078,1234,5101,1261,5108,1265,5114,1267,5120,1266,5126,1263,5133,1257,5142,1246,5160,1226,5167,1220,5173,1218,5179,1218,5184,1220,5191,1225,5200,1234,5224,1261,5230,1265,5236,1267,5242,1266,5248,1263,5255,1257,5265,1246,5282,1225,5289,1220,5295,1218,5301,1218,5307,1220,5314,1225,5322,1234,5346,1261,5353,1265,5359,1267,5365,1266,5370,1263,5377,1257,5387,1246,5390,1242m4412,1376l4426,1360,4434,1354,4440,1352,4446,1352,4452,1354,4458,1359,4467,1368,4491,1395,4497,1399,4503,1400,4509,1399,4515,1397,4522,1391,4532,1379,4548,1360,4556,1354,4562,1352,4568,1352,4574,1354,4581,1359,4589,1368,4612,1394,4619,1399,4625,1400,4631,1400,4636,1397,4643,1392,4653,1381,4672,1359,4679,1354,4684,1352,4690,1352,4696,1354,4703,1359,4712,1368,4734,1394,4741,1399,4747,1400,4753,1400,4759,1397,4766,1391,4775,1380,4794,1359,4801,1354,4807,1352,4813,1352,4818,1354,4825,1359,4834,1369,4857,1394,4863,1399,4869,1400,4875,1400,4881,1397,4888,1391,4898,1380,4915,1360,4923,1354,4929,1352,4935,1352,4941,1354,4948,1359,4956,1369,4979,1394,4986,1399,4992,1400,4998,1400,5003,1397,5010,1391,5020,1380,5038,1359,5045,1354,5050,1352,5056,1352,5062,1354,5069,1358,5078,1368,5101,1395,5108,1399,5114,1400,5120,1400,5126,1397,5133,1391,5142,1380,5160,1359,5167,1354,5173,1352,5179,1352,5185,1354,5191,1359,5200,1368,5224,1395,5230,1399,5236,1400,5242,1400,5248,1397,5255,1391,5265,1380,5282,1359,5289,1354,5295,1352,5301,1352,5307,1354,5314,1359,5322,1368,5346,1395,5353,1399,5359,1400,5365,1400,5370,1397,5377,1391,5387,1380,5390,1376e" filled="false" stroked="true" strokeweight=".557815pt" strokecolor="#373535">
              <v:path arrowok="t"/>
              <v:stroke dashstyle="solid"/>
            </v:shape>
            <v:shape style="position:absolute;left:4056;top:895;width:238;height:177" coordorigin="4056,895" coordsize="238,177" path="m4100,895l4129,996,4056,1071,4293,1037,4100,895xe" filled="true" fillcolor="#5174b8" stroked="false">
              <v:path arrowok="t"/>
              <v:fill type="solid"/>
            </v:shape>
            <v:shape style="position:absolute;left:5001;top:1415;width:1250;height:378" coordorigin="5002,1415" coordsize="1250,378" path="m5002,1619l5275,1733,5443,1786,5575,1793,5740,1767,5808,1748,5877,1716,5947,1675,6016,1627,6082,1574,6144,1520,6201,1466,6251,1415e" filled="false" stroked="true" strokeweight="1.115630pt" strokecolor="#36a253">
              <v:path arrowok="t"/>
              <v:stroke dashstyle="solid"/>
            </v:shape>
            <v:shape style="position:absolute;left:6140;top:1298;width:217;height:225" coordorigin="6141,1299" coordsize="217,225" path="m6357,1299l6141,1401,6243,1424,6274,1524,6357,1299xe" filled="true" fillcolor="#36a253" stroked="false">
              <v:path arrowok="t"/>
              <v:fill type="solid"/>
            </v:shape>
            <w10:wrap type="none"/>
          </v:group>
        </w:pict>
      </w:r>
      <w:r>
        <w:rPr/>
        <w:pict>
          <v:group style="position:absolute;margin-left:170.044189pt;margin-top:-32.774311pt;width:53.6pt;height:52.85pt;mso-position-horizontal-relative:page;mso-position-vertical-relative:paragraph;z-index:15772160" coordorigin="3401,-655" coordsize="1072,1057">
            <v:shape style="position:absolute;left:3412;top:-645;width:1049;height:1034" coordorigin="3412,-644" coordsize="1049,1034" path="m4461,122l4451,193,4424,257,4382,311,4328,353,4264,380,4193,389,3680,389,3609,380,3545,353,3490,311,3449,257,3422,193,3412,122,3412,-377,3422,-448,3449,-512,3490,-566,3545,-608,3609,-635,3680,-644,4193,-644,4264,-635,4328,-608,4382,-566,4424,-512,4451,-448,4461,-377,4461,122xe" filled="false" stroked="true" strokeweight="1.115630pt" strokecolor="#5174b8">
              <v:path arrowok="t"/>
              <v:stroke dashstyle="solid"/>
            </v:shape>
            <v:shape style="position:absolute;left:3618;top:-509;width:603;height:714" coordorigin="3618,-509" coordsize="603,714" path="m3618,-509l3618,205,4221,205m4221,-509l4164,-364,4127,-275,4095,-209,4052,-127,4004,-42,3961,20,3915,71,3855,122,3778,165,3701,191,3642,203,3618,205e" filled="false" stroked="true" strokeweight="1.115630pt" strokecolor="#373535">
              <v:path arrowok="t"/>
              <v:stroke dashstyle="solid"/>
            </v:shape>
            <w10:wrap type="none"/>
          </v:group>
        </w:pict>
      </w:r>
      <w:r>
        <w:rPr>
          <w:rFonts w:ascii="Times New Roman"/>
          <w:color w:val="373535"/>
          <w:sz w:val="22"/>
        </w:rPr>
        <w:t>linear values</w:t>
      </w:r>
    </w:p>
    <w:p>
      <w:pPr>
        <w:pStyle w:val="BodyText"/>
        <w:spacing w:before="6"/>
        <w:rPr>
          <w:rFonts w:ascii="Times New Roman"/>
          <w:sz w:val="31"/>
        </w:rPr>
      </w:pPr>
    </w:p>
    <w:p>
      <w:pPr>
        <w:spacing w:before="1"/>
        <w:ind w:left="101" w:right="0" w:firstLine="0"/>
        <w:jc w:val="center"/>
        <w:rPr>
          <w:rFonts w:ascii="Times New Roman"/>
          <w:sz w:val="22"/>
        </w:rPr>
      </w:pPr>
      <w:r>
        <w:rPr>
          <w:rFonts w:ascii="Times New Roman"/>
          <w:color w:val="373535"/>
          <w:sz w:val="22"/>
        </w:rPr>
        <w:t>tex2D(s,t)</w:t>
      </w:r>
    </w:p>
    <w:p>
      <w:pPr>
        <w:spacing w:before="93"/>
        <w:ind w:left="251" w:right="0" w:firstLine="0"/>
        <w:jc w:val="left"/>
        <w:rPr>
          <w:rFonts w:ascii="Times New Roman"/>
          <w:sz w:val="22"/>
        </w:rPr>
      </w:pPr>
      <w:r>
        <w:rPr/>
        <w:br w:type="column"/>
      </w:r>
      <w:r>
        <w:rPr>
          <w:rFonts w:ascii="Times New Roman"/>
          <w:color w:val="373535"/>
          <w:sz w:val="22"/>
        </w:rPr>
        <w:t>encode</w:t>
      </w:r>
    </w:p>
    <w:p>
      <w:pPr>
        <w:pStyle w:val="BodyText"/>
        <w:rPr>
          <w:rFonts w:ascii="Times New Roman"/>
          <w:sz w:val="24"/>
        </w:rPr>
      </w:pPr>
      <w:r>
        <w:rPr/>
        <w:br w:type="column"/>
      </w:r>
      <w:r>
        <w:rPr>
          <w:rFonts w:ascii="Times New Roman"/>
          <w:sz w:val="24"/>
        </w:rPr>
      </w:r>
    </w:p>
    <w:p>
      <w:pPr>
        <w:pStyle w:val="BodyText"/>
        <w:spacing w:before="6"/>
        <w:rPr>
          <w:rFonts w:ascii="Times New Roman"/>
          <w:sz w:val="25"/>
        </w:rPr>
      </w:pPr>
    </w:p>
    <w:p>
      <w:pPr>
        <w:spacing w:line="254" w:lineRule="auto" w:before="0"/>
        <w:ind w:left="1900" w:right="1587" w:firstLine="0"/>
        <w:jc w:val="both"/>
        <w:rPr>
          <w:rFonts w:ascii="Times New Roman"/>
          <w:sz w:val="22"/>
        </w:rPr>
      </w:pPr>
      <w:r>
        <w:rPr/>
        <w:pict>
          <v:group style="position:absolute;margin-left:350.776184pt;margin-top:-4.791278pt;width:53.6pt;height:52.85pt;mso-position-horizontal-relative:page;mso-position-vertical-relative:paragraph;z-index:15770112" coordorigin="7016,-96" coordsize="1072,1057">
            <v:shape style="position:absolute;left:7026;top:-85;width:1049;height:1034" coordorigin="7027,-85" coordsize="1049,1034" path="m7808,-85l7294,-85,7223,-75,7159,-48,7105,-6,7063,48,7036,112,7027,183,7027,681,7036,753,7063,817,7105,871,7159,913,7223,940,7294,949,7808,949,7879,940,7943,913,7997,871,8039,817,8066,753,8075,681,8075,183,8066,112,8039,48,7997,-6,7943,-48,7879,-75,7808,-85xe" filled="true" fillcolor="#e1e2e3" stroked="false">
              <v:path arrowok="t"/>
              <v:fill type="solid"/>
            </v:shape>
            <v:shape style="position:absolute;left:7026;top:-85;width:1049;height:1034" coordorigin="7027,-85" coordsize="1049,1034" path="m8075,681l8066,753,8039,817,7997,871,7943,913,7879,940,7808,949,7294,949,7223,940,7159,913,7105,871,7063,817,7036,753,7027,681,7027,183,7036,112,7063,48,7105,-6,7159,-48,7223,-75,7294,-85,7808,-85,7879,-75,7943,-48,7997,-6,8039,48,8066,112,8075,183,8075,681xe" filled="false" stroked="true" strokeweight="1.115630pt" strokecolor="#ee3338">
              <v:path arrowok="t"/>
              <v:stroke dashstyle="solid"/>
            </v:shape>
            <v:shape style="position:absolute;left:7229;top:51;width:603;height:714" coordorigin="7229,51" coordsize="603,714" path="m7832,51l7775,196,7738,284,7706,351,7663,432,7614,517,7572,580,7526,631,7465,681,7389,725,7312,750,7253,762,7229,765e" filled="false" stroked="true" strokeweight="1.115630pt" strokecolor="#373535">
              <v:path arrowok="t"/>
              <v:stroke dashstyle="solid"/>
            </v:shape>
            <v:shape style="position:absolute;left:7015;top:-96;width:1072;height:1057" type="#_x0000_t202" filled="false" stroked="false">
              <v:textbox inset="0,0,0,0">
                <w:txbxContent>
                  <w:p>
                    <w:pPr>
                      <w:spacing w:line="240" w:lineRule="auto" w:before="0"/>
                      <w:rPr>
                        <w:sz w:val="24"/>
                      </w:rPr>
                    </w:pPr>
                  </w:p>
                  <w:p>
                    <w:pPr>
                      <w:spacing w:line="240" w:lineRule="auto" w:before="2"/>
                      <w:rPr>
                        <w:sz w:val="21"/>
                      </w:rPr>
                    </w:pPr>
                  </w:p>
                  <w:p>
                    <w:pPr>
                      <w:tabs>
                        <w:tab w:pos="866" w:val="left" w:leader="none"/>
                      </w:tabs>
                      <w:spacing w:before="0"/>
                      <w:ind w:left="213" w:right="0" w:firstLine="0"/>
                      <w:jc w:val="left"/>
                      <w:rPr>
                        <w:rFonts w:ascii="Times New Roman"/>
                        <w:sz w:val="22"/>
                      </w:rPr>
                    </w:pPr>
                    <w:r>
                      <w:rPr>
                        <w:rFonts w:ascii="Times New Roman"/>
                        <w:color w:val="373535"/>
                        <w:w w:val="101"/>
                        <w:sz w:val="22"/>
                        <w:u w:val="thick" w:color="373535"/>
                      </w:rPr>
                      <w:t> </w:t>
                    </w:r>
                    <w:r>
                      <w:rPr>
                        <w:rFonts w:ascii="Times New Roman"/>
                        <w:color w:val="373535"/>
                        <w:sz w:val="22"/>
                        <w:u w:val="thick" w:color="373535"/>
                      </w:rPr>
                      <w:tab/>
                    </w:r>
                  </w:p>
                </w:txbxContent>
              </v:textbox>
              <w10:wrap type="none"/>
            </v:shape>
            <w10:wrap type="none"/>
          </v:group>
        </w:pict>
      </w:r>
      <w:r>
        <w:rPr/>
        <w:pict>
          <v:group style="position:absolute;margin-left:268.219177pt;margin-top:-4.791278pt;width:53.6pt;height:52.85pt;mso-position-horizontal-relative:page;mso-position-vertical-relative:paragraph;z-index:15771648" coordorigin="5364,-96" coordsize="1072,1057">
            <v:shape style="position:absolute;left:5375;top:-85;width:1049;height:1034" coordorigin="5376,-85" coordsize="1049,1034" path="m6424,681l6415,753,6388,817,6346,871,6292,913,6228,940,6156,949,5643,949,5572,940,5508,913,5454,871,5412,817,5385,753,5376,681,5376,183,5385,112,5412,48,5454,-6,5508,-48,5572,-75,5643,-85,6156,-85,6228,-75,6292,-48,6346,-6,6388,48,6415,112,6424,183,6424,681xe" filled="false" stroked="true" strokeweight="1.115630pt" strokecolor="#36a253">
              <v:path arrowok="t"/>
              <v:stroke dashstyle="solid"/>
            </v:shape>
            <v:shape style="position:absolute;left:5615;top:51;width:603;height:714" coordorigin="5615,51" coordsize="603,714" path="m5615,51l5615,765,6218,765m6218,51l6095,119,6021,162,5965,200,5896,252,5824,309,5772,358,5729,413,5686,485,5649,576,5628,667,5618,737,5615,765e" filled="false" stroked="true" strokeweight="1.115630pt" strokecolor="#373535">
              <v:path arrowok="t"/>
              <v:stroke dashstyle="solid"/>
            </v:shape>
            <w10:wrap type="none"/>
          </v:group>
        </w:pict>
      </w:r>
      <w:r>
        <w:rPr>
          <w:rFonts w:ascii="Times New Roman"/>
          <w:color w:val="373535"/>
          <w:sz w:val="22"/>
        </w:rPr>
        <w:t>display transfer function</w:t>
      </w:r>
    </w:p>
    <w:p>
      <w:pPr>
        <w:spacing w:after="0" w:line="254" w:lineRule="auto"/>
        <w:jc w:val="both"/>
        <w:rPr>
          <w:rFonts w:ascii="Times New Roman"/>
          <w:sz w:val="22"/>
        </w:rPr>
        <w:sectPr>
          <w:type w:val="continuous"/>
          <w:pgSz w:w="12240" w:h="15840"/>
          <w:pgMar w:top="2560" w:bottom="280" w:left="1720" w:right="1720"/>
          <w:cols w:num="4" w:equalWidth="0">
            <w:col w:w="2533" w:space="40"/>
            <w:col w:w="1001" w:space="39"/>
            <w:col w:w="884" w:space="70"/>
            <w:col w:w="4233"/>
          </w:cols>
        </w:sectPr>
      </w:pPr>
    </w:p>
    <w:p>
      <w:pPr>
        <w:pStyle w:val="BodyText"/>
        <w:spacing w:before="5"/>
        <w:rPr>
          <w:rFonts w:ascii="Times New Roman"/>
          <w:sz w:val="27"/>
        </w:rPr>
      </w:pPr>
    </w:p>
    <w:p>
      <w:pPr>
        <w:spacing w:after="0"/>
        <w:rPr>
          <w:rFonts w:ascii="Times New Roman"/>
          <w:sz w:val="27"/>
        </w:rPr>
        <w:sectPr>
          <w:type w:val="continuous"/>
          <w:pgSz w:w="12240" w:h="15840"/>
          <w:pgMar w:top="2560" w:bottom="280" w:left="1720" w:right="1720"/>
        </w:sectPr>
      </w:pPr>
    </w:p>
    <w:p>
      <w:pPr>
        <w:spacing w:before="94"/>
        <w:ind w:left="1025" w:right="0" w:firstLine="0"/>
        <w:jc w:val="left"/>
        <w:rPr>
          <w:rFonts w:ascii="Times New Roman"/>
          <w:sz w:val="22"/>
        </w:rPr>
      </w:pPr>
      <w:r>
        <w:rPr>
          <w:rFonts w:ascii="Times New Roman"/>
          <w:color w:val="373535"/>
          <w:sz w:val="22"/>
        </w:rPr>
        <w:t>texture</w:t>
      </w:r>
    </w:p>
    <w:p>
      <w:pPr>
        <w:pStyle w:val="BodyText"/>
        <w:spacing w:before="6"/>
        <w:rPr>
          <w:rFonts w:ascii="Times New Roman"/>
          <w:sz w:val="34"/>
        </w:rPr>
      </w:pPr>
      <w:r>
        <w:rPr/>
        <w:br w:type="column"/>
      </w:r>
      <w:r>
        <w:rPr>
          <w:rFonts w:ascii="Times New Roman"/>
          <w:sz w:val="34"/>
        </w:rPr>
      </w:r>
    </w:p>
    <w:p>
      <w:pPr>
        <w:spacing w:line="254" w:lineRule="auto" w:before="0"/>
        <w:ind w:left="862" w:right="-2" w:firstLine="74"/>
        <w:jc w:val="left"/>
        <w:rPr>
          <w:rFonts w:ascii="Times New Roman"/>
          <w:sz w:val="22"/>
        </w:rPr>
      </w:pPr>
      <w:r>
        <w:rPr/>
        <w:pict>
          <v:group style="position:absolute;margin-left:350.776184pt;margin-top:-66.342957pt;width:109.55pt;height:63.15pt;mso-position-horizontal-relative:page;mso-position-vertical-relative:paragraph;z-index:15771136" coordorigin="7016,-1327" coordsize="2191,1263">
            <v:shape style="position:absolute;left:7810;top:-1327;width:1396;height:1247" type="#_x0000_t75" stroked="false">
              <v:imagedata r:id="rId164" o:title=""/>
            </v:shape>
            <v:shape style="position:absolute;left:7867;top:-1290;width:1270;height:1220" coordorigin="7868,-1289" coordsize="1270,1220" path="m7887,-1289l9081,-993,9137,-276,7987,-262,7887,-1289m7887,-1289l7868,-1261m7868,-1261l7965,-245m7987,-262l7965,-245m9120,-261l7965,-245m9137,-276l9120,-261m8356,-245l8356,-126m8481,-254l8484,-126m8356,-126l8286,-70,8788,-70m8805,-126l8788,-70m8805,-126l8484,-126m8356,-126l8431,-98m8431,-98l8484,-126m7922,-1231l8014,-317m8014,-317l9100,-317,9054,-966m9054,-966l7922,-1231e" filled="false" stroked="true" strokeweight=".557815pt" strokecolor="#373535">
              <v:path arrowok="t"/>
              <v:stroke dashstyle="solid"/>
            </v:shape>
            <v:line style="position:absolute" from="7027,-544" to="8599,-661" stroked="true" strokeweight="1.115630pt" strokecolor="#ee3338">
              <v:stroke dashstyle="solid"/>
            </v:line>
            <v:shape style="position:absolute;left:8527;top:-747;width:229;height:181" coordorigin="8528,-746" coordsize="229,181" path="m8528,-746l8587,-660,8541,-565,8756,-672,8528,-746xe" filled="true" fillcolor="#ee3338" stroked="false">
              <v:path arrowok="t"/>
              <v:fill type="solid"/>
            </v:shape>
            <w10:wrap type="none"/>
          </v:group>
        </w:pict>
      </w:r>
      <w:r>
        <w:rPr/>
        <w:pict>
          <v:shape style="position:absolute;margin-left:314.37619pt;margin-top:-64.291389pt;width:41.85pt;height:61.4pt;mso-position-horizontal-relative:page;mso-position-vertical-relative:paragraph;z-index:15773696" type="#_x0000_t202" filled="false" stroked="false">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803"/>
                  </w:tblGrid>
                  <w:tr>
                    <w:trPr>
                      <w:trHeight w:val="170" w:hRule="atLeast"/>
                    </w:trPr>
                    <w:tc>
                      <w:tcPr>
                        <w:tcW w:w="803" w:type="dxa"/>
                      </w:tcPr>
                      <w:p>
                        <w:pPr>
                          <w:pStyle w:val="TableParagraph"/>
                          <w:rPr>
                            <w:sz w:val="10"/>
                          </w:rPr>
                        </w:pPr>
                      </w:p>
                    </w:tc>
                  </w:tr>
                  <w:tr>
                    <w:trPr>
                      <w:trHeight w:val="170" w:hRule="atLeast"/>
                    </w:trPr>
                    <w:tc>
                      <w:tcPr>
                        <w:tcW w:w="803" w:type="dxa"/>
                      </w:tcPr>
                      <w:p>
                        <w:pPr>
                          <w:pStyle w:val="TableParagraph"/>
                          <w:rPr>
                            <w:sz w:val="10"/>
                          </w:rPr>
                        </w:pPr>
                      </w:p>
                    </w:tc>
                  </w:tr>
                  <w:tr>
                    <w:trPr>
                      <w:trHeight w:val="170" w:hRule="atLeast"/>
                    </w:trPr>
                    <w:tc>
                      <w:tcPr>
                        <w:tcW w:w="803" w:type="dxa"/>
                      </w:tcPr>
                      <w:p>
                        <w:pPr>
                          <w:pStyle w:val="TableParagraph"/>
                          <w:rPr>
                            <w:sz w:val="10"/>
                          </w:rPr>
                        </w:pPr>
                      </w:p>
                    </w:tc>
                  </w:tr>
                  <w:tr>
                    <w:trPr>
                      <w:trHeight w:val="170" w:hRule="atLeast"/>
                    </w:trPr>
                    <w:tc>
                      <w:tcPr>
                        <w:tcW w:w="803" w:type="dxa"/>
                      </w:tcPr>
                      <w:p>
                        <w:pPr>
                          <w:pStyle w:val="TableParagraph"/>
                          <w:rPr>
                            <w:sz w:val="10"/>
                          </w:rPr>
                        </w:pPr>
                      </w:p>
                    </w:tc>
                  </w:tr>
                  <w:tr>
                    <w:trPr>
                      <w:trHeight w:val="170" w:hRule="atLeast"/>
                    </w:trPr>
                    <w:tc>
                      <w:tcPr>
                        <w:tcW w:w="803" w:type="dxa"/>
                      </w:tcPr>
                      <w:p>
                        <w:pPr>
                          <w:pStyle w:val="TableParagraph"/>
                          <w:rPr>
                            <w:sz w:val="10"/>
                          </w:rPr>
                        </w:pPr>
                      </w:p>
                    </w:tc>
                  </w:tr>
                  <w:tr>
                    <w:trPr>
                      <w:trHeight w:val="170" w:hRule="atLeast"/>
                    </w:trPr>
                    <w:tc>
                      <w:tcPr>
                        <w:tcW w:w="803" w:type="dxa"/>
                      </w:tcPr>
                      <w:p>
                        <w:pPr>
                          <w:pStyle w:val="TableParagraph"/>
                          <w:rPr>
                            <w:sz w:val="10"/>
                          </w:rPr>
                        </w:pPr>
                      </w:p>
                    </w:tc>
                  </w:tr>
                </w:tbl>
                <w:p>
                  <w:pPr>
                    <w:pStyle w:val="BodyText"/>
                  </w:pPr>
                </w:p>
              </w:txbxContent>
            </v:textbox>
            <w10:wrap type="none"/>
          </v:shape>
        </w:pict>
      </w:r>
      <w:r>
        <w:rPr>
          <w:rFonts w:ascii="Times New Roman"/>
          <w:color w:val="373535"/>
          <w:sz w:val="22"/>
        </w:rPr>
        <w:t>shading and tone mapping</w:t>
      </w:r>
    </w:p>
    <w:p>
      <w:pPr>
        <w:pStyle w:val="BodyText"/>
        <w:spacing w:before="6"/>
        <w:rPr>
          <w:rFonts w:ascii="Times New Roman"/>
          <w:sz w:val="34"/>
        </w:rPr>
      </w:pPr>
      <w:r>
        <w:rPr/>
        <w:br w:type="column"/>
      </w:r>
      <w:r>
        <w:rPr>
          <w:rFonts w:ascii="Times New Roman"/>
          <w:sz w:val="34"/>
        </w:rPr>
      </w:r>
    </w:p>
    <w:p>
      <w:pPr>
        <w:tabs>
          <w:tab w:pos="2671" w:val="left" w:leader="none"/>
        </w:tabs>
        <w:spacing w:before="0"/>
        <w:ind w:left="641" w:right="0" w:firstLine="0"/>
        <w:jc w:val="left"/>
        <w:rPr>
          <w:rFonts w:ascii="Times New Roman"/>
          <w:sz w:val="22"/>
        </w:rPr>
      </w:pPr>
      <w:r>
        <w:rPr>
          <w:rFonts w:ascii="Times New Roman"/>
          <w:color w:val="373535"/>
          <w:sz w:val="22"/>
        </w:rPr>
        <w:t>framebuffer</w:t>
        <w:tab/>
        <w:t>display</w:t>
      </w:r>
    </w:p>
    <w:p>
      <w:pPr>
        <w:spacing w:after="0"/>
        <w:jc w:val="left"/>
        <w:rPr>
          <w:rFonts w:ascii="Times New Roman"/>
          <w:sz w:val="22"/>
        </w:rPr>
        <w:sectPr>
          <w:type w:val="continuous"/>
          <w:pgSz w:w="12240" w:h="15840"/>
          <w:pgMar w:top="2560" w:bottom="280" w:left="1720" w:right="1720"/>
          <w:cols w:num="3" w:equalWidth="0">
            <w:col w:w="1646" w:space="40"/>
            <w:col w:w="2084" w:space="39"/>
            <w:col w:w="4991"/>
          </w:cols>
        </w:sectPr>
      </w:pPr>
    </w:p>
    <w:p>
      <w:pPr>
        <w:pStyle w:val="BodyText"/>
        <w:spacing w:before="8"/>
        <w:rPr>
          <w:rFonts w:ascii="Times New Roman"/>
          <w:sz w:val="13"/>
        </w:rPr>
      </w:pPr>
    </w:p>
    <w:p>
      <w:pPr>
        <w:spacing w:line="211" w:lineRule="auto" w:before="72"/>
        <w:ind w:left="443" w:right="942" w:firstLine="0"/>
        <w:jc w:val="both"/>
        <w:rPr>
          <w:rFonts w:ascii="Palatino Linotype" w:hAnsi="Palatino Linotype"/>
          <w:sz w:val="16"/>
        </w:rPr>
      </w:pPr>
      <w:r>
        <w:rPr>
          <w:rFonts w:ascii="Arial" w:hAnsi="Arial"/>
          <w:color w:val="2C6362"/>
          <w:w w:val="105"/>
          <w:sz w:val="16"/>
        </w:rPr>
        <w:t>Figure 5.39. </w:t>
      </w:r>
      <w:r>
        <w:rPr>
          <w:rFonts w:ascii="Palatino Linotype" w:hAnsi="Palatino Linotype"/>
          <w:w w:val="105"/>
          <w:sz w:val="16"/>
        </w:rPr>
        <w:t>On the left, a PNG color texture is accessed </w:t>
      </w:r>
      <w:r>
        <w:rPr>
          <w:rFonts w:ascii="Palatino Linotype" w:hAnsi="Palatino Linotype"/>
          <w:spacing w:val="-3"/>
          <w:w w:val="105"/>
          <w:sz w:val="16"/>
        </w:rPr>
        <w:t>by </w:t>
      </w:r>
      <w:r>
        <w:rPr>
          <w:rFonts w:ascii="Palatino Linotype" w:hAnsi="Palatino Linotype"/>
          <w:w w:val="105"/>
          <w:sz w:val="16"/>
        </w:rPr>
        <w:t>a GPU shader, and its nonlinearly encoded value is converted (blue) to a linear value. After shading and tone mapping (</w:t>
      </w:r>
      <w:hyperlink w:history="true" w:anchor="_bookmark0">
        <w:r>
          <w:rPr>
            <w:rFonts w:ascii="Palatino Linotype" w:hAnsi="Palatino Linotype"/>
            <w:color w:val="0000FF"/>
            <w:w w:val="105"/>
            <w:sz w:val="16"/>
          </w:rPr>
          <w:t>Section 8.2.2</w:t>
        </w:r>
      </w:hyperlink>
      <w:r>
        <w:rPr>
          <w:rFonts w:ascii="Palatino Linotype" w:hAnsi="Palatino Linotype"/>
          <w:w w:val="105"/>
          <w:sz w:val="16"/>
        </w:rPr>
        <w:t>), the</w:t>
      </w:r>
      <w:r>
        <w:rPr>
          <w:rFonts w:ascii="Palatino Linotype" w:hAnsi="Palatino Linotype"/>
          <w:spacing w:val="-10"/>
          <w:w w:val="105"/>
          <w:sz w:val="16"/>
        </w:rPr>
        <w:t> </w:t>
      </w:r>
      <w:r>
        <w:rPr>
          <w:rFonts w:ascii="Palatino Linotype" w:hAnsi="Palatino Linotype"/>
          <w:w w:val="105"/>
          <w:sz w:val="16"/>
        </w:rPr>
        <w:t>ﬁnal</w:t>
      </w:r>
      <w:r>
        <w:rPr>
          <w:rFonts w:ascii="Palatino Linotype" w:hAnsi="Palatino Linotype"/>
          <w:spacing w:val="-9"/>
          <w:w w:val="105"/>
          <w:sz w:val="16"/>
        </w:rPr>
        <w:t> </w:t>
      </w:r>
      <w:r>
        <w:rPr>
          <w:rFonts w:ascii="Palatino Linotype" w:hAnsi="Palatino Linotype"/>
          <w:w w:val="105"/>
          <w:sz w:val="16"/>
        </w:rPr>
        <w:t>computed</w:t>
      </w:r>
      <w:r>
        <w:rPr>
          <w:rFonts w:ascii="Palatino Linotype" w:hAnsi="Palatino Linotype"/>
          <w:spacing w:val="-10"/>
          <w:w w:val="105"/>
          <w:sz w:val="16"/>
        </w:rPr>
        <w:t> </w:t>
      </w:r>
      <w:r>
        <w:rPr>
          <w:rFonts w:ascii="Palatino Linotype" w:hAnsi="Palatino Linotype"/>
          <w:w w:val="105"/>
          <w:sz w:val="16"/>
        </w:rPr>
        <w:t>value</w:t>
      </w:r>
      <w:r>
        <w:rPr>
          <w:rFonts w:ascii="Palatino Linotype" w:hAnsi="Palatino Linotype"/>
          <w:spacing w:val="-9"/>
          <w:w w:val="105"/>
          <w:sz w:val="16"/>
        </w:rPr>
        <w:t> </w:t>
      </w:r>
      <w:r>
        <w:rPr>
          <w:rFonts w:ascii="Palatino Linotype" w:hAnsi="Palatino Linotype"/>
          <w:w w:val="105"/>
          <w:sz w:val="16"/>
        </w:rPr>
        <w:t>is</w:t>
      </w:r>
      <w:r>
        <w:rPr>
          <w:rFonts w:ascii="Palatino Linotype" w:hAnsi="Palatino Linotype"/>
          <w:spacing w:val="-9"/>
          <w:w w:val="105"/>
          <w:sz w:val="16"/>
        </w:rPr>
        <w:t> </w:t>
      </w:r>
      <w:r>
        <w:rPr>
          <w:rFonts w:ascii="Palatino Linotype" w:hAnsi="Palatino Linotype"/>
          <w:w w:val="105"/>
          <w:sz w:val="16"/>
        </w:rPr>
        <w:t>encoded</w:t>
      </w:r>
      <w:r>
        <w:rPr>
          <w:rFonts w:ascii="Palatino Linotype" w:hAnsi="Palatino Linotype"/>
          <w:spacing w:val="-10"/>
          <w:w w:val="105"/>
          <w:sz w:val="16"/>
        </w:rPr>
        <w:t> </w:t>
      </w:r>
      <w:r>
        <w:rPr>
          <w:rFonts w:ascii="Palatino Linotype" w:hAnsi="Palatino Linotype"/>
          <w:w w:val="105"/>
          <w:sz w:val="16"/>
        </w:rPr>
        <w:t>(green)</w:t>
      </w:r>
      <w:r>
        <w:rPr>
          <w:rFonts w:ascii="Palatino Linotype" w:hAnsi="Palatino Linotype"/>
          <w:spacing w:val="-9"/>
          <w:w w:val="105"/>
          <w:sz w:val="16"/>
        </w:rPr>
        <w:t> </w:t>
      </w:r>
      <w:r>
        <w:rPr>
          <w:rFonts w:ascii="Palatino Linotype" w:hAnsi="Palatino Linotype"/>
          <w:w w:val="105"/>
          <w:sz w:val="16"/>
        </w:rPr>
        <w:t>and</w:t>
      </w:r>
      <w:r>
        <w:rPr>
          <w:rFonts w:ascii="Palatino Linotype" w:hAnsi="Palatino Linotype"/>
          <w:spacing w:val="-9"/>
          <w:w w:val="105"/>
          <w:sz w:val="16"/>
        </w:rPr>
        <w:t> </w:t>
      </w:r>
      <w:r>
        <w:rPr>
          <w:rFonts w:ascii="Palatino Linotype" w:hAnsi="Palatino Linotype"/>
          <w:w w:val="105"/>
          <w:sz w:val="16"/>
        </w:rPr>
        <w:t>stored</w:t>
      </w:r>
      <w:r>
        <w:rPr>
          <w:rFonts w:ascii="Palatino Linotype" w:hAnsi="Palatino Linotype"/>
          <w:spacing w:val="-10"/>
          <w:w w:val="105"/>
          <w:sz w:val="16"/>
        </w:rPr>
        <w:t> </w:t>
      </w:r>
      <w:r>
        <w:rPr>
          <w:rFonts w:ascii="Palatino Linotype" w:hAnsi="Palatino Linotype"/>
          <w:w w:val="105"/>
          <w:sz w:val="16"/>
        </w:rPr>
        <w:t>in</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framebuﬀer.</w:t>
      </w:r>
      <w:r>
        <w:rPr>
          <w:rFonts w:ascii="Palatino Linotype" w:hAnsi="Palatino Linotype"/>
          <w:spacing w:val="8"/>
          <w:w w:val="105"/>
          <w:sz w:val="16"/>
        </w:rPr>
        <w:t> </w:t>
      </w:r>
      <w:r>
        <w:rPr>
          <w:rFonts w:ascii="Palatino Linotype" w:hAnsi="Palatino Linotype"/>
          <w:w w:val="105"/>
          <w:sz w:val="16"/>
        </w:rPr>
        <w:t>This</w:t>
      </w:r>
      <w:r>
        <w:rPr>
          <w:rFonts w:ascii="Palatino Linotype" w:hAnsi="Palatino Linotype"/>
          <w:spacing w:val="-10"/>
          <w:w w:val="105"/>
          <w:sz w:val="16"/>
        </w:rPr>
        <w:t> </w:t>
      </w:r>
      <w:r>
        <w:rPr>
          <w:rFonts w:ascii="Palatino Linotype" w:hAnsi="Palatino Linotype"/>
          <w:w w:val="105"/>
          <w:sz w:val="16"/>
        </w:rPr>
        <w:t>value</w:t>
      </w:r>
      <w:r>
        <w:rPr>
          <w:rFonts w:ascii="Palatino Linotype" w:hAnsi="Palatino Linotype"/>
          <w:spacing w:val="-9"/>
          <w:w w:val="105"/>
          <w:sz w:val="16"/>
        </w:rPr>
        <w:t> </w:t>
      </w:r>
      <w:r>
        <w:rPr>
          <w:rFonts w:ascii="Palatino Linotype" w:hAnsi="Palatino Linotype"/>
          <w:w w:val="105"/>
          <w:sz w:val="16"/>
        </w:rPr>
        <w:t>and</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display transfer function determine the amount of radiance emitted (red). The green and red functions combined</w:t>
      </w:r>
      <w:r>
        <w:rPr>
          <w:rFonts w:ascii="Palatino Linotype" w:hAnsi="Palatino Linotype"/>
          <w:spacing w:val="6"/>
          <w:w w:val="105"/>
          <w:sz w:val="16"/>
        </w:rPr>
        <w:t> </w:t>
      </w:r>
      <w:r>
        <w:rPr>
          <w:rFonts w:ascii="Palatino Linotype" w:hAnsi="Palatino Linotype"/>
          <w:w w:val="105"/>
          <w:sz w:val="16"/>
        </w:rPr>
        <w:t>cancel</w:t>
      </w:r>
      <w:r>
        <w:rPr>
          <w:rFonts w:ascii="Palatino Linotype" w:hAnsi="Palatino Linotype"/>
          <w:spacing w:val="6"/>
          <w:w w:val="105"/>
          <w:sz w:val="16"/>
        </w:rPr>
        <w:t> </w:t>
      </w:r>
      <w:r>
        <w:rPr>
          <w:rFonts w:ascii="Palatino Linotype" w:hAnsi="Palatino Linotype"/>
          <w:w w:val="105"/>
          <w:sz w:val="16"/>
        </w:rPr>
        <w:t>out,</w:t>
      </w:r>
      <w:r>
        <w:rPr>
          <w:rFonts w:ascii="Palatino Linotype" w:hAnsi="Palatino Linotype"/>
          <w:spacing w:val="6"/>
          <w:w w:val="105"/>
          <w:sz w:val="16"/>
        </w:rPr>
        <w:t> </w:t>
      </w:r>
      <w:r>
        <w:rPr>
          <w:rFonts w:ascii="Palatino Linotype" w:hAnsi="Palatino Linotype"/>
          <w:w w:val="105"/>
          <w:sz w:val="16"/>
        </w:rPr>
        <w:t>so</w:t>
      </w:r>
      <w:r>
        <w:rPr>
          <w:rFonts w:ascii="Palatino Linotype" w:hAnsi="Palatino Linotype"/>
          <w:spacing w:val="6"/>
          <w:w w:val="105"/>
          <w:sz w:val="16"/>
        </w:rPr>
        <w:t> </w:t>
      </w:r>
      <w:r>
        <w:rPr>
          <w:rFonts w:ascii="Palatino Linotype" w:hAnsi="Palatino Linotype"/>
          <w:w w:val="105"/>
          <w:sz w:val="16"/>
        </w:rPr>
        <w:t>that</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radiance</w:t>
      </w:r>
      <w:r>
        <w:rPr>
          <w:rFonts w:ascii="Palatino Linotype" w:hAnsi="Palatino Linotype"/>
          <w:spacing w:val="6"/>
          <w:w w:val="105"/>
          <w:sz w:val="16"/>
        </w:rPr>
        <w:t> </w:t>
      </w:r>
      <w:r>
        <w:rPr>
          <w:rFonts w:ascii="Palatino Linotype" w:hAnsi="Palatino Linotype"/>
          <w:w w:val="105"/>
          <w:sz w:val="16"/>
        </w:rPr>
        <w:t>emitted</w:t>
      </w:r>
      <w:r>
        <w:rPr>
          <w:rFonts w:ascii="Palatino Linotype" w:hAnsi="Palatino Linotype"/>
          <w:spacing w:val="6"/>
          <w:w w:val="105"/>
          <w:sz w:val="16"/>
        </w:rPr>
        <w:t> </w:t>
      </w:r>
      <w:r>
        <w:rPr>
          <w:rFonts w:ascii="Palatino Linotype" w:hAnsi="Palatino Linotype"/>
          <w:w w:val="105"/>
          <w:sz w:val="16"/>
        </w:rPr>
        <w:t>is</w:t>
      </w:r>
      <w:r>
        <w:rPr>
          <w:rFonts w:ascii="Palatino Linotype" w:hAnsi="Palatino Linotype"/>
          <w:spacing w:val="6"/>
          <w:w w:val="105"/>
          <w:sz w:val="16"/>
        </w:rPr>
        <w:t> </w:t>
      </w:r>
      <w:r>
        <w:rPr>
          <w:rFonts w:ascii="Palatino Linotype" w:hAnsi="Palatino Linotype"/>
          <w:w w:val="105"/>
          <w:sz w:val="16"/>
        </w:rPr>
        <w:t>proportional</w:t>
      </w:r>
      <w:r>
        <w:rPr>
          <w:rFonts w:ascii="Palatino Linotype" w:hAnsi="Palatino Linotype"/>
          <w:spacing w:val="6"/>
          <w:w w:val="105"/>
          <w:sz w:val="16"/>
        </w:rPr>
        <w:t> </w:t>
      </w:r>
      <w:r>
        <w:rPr>
          <w:rFonts w:ascii="Palatino Linotype" w:hAnsi="Palatino Linotype"/>
          <w:w w:val="105"/>
          <w:sz w:val="16"/>
        </w:rPr>
        <w:t>to</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linear</w:t>
      </w:r>
      <w:r>
        <w:rPr>
          <w:rFonts w:ascii="Palatino Linotype" w:hAnsi="Palatino Linotype"/>
          <w:spacing w:val="6"/>
          <w:w w:val="105"/>
          <w:sz w:val="16"/>
        </w:rPr>
        <w:t> </w:t>
      </w:r>
      <w:r>
        <w:rPr>
          <w:rFonts w:ascii="Palatino Linotype" w:hAnsi="Palatino Linotype"/>
          <w:w w:val="105"/>
          <w:sz w:val="16"/>
        </w:rPr>
        <w:t>computed</w:t>
      </w:r>
      <w:r>
        <w:rPr>
          <w:rFonts w:ascii="Palatino Linotype" w:hAnsi="Palatino Linotype"/>
          <w:spacing w:val="6"/>
          <w:w w:val="105"/>
          <w:sz w:val="16"/>
        </w:rPr>
        <w:t> </w:t>
      </w:r>
      <w:r>
        <w:rPr>
          <w:rFonts w:ascii="Palatino Linotype" w:hAnsi="Palatino Linotype"/>
          <w:w w:val="105"/>
          <w:sz w:val="16"/>
        </w:rPr>
        <w:t>value.</w:t>
      </w:r>
    </w:p>
    <w:p>
      <w:pPr>
        <w:pStyle w:val="BodyText"/>
        <w:rPr>
          <w:rFonts w:ascii="Palatino Linotype"/>
          <w:sz w:val="16"/>
        </w:rPr>
      </w:pPr>
    </w:p>
    <w:p>
      <w:pPr>
        <w:pStyle w:val="BodyText"/>
        <w:spacing w:before="9"/>
        <w:rPr>
          <w:rFonts w:ascii="Palatino Linotype"/>
          <w:sz w:val="14"/>
        </w:rPr>
      </w:pPr>
    </w:p>
    <w:p>
      <w:pPr>
        <w:pStyle w:val="BodyText"/>
        <w:spacing w:line="204" w:lineRule="auto"/>
        <w:ind w:left="443" w:right="941"/>
        <w:jc w:val="both"/>
      </w:pPr>
      <w:r>
        <w:rPr>
          <w:w w:val="115"/>
        </w:rPr>
        <w:t>display</w:t>
      </w:r>
      <w:r>
        <w:rPr>
          <w:spacing w:val="-8"/>
          <w:w w:val="115"/>
        </w:rPr>
        <w:t> </w:t>
      </w:r>
      <w:r>
        <w:rPr>
          <w:w w:val="115"/>
        </w:rPr>
        <w:t>encoding,</w:t>
      </w:r>
      <w:r>
        <w:rPr>
          <w:spacing w:val="-7"/>
          <w:w w:val="115"/>
        </w:rPr>
        <w:t> </w:t>
      </w:r>
      <w:r>
        <w:rPr>
          <w:w w:val="115"/>
        </w:rPr>
        <w:t>such</w:t>
      </w:r>
      <w:r>
        <w:rPr>
          <w:spacing w:val="-7"/>
          <w:w w:val="115"/>
        </w:rPr>
        <w:t> </w:t>
      </w:r>
      <w:r>
        <w:rPr>
          <w:w w:val="115"/>
        </w:rPr>
        <w:t>effects</w:t>
      </w:r>
      <w:r>
        <w:rPr>
          <w:spacing w:val="-7"/>
          <w:w w:val="115"/>
        </w:rPr>
        <w:t> </w:t>
      </w:r>
      <w:r>
        <w:rPr>
          <w:w w:val="115"/>
        </w:rPr>
        <w:t>will</w:t>
      </w:r>
      <w:r>
        <w:rPr>
          <w:spacing w:val="-8"/>
          <w:w w:val="115"/>
        </w:rPr>
        <w:t> </w:t>
      </w:r>
      <w:r>
        <w:rPr>
          <w:spacing w:val="2"/>
          <w:w w:val="115"/>
        </w:rPr>
        <w:t>be</w:t>
      </w:r>
      <w:r>
        <w:rPr>
          <w:spacing w:val="-7"/>
          <w:w w:val="115"/>
        </w:rPr>
        <w:t> </w:t>
      </w:r>
      <w:r>
        <w:rPr>
          <w:w w:val="115"/>
        </w:rPr>
        <w:t>computed</w:t>
      </w:r>
      <w:r>
        <w:rPr>
          <w:spacing w:val="-7"/>
          <w:w w:val="115"/>
        </w:rPr>
        <w:t> </w:t>
      </w:r>
      <w:r>
        <w:rPr>
          <w:w w:val="115"/>
        </w:rPr>
        <w:t>on</w:t>
      </w:r>
      <w:r>
        <w:rPr>
          <w:spacing w:val="-8"/>
          <w:w w:val="115"/>
        </w:rPr>
        <w:t> </w:t>
      </w:r>
      <w:r>
        <w:rPr>
          <w:w w:val="115"/>
        </w:rPr>
        <w:t>nonlinear</w:t>
      </w:r>
      <w:r>
        <w:rPr>
          <w:spacing w:val="-7"/>
          <w:w w:val="115"/>
        </w:rPr>
        <w:t> </w:t>
      </w:r>
      <w:r>
        <w:rPr>
          <w:w w:val="115"/>
        </w:rPr>
        <w:t>values,</w:t>
      </w:r>
      <w:r>
        <w:rPr>
          <w:spacing w:val="-7"/>
          <w:w w:val="115"/>
        </w:rPr>
        <w:t> </w:t>
      </w:r>
      <w:r>
        <w:rPr>
          <w:w w:val="115"/>
        </w:rPr>
        <w:t>which</w:t>
      </w:r>
      <w:r>
        <w:rPr>
          <w:spacing w:val="-7"/>
          <w:w w:val="115"/>
        </w:rPr>
        <w:t> </w:t>
      </w:r>
      <w:r>
        <w:rPr>
          <w:w w:val="115"/>
        </w:rPr>
        <w:t>is</w:t>
      </w:r>
      <w:r>
        <w:rPr>
          <w:spacing w:val="-8"/>
          <w:w w:val="115"/>
        </w:rPr>
        <w:t> </w:t>
      </w:r>
      <w:r>
        <w:rPr>
          <w:w w:val="115"/>
        </w:rPr>
        <w:t>usually incorrect and will often cause artifacts. Display encoding can </w:t>
      </w:r>
      <w:r>
        <w:rPr>
          <w:spacing w:val="2"/>
          <w:w w:val="115"/>
        </w:rPr>
        <w:t>be </w:t>
      </w:r>
      <w:r>
        <w:rPr>
          <w:w w:val="115"/>
        </w:rPr>
        <w:t>thought of as a</w:t>
      </w:r>
      <w:r>
        <w:rPr>
          <w:spacing w:val="-33"/>
          <w:w w:val="115"/>
        </w:rPr>
        <w:t> </w:t>
      </w:r>
      <w:r>
        <w:rPr>
          <w:w w:val="115"/>
        </w:rPr>
        <w:t>form </w:t>
      </w:r>
      <w:r>
        <w:rPr>
          <w:w w:val="102"/>
        </w:rPr>
        <w:t>of</w:t>
      </w:r>
      <w:r>
        <w:rPr/>
        <w:t> </w:t>
      </w:r>
      <w:r>
        <w:rPr>
          <w:spacing w:val="-21"/>
        </w:rPr>
        <w:t> </w:t>
      </w:r>
      <w:r>
        <w:rPr>
          <w:w w:val="106"/>
        </w:rPr>
        <w:t>c</w:t>
      </w:r>
      <w:r>
        <w:rPr>
          <w:w w:val="110"/>
        </w:rPr>
        <w:t>om</w:t>
      </w:r>
      <w:r>
        <w:rPr>
          <w:w w:val="117"/>
        </w:rPr>
        <w:t>p</w:t>
      </w:r>
      <w:r>
        <w:rPr>
          <w:w w:val="124"/>
        </w:rPr>
        <w:t>r</w:t>
      </w:r>
      <w:r>
        <w:rPr>
          <w:w w:val="106"/>
        </w:rPr>
        <w:t>e</w:t>
      </w:r>
      <w:r>
        <w:rPr>
          <w:w w:val="107"/>
        </w:rPr>
        <w:t>ss</w:t>
      </w:r>
      <w:r>
        <w:rPr>
          <w:w w:val="105"/>
        </w:rPr>
        <w:t>i</w:t>
      </w:r>
      <w:r>
        <w:rPr>
          <w:w w:val="111"/>
        </w:rPr>
        <w:t>on</w:t>
      </w:r>
      <w:r>
        <w:rPr>
          <w:w w:val="117"/>
        </w:rPr>
        <w:t>,</w:t>
      </w:r>
      <w:r>
        <w:rPr/>
        <w:t> </w:t>
      </w:r>
      <w:r>
        <w:rPr>
          <w:spacing w:val="-17"/>
        </w:rPr>
        <w:t> </w:t>
      </w:r>
      <w:r>
        <w:rPr>
          <w:w w:val="111"/>
        </w:rPr>
        <w:t>on</w:t>
      </w:r>
      <w:r>
        <w:rPr>
          <w:w w:val="106"/>
        </w:rPr>
        <w:t>e</w:t>
      </w:r>
      <w:r>
        <w:rPr/>
        <w:t> </w:t>
      </w:r>
      <w:r>
        <w:rPr>
          <w:spacing w:val="-21"/>
        </w:rPr>
        <w:t> </w:t>
      </w:r>
      <w:r>
        <w:rPr>
          <w:w w:val="148"/>
        </w:rPr>
        <w:t>t</w:t>
      </w:r>
      <w:r>
        <w:rPr>
          <w:w w:val="117"/>
        </w:rPr>
        <w:t>h</w:t>
      </w:r>
      <w:r>
        <w:rPr>
          <w:w w:val="130"/>
        </w:rPr>
        <w:t>at</w:t>
      </w:r>
      <w:r>
        <w:rPr/>
        <w:t> </w:t>
      </w:r>
      <w:r>
        <w:rPr>
          <w:spacing w:val="-21"/>
        </w:rPr>
        <w:t> </w:t>
      </w:r>
      <w:r>
        <w:rPr>
          <w:spacing w:val="5"/>
          <w:w w:val="117"/>
        </w:rPr>
        <w:t>b</w:t>
      </w:r>
      <w:r>
        <w:rPr>
          <w:w w:val="106"/>
        </w:rPr>
        <w:t>e</w:t>
      </w:r>
      <w:r>
        <w:rPr>
          <w:w w:val="107"/>
        </w:rPr>
        <w:t>s</w:t>
      </w:r>
      <w:r>
        <w:rPr>
          <w:w w:val="148"/>
        </w:rPr>
        <w:t>t</w:t>
      </w:r>
      <w:r>
        <w:rPr/>
        <w:t> </w:t>
      </w:r>
      <w:r>
        <w:rPr>
          <w:spacing w:val="-21"/>
        </w:rPr>
        <w:t> </w:t>
      </w:r>
      <w:r>
        <w:rPr>
          <w:w w:val="117"/>
        </w:rPr>
        <w:t>p</w:t>
      </w:r>
      <w:r>
        <w:rPr>
          <w:w w:val="124"/>
        </w:rPr>
        <w:t>r</w:t>
      </w:r>
      <w:r>
        <w:rPr>
          <w:w w:val="106"/>
        </w:rPr>
        <w:t>e</w:t>
      </w:r>
      <w:r>
        <w:rPr>
          <w:w w:val="107"/>
        </w:rPr>
        <w:t>s</w:t>
      </w:r>
      <w:r>
        <w:rPr>
          <w:w w:val="106"/>
        </w:rPr>
        <w:t>e</w:t>
      </w:r>
      <w:r>
        <w:rPr>
          <w:w w:val="124"/>
        </w:rPr>
        <w:t>r</w:t>
      </w:r>
      <w:r>
        <w:rPr>
          <w:spacing w:val="-6"/>
          <w:w w:val="111"/>
        </w:rPr>
        <w:t>v</w:t>
      </w:r>
      <w:r>
        <w:rPr>
          <w:w w:val="106"/>
        </w:rPr>
        <w:t>e</w:t>
      </w:r>
      <w:r>
        <w:rPr>
          <w:w w:val="107"/>
        </w:rPr>
        <w:t>s</w:t>
      </w:r>
      <w:r>
        <w:rPr/>
        <w:t> </w:t>
      </w:r>
      <w:r>
        <w:rPr>
          <w:spacing w:val="-21"/>
        </w:rPr>
        <w:t> </w:t>
      </w:r>
      <w:r>
        <w:rPr>
          <w:w w:val="148"/>
        </w:rPr>
        <w:t>t</w:t>
      </w:r>
      <w:r>
        <w:rPr>
          <w:w w:val="117"/>
        </w:rPr>
        <w:t>h</w:t>
      </w:r>
      <w:r>
        <w:rPr>
          <w:w w:val="106"/>
        </w:rPr>
        <w:t>e</w:t>
      </w:r>
      <w:r>
        <w:rPr/>
        <w:t> </w:t>
      </w:r>
      <w:r>
        <w:rPr>
          <w:spacing w:val="-21"/>
        </w:rPr>
        <w:t> </w:t>
      </w:r>
      <w:r>
        <w:rPr>
          <w:spacing w:val="-11"/>
          <w:w w:val="111"/>
        </w:rPr>
        <w:t>v</w:t>
      </w:r>
      <w:r>
        <w:rPr>
          <w:w w:val="114"/>
        </w:rPr>
        <w:t>al</w:t>
      </w:r>
      <w:r>
        <w:rPr>
          <w:w w:val="117"/>
        </w:rPr>
        <w:t>u</w:t>
      </w:r>
      <w:r>
        <w:rPr>
          <w:w w:val="106"/>
        </w:rPr>
        <w:t>e</w:t>
      </w:r>
      <w:r>
        <w:rPr>
          <w:w w:val="27"/>
        </w:rPr>
        <w:t>’</w:t>
      </w:r>
      <w:r>
        <w:rPr>
          <w:w w:val="107"/>
        </w:rPr>
        <w:t>s</w:t>
      </w:r>
      <w:r>
        <w:rPr/>
        <w:t> </w:t>
      </w:r>
      <w:r>
        <w:rPr>
          <w:spacing w:val="-21"/>
        </w:rPr>
        <w:t> </w:t>
      </w:r>
      <w:r>
        <w:rPr>
          <w:spacing w:val="5"/>
          <w:w w:val="117"/>
        </w:rPr>
        <w:t>p</w:t>
      </w:r>
      <w:r>
        <w:rPr>
          <w:w w:val="106"/>
        </w:rPr>
        <w:t>e</w:t>
      </w:r>
      <w:r>
        <w:rPr>
          <w:w w:val="124"/>
        </w:rPr>
        <w:t>r</w:t>
      </w:r>
      <w:r>
        <w:rPr>
          <w:w w:val="106"/>
        </w:rPr>
        <w:t>ce</w:t>
      </w:r>
      <w:r>
        <w:rPr>
          <w:w w:val="117"/>
        </w:rPr>
        <w:t>p</w:t>
      </w:r>
      <w:r>
        <w:rPr>
          <w:w w:val="148"/>
        </w:rPr>
        <w:t>t</w:t>
      </w:r>
      <w:r>
        <w:rPr>
          <w:w w:val="117"/>
        </w:rPr>
        <w:t>u</w:t>
      </w:r>
      <w:r>
        <w:rPr>
          <w:w w:val="114"/>
        </w:rPr>
        <w:t>al</w:t>
      </w:r>
      <w:r>
        <w:rPr/>
        <w:t> </w:t>
      </w:r>
      <w:r>
        <w:rPr>
          <w:spacing w:val="-21"/>
        </w:rPr>
        <w:t> </w:t>
      </w:r>
      <w:r>
        <w:rPr>
          <w:w w:val="106"/>
        </w:rPr>
        <w:t>e</w:t>
      </w:r>
      <w:r>
        <w:rPr>
          <w:w w:val="92"/>
        </w:rPr>
        <w:t>ff</w:t>
      </w:r>
      <w:r>
        <w:rPr>
          <w:w w:val="106"/>
        </w:rPr>
        <w:t>ec</w:t>
      </w:r>
      <w:r>
        <w:rPr>
          <w:w w:val="148"/>
        </w:rPr>
        <w:t>t</w:t>
      </w:r>
      <w:r>
        <w:rPr/>
        <w:t> </w:t>
      </w:r>
      <w:r>
        <w:rPr>
          <w:spacing w:val="-21"/>
        </w:rPr>
        <w:t> </w:t>
      </w:r>
      <w:r>
        <w:rPr>
          <w:w w:val="88"/>
        </w:rPr>
        <w:t>[</w:t>
      </w:r>
      <w:hyperlink w:history="true" w:anchor="_bookmark0">
        <w:r>
          <w:rPr>
            <w:color w:val="0000FF"/>
            <w:w w:val="106"/>
          </w:rPr>
          <w:t>49</w:t>
        </w:r>
        <w:r>
          <w:rPr>
            <w:color w:val="0000FF"/>
            <w:spacing w:val="-1"/>
            <w:w w:val="106"/>
          </w:rPr>
          <w:t>1</w:t>
        </w:r>
      </w:hyperlink>
      <w:r>
        <w:rPr>
          <w:w w:val="88"/>
        </w:rPr>
        <w:t>]</w:t>
      </w:r>
      <w:r>
        <w:rPr>
          <w:w w:val="117"/>
        </w:rPr>
        <w:t>.</w:t>
      </w:r>
      <w:r>
        <w:rPr/>
        <w:t>  </w:t>
      </w:r>
      <w:r>
        <w:rPr>
          <w:spacing w:val="-17"/>
        </w:rPr>
        <w:t> </w:t>
      </w:r>
      <w:r>
        <w:rPr>
          <w:w w:val="110"/>
        </w:rPr>
        <w:t>A</w:t>
      </w:r>
      <w:r>
        <w:rPr/>
        <w:t> </w:t>
      </w:r>
      <w:r>
        <w:rPr>
          <w:spacing w:val="-21"/>
        </w:rPr>
        <w:t> </w:t>
      </w:r>
      <w:r>
        <w:rPr>
          <w:w w:val="106"/>
        </w:rPr>
        <w:t>g</w:t>
      </w:r>
      <w:r>
        <w:rPr>
          <w:spacing w:val="5"/>
          <w:w w:val="106"/>
        </w:rPr>
        <w:t>oo</w:t>
      </w:r>
      <w:r>
        <w:rPr>
          <w:w w:val="117"/>
        </w:rPr>
        <w:t>d </w:t>
      </w:r>
      <w:r>
        <w:rPr>
          <w:spacing w:val="-4"/>
          <w:w w:val="115"/>
        </w:rPr>
        <w:t>way </w:t>
      </w:r>
      <w:r>
        <w:rPr>
          <w:w w:val="115"/>
        </w:rPr>
        <w:t>to think about this area is that there are linear values that </w:t>
      </w:r>
      <w:r>
        <w:rPr>
          <w:spacing w:val="-3"/>
          <w:w w:val="115"/>
        </w:rPr>
        <w:t>we </w:t>
      </w:r>
      <w:r>
        <w:rPr>
          <w:w w:val="115"/>
        </w:rPr>
        <w:t>use to perform physical</w:t>
      </w:r>
      <w:r>
        <w:rPr>
          <w:spacing w:val="-7"/>
          <w:w w:val="115"/>
        </w:rPr>
        <w:t> </w:t>
      </w:r>
      <w:r>
        <w:rPr>
          <w:w w:val="115"/>
        </w:rPr>
        <w:t>computations,</w:t>
      </w:r>
      <w:r>
        <w:rPr>
          <w:spacing w:val="-6"/>
          <w:w w:val="115"/>
        </w:rPr>
        <w:t> </w:t>
      </w:r>
      <w:r>
        <w:rPr>
          <w:w w:val="115"/>
        </w:rPr>
        <w:t>and</w:t>
      </w:r>
      <w:r>
        <w:rPr>
          <w:spacing w:val="-6"/>
          <w:w w:val="115"/>
        </w:rPr>
        <w:t> </w:t>
      </w:r>
      <w:r>
        <w:rPr>
          <w:w w:val="115"/>
        </w:rPr>
        <w:t>whenever</w:t>
      </w:r>
      <w:r>
        <w:rPr>
          <w:spacing w:val="-7"/>
          <w:w w:val="115"/>
        </w:rPr>
        <w:t> </w:t>
      </w:r>
      <w:r>
        <w:rPr>
          <w:spacing w:val="-3"/>
          <w:w w:val="115"/>
        </w:rPr>
        <w:t>we</w:t>
      </w:r>
      <w:r>
        <w:rPr>
          <w:spacing w:val="-6"/>
          <w:w w:val="115"/>
        </w:rPr>
        <w:t> </w:t>
      </w:r>
      <w:r>
        <w:rPr>
          <w:spacing w:val="-3"/>
          <w:w w:val="115"/>
        </w:rPr>
        <w:t>want</w:t>
      </w:r>
      <w:r>
        <w:rPr>
          <w:spacing w:val="-6"/>
          <w:w w:val="115"/>
        </w:rPr>
        <w:t> </w:t>
      </w:r>
      <w:r>
        <w:rPr>
          <w:w w:val="115"/>
        </w:rPr>
        <w:t>to</w:t>
      </w:r>
      <w:r>
        <w:rPr>
          <w:spacing w:val="-7"/>
          <w:w w:val="115"/>
        </w:rPr>
        <w:t> </w:t>
      </w:r>
      <w:r>
        <w:rPr>
          <w:w w:val="115"/>
        </w:rPr>
        <w:t>display</w:t>
      </w:r>
      <w:r>
        <w:rPr>
          <w:spacing w:val="-6"/>
          <w:w w:val="115"/>
        </w:rPr>
        <w:t> </w:t>
      </w:r>
      <w:r>
        <w:rPr>
          <w:w w:val="115"/>
        </w:rPr>
        <w:t>results</w:t>
      </w:r>
      <w:r>
        <w:rPr>
          <w:spacing w:val="-6"/>
          <w:w w:val="115"/>
        </w:rPr>
        <w:t> </w:t>
      </w:r>
      <w:r>
        <w:rPr>
          <w:w w:val="115"/>
        </w:rPr>
        <w:t>or</w:t>
      </w:r>
      <w:r>
        <w:rPr>
          <w:spacing w:val="-7"/>
          <w:w w:val="115"/>
        </w:rPr>
        <w:t> </w:t>
      </w:r>
      <w:r>
        <w:rPr>
          <w:w w:val="115"/>
        </w:rPr>
        <w:t>access</w:t>
      </w:r>
      <w:r>
        <w:rPr>
          <w:spacing w:val="-6"/>
          <w:w w:val="115"/>
        </w:rPr>
        <w:t> </w:t>
      </w:r>
      <w:r>
        <w:rPr>
          <w:w w:val="115"/>
        </w:rPr>
        <w:t>displayable images such as color textures, </w:t>
      </w:r>
      <w:r>
        <w:rPr>
          <w:spacing w:val="-3"/>
          <w:w w:val="115"/>
        </w:rPr>
        <w:t>we </w:t>
      </w:r>
      <w:r>
        <w:rPr>
          <w:w w:val="115"/>
        </w:rPr>
        <w:t>need to </w:t>
      </w:r>
      <w:r>
        <w:rPr>
          <w:spacing w:val="-3"/>
          <w:w w:val="115"/>
        </w:rPr>
        <w:t>move </w:t>
      </w:r>
      <w:r>
        <w:rPr>
          <w:w w:val="115"/>
        </w:rPr>
        <w:t>data to or from its display-encoded form, using the proper encode or decode</w:t>
      </w:r>
      <w:r>
        <w:rPr>
          <w:spacing w:val="37"/>
          <w:w w:val="115"/>
        </w:rPr>
        <w:t> </w:t>
      </w:r>
      <w:r>
        <w:rPr>
          <w:w w:val="115"/>
        </w:rPr>
        <w:t>transform.</w:t>
      </w:r>
    </w:p>
    <w:p>
      <w:pPr>
        <w:pStyle w:val="BodyText"/>
        <w:spacing w:line="204" w:lineRule="auto" w:before="10"/>
        <w:ind w:left="443" w:right="941" w:firstLine="298"/>
        <w:jc w:val="both"/>
      </w:pPr>
      <w:r>
        <w:rPr>
          <w:w w:val="115"/>
        </w:rPr>
        <w:t>If</w:t>
      </w:r>
      <w:r>
        <w:rPr>
          <w:spacing w:val="-9"/>
          <w:w w:val="115"/>
        </w:rPr>
        <w:t> </w:t>
      </w:r>
      <w:r>
        <w:rPr>
          <w:w w:val="115"/>
        </w:rPr>
        <w:t>you</w:t>
      </w:r>
      <w:r>
        <w:rPr>
          <w:spacing w:val="-8"/>
          <w:w w:val="115"/>
        </w:rPr>
        <w:t> </w:t>
      </w:r>
      <w:r>
        <w:rPr>
          <w:w w:val="115"/>
        </w:rPr>
        <w:t>do</w:t>
      </w:r>
      <w:r>
        <w:rPr>
          <w:spacing w:val="-9"/>
          <w:w w:val="115"/>
        </w:rPr>
        <w:t> </w:t>
      </w:r>
      <w:r>
        <w:rPr>
          <w:w w:val="115"/>
        </w:rPr>
        <w:t>need</w:t>
      </w:r>
      <w:r>
        <w:rPr>
          <w:spacing w:val="-8"/>
          <w:w w:val="115"/>
        </w:rPr>
        <w:t> </w:t>
      </w:r>
      <w:r>
        <w:rPr>
          <w:w w:val="115"/>
        </w:rPr>
        <w:t>to</w:t>
      </w:r>
      <w:r>
        <w:rPr>
          <w:spacing w:val="-8"/>
          <w:w w:val="115"/>
        </w:rPr>
        <w:t> </w:t>
      </w:r>
      <w:r>
        <w:rPr>
          <w:w w:val="115"/>
        </w:rPr>
        <w:t>apply</w:t>
      </w:r>
      <w:r>
        <w:rPr>
          <w:spacing w:val="-9"/>
          <w:w w:val="115"/>
        </w:rPr>
        <w:t> </w:t>
      </w:r>
      <w:r>
        <w:rPr>
          <w:w w:val="115"/>
        </w:rPr>
        <w:t>sRGB</w:t>
      </w:r>
      <w:r>
        <w:rPr>
          <w:spacing w:val="-8"/>
          <w:w w:val="115"/>
        </w:rPr>
        <w:t> </w:t>
      </w:r>
      <w:r>
        <w:rPr>
          <w:spacing w:val="-3"/>
          <w:w w:val="115"/>
        </w:rPr>
        <w:t>manually,</w:t>
      </w:r>
      <w:r>
        <w:rPr>
          <w:spacing w:val="-5"/>
          <w:w w:val="115"/>
        </w:rPr>
        <w:t> </w:t>
      </w:r>
      <w:r>
        <w:rPr>
          <w:w w:val="115"/>
        </w:rPr>
        <w:t>there</w:t>
      </w:r>
      <w:r>
        <w:rPr>
          <w:spacing w:val="-9"/>
          <w:w w:val="115"/>
        </w:rPr>
        <w:t> </w:t>
      </w:r>
      <w:r>
        <w:rPr>
          <w:w w:val="115"/>
        </w:rPr>
        <w:t>is</w:t>
      </w:r>
      <w:r>
        <w:rPr>
          <w:spacing w:val="-8"/>
          <w:w w:val="115"/>
        </w:rPr>
        <w:t> </w:t>
      </w:r>
      <w:r>
        <w:rPr>
          <w:w w:val="115"/>
        </w:rPr>
        <w:t>a</w:t>
      </w:r>
      <w:r>
        <w:rPr>
          <w:spacing w:val="-8"/>
          <w:w w:val="115"/>
        </w:rPr>
        <w:t> </w:t>
      </w:r>
      <w:r>
        <w:rPr>
          <w:w w:val="115"/>
        </w:rPr>
        <w:t>standard</w:t>
      </w:r>
      <w:r>
        <w:rPr>
          <w:spacing w:val="-9"/>
          <w:w w:val="115"/>
        </w:rPr>
        <w:t> </w:t>
      </w:r>
      <w:r>
        <w:rPr>
          <w:w w:val="115"/>
        </w:rPr>
        <w:t>conversion</w:t>
      </w:r>
      <w:r>
        <w:rPr>
          <w:spacing w:val="-8"/>
          <w:w w:val="115"/>
        </w:rPr>
        <w:t> </w:t>
      </w:r>
      <w:r>
        <w:rPr>
          <w:w w:val="115"/>
        </w:rPr>
        <w:t>equation</w:t>
      </w:r>
      <w:r>
        <w:rPr>
          <w:spacing w:val="-8"/>
          <w:w w:val="115"/>
        </w:rPr>
        <w:t> </w:t>
      </w:r>
      <w:r>
        <w:rPr>
          <w:w w:val="115"/>
        </w:rPr>
        <w:t>or a</w:t>
      </w:r>
      <w:r>
        <w:rPr>
          <w:spacing w:val="-5"/>
          <w:w w:val="115"/>
        </w:rPr>
        <w:t> </w:t>
      </w:r>
      <w:r>
        <w:rPr>
          <w:w w:val="115"/>
        </w:rPr>
        <w:t>few</w:t>
      </w:r>
      <w:r>
        <w:rPr>
          <w:spacing w:val="-5"/>
          <w:w w:val="115"/>
        </w:rPr>
        <w:t> </w:t>
      </w:r>
      <w:r>
        <w:rPr>
          <w:w w:val="115"/>
        </w:rPr>
        <w:t>simplified</w:t>
      </w:r>
      <w:r>
        <w:rPr>
          <w:spacing w:val="-5"/>
          <w:w w:val="115"/>
        </w:rPr>
        <w:t> </w:t>
      </w:r>
      <w:r>
        <w:rPr>
          <w:w w:val="115"/>
        </w:rPr>
        <w:t>versions</w:t>
      </w:r>
      <w:r>
        <w:rPr>
          <w:spacing w:val="-5"/>
          <w:w w:val="115"/>
        </w:rPr>
        <w:t> </w:t>
      </w:r>
      <w:r>
        <w:rPr>
          <w:w w:val="115"/>
        </w:rPr>
        <w:t>that</w:t>
      </w:r>
      <w:r>
        <w:rPr>
          <w:spacing w:val="-5"/>
          <w:w w:val="115"/>
        </w:rPr>
        <w:t> </w:t>
      </w:r>
      <w:r>
        <w:rPr>
          <w:w w:val="115"/>
        </w:rPr>
        <w:t>can</w:t>
      </w:r>
      <w:r>
        <w:rPr>
          <w:spacing w:val="-5"/>
          <w:w w:val="115"/>
        </w:rPr>
        <w:t> </w:t>
      </w:r>
      <w:r>
        <w:rPr>
          <w:spacing w:val="2"/>
          <w:w w:val="115"/>
        </w:rPr>
        <w:t>be</w:t>
      </w:r>
      <w:r>
        <w:rPr>
          <w:spacing w:val="-5"/>
          <w:w w:val="115"/>
        </w:rPr>
        <w:t> </w:t>
      </w:r>
      <w:r>
        <w:rPr>
          <w:w w:val="115"/>
        </w:rPr>
        <w:t>used.</w:t>
      </w:r>
      <w:r>
        <w:rPr>
          <w:spacing w:val="17"/>
          <w:w w:val="115"/>
        </w:rPr>
        <w:t> </w:t>
      </w:r>
      <w:r>
        <w:rPr>
          <w:w w:val="115"/>
        </w:rPr>
        <w:t>In</w:t>
      </w:r>
      <w:r>
        <w:rPr>
          <w:spacing w:val="-5"/>
          <w:w w:val="115"/>
        </w:rPr>
        <w:t> </w:t>
      </w:r>
      <w:r>
        <w:rPr>
          <w:w w:val="115"/>
        </w:rPr>
        <w:t>practical</w:t>
      </w:r>
      <w:r>
        <w:rPr>
          <w:spacing w:val="-5"/>
          <w:w w:val="115"/>
        </w:rPr>
        <w:t> </w:t>
      </w:r>
      <w:r>
        <w:rPr>
          <w:w w:val="115"/>
        </w:rPr>
        <w:t>terms</w:t>
      </w:r>
      <w:r>
        <w:rPr>
          <w:spacing w:val="-5"/>
          <w:w w:val="115"/>
        </w:rPr>
        <w:t> </w:t>
      </w:r>
      <w:r>
        <w:rPr>
          <w:w w:val="115"/>
        </w:rPr>
        <w:t>the</w:t>
      </w:r>
      <w:r>
        <w:rPr>
          <w:spacing w:val="-5"/>
          <w:w w:val="115"/>
        </w:rPr>
        <w:t> </w:t>
      </w:r>
      <w:r>
        <w:rPr>
          <w:w w:val="115"/>
        </w:rPr>
        <w:t>display</w:t>
      </w:r>
      <w:r>
        <w:rPr>
          <w:spacing w:val="-5"/>
          <w:w w:val="115"/>
        </w:rPr>
        <w:t> </w:t>
      </w:r>
      <w:r>
        <w:rPr>
          <w:w w:val="115"/>
        </w:rPr>
        <w:t>is</w:t>
      </w:r>
      <w:r>
        <w:rPr>
          <w:spacing w:val="-5"/>
          <w:w w:val="115"/>
        </w:rPr>
        <w:t> </w:t>
      </w:r>
      <w:r>
        <w:rPr>
          <w:w w:val="115"/>
        </w:rPr>
        <w:t>controlled </w:t>
      </w:r>
      <w:r>
        <w:rPr>
          <w:spacing w:val="-3"/>
          <w:w w:val="115"/>
        </w:rPr>
        <w:t>by </w:t>
      </w:r>
      <w:r>
        <w:rPr>
          <w:w w:val="115"/>
        </w:rPr>
        <w:t>a number of bits per color channel, e.g., 8 for consumer-level monitors, giving a set of levels in the range [0</w:t>
      </w:r>
      <w:r>
        <w:rPr>
          <w:rFonts w:ascii="Times New Roman"/>
          <w:i/>
          <w:w w:val="115"/>
        </w:rPr>
        <w:t>, </w:t>
      </w:r>
      <w:r>
        <w:rPr>
          <w:w w:val="115"/>
        </w:rPr>
        <w:t>255]. Here </w:t>
      </w:r>
      <w:r>
        <w:rPr>
          <w:spacing w:val="-3"/>
          <w:w w:val="115"/>
        </w:rPr>
        <w:t>we </w:t>
      </w:r>
      <w:r>
        <w:rPr>
          <w:w w:val="115"/>
        </w:rPr>
        <w:t>express the display-encoded levels as a range [0</w:t>
      </w:r>
      <w:r>
        <w:rPr>
          <w:rFonts w:ascii="Times New Roman"/>
          <w:i/>
          <w:w w:val="115"/>
        </w:rPr>
        <w:t>.</w:t>
      </w:r>
      <w:r>
        <w:rPr>
          <w:w w:val="115"/>
        </w:rPr>
        <w:t>0</w:t>
      </w:r>
      <w:r>
        <w:rPr>
          <w:rFonts w:ascii="Times New Roman"/>
          <w:i/>
          <w:w w:val="115"/>
        </w:rPr>
        <w:t>, </w:t>
      </w:r>
      <w:r>
        <w:rPr>
          <w:w w:val="115"/>
        </w:rPr>
        <w:t>1</w:t>
      </w:r>
      <w:r>
        <w:rPr>
          <w:rFonts w:ascii="Times New Roman"/>
          <w:i/>
          <w:w w:val="115"/>
        </w:rPr>
        <w:t>.</w:t>
      </w:r>
      <w:r>
        <w:rPr>
          <w:w w:val="115"/>
        </w:rPr>
        <w:t>0], ignoring the number of bits. The linear values are also in the range [0</w:t>
      </w:r>
      <w:r>
        <w:rPr>
          <w:rFonts w:ascii="Times New Roman"/>
          <w:i/>
          <w:w w:val="115"/>
        </w:rPr>
        <w:t>.</w:t>
      </w:r>
      <w:r>
        <w:rPr>
          <w:w w:val="115"/>
        </w:rPr>
        <w:t>0</w:t>
      </w:r>
      <w:r>
        <w:rPr>
          <w:rFonts w:ascii="Times New Roman"/>
          <w:i/>
          <w:w w:val="115"/>
        </w:rPr>
        <w:t>,</w:t>
      </w:r>
      <w:r>
        <w:rPr>
          <w:rFonts w:ascii="Times New Roman"/>
          <w:i/>
          <w:spacing w:val="-30"/>
          <w:w w:val="115"/>
        </w:rPr>
        <w:t> </w:t>
      </w:r>
      <w:r>
        <w:rPr>
          <w:w w:val="115"/>
        </w:rPr>
        <w:t>1</w:t>
      </w:r>
      <w:r>
        <w:rPr>
          <w:rFonts w:ascii="Times New Roman"/>
          <w:i/>
          <w:w w:val="115"/>
        </w:rPr>
        <w:t>.</w:t>
      </w:r>
      <w:r>
        <w:rPr>
          <w:w w:val="115"/>
        </w:rPr>
        <w:t>0],</w:t>
      </w:r>
      <w:r>
        <w:rPr>
          <w:spacing w:val="-9"/>
          <w:w w:val="115"/>
        </w:rPr>
        <w:t> </w:t>
      </w:r>
      <w:r>
        <w:rPr>
          <w:w w:val="115"/>
        </w:rPr>
        <w:t>representing</w:t>
      </w:r>
      <w:r>
        <w:rPr>
          <w:spacing w:val="-11"/>
          <w:w w:val="115"/>
        </w:rPr>
        <w:t> </w:t>
      </w:r>
      <w:r>
        <w:rPr>
          <w:w w:val="115"/>
        </w:rPr>
        <w:t>floating</w:t>
      </w:r>
      <w:r>
        <w:rPr>
          <w:spacing w:val="-10"/>
          <w:w w:val="115"/>
        </w:rPr>
        <w:t> </w:t>
      </w:r>
      <w:r>
        <w:rPr>
          <w:w w:val="115"/>
        </w:rPr>
        <w:t>point</w:t>
      </w:r>
      <w:r>
        <w:rPr>
          <w:spacing w:val="-10"/>
          <w:w w:val="115"/>
        </w:rPr>
        <w:t> </w:t>
      </w:r>
      <w:r>
        <w:rPr>
          <w:w w:val="115"/>
        </w:rPr>
        <w:t>numbers.</w:t>
      </w:r>
      <w:r>
        <w:rPr>
          <w:spacing w:val="13"/>
          <w:w w:val="115"/>
        </w:rPr>
        <w:t> </w:t>
      </w:r>
      <w:r>
        <w:rPr>
          <w:spacing w:val="-9"/>
          <w:w w:val="115"/>
        </w:rPr>
        <w:t>We</w:t>
      </w:r>
      <w:r>
        <w:rPr>
          <w:spacing w:val="-11"/>
          <w:w w:val="115"/>
        </w:rPr>
        <w:t> </w:t>
      </w:r>
      <w:r>
        <w:rPr>
          <w:w w:val="115"/>
        </w:rPr>
        <w:t>denote</w:t>
      </w:r>
      <w:r>
        <w:rPr>
          <w:spacing w:val="-11"/>
          <w:w w:val="115"/>
        </w:rPr>
        <w:t> </w:t>
      </w:r>
      <w:r>
        <w:rPr>
          <w:w w:val="115"/>
        </w:rPr>
        <w:t>these</w:t>
      </w:r>
      <w:r>
        <w:rPr>
          <w:spacing w:val="-10"/>
          <w:w w:val="115"/>
        </w:rPr>
        <w:t> </w:t>
      </w:r>
      <w:r>
        <w:rPr>
          <w:w w:val="115"/>
        </w:rPr>
        <w:t>linear</w:t>
      </w:r>
      <w:r>
        <w:rPr>
          <w:spacing w:val="-11"/>
          <w:w w:val="115"/>
        </w:rPr>
        <w:t> </w:t>
      </w:r>
      <w:r>
        <w:rPr>
          <w:w w:val="115"/>
        </w:rPr>
        <w:t>values</w:t>
      </w:r>
      <w:r>
        <w:rPr>
          <w:spacing w:val="-11"/>
          <w:w w:val="115"/>
        </w:rPr>
        <w:t> </w:t>
      </w:r>
      <w:r>
        <w:rPr>
          <w:spacing w:val="-3"/>
          <w:w w:val="115"/>
        </w:rPr>
        <w:t>by</w:t>
      </w:r>
      <w:r>
        <w:rPr>
          <w:spacing w:val="-10"/>
          <w:w w:val="115"/>
        </w:rPr>
        <w:t> </w:t>
      </w:r>
      <w:r>
        <w:rPr>
          <w:rFonts w:ascii="Times New Roman"/>
          <w:i/>
          <w:w w:val="115"/>
        </w:rPr>
        <w:t>x</w:t>
      </w:r>
      <w:r>
        <w:rPr>
          <w:rFonts w:ascii="Times New Roman"/>
          <w:i/>
          <w:spacing w:val="-9"/>
          <w:w w:val="115"/>
        </w:rPr>
        <w:t> </w:t>
      </w:r>
      <w:r>
        <w:rPr>
          <w:w w:val="115"/>
        </w:rPr>
        <w:t>and the</w:t>
      </w:r>
      <w:r>
        <w:rPr>
          <w:spacing w:val="-16"/>
          <w:w w:val="115"/>
        </w:rPr>
        <w:t> </w:t>
      </w:r>
      <w:r>
        <w:rPr>
          <w:w w:val="115"/>
        </w:rPr>
        <w:t>nonlinearly</w:t>
      </w:r>
      <w:r>
        <w:rPr>
          <w:spacing w:val="-16"/>
          <w:w w:val="115"/>
        </w:rPr>
        <w:t> </w:t>
      </w:r>
      <w:r>
        <w:rPr>
          <w:w w:val="115"/>
        </w:rPr>
        <w:t>encoded</w:t>
      </w:r>
      <w:r>
        <w:rPr>
          <w:spacing w:val="-16"/>
          <w:w w:val="115"/>
        </w:rPr>
        <w:t> </w:t>
      </w:r>
      <w:r>
        <w:rPr>
          <w:w w:val="115"/>
        </w:rPr>
        <w:t>values</w:t>
      </w:r>
      <w:r>
        <w:rPr>
          <w:spacing w:val="-16"/>
          <w:w w:val="115"/>
        </w:rPr>
        <w:t> </w:t>
      </w:r>
      <w:r>
        <w:rPr>
          <w:w w:val="115"/>
        </w:rPr>
        <w:t>stored</w:t>
      </w:r>
      <w:r>
        <w:rPr>
          <w:spacing w:val="-15"/>
          <w:w w:val="115"/>
        </w:rPr>
        <w:t> </w:t>
      </w:r>
      <w:r>
        <w:rPr>
          <w:w w:val="115"/>
        </w:rPr>
        <w:t>in</w:t>
      </w:r>
      <w:r>
        <w:rPr>
          <w:spacing w:val="-16"/>
          <w:w w:val="115"/>
        </w:rPr>
        <w:t> </w:t>
      </w:r>
      <w:r>
        <w:rPr>
          <w:w w:val="115"/>
        </w:rPr>
        <w:t>the</w:t>
      </w:r>
      <w:r>
        <w:rPr>
          <w:spacing w:val="-16"/>
          <w:w w:val="115"/>
        </w:rPr>
        <w:t> </w:t>
      </w:r>
      <w:r>
        <w:rPr>
          <w:w w:val="115"/>
        </w:rPr>
        <w:t>framebuffer</w:t>
      </w:r>
      <w:r>
        <w:rPr>
          <w:spacing w:val="-16"/>
          <w:w w:val="115"/>
        </w:rPr>
        <w:t> </w:t>
      </w:r>
      <w:r>
        <w:rPr>
          <w:spacing w:val="-3"/>
          <w:w w:val="115"/>
        </w:rPr>
        <w:t>by</w:t>
      </w:r>
      <w:r>
        <w:rPr>
          <w:spacing w:val="-15"/>
          <w:w w:val="115"/>
        </w:rPr>
        <w:t> </w:t>
      </w:r>
      <w:r>
        <w:rPr>
          <w:rFonts w:ascii="Times New Roman"/>
          <w:i/>
          <w:spacing w:val="3"/>
          <w:w w:val="115"/>
        </w:rPr>
        <w:t>y</w:t>
      </w:r>
      <w:r>
        <w:rPr>
          <w:spacing w:val="3"/>
          <w:w w:val="115"/>
        </w:rPr>
        <w:t>.</w:t>
      </w:r>
      <w:r>
        <w:rPr>
          <w:spacing w:val="11"/>
          <w:w w:val="115"/>
        </w:rPr>
        <w:t> </w:t>
      </w:r>
      <w:r>
        <w:rPr>
          <w:spacing w:val="-9"/>
          <w:w w:val="115"/>
        </w:rPr>
        <w:t>To</w:t>
      </w:r>
      <w:r>
        <w:rPr>
          <w:spacing w:val="-16"/>
          <w:w w:val="115"/>
        </w:rPr>
        <w:t> </w:t>
      </w:r>
      <w:r>
        <w:rPr>
          <w:w w:val="115"/>
        </w:rPr>
        <w:t>convert</w:t>
      </w:r>
      <w:r>
        <w:rPr>
          <w:spacing w:val="-16"/>
          <w:w w:val="115"/>
        </w:rPr>
        <w:t> </w:t>
      </w:r>
      <w:r>
        <w:rPr>
          <w:w w:val="115"/>
        </w:rPr>
        <w:t>linear</w:t>
      </w:r>
      <w:r>
        <w:rPr>
          <w:spacing w:val="-15"/>
          <w:w w:val="115"/>
        </w:rPr>
        <w:t> </w:t>
      </w:r>
      <w:r>
        <w:rPr>
          <w:w w:val="115"/>
        </w:rPr>
        <w:t>values to</w:t>
      </w:r>
      <w:r>
        <w:rPr>
          <w:spacing w:val="-7"/>
          <w:w w:val="115"/>
        </w:rPr>
        <w:t> </w:t>
      </w:r>
      <w:r>
        <w:rPr>
          <w:w w:val="115"/>
        </w:rPr>
        <w:t>sRGB</w:t>
      </w:r>
      <w:r>
        <w:rPr>
          <w:spacing w:val="-6"/>
          <w:w w:val="115"/>
        </w:rPr>
        <w:t> </w:t>
      </w:r>
      <w:r>
        <w:rPr>
          <w:w w:val="115"/>
        </w:rPr>
        <w:t>nonlinear</w:t>
      </w:r>
      <w:r>
        <w:rPr>
          <w:spacing w:val="-7"/>
          <w:w w:val="115"/>
        </w:rPr>
        <w:t> </w:t>
      </w:r>
      <w:r>
        <w:rPr>
          <w:w w:val="115"/>
        </w:rPr>
        <w:t>encoded</w:t>
      </w:r>
      <w:r>
        <w:rPr>
          <w:spacing w:val="-6"/>
          <w:w w:val="115"/>
        </w:rPr>
        <w:t> </w:t>
      </w:r>
      <w:r>
        <w:rPr>
          <w:w w:val="115"/>
        </w:rPr>
        <w:t>values,</w:t>
      </w:r>
      <w:r>
        <w:rPr>
          <w:spacing w:val="-6"/>
          <w:w w:val="115"/>
        </w:rPr>
        <w:t> </w:t>
      </w:r>
      <w:r>
        <w:rPr>
          <w:spacing w:val="-3"/>
          <w:w w:val="115"/>
        </w:rPr>
        <w:t>we</w:t>
      </w:r>
      <w:r>
        <w:rPr>
          <w:spacing w:val="-6"/>
          <w:w w:val="115"/>
        </w:rPr>
        <w:t> </w:t>
      </w:r>
      <w:r>
        <w:rPr>
          <w:w w:val="115"/>
        </w:rPr>
        <w:t>apply</w:t>
      </w:r>
      <w:r>
        <w:rPr>
          <w:spacing w:val="-7"/>
          <w:w w:val="115"/>
        </w:rPr>
        <w:t> </w:t>
      </w:r>
      <w:r>
        <w:rPr>
          <w:w w:val="115"/>
        </w:rPr>
        <w:t>the</w:t>
      </w:r>
      <w:r>
        <w:rPr>
          <w:spacing w:val="-6"/>
          <w:w w:val="115"/>
        </w:rPr>
        <w:t> </w:t>
      </w:r>
      <w:r>
        <w:rPr>
          <w:w w:val="115"/>
        </w:rPr>
        <w:t>inverse</w:t>
      </w:r>
      <w:r>
        <w:rPr>
          <w:spacing w:val="-7"/>
          <w:w w:val="115"/>
        </w:rPr>
        <w:t> </w:t>
      </w:r>
      <w:r>
        <w:rPr>
          <w:w w:val="115"/>
        </w:rPr>
        <w:t>of</w:t>
      </w:r>
      <w:r>
        <w:rPr>
          <w:spacing w:val="-6"/>
          <w:w w:val="115"/>
        </w:rPr>
        <w:t> </w:t>
      </w:r>
      <w:r>
        <w:rPr>
          <w:w w:val="115"/>
        </w:rPr>
        <w:t>the</w:t>
      </w:r>
      <w:r>
        <w:rPr>
          <w:spacing w:val="-6"/>
          <w:w w:val="115"/>
        </w:rPr>
        <w:t> </w:t>
      </w:r>
      <w:r>
        <w:rPr>
          <w:w w:val="115"/>
        </w:rPr>
        <w:t>sRGB</w:t>
      </w:r>
      <w:r>
        <w:rPr>
          <w:spacing w:val="-7"/>
          <w:w w:val="115"/>
        </w:rPr>
        <w:t> </w:t>
      </w:r>
      <w:r>
        <w:rPr>
          <w:w w:val="115"/>
        </w:rPr>
        <w:t>display</w:t>
      </w:r>
      <w:r>
        <w:rPr>
          <w:spacing w:val="-6"/>
          <w:w w:val="115"/>
        </w:rPr>
        <w:t> </w:t>
      </w:r>
      <w:r>
        <w:rPr>
          <w:w w:val="115"/>
        </w:rPr>
        <w:t>transfer function:</w:t>
      </w:r>
    </w:p>
    <w:p>
      <w:pPr>
        <w:spacing w:after="0" w:line="204" w:lineRule="auto"/>
        <w:jc w:val="both"/>
        <w:sectPr>
          <w:type w:val="continuous"/>
          <w:pgSz w:w="12240" w:h="15840"/>
          <w:pgMar w:top="2560" w:bottom="280" w:left="1720" w:right="1720"/>
        </w:sectPr>
      </w:pPr>
    </w:p>
    <w:p>
      <w:pPr>
        <w:pStyle w:val="BodyText"/>
        <w:spacing w:before="3"/>
        <w:rPr>
          <w:sz w:val="22"/>
        </w:rPr>
      </w:pPr>
    </w:p>
    <w:p>
      <w:pPr>
        <w:spacing w:before="0"/>
        <w:ind w:left="1466" w:right="0" w:firstLine="0"/>
        <w:jc w:val="left"/>
        <w:rPr>
          <w:sz w:val="20"/>
        </w:rPr>
      </w:pPr>
      <w:r>
        <w:rPr/>
        <w:pict>
          <v:shape style="position:absolute;margin-left:182.735504pt;margin-top:7.696444pt;width:20.5pt;height:7pt;mso-position-horizontal-relative:page;mso-position-vertical-relative:paragraph;z-index:-17371136" type="#_x0000_t202" filled="false" stroked="false">
            <v:textbox inset="0,0,0,0">
              <w:txbxContent>
                <w:p>
                  <w:pPr>
                    <w:spacing w:line="139" w:lineRule="exact" w:before="0"/>
                    <w:ind w:left="0" w:right="0" w:firstLine="0"/>
                    <w:jc w:val="left"/>
                    <w:rPr>
                      <w:sz w:val="14"/>
                    </w:rPr>
                  </w:pPr>
                  <w:r>
                    <w:rPr>
                      <w:w w:val="125"/>
                      <w:sz w:val="14"/>
                    </w:rPr>
                    <w:t>sRGB</w:t>
                  </w:r>
                </w:p>
              </w:txbxContent>
            </v:textbox>
            <w10:wrap type="none"/>
          </v:shape>
        </w:pict>
      </w:r>
      <w:r>
        <w:rPr>
          <w:rFonts w:ascii="Times New Roman" w:hAnsi="Times New Roman"/>
          <w:i/>
          <w:w w:val="135"/>
          <w:sz w:val="20"/>
        </w:rPr>
        <w:t>y </w:t>
      </w:r>
      <w:r>
        <w:rPr>
          <w:w w:val="135"/>
          <w:sz w:val="20"/>
        </w:rPr>
        <w:t>= </w:t>
      </w:r>
      <w:r>
        <w:rPr>
          <w:rFonts w:ascii="Times New Roman" w:hAnsi="Times New Roman"/>
          <w:i/>
          <w:w w:val="155"/>
          <w:sz w:val="20"/>
        </w:rPr>
        <w:t>f </w:t>
      </w:r>
      <w:r>
        <w:rPr>
          <w:rFonts w:ascii="Arial" w:hAnsi="Arial"/>
          <w:w w:val="155"/>
          <w:sz w:val="20"/>
          <w:vertAlign w:val="superscript"/>
        </w:rPr>
        <w:t>−</w:t>
      </w:r>
      <w:r>
        <w:rPr>
          <w:w w:val="155"/>
          <w:sz w:val="20"/>
          <w:vertAlign w:val="superscript"/>
        </w:rPr>
        <w:t>1</w:t>
      </w:r>
      <w:r>
        <w:rPr>
          <w:w w:val="155"/>
          <w:sz w:val="20"/>
          <w:vertAlign w:val="baseline"/>
        </w:rPr>
        <w:t> </w:t>
      </w:r>
      <w:r>
        <w:rPr>
          <w:w w:val="135"/>
          <w:sz w:val="20"/>
          <w:vertAlign w:val="baseline"/>
        </w:rPr>
        <w:t>(</w:t>
      </w:r>
      <w:r>
        <w:rPr>
          <w:rFonts w:ascii="Times New Roman" w:hAnsi="Times New Roman"/>
          <w:i/>
          <w:w w:val="135"/>
          <w:sz w:val="20"/>
          <w:vertAlign w:val="baseline"/>
        </w:rPr>
        <w:t>x</w:t>
      </w:r>
      <w:r>
        <w:rPr>
          <w:w w:val="135"/>
          <w:sz w:val="20"/>
          <w:vertAlign w:val="baseline"/>
        </w:rPr>
        <w:t>) =</w:t>
      </w:r>
    </w:p>
    <w:p>
      <w:pPr>
        <w:spacing w:line="195" w:lineRule="exact" w:before="0"/>
        <w:ind w:left="15" w:right="0" w:firstLine="0"/>
        <w:jc w:val="left"/>
        <w:rPr>
          <w:rFonts w:ascii="Trebuchet MS"/>
          <w:sz w:val="20"/>
        </w:rPr>
      </w:pPr>
      <w:r>
        <w:rPr/>
        <w:br w:type="column"/>
      </w:r>
      <w:r>
        <w:rPr>
          <w:rFonts w:ascii="Trebuchet MS"/>
          <w:w w:val="220"/>
          <w:sz w:val="20"/>
        </w:rPr>
        <w:t>.</w:t>
      </w:r>
    </w:p>
    <w:p>
      <w:pPr>
        <w:tabs>
          <w:tab w:pos="1364" w:val="left" w:leader="none"/>
        </w:tabs>
        <w:spacing w:line="188" w:lineRule="exact" w:before="0"/>
        <w:ind w:left="175" w:right="0" w:firstLine="0"/>
        <w:jc w:val="left"/>
        <w:rPr>
          <w:rFonts w:ascii="Times New Roman"/>
          <w:i/>
          <w:sz w:val="20"/>
        </w:rPr>
      </w:pPr>
      <w:r>
        <w:rPr/>
        <w:pict>
          <v:shape style="position:absolute;margin-left:287.904205pt;margin-top:1.288937pt;width:7.75pt;height:17.3pt;mso-position-horizontal-relative:page;mso-position-vertical-relative:paragraph;z-index:-1737062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06"/>
          <w:sz w:val="20"/>
        </w:rPr>
        <w:t>1</w:t>
      </w:r>
      <w:r>
        <w:rPr>
          <w:rFonts w:ascii="Times New Roman"/>
          <w:i/>
          <w:w w:val="110"/>
          <w:sz w:val="20"/>
        </w:rPr>
        <w:t>.</w:t>
      </w:r>
      <w:r>
        <w:rPr>
          <w:w w:val="106"/>
          <w:sz w:val="20"/>
        </w:rPr>
        <w:t>055</w:t>
      </w:r>
      <w:r>
        <w:rPr>
          <w:rFonts w:ascii="Times New Roman"/>
          <w:i/>
          <w:w w:val="128"/>
          <w:sz w:val="20"/>
        </w:rPr>
        <w:t>x</w:t>
      </w:r>
      <w:r>
        <w:rPr>
          <w:w w:val="168"/>
          <w:sz w:val="20"/>
          <w:vertAlign w:val="superscript"/>
        </w:rPr>
        <w:t>1</w:t>
      </w:r>
      <w:r>
        <w:rPr>
          <w:rFonts w:ascii="Arial"/>
          <w:i/>
          <w:w w:val="225"/>
          <w:sz w:val="20"/>
          <w:vertAlign w:val="superscript"/>
        </w:rPr>
        <w:t>/</w:t>
      </w:r>
      <w:r>
        <w:rPr>
          <w:w w:val="168"/>
          <w:sz w:val="20"/>
          <w:vertAlign w:val="superscript"/>
        </w:rPr>
        <w:t>2</w:t>
      </w:r>
      <w:r>
        <w:rPr>
          <w:rFonts w:ascii="Arial"/>
          <w:i/>
          <w:w w:val="130"/>
          <w:sz w:val="20"/>
          <w:vertAlign w:val="superscript"/>
        </w:rPr>
        <w:t>.</w:t>
      </w:r>
      <w:r>
        <w:rPr>
          <w:w w:val="168"/>
          <w:sz w:val="20"/>
          <w:vertAlign w:val="superscript"/>
        </w:rPr>
        <w:t>4</w:t>
      </w:r>
      <w:r>
        <w:rPr>
          <w:sz w:val="20"/>
          <w:vertAlign w:val="baseline"/>
        </w:rPr>
        <w:tab/>
      </w:r>
      <w:r>
        <w:rPr>
          <w:w w:val="106"/>
          <w:sz w:val="20"/>
          <w:vertAlign w:val="baseline"/>
        </w:rPr>
        <w:t>0</w:t>
      </w:r>
      <w:r>
        <w:rPr>
          <w:rFonts w:ascii="Times New Roman"/>
          <w:i/>
          <w:w w:val="110"/>
          <w:sz w:val="20"/>
          <w:vertAlign w:val="baseline"/>
        </w:rPr>
        <w:t>.</w:t>
      </w:r>
      <w:r>
        <w:rPr>
          <w:w w:val="106"/>
          <w:sz w:val="20"/>
          <w:vertAlign w:val="baseline"/>
        </w:rPr>
        <w:t>055</w:t>
      </w:r>
      <w:r>
        <w:rPr>
          <w:rFonts w:ascii="Times New Roman"/>
          <w:i/>
          <w:w w:val="110"/>
          <w:sz w:val="20"/>
          <w:vertAlign w:val="baseline"/>
        </w:rPr>
        <w:t>,</w:t>
      </w:r>
      <w:r>
        <w:rPr>
          <w:rFonts w:ascii="Times New Roman"/>
          <w:i/>
          <w:sz w:val="20"/>
          <w:vertAlign w:val="baseline"/>
        </w:rPr>
        <w:t>   </w:t>
      </w:r>
      <w:r>
        <w:rPr>
          <w:rFonts w:ascii="Times New Roman"/>
          <w:i/>
          <w:spacing w:val="-1"/>
          <w:sz w:val="20"/>
          <w:vertAlign w:val="baseline"/>
        </w:rPr>
        <w:t> </w:t>
      </w:r>
      <w:r>
        <w:rPr>
          <w:w w:val="106"/>
          <w:sz w:val="20"/>
          <w:vertAlign w:val="baseline"/>
        </w:rPr>
        <w:t>w</w:t>
      </w:r>
      <w:r>
        <w:rPr>
          <w:w w:val="117"/>
          <w:sz w:val="20"/>
          <w:vertAlign w:val="baseline"/>
        </w:rPr>
        <w:t>h</w:t>
      </w:r>
      <w:r>
        <w:rPr>
          <w:w w:val="106"/>
          <w:sz w:val="20"/>
          <w:vertAlign w:val="baseline"/>
        </w:rPr>
        <w:t>e</w:t>
      </w:r>
      <w:r>
        <w:rPr>
          <w:w w:val="124"/>
          <w:sz w:val="20"/>
          <w:vertAlign w:val="baseline"/>
        </w:rPr>
        <w:t>r</w:t>
      </w:r>
      <w:r>
        <w:rPr>
          <w:w w:val="106"/>
          <w:sz w:val="20"/>
          <w:vertAlign w:val="baseline"/>
        </w:rPr>
        <w:t>e</w:t>
      </w:r>
      <w:r>
        <w:rPr>
          <w:spacing w:val="14"/>
          <w:sz w:val="20"/>
          <w:vertAlign w:val="baseline"/>
        </w:rPr>
        <w:t> </w:t>
      </w:r>
      <w:r>
        <w:rPr>
          <w:rFonts w:ascii="Times New Roman"/>
          <w:i/>
          <w:w w:val="128"/>
          <w:sz w:val="20"/>
          <w:vertAlign w:val="baseline"/>
        </w:rPr>
        <w:t>x</w:t>
      </w:r>
      <w:r>
        <w:rPr>
          <w:rFonts w:ascii="Times New Roman"/>
          <w:i/>
          <w:spacing w:val="5"/>
          <w:sz w:val="20"/>
          <w:vertAlign w:val="baseline"/>
        </w:rPr>
        <w:t> </w:t>
      </w:r>
      <w:r>
        <w:rPr>
          <w:rFonts w:ascii="Times New Roman"/>
          <w:i/>
          <w:w w:val="114"/>
          <w:sz w:val="20"/>
          <w:vertAlign w:val="baseline"/>
        </w:rPr>
        <w:t>&gt;</w:t>
      </w:r>
      <w:r>
        <w:rPr>
          <w:rFonts w:ascii="Times New Roman"/>
          <w:i/>
          <w:spacing w:val="5"/>
          <w:sz w:val="20"/>
          <w:vertAlign w:val="baseline"/>
        </w:rPr>
        <w:t> </w:t>
      </w:r>
      <w:r>
        <w:rPr>
          <w:w w:val="106"/>
          <w:sz w:val="20"/>
          <w:vertAlign w:val="baseline"/>
        </w:rPr>
        <w:t>0</w:t>
      </w:r>
      <w:r>
        <w:rPr>
          <w:rFonts w:ascii="Times New Roman"/>
          <w:i/>
          <w:w w:val="110"/>
          <w:sz w:val="20"/>
          <w:vertAlign w:val="baseline"/>
        </w:rPr>
        <w:t>.</w:t>
      </w:r>
      <w:r>
        <w:rPr>
          <w:w w:val="106"/>
          <w:sz w:val="20"/>
          <w:vertAlign w:val="baseline"/>
        </w:rPr>
        <w:t>0031308</w:t>
      </w:r>
      <w:r>
        <w:rPr>
          <w:rFonts w:ascii="Times New Roman"/>
          <w:i/>
          <w:w w:val="110"/>
          <w:sz w:val="20"/>
          <w:vertAlign w:val="baseline"/>
        </w:rPr>
        <w:t>,</w:t>
      </w:r>
    </w:p>
    <w:p>
      <w:pPr>
        <w:pStyle w:val="BodyText"/>
        <w:spacing w:line="134" w:lineRule="exact"/>
        <w:ind w:left="4473"/>
      </w:pPr>
      <w:r>
        <w:rPr>
          <w:w w:val="110"/>
        </w:rPr>
        <w:t>(5.30)</w:t>
      </w:r>
    </w:p>
    <w:p>
      <w:pPr>
        <w:tabs>
          <w:tab w:pos="2072" w:val="left" w:leader="none"/>
        </w:tabs>
        <w:spacing w:line="233" w:lineRule="exact" w:before="0"/>
        <w:ind w:left="175" w:right="0" w:firstLine="0"/>
        <w:jc w:val="left"/>
        <w:rPr>
          <w:rFonts w:ascii="Times New Roman" w:hAnsi="Times New Roman"/>
          <w:i/>
          <w:sz w:val="20"/>
        </w:rPr>
      </w:pPr>
      <w:r>
        <w:rPr>
          <w:w w:val="110"/>
          <w:sz w:val="20"/>
        </w:rPr>
        <w:t>12</w:t>
      </w:r>
      <w:r>
        <w:rPr>
          <w:rFonts w:ascii="Times New Roman" w:hAnsi="Times New Roman"/>
          <w:i/>
          <w:w w:val="110"/>
          <w:sz w:val="20"/>
        </w:rPr>
        <w:t>.</w:t>
      </w:r>
      <w:r>
        <w:rPr>
          <w:w w:val="110"/>
          <w:sz w:val="20"/>
        </w:rPr>
        <w:t>92</w:t>
      </w:r>
      <w:r>
        <w:rPr>
          <w:rFonts w:ascii="Times New Roman" w:hAnsi="Times New Roman"/>
          <w:i/>
          <w:w w:val="110"/>
          <w:sz w:val="20"/>
        </w:rPr>
        <w:t>x,</w:t>
        <w:tab/>
      </w:r>
      <w:r>
        <w:rPr>
          <w:w w:val="110"/>
          <w:sz w:val="20"/>
        </w:rPr>
        <w:t>where </w:t>
      </w:r>
      <w:r>
        <w:rPr>
          <w:rFonts w:ascii="Times New Roman" w:hAnsi="Times New Roman"/>
          <w:i/>
          <w:w w:val="110"/>
          <w:sz w:val="20"/>
        </w:rPr>
        <w:t>x </w:t>
      </w:r>
      <w:r>
        <w:rPr>
          <w:rFonts w:ascii="Lucida Sans Unicode" w:hAnsi="Lucida Sans Unicode"/>
          <w:w w:val="110"/>
          <w:sz w:val="20"/>
        </w:rPr>
        <w:t>≤</w:t>
      </w:r>
      <w:r>
        <w:rPr>
          <w:rFonts w:ascii="Lucida Sans Unicode" w:hAnsi="Lucida Sans Unicode"/>
          <w:spacing w:val="-8"/>
          <w:w w:val="110"/>
          <w:sz w:val="20"/>
        </w:rPr>
        <w:t> </w:t>
      </w:r>
      <w:r>
        <w:rPr>
          <w:w w:val="110"/>
          <w:sz w:val="20"/>
        </w:rPr>
        <w:t>0</w:t>
      </w:r>
      <w:r>
        <w:rPr>
          <w:rFonts w:ascii="Times New Roman" w:hAnsi="Times New Roman"/>
          <w:i/>
          <w:w w:val="110"/>
          <w:sz w:val="20"/>
        </w:rPr>
        <w:t>.</w:t>
      </w:r>
      <w:r>
        <w:rPr>
          <w:w w:val="110"/>
          <w:sz w:val="20"/>
        </w:rPr>
        <w:t>0031308</w:t>
      </w:r>
      <w:r>
        <w:rPr>
          <w:rFonts w:ascii="Times New Roman" w:hAnsi="Times New Roman"/>
          <w:i/>
          <w:w w:val="110"/>
          <w:sz w:val="20"/>
        </w:rPr>
        <w:t>,</w:t>
      </w:r>
    </w:p>
    <w:p>
      <w:pPr>
        <w:spacing w:after="0" w:line="233" w:lineRule="exact"/>
        <w:jc w:val="left"/>
        <w:rPr>
          <w:rFonts w:ascii="Times New Roman" w:hAnsi="Times New Roman"/>
          <w:sz w:val="20"/>
        </w:rPr>
        <w:sectPr>
          <w:type w:val="continuous"/>
          <w:pgSz w:w="12240" w:h="15840"/>
          <w:pgMar w:top="2560" w:bottom="280" w:left="1720" w:right="1720"/>
          <w:cols w:num="2" w:equalWidth="0">
            <w:col w:w="2833" w:space="40"/>
            <w:col w:w="5927"/>
          </w:cols>
        </w:sectPr>
      </w:pPr>
    </w:p>
    <w:p>
      <w:pPr>
        <w:pStyle w:val="BodyText"/>
        <w:spacing w:before="3"/>
        <w:rPr>
          <w:rFonts w:ascii="Times New Roman"/>
          <w:i/>
          <w:sz w:val="10"/>
        </w:rPr>
      </w:pPr>
    </w:p>
    <w:p>
      <w:pPr>
        <w:pStyle w:val="BodyText"/>
        <w:spacing w:line="204" w:lineRule="auto" w:before="79"/>
        <w:ind w:left="443" w:right="847"/>
      </w:pPr>
      <w:r>
        <w:rPr>
          <w:w w:val="115"/>
        </w:rPr>
        <w:t>with </w:t>
      </w:r>
      <w:r>
        <w:rPr>
          <w:rFonts w:ascii="Times New Roman"/>
          <w:i/>
          <w:w w:val="115"/>
        </w:rPr>
        <w:t>x </w:t>
      </w:r>
      <w:r>
        <w:rPr>
          <w:w w:val="115"/>
        </w:rPr>
        <w:t>representing a channel of the linear RGB triplet. The equation is applied to each channel, and these three generated values drive the display. Be careful if you</w:t>
      </w:r>
    </w:p>
    <w:p>
      <w:pPr>
        <w:spacing w:after="0" w:line="204" w:lineRule="auto"/>
        <w:sectPr>
          <w:type w:val="continuous"/>
          <w:pgSz w:w="12240" w:h="15840"/>
          <w:pgMar w:top="2560" w:bottom="280" w:left="1720" w:right="1720"/>
        </w:sectPr>
      </w:pPr>
    </w:p>
    <w:p>
      <w:pPr>
        <w:pStyle w:val="BodyText"/>
        <w:spacing w:before="7"/>
        <w:rPr>
          <w:sz w:val="23"/>
        </w:rPr>
      </w:pPr>
    </w:p>
    <w:p>
      <w:pPr>
        <w:pStyle w:val="BodyText"/>
        <w:spacing w:line="204" w:lineRule="auto" w:before="80"/>
        <w:ind w:left="943" w:right="441"/>
        <w:jc w:val="both"/>
      </w:pPr>
      <w:bookmarkStart w:name="_bookmark26" w:id="27"/>
      <w:bookmarkEnd w:id="27"/>
      <w:r>
        <w:rPr/>
      </w:r>
      <w:r>
        <w:rPr>
          <w:w w:val="110"/>
        </w:rPr>
        <w:t>apply conversion functions manually. One source of error is using an encoded color instead of its linear form, and another is decoding or encoding a color twice.</w:t>
      </w:r>
    </w:p>
    <w:p>
      <w:pPr>
        <w:pStyle w:val="BodyText"/>
        <w:spacing w:line="204" w:lineRule="auto" w:before="3"/>
        <w:ind w:left="943" w:right="441" w:firstLine="298"/>
        <w:jc w:val="both"/>
      </w:pPr>
      <w:r>
        <w:rPr>
          <w:w w:val="115"/>
        </w:rPr>
        <w:t>The</w:t>
      </w:r>
      <w:r>
        <w:rPr>
          <w:spacing w:val="-20"/>
          <w:w w:val="115"/>
        </w:rPr>
        <w:t> </w:t>
      </w:r>
      <w:r>
        <w:rPr>
          <w:w w:val="115"/>
        </w:rPr>
        <w:t>bottom</w:t>
      </w:r>
      <w:r>
        <w:rPr>
          <w:spacing w:val="-19"/>
          <w:w w:val="115"/>
        </w:rPr>
        <w:t> </w:t>
      </w:r>
      <w:r>
        <w:rPr>
          <w:w w:val="115"/>
        </w:rPr>
        <w:t>of</w:t>
      </w:r>
      <w:r>
        <w:rPr>
          <w:spacing w:val="-19"/>
          <w:w w:val="115"/>
        </w:rPr>
        <w:t> </w:t>
      </w:r>
      <w:r>
        <w:rPr>
          <w:w w:val="115"/>
        </w:rPr>
        <w:t>the</w:t>
      </w:r>
      <w:r>
        <w:rPr>
          <w:spacing w:val="-19"/>
          <w:w w:val="115"/>
        </w:rPr>
        <w:t> </w:t>
      </w:r>
      <w:r>
        <w:rPr>
          <w:spacing w:val="-4"/>
          <w:w w:val="115"/>
        </w:rPr>
        <w:t>two</w:t>
      </w:r>
      <w:r>
        <w:rPr>
          <w:spacing w:val="-20"/>
          <w:w w:val="115"/>
        </w:rPr>
        <w:t> </w:t>
      </w:r>
      <w:r>
        <w:rPr>
          <w:w w:val="115"/>
        </w:rPr>
        <w:t>transform</w:t>
      </w:r>
      <w:r>
        <w:rPr>
          <w:spacing w:val="-19"/>
          <w:w w:val="115"/>
        </w:rPr>
        <w:t> </w:t>
      </w:r>
      <w:r>
        <w:rPr>
          <w:w w:val="115"/>
        </w:rPr>
        <w:t>expressions</w:t>
      </w:r>
      <w:r>
        <w:rPr>
          <w:spacing w:val="-19"/>
          <w:w w:val="115"/>
        </w:rPr>
        <w:t> </w:t>
      </w:r>
      <w:r>
        <w:rPr>
          <w:w w:val="115"/>
        </w:rPr>
        <w:t>is</w:t>
      </w:r>
      <w:r>
        <w:rPr>
          <w:spacing w:val="-19"/>
          <w:w w:val="115"/>
        </w:rPr>
        <w:t> </w:t>
      </w:r>
      <w:r>
        <w:rPr>
          <w:w w:val="115"/>
        </w:rPr>
        <w:t>a</w:t>
      </w:r>
      <w:r>
        <w:rPr>
          <w:spacing w:val="-19"/>
          <w:w w:val="115"/>
        </w:rPr>
        <w:t> </w:t>
      </w:r>
      <w:r>
        <w:rPr>
          <w:w w:val="115"/>
        </w:rPr>
        <w:t>simple</w:t>
      </w:r>
      <w:r>
        <w:rPr>
          <w:spacing w:val="-20"/>
          <w:w w:val="115"/>
        </w:rPr>
        <w:t> </w:t>
      </w:r>
      <w:r>
        <w:rPr>
          <w:spacing w:val="-3"/>
          <w:w w:val="115"/>
        </w:rPr>
        <w:t>multiply,</w:t>
      </w:r>
      <w:r>
        <w:rPr>
          <w:spacing w:val="-15"/>
          <w:w w:val="115"/>
        </w:rPr>
        <w:t> </w:t>
      </w:r>
      <w:r>
        <w:rPr>
          <w:w w:val="115"/>
        </w:rPr>
        <w:t>which</w:t>
      </w:r>
      <w:r>
        <w:rPr>
          <w:spacing w:val="-19"/>
          <w:w w:val="115"/>
        </w:rPr>
        <w:t> </w:t>
      </w:r>
      <w:r>
        <w:rPr>
          <w:w w:val="115"/>
        </w:rPr>
        <w:t>arises</w:t>
      </w:r>
      <w:r>
        <w:rPr>
          <w:spacing w:val="-20"/>
          <w:w w:val="115"/>
        </w:rPr>
        <w:t> </w:t>
      </w:r>
      <w:r>
        <w:rPr>
          <w:w w:val="115"/>
        </w:rPr>
        <w:t>from a need </w:t>
      </w:r>
      <w:r>
        <w:rPr>
          <w:spacing w:val="-3"/>
          <w:w w:val="115"/>
        </w:rPr>
        <w:t>by </w:t>
      </w:r>
      <w:r>
        <w:rPr>
          <w:w w:val="115"/>
        </w:rPr>
        <w:t>digital hardware to make the transform perfectly invertible [</w:t>
      </w:r>
      <w:hyperlink w:history="true" w:anchor="_bookmark0">
        <w:r>
          <w:rPr>
            <w:color w:val="0000FF"/>
            <w:w w:val="115"/>
          </w:rPr>
          <w:t>1431</w:t>
        </w:r>
      </w:hyperlink>
      <w:r>
        <w:rPr>
          <w:w w:val="115"/>
        </w:rPr>
        <w:t>]. The</w:t>
      </w:r>
      <w:r>
        <w:rPr>
          <w:spacing w:val="-24"/>
          <w:w w:val="115"/>
        </w:rPr>
        <w:t> </w:t>
      </w:r>
      <w:r>
        <w:rPr>
          <w:w w:val="115"/>
        </w:rPr>
        <w:t>top expression, involving raising the </w:t>
      </w:r>
      <w:r>
        <w:rPr>
          <w:spacing w:val="-3"/>
          <w:w w:val="115"/>
        </w:rPr>
        <w:t>value </w:t>
      </w:r>
      <w:r>
        <w:rPr>
          <w:w w:val="115"/>
        </w:rPr>
        <w:t>to a power, applies to almost the whole range [0</w:t>
      </w:r>
      <w:r>
        <w:rPr>
          <w:rFonts w:ascii="Times New Roman"/>
          <w:i/>
          <w:w w:val="115"/>
        </w:rPr>
        <w:t>.</w:t>
      </w:r>
      <w:r>
        <w:rPr>
          <w:w w:val="115"/>
        </w:rPr>
        <w:t>0</w:t>
      </w:r>
      <w:r>
        <w:rPr>
          <w:rFonts w:ascii="Times New Roman"/>
          <w:i/>
          <w:w w:val="115"/>
        </w:rPr>
        <w:t>,</w:t>
      </w:r>
      <w:r>
        <w:rPr>
          <w:rFonts w:ascii="Times New Roman"/>
          <w:i/>
          <w:spacing w:val="-28"/>
          <w:w w:val="115"/>
        </w:rPr>
        <w:t> </w:t>
      </w:r>
      <w:r>
        <w:rPr>
          <w:w w:val="115"/>
        </w:rPr>
        <w:t>1</w:t>
      </w:r>
      <w:r>
        <w:rPr>
          <w:rFonts w:ascii="Times New Roman"/>
          <w:i/>
          <w:w w:val="115"/>
        </w:rPr>
        <w:t>.</w:t>
      </w:r>
      <w:r>
        <w:rPr>
          <w:w w:val="115"/>
        </w:rPr>
        <w:t>0]</w:t>
      </w:r>
      <w:r>
        <w:rPr>
          <w:spacing w:val="-5"/>
          <w:w w:val="115"/>
        </w:rPr>
        <w:t> </w:t>
      </w:r>
      <w:r>
        <w:rPr>
          <w:w w:val="115"/>
        </w:rPr>
        <w:t>of</w:t>
      </w:r>
      <w:r>
        <w:rPr>
          <w:spacing w:val="-5"/>
          <w:w w:val="115"/>
        </w:rPr>
        <w:t> </w:t>
      </w:r>
      <w:r>
        <w:rPr>
          <w:w w:val="115"/>
        </w:rPr>
        <w:t>input</w:t>
      </w:r>
      <w:r>
        <w:rPr>
          <w:spacing w:val="-4"/>
          <w:w w:val="115"/>
        </w:rPr>
        <w:t> </w:t>
      </w:r>
      <w:r>
        <w:rPr>
          <w:w w:val="115"/>
        </w:rPr>
        <w:t>values</w:t>
      </w:r>
      <w:r>
        <w:rPr>
          <w:spacing w:val="-5"/>
          <w:w w:val="115"/>
        </w:rPr>
        <w:t> </w:t>
      </w:r>
      <w:r>
        <w:rPr>
          <w:rFonts w:ascii="Times New Roman"/>
          <w:i/>
          <w:w w:val="115"/>
        </w:rPr>
        <w:t>x</w:t>
      </w:r>
      <w:r>
        <w:rPr>
          <w:w w:val="115"/>
        </w:rPr>
        <w:t>.</w:t>
      </w:r>
      <w:r>
        <w:rPr>
          <w:spacing w:val="18"/>
          <w:w w:val="115"/>
        </w:rPr>
        <w:t> </w:t>
      </w:r>
      <w:r>
        <w:rPr>
          <w:w w:val="115"/>
        </w:rPr>
        <w:t>With</w:t>
      </w:r>
      <w:r>
        <w:rPr>
          <w:spacing w:val="-5"/>
          <w:w w:val="115"/>
        </w:rPr>
        <w:t> </w:t>
      </w:r>
      <w:r>
        <w:rPr>
          <w:w w:val="115"/>
        </w:rPr>
        <w:t>the</w:t>
      </w:r>
      <w:r>
        <w:rPr>
          <w:spacing w:val="-5"/>
          <w:w w:val="115"/>
        </w:rPr>
        <w:t> </w:t>
      </w:r>
      <w:r>
        <w:rPr>
          <w:w w:val="115"/>
        </w:rPr>
        <w:t>offset</w:t>
      </w:r>
      <w:r>
        <w:rPr>
          <w:spacing w:val="-4"/>
          <w:w w:val="115"/>
        </w:rPr>
        <w:t> </w:t>
      </w:r>
      <w:r>
        <w:rPr>
          <w:w w:val="115"/>
        </w:rPr>
        <w:t>and</w:t>
      </w:r>
      <w:r>
        <w:rPr>
          <w:spacing w:val="-5"/>
          <w:w w:val="115"/>
        </w:rPr>
        <w:t> </w:t>
      </w:r>
      <w:r>
        <w:rPr>
          <w:w w:val="115"/>
        </w:rPr>
        <w:t>scale</w:t>
      </w:r>
      <w:r>
        <w:rPr>
          <w:spacing w:val="-5"/>
          <w:w w:val="115"/>
        </w:rPr>
        <w:t> </w:t>
      </w:r>
      <w:r>
        <w:rPr>
          <w:w w:val="115"/>
        </w:rPr>
        <w:t>taken</w:t>
      </w:r>
      <w:r>
        <w:rPr>
          <w:spacing w:val="-5"/>
          <w:w w:val="115"/>
        </w:rPr>
        <w:t> </w:t>
      </w:r>
      <w:r>
        <w:rPr>
          <w:w w:val="115"/>
        </w:rPr>
        <w:t>into</w:t>
      </w:r>
      <w:r>
        <w:rPr>
          <w:spacing w:val="-5"/>
          <w:w w:val="115"/>
        </w:rPr>
        <w:t> </w:t>
      </w:r>
      <w:r>
        <w:rPr>
          <w:w w:val="115"/>
        </w:rPr>
        <w:t>account,</w:t>
      </w:r>
      <w:r>
        <w:rPr>
          <w:spacing w:val="-4"/>
          <w:w w:val="115"/>
        </w:rPr>
        <w:t> </w:t>
      </w:r>
      <w:r>
        <w:rPr>
          <w:w w:val="115"/>
        </w:rPr>
        <w:t>this</w:t>
      </w:r>
      <w:r>
        <w:rPr>
          <w:spacing w:val="-5"/>
          <w:w w:val="115"/>
        </w:rPr>
        <w:t> </w:t>
      </w:r>
      <w:r>
        <w:rPr>
          <w:w w:val="115"/>
        </w:rPr>
        <w:t>function closely approximates a simpler formula</w:t>
      </w:r>
      <w:r>
        <w:rPr>
          <w:spacing w:val="18"/>
          <w:w w:val="115"/>
        </w:rPr>
        <w:t> </w:t>
      </w:r>
      <w:r>
        <w:rPr>
          <w:w w:val="115"/>
        </w:rPr>
        <w:t>[</w:t>
      </w:r>
      <w:hyperlink w:history="true" w:anchor="_bookmark0">
        <w:r>
          <w:rPr>
            <w:color w:val="0000FF"/>
            <w:w w:val="115"/>
          </w:rPr>
          <w:t>491</w:t>
        </w:r>
      </w:hyperlink>
      <w:r>
        <w:rPr>
          <w:w w:val="115"/>
        </w:rPr>
        <w:t>]:</w:t>
      </w:r>
    </w:p>
    <w:p>
      <w:pPr>
        <w:spacing w:after="0" w:line="204" w:lineRule="auto"/>
        <w:jc w:val="both"/>
        <w:sectPr>
          <w:pgSz w:w="12240" w:h="15840"/>
          <w:pgMar w:header="2359" w:footer="0" w:top="2560" w:bottom="280" w:left="1720" w:right="1720"/>
        </w:sectPr>
      </w:pPr>
    </w:p>
    <w:p>
      <w:pPr>
        <w:spacing w:line="171" w:lineRule="exact" w:before="89"/>
        <w:ind w:left="4172" w:right="0" w:firstLine="0"/>
        <w:jc w:val="left"/>
        <w:rPr>
          <w:sz w:val="14"/>
        </w:rPr>
      </w:pPr>
      <w:r>
        <w:rPr/>
        <w:pict>
          <v:shape style="position:absolute;margin-left:270.173798pt;margin-top:8.239854pt;width:23.4pt;height:10pt;mso-position-horizontal-relative:page;mso-position-vertical-relative:paragraph;z-index:15775744" type="#_x0000_t202" filled="false" stroked="false">
            <v:textbox inset="0,0,0,0">
              <w:txbxContent>
                <w:p>
                  <w:pPr>
                    <w:spacing w:line="199" w:lineRule="exact" w:before="0"/>
                    <w:ind w:left="0" w:right="0" w:firstLine="0"/>
                    <w:jc w:val="left"/>
                    <w:rPr>
                      <w:rFonts w:ascii="Times New Roman"/>
                      <w:i/>
                      <w:sz w:val="20"/>
                    </w:rPr>
                  </w:pPr>
                  <w:r>
                    <w:rPr>
                      <w:rFonts w:ascii="Times New Roman"/>
                      <w:i/>
                      <w:w w:val="130"/>
                      <w:sz w:val="20"/>
                    </w:rPr>
                    <w:t>y </w:t>
                  </w:r>
                  <w:r>
                    <w:rPr>
                      <w:w w:val="145"/>
                      <w:sz w:val="20"/>
                    </w:rPr>
                    <w:t>=</w:t>
                  </w:r>
                  <w:r>
                    <w:rPr>
                      <w:spacing w:val="-28"/>
                      <w:w w:val="145"/>
                      <w:sz w:val="20"/>
                    </w:rPr>
                    <w:t> </w:t>
                  </w:r>
                  <w:r>
                    <w:rPr>
                      <w:rFonts w:ascii="Times New Roman"/>
                      <w:i/>
                      <w:spacing w:val="-19"/>
                      <w:w w:val="155"/>
                      <w:sz w:val="20"/>
                    </w:rPr>
                    <w:t>f</w:t>
                  </w:r>
                </w:p>
              </w:txbxContent>
            </v:textbox>
            <w10:wrap type="none"/>
          </v:shape>
        </w:pict>
      </w:r>
      <w:r>
        <w:rPr>
          <w:rFonts w:ascii="Arial" w:hAnsi="Arial"/>
          <w:w w:val="135"/>
          <w:sz w:val="14"/>
        </w:rPr>
        <w:t>−</w:t>
      </w:r>
      <w:r>
        <w:rPr>
          <w:w w:val="135"/>
          <w:sz w:val="14"/>
        </w:rPr>
        <w:t>1</w:t>
      </w:r>
    </w:p>
    <w:p>
      <w:pPr>
        <w:spacing w:line="171" w:lineRule="exact" w:before="0"/>
        <w:ind w:left="4151" w:right="0" w:firstLine="0"/>
        <w:jc w:val="left"/>
        <w:rPr>
          <w:sz w:val="14"/>
        </w:rPr>
      </w:pPr>
      <w:r>
        <w:rPr>
          <w:spacing w:val="-1"/>
          <w:w w:val="130"/>
          <w:sz w:val="14"/>
        </w:rPr>
        <w:t>display</w:t>
      </w:r>
    </w:p>
    <w:p>
      <w:pPr>
        <w:tabs>
          <w:tab w:pos="3167" w:val="left" w:leader="none"/>
        </w:tabs>
        <w:spacing w:before="114"/>
        <w:ind w:left="-30" w:right="0" w:firstLine="0"/>
        <w:jc w:val="left"/>
        <w:rPr>
          <w:sz w:val="20"/>
        </w:rPr>
      </w:pPr>
      <w:r>
        <w:rPr/>
        <w:br w:type="column"/>
      </w:r>
      <w:r>
        <w:rPr>
          <w:w w:val="123"/>
          <w:sz w:val="20"/>
        </w:rPr>
        <w:t>(</w:t>
      </w:r>
      <w:r>
        <w:rPr>
          <w:rFonts w:ascii="Times New Roman" w:hAnsi="Times New Roman"/>
          <w:i/>
          <w:w w:val="128"/>
          <w:sz w:val="20"/>
        </w:rPr>
        <w:t>x</w:t>
      </w:r>
      <w:r>
        <w:rPr>
          <w:w w:val="123"/>
          <w:sz w:val="20"/>
        </w:rPr>
        <w:t>)</w:t>
      </w:r>
      <w:r>
        <w:rPr>
          <w:spacing w:val="3"/>
          <w:sz w:val="20"/>
        </w:rPr>
        <w:t> </w:t>
      </w:r>
      <w:r>
        <w:rPr>
          <w:w w:val="145"/>
          <w:sz w:val="20"/>
        </w:rPr>
        <w:t>=</w:t>
      </w:r>
      <w:r>
        <w:rPr>
          <w:spacing w:val="3"/>
          <w:sz w:val="20"/>
        </w:rPr>
        <w:t> </w:t>
      </w:r>
      <w:r>
        <w:rPr>
          <w:rFonts w:ascii="Times New Roman" w:hAnsi="Times New Roman"/>
          <w:i/>
          <w:w w:val="128"/>
          <w:sz w:val="20"/>
        </w:rPr>
        <w:t>x</w:t>
      </w:r>
      <w:r>
        <w:rPr>
          <w:w w:val="168"/>
          <w:sz w:val="20"/>
          <w:vertAlign w:val="superscript"/>
        </w:rPr>
        <w:t>1</w:t>
      </w:r>
      <w:r>
        <w:rPr>
          <w:rFonts w:ascii="Arial" w:hAnsi="Arial"/>
          <w:i/>
          <w:w w:val="225"/>
          <w:sz w:val="20"/>
          <w:vertAlign w:val="superscript"/>
        </w:rPr>
        <w:t>/</w:t>
      </w:r>
      <w:r>
        <w:rPr>
          <w:rFonts w:ascii="Arial" w:hAnsi="Arial"/>
          <w:i/>
          <w:spacing w:val="18"/>
          <w:w w:val="128"/>
          <w:sz w:val="20"/>
          <w:vertAlign w:val="superscript"/>
        </w:rPr>
        <w:t>γ</w:t>
      </w:r>
      <w:r>
        <w:rPr>
          <w:rFonts w:ascii="Times New Roman" w:hAnsi="Times New Roman"/>
          <w:i/>
          <w:w w:val="110"/>
          <w:sz w:val="20"/>
          <w:vertAlign w:val="baseline"/>
        </w:rPr>
        <w:t>,</w:t>
      </w:r>
      <w:r>
        <w:rPr>
          <w:rFonts w:ascii="Times New Roman" w:hAnsi="Times New Roman"/>
          <w:i/>
          <w:sz w:val="20"/>
          <w:vertAlign w:val="baseline"/>
        </w:rPr>
        <w:tab/>
      </w:r>
      <w:r>
        <w:rPr>
          <w:w w:val="123"/>
          <w:sz w:val="20"/>
          <w:vertAlign w:val="baseline"/>
        </w:rPr>
        <w:t>(</w:t>
      </w:r>
      <w:r>
        <w:rPr>
          <w:w w:val="109"/>
          <w:sz w:val="20"/>
          <w:vertAlign w:val="baseline"/>
        </w:rPr>
        <w:t>5.</w:t>
      </w:r>
      <w:r>
        <w:rPr>
          <w:w w:val="110"/>
          <w:sz w:val="20"/>
          <w:vertAlign w:val="baseline"/>
        </w:rPr>
        <w:t>31)</w:t>
      </w:r>
    </w:p>
    <w:p>
      <w:pPr>
        <w:spacing w:after="0"/>
        <w:jc w:val="left"/>
        <w:rPr>
          <w:sz w:val="20"/>
        </w:rPr>
        <w:sectPr>
          <w:type w:val="continuous"/>
          <w:pgSz w:w="12240" w:h="15840"/>
          <w:pgMar w:top="2560" w:bottom="280" w:left="1720" w:right="1720"/>
          <w:cols w:num="2" w:equalWidth="0">
            <w:col w:w="4640" w:space="40"/>
            <w:col w:w="4120"/>
          </w:cols>
        </w:sectPr>
      </w:pPr>
    </w:p>
    <w:p>
      <w:pPr>
        <w:pStyle w:val="BodyText"/>
        <w:spacing w:line="259" w:lineRule="exact" w:before="60"/>
        <w:ind w:left="943"/>
        <w:jc w:val="both"/>
      </w:pPr>
      <w:r>
        <w:rPr>
          <w:w w:val="106"/>
        </w:rPr>
        <w:t>w</w:t>
      </w:r>
      <w:r>
        <w:rPr>
          <w:w w:val="105"/>
        </w:rPr>
        <w:t>i</w:t>
      </w:r>
      <w:r>
        <w:rPr>
          <w:w w:val="148"/>
        </w:rPr>
        <w:t>t</w:t>
      </w:r>
      <w:r>
        <w:rPr>
          <w:w w:val="117"/>
        </w:rPr>
        <w:t>h</w:t>
      </w:r>
      <w:r>
        <w:rPr>
          <w:spacing w:val="14"/>
        </w:rPr>
        <w:t> </w:t>
      </w:r>
      <w:r>
        <w:rPr>
          <w:rFonts w:ascii="Times New Roman" w:hAnsi="Times New Roman"/>
          <w:i/>
          <w:w w:val="130"/>
        </w:rPr>
        <w:t>γ</w:t>
      </w:r>
      <w:r>
        <w:rPr>
          <w:rFonts w:ascii="Times New Roman" w:hAnsi="Times New Roman"/>
          <w:i/>
          <w:spacing w:val="16"/>
        </w:rPr>
        <w:t> </w:t>
      </w:r>
      <w:r>
        <w:rPr>
          <w:w w:val="145"/>
        </w:rPr>
        <w:t>=</w:t>
      </w:r>
      <w:r>
        <w:rPr>
          <w:spacing w:val="3"/>
        </w:rPr>
        <w:t> </w:t>
      </w:r>
      <w:r>
        <w:rPr>
          <w:w w:val="106"/>
        </w:rPr>
        <w:t>2</w:t>
      </w:r>
      <w:r>
        <w:rPr>
          <w:rFonts w:ascii="Times New Roman" w:hAnsi="Times New Roman"/>
          <w:i/>
          <w:w w:val="110"/>
        </w:rPr>
        <w:t>.</w:t>
      </w:r>
      <w:r>
        <w:rPr>
          <w:w w:val="109"/>
        </w:rPr>
        <w:t>2.</w:t>
      </w:r>
      <w:r>
        <w:rPr/>
        <w:t> </w:t>
      </w:r>
      <w:r>
        <w:rPr>
          <w:spacing w:val="-16"/>
        </w:rPr>
        <w:t> </w:t>
      </w:r>
      <w:r>
        <w:rPr>
          <w:w w:val="125"/>
        </w:rPr>
        <w:t>T</w:t>
      </w:r>
      <w:r>
        <w:rPr>
          <w:w w:val="117"/>
        </w:rPr>
        <w:t>h</w:t>
      </w:r>
      <w:r>
        <w:rPr>
          <w:w w:val="106"/>
        </w:rPr>
        <w:t>e</w:t>
      </w:r>
      <w:r>
        <w:rPr>
          <w:spacing w:val="14"/>
        </w:rPr>
        <w:t> </w:t>
      </w:r>
      <w:r>
        <w:rPr>
          <w:w w:val="115"/>
        </w:rPr>
        <w:t>G</w:t>
      </w:r>
      <w:r>
        <w:rPr>
          <w:w w:val="124"/>
        </w:rPr>
        <w:t>r</w:t>
      </w:r>
      <w:r>
        <w:rPr>
          <w:w w:val="106"/>
        </w:rPr>
        <w:t>ee</w:t>
      </w:r>
      <w:r>
        <w:rPr>
          <w:w w:val="111"/>
        </w:rPr>
        <w:t>k</w:t>
      </w:r>
      <w:r>
        <w:rPr>
          <w:spacing w:val="14"/>
        </w:rPr>
        <w:t> </w:t>
      </w:r>
      <w:r>
        <w:rPr>
          <w:w w:val="105"/>
        </w:rPr>
        <w:t>l</w:t>
      </w:r>
      <w:r>
        <w:rPr>
          <w:w w:val="106"/>
        </w:rPr>
        <w:t>e</w:t>
      </w:r>
      <w:r>
        <w:rPr>
          <w:w w:val="148"/>
        </w:rPr>
        <w:t>tt</w:t>
      </w:r>
      <w:r>
        <w:rPr>
          <w:w w:val="106"/>
        </w:rPr>
        <w:t>e</w:t>
      </w:r>
      <w:r>
        <w:rPr>
          <w:w w:val="124"/>
        </w:rPr>
        <w:t>r</w:t>
      </w:r>
      <w:r>
        <w:rPr>
          <w:spacing w:val="14"/>
        </w:rPr>
        <w:t> </w:t>
      </w:r>
      <w:r>
        <w:rPr>
          <w:rFonts w:ascii="Times New Roman" w:hAnsi="Times New Roman"/>
          <w:i/>
          <w:w w:val="130"/>
        </w:rPr>
        <w:t>γ</w:t>
      </w:r>
      <w:r>
        <w:rPr>
          <w:rFonts w:ascii="Times New Roman" w:hAnsi="Times New Roman"/>
          <w:i/>
        </w:rPr>
        <w:t> </w:t>
      </w:r>
      <w:r>
        <w:rPr>
          <w:rFonts w:ascii="Times New Roman" w:hAnsi="Times New Roman"/>
          <w:i/>
          <w:spacing w:val="-23"/>
        </w:rPr>
        <w:t> </w:t>
      </w:r>
      <w:r>
        <w:rPr>
          <w:w w:val="105"/>
        </w:rPr>
        <w:t>i</w:t>
      </w:r>
      <w:r>
        <w:rPr>
          <w:w w:val="107"/>
        </w:rPr>
        <w:t>s</w:t>
      </w:r>
      <w:r>
        <w:rPr>
          <w:spacing w:val="14"/>
        </w:rPr>
        <w:t> </w:t>
      </w:r>
      <w:r>
        <w:rPr>
          <w:w w:val="148"/>
        </w:rPr>
        <w:t>t</w:t>
      </w:r>
      <w:r>
        <w:rPr>
          <w:w w:val="117"/>
        </w:rPr>
        <w:t>h</w:t>
      </w:r>
      <w:r>
        <w:rPr>
          <w:w w:val="106"/>
        </w:rPr>
        <w:t>e</w:t>
      </w:r>
      <w:r>
        <w:rPr>
          <w:spacing w:val="14"/>
        </w:rPr>
        <w:t> </w:t>
      </w:r>
      <w:r>
        <w:rPr>
          <w:w w:val="117"/>
        </w:rPr>
        <w:t>b</w:t>
      </w:r>
      <w:r>
        <w:rPr>
          <w:w w:val="113"/>
        </w:rPr>
        <w:t>as</w:t>
      </w:r>
      <w:r>
        <w:rPr>
          <w:w w:val="105"/>
        </w:rPr>
        <w:t>i</w:t>
      </w:r>
      <w:r>
        <w:rPr>
          <w:w w:val="107"/>
        </w:rPr>
        <w:t>s</w:t>
      </w:r>
      <w:r>
        <w:rPr>
          <w:spacing w:val="14"/>
        </w:rPr>
        <w:t> </w:t>
      </w:r>
      <w:r>
        <w:rPr>
          <w:w w:val="96"/>
        </w:rPr>
        <w:t>f</w:t>
      </w:r>
      <w:r>
        <w:rPr>
          <w:w w:val="113"/>
        </w:rPr>
        <w:t>or</w:t>
      </w:r>
      <w:r>
        <w:rPr>
          <w:spacing w:val="14"/>
        </w:rPr>
        <w:t> </w:t>
      </w:r>
      <w:r>
        <w:rPr>
          <w:w w:val="148"/>
        </w:rPr>
        <w:t>t</w:t>
      </w:r>
      <w:r>
        <w:rPr>
          <w:w w:val="117"/>
        </w:rPr>
        <w:t>h</w:t>
      </w:r>
      <w:r>
        <w:rPr>
          <w:w w:val="106"/>
        </w:rPr>
        <w:t>e</w:t>
      </w:r>
      <w:r>
        <w:rPr>
          <w:spacing w:val="14"/>
        </w:rPr>
        <w:t> </w:t>
      </w:r>
      <w:r>
        <w:rPr>
          <w:w w:val="117"/>
        </w:rPr>
        <w:t>n</w:t>
      </w:r>
      <w:r>
        <w:rPr>
          <w:w w:val="115"/>
        </w:rPr>
        <w:t>am</w:t>
      </w:r>
      <w:r>
        <w:rPr>
          <w:w w:val="106"/>
        </w:rPr>
        <w:t>e</w:t>
      </w:r>
      <w:r>
        <w:rPr>
          <w:spacing w:val="14"/>
        </w:rPr>
        <w:t> </w:t>
      </w:r>
      <w:r>
        <w:rPr>
          <w:w w:val="88"/>
        </w:rPr>
        <w:t>“gam</w:t>
      </w:r>
      <w:r>
        <w:rPr>
          <w:w w:val="113"/>
        </w:rPr>
        <w:t>m</w:t>
      </w:r>
      <w:r>
        <w:rPr>
          <w:w w:val="119"/>
        </w:rPr>
        <w:t>a</w:t>
      </w:r>
      <w:r>
        <w:rPr>
          <w:spacing w:val="14"/>
        </w:rPr>
        <w:t> </w:t>
      </w:r>
      <w:r>
        <w:rPr>
          <w:w w:val="106"/>
        </w:rPr>
        <w:t>c</w:t>
      </w:r>
      <w:r>
        <w:rPr>
          <w:w w:val="113"/>
        </w:rPr>
        <w:t>or</w:t>
      </w:r>
      <w:r>
        <w:rPr>
          <w:w w:val="124"/>
        </w:rPr>
        <w:t>r</w:t>
      </w:r>
      <w:r>
        <w:rPr>
          <w:w w:val="106"/>
        </w:rPr>
        <w:t>ec</w:t>
      </w:r>
      <w:r>
        <w:rPr>
          <w:w w:val="148"/>
        </w:rPr>
        <w:t>t</w:t>
      </w:r>
      <w:r>
        <w:rPr>
          <w:w w:val="105"/>
        </w:rPr>
        <w:t>i</w:t>
      </w:r>
      <w:r>
        <w:rPr>
          <w:w w:val="111"/>
        </w:rPr>
        <w:t>on</w:t>
      </w:r>
      <w:r>
        <w:rPr>
          <w:w w:val="117"/>
        </w:rPr>
        <w:t>.</w:t>
      </w:r>
      <w:r>
        <w:rPr>
          <w:w w:val="49"/>
        </w:rPr>
        <w:t>”</w:t>
      </w:r>
    </w:p>
    <w:p>
      <w:pPr>
        <w:pStyle w:val="BodyText"/>
        <w:spacing w:line="204" w:lineRule="auto" w:before="10"/>
        <w:ind w:left="943" w:right="441" w:firstLine="298"/>
        <w:jc w:val="both"/>
      </w:pPr>
      <w:r>
        <w:rPr>
          <w:w w:val="115"/>
        </w:rPr>
        <w:t>Just as computed </w:t>
      </w:r>
      <w:r>
        <w:rPr>
          <w:spacing w:val="-2"/>
          <w:w w:val="115"/>
        </w:rPr>
        <w:t>values </w:t>
      </w:r>
      <w:r>
        <w:rPr>
          <w:w w:val="115"/>
        </w:rPr>
        <w:t>must </w:t>
      </w:r>
      <w:r>
        <w:rPr>
          <w:spacing w:val="2"/>
          <w:w w:val="115"/>
        </w:rPr>
        <w:t>be </w:t>
      </w:r>
      <w:r>
        <w:rPr>
          <w:w w:val="115"/>
        </w:rPr>
        <w:t>encoded for </w:t>
      </w:r>
      <w:r>
        <w:rPr>
          <w:spacing w:val="-3"/>
          <w:w w:val="115"/>
        </w:rPr>
        <w:t>display, </w:t>
      </w:r>
      <w:r>
        <w:rPr>
          <w:w w:val="115"/>
        </w:rPr>
        <w:t>images captured </w:t>
      </w:r>
      <w:r>
        <w:rPr>
          <w:spacing w:val="-3"/>
          <w:w w:val="115"/>
        </w:rPr>
        <w:t>by </w:t>
      </w:r>
      <w:r>
        <w:rPr>
          <w:w w:val="115"/>
        </w:rPr>
        <w:t>still or video cameras must </w:t>
      </w:r>
      <w:r>
        <w:rPr>
          <w:spacing w:val="2"/>
          <w:w w:val="115"/>
        </w:rPr>
        <w:t>be </w:t>
      </w:r>
      <w:r>
        <w:rPr>
          <w:w w:val="115"/>
        </w:rPr>
        <w:t>converted to linear values before being used in calculations. Any color you see on a monitor or television has some display-encoded RGB triplet that you can obtain from a screen capture or color picker.  These values are what  are stored in file formats such as PNG, JPEG, and GIF, formats that can </w:t>
      </w:r>
      <w:r>
        <w:rPr>
          <w:spacing w:val="2"/>
          <w:w w:val="115"/>
        </w:rPr>
        <w:t>be </w:t>
      </w:r>
      <w:r>
        <w:rPr>
          <w:w w:val="115"/>
        </w:rPr>
        <w:t>directly sent to a framebuffer for display on the screen without conversion. In other words, whatever you see on the screen is </w:t>
      </w:r>
      <w:r>
        <w:rPr>
          <w:spacing w:val="-3"/>
          <w:w w:val="115"/>
        </w:rPr>
        <w:t>by </w:t>
      </w:r>
      <w:r>
        <w:rPr>
          <w:w w:val="115"/>
        </w:rPr>
        <w:t>definition display-encoded data. Before using these colors in shading calculations, </w:t>
      </w:r>
      <w:r>
        <w:rPr>
          <w:spacing w:val="-3"/>
          <w:w w:val="115"/>
        </w:rPr>
        <w:t>we </w:t>
      </w:r>
      <w:r>
        <w:rPr>
          <w:w w:val="115"/>
        </w:rPr>
        <w:t>must convert from this encoded form back to linear values. The sRGB transformation </w:t>
      </w:r>
      <w:r>
        <w:rPr>
          <w:spacing w:val="-3"/>
          <w:w w:val="115"/>
        </w:rPr>
        <w:t>we </w:t>
      </w:r>
      <w:r>
        <w:rPr>
          <w:w w:val="115"/>
        </w:rPr>
        <w:t>need from display</w:t>
      </w:r>
      <w:r>
        <w:rPr>
          <w:spacing w:val="15"/>
          <w:w w:val="115"/>
        </w:rPr>
        <w:t> </w:t>
      </w:r>
      <w:r>
        <w:rPr>
          <w:w w:val="115"/>
        </w:rPr>
        <w:t>encoding to linear</w:t>
      </w:r>
    </w:p>
    <w:p>
      <w:pPr>
        <w:spacing w:after="0" w:line="204" w:lineRule="auto"/>
        <w:jc w:val="both"/>
        <w:sectPr>
          <w:type w:val="continuous"/>
          <w:pgSz w:w="12240" w:h="15840"/>
          <w:pgMar w:top="2560" w:bottom="280" w:left="1720" w:right="1720"/>
        </w:sectPr>
      </w:pPr>
    </w:p>
    <w:p>
      <w:pPr>
        <w:pStyle w:val="BodyText"/>
        <w:spacing w:line="262" w:lineRule="exact"/>
        <w:ind w:left="943"/>
      </w:pPr>
      <w:r>
        <w:rPr>
          <w:w w:val="110"/>
        </w:rPr>
        <w:t>values is</w:t>
      </w:r>
    </w:p>
    <w:p>
      <w:pPr>
        <w:pStyle w:val="BodyText"/>
      </w:pPr>
      <w:r>
        <w:rPr/>
        <w:br w:type="column"/>
      </w:r>
      <w:r>
        <w:rPr/>
      </w:r>
    </w:p>
    <w:p>
      <w:pPr>
        <w:pStyle w:val="BodyText"/>
        <w:spacing w:before="1"/>
        <w:rPr>
          <w:sz w:val="19"/>
        </w:rPr>
      </w:pPr>
    </w:p>
    <w:p>
      <w:pPr>
        <w:spacing w:before="1"/>
        <w:ind w:left="503" w:right="0" w:firstLine="0"/>
        <w:jc w:val="left"/>
        <w:rPr>
          <w:sz w:val="20"/>
        </w:rPr>
      </w:pPr>
      <w:r>
        <w:rPr>
          <w:rFonts w:ascii="Times New Roman"/>
          <w:i/>
          <w:w w:val="145"/>
          <w:sz w:val="20"/>
        </w:rPr>
        <w:t>x </w:t>
      </w:r>
      <w:r>
        <w:rPr>
          <w:w w:val="145"/>
          <w:sz w:val="20"/>
        </w:rPr>
        <w:t>= </w:t>
      </w:r>
      <w:r>
        <w:rPr>
          <w:rFonts w:ascii="Times New Roman"/>
          <w:i/>
          <w:w w:val="145"/>
          <w:sz w:val="20"/>
        </w:rPr>
        <w:t>f</w:t>
      </w:r>
      <w:r>
        <w:rPr>
          <w:w w:val="145"/>
          <w:sz w:val="20"/>
          <w:vertAlign w:val="subscript"/>
        </w:rPr>
        <w:t>sRGB</w:t>
      </w:r>
      <w:r>
        <w:rPr>
          <w:w w:val="145"/>
          <w:sz w:val="20"/>
          <w:vertAlign w:val="baseline"/>
        </w:rPr>
        <w:t>(</w:t>
      </w:r>
      <w:r>
        <w:rPr>
          <w:rFonts w:ascii="Times New Roman"/>
          <w:i/>
          <w:w w:val="145"/>
          <w:sz w:val="20"/>
          <w:vertAlign w:val="baseline"/>
        </w:rPr>
        <w:t>y</w:t>
      </w:r>
      <w:r>
        <w:rPr>
          <w:w w:val="145"/>
          <w:sz w:val="20"/>
          <w:vertAlign w:val="baseline"/>
        </w:rPr>
        <w:t>)</w:t>
      </w:r>
      <w:r>
        <w:rPr>
          <w:spacing w:val="-26"/>
          <w:w w:val="145"/>
          <w:sz w:val="20"/>
          <w:vertAlign w:val="baseline"/>
        </w:rPr>
        <w:t> </w:t>
      </w:r>
      <w:r>
        <w:rPr>
          <w:spacing w:val="-15"/>
          <w:w w:val="145"/>
          <w:sz w:val="20"/>
          <w:vertAlign w:val="baseline"/>
        </w:rPr>
        <w:t>=</w:t>
      </w:r>
    </w:p>
    <w:p>
      <w:pPr>
        <w:spacing w:line="214" w:lineRule="exact" w:before="31"/>
        <w:ind w:left="15" w:right="0" w:firstLine="0"/>
        <w:jc w:val="left"/>
        <w:rPr>
          <w:rFonts w:ascii="Trebuchet MS" w:hAnsi="Trebuchet MS"/>
          <w:sz w:val="20"/>
        </w:rPr>
      </w:pPr>
      <w:r>
        <w:rPr/>
        <w:br w:type="column"/>
      </w:r>
      <w:r>
        <w:rPr>
          <w:rFonts w:ascii="Trebuchet MS" w:hAnsi="Trebuchet MS"/>
          <w:w w:val="190"/>
          <w:sz w:val="20"/>
        </w:rPr>
        <w:t></w:t>
      </w:r>
      <w:r>
        <w:rPr>
          <w:rFonts w:ascii="Trebuchet MS" w:hAnsi="Trebuchet MS"/>
          <w:w w:val="190"/>
          <w:position w:val="-2"/>
          <w:sz w:val="20"/>
        </w:rPr>
        <w:t>.</w:t>
      </w:r>
    </w:p>
    <w:p>
      <w:pPr>
        <w:spacing w:line="170" w:lineRule="auto" w:before="0"/>
        <w:ind w:left="15" w:right="0" w:firstLine="0"/>
        <w:jc w:val="left"/>
        <w:rPr>
          <w:sz w:val="20"/>
        </w:rPr>
      </w:pPr>
      <w:r>
        <w:rPr/>
        <w:pict>
          <v:line style="position:absolute;mso-position-horizontal-relative:page;mso-position-vertical-relative:paragraph;z-index:15774208" from="285.207001pt,12.635147pt" to="325.318001pt,12.635147pt" stroked="true" strokeweight=".398pt" strokecolor="#000000">
            <v:stroke dashstyle="solid"/>
            <w10:wrap type="none"/>
          </v:line>
        </w:pict>
      </w:r>
      <w:r>
        <w:rPr>
          <w:rFonts w:ascii="Trebuchet MS" w:hAnsi="Trebuchet MS"/>
          <w:spacing w:val="-177"/>
          <w:w w:val="176"/>
          <w:position w:val="-11"/>
          <w:sz w:val="20"/>
        </w:rPr>
        <w:t></w:t>
      </w:r>
      <w:r>
        <w:rPr>
          <w:rFonts w:ascii="Arial" w:hAnsi="Arial"/>
          <w:b/>
          <w:w w:val="117"/>
          <w:position w:val="-5"/>
          <w:sz w:val="20"/>
        </w:rPr>
        <w:t></w:t>
      </w:r>
      <w:r>
        <w:rPr>
          <w:rFonts w:ascii="Arial" w:hAnsi="Arial"/>
          <w:b/>
          <w:position w:val="-5"/>
          <w:sz w:val="20"/>
        </w:rPr>
        <w:t>  </w:t>
      </w:r>
      <w:r>
        <w:rPr>
          <w:rFonts w:ascii="Arial" w:hAnsi="Arial"/>
          <w:b/>
          <w:spacing w:val="4"/>
          <w:position w:val="-5"/>
          <w:sz w:val="20"/>
        </w:rPr>
        <w:t> </w:t>
      </w:r>
      <w:r>
        <w:rPr>
          <w:rFonts w:ascii="Times New Roman" w:hAnsi="Times New Roman"/>
          <w:i/>
          <w:w w:val="109"/>
          <w:sz w:val="20"/>
        </w:rPr>
        <w:t>y</w:t>
      </w:r>
      <w:r>
        <w:rPr>
          <w:rFonts w:ascii="Times New Roman" w:hAnsi="Times New Roman"/>
          <w:i/>
          <w:spacing w:val="1"/>
          <w:sz w:val="20"/>
        </w:rPr>
        <w:t> </w:t>
      </w:r>
      <w:r>
        <w:rPr>
          <w:w w:val="145"/>
          <w:sz w:val="20"/>
        </w:rPr>
        <w:t>+</w:t>
      </w:r>
      <w:r>
        <w:rPr>
          <w:spacing w:val="-8"/>
          <w:sz w:val="20"/>
        </w:rPr>
        <w:t> </w:t>
      </w:r>
      <w:r>
        <w:rPr>
          <w:spacing w:val="-51"/>
          <w:w w:val="106"/>
          <w:sz w:val="20"/>
        </w:rPr>
        <w:t>0</w:t>
      </w:r>
      <w:r>
        <w:rPr>
          <w:rFonts w:ascii="Times New Roman" w:hAnsi="Times New Roman"/>
          <w:i/>
          <w:spacing w:val="-51"/>
          <w:w w:val="110"/>
          <w:sz w:val="20"/>
        </w:rPr>
        <w:t>.</w:t>
      </w:r>
      <w:r>
        <w:rPr>
          <w:spacing w:val="-51"/>
          <w:w w:val="106"/>
          <w:sz w:val="20"/>
        </w:rPr>
        <w:t>055</w:t>
      </w:r>
    </w:p>
    <w:p>
      <w:pPr>
        <w:pStyle w:val="BodyText"/>
        <w:spacing w:line="223" w:lineRule="exact"/>
        <w:ind w:left="537"/>
      </w:pPr>
      <w:r>
        <w:rPr>
          <w:w w:val="105"/>
        </w:rPr>
        <w:t>1</w:t>
      </w:r>
      <w:r>
        <w:rPr>
          <w:rFonts w:ascii="Times New Roman"/>
          <w:i/>
          <w:w w:val="105"/>
        </w:rPr>
        <w:t>.</w:t>
      </w:r>
      <w:r>
        <w:rPr>
          <w:w w:val="105"/>
        </w:rPr>
        <w:t>055</w:t>
      </w:r>
    </w:p>
    <w:p>
      <w:pPr>
        <w:spacing w:line="108" w:lineRule="exact" w:before="0"/>
        <w:ind w:left="15" w:right="0" w:firstLine="0"/>
        <w:jc w:val="left"/>
        <w:rPr>
          <w:rFonts w:ascii="Times New Roman" w:hAnsi="Times New Roman"/>
          <w:i/>
          <w:sz w:val="20"/>
        </w:rPr>
      </w:pPr>
      <w:r>
        <w:rPr>
          <w:rFonts w:ascii="Arial" w:hAnsi="Arial"/>
          <w:b/>
          <w:w w:val="115"/>
          <w:sz w:val="20"/>
        </w:rPr>
        <w:t> </w:t>
      </w:r>
      <w:r>
        <w:rPr>
          <w:rFonts w:ascii="Times New Roman" w:hAnsi="Times New Roman"/>
          <w:i/>
          <w:w w:val="115"/>
          <w:position w:val="2"/>
          <w:sz w:val="20"/>
        </w:rPr>
        <w:t>y</w:t>
      </w:r>
    </w:p>
    <w:p>
      <w:pPr>
        <w:spacing w:before="64"/>
        <w:ind w:left="-17" w:right="0" w:firstLine="0"/>
        <w:jc w:val="left"/>
        <w:rPr>
          <w:sz w:val="14"/>
        </w:rPr>
      </w:pPr>
      <w:r>
        <w:rPr/>
        <w:br w:type="column"/>
      </w:r>
      <w:r>
        <w:rPr>
          <w:rFonts w:ascii="Trebuchet MS" w:hAnsi="Trebuchet MS"/>
          <w:spacing w:val="-14"/>
          <w:w w:val="125"/>
          <w:position w:val="4"/>
          <w:sz w:val="20"/>
        </w:rPr>
        <w:t>Σ</w:t>
      </w:r>
      <w:r>
        <w:rPr>
          <w:spacing w:val="-14"/>
          <w:w w:val="125"/>
          <w:sz w:val="14"/>
        </w:rPr>
        <w:t>2</w:t>
      </w:r>
      <w:r>
        <w:rPr>
          <w:rFonts w:ascii="Arial" w:hAnsi="Arial"/>
          <w:i/>
          <w:spacing w:val="-14"/>
          <w:w w:val="125"/>
          <w:sz w:val="14"/>
        </w:rPr>
        <w:t>.</w:t>
      </w:r>
      <w:r>
        <w:rPr>
          <w:spacing w:val="-14"/>
          <w:w w:val="125"/>
          <w:sz w:val="14"/>
        </w:rPr>
        <w:t>4</w:t>
      </w:r>
    </w:p>
    <w:p>
      <w:pPr>
        <w:pStyle w:val="BodyText"/>
        <w:spacing w:before="10"/>
        <w:rPr>
          <w:sz w:val="23"/>
        </w:rPr>
      </w:pPr>
      <w:r>
        <w:rPr/>
        <w:br w:type="column"/>
      </w:r>
      <w:r>
        <w:rPr>
          <w:sz w:val="23"/>
        </w:rPr>
      </w:r>
    </w:p>
    <w:p>
      <w:pPr>
        <w:spacing w:before="0"/>
        <w:ind w:left="3" w:right="0" w:firstLine="0"/>
        <w:jc w:val="left"/>
        <w:rPr>
          <w:rFonts w:ascii="Times New Roman"/>
          <w:i/>
          <w:sz w:val="20"/>
        </w:rPr>
      </w:pPr>
      <w:r>
        <w:rPr>
          <w:rFonts w:ascii="Times New Roman"/>
          <w:i/>
          <w:w w:val="110"/>
          <w:sz w:val="20"/>
        </w:rPr>
        <w:t>, </w:t>
      </w:r>
      <w:r>
        <w:rPr>
          <w:w w:val="110"/>
          <w:sz w:val="20"/>
        </w:rPr>
        <w:t>where </w:t>
      </w:r>
      <w:r>
        <w:rPr>
          <w:rFonts w:ascii="Times New Roman"/>
          <w:i/>
          <w:w w:val="110"/>
          <w:sz w:val="20"/>
        </w:rPr>
        <w:t>y &gt; </w:t>
      </w:r>
      <w:r>
        <w:rPr>
          <w:w w:val="110"/>
          <w:sz w:val="20"/>
        </w:rPr>
        <w:t>0</w:t>
      </w:r>
      <w:r>
        <w:rPr>
          <w:rFonts w:ascii="Times New Roman"/>
          <w:i/>
          <w:w w:val="110"/>
          <w:sz w:val="20"/>
        </w:rPr>
        <w:t>.</w:t>
      </w:r>
      <w:r>
        <w:rPr>
          <w:w w:val="110"/>
          <w:sz w:val="20"/>
        </w:rPr>
        <w:t>04045</w:t>
      </w:r>
      <w:r>
        <w:rPr>
          <w:rFonts w:ascii="Times New Roman"/>
          <w:i/>
          <w:w w:val="110"/>
          <w:sz w:val="20"/>
        </w:rPr>
        <w:t>,</w:t>
      </w:r>
    </w:p>
    <w:p>
      <w:pPr>
        <w:pStyle w:val="BodyText"/>
        <w:rPr>
          <w:rFonts w:ascii="Times New Roman"/>
          <w:i/>
        </w:rPr>
      </w:pPr>
      <w:r>
        <w:rPr/>
        <w:br w:type="column"/>
      </w:r>
      <w:r>
        <w:rPr>
          <w:rFonts w:ascii="Times New Roman"/>
          <w:i/>
        </w:rPr>
      </w:r>
    </w:p>
    <w:p>
      <w:pPr>
        <w:pStyle w:val="BodyText"/>
        <w:spacing w:before="6"/>
        <w:rPr>
          <w:rFonts w:ascii="Times New Roman"/>
          <w:i/>
          <w:sz w:val="27"/>
        </w:rPr>
      </w:pPr>
    </w:p>
    <w:p>
      <w:pPr>
        <w:pStyle w:val="BodyText"/>
        <w:spacing w:before="1"/>
        <w:ind w:left="745"/>
      </w:pPr>
      <w:r>
        <w:rPr>
          <w:w w:val="110"/>
        </w:rPr>
        <w:t>(5.32)</w:t>
      </w:r>
    </w:p>
    <w:p>
      <w:pPr>
        <w:spacing w:after="0"/>
        <w:sectPr>
          <w:type w:val="continuous"/>
          <w:pgSz w:w="12240" w:h="15840"/>
          <w:pgMar w:top="2560" w:bottom="280" w:left="1720" w:right="1720"/>
          <w:cols w:num="6" w:equalWidth="0">
            <w:col w:w="1672" w:space="40"/>
            <w:col w:w="1870" w:space="39"/>
            <w:col w:w="1166" w:space="39"/>
            <w:col w:w="283" w:space="40"/>
            <w:col w:w="1913" w:space="39"/>
            <w:col w:w="1699"/>
          </w:cols>
        </w:sectPr>
      </w:pPr>
    </w:p>
    <w:p>
      <w:pPr>
        <w:tabs>
          <w:tab w:pos="5406" w:val="left" w:leader="none"/>
        </w:tabs>
        <w:spacing w:line="211" w:lineRule="auto" w:before="0"/>
        <w:ind w:left="3636" w:right="0" w:firstLine="0"/>
        <w:jc w:val="left"/>
        <w:rPr>
          <w:rFonts w:ascii="Times New Roman" w:hAnsi="Times New Roman"/>
          <w:i/>
          <w:sz w:val="20"/>
        </w:rPr>
      </w:pPr>
      <w:r>
        <w:rPr/>
        <w:pict>
          <v:line style="position:absolute;mso-position-horizontal-relative:page;mso-position-vertical-relative:paragraph;z-index:-17369088" from="277.873016pt,9.373797pt" to="300.566017pt,9.373797pt" stroked="true" strokeweight=".398pt" strokecolor="#000000">
            <v:stroke dashstyle="solid"/>
            <w10:wrap type="none"/>
          </v:line>
        </w:pict>
      </w:r>
      <w:r>
        <w:rPr>
          <w:rFonts w:ascii="Trebuchet MS" w:hAnsi="Trebuchet MS"/>
          <w:w w:val="150"/>
          <w:position w:val="6"/>
          <w:sz w:val="20"/>
        </w:rPr>
        <w:t></w:t>
      </w:r>
      <w:r>
        <w:rPr>
          <w:rFonts w:ascii="Trebuchet MS" w:hAnsi="Trebuchet MS"/>
          <w:spacing w:val="-68"/>
          <w:w w:val="150"/>
          <w:position w:val="6"/>
          <w:sz w:val="20"/>
        </w:rPr>
        <w:t> </w:t>
      </w:r>
      <w:r>
        <w:rPr>
          <w:w w:val="120"/>
          <w:position w:val="-13"/>
          <w:sz w:val="20"/>
        </w:rPr>
        <w:t>12</w:t>
      </w:r>
      <w:r>
        <w:rPr>
          <w:rFonts w:ascii="Times New Roman" w:hAnsi="Times New Roman"/>
          <w:i/>
          <w:w w:val="120"/>
          <w:position w:val="-13"/>
          <w:sz w:val="20"/>
        </w:rPr>
        <w:t>.</w:t>
      </w:r>
      <w:r>
        <w:rPr>
          <w:w w:val="120"/>
          <w:position w:val="-13"/>
          <w:sz w:val="20"/>
        </w:rPr>
        <w:t>92</w:t>
      </w:r>
      <w:r>
        <w:rPr>
          <w:spacing w:val="-40"/>
          <w:w w:val="120"/>
          <w:position w:val="-13"/>
          <w:sz w:val="20"/>
        </w:rPr>
        <w:t> </w:t>
      </w:r>
      <w:r>
        <w:rPr>
          <w:rFonts w:ascii="Times New Roman" w:hAnsi="Times New Roman"/>
          <w:i/>
          <w:w w:val="120"/>
          <w:sz w:val="20"/>
        </w:rPr>
        <w:t>,</w:t>
        <w:tab/>
      </w:r>
      <w:r>
        <w:rPr>
          <w:w w:val="120"/>
          <w:sz w:val="20"/>
        </w:rPr>
        <w:t>where </w:t>
      </w:r>
      <w:r>
        <w:rPr>
          <w:rFonts w:ascii="Times New Roman" w:hAnsi="Times New Roman"/>
          <w:i/>
          <w:w w:val="120"/>
          <w:sz w:val="20"/>
        </w:rPr>
        <w:t>y </w:t>
      </w:r>
      <w:r>
        <w:rPr>
          <w:rFonts w:ascii="Lucida Sans Unicode" w:hAnsi="Lucida Sans Unicode"/>
          <w:w w:val="120"/>
          <w:sz w:val="20"/>
        </w:rPr>
        <w:t>≤</w:t>
      </w:r>
      <w:r>
        <w:rPr>
          <w:rFonts w:ascii="Lucida Sans Unicode" w:hAnsi="Lucida Sans Unicode"/>
          <w:spacing w:val="-32"/>
          <w:w w:val="120"/>
          <w:sz w:val="20"/>
        </w:rPr>
        <w:t> </w:t>
      </w:r>
      <w:r>
        <w:rPr>
          <w:w w:val="120"/>
          <w:sz w:val="20"/>
        </w:rPr>
        <w:t>0</w:t>
      </w:r>
      <w:r>
        <w:rPr>
          <w:rFonts w:ascii="Times New Roman" w:hAnsi="Times New Roman"/>
          <w:i/>
          <w:w w:val="120"/>
          <w:sz w:val="20"/>
        </w:rPr>
        <w:t>.</w:t>
      </w:r>
      <w:r>
        <w:rPr>
          <w:w w:val="120"/>
          <w:sz w:val="20"/>
        </w:rPr>
        <w:t>04045</w:t>
      </w:r>
      <w:r>
        <w:rPr>
          <w:rFonts w:ascii="Times New Roman" w:hAnsi="Times New Roman"/>
          <w:i/>
          <w:w w:val="120"/>
          <w:sz w:val="20"/>
        </w:rPr>
        <w:t>,</w:t>
      </w:r>
    </w:p>
    <w:p>
      <w:pPr>
        <w:pStyle w:val="BodyText"/>
        <w:spacing w:line="204" w:lineRule="auto"/>
        <w:ind w:left="943" w:right="441"/>
        <w:jc w:val="both"/>
      </w:pPr>
      <w:r>
        <w:rPr>
          <w:w w:val="110"/>
        </w:rPr>
        <w:t>with </w:t>
      </w:r>
      <w:r>
        <w:rPr>
          <w:rFonts w:ascii="Times New Roman"/>
          <w:i/>
          <w:w w:val="110"/>
        </w:rPr>
        <w:t>y </w:t>
      </w:r>
      <w:r>
        <w:rPr>
          <w:w w:val="110"/>
        </w:rPr>
        <w:t>representing a normalized displayed channel value, i.e., what is stored in an image or framebuffer, expressed as a </w:t>
      </w:r>
      <w:r>
        <w:rPr>
          <w:spacing w:val="-3"/>
          <w:w w:val="110"/>
        </w:rPr>
        <w:t>value </w:t>
      </w:r>
      <w:r>
        <w:rPr>
          <w:w w:val="110"/>
        </w:rPr>
        <w:t>in the range [0</w:t>
      </w:r>
      <w:r>
        <w:rPr>
          <w:rFonts w:ascii="Times New Roman"/>
          <w:i/>
          <w:w w:val="110"/>
        </w:rPr>
        <w:t>.</w:t>
      </w:r>
      <w:r>
        <w:rPr>
          <w:w w:val="110"/>
        </w:rPr>
        <w:t>0</w:t>
      </w:r>
      <w:r>
        <w:rPr>
          <w:rFonts w:ascii="Times New Roman"/>
          <w:i/>
          <w:w w:val="110"/>
        </w:rPr>
        <w:t>, </w:t>
      </w:r>
      <w:r>
        <w:rPr>
          <w:w w:val="110"/>
        </w:rPr>
        <w:t>1</w:t>
      </w:r>
      <w:r>
        <w:rPr>
          <w:rFonts w:ascii="Times New Roman"/>
          <w:i/>
          <w:w w:val="110"/>
        </w:rPr>
        <w:t>.</w:t>
      </w:r>
      <w:r>
        <w:rPr>
          <w:w w:val="110"/>
        </w:rPr>
        <w:t>0]. This decode function is the inverse of our previous sRGB formula. This means that if a texture is accessed </w:t>
      </w:r>
      <w:r>
        <w:rPr>
          <w:spacing w:val="-3"/>
          <w:w w:val="110"/>
        </w:rPr>
        <w:t>by </w:t>
      </w:r>
      <w:r>
        <w:rPr>
          <w:w w:val="110"/>
        </w:rPr>
        <w:t>a shader and output without change, it will appear the same as before being processed, as expected. The decode function is the same as the display transfer function because the values stored in a texture </w:t>
      </w:r>
      <w:r>
        <w:rPr>
          <w:spacing w:val="-3"/>
          <w:w w:val="110"/>
        </w:rPr>
        <w:t>have </w:t>
      </w:r>
      <w:r>
        <w:rPr>
          <w:w w:val="110"/>
        </w:rPr>
        <w:t>been encoded to display correctly. Instead of converting</w:t>
      </w:r>
      <w:r>
        <w:rPr>
          <w:spacing w:val="16"/>
          <w:w w:val="110"/>
        </w:rPr>
        <w:t> </w:t>
      </w:r>
      <w:r>
        <w:rPr>
          <w:w w:val="110"/>
        </w:rPr>
        <w:t>to</w:t>
      </w:r>
      <w:r>
        <w:rPr>
          <w:spacing w:val="17"/>
          <w:w w:val="110"/>
        </w:rPr>
        <w:t> </w:t>
      </w:r>
      <w:r>
        <w:rPr>
          <w:w w:val="110"/>
        </w:rPr>
        <w:t>give</w:t>
      </w:r>
      <w:r>
        <w:rPr>
          <w:spacing w:val="17"/>
          <w:w w:val="110"/>
        </w:rPr>
        <w:t> </w:t>
      </w:r>
      <w:r>
        <w:rPr>
          <w:w w:val="110"/>
        </w:rPr>
        <w:t>a</w:t>
      </w:r>
      <w:r>
        <w:rPr>
          <w:spacing w:val="17"/>
          <w:w w:val="110"/>
        </w:rPr>
        <w:t> </w:t>
      </w:r>
      <w:r>
        <w:rPr>
          <w:w w:val="110"/>
        </w:rPr>
        <w:t>linear-response</w:t>
      </w:r>
      <w:r>
        <w:rPr>
          <w:spacing w:val="17"/>
          <w:w w:val="110"/>
        </w:rPr>
        <w:t> </w:t>
      </w:r>
      <w:r>
        <w:rPr>
          <w:spacing w:val="-3"/>
          <w:w w:val="110"/>
        </w:rPr>
        <w:t>display,</w:t>
      </w:r>
      <w:r>
        <w:rPr>
          <w:spacing w:val="17"/>
          <w:w w:val="110"/>
        </w:rPr>
        <w:t> </w:t>
      </w:r>
      <w:r>
        <w:rPr>
          <w:spacing w:val="-3"/>
          <w:w w:val="110"/>
        </w:rPr>
        <w:t>we</w:t>
      </w:r>
      <w:r>
        <w:rPr>
          <w:spacing w:val="16"/>
          <w:w w:val="110"/>
        </w:rPr>
        <w:t> </w:t>
      </w:r>
      <w:r>
        <w:rPr>
          <w:w w:val="110"/>
        </w:rPr>
        <w:t>are</w:t>
      </w:r>
      <w:r>
        <w:rPr>
          <w:spacing w:val="17"/>
          <w:w w:val="110"/>
        </w:rPr>
        <w:t> </w:t>
      </w:r>
      <w:r>
        <w:rPr>
          <w:w w:val="110"/>
        </w:rPr>
        <w:t>converting</w:t>
      </w:r>
      <w:r>
        <w:rPr>
          <w:spacing w:val="17"/>
          <w:w w:val="110"/>
        </w:rPr>
        <w:t> </w:t>
      </w:r>
      <w:r>
        <w:rPr>
          <w:w w:val="110"/>
        </w:rPr>
        <w:t>to</w:t>
      </w:r>
      <w:r>
        <w:rPr>
          <w:spacing w:val="17"/>
          <w:w w:val="110"/>
        </w:rPr>
        <w:t> </w:t>
      </w:r>
      <w:r>
        <w:rPr>
          <w:w w:val="110"/>
        </w:rPr>
        <w:t>give</w:t>
      </w:r>
      <w:r>
        <w:rPr>
          <w:spacing w:val="17"/>
          <w:w w:val="110"/>
        </w:rPr>
        <w:t> </w:t>
      </w:r>
      <w:r>
        <w:rPr>
          <w:w w:val="110"/>
        </w:rPr>
        <w:t>linear</w:t>
      </w:r>
      <w:r>
        <w:rPr>
          <w:spacing w:val="17"/>
          <w:w w:val="110"/>
        </w:rPr>
        <w:t> </w:t>
      </w:r>
      <w:r>
        <w:rPr>
          <w:w w:val="110"/>
        </w:rPr>
        <w:t>values.</w:t>
      </w:r>
    </w:p>
    <w:p>
      <w:pPr>
        <w:pStyle w:val="BodyText"/>
        <w:spacing w:line="259" w:lineRule="exact"/>
        <w:ind w:left="1242"/>
        <w:jc w:val="both"/>
      </w:pPr>
      <w:r>
        <w:rPr>
          <w:w w:val="115"/>
        </w:rPr>
        <w:t>The simpler gamma display transfer function is the inverse of </w:t>
      </w:r>
      <w:hyperlink w:history="true" w:anchor="_bookmark26">
        <w:r>
          <w:rPr>
            <w:color w:val="0000FF"/>
            <w:w w:val="115"/>
          </w:rPr>
          <w:t>Equation 5.31</w:t>
        </w:r>
      </w:hyperlink>
      <w:r>
        <w:rPr>
          <w:w w:val="115"/>
        </w:rPr>
        <w:t>:</w:t>
      </w:r>
    </w:p>
    <w:p>
      <w:pPr>
        <w:tabs>
          <w:tab w:pos="7846" w:val="left" w:leader="none"/>
        </w:tabs>
        <w:spacing w:before="67"/>
        <w:ind w:left="3768" w:right="0" w:firstLine="0"/>
        <w:jc w:val="left"/>
        <w:rPr>
          <w:sz w:val="20"/>
        </w:rPr>
      </w:pPr>
      <w:r>
        <w:rPr>
          <w:rFonts w:ascii="Times New Roman" w:hAnsi="Times New Roman"/>
          <w:i/>
          <w:w w:val="145"/>
          <w:sz w:val="20"/>
        </w:rPr>
        <w:t>x </w:t>
      </w:r>
      <w:r>
        <w:rPr>
          <w:w w:val="145"/>
          <w:sz w:val="20"/>
        </w:rPr>
        <w:t>= </w:t>
      </w:r>
      <w:r>
        <w:rPr>
          <w:rFonts w:ascii="Times New Roman" w:hAnsi="Times New Roman"/>
          <w:i/>
          <w:w w:val="145"/>
          <w:sz w:val="20"/>
        </w:rPr>
        <w:t>f</w:t>
      </w:r>
      <w:r>
        <w:rPr>
          <w:w w:val="145"/>
          <w:sz w:val="20"/>
          <w:vertAlign w:val="subscript"/>
        </w:rPr>
        <w:t>display</w:t>
      </w:r>
      <w:r>
        <w:rPr>
          <w:w w:val="145"/>
          <w:sz w:val="20"/>
          <w:vertAlign w:val="baseline"/>
        </w:rPr>
        <w:t>(</w:t>
      </w:r>
      <w:r>
        <w:rPr>
          <w:rFonts w:ascii="Times New Roman" w:hAnsi="Times New Roman"/>
          <w:i/>
          <w:w w:val="145"/>
          <w:sz w:val="20"/>
          <w:vertAlign w:val="baseline"/>
        </w:rPr>
        <w:t>y</w:t>
      </w:r>
      <w:r>
        <w:rPr>
          <w:w w:val="145"/>
          <w:sz w:val="20"/>
          <w:vertAlign w:val="baseline"/>
        </w:rPr>
        <w:t>)</w:t>
      </w:r>
      <w:r>
        <w:rPr>
          <w:spacing w:val="-51"/>
          <w:w w:val="145"/>
          <w:sz w:val="20"/>
          <w:vertAlign w:val="baseline"/>
        </w:rPr>
        <w:t> </w:t>
      </w:r>
      <w:r>
        <w:rPr>
          <w:w w:val="145"/>
          <w:sz w:val="20"/>
          <w:vertAlign w:val="baseline"/>
        </w:rPr>
        <w:t>=</w:t>
      </w:r>
      <w:r>
        <w:rPr>
          <w:spacing w:val="-18"/>
          <w:w w:val="145"/>
          <w:sz w:val="20"/>
          <w:vertAlign w:val="baseline"/>
        </w:rPr>
        <w:t> </w:t>
      </w:r>
      <w:r>
        <w:rPr>
          <w:rFonts w:ascii="Times New Roman" w:hAnsi="Times New Roman"/>
          <w:i/>
          <w:spacing w:val="8"/>
          <w:w w:val="135"/>
          <w:sz w:val="20"/>
          <w:vertAlign w:val="baseline"/>
        </w:rPr>
        <w:t>y</w:t>
      </w:r>
      <w:r>
        <w:rPr>
          <w:rFonts w:ascii="Arial" w:hAnsi="Arial"/>
          <w:i/>
          <w:spacing w:val="8"/>
          <w:w w:val="135"/>
          <w:sz w:val="20"/>
          <w:vertAlign w:val="superscript"/>
        </w:rPr>
        <w:t>γ</w:t>
      </w:r>
      <w:r>
        <w:rPr>
          <w:rFonts w:ascii="Times New Roman" w:hAnsi="Times New Roman"/>
          <w:i/>
          <w:spacing w:val="8"/>
          <w:w w:val="135"/>
          <w:sz w:val="20"/>
          <w:vertAlign w:val="baseline"/>
        </w:rPr>
        <w:t>.</w:t>
        <w:tab/>
      </w:r>
      <w:r>
        <w:rPr>
          <w:w w:val="135"/>
          <w:sz w:val="20"/>
          <w:vertAlign w:val="baseline"/>
        </w:rPr>
        <w:t>(5.33)</w:t>
      </w:r>
    </w:p>
    <w:p>
      <w:pPr>
        <w:pStyle w:val="BodyText"/>
        <w:spacing w:line="204" w:lineRule="auto" w:before="127"/>
        <w:ind w:left="943" w:right="441"/>
        <w:jc w:val="both"/>
      </w:pPr>
      <w:r>
        <w:rPr/>
        <w:pict>
          <v:line style="position:absolute;mso-position-horizontal-relative:page;mso-position-vertical-relative:paragraph;z-index:-17368576" from="353.272003pt,38.061802pt" to="358.966003pt,38.061802pt" stroked="true" strokeweight=".398pt" strokecolor="#000000">
            <v:stroke dashstyle="solid"/>
            <w10:wrap type="none"/>
          </v:line>
        </w:pict>
      </w:r>
      <w:r>
        <w:rPr>
          <w:w w:val="115"/>
        </w:rPr>
        <w:t>Sometimes you will see a conversion pair that is simpler still, particularly on mobile and browser apps [</w:t>
      </w:r>
      <w:hyperlink w:history="true" w:anchor="_bookmark0">
        <w:r>
          <w:rPr>
            <w:color w:val="0000FF"/>
            <w:w w:val="115"/>
          </w:rPr>
          <w:t>1666</w:t>
        </w:r>
      </w:hyperlink>
      <w:r>
        <w:rPr>
          <w:w w:val="115"/>
        </w:rPr>
        <w:t>]:</w:t>
      </w:r>
    </w:p>
    <w:p>
      <w:pPr>
        <w:spacing w:after="0" w:line="204" w:lineRule="auto"/>
        <w:jc w:val="both"/>
        <w:sectPr>
          <w:type w:val="continuous"/>
          <w:pgSz w:w="12240" w:h="15840"/>
          <w:pgMar w:top="2560" w:bottom="280" w:left="1720" w:right="1720"/>
        </w:sectPr>
      </w:pPr>
    </w:p>
    <w:p>
      <w:pPr>
        <w:spacing w:line="171" w:lineRule="exact" w:before="90"/>
        <w:ind w:left="4284" w:right="0" w:firstLine="0"/>
        <w:jc w:val="left"/>
        <w:rPr>
          <w:sz w:val="14"/>
        </w:rPr>
      </w:pPr>
      <w:r>
        <w:rPr/>
        <w:pict>
          <v:shape style="position:absolute;margin-left:275.729706pt;margin-top:8.288694pt;width:23.4pt;height:10pt;mso-position-horizontal-relative:page;mso-position-vertical-relative:paragraph;z-index:15776256" type="#_x0000_t202" filled="false" stroked="false">
            <v:textbox inset="0,0,0,0">
              <w:txbxContent>
                <w:p>
                  <w:pPr>
                    <w:spacing w:line="199" w:lineRule="exact" w:before="0"/>
                    <w:ind w:left="0" w:right="0" w:firstLine="0"/>
                    <w:jc w:val="left"/>
                    <w:rPr>
                      <w:rFonts w:ascii="Times New Roman"/>
                      <w:i/>
                      <w:sz w:val="20"/>
                    </w:rPr>
                  </w:pPr>
                  <w:r>
                    <w:rPr>
                      <w:rFonts w:ascii="Times New Roman"/>
                      <w:i/>
                      <w:w w:val="130"/>
                      <w:sz w:val="20"/>
                    </w:rPr>
                    <w:t>y </w:t>
                  </w:r>
                  <w:r>
                    <w:rPr>
                      <w:w w:val="145"/>
                      <w:sz w:val="20"/>
                    </w:rPr>
                    <w:t>=</w:t>
                  </w:r>
                  <w:r>
                    <w:rPr>
                      <w:spacing w:val="-28"/>
                      <w:w w:val="145"/>
                      <w:sz w:val="20"/>
                    </w:rPr>
                    <w:t> </w:t>
                  </w:r>
                  <w:r>
                    <w:rPr>
                      <w:rFonts w:ascii="Times New Roman"/>
                      <w:i/>
                      <w:spacing w:val="-19"/>
                      <w:w w:val="155"/>
                      <w:sz w:val="20"/>
                    </w:rPr>
                    <w:t>f</w:t>
                  </w:r>
                </w:p>
              </w:txbxContent>
            </v:textbox>
            <w10:wrap type="none"/>
          </v:shape>
        </w:pict>
      </w:r>
      <w:r>
        <w:rPr>
          <w:rFonts w:ascii="Arial" w:hAnsi="Arial"/>
          <w:w w:val="135"/>
          <w:sz w:val="14"/>
        </w:rPr>
        <w:t>−</w:t>
      </w:r>
      <w:r>
        <w:rPr>
          <w:w w:val="135"/>
          <w:sz w:val="14"/>
        </w:rPr>
        <w:t>1</w:t>
      </w:r>
    </w:p>
    <w:p>
      <w:pPr>
        <w:spacing w:line="171" w:lineRule="exact" w:before="0"/>
        <w:ind w:left="4262" w:right="0" w:firstLine="0"/>
        <w:jc w:val="left"/>
        <w:rPr>
          <w:sz w:val="14"/>
        </w:rPr>
      </w:pPr>
      <w:r>
        <w:rPr>
          <w:w w:val="125"/>
          <w:sz w:val="14"/>
        </w:rPr>
        <w:t>simpl</w:t>
      </w:r>
    </w:p>
    <w:p>
      <w:pPr>
        <w:spacing w:line="396" w:lineRule="exact" w:before="0"/>
        <w:ind w:left="-31" w:right="0" w:firstLine="0"/>
        <w:jc w:val="left"/>
        <w:rPr>
          <w:rFonts w:ascii="Times New Roman" w:hAnsi="Times New Roman"/>
          <w:i/>
          <w:sz w:val="20"/>
        </w:rPr>
      </w:pPr>
      <w:r>
        <w:rPr/>
        <w:br w:type="column"/>
      </w:r>
      <w:r>
        <w:rPr>
          <w:w w:val="125"/>
          <w:sz w:val="20"/>
        </w:rPr>
        <w:t>(</w:t>
      </w:r>
      <w:r>
        <w:rPr>
          <w:rFonts w:ascii="Times New Roman" w:hAnsi="Times New Roman"/>
          <w:i/>
          <w:w w:val="125"/>
          <w:sz w:val="20"/>
        </w:rPr>
        <w:t>x</w:t>
      </w:r>
      <w:r>
        <w:rPr>
          <w:w w:val="125"/>
          <w:sz w:val="20"/>
        </w:rPr>
        <w:t>) =</w:t>
      </w:r>
      <w:r>
        <w:rPr>
          <w:spacing w:val="-35"/>
          <w:w w:val="125"/>
          <w:sz w:val="20"/>
        </w:rPr>
        <w:t> </w:t>
      </w:r>
      <w:r>
        <w:rPr>
          <w:rFonts w:ascii="Lucida Sans Unicode" w:hAnsi="Lucida Sans Unicode"/>
          <w:spacing w:val="-6"/>
          <w:w w:val="125"/>
          <w:position w:val="15"/>
          <w:sz w:val="20"/>
        </w:rPr>
        <w:t>√</w:t>
      </w:r>
      <w:r>
        <w:rPr>
          <w:rFonts w:ascii="Times New Roman" w:hAnsi="Times New Roman"/>
          <w:i/>
          <w:spacing w:val="-6"/>
          <w:w w:val="125"/>
          <w:sz w:val="20"/>
        </w:rPr>
        <w:t>x,</w:t>
      </w:r>
    </w:p>
    <w:p>
      <w:pPr>
        <w:pStyle w:val="BodyText"/>
        <w:spacing w:before="7"/>
        <w:rPr>
          <w:rFonts w:ascii="Times New Roman"/>
          <w:i/>
          <w:sz w:val="24"/>
        </w:rPr>
      </w:pPr>
      <w:r>
        <w:rPr/>
        <w:br w:type="column"/>
      </w:r>
      <w:r>
        <w:rPr>
          <w:rFonts w:ascii="Times New Roman"/>
          <w:i/>
          <w:sz w:val="24"/>
        </w:rPr>
      </w:r>
    </w:p>
    <w:p>
      <w:pPr>
        <w:pStyle w:val="BodyText"/>
        <w:spacing w:line="185" w:lineRule="exact"/>
        <w:ind w:right="441"/>
        <w:jc w:val="right"/>
      </w:pPr>
      <w:r>
        <w:rPr>
          <w:w w:val="110"/>
        </w:rPr>
        <w:t>(5.34)</w:t>
      </w:r>
    </w:p>
    <w:p>
      <w:pPr>
        <w:spacing w:after="0" w:line="185" w:lineRule="exact"/>
        <w:jc w:val="right"/>
        <w:sectPr>
          <w:type w:val="continuous"/>
          <w:pgSz w:w="12240" w:h="15840"/>
          <w:pgMar w:top="2560" w:bottom="280" w:left="1720" w:right="1720"/>
          <w:cols w:num="3" w:equalWidth="0">
            <w:col w:w="4635" w:space="40"/>
            <w:col w:w="840" w:space="39"/>
            <w:col w:w="3246"/>
          </w:cols>
        </w:sectPr>
      </w:pPr>
    </w:p>
    <w:p>
      <w:pPr>
        <w:spacing w:line="267" w:lineRule="exact" w:before="0"/>
        <w:ind w:left="3132" w:right="2727" w:firstLine="0"/>
        <w:jc w:val="center"/>
        <w:rPr>
          <w:sz w:val="20"/>
        </w:rPr>
      </w:pPr>
      <w:r>
        <w:rPr>
          <w:rFonts w:ascii="Times New Roman"/>
          <w:i/>
          <w:w w:val="140"/>
          <w:sz w:val="20"/>
        </w:rPr>
        <w:t>x </w:t>
      </w:r>
      <w:r>
        <w:rPr>
          <w:w w:val="140"/>
          <w:sz w:val="20"/>
        </w:rPr>
        <w:t>= </w:t>
      </w:r>
      <w:r>
        <w:rPr>
          <w:rFonts w:ascii="Times New Roman"/>
          <w:i/>
          <w:w w:val="140"/>
          <w:sz w:val="20"/>
        </w:rPr>
        <w:t>f</w:t>
      </w:r>
      <w:r>
        <w:rPr>
          <w:w w:val="140"/>
          <w:sz w:val="20"/>
          <w:vertAlign w:val="subscript"/>
        </w:rPr>
        <w:t>simpl</w:t>
      </w:r>
      <w:r>
        <w:rPr>
          <w:w w:val="140"/>
          <w:sz w:val="20"/>
          <w:vertAlign w:val="baseline"/>
        </w:rPr>
        <w:t>(</w:t>
      </w:r>
      <w:r>
        <w:rPr>
          <w:rFonts w:ascii="Times New Roman"/>
          <w:i/>
          <w:w w:val="140"/>
          <w:sz w:val="20"/>
          <w:vertAlign w:val="baseline"/>
        </w:rPr>
        <w:t>y</w:t>
      </w:r>
      <w:r>
        <w:rPr>
          <w:w w:val="140"/>
          <w:sz w:val="20"/>
          <w:vertAlign w:val="baseline"/>
        </w:rPr>
        <w:t>) = </w:t>
      </w:r>
      <w:r>
        <w:rPr>
          <w:rFonts w:ascii="Times New Roman"/>
          <w:i/>
          <w:w w:val="140"/>
          <w:sz w:val="20"/>
          <w:vertAlign w:val="baseline"/>
        </w:rPr>
        <w:t>y</w:t>
      </w:r>
      <w:r>
        <w:rPr>
          <w:w w:val="140"/>
          <w:sz w:val="20"/>
          <w:vertAlign w:val="superscript"/>
        </w:rPr>
        <w:t>2</w:t>
      </w:r>
      <w:r>
        <w:rPr>
          <w:w w:val="140"/>
          <w:sz w:val="20"/>
          <w:vertAlign w:val="baseline"/>
        </w:rPr>
        <w:t>;</w:t>
      </w:r>
    </w:p>
    <w:p>
      <w:pPr>
        <w:pStyle w:val="BodyText"/>
        <w:spacing w:line="204" w:lineRule="auto" w:before="118"/>
        <w:ind w:left="943" w:right="441"/>
        <w:jc w:val="both"/>
      </w:pPr>
      <w:r>
        <w:rPr>
          <w:w w:val="115"/>
        </w:rPr>
        <w:t>that</w:t>
      </w:r>
      <w:r>
        <w:rPr>
          <w:spacing w:val="-9"/>
          <w:w w:val="115"/>
        </w:rPr>
        <w:t> </w:t>
      </w:r>
      <w:r>
        <w:rPr>
          <w:w w:val="115"/>
        </w:rPr>
        <w:t>is,</w:t>
      </w:r>
      <w:r>
        <w:rPr>
          <w:spacing w:val="-7"/>
          <w:w w:val="115"/>
        </w:rPr>
        <w:t> </w:t>
      </w:r>
      <w:r>
        <w:rPr>
          <w:w w:val="115"/>
        </w:rPr>
        <w:t>take</w:t>
      </w:r>
      <w:r>
        <w:rPr>
          <w:spacing w:val="-10"/>
          <w:w w:val="115"/>
        </w:rPr>
        <w:t> </w:t>
      </w:r>
      <w:r>
        <w:rPr>
          <w:w w:val="115"/>
        </w:rPr>
        <w:t>the</w:t>
      </w:r>
      <w:r>
        <w:rPr>
          <w:spacing w:val="-10"/>
          <w:w w:val="115"/>
        </w:rPr>
        <w:t> </w:t>
      </w:r>
      <w:r>
        <w:rPr>
          <w:w w:val="115"/>
        </w:rPr>
        <w:t>square</w:t>
      </w:r>
      <w:r>
        <w:rPr>
          <w:spacing w:val="-10"/>
          <w:w w:val="115"/>
        </w:rPr>
        <w:t> </w:t>
      </w:r>
      <w:r>
        <w:rPr>
          <w:w w:val="115"/>
        </w:rPr>
        <w:t>root</w:t>
      </w:r>
      <w:r>
        <w:rPr>
          <w:spacing w:val="-9"/>
          <w:w w:val="115"/>
        </w:rPr>
        <w:t> </w:t>
      </w:r>
      <w:r>
        <w:rPr>
          <w:w w:val="115"/>
        </w:rPr>
        <w:t>of</w:t>
      </w:r>
      <w:r>
        <w:rPr>
          <w:spacing w:val="-10"/>
          <w:w w:val="115"/>
        </w:rPr>
        <w:t> </w:t>
      </w:r>
      <w:r>
        <w:rPr>
          <w:w w:val="115"/>
        </w:rPr>
        <w:t>the</w:t>
      </w:r>
      <w:r>
        <w:rPr>
          <w:spacing w:val="-10"/>
          <w:w w:val="115"/>
        </w:rPr>
        <w:t> </w:t>
      </w:r>
      <w:r>
        <w:rPr>
          <w:w w:val="115"/>
        </w:rPr>
        <w:t>linear</w:t>
      </w:r>
      <w:r>
        <w:rPr>
          <w:spacing w:val="-9"/>
          <w:w w:val="115"/>
        </w:rPr>
        <w:t> </w:t>
      </w:r>
      <w:r>
        <w:rPr>
          <w:spacing w:val="-3"/>
          <w:w w:val="115"/>
        </w:rPr>
        <w:t>value</w:t>
      </w:r>
      <w:r>
        <w:rPr>
          <w:spacing w:val="-10"/>
          <w:w w:val="115"/>
        </w:rPr>
        <w:t> </w:t>
      </w:r>
      <w:r>
        <w:rPr>
          <w:w w:val="115"/>
        </w:rPr>
        <w:t>for</w:t>
      </w:r>
      <w:r>
        <w:rPr>
          <w:spacing w:val="-9"/>
          <w:w w:val="115"/>
        </w:rPr>
        <w:t> </w:t>
      </w:r>
      <w:r>
        <w:rPr>
          <w:w w:val="115"/>
        </w:rPr>
        <w:t>conversion</w:t>
      </w:r>
      <w:r>
        <w:rPr>
          <w:spacing w:val="-10"/>
          <w:w w:val="115"/>
        </w:rPr>
        <w:t> </w:t>
      </w:r>
      <w:r>
        <w:rPr>
          <w:w w:val="115"/>
        </w:rPr>
        <w:t>for</w:t>
      </w:r>
      <w:r>
        <w:rPr>
          <w:spacing w:val="-10"/>
          <w:w w:val="115"/>
        </w:rPr>
        <w:t> </w:t>
      </w:r>
      <w:r>
        <w:rPr>
          <w:spacing w:val="-3"/>
          <w:w w:val="115"/>
        </w:rPr>
        <w:t>display,</w:t>
      </w:r>
      <w:r>
        <w:rPr>
          <w:spacing w:val="-7"/>
          <w:w w:val="115"/>
        </w:rPr>
        <w:t> </w:t>
      </w:r>
      <w:r>
        <w:rPr>
          <w:w w:val="115"/>
        </w:rPr>
        <w:t>and</w:t>
      </w:r>
      <w:r>
        <w:rPr>
          <w:spacing w:val="-9"/>
          <w:w w:val="115"/>
        </w:rPr>
        <w:t> </w:t>
      </w:r>
      <w:r>
        <w:rPr>
          <w:w w:val="115"/>
        </w:rPr>
        <w:t>just</w:t>
      </w:r>
      <w:r>
        <w:rPr>
          <w:spacing w:val="-9"/>
          <w:w w:val="115"/>
        </w:rPr>
        <w:t> </w:t>
      </w:r>
      <w:r>
        <w:rPr>
          <w:w w:val="115"/>
        </w:rPr>
        <w:t>mul- tiply the </w:t>
      </w:r>
      <w:r>
        <w:rPr>
          <w:spacing w:val="-3"/>
          <w:w w:val="115"/>
        </w:rPr>
        <w:t>value by </w:t>
      </w:r>
      <w:r>
        <w:rPr>
          <w:w w:val="115"/>
        </w:rPr>
        <w:t>itself for the inverse. While a rough approximation, this</w:t>
      </w:r>
      <w:r>
        <w:rPr>
          <w:spacing w:val="-23"/>
          <w:w w:val="115"/>
        </w:rPr>
        <w:t> </w:t>
      </w:r>
      <w:r>
        <w:rPr>
          <w:w w:val="115"/>
        </w:rPr>
        <w:t>conversion is better than ignoring the problem</w:t>
      </w:r>
      <w:r>
        <w:rPr>
          <w:spacing w:val="41"/>
          <w:w w:val="115"/>
        </w:rPr>
        <w:t> </w:t>
      </w:r>
      <w:r>
        <w:rPr>
          <w:w w:val="115"/>
        </w:rPr>
        <w:t>altogether.</w:t>
      </w:r>
    </w:p>
    <w:p>
      <w:pPr>
        <w:spacing w:after="0" w:line="204" w:lineRule="auto"/>
        <w:jc w:val="both"/>
        <w:sectPr>
          <w:type w:val="continuous"/>
          <w:pgSz w:w="12240" w:h="15840"/>
          <w:pgMar w:top="2560" w:bottom="280" w:left="1720" w:right="1720"/>
        </w:sectPr>
      </w:pPr>
    </w:p>
    <w:p>
      <w:pPr>
        <w:pStyle w:val="BodyText"/>
        <w:spacing w:before="2"/>
        <w:rPr>
          <w:sz w:val="27"/>
        </w:rPr>
      </w:pPr>
    </w:p>
    <w:p>
      <w:pPr>
        <w:pStyle w:val="BodyText"/>
        <w:ind w:left="629"/>
      </w:pPr>
      <w:r>
        <w:rPr/>
        <w:drawing>
          <wp:inline distT="0" distB="0" distL="0" distR="0">
            <wp:extent cx="2190914" cy="1414176"/>
            <wp:effectExtent l="0" t="0" r="0" b="0"/>
            <wp:docPr id="151" name="image155.jpeg"/>
            <wp:cNvGraphicFramePr>
              <a:graphicFrameLocks noChangeAspect="1"/>
            </wp:cNvGraphicFramePr>
            <a:graphic>
              <a:graphicData uri="http://schemas.openxmlformats.org/drawingml/2006/picture">
                <pic:pic>
                  <pic:nvPicPr>
                    <pic:cNvPr id="152" name="image155.jpeg"/>
                    <pic:cNvPicPr/>
                  </pic:nvPicPr>
                  <pic:blipFill>
                    <a:blip r:embed="rId165" cstate="print"/>
                    <a:stretch>
                      <a:fillRect/>
                    </a:stretch>
                  </pic:blipFill>
                  <pic:spPr>
                    <a:xfrm>
                      <a:off x="0" y="0"/>
                      <a:ext cx="2190914" cy="1414176"/>
                    </a:xfrm>
                    <a:prstGeom prst="rect">
                      <a:avLst/>
                    </a:prstGeom>
                  </pic:spPr>
                </pic:pic>
              </a:graphicData>
            </a:graphic>
          </wp:inline>
        </w:drawing>
      </w:r>
      <w:r>
        <w:rPr/>
      </w:r>
      <w:r>
        <w:rPr>
          <w:rFonts w:ascii="Times New Roman"/>
          <w:spacing w:val="85"/>
        </w:rPr>
        <w:t> </w:t>
      </w:r>
      <w:r>
        <w:rPr>
          <w:spacing w:val="85"/>
        </w:rPr>
        <w:drawing>
          <wp:inline distT="0" distB="0" distL="0" distR="0">
            <wp:extent cx="2190927" cy="1414176"/>
            <wp:effectExtent l="0" t="0" r="0" b="0"/>
            <wp:docPr id="153" name="image156.jpeg"/>
            <wp:cNvGraphicFramePr>
              <a:graphicFrameLocks noChangeAspect="1"/>
            </wp:cNvGraphicFramePr>
            <a:graphic>
              <a:graphicData uri="http://schemas.openxmlformats.org/drawingml/2006/picture">
                <pic:pic>
                  <pic:nvPicPr>
                    <pic:cNvPr id="154" name="image156.jpeg"/>
                    <pic:cNvPicPr/>
                  </pic:nvPicPr>
                  <pic:blipFill>
                    <a:blip r:embed="rId166" cstate="print"/>
                    <a:stretch>
                      <a:fillRect/>
                    </a:stretch>
                  </pic:blipFill>
                  <pic:spPr>
                    <a:xfrm>
                      <a:off x="0" y="0"/>
                      <a:ext cx="2190927" cy="1414176"/>
                    </a:xfrm>
                    <a:prstGeom prst="rect">
                      <a:avLst/>
                    </a:prstGeom>
                  </pic:spPr>
                </pic:pic>
              </a:graphicData>
            </a:graphic>
          </wp:inline>
        </w:drawing>
      </w:r>
      <w:r>
        <w:rPr>
          <w:spacing w:val="85"/>
        </w:rPr>
      </w:r>
    </w:p>
    <w:p>
      <w:pPr>
        <w:pStyle w:val="BodyText"/>
        <w:spacing w:before="3"/>
        <w:rPr>
          <w:sz w:val="12"/>
        </w:rPr>
      </w:pPr>
    </w:p>
    <w:p>
      <w:pPr>
        <w:spacing w:line="211" w:lineRule="auto" w:before="72"/>
        <w:ind w:left="443" w:right="942" w:firstLine="0"/>
        <w:jc w:val="both"/>
        <w:rPr>
          <w:rFonts w:ascii="Palatino Linotype" w:hAnsi="Palatino Linotype"/>
          <w:sz w:val="16"/>
        </w:rPr>
      </w:pPr>
      <w:bookmarkStart w:name="_bookmark27" w:id="28"/>
      <w:bookmarkEnd w:id="28"/>
      <w:r>
        <w:rPr/>
      </w:r>
      <w:r>
        <w:rPr>
          <w:rFonts w:ascii="Arial" w:hAnsi="Arial"/>
          <w:color w:val="2C6362"/>
          <w:w w:val="105"/>
          <w:sz w:val="16"/>
        </w:rPr>
        <w:t>Figure 5.40. </w:t>
      </w:r>
      <w:r>
        <w:rPr>
          <w:rFonts w:ascii="Palatino Linotype" w:hAnsi="Palatino Linotype"/>
          <w:w w:val="105"/>
          <w:sz w:val="16"/>
        </w:rPr>
        <w:t>Two overlapping spotlights illuminating a plane. In the left image, gamma correction</w:t>
      </w:r>
      <w:r>
        <w:rPr>
          <w:rFonts w:ascii="Palatino Linotype" w:hAnsi="Palatino Linotype"/>
          <w:spacing w:val="-27"/>
          <w:w w:val="105"/>
          <w:sz w:val="16"/>
        </w:rPr>
        <w:t> </w:t>
      </w:r>
      <w:r>
        <w:rPr>
          <w:rFonts w:ascii="Palatino Linotype" w:hAnsi="Palatino Linotype"/>
          <w:w w:val="105"/>
          <w:sz w:val="16"/>
        </w:rPr>
        <w:t>is not performed after adding the light values of 0.6 and 0.4. The addition is eﬀectively performed on nonlinear values, causing errors. Note how the left light looks considerably brighter than the right, and the overlap appears unrealistically bright. In the right image, the values are gamma corrected after addition. The lights themselves are proportionally brighter, and they combine properly where they</w:t>
      </w:r>
      <w:r>
        <w:rPr>
          <w:rFonts w:ascii="Palatino Linotype" w:hAnsi="Palatino Linotype"/>
          <w:spacing w:val="13"/>
          <w:w w:val="105"/>
          <w:sz w:val="16"/>
        </w:rPr>
        <w:t> </w:t>
      </w:r>
      <w:r>
        <w:rPr>
          <w:rFonts w:ascii="Palatino Linotype" w:hAnsi="Palatino Linotype"/>
          <w:w w:val="105"/>
          <w:sz w:val="16"/>
        </w:rPr>
        <w:t>overlap.</w:t>
      </w:r>
    </w:p>
    <w:p>
      <w:pPr>
        <w:pStyle w:val="BodyText"/>
        <w:rPr>
          <w:rFonts w:ascii="Palatino Linotype"/>
          <w:sz w:val="16"/>
        </w:rPr>
      </w:pPr>
    </w:p>
    <w:p>
      <w:pPr>
        <w:pStyle w:val="BodyText"/>
        <w:spacing w:before="8"/>
        <w:rPr>
          <w:rFonts w:ascii="Palatino Linotype"/>
          <w:sz w:val="14"/>
        </w:rPr>
      </w:pPr>
    </w:p>
    <w:p>
      <w:pPr>
        <w:pStyle w:val="BodyText"/>
        <w:spacing w:line="204" w:lineRule="auto" w:before="1"/>
        <w:ind w:left="443" w:right="941" w:firstLine="298"/>
        <w:jc w:val="both"/>
      </w:pPr>
      <w:r>
        <w:rPr>
          <w:w w:val="120"/>
        </w:rPr>
        <w:t>If</w:t>
      </w:r>
      <w:r>
        <w:rPr>
          <w:spacing w:val="-32"/>
          <w:w w:val="120"/>
        </w:rPr>
        <w:t> </w:t>
      </w:r>
      <w:r>
        <w:rPr>
          <w:spacing w:val="-3"/>
          <w:w w:val="120"/>
        </w:rPr>
        <w:t>we</w:t>
      </w:r>
      <w:r>
        <w:rPr>
          <w:spacing w:val="-32"/>
          <w:w w:val="120"/>
        </w:rPr>
        <w:t> </w:t>
      </w:r>
      <w:r>
        <w:rPr>
          <w:w w:val="120"/>
        </w:rPr>
        <w:t>do</w:t>
      </w:r>
      <w:r>
        <w:rPr>
          <w:spacing w:val="-31"/>
          <w:w w:val="120"/>
        </w:rPr>
        <w:t> </w:t>
      </w:r>
      <w:r>
        <w:rPr>
          <w:w w:val="120"/>
        </w:rPr>
        <w:t>not</w:t>
      </w:r>
      <w:r>
        <w:rPr>
          <w:spacing w:val="-31"/>
          <w:w w:val="120"/>
        </w:rPr>
        <w:t> </w:t>
      </w:r>
      <w:r>
        <w:rPr>
          <w:w w:val="120"/>
        </w:rPr>
        <w:t>pay</w:t>
      </w:r>
      <w:r>
        <w:rPr>
          <w:spacing w:val="-32"/>
          <w:w w:val="120"/>
        </w:rPr>
        <w:t> </w:t>
      </w:r>
      <w:r>
        <w:rPr>
          <w:w w:val="120"/>
        </w:rPr>
        <w:t>attention</w:t>
      </w:r>
      <w:r>
        <w:rPr>
          <w:spacing w:val="-31"/>
          <w:w w:val="120"/>
        </w:rPr>
        <w:t> </w:t>
      </w:r>
      <w:r>
        <w:rPr>
          <w:w w:val="120"/>
        </w:rPr>
        <w:t>to</w:t>
      </w:r>
      <w:r>
        <w:rPr>
          <w:spacing w:val="-31"/>
          <w:w w:val="120"/>
        </w:rPr>
        <w:t> </w:t>
      </w:r>
      <w:r>
        <w:rPr>
          <w:w w:val="120"/>
        </w:rPr>
        <w:t>gamma,</w:t>
      </w:r>
      <w:r>
        <w:rPr>
          <w:spacing w:val="-30"/>
          <w:w w:val="120"/>
        </w:rPr>
        <w:t> </w:t>
      </w:r>
      <w:r>
        <w:rPr>
          <w:spacing w:val="-3"/>
          <w:w w:val="120"/>
        </w:rPr>
        <w:t>lower</w:t>
      </w:r>
      <w:r>
        <w:rPr>
          <w:spacing w:val="-31"/>
          <w:w w:val="120"/>
        </w:rPr>
        <w:t> </w:t>
      </w:r>
      <w:r>
        <w:rPr>
          <w:w w:val="120"/>
        </w:rPr>
        <w:t>linear</w:t>
      </w:r>
      <w:r>
        <w:rPr>
          <w:spacing w:val="-31"/>
          <w:w w:val="120"/>
        </w:rPr>
        <w:t> </w:t>
      </w:r>
      <w:r>
        <w:rPr>
          <w:w w:val="120"/>
        </w:rPr>
        <w:t>values</w:t>
      </w:r>
      <w:r>
        <w:rPr>
          <w:spacing w:val="-31"/>
          <w:w w:val="120"/>
        </w:rPr>
        <w:t> </w:t>
      </w:r>
      <w:r>
        <w:rPr>
          <w:w w:val="120"/>
        </w:rPr>
        <w:t>will</w:t>
      </w:r>
      <w:r>
        <w:rPr>
          <w:spacing w:val="-31"/>
          <w:w w:val="120"/>
        </w:rPr>
        <w:t> </w:t>
      </w:r>
      <w:r>
        <w:rPr>
          <w:w w:val="120"/>
        </w:rPr>
        <w:t>appear</w:t>
      </w:r>
      <w:r>
        <w:rPr>
          <w:spacing w:val="-32"/>
          <w:w w:val="120"/>
        </w:rPr>
        <w:t> </w:t>
      </w:r>
      <w:r>
        <w:rPr>
          <w:w w:val="120"/>
        </w:rPr>
        <w:t>too</w:t>
      </w:r>
      <w:r>
        <w:rPr>
          <w:spacing w:val="-31"/>
          <w:w w:val="120"/>
        </w:rPr>
        <w:t> </w:t>
      </w:r>
      <w:r>
        <w:rPr>
          <w:w w:val="120"/>
        </w:rPr>
        <w:t>dim</w:t>
      </w:r>
      <w:r>
        <w:rPr>
          <w:spacing w:val="-31"/>
          <w:w w:val="120"/>
        </w:rPr>
        <w:t> </w:t>
      </w:r>
      <w:r>
        <w:rPr>
          <w:w w:val="120"/>
        </w:rPr>
        <w:t>on</w:t>
      </w:r>
      <w:r>
        <w:rPr>
          <w:spacing w:val="-32"/>
          <w:w w:val="120"/>
        </w:rPr>
        <w:t> </w:t>
      </w:r>
      <w:r>
        <w:rPr>
          <w:w w:val="120"/>
        </w:rPr>
        <w:t>the screen.</w:t>
      </w:r>
      <w:r>
        <w:rPr>
          <w:spacing w:val="-10"/>
          <w:w w:val="120"/>
        </w:rPr>
        <w:t> </w:t>
      </w:r>
      <w:r>
        <w:rPr>
          <w:w w:val="120"/>
        </w:rPr>
        <w:t>A</w:t>
      </w:r>
      <w:r>
        <w:rPr>
          <w:spacing w:val="-26"/>
          <w:w w:val="120"/>
        </w:rPr>
        <w:t> </w:t>
      </w:r>
      <w:r>
        <w:rPr>
          <w:w w:val="120"/>
        </w:rPr>
        <w:t>related</w:t>
      </w:r>
      <w:r>
        <w:rPr>
          <w:spacing w:val="-26"/>
          <w:w w:val="120"/>
        </w:rPr>
        <w:t> </w:t>
      </w:r>
      <w:r>
        <w:rPr>
          <w:w w:val="120"/>
        </w:rPr>
        <w:t>error</w:t>
      </w:r>
      <w:r>
        <w:rPr>
          <w:spacing w:val="-26"/>
          <w:w w:val="120"/>
        </w:rPr>
        <w:t> </w:t>
      </w:r>
      <w:r>
        <w:rPr>
          <w:w w:val="120"/>
        </w:rPr>
        <w:t>is</w:t>
      </w:r>
      <w:r>
        <w:rPr>
          <w:spacing w:val="-26"/>
          <w:w w:val="120"/>
        </w:rPr>
        <w:t> </w:t>
      </w:r>
      <w:r>
        <w:rPr>
          <w:w w:val="120"/>
        </w:rPr>
        <w:t>that</w:t>
      </w:r>
      <w:r>
        <w:rPr>
          <w:spacing w:val="-26"/>
          <w:w w:val="120"/>
        </w:rPr>
        <w:t> </w:t>
      </w:r>
      <w:r>
        <w:rPr>
          <w:w w:val="120"/>
        </w:rPr>
        <w:t>the</w:t>
      </w:r>
      <w:r>
        <w:rPr>
          <w:spacing w:val="-25"/>
          <w:w w:val="120"/>
        </w:rPr>
        <w:t> </w:t>
      </w:r>
      <w:r>
        <w:rPr>
          <w:w w:val="120"/>
        </w:rPr>
        <w:t>hue</w:t>
      </w:r>
      <w:r>
        <w:rPr>
          <w:spacing w:val="-26"/>
          <w:w w:val="120"/>
        </w:rPr>
        <w:t> </w:t>
      </w:r>
      <w:r>
        <w:rPr>
          <w:w w:val="120"/>
        </w:rPr>
        <w:t>of</w:t>
      </w:r>
      <w:r>
        <w:rPr>
          <w:spacing w:val="-26"/>
          <w:w w:val="120"/>
        </w:rPr>
        <w:t> </w:t>
      </w:r>
      <w:r>
        <w:rPr>
          <w:w w:val="120"/>
        </w:rPr>
        <w:t>some</w:t>
      </w:r>
      <w:r>
        <w:rPr>
          <w:spacing w:val="-26"/>
          <w:w w:val="120"/>
        </w:rPr>
        <w:t> </w:t>
      </w:r>
      <w:r>
        <w:rPr>
          <w:w w:val="120"/>
        </w:rPr>
        <w:t>colors</w:t>
      </w:r>
      <w:r>
        <w:rPr>
          <w:spacing w:val="-26"/>
          <w:w w:val="120"/>
        </w:rPr>
        <w:t> </w:t>
      </w:r>
      <w:r>
        <w:rPr>
          <w:w w:val="120"/>
        </w:rPr>
        <w:t>can</w:t>
      </w:r>
      <w:r>
        <w:rPr>
          <w:spacing w:val="-26"/>
          <w:w w:val="120"/>
        </w:rPr>
        <w:t> </w:t>
      </w:r>
      <w:r>
        <w:rPr>
          <w:w w:val="120"/>
        </w:rPr>
        <w:t>shift</w:t>
      </w:r>
      <w:r>
        <w:rPr>
          <w:spacing w:val="-26"/>
          <w:w w:val="120"/>
        </w:rPr>
        <w:t> </w:t>
      </w:r>
      <w:r>
        <w:rPr>
          <w:w w:val="120"/>
        </w:rPr>
        <w:t>if</w:t>
      </w:r>
      <w:r>
        <w:rPr>
          <w:spacing w:val="-26"/>
          <w:w w:val="120"/>
        </w:rPr>
        <w:t> </w:t>
      </w:r>
      <w:r>
        <w:rPr>
          <w:w w:val="120"/>
        </w:rPr>
        <w:t>no</w:t>
      </w:r>
      <w:r>
        <w:rPr>
          <w:spacing w:val="-26"/>
          <w:w w:val="120"/>
        </w:rPr>
        <w:t> </w:t>
      </w:r>
      <w:r>
        <w:rPr>
          <w:w w:val="120"/>
        </w:rPr>
        <w:t>gamma</w:t>
      </w:r>
      <w:r>
        <w:rPr>
          <w:spacing w:val="-26"/>
          <w:w w:val="120"/>
        </w:rPr>
        <w:t> </w:t>
      </w:r>
      <w:r>
        <w:rPr>
          <w:w w:val="120"/>
        </w:rPr>
        <w:t>correction is</w:t>
      </w:r>
      <w:r>
        <w:rPr>
          <w:spacing w:val="-11"/>
          <w:w w:val="120"/>
        </w:rPr>
        <w:t> </w:t>
      </w:r>
      <w:r>
        <w:rPr>
          <w:w w:val="120"/>
        </w:rPr>
        <w:t>performed.</w:t>
      </w:r>
      <w:r>
        <w:rPr>
          <w:spacing w:val="11"/>
          <w:w w:val="120"/>
        </w:rPr>
        <w:t> </w:t>
      </w:r>
      <w:r>
        <w:rPr>
          <w:w w:val="120"/>
        </w:rPr>
        <w:t>Say</w:t>
      </w:r>
      <w:r>
        <w:rPr>
          <w:spacing w:val="-11"/>
          <w:w w:val="120"/>
        </w:rPr>
        <w:t> </w:t>
      </w:r>
      <w:r>
        <w:rPr>
          <w:w w:val="120"/>
        </w:rPr>
        <w:t>our</w:t>
      </w:r>
      <w:r>
        <w:rPr>
          <w:spacing w:val="-11"/>
          <w:w w:val="120"/>
        </w:rPr>
        <w:t> </w:t>
      </w:r>
      <w:r>
        <w:rPr>
          <w:rFonts w:ascii="Times New Roman" w:hAnsi="Times New Roman"/>
          <w:i/>
          <w:w w:val="120"/>
        </w:rPr>
        <w:t>γ</w:t>
      </w:r>
      <w:r>
        <w:rPr>
          <w:rFonts w:ascii="Times New Roman" w:hAnsi="Times New Roman"/>
          <w:i/>
          <w:spacing w:val="-7"/>
          <w:w w:val="120"/>
        </w:rPr>
        <w:t> </w:t>
      </w:r>
      <w:r>
        <w:rPr>
          <w:w w:val="120"/>
        </w:rPr>
        <w:t>=</w:t>
      </w:r>
      <w:r>
        <w:rPr>
          <w:spacing w:val="-17"/>
          <w:w w:val="120"/>
        </w:rPr>
        <w:t> </w:t>
      </w:r>
      <w:r>
        <w:rPr>
          <w:w w:val="120"/>
        </w:rPr>
        <w:t>2</w:t>
      </w:r>
      <w:r>
        <w:rPr>
          <w:rFonts w:ascii="Times New Roman" w:hAnsi="Times New Roman"/>
          <w:i/>
          <w:w w:val="120"/>
        </w:rPr>
        <w:t>.</w:t>
      </w:r>
      <w:r>
        <w:rPr>
          <w:w w:val="120"/>
        </w:rPr>
        <w:t>2.</w:t>
      </w:r>
      <w:r>
        <w:rPr>
          <w:spacing w:val="11"/>
          <w:w w:val="120"/>
        </w:rPr>
        <w:t> </w:t>
      </w:r>
      <w:r>
        <w:rPr>
          <w:spacing w:val="-9"/>
          <w:w w:val="120"/>
        </w:rPr>
        <w:t>We</w:t>
      </w:r>
      <w:r>
        <w:rPr>
          <w:spacing w:val="-11"/>
          <w:w w:val="120"/>
        </w:rPr>
        <w:t> </w:t>
      </w:r>
      <w:r>
        <w:rPr>
          <w:spacing w:val="-3"/>
          <w:w w:val="120"/>
        </w:rPr>
        <w:t>want</w:t>
      </w:r>
      <w:r>
        <w:rPr>
          <w:spacing w:val="-11"/>
          <w:w w:val="120"/>
        </w:rPr>
        <w:t> </w:t>
      </w:r>
      <w:r>
        <w:rPr>
          <w:w w:val="120"/>
        </w:rPr>
        <w:t>to</w:t>
      </w:r>
      <w:r>
        <w:rPr>
          <w:spacing w:val="-10"/>
          <w:w w:val="120"/>
        </w:rPr>
        <w:t> </w:t>
      </w:r>
      <w:r>
        <w:rPr>
          <w:w w:val="120"/>
        </w:rPr>
        <w:t>emit</w:t>
      </w:r>
      <w:r>
        <w:rPr>
          <w:spacing w:val="-11"/>
          <w:w w:val="120"/>
        </w:rPr>
        <w:t> </w:t>
      </w:r>
      <w:r>
        <w:rPr>
          <w:w w:val="120"/>
        </w:rPr>
        <w:t>a</w:t>
      </w:r>
      <w:r>
        <w:rPr>
          <w:spacing w:val="-11"/>
          <w:w w:val="120"/>
        </w:rPr>
        <w:t> </w:t>
      </w:r>
      <w:r>
        <w:rPr>
          <w:w w:val="120"/>
        </w:rPr>
        <w:t>radiance</w:t>
      </w:r>
      <w:r>
        <w:rPr>
          <w:spacing w:val="-11"/>
          <w:w w:val="120"/>
        </w:rPr>
        <w:t> </w:t>
      </w:r>
      <w:r>
        <w:rPr>
          <w:w w:val="120"/>
        </w:rPr>
        <w:t>from</w:t>
      </w:r>
      <w:r>
        <w:rPr>
          <w:spacing w:val="-11"/>
          <w:w w:val="120"/>
        </w:rPr>
        <w:t> </w:t>
      </w:r>
      <w:r>
        <w:rPr>
          <w:w w:val="120"/>
        </w:rPr>
        <w:t>the</w:t>
      </w:r>
      <w:r>
        <w:rPr>
          <w:spacing w:val="-10"/>
          <w:w w:val="120"/>
        </w:rPr>
        <w:t> </w:t>
      </w:r>
      <w:r>
        <w:rPr>
          <w:w w:val="120"/>
        </w:rPr>
        <w:t>displayed</w:t>
      </w:r>
      <w:r>
        <w:rPr>
          <w:spacing w:val="-11"/>
          <w:w w:val="120"/>
        </w:rPr>
        <w:t> </w:t>
      </w:r>
      <w:r>
        <w:rPr>
          <w:w w:val="120"/>
        </w:rPr>
        <w:t>pixel proportional</w:t>
      </w:r>
      <w:r>
        <w:rPr>
          <w:spacing w:val="-27"/>
          <w:w w:val="120"/>
        </w:rPr>
        <w:t> </w:t>
      </w:r>
      <w:r>
        <w:rPr>
          <w:w w:val="120"/>
        </w:rPr>
        <w:t>to</w:t>
      </w:r>
      <w:r>
        <w:rPr>
          <w:spacing w:val="-27"/>
          <w:w w:val="120"/>
        </w:rPr>
        <w:t> </w:t>
      </w:r>
      <w:r>
        <w:rPr>
          <w:w w:val="120"/>
        </w:rPr>
        <w:t>the</w:t>
      </w:r>
      <w:r>
        <w:rPr>
          <w:spacing w:val="-27"/>
          <w:w w:val="120"/>
        </w:rPr>
        <w:t> </w:t>
      </w:r>
      <w:r>
        <w:rPr>
          <w:w w:val="120"/>
        </w:rPr>
        <w:t>linear,</w:t>
      </w:r>
      <w:r>
        <w:rPr>
          <w:spacing w:val="-26"/>
          <w:w w:val="120"/>
        </w:rPr>
        <w:t> </w:t>
      </w:r>
      <w:r>
        <w:rPr>
          <w:w w:val="120"/>
        </w:rPr>
        <w:t>computed</w:t>
      </w:r>
      <w:r>
        <w:rPr>
          <w:spacing w:val="-27"/>
          <w:w w:val="120"/>
        </w:rPr>
        <w:t> </w:t>
      </w:r>
      <w:r>
        <w:rPr>
          <w:w w:val="120"/>
        </w:rPr>
        <w:t>value,</w:t>
      </w:r>
      <w:r>
        <w:rPr>
          <w:spacing w:val="-26"/>
          <w:w w:val="120"/>
        </w:rPr>
        <w:t> </w:t>
      </w:r>
      <w:r>
        <w:rPr>
          <w:w w:val="120"/>
        </w:rPr>
        <w:t>which</w:t>
      </w:r>
      <w:r>
        <w:rPr>
          <w:spacing w:val="-27"/>
          <w:w w:val="120"/>
        </w:rPr>
        <w:t> </w:t>
      </w:r>
      <w:r>
        <w:rPr>
          <w:w w:val="120"/>
        </w:rPr>
        <w:t>means</w:t>
      </w:r>
      <w:r>
        <w:rPr>
          <w:spacing w:val="-27"/>
          <w:w w:val="120"/>
        </w:rPr>
        <w:t> </w:t>
      </w:r>
      <w:r>
        <w:rPr>
          <w:w w:val="120"/>
        </w:rPr>
        <w:t>that</w:t>
      </w:r>
      <w:r>
        <w:rPr>
          <w:spacing w:val="-27"/>
          <w:w w:val="120"/>
        </w:rPr>
        <w:t> </w:t>
      </w:r>
      <w:r>
        <w:rPr>
          <w:spacing w:val="-3"/>
          <w:w w:val="120"/>
        </w:rPr>
        <w:t>we</w:t>
      </w:r>
      <w:r>
        <w:rPr>
          <w:spacing w:val="-27"/>
          <w:w w:val="120"/>
        </w:rPr>
        <w:t> </w:t>
      </w:r>
      <w:r>
        <w:rPr>
          <w:w w:val="120"/>
        </w:rPr>
        <w:t>must</w:t>
      </w:r>
      <w:r>
        <w:rPr>
          <w:spacing w:val="-26"/>
          <w:w w:val="120"/>
        </w:rPr>
        <w:t> </w:t>
      </w:r>
      <w:r>
        <w:rPr>
          <w:w w:val="120"/>
        </w:rPr>
        <w:t>raise</w:t>
      </w:r>
      <w:r>
        <w:rPr>
          <w:spacing w:val="-27"/>
          <w:w w:val="120"/>
        </w:rPr>
        <w:t> </w:t>
      </w:r>
      <w:r>
        <w:rPr>
          <w:w w:val="120"/>
        </w:rPr>
        <w:t>the</w:t>
      </w:r>
      <w:r>
        <w:rPr>
          <w:spacing w:val="-27"/>
          <w:w w:val="120"/>
        </w:rPr>
        <w:t> </w:t>
      </w:r>
      <w:r>
        <w:rPr>
          <w:w w:val="120"/>
        </w:rPr>
        <w:t>linear </w:t>
      </w:r>
      <w:r>
        <w:rPr>
          <w:spacing w:val="-3"/>
          <w:w w:val="120"/>
        </w:rPr>
        <w:t>value</w:t>
      </w:r>
      <w:r>
        <w:rPr>
          <w:spacing w:val="-24"/>
          <w:w w:val="120"/>
        </w:rPr>
        <w:t> </w:t>
      </w:r>
      <w:r>
        <w:rPr>
          <w:w w:val="120"/>
        </w:rPr>
        <w:t>to</w:t>
      </w:r>
      <w:r>
        <w:rPr>
          <w:spacing w:val="-23"/>
          <w:w w:val="120"/>
        </w:rPr>
        <w:t> </w:t>
      </w:r>
      <w:r>
        <w:rPr>
          <w:w w:val="120"/>
        </w:rPr>
        <w:t>the</w:t>
      </w:r>
      <w:r>
        <w:rPr>
          <w:spacing w:val="-24"/>
          <w:w w:val="120"/>
        </w:rPr>
        <w:t> </w:t>
      </w:r>
      <w:r>
        <w:rPr>
          <w:w w:val="120"/>
        </w:rPr>
        <w:t>(1</w:t>
      </w:r>
      <w:r>
        <w:rPr>
          <w:rFonts w:ascii="Times New Roman" w:hAnsi="Times New Roman"/>
          <w:i/>
          <w:w w:val="120"/>
        </w:rPr>
        <w:t>/</w:t>
      </w:r>
      <w:r>
        <w:rPr>
          <w:w w:val="120"/>
        </w:rPr>
        <w:t>2</w:t>
      </w:r>
      <w:r>
        <w:rPr>
          <w:rFonts w:ascii="Times New Roman" w:hAnsi="Times New Roman"/>
          <w:i/>
          <w:w w:val="120"/>
        </w:rPr>
        <w:t>.</w:t>
      </w:r>
      <w:r>
        <w:rPr>
          <w:w w:val="120"/>
        </w:rPr>
        <w:t>2)</w:t>
      </w:r>
      <w:r>
        <w:rPr>
          <w:spacing w:val="-23"/>
          <w:w w:val="120"/>
        </w:rPr>
        <w:t> </w:t>
      </w:r>
      <w:r>
        <w:rPr>
          <w:w w:val="120"/>
        </w:rPr>
        <w:t>power.</w:t>
      </w:r>
      <w:r>
        <w:rPr>
          <w:spacing w:val="-8"/>
          <w:w w:val="120"/>
        </w:rPr>
        <w:t> </w:t>
      </w:r>
      <w:r>
        <w:rPr>
          <w:w w:val="120"/>
        </w:rPr>
        <w:t>A</w:t>
      </w:r>
      <w:r>
        <w:rPr>
          <w:spacing w:val="-23"/>
          <w:w w:val="120"/>
        </w:rPr>
        <w:t> </w:t>
      </w:r>
      <w:r>
        <w:rPr>
          <w:w w:val="120"/>
        </w:rPr>
        <w:t>linear</w:t>
      </w:r>
      <w:r>
        <w:rPr>
          <w:spacing w:val="-24"/>
          <w:w w:val="120"/>
        </w:rPr>
        <w:t> </w:t>
      </w:r>
      <w:r>
        <w:rPr>
          <w:spacing w:val="-3"/>
          <w:w w:val="120"/>
        </w:rPr>
        <w:t>value</w:t>
      </w:r>
      <w:r>
        <w:rPr>
          <w:spacing w:val="-23"/>
          <w:w w:val="120"/>
        </w:rPr>
        <w:t> </w:t>
      </w:r>
      <w:r>
        <w:rPr>
          <w:w w:val="120"/>
        </w:rPr>
        <w:t>of</w:t>
      </w:r>
      <w:r>
        <w:rPr>
          <w:spacing w:val="-23"/>
          <w:w w:val="120"/>
        </w:rPr>
        <w:t> </w:t>
      </w:r>
      <w:r>
        <w:rPr>
          <w:w w:val="120"/>
        </w:rPr>
        <w:t>0</w:t>
      </w:r>
      <w:r>
        <w:rPr>
          <w:rFonts w:ascii="Times New Roman" w:hAnsi="Times New Roman"/>
          <w:i/>
          <w:w w:val="120"/>
        </w:rPr>
        <w:t>.</w:t>
      </w:r>
      <w:r>
        <w:rPr>
          <w:w w:val="120"/>
        </w:rPr>
        <w:t>1</w:t>
      </w:r>
      <w:r>
        <w:rPr>
          <w:spacing w:val="-24"/>
          <w:w w:val="120"/>
        </w:rPr>
        <w:t> </w:t>
      </w:r>
      <w:r>
        <w:rPr>
          <w:w w:val="120"/>
        </w:rPr>
        <w:t>gives</w:t>
      </w:r>
      <w:r>
        <w:rPr>
          <w:spacing w:val="-23"/>
          <w:w w:val="120"/>
        </w:rPr>
        <w:t> </w:t>
      </w:r>
      <w:r>
        <w:rPr>
          <w:w w:val="120"/>
        </w:rPr>
        <w:t>0</w:t>
      </w:r>
      <w:r>
        <w:rPr>
          <w:rFonts w:ascii="Times New Roman" w:hAnsi="Times New Roman"/>
          <w:i/>
          <w:w w:val="120"/>
        </w:rPr>
        <w:t>.</w:t>
      </w:r>
      <w:r>
        <w:rPr>
          <w:w w:val="120"/>
        </w:rPr>
        <w:t>351,</w:t>
      </w:r>
      <w:r>
        <w:rPr>
          <w:spacing w:val="-23"/>
          <w:w w:val="120"/>
        </w:rPr>
        <w:t> </w:t>
      </w:r>
      <w:r>
        <w:rPr>
          <w:w w:val="120"/>
        </w:rPr>
        <w:t>0</w:t>
      </w:r>
      <w:r>
        <w:rPr>
          <w:rFonts w:ascii="Times New Roman" w:hAnsi="Times New Roman"/>
          <w:i/>
          <w:w w:val="120"/>
        </w:rPr>
        <w:t>.</w:t>
      </w:r>
      <w:r>
        <w:rPr>
          <w:w w:val="120"/>
        </w:rPr>
        <w:t>2</w:t>
      </w:r>
      <w:r>
        <w:rPr>
          <w:spacing w:val="-23"/>
          <w:w w:val="120"/>
        </w:rPr>
        <w:t> </w:t>
      </w:r>
      <w:r>
        <w:rPr>
          <w:w w:val="120"/>
        </w:rPr>
        <w:t>gives</w:t>
      </w:r>
      <w:r>
        <w:rPr>
          <w:spacing w:val="-24"/>
          <w:w w:val="120"/>
        </w:rPr>
        <w:t> </w:t>
      </w:r>
      <w:r>
        <w:rPr>
          <w:w w:val="120"/>
        </w:rPr>
        <w:t>0</w:t>
      </w:r>
      <w:r>
        <w:rPr>
          <w:rFonts w:ascii="Times New Roman" w:hAnsi="Times New Roman"/>
          <w:i/>
          <w:w w:val="120"/>
        </w:rPr>
        <w:t>.</w:t>
      </w:r>
      <w:r>
        <w:rPr>
          <w:w w:val="120"/>
        </w:rPr>
        <w:t>481,</w:t>
      </w:r>
      <w:r>
        <w:rPr>
          <w:spacing w:val="-23"/>
          <w:w w:val="120"/>
        </w:rPr>
        <w:t> </w:t>
      </w:r>
      <w:r>
        <w:rPr>
          <w:w w:val="120"/>
        </w:rPr>
        <w:t>and</w:t>
      </w:r>
      <w:r>
        <w:rPr>
          <w:spacing w:val="-23"/>
          <w:w w:val="120"/>
        </w:rPr>
        <w:t> </w:t>
      </w:r>
      <w:r>
        <w:rPr>
          <w:w w:val="120"/>
        </w:rPr>
        <w:t>0</w:t>
      </w:r>
      <w:r>
        <w:rPr>
          <w:rFonts w:ascii="Times New Roman" w:hAnsi="Times New Roman"/>
          <w:i/>
          <w:w w:val="120"/>
        </w:rPr>
        <w:t>.</w:t>
      </w:r>
      <w:r>
        <w:rPr>
          <w:w w:val="120"/>
        </w:rPr>
        <w:t>5 gives</w:t>
      </w:r>
      <w:r>
        <w:rPr>
          <w:spacing w:val="-24"/>
          <w:w w:val="120"/>
        </w:rPr>
        <w:t> </w:t>
      </w:r>
      <w:r>
        <w:rPr>
          <w:w w:val="120"/>
        </w:rPr>
        <w:t>0</w:t>
      </w:r>
      <w:r>
        <w:rPr>
          <w:rFonts w:ascii="Times New Roman" w:hAnsi="Times New Roman"/>
          <w:i/>
          <w:w w:val="120"/>
        </w:rPr>
        <w:t>.</w:t>
      </w:r>
      <w:r>
        <w:rPr>
          <w:w w:val="120"/>
        </w:rPr>
        <w:t>730.</w:t>
      </w:r>
      <w:r>
        <w:rPr>
          <w:spacing w:val="-10"/>
          <w:w w:val="120"/>
        </w:rPr>
        <w:t> </w:t>
      </w:r>
      <w:r>
        <w:rPr>
          <w:w w:val="120"/>
        </w:rPr>
        <w:t>If</w:t>
      </w:r>
      <w:r>
        <w:rPr>
          <w:spacing w:val="-24"/>
          <w:w w:val="120"/>
        </w:rPr>
        <w:t> </w:t>
      </w:r>
      <w:r>
        <w:rPr>
          <w:w w:val="120"/>
        </w:rPr>
        <w:t>not</w:t>
      </w:r>
      <w:r>
        <w:rPr>
          <w:spacing w:val="-23"/>
          <w:w w:val="120"/>
        </w:rPr>
        <w:t> </w:t>
      </w:r>
      <w:r>
        <w:rPr>
          <w:w w:val="120"/>
        </w:rPr>
        <w:t>encoded,</w:t>
      </w:r>
      <w:r>
        <w:rPr>
          <w:spacing w:val="-24"/>
          <w:w w:val="120"/>
        </w:rPr>
        <w:t> </w:t>
      </w:r>
      <w:r>
        <w:rPr>
          <w:w w:val="120"/>
        </w:rPr>
        <w:t>these</w:t>
      </w:r>
      <w:r>
        <w:rPr>
          <w:spacing w:val="-24"/>
          <w:w w:val="120"/>
        </w:rPr>
        <w:t> </w:t>
      </w:r>
      <w:r>
        <w:rPr>
          <w:w w:val="120"/>
        </w:rPr>
        <w:t>values</w:t>
      </w:r>
      <w:r>
        <w:rPr>
          <w:spacing w:val="-23"/>
          <w:w w:val="120"/>
        </w:rPr>
        <w:t> </w:t>
      </w:r>
      <w:r>
        <w:rPr>
          <w:w w:val="120"/>
        </w:rPr>
        <w:t>used</w:t>
      </w:r>
      <w:r>
        <w:rPr>
          <w:spacing w:val="-24"/>
          <w:w w:val="120"/>
        </w:rPr>
        <w:t> </w:t>
      </w:r>
      <w:r>
        <w:rPr>
          <w:w w:val="120"/>
        </w:rPr>
        <w:t>as</w:t>
      </w:r>
      <w:r>
        <w:rPr>
          <w:spacing w:val="-24"/>
          <w:w w:val="120"/>
        </w:rPr>
        <w:t> </w:t>
      </w:r>
      <w:r>
        <w:rPr>
          <w:w w:val="120"/>
        </w:rPr>
        <w:t>is</w:t>
      </w:r>
      <w:r>
        <w:rPr>
          <w:spacing w:val="-23"/>
          <w:w w:val="120"/>
        </w:rPr>
        <w:t> </w:t>
      </w:r>
      <w:r>
        <w:rPr>
          <w:w w:val="120"/>
        </w:rPr>
        <w:t>will</w:t>
      </w:r>
      <w:r>
        <w:rPr>
          <w:spacing w:val="-24"/>
          <w:w w:val="120"/>
        </w:rPr>
        <w:t> </w:t>
      </w:r>
      <w:r>
        <w:rPr>
          <w:w w:val="120"/>
        </w:rPr>
        <w:t>cause</w:t>
      </w:r>
      <w:r>
        <w:rPr>
          <w:spacing w:val="-24"/>
          <w:w w:val="120"/>
        </w:rPr>
        <w:t> </w:t>
      </w:r>
      <w:r>
        <w:rPr>
          <w:w w:val="120"/>
        </w:rPr>
        <w:t>the</w:t>
      </w:r>
      <w:r>
        <w:rPr>
          <w:spacing w:val="-23"/>
          <w:w w:val="120"/>
        </w:rPr>
        <w:t> </w:t>
      </w:r>
      <w:r>
        <w:rPr>
          <w:w w:val="120"/>
        </w:rPr>
        <w:t>display</w:t>
      </w:r>
      <w:r>
        <w:rPr>
          <w:spacing w:val="-24"/>
          <w:w w:val="120"/>
        </w:rPr>
        <w:t> </w:t>
      </w:r>
      <w:r>
        <w:rPr>
          <w:w w:val="120"/>
        </w:rPr>
        <w:t>to</w:t>
      </w:r>
      <w:r>
        <w:rPr>
          <w:spacing w:val="-24"/>
          <w:w w:val="120"/>
        </w:rPr>
        <w:t> </w:t>
      </w:r>
      <w:r>
        <w:rPr>
          <w:w w:val="120"/>
        </w:rPr>
        <w:t>emit</w:t>
      </w:r>
      <w:r>
        <w:rPr>
          <w:spacing w:val="-23"/>
          <w:w w:val="120"/>
        </w:rPr>
        <w:t> </w:t>
      </w:r>
      <w:r>
        <w:rPr>
          <w:w w:val="120"/>
        </w:rPr>
        <w:t>less radiance</w:t>
      </w:r>
      <w:r>
        <w:rPr>
          <w:spacing w:val="-7"/>
          <w:w w:val="120"/>
        </w:rPr>
        <w:t> </w:t>
      </w:r>
      <w:r>
        <w:rPr>
          <w:w w:val="120"/>
        </w:rPr>
        <w:t>than</w:t>
      </w:r>
      <w:r>
        <w:rPr>
          <w:spacing w:val="-7"/>
          <w:w w:val="120"/>
        </w:rPr>
        <w:t> </w:t>
      </w:r>
      <w:r>
        <w:rPr>
          <w:w w:val="120"/>
        </w:rPr>
        <w:t>needed.</w:t>
      </w:r>
      <w:r>
        <w:rPr>
          <w:spacing w:val="25"/>
          <w:w w:val="120"/>
        </w:rPr>
        <w:t> </w:t>
      </w:r>
      <w:r>
        <w:rPr>
          <w:w w:val="120"/>
        </w:rPr>
        <w:t>Note</w:t>
      </w:r>
      <w:r>
        <w:rPr>
          <w:spacing w:val="-7"/>
          <w:w w:val="120"/>
        </w:rPr>
        <w:t> </w:t>
      </w:r>
      <w:r>
        <w:rPr>
          <w:w w:val="120"/>
        </w:rPr>
        <w:t>that</w:t>
      </w:r>
      <w:r>
        <w:rPr>
          <w:spacing w:val="-7"/>
          <w:w w:val="120"/>
        </w:rPr>
        <w:t> </w:t>
      </w:r>
      <w:r>
        <w:rPr>
          <w:w w:val="120"/>
        </w:rPr>
        <w:t>0</w:t>
      </w:r>
      <w:r>
        <w:rPr>
          <w:rFonts w:ascii="Times New Roman" w:hAnsi="Times New Roman"/>
          <w:i/>
          <w:w w:val="120"/>
        </w:rPr>
        <w:t>.</w:t>
      </w:r>
      <w:r>
        <w:rPr>
          <w:w w:val="120"/>
        </w:rPr>
        <w:t>0</w:t>
      </w:r>
      <w:r>
        <w:rPr>
          <w:spacing w:val="-7"/>
          <w:w w:val="120"/>
        </w:rPr>
        <w:t> </w:t>
      </w:r>
      <w:r>
        <w:rPr>
          <w:w w:val="120"/>
        </w:rPr>
        <w:t>and</w:t>
      </w:r>
      <w:r>
        <w:rPr>
          <w:spacing w:val="-7"/>
          <w:w w:val="120"/>
        </w:rPr>
        <w:t> </w:t>
      </w:r>
      <w:r>
        <w:rPr>
          <w:w w:val="120"/>
        </w:rPr>
        <w:t>1</w:t>
      </w:r>
      <w:r>
        <w:rPr>
          <w:rFonts w:ascii="Times New Roman" w:hAnsi="Times New Roman"/>
          <w:i/>
          <w:w w:val="120"/>
        </w:rPr>
        <w:t>.</w:t>
      </w:r>
      <w:r>
        <w:rPr>
          <w:w w:val="120"/>
        </w:rPr>
        <w:t>0</w:t>
      </w:r>
      <w:r>
        <w:rPr>
          <w:spacing w:val="-7"/>
          <w:w w:val="120"/>
        </w:rPr>
        <w:t> </w:t>
      </w:r>
      <w:r>
        <w:rPr>
          <w:w w:val="120"/>
        </w:rPr>
        <w:t>are</w:t>
      </w:r>
      <w:r>
        <w:rPr>
          <w:spacing w:val="-7"/>
          <w:w w:val="120"/>
        </w:rPr>
        <w:t> </w:t>
      </w:r>
      <w:r>
        <w:rPr>
          <w:w w:val="120"/>
        </w:rPr>
        <w:t>always</w:t>
      </w:r>
      <w:r>
        <w:rPr>
          <w:spacing w:val="-7"/>
          <w:w w:val="120"/>
        </w:rPr>
        <w:t> </w:t>
      </w:r>
      <w:r>
        <w:rPr>
          <w:w w:val="120"/>
        </w:rPr>
        <w:t>unchanged</w:t>
      </w:r>
      <w:r>
        <w:rPr>
          <w:spacing w:val="-7"/>
          <w:w w:val="120"/>
        </w:rPr>
        <w:t> </w:t>
      </w:r>
      <w:r>
        <w:rPr>
          <w:spacing w:val="-3"/>
          <w:w w:val="120"/>
        </w:rPr>
        <w:t>by</w:t>
      </w:r>
      <w:r>
        <w:rPr>
          <w:spacing w:val="-7"/>
          <w:w w:val="120"/>
        </w:rPr>
        <w:t> </w:t>
      </w:r>
      <w:r>
        <w:rPr>
          <w:w w:val="120"/>
        </w:rPr>
        <w:t>any</w:t>
      </w:r>
      <w:r>
        <w:rPr>
          <w:spacing w:val="-7"/>
          <w:w w:val="120"/>
        </w:rPr>
        <w:t> </w:t>
      </w:r>
      <w:r>
        <w:rPr>
          <w:w w:val="120"/>
        </w:rPr>
        <w:t>of</w:t>
      </w:r>
      <w:r>
        <w:rPr>
          <w:spacing w:val="-7"/>
          <w:w w:val="120"/>
        </w:rPr>
        <w:t> </w:t>
      </w:r>
      <w:r>
        <w:rPr>
          <w:w w:val="120"/>
        </w:rPr>
        <w:t>these transforms.</w:t>
      </w:r>
      <w:r>
        <w:rPr>
          <w:spacing w:val="12"/>
          <w:w w:val="120"/>
        </w:rPr>
        <w:t> </w:t>
      </w:r>
      <w:r>
        <w:rPr>
          <w:w w:val="120"/>
        </w:rPr>
        <w:t>Before</w:t>
      </w:r>
      <w:r>
        <w:rPr>
          <w:spacing w:val="-17"/>
          <w:w w:val="120"/>
        </w:rPr>
        <w:t> </w:t>
      </w:r>
      <w:r>
        <w:rPr>
          <w:w w:val="120"/>
        </w:rPr>
        <w:t>gamma</w:t>
      </w:r>
      <w:r>
        <w:rPr>
          <w:spacing w:val="-17"/>
          <w:w w:val="120"/>
        </w:rPr>
        <w:t> </w:t>
      </w:r>
      <w:r>
        <w:rPr>
          <w:w w:val="120"/>
        </w:rPr>
        <w:t>correction</w:t>
      </w:r>
      <w:r>
        <w:rPr>
          <w:spacing w:val="-18"/>
          <w:w w:val="120"/>
        </w:rPr>
        <w:t> </w:t>
      </w:r>
      <w:r>
        <w:rPr>
          <w:w w:val="120"/>
        </w:rPr>
        <w:t>was</w:t>
      </w:r>
      <w:r>
        <w:rPr>
          <w:spacing w:val="-17"/>
          <w:w w:val="120"/>
        </w:rPr>
        <w:t> </w:t>
      </w:r>
      <w:r>
        <w:rPr>
          <w:w w:val="120"/>
        </w:rPr>
        <w:t>used,</w:t>
      </w:r>
      <w:r>
        <w:rPr>
          <w:spacing w:val="-15"/>
          <w:w w:val="120"/>
        </w:rPr>
        <w:t> </w:t>
      </w:r>
      <w:r>
        <w:rPr>
          <w:w w:val="120"/>
        </w:rPr>
        <w:t>dark</w:t>
      </w:r>
      <w:r>
        <w:rPr>
          <w:spacing w:val="-17"/>
          <w:w w:val="120"/>
        </w:rPr>
        <w:t> </w:t>
      </w:r>
      <w:r>
        <w:rPr>
          <w:w w:val="120"/>
        </w:rPr>
        <w:t>surface</w:t>
      </w:r>
      <w:r>
        <w:rPr>
          <w:spacing w:val="-17"/>
          <w:w w:val="120"/>
        </w:rPr>
        <w:t> </w:t>
      </w:r>
      <w:r>
        <w:rPr>
          <w:w w:val="120"/>
        </w:rPr>
        <w:t>colors</w:t>
      </w:r>
      <w:r>
        <w:rPr>
          <w:spacing w:val="-17"/>
          <w:w w:val="120"/>
        </w:rPr>
        <w:t> </w:t>
      </w:r>
      <w:r>
        <w:rPr>
          <w:w w:val="120"/>
        </w:rPr>
        <w:t>would</w:t>
      </w:r>
      <w:r>
        <w:rPr>
          <w:spacing w:val="-18"/>
          <w:w w:val="120"/>
        </w:rPr>
        <w:t> </w:t>
      </w:r>
      <w:r>
        <w:rPr>
          <w:w w:val="120"/>
        </w:rPr>
        <w:t>often</w:t>
      </w:r>
      <w:r>
        <w:rPr>
          <w:spacing w:val="-17"/>
          <w:w w:val="120"/>
        </w:rPr>
        <w:t> </w:t>
      </w:r>
      <w:r>
        <w:rPr>
          <w:spacing w:val="2"/>
          <w:w w:val="120"/>
        </w:rPr>
        <w:t>be </w:t>
      </w:r>
      <w:r>
        <w:rPr>
          <w:w w:val="120"/>
        </w:rPr>
        <w:t>artificially</w:t>
      </w:r>
      <w:r>
        <w:rPr>
          <w:spacing w:val="-15"/>
          <w:w w:val="120"/>
        </w:rPr>
        <w:t> </w:t>
      </w:r>
      <w:r>
        <w:rPr>
          <w:w w:val="120"/>
        </w:rPr>
        <w:t>boosted</w:t>
      </w:r>
      <w:r>
        <w:rPr>
          <w:spacing w:val="-14"/>
          <w:w w:val="120"/>
        </w:rPr>
        <w:t> </w:t>
      </w:r>
      <w:r>
        <w:rPr>
          <w:spacing w:val="-3"/>
          <w:w w:val="120"/>
        </w:rPr>
        <w:t>by</w:t>
      </w:r>
      <w:r>
        <w:rPr>
          <w:spacing w:val="-14"/>
          <w:w w:val="120"/>
        </w:rPr>
        <w:t> </w:t>
      </w:r>
      <w:r>
        <w:rPr>
          <w:w w:val="120"/>
        </w:rPr>
        <w:t>the</w:t>
      </w:r>
      <w:r>
        <w:rPr>
          <w:spacing w:val="-14"/>
          <w:w w:val="120"/>
        </w:rPr>
        <w:t> </w:t>
      </w:r>
      <w:r>
        <w:rPr>
          <w:w w:val="120"/>
        </w:rPr>
        <w:t>person</w:t>
      </w:r>
      <w:r>
        <w:rPr>
          <w:spacing w:val="-15"/>
          <w:w w:val="120"/>
        </w:rPr>
        <w:t> </w:t>
      </w:r>
      <w:r>
        <w:rPr>
          <w:w w:val="120"/>
        </w:rPr>
        <w:t>modeling</w:t>
      </w:r>
      <w:r>
        <w:rPr>
          <w:spacing w:val="-14"/>
          <w:w w:val="120"/>
        </w:rPr>
        <w:t> </w:t>
      </w:r>
      <w:r>
        <w:rPr>
          <w:w w:val="120"/>
        </w:rPr>
        <w:t>the</w:t>
      </w:r>
      <w:r>
        <w:rPr>
          <w:spacing w:val="-14"/>
          <w:w w:val="120"/>
        </w:rPr>
        <w:t> </w:t>
      </w:r>
      <w:r>
        <w:rPr>
          <w:w w:val="120"/>
        </w:rPr>
        <w:t>scene,</w:t>
      </w:r>
      <w:r>
        <w:rPr>
          <w:spacing w:val="-12"/>
          <w:w w:val="120"/>
        </w:rPr>
        <w:t> </w:t>
      </w:r>
      <w:r>
        <w:rPr>
          <w:w w:val="120"/>
        </w:rPr>
        <w:t>folding</w:t>
      </w:r>
      <w:r>
        <w:rPr>
          <w:spacing w:val="-14"/>
          <w:w w:val="120"/>
        </w:rPr>
        <w:t> </w:t>
      </w:r>
      <w:r>
        <w:rPr>
          <w:w w:val="120"/>
        </w:rPr>
        <w:t>in</w:t>
      </w:r>
      <w:r>
        <w:rPr>
          <w:spacing w:val="-14"/>
          <w:w w:val="120"/>
        </w:rPr>
        <w:t> </w:t>
      </w:r>
      <w:r>
        <w:rPr>
          <w:w w:val="120"/>
        </w:rPr>
        <w:t>the</w:t>
      </w:r>
      <w:r>
        <w:rPr>
          <w:spacing w:val="-15"/>
          <w:w w:val="120"/>
        </w:rPr>
        <w:t> </w:t>
      </w:r>
      <w:r>
        <w:rPr>
          <w:w w:val="120"/>
        </w:rPr>
        <w:t>inverse</w:t>
      </w:r>
      <w:r>
        <w:rPr>
          <w:spacing w:val="-14"/>
          <w:w w:val="120"/>
        </w:rPr>
        <w:t> </w:t>
      </w:r>
      <w:r>
        <w:rPr>
          <w:w w:val="120"/>
        </w:rPr>
        <w:t>display transform.</w:t>
      </w:r>
    </w:p>
    <w:p>
      <w:pPr>
        <w:pStyle w:val="BodyText"/>
        <w:spacing w:line="204" w:lineRule="auto" w:before="13"/>
        <w:ind w:left="443" w:right="941" w:firstLine="298"/>
        <w:jc w:val="both"/>
      </w:pPr>
      <w:r>
        <w:rPr>
          <w:w w:val="115"/>
        </w:rPr>
        <w:t>Another problem with neglecting gamma correction is that shading computations that</w:t>
      </w:r>
      <w:r>
        <w:rPr>
          <w:spacing w:val="-18"/>
          <w:w w:val="115"/>
        </w:rPr>
        <w:t> </w:t>
      </w:r>
      <w:r>
        <w:rPr>
          <w:w w:val="115"/>
        </w:rPr>
        <w:t>are</w:t>
      </w:r>
      <w:r>
        <w:rPr>
          <w:spacing w:val="-18"/>
          <w:w w:val="115"/>
        </w:rPr>
        <w:t> </w:t>
      </w:r>
      <w:r>
        <w:rPr>
          <w:w w:val="115"/>
        </w:rPr>
        <w:t>correct</w:t>
      </w:r>
      <w:r>
        <w:rPr>
          <w:spacing w:val="-18"/>
          <w:w w:val="115"/>
        </w:rPr>
        <w:t> </w:t>
      </w:r>
      <w:r>
        <w:rPr>
          <w:w w:val="115"/>
        </w:rPr>
        <w:t>for</w:t>
      </w:r>
      <w:r>
        <w:rPr>
          <w:spacing w:val="-17"/>
          <w:w w:val="115"/>
        </w:rPr>
        <w:t> </w:t>
      </w:r>
      <w:r>
        <w:rPr>
          <w:w w:val="115"/>
        </w:rPr>
        <w:t>physically</w:t>
      </w:r>
      <w:r>
        <w:rPr>
          <w:spacing w:val="-18"/>
          <w:w w:val="115"/>
        </w:rPr>
        <w:t> </w:t>
      </w:r>
      <w:r>
        <w:rPr>
          <w:w w:val="115"/>
        </w:rPr>
        <w:t>linear</w:t>
      </w:r>
      <w:r>
        <w:rPr>
          <w:spacing w:val="-17"/>
          <w:w w:val="115"/>
        </w:rPr>
        <w:t> </w:t>
      </w:r>
      <w:r>
        <w:rPr>
          <w:w w:val="115"/>
        </w:rPr>
        <w:t>radiance</w:t>
      </w:r>
      <w:r>
        <w:rPr>
          <w:spacing w:val="-18"/>
          <w:w w:val="115"/>
        </w:rPr>
        <w:t> </w:t>
      </w:r>
      <w:r>
        <w:rPr>
          <w:spacing w:val="-2"/>
          <w:w w:val="115"/>
        </w:rPr>
        <w:t>values</w:t>
      </w:r>
      <w:r>
        <w:rPr>
          <w:spacing w:val="-17"/>
          <w:w w:val="115"/>
        </w:rPr>
        <w:t> </w:t>
      </w:r>
      <w:r>
        <w:rPr>
          <w:w w:val="115"/>
        </w:rPr>
        <w:t>are</w:t>
      </w:r>
      <w:r>
        <w:rPr>
          <w:spacing w:val="-18"/>
          <w:w w:val="115"/>
        </w:rPr>
        <w:t> </w:t>
      </w:r>
      <w:r>
        <w:rPr>
          <w:w w:val="115"/>
        </w:rPr>
        <w:t>performed</w:t>
      </w:r>
      <w:r>
        <w:rPr>
          <w:spacing w:val="-18"/>
          <w:w w:val="115"/>
        </w:rPr>
        <w:t> </w:t>
      </w:r>
      <w:r>
        <w:rPr>
          <w:w w:val="115"/>
        </w:rPr>
        <w:t>on</w:t>
      </w:r>
      <w:r>
        <w:rPr>
          <w:spacing w:val="-18"/>
          <w:w w:val="115"/>
        </w:rPr>
        <w:t> </w:t>
      </w:r>
      <w:r>
        <w:rPr>
          <w:w w:val="115"/>
        </w:rPr>
        <w:t>nonlinear</w:t>
      </w:r>
      <w:r>
        <w:rPr>
          <w:spacing w:val="-18"/>
          <w:w w:val="115"/>
        </w:rPr>
        <w:t> </w:t>
      </w:r>
      <w:r>
        <w:rPr>
          <w:w w:val="115"/>
        </w:rPr>
        <w:t>values. An example of this can </w:t>
      </w:r>
      <w:r>
        <w:rPr>
          <w:spacing w:val="2"/>
          <w:w w:val="115"/>
        </w:rPr>
        <w:t>be </w:t>
      </w:r>
      <w:r>
        <w:rPr>
          <w:w w:val="115"/>
        </w:rPr>
        <w:t>seen in </w:t>
      </w:r>
      <w:hyperlink w:history="true" w:anchor="_bookmark27">
        <w:r>
          <w:rPr>
            <w:color w:val="0000FF"/>
            <w:w w:val="115"/>
          </w:rPr>
          <w:t>Figure</w:t>
        </w:r>
        <w:r>
          <w:rPr>
            <w:color w:val="0000FF"/>
            <w:spacing w:val="41"/>
            <w:w w:val="115"/>
          </w:rPr>
          <w:t> </w:t>
        </w:r>
        <w:r>
          <w:rPr>
            <w:color w:val="0000FF"/>
            <w:w w:val="115"/>
          </w:rPr>
          <w:t>5.40</w:t>
        </w:r>
      </w:hyperlink>
      <w:r>
        <w:rPr>
          <w:w w:val="115"/>
        </w:rPr>
        <w:t>.</w:t>
      </w:r>
    </w:p>
    <w:p>
      <w:pPr>
        <w:pStyle w:val="BodyText"/>
        <w:spacing w:line="204" w:lineRule="auto" w:before="4"/>
        <w:ind w:left="443" w:right="941" w:firstLine="298"/>
        <w:jc w:val="both"/>
      </w:pPr>
      <w:r>
        <w:rPr/>
        <w:pict>
          <v:shape style="position:absolute;margin-left:309.097015pt;margin-top:43.726681pt;width:159.7pt;height:51.7pt;mso-position-horizontal-relative:page;mso-position-vertical-relative:paragraph;z-index:-17367040" coordorigin="6182,875" coordsize="3194,1034" path="m9376,875l6182,875,6182,1908,6501,1823,7136,1802,7785,1683,8421,1497,9049,1196,9376,1113,9376,875xe" filled="true" fillcolor="#a7a9ab" stroked="false">
            <v:path arrowok="t"/>
            <v:fill type="solid"/>
            <w10:wrap type="none"/>
          </v:shape>
        </w:pict>
      </w:r>
      <w:r>
        <w:rPr/>
        <w:pict>
          <v:group style="position:absolute;margin-left:116.952454pt;margin-top:43.726681pt;width:161.050pt;height:52.35pt;mso-position-horizontal-relative:page;mso-position-vertical-relative:paragraph;z-index:-17366528" coordorigin="2339,875" coordsize="3221,1047">
            <v:shape style="position:absolute;left:2352;top:874;width:3194;height:1034" coordorigin="2352,875" coordsize="3194,1034" path="m5546,875l2352,875,2352,1908,5546,1113,5546,875xe" filled="true" fillcolor="#a7a9ab" stroked="false">
              <v:path arrowok="t"/>
              <v:fill type="solid"/>
            </v:shape>
            <v:line style="position:absolute" from="2352,1908" to="5546,1113" stroked="true" strokeweight="1.3251pt" strokecolor="#373535">
              <v:stroke dashstyle="solid"/>
            </v:line>
            <w10:wrap type="none"/>
          </v:group>
        </w:pict>
      </w:r>
      <w:r>
        <w:rPr>
          <w:w w:val="115"/>
        </w:rPr>
        <w:t>Ignoring gamma correction also affects the quality of antialiased edges. For ex- </w:t>
      </w:r>
      <w:r>
        <w:rPr>
          <w:w w:val="115"/>
        </w:rPr>
        <w:t>am</w:t>
      </w:r>
      <w:r>
        <w:rPr>
          <w:w w:val="117"/>
        </w:rPr>
        <w:t>p</w:t>
      </w:r>
      <w:r>
        <w:rPr>
          <w:w w:val="105"/>
        </w:rPr>
        <w:t>l</w:t>
      </w:r>
      <w:r>
        <w:rPr>
          <w:w w:val="106"/>
        </w:rPr>
        <w:t>e</w:t>
      </w:r>
      <w:r>
        <w:rPr>
          <w:w w:val="117"/>
        </w:rPr>
        <w:t>,</w:t>
      </w:r>
      <w:r>
        <w:rPr/>
        <w:t> </w:t>
      </w:r>
      <w:r>
        <w:rPr>
          <w:w w:val="107"/>
        </w:rPr>
        <w:t>s</w:t>
      </w:r>
      <w:r>
        <w:rPr>
          <w:w w:val="119"/>
        </w:rPr>
        <w:t>a</w:t>
      </w:r>
      <w:r>
        <w:rPr>
          <w:w w:val="111"/>
        </w:rPr>
        <w:t>y</w:t>
      </w:r>
      <w:r>
        <w:rPr/>
        <w:t> </w:t>
      </w:r>
      <w:r>
        <w:rPr>
          <w:w w:val="119"/>
        </w:rPr>
        <w:t>a</w:t>
      </w:r>
      <w:r>
        <w:rPr/>
        <w:t> </w:t>
      </w:r>
      <w:r>
        <w:rPr>
          <w:w w:val="148"/>
        </w:rPr>
        <w:t>t</w:t>
      </w:r>
      <w:r>
        <w:rPr>
          <w:w w:val="124"/>
        </w:rPr>
        <w:t>r</w:t>
      </w:r>
      <w:r>
        <w:rPr>
          <w:w w:val="105"/>
        </w:rPr>
        <w:t>i</w:t>
      </w:r>
      <w:r>
        <w:rPr>
          <w:w w:val="118"/>
        </w:rPr>
        <w:t>an</w:t>
      </w:r>
      <w:r>
        <w:rPr>
          <w:w w:val="105"/>
        </w:rPr>
        <w:t>gl</w:t>
      </w:r>
      <w:r>
        <w:rPr>
          <w:w w:val="106"/>
        </w:rPr>
        <w:t>e</w:t>
      </w:r>
      <w:r>
        <w:rPr/>
        <w:t> </w:t>
      </w:r>
      <w:r>
        <w:rPr>
          <w:w w:val="106"/>
        </w:rPr>
        <w:t>e</w:t>
      </w:r>
      <w:r>
        <w:rPr>
          <w:w w:val="117"/>
        </w:rPr>
        <w:t>d</w:t>
      </w:r>
      <w:r>
        <w:rPr>
          <w:w w:val="106"/>
        </w:rPr>
        <w:t>ge</w:t>
      </w:r>
      <w:r>
        <w:rPr/>
        <w:t> </w:t>
      </w:r>
      <w:r>
        <w:rPr>
          <w:w w:val="106"/>
        </w:rPr>
        <w:t>c</w:t>
      </w:r>
      <w:r>
        <w:rPr>
          <w:w w:val="106"/>
        </w:rPr>
        <w:t>o</w:t>
      </w:r>
      <w:r>
        <w:rPr>
          <w:w w:val="111"/>
        </w:rPr>
        <w:t>v</w:t>
      </w:r>
      <w:r>
        <w:rPr>
          <w:w w:val="106"/>
        </w:rPr>
        <w:t>e</w:t>
      </w:r>
      <w:r>
        <w:rPr>
          <w:w w:val="124"/>
        </w:rPr>
        <w:t>r</w:t>
      </w:r>
      <w:r>
        <w:rPr>
          <w:w w:val="107"/>
        </w:rPr>
        <w:t>s</w:t>
      </w:r>
      <w:r>
        <w:rPr/>
        <w:t> </w:t>
      </w:r>
      <w:r>
        <w:rPr>
          <w:w w:val="96"/>
        </w:rPr>
        <w:t>f</w:t>
      </w:r>
      <w:r>
        <w:rPr>
          <w:w w:val="111"/>
        </w:rPr>
        <w:t>ou</w:t>
      </w:r>
      <w:r>
        <w:rPr>
          <w:w w:val="124"/>
        </w:rPr>
        <w:t>r</w:t>
      </w:r>
      <w:r>
        <w:rPr/>
        <w:t> </w:t>
      </w:r>
      <w:r>
        <w:rPr>
          <w:w w:val="107"/>
        </w:rPr>
        <w:t>s</w:t>
      </w:r>
      <w:r>
        <w:rPr>
          <w:w w:val="106"/>
        </w:rPr>
        <w:t>c</w:t>
      </w:r>
      <w:r>
        <w:rPr>
          <w:w w:val="124"/>
        </w:rPr>
        <w:t>r</w:t>
      </w:r>
      <w:r>
        <w:rPr>
          <w:w w:val="106"/>
        </w:rPr>
        <w:t>ee</w:t>
      </w:r>
      <w:r>
        <w:rPr>
          <w:w w:val="117"/>
        </w:rPr>
        <w:t>n</w:t>
      </w:r>
      <w:r>
        <w:rPr/>
        <w:t> </w:t>
      </w:r>
      <w:r>
        <w:rPr>
          <w:w w:val="113"/>
        </w:rPr>
        <w:t>gr</w:t>
      </w:r>
      <w:r>
        <w:rPr>
          <w:w w:val="105"/>
        </w:rPr>
        <w:t>i</w:t>
      </w:r>
      <w:r>
        <w:rPr>
          <w:w w:val="117"/>
        </w:rPr>
        <w:t>d</w:t>
      </w:r>
      <w:r>
        <w:rPr/>
        <w:t> </w:t>
      </w:r>
      <w:r>
        <w:rPr>
          <w:w w:val="106"/>
        </w:rPr>
        <w:t>ce</w:t>
      </w:r>
      <w:r>
        <w:rPr>
          <w:w w:val="105"/>
        </w:rPr>
        <w:t>ll</w:t>
      </w:r>
      <w:r>
        <w:rPr>
          <w:w w:val="107"/>
        </w:rPr>
        <w:t>s</w:t>
      </w:r>
      <w:r>
        <w:rPr/>
        <w:t> </w:t>
      </w:r>
      <w:r>
        <w:rPr>
          <w:w w:val="123"/>
        </w:rPr>
        <w:t>(</w:t>
      </w:r>
      <w:hyperlink w:history="true" w:anchor="_bookmark27">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rPr>
          <w:t> </w:t>
        </w:r>
        <w:r>
          <w:rPr>
            <w:color w:val="0000FF"/>
            <w:w w:val="109"/>
          </w:rPr>
          <w:t>5.</w:t>
        </w:r>
        <w:r>
          <w:rPr>
            <w:color w:val="0000FF"/>
            <w:w w:val="106"/>
          </w:rPr>
          <w:t>41</w:t>
        </w:r>
      </w:hyperlink>
      <w:r>
        <w:rPr>
          <w:w w:val="123"/>
        </w:rPr>
        <w:t>)</w:t>
      </w:r>
      <w:r>
        <w:rPr>
          <w:w w:val="117"/>
        </w:rPr>
        <w:t>.</w:t>
      </w:r>
      <w:r>
        <w:rPr/>
        <w:t>  </w:t>
      </w:r>
      <w:r>
        <w:rPr>
          <w:w w:val="125"/>
        </w:rPr>
        <w:t>T</w:t>
      </w:r>
      <w:r>
        <w:rPr>
          <w:w w:val="117"/>
        </w:rPr>
        <w:t>h</w:t>
      </w:r>
      <w:r>
        <w:rPr>
          <w:w w:val="106"/>
        </w:rPr>
        <w:t>e</w:t>
      </w:r>
      <w:r>
        <w:rPr/>
        <w:t> </w:t>
      </w:r>
      <w:r>
        <w:rPr>
          <w:w w:val="148"/>
        </w:rPr>
        <w:t>t</w:t>
      </w:r>
      <w:r>
        <w:rPr>
          <w:w w:val="124"/>
        </w:rPr>
        <w:t>r</w:t>
      </w:r>
      <w:r>
        <w:rPr>
          <w:w w:val="105"/>
        </w:rPr>
        <w:t>i</w:t>
      </w:r>
      <w:r>
        <w:rPr>
          <w:w w:val="118"/>
        </w:rPr>
        <w:t>an</w:t>
      </w:r>
      <w:r>
        <w:rPr>
          <w:w w:val="105"/>
        </w:rPr>
        <w:t>gl</w:t>
      </w:r>
      <w:r>
        <w:rPr>
          <w:w w:val="106"/>
        </w:rPr>
        <w:t>e</w:t>
      </w:r>
      <w:r>
        <w:rPr>
          <w:w w:val="27"/>
        </w:rPr>
        <w:t>’</w:t>
      </w:r>
      <w:r>
        <w:rPr>
          <w:w w:val="107"/>
        </w:rPr>
        <w:t>s</w:t>
      </w:r>
    </w:p>
    <w:p>
      <w:pPr>
        <w:pStyle w:val="BodyText"/>
      </w:pPr>
    </w:p>
    <w:p>
      <w:pPr>
        <w:pStyle w:val="BodyText"/>
        <w:spacing w:before="10"/>
        <w:rPr>
          <w:sz w:val="27"/>
        </w:rPr>
      </w:pPr>
      <w:r>
        <w:rPr/>
        <w:pict>
          <v:shape style="position:absolute;margin-left:133.184723pt;margin-top:21.373844pt;width:128.9pt;height:32.5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373535"/>
                      <w:left w:val="single" w:sz="6" w:space="0" w:color="373535"/>
                      <w:bottom w:val="single" w:sz="6" w:space="0" w:color="373535"/>
                      <w:right w:val="single" w:sz="6" w:space="0" w:color="373535"/>
                      <w:insideH w:val="single" w:sz="6" w:space="0" w:color="373535"/>
                      <w:insideV w:val="single" w:sz="6" w:space="0" w:color="373535"/>
                    </w:tblBorders>
                    <w:tblLayout w:type="fixed"/>
                    <w:tblCellMar>
                      <w:top w:w="0" w:type="dxa"/>
                      <w:left w:w="0" w:type="dxa"/>
                      <w:bottom w:w="0" w:type="dxa"/>
                      <w:right w:w="0" w:type="dxa"/>
                    </w:tblCellMar>
                    <w:tblLook w:val="01E0"/>
                  </w:tblPr>
                  <w:tblGrid>
                    <w:gridCol w:w="636"/>
                    <w:gridCol w:w="649"/>
                    <w:gridCol w:w="636"/>
                    <w:gridCol w:w="636"/>
                  </w:tblGrid>
                  <w:tr>
                    <w:trPr>
                      <w:trHeight w:val="621" w:hRule="atLeast"/>
                    </w:trPr>
                    <w:tc>
                      <w:tcPr>
                        <w:tcW w:w="636" w:type="dxa"/>
                      </w:tcPr>
                      <w:p>
                        <w:pPr>
                          <w:pStyle w:val="TableParagraph"/>
                          <w:spacing w:before="3"/>
                          <w:rPr>
                            <w:rFonts w:ascii="PMingLiU"/>
                            <w:sz w:val="6"/>
                          </w:rPr>
                        </w:pPr>
                      </w:p>
                      <w:p>
                        <w:pPr>
                          <w:pStyle w:val="TableParagraph"/>
                          <w:spacing w:line="150" w:lineRule="exact"/>
                          <w:ind w:left="209"/>
                          <w:rPr>
                            <w:rFonts w:ascii="PMingLiU"/>
                            <w:sz w:val="15"/>
                          </w:rPr>
                        </w:pPr>
                        <w:r>
                          <w:rPr>
                            <w:rFonts w:ascii="PMingLiU"/>
                            <w:position w:val="-2"/>
                            <w:sz w:val="15"/>
                          </w:rPr>
                          <w:drawing>
                            <wp:inline distT="0" distB="0" distL="0" distR="0">
                              <wp:extent cx="153410" cy="95250"/>
                              <wp:effectExtent l="0" t="0" r="0" b="0"/>
                              <wp:docPr id="155" name="image157.png"/>
                              <wp:cNvGraphicFramePr>
                                <a:graphicFrameLocks noChangeAspect="1"/>
                              </wp:cNvGraphicFramePr>
                              <a:graphic>
                                <a:graphicData uri="http://schemas.openxmlformats.org/drawingml/2006/picture">
                                  <pic:pic>
                                    <pic:nvPicPr>
                                      <pic:cNvPr id="156" name="image157.png"/>
                                      <pic:cNvPicPr/>
                                    </pic:nvPicPr>
                                    <pic:blipFill>
                                      <a:blip r:embed="rId167" cstate="print"/>
                                      <a:stretch>
                                        <a:fillRect/>
                                      </a:stretch>
                                    </pic:blipFill>
                                    <pic:spPr>
                                      <a:xfrm>
                                        <a:off x="0" y="0"/>
                                        <a:ext cx="153410" cy="95250"/>
                                      </a:xfrm>
                                      <a:prstGeom prst="rect">
                                        <a:avLst/>
                                      </a:prstGeom>
                                    </pic:spPr>
                                  </pic:pic>
                                </a:graphicData>
                              </a:graphic>
                            </wp:inline>
                          </w:drawing>
                        </w:r>
                        <w:r>
                          <w:rPr>
                            <w:rFonts w:ascii="PMingLiU"/>
                            <w:position w:val="-2"/>
                            <w:sz w:val="15"/>
                          </w:rPr>
                        </w:r>
                      </w:p>
                    </w:tc>
                    <w:tc>
                      <w:tcPr>
                        <w:tcW w:w="649" w:type="dxa"/>
                      </w:tcPr>
                      <w:p>
                        <w:pPr>
                          <w:pStyle w:val="TableParagraph"/>
                          <w:spacing w:before="9"/>
                          <w:rPr>
                            <w:rFonts w:ascii="PMingLiU"/>
                            <w:sz w:val="12"/>
                          </w:rPr>
                        </w:pPr>
                      </w:p>
                      <w:p>
                        <w:pPr>
                          <w:pStyle w:val="TableParagraph"/>
                          <w:spacing w:line="150" w:lineRule="exact"/>
                          <w:ind w:left="183"/>
                          <w:rPr>
                            <w:rFonts w:ascii="PMingLiU"/>
                            <w:sz w:val="15"/>
                          </w:rPr>
                        </w:pPr>
                        <w:r>
                          <w:rPr>
                            <w:rFonts w:ascii="PMingLiU"/>
                            <w:position w:val="-2"/>
                            <w:sz w:val="15"/>
                          </w:rPr>
                          <w:drawing>
                            <wp:inline distT="0" distB="0" distL="0" distR="0">
                              <wp:extent cx="162782" cy="95250"/>
                              <wp:effectExtent l="0" t="0" r="0" b="0"/>
                              <wp:docPr id="157" name="image158.png"/>
                              <wp:cNvGraphicFramePr>
                                <a:graphicFrameLocks noChangeAspect="1"/>
                              </wp:cNvGraphicFramePr>
                              <a:graphic>
                                <a:graphicData uri="http://schemas.openxmlformats.org/drawingml/2006/picture">
                                  <pic:pic>
                                    <pic:nvPicPr>
                                      <pic:cNvPr id="158" name="image158.png"/>
                                      <pic:cNvPicPr/>
                                    </pic:nvPicPr>
                                    <pic:blipFill>
                                      <a:blip r:embed="rId168" cstate="print"/>
                                      <a:stretch>
                                        <a:fillRect/>
                                      </a:stretch>
                                    </pic:blipFill>
                                    <pic:spPr>
                                      <a:xfrm>
                                        <a:off x="0" y="0"/>
                                        <a:ext cx="162782" cy="95250"/>
                                      </a:xfrm>
                                      <a:prstGeom prst="rect">
                                        <a:avLst/>
                                      </a:prstGeom>
                                    </pic:spPr>
                                  </pic:pic>
                                </a:graphicData>
                              </a:graphic>
                            </wp:inline>
                          </w:drawing>
                        </w:r>
                        <w:r>
                          <w:rPr>
                            <w:rFonts w:ascii="PMingLiU"/>
                            <w:position w:val="-2"/>
                            <w:sz w:val="15"/>
                          </w:rPr>
                        </w:r>
                      </w:p>
                    </w:tc>
                    <w:tc>
                      <w:tcPr>
                        <w:tcW w:w="636" w:type="dxa"/>
                      </w:tcPr>
                      <w:p>
                        <w:pPr>
                          <w:pStyle w:val="TableParagraph"/>
                          <w:spacing w:before="12"/>
                          <w:rPr>
                            <w:rFonts w:ascii="PMingLiU"/>
                            <w:sz w:val="22"/>
                          </w:rPr>
                        </w:pPr>
                      </w:p>
                      <w:p>
                        <w:pPr>
                          <w:pStyle w:val="TableParagraph"/>
                          <w:spacing w:line="151" w:lineRule="exact"/>
                          <w:ind w:left="237"/>
                          <w:rPr>
                            <w:rFonts w:ascii="PMingLiU"/>
                            <w:sz w:val="15"/>
                          </w:rPr>
                        </w:pPr>
                        <w:r>
                          <w:rPr>
                            <w:rFonts w:ascii="PMingLiU"/>
                            <w:position w:val="-2"/>
                            <w:sz w:val="15"/>
                          </w:rPr>
                          <w:drawing>
                            <wp:inline distT="0" distB="0" distL="0" distR="0">
                              <wp:extent cx="162798" cy="96012"/>
                              <wp:effectExtent l="0" t="0" r="0" b="0"/>
                              <wp:docPr id="159" name="image159.png"/>
                              <wp:cNvGraphicFramePr>
                                <a:graphicFrameLocks noChangeAspect="1"/>
                              </wp:cNvGraphicFramePr>
                              <a:graphic>
                                <a:graphicData uri="http://schemas.openxmlformats.org/drawingml/2006/picture">
                                  <pic:pic>
                                    <pic:nvPicPr>
                                      <pic:cNvPr id="160" name="image159.png"/>
                                      <pic:cNvPicPr/>
                                    </pic:nvPicPr>
                                    <pic:blipFill>
                                      <a:blip r:embed="rId169" cstate="print"/>
                                      <a:stretch>
                                        <a:fillRect/>
                                      </a:stretch>
                                    </pic:blipFill>
                                    <pic:spPr>
                                      <a:xfrm>
                                        <a:off x="0" y="0"/>
                                        <a:ext cx="162798" cy="96012"/>
                                      </a:xfrm>
                                      <a:prstGeom prst="rect">
                                        <a:avLst/>
                                      </a:prstGeom>
                                    </pic:spPr>
                                  </pic:pic>
                                </a:graphicData>
                              </a:graphic>
                            </wp:inline>
                          </w:drawing>
                        </w:r>
                        <w:r>
                          <w:rPr>
                            <w:rFonts w:ascii="PMingLiU"/>
                            <w:position w:val="-2"/>
                            <w:sz w:val="15"/>
                          </w:rPr>
                        </w:r>
                      </w:p>
                    </w:tc>
                    <w:tc>
                      <w:tcPr>
                        <w:tcW w:w="636" w:type="dxa"/>
                      </w:tcPr>
                      <w:p>
                        <w:pPr>
                          <w:pStyle w:val="TableParagraph"/>
                          <w:spacing w:before="3"/>
                          <w:rPr>
                            <w:rFonts w:ascii="PMingLiU"/>
                            <w:sz w:val="28"/>
                          </w:rPr>
                        </w:pPr>
                      </w:p>
                      <w:p>
                        <w:pPr>
                          <w:pStyle w:val="TableParagraph"/>
                          <w:spacing w:line="150" w:lineRule="exact"/>
                          <w:ind w:left="196"/>
                          <w:rPr>
                            <w:rFonts w:ascii="PMingLiU"/>
                            <w:sz w:val="15"/>
                          </w:rPr>
                        </w:pPr>
                        <w:r>
                          <w:rPr>
                            <w:rFonts w:ascii="PMingLiU"/>
                            <w:position w:val="-2"/>
                            <w:sz w:val="15"/>
                          </w:rPr>
                          <w:drawing>
                            <wp:inline distT="0" distB="0" distL="0" distR="0">
                              <wp:extent cx="165982" cy="95250"/>
                              <wp:effectExtent l="0" t="0" r="0" b="0"/>
                              <wp:docPr id="161" name="image160.png"/>
                              <wp:cNvGraphicFramePr>
                                <a:graphicFrameLocks noChangeAspect="1"/>
                              </wp:cNvGraphicFramePr>
                              <a:graphic>
                                <a:graphicData uri="http://schemas.openxmlformats.org/drawingml/2006/picture">
                                  <pic:pic>
                                    <pic:nvPicPr>
                                      <pic:cNvPr id="162" name="image160.png"/>
                                      <pic:cNvPicPr/>
                                    </pic:nvPicPr>
                                    <pic:blipFill>
                                      <a:blip r:embed="rId170" cstate="print"/>
                                      <a:stretch>
                                        <a:fillRect/>
                                      </a:stretch>
                                    </pic:blipFill>
                                    <pic:spPr>
                                      <a:xfrm>
                                        <a:off x="0" y="0"/>
                                        <a:ext cx="165982" cy="95250"/>
                                      </a:xfrm>
                                      <a:prstGeom prst="rect">
                                        <a:avLst/>
                                      </a:prstGeom>
                                    </pic:spPr>
                                  </pic:pic>
                                </a:graphicData>
                              </a:graphic>
                            </wp:inline>
                          </w:drawing>
                        </w:r>
                        <w:r>
                          <w:rPr>
                            <w:rFonts w:ascii="PMingLiU"/>
                            <w:position w:val="-2"/>
                            <w:sz w:val="15"/>
                          </w:rPr>
                        </w:r>
                      </w:p>
                    </w:tc>
                  </w:tr>
                </w:tbl>
                <w:p>
                  <w:pPr>
                    <w:pStyle w:val="BodyText"/>
                  </w:pPr>
                </w:p>
              </w:txbxContent>
            </v:textbox>
            <w10:wrap type="topAndBottom"/>
          </v:shape>
        </w:pict>
      </w:r>
      <w:r>
        <w:rPr/>
        <w:pict>
          <v:shape style="position:absolute;margin-left:324.666718pt;margin-top:21.373844pt;width:128.9pt;height:32.5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373535"/>
                      <w:left w:val="single" w:sz="6" w:space="0" w:color="373535"/>
                      <w:bottom w:val="single" w:sz="6" w:space="0" w:color="373535"/>
                      <w:right w:val="single" w:sz="6" w:space="0" w:color="373535"/>
                      <w:insideH w:val="single" w:sz="6" w:space="0" w:color="373535"/>
                      <w:insideV w:val="single" w:sz="6" w:space="0" w:color="373535"/>
                    </w:tblBorders>
                    <w:tblLayout w:type="fixed"/>
                    <w:tblCellMar>
                      <w:top w:w="0" w:type="dxa"/>
                      <w:left w:w="0" w:type="dxa"/>
                      <w:bottom w:w="0" w:type="dxa"/>
                      <w:right w:w="0" w:type="dxa"/>
                    </w:tblCellMar>
                    <w:tblLook w:val="01E0"/>
                  </w:tblPr>
                  <w:tblGrid>
                    <w:gridCol w:w="636"/>
                    <w:gridCol w:w="649"/>
                    <w:gridCol w:w="636"/>
                    <w:gridCol w:w="636"/>
                  </w:tblGrid>
                  <w:tr>
                    <w:trPr>
                      <w:trHeight w:val="621" w:hRule="atLeast"/>
                    </w:trPr>
                    <w:tc>
                      <w:tcPr>
                        <w:tcW w:w="636" w:type="dxa"/>
                      </w:tcPr>
                      <w:p>
                        <w:pPr>
                          <w:pStyle w:val="TableParagraph"/>
                          <w:rPr>
                            <w:sz w:val="18"/>
                          </w:rPr>
                        </w:pPr>
                      </w:p>
                    </w:tc>
                    <w:tc>
                      <w:tcPr>
                        <w:tcW w:w="649" w:type="dxa"/>
                      </w:tcPr>
                      <w:p>
                        <w:pPr>
                          <w:pStyle w:val="TableParagraph"/>
                          <w:rPr>
                            <w:sz w:val="18"/>
                          </w:rPr>
                        </w:pPr>
                      </w:p>
                    </w:tc>
                    <w:tc>
                      <w:tcPr>
                        <w:tcW w:w="636" w:type="dxa"/>
                      </w:tcPr>
                      <w:p>
                        <w:pPr>
                          <w:pStyle w:val="TableParagraph"/>
                          <w:rPr>
                            <w:sz w:val="18"/>
                          </w:rPr>
                        </w:pPr>
                      </w:p>
                    </w:tc>
                    <w:tc>
                      <w:tcPr>
                        <w:tcW w:w="636" w:type="dxa"/>
                      </w:tcPr>
                      <w:p>
                        <w:pPr>
                          <w:pStyle w:val="TableParagraph"/>
                          <w:rPr>
                            <w:sz w:val="18"/>
                          </w:rPr>
                        </w:pPr>
                      </w:p>
                    </w:tc>
                  </w:tr>
                </w:tbl>
                <w:p>
                  <w:pPr>
                    <w:pStyle w:val="BodyText"/>
                  </w:pPr>
                </w:p>
              </w:txbxContent>
            </v:textbox>
            <w10:wrap type="topAndBottom"/>
          </v:shape>
        </w:pict>
      </w:r>
    </w:p>
    <w:p>
      <w:pPr>
        <w:pStyle w:val="BodyText"/>
      </w:pPr>
    </w:p>
    <w:p>
      <w:pPr>
        <w:pStyle w:val="BodyText"/>
        <w:spacing w:before="3"/>
        <w:rPr>
          <w:sz w:val="13"/>
        </w:rPr>
      </w:pPr>
    </w:p>
    <w:p>
      <w:pPr>
        <w:spacing w:line="211" w:lineRule="auto" w:before="72"/>
        <w:ind w:left="443" w:right="942" w:firstLine="0"/>
        <w:jc w:val="both"/>
        <w:rPr>
          <w:rFonts w:ascii="Palatino Linotype"/>
          <w:sz w:val="16"/>
        </w:rPr>
      </w:pPr>
      <w:r>
        <w:rPr>
          <w:rFonts w:ascii="Arial"/>
          <w:color w:val="2C6362"/>
          <w:w w:val="105"/>
          <w:sz w:val="16"/>
        </w:rPr>
        <w:t>Figure</w:t>
      </w:r>
      <w:r>
        <w:rPr>
          <w:rFonts w:ascii="Arial"/>
          <w:color w:val="2C6362"/>
          <w:spacing w:val="-13"/>
          <w:w w:val="105"/>
          <w:sz w:val="16"/>
        </w:rPr>
        <w:t> </w:t>
      </w:r>
      <w:r>
        <w:rPr>
          <w:rFonts w:ascii="Arial"/>
          <w:color w:val="2C6362"/>
          <w:w w:val="105"/>
          <w:sz w:val="16"/>
        </w:rPr>
        <w:t>5.41.</w:t>
      </w:r>
      <w:r>
        <w:rPr>
          <w:rFonts w:ascii="Arial"/>
          <w:color w:val="2C6362"/>
          <w:spacing w:val="16"/>
          <w:w w:val="105"/>
          <w:sz w:val="16"/>
        </w:rPr>
        <w:t> </w:t>
      </w:r>
      <w:r>
        <w:rPr>
          <w:rFonts w:ascii="Palatino Linotype"/>
          <w:w w:val="105"/>
          <w:sz w:val="16"/>
        </w:rPr>
        <w:t>On</w:t>
      </w:r>
      <w:r>
        <w:rPr>
          <w:rFonts w:ascii="Palatino Linotype"/>
          <w:spacing w:val="-9"/>
          <w:w w:val="105"/>
          <w:sz w:val="16"/>
        </w:rPr>
        <w:t> </w:t>
      </w:r>
      <w:r>
        <w:rPr>
          <w:rFonts w:ascii="Palatino Linotype"/>
          <w:w w:val="105"/>
          <w:sz w:val="16"/>
        </w:rPr>
        <w:t>the</w:t>
      </w:r>
      <w:r>
        <w:rPr>
          <w:rFonts w:ascii="Palatino Linotype"/>
          <w:spacing w:val="-10"/>
          <w:w w:val="105"/>
          <w:sz w:val="16"/>
        </w:rPr>
        <w:t> </w:t>
      </w:r>
      <w:r>
        <w:rPr>
          <w:rFonts w:ascii="Palatino Linotype"/>
          <w:w w:val="105"/>
          <w:sz w:val="16"/>
        </w:rPr>
        <w:t>left,</w:t>
      </w:r>
      <w:r>
        <w:rPr>
          <w:rFonts w:ascii="Palatino Linotype"/>
          <w:spacing w:val="-6"/>
          <w:w w:val="105"/>
          <w:sz w:val="16"/>
        </w:rPr>
        <w:t> </w:t>
      </w:r>
      <w:r>
        <w:rPr>
          <w:rFonts w:ascii="Palatino Linotype"/>
          <w:w w:val="105"/>
          <w:sz w:val="16"/>
        </w:rPr>
        <w:t>four</w:t>
      </w:r>
      <w:r>
        <w:rPr>
          <w:rFonts w:ascii="Palatino Linotype"/>
          <w:spacing w:val="-10"/>
          <w:w w:val="105"/>
          <w:sz w:val="16"/>
        </w:rPr>
        <w:t> </w:t>
      </w:r>
      <w:r>
        <w:rPr>
          <w:rFonts w:ascii="Palatino Linotype"/>
          <w:w w:val="105"/>
          <w:sz w:val="16"/>
        </w:rPr>
        <w:t>pixels</w:t>
      </w:r>
      <w:r>
        <w:rPr>
          <w:rFonts w:ascii="Palatino Linotype"/>
          <w:spacing w:val="-9"/>
          <w:w w:val="105"/>
          <w:sz w:val="16"/>
        </w:rPr>
        <w:t> </w:t>
      </w:r>
      <w:r>
        <w:rPr>
          <w:rFonts w:ascii="Palatino Linotype"/>
          <w:w w:val="105"/>
          <w:sz w:val="16"/>
        </w:rPr>
        <w:t>covered</w:t>
      </w:r>
      <w:r>
        <w:rPr>
          <w:rFonts w:ascii="Palatino Linotype"/>
          <w:spacing w:val="-9"/>
          <w:w w:val="105"/>
          <w:sz w:val="16"/>
        </w:rPr>
        <w:t> </w:t>
      </w:r>
      <w:r>
        <w:rPr>
          <w:rFonts w:ascii="Palatino Linotype"/>
          <w:spacing w:val="-3"/>
          <w:w w:val="105"/>
          <w:sz w:val="16"/>
        </w:rPr>
        <w:t>by</w:t>
      </w:r>
      <w:r>
        <w:rPr>
          <w:rFonts w:ascii="Palatino Linotype"/>
          <w:spacing w:val="-9"/>
          <w:w w:val="105"/>
          <w:sz w:val="16"/>
        </w:rPr>
        <w:t> </w:t>
      </w:r>
      <w:r>
        <w:rPr>
          <w:rFonts w:ascii="Palatino Linotype"/>
          <w:w w:val="105"/>
          <w:sz w:val="16"/>
        </w:rPr>
        <w:t>the</w:t>
      </w:r>
      <w:r>
        <w:rPr>
          <w:rFonts w:ascii="Palatino Linotype"/>
          <w:spacing w:val="-9"/>
          <w:w w:val="105"/>
          <w:sz w:val="16"/>
        </w:rPr>
        <w:t> </w:t>
      </w:r>
      <w:r>
        <w:rPr>
          <w:rFonts w:ascii="Palatino Linotype"/>
          <w:w w:val="105"/>
          <w:sz w:val="16"/>
        </w:rPr>
        <w:t>edge</w:t>
      </w:r>
      <w:r>
        <w:rPr>
          <w:rFonts w:ascii="Palatino Linotype"/>
          <w:spacing w:val="-9"/>
          <w:w w:val="105"/>
          <w:sz w:val="16"/>
        </w:rPr>
        <w:t> </w:t>
      </w:r>
      <w:r>
        <w:rPr>
          <w:rFonts w:ascii="Palatino Linotype"/>
          <w:w w:val="105"/>
          <w:sz w:val="16"/>
        </w:rPr>
        <w:t>of</w:t>
      </w:r>
      <w:r>
        <w:rPr>
          <w:rFonts w:ascii="Palatino Linotype"/>
          <w:spacing w:val="-9"/>
          <w:w w:val="105"/>
          <w:sz w:val="16"/>
        </w:rPr>
        <w:t> </w:t>
      </w:r>
      <w:r>
        <w:rPr>
          <w:rFonts w:ascii="Palatino Linotype"/>
          <w:w w:val="105"/>
          <w:sz w:val="16"/>
        </w:rPr>
        <w:t>a</w:t>
      </w:r>
      <w:r>
        <w:rPr>
          <w:rFonts w:ascii="Palatino Linotype"/>
          <w:spacing w:val="-10"/>
          <w:w w:val="105"/>
          <w:sz w:val="16"/>
        </w:rPr>
        <w:t> </w:t>
      </w:r>
      <w:r>
        <w:rPr>
          <w:rFonts w:ascii="Palatino Linotype"/>
          <w:w w:val="105"/>
          <w:sz w:val="16"/>
        </w:rPr>
        <w:t>white</w:t>
      </w:r>
      <w:r>
        <w:rPr>
          <w:rFonts w:ascii="Palatino Linotype"/>
          <w:spacing w:val="-9"/>
          <w:w w:val="105"/>
          <w:sz w:val="16"/>
        </w:rPr>
        <w:t> </w:t>
      </w:r>
      <w:r>
        <w:rPr>
          <w:rFonts w:ascii="Palatino Linotype"/>
          <w:w w:val="105"/>
          <w:sz w:val="16"/>
        </w:rPr>
        <w:t>triangle</w:t>
      </w:r>
      <w:r>
        <w:rPr>
          <w:rFonts w:ascii="Palatino Linotype"/>
          <w:spacing w:val="-9"/>
          <w:w w:val="105"/>
          <w:sz w:val="16"/>
        </w:rPr>
        <w:t> </w:t>
      </w:r>
      <w:r>
        <w:rPr>
          <w:rFonts w:ascii="Palatino Linotype"/>
          <w:w w:val="105"/>
          <w:sz w:val="16"/>
        </w:rPr>
        <w:t>on</w:t>
      </w:r>
      <w:r>
        <w:rPr>
          <w:rFonts w:ascii="Palatino Linotype"/>
          <w:spacing w:val="-9"/>
          <w:w w:val="105"/>
          <w:sz w:val="16"/>
        </w:rPr>
        <w:t> </w:t>
      </w:r>
      <w:r>
        <w:rPr>
          <w:rFonts w:ascii="Palatino Linotype"/>
          <w:w w:val="105"/>
          <w:sz w:val="16"/>
        </w:rPr>
        <w:t>a</w:t>
      </w:r>
      <w:r>
        <w:rPr>
          <w:rFonts w:ascii="Palatino Linotype"/>
          <w:spacing w:val="-9"/>
          <w:w w:val="105"/>
          <w:sz w:val="16"/>
        </w:rPr>
        <w:t> </w:t>
      </w:r>
      <w:r>
        <w:rPr>
          <w:rFonts w:ascii="Palatino Linotype"/>
          <w:w w:val="105"/>
          <w:sz w:val="16"/>
        </w:rPr>
        <w:t>black</w:t>
      </w:r>
      <w:r>
        <w:rPr>
          <w:rFonts w:ascii="Palatino Linotype"/>
          <w:spacing w:val="-9"/>
          <w:w w:val="105"/>
          <w:sz w:val="16"/>
        </w:rPr>
        <w:t> </w:t>
      </w:r>
      <w:r>
        <w:rPr>
          <w:rFonts w:ascii="Palatino Linotype"/>
          <w:w w:val="105"/>
          <w:sz w:val="16"/>
        </w:rPr>
        <w:t>(shown</w:t>
      </w:r>
      <w:r>
        <w:rPr>
          <w:rFonts w:ascii="Palatino Linotype"/>
          <w:spacing w:val="-10"/>
          <w:w w:val="105"/>
          <w:sz w:val="16"/>
        </w:rPr>
        <w:t> </w:t>
      </w:r>
      <w:r>
        <w:rPr>
          <w:rFonts w:ascii="Palatino Linotype"/>
          <w:w w:val="105"/>
          <w:sz w:val="16"/>
        </w:rPr>
        <w:t>as</w:t>
      </w:r>
      <w:r>
        <w:rPr>
          <w:rFonts w:ascii="Palatino Linotype"/>
          <w:spacing w:val="-9"/>
          <w:w w:val="105"/>
          <w:sz w:val="16"/>
        </w:rPr>
        <w:t> </w:t>
      </w:r>
      <w:r>
        <w:rPr>
          <w:rFonts w:ascii="Palatino Linotype"/>
          <w:w w:val="105"/>
          <w:sz w:val="16"/>
        </w:rPr>
        <w:t>gray) background,</w:t>
      </w:r>
      <w:r>
        <w:rPr>
          <w:rFonts w:ascii="Palatino Linotype"/>
          <w:spacing w:val="-5"/>
          <w:w w:val="105"/>
          <w:sz w:val="16"/>
        </w:rPr>
        <w:t> </w:t>
      </w:r>
      <w:r>
        <w:rPr>
          <w:rFonts w:ascii="Palatino Linotype"/>
          <w:w w:val="105"/>
          <w:sz w:val="16"/>
        </w:rPr>
        <w:t>with</w:t>
      </w:r>
      <w:r>
        <w:rPr>
          <w:rFonts w:ascii="Palatino Linotype"/>
          <w:spacing w:val="-5"/>
          <w:w w:val="105"/>
          <w:sz w:val="16"/>
        </w:rPr>
        <w:t> </w:t>
      </w:r>
      <w:r>
        <w:rPr>
          <w:rFonts w:ascii="Palatino Linotype"/>
          <w:w w:val="105"/>
          <w:sz w:val="16"/>
        </w:rPr>
        <w:t>true</w:t>
      </w:r>
      <w:r>
        <w:rPr>
          <w:rFonts w:ascii="Palatino Linotype"/>
          <w:spacing w:val="-5"/>
          <w:w w:val="105"/>
          <w:sz w:val="16"/>
        </w:rPr>
        <w:t> </w:t>
      </w:r>
      <w:r>
        <w:rPr>
          <w:rFonts w:ascii="Palatino Linotype"/>
          <w:w w:val="105"/>
          <w:sz w:val="16"/>
        </w:rPr>
        <w:t>area</w:t>
      </w:r>
      <w:r>
        <w:rPr>
          <w:rFonts w:ascii="Palatino Linotype"/>
          <w:spacing w:val="-5"/>
          <w:w w:val="105"/>
          <w:sz w:val="16"/>
        </w:rPr>
        <w:t> </w:t>
      </w:r>
      <w:r>
        <w:rPr>
          <w:rFonts w:ascii="Palatino Linotype"/>
          <w:w w:val="105"/>
          <w:sz w:val="16"/>
        </w:rPr>
        <w:t>coverage</w:t>
      </w:r>
      <w:r>
        <w:rPr>
          <w:rFonts w:ascii="Palatino Linotype"/>
          <w:spacing w:val="-5"/>
          <w:w w:val="105"/>
          <w:sz w:val="16"/>
        </w:rPr>
        <w:t> </w:t>
      </w:r>
      <w:r>
        <w:rPr>
          <w:rFonts w:ascii="Palatino Linotype"/>
          <w:w w:val="105"/>
          <w:sz w:val="16"/>
        </w:rPr>
        <w:t>shown.</w:t>
      </w:r>
      <w:r>
        <w:rPr>
          <w:rFonts w:ascii="Palatino Linotype"/>
          <w:spacing w:val="8"/>
          <w:w w:val="105"/>
          <w:sz w:val="16"/>
        </w:rPr>
        <w:t> </w:t>
      </w:r>
      <w:r>
        <w:rPr>
          <w:rFonts w:ascii="Palatino Linotype"/>
          <w:w w:val="105"/>
          <w:sz w:val="16"/>
        </w:rPr>
        <w:t>If</w:t>
      </w:r>
      <w:r>
        <w:rPr>
          <w:rFonts w:ascii="Palatino Linotype"/>
          <w:spacing w:val="-4"/>
          <w:w w:val="105"/>
          <w:sz w:val="16"/>
        </w:rPr>
        <w:t> </w:t>
      </w:r>
      <w:r>
        <w:rPr>
          <w:rFonts w:ascii="Palatino Linotype"/>
          <w:w w:val="105"/>
          <w:sz w:val="16"/>
        </w:rPr>
        <w:t>gamma</w:t>
      </w:r>
      <w:r>
        <w:rPr>
          <w:rFonts w:ascii="Palatino Linotype"/>
          <w:spacing w:val="-5"/>
          <w:w w:val="105"/>
          <w:sz w:val="16"/>
        </w:rPr>
        <w:t> </w:t>
      </w:r>
      <w:r>
        <w:rPr>
          <w:rFonts w:ascii="Palatino Linotype"/>
          <w:w w:val="105"/>
          <w:sz w:val="16"/>
        </w:rPr>
        <w:t>correction</w:t>
      </w:r>
      <w:r>
        <w:rPr>
          <w:rFonts w:ascii="Palatino Linotype"/>
          <w:spacing w:val="-5"/>
          <w:w w:val="105"/>
          <w:sz w:val="16"/>
        </w:rPr>
        <w:t> </w:t>
      </w:r>
      <w:r>
        <w:rPr>
          <w:rFonts w:ascii="Palatino Linotype"/>
          <w:w w:val="105"/>
          <w:sz w:val="16"/>
        </w:rPr>
        <w:t>is</w:t>
      </w:r>
      <w:r>
        <w:rPr>
          <w:rFonts w:ascii="Palatino Linotype"/>
          <w:spacing w:val="-5"/>
          <w:w w:val="105"/>
          <w:sz w:val="16"/>
        </w:rPr>
        <w:t> </w:t>
      </w:r>
      <w:r>
        <w:rPr>
          <w:rFonts w:ascii="Palatino Linotype"/>
          <w:w w:val="105"/>
          <w:sz w:val="16"/>
        </w:rPr>
        <w:t>not</w:t>
      </w:r>
      <w:r>
        <w:rPr>
          <w:rFonts w:ascii="Palatino Linotype"/>
          <w:spacing w:val="-5"/>
          <w:w w:val="105"/>
          <w:sz w:val="16"/>
        </w:rPr>
        <w:t> </w:t>
      </w:r>
      <w:r>
        <w:rPr>
          <w:rFonts w:ascii="Palatino Linotype"/>
          <w:w w:val="105"/>
          <w:sz w:val="16"/>
        </w:rPr>
        <w:t>performed,</w:t>
      </w:r>
      <w:r>
        <w:rPr>
          <w:rFonts w:ascii="Palatino Linotype"/>
          <w:spacing w:val="-5"/>
          <w:w w:val="105"/>
          <w:sz w:val="16"/>
        </w:rPr>
        <w:t> </w:t>
      </w:r>
      <w:r>
        <w:rPr>
          <w:rFonts w:ascii="Palatino Linotype"/>
          <w:w w:val="105"/>
          <w:sz w:val="16"/>
        </w:rPr>
        <w:t>the</w:t>
      </w:r>
      <w:r>
        <w:rPr>
          <w:rFonts w:ascii="Palatino Linotype"/>
          <w:spacing w:val="-5"/>
          <w:w w:val="105"/>
          <w:sz w:val="16"/>
        </w:rPr>
        <w:t> </w:t>
      </w:r>
      <w:r>
        <w:rPr>
          <w:rFonts w:ascii="Palatino Linotype"/>
          <w:w w:val="105"/>
          <w:sz w:val="16"/>
        </w:rPr>
        <w:t>darkening</w:t>
      </w:r>
      <w:r>
        <w:rPr>
          <w:rFonts w:ascii="Palatino Linotype"/>
          <w:spacing w:val="-5"/>
          <w:w w:val="105"/>
          <w:sz w:val="16"/>
        </w:rPr>
        <w:t> </w:t>
      </w:r>
      <w:r>
        <w:rPr>
          <w:rFonts w:ascii="Palatino Linotype"/>
          <w:w w:val="105"/>
          <w:sz w:val="16"/>
        </w:rPr>
        <w:t>of midtones</w:t>
      </w:r>
      <w:r>
        <w:rPr>
          <w:rFonts w:ascii="Palatino Linotype"/>
          <w:spacing w:val="9"/>
          <w:w w:val="105"/>
          <w:sz w:val="16"/>
        </w:rPr>
        <w:t> </w:t>
      </w:r>
      <w:r>
        <w:rPr>
          <w:rFonts w:ascii="Palatino Linotype"/>
          <w:w w:val="105"/>
          <w:sz w:val="16"/>
        </w:rPr>
        <w:t>will</w:t>
      </w:r>
      <w:r>
        <w:rPr>
          <w:rFonts w:ascii="Palatino Linotype"/>
          <w:spacing w:val="10"/>
          <w:w w:val="105"/>
          <w:sz w:val="16"/>
        </w:rPr>
        <w:t> </w:t>
      </w:r>
      <w:r>
        <w:rPr>
          <w:rFonts w:ascii="Palatino Linotype"/>
          <w:w w:val="105"/>
          <w:sz w:val="16"/>
        </w:rPr>
        <w:t>cause</w:t>
      </w:r>
      <w:r>
        <w:rPr>
          <w:rFonts w:ascii="Palatino Linotype"/>
          <w:spacing w:val="9"/>
          <w:w w:val="105"/>
          <w:sz w:val="16"/>
        </w:rPr>
        <w:t> </w:t>
      </w:r>
      <w:r>
        <w:rPr>
          <w:rFonts w:ascii="Palatino Linotype"/>
          <w:w w:val="105"/>
          <w:sz w:val="16"/>
        </w:rPr>
        <w:t>the</w:t>
      </w:r>
      <w:r>
        <w:rPr>
          <w:rFonts w:ascii="Palatino Linotype"/>
          <w:spacing w:val="10"/>
          <w:w w:val="105"/>
          <w:sz w:val="16"/>
        </w:rPr>
        <w:t> </w:t>
      </w:r>
      <w:r>
        <w:rPr>
          <w:rFonts w:ascii="Palatino Linotype"/>
          <w:w w:val="105"/>
          <w:sz w:val="16"/>
        </w:rPr>
        <w:t>perception</w:t>
      </w:r>
      <w:r>
        <w:rPr>
          <w:rFonts w:ascii="Palatino Linotype"/>
          <w:spacing w:val="9"/>
          <w:w w:val="105"/>
          <w:sz w:val="16"/>
        </w:rPr>
        <w:t> </w:t>
      </w:r>
      <w:r>
        <w:rPr>
          <w:rFonts w:ascii="Palatino Linotype"/>
          <w:w w:val="105"/>
          <w:sz w:val="16"/>
        </w:rPr>
        <w:t>of</w:t>
      </w:r>
      <w:r>
        <w:rPr>
          <w:rFonts w:ascii="Palatino Linotype"/>
          <w:spacing w:val="10"/>
          <w:w w:val="105"/>
          <w:sz w:val="16"/>
        </w:rPr>
        <w:t> </w:t>
      </w:r>
      <w:r>
        <w:rPr>
          <w:rFonts w:ascii="Palatino Linotype"/>
          <w:w w:val="105"/>
          <w:sz w:val="16"/>
        </w:rPr>
        <w:t>the</w:t>
      </w:r>
      <w:r>
        <w:rPr>
          <w:rFonts w:ascii="Palatino Linotype"/>
          <w:spacing w:val="9"/>
          <w:w w:val="105"/>
          <w:sz w:val="16"/>
        </w:rPr>
        <w:t> </w:t>
      </w:r>
      <w:r>
        <w:rPr>
          <w:rFonts w:ascii="Palatino Linotype"/>
          <w:w w:val="105"/>
          <w:sz w:val="16"/>
        </w:rPr>
        <w:t>edge</w:t>
      </w:r>
      <w:r>
        <w:rPr>
          <w:rFonts w:ascii="Palatino Linotype"/>
          <w:spacing w:val="10"/>
          <w:w w:val="105"/>
          <w:sz w:val="16"/>
        </w:rPr>
        <w:t> </w:t>
      </w:r>
      <w:r>
        <w:rPr>
          <w:rFonts w:ascii="Palatino Linotype"/>
          <w:w w:val="105"/>
          <w:sz w:val="16"/>
        </w:rPr>
        <w:t>to</w:t>
      </w:r>
      <w:r>
        <w:rPr>
          <w:rFonts w:ascii="Palatino Linotype"/>
          <w:spacing w:val="10"/>
          <w:w w:val="105"/>
          <w:sz w:val="16"/>
        </w:rPr>
        <w:t> </w:t>
      </w:r>
      <w:r>
        <w:rPr>
          <w:rFonts w:ascii="Palatino Linotype"/>
          <w:w w:val="105"/>
          <w:sz w:val="16"/>
        </w:rPr>
        <w:t>be</w:t>
      </w:r>
      <w:r>
        <w:rPr>
          <w:rFonts w:ascii="Palatino Linotype"/>
          <w:spacing w:val="9"/>
          <w:w w:val="105"/>
          <w:sz w:val="16"/>
        </w:rPr>
        <w:t> </w:t>
      </w:r>
      <w:r>
        <w:rPr>
          <w:rFonts w:ascii="Palatino Linotype"/>
          <w:w w:val="105"/>
          <w:sz w:val="16"/>
        </w:rPr>
        <w:t>distorted,</w:t>
      </w:r>
      <w:r>
        <w:rPr>
          <w:rFonts w:ascii="Palatino Linotype"/>
          <w:spacing w:val="10"/>
          <w:w w:val="105"/>
          <w:sz w:val="16"/>
        </w:rPr>
        <w:t> </w:t>
      </w:r>
      <w:r>
        <w:rPr>
          <w:rFonts w:ascii="Palatino Linotype"/>
          <w:w w:val="105"/>
          <w:sz w:val="16"/>
        </w:rPr>
        <w:t>as</w:t>
      </w:r>
      <w:r>
        <w:rPr>
          <w:rFonts w:ascii="Palatino Linotype"/>
          <w:spacing w:val="9"/>
          <w:w w:val="105"/>
          <w:sz w:val="16"/>
        </w:rPr>
        <w:t> </w:t>
      </w:r>
      <w:r>
        <w:rPr>
          <w:rFonts w:ascii="Palatino Linotype"/>
          <w:w w:val="105"/>
          <w:sz w:val="16"/>
        </w:rPr>
        <w:t>seen</w:t>
      </w:r>
      <w:r>
        <w:rPr>
          <w:rFonts w:ascii="Palatino Linotype"/>
          <w:spacing w:val="10"/>
          <w:w w:val="105"/>
          <w:sz w:val="16"/>
        </w:rPr>
        <w:t> </w:t>
      </w:r>
      <w:r>
        <w:rPr>
          <w:rFonts w:ascii="Palatino Linotype"/>
          <w:w w:val="105"/>
          <w:sz w:val="16"/>
        </w:rPr>
        <w:t>on</w:t>
      </w:r>
      <w:r>
        <w:rPr>
          <w:rFonts w:ascii="Palatino Linotype"/>
          <w:spacing w:val="9"/>
          <w:w w:val="105"/>
          <w:sz w:val="16"/>
        </w:rPr>
        <w:t> </w:t>
      </w:r>
      <w:r>
        <w:rPr>
          <w:rFonts w:ascii="Palatino Linotype"/>
          <w:w w:val="105"/>
          <w:sz w:val="16"/>
        </w:rPr>
        <w:t>the</w:t>
      </w:r>
      <w:r>
        <w:rPr>
          <w:rFonts w:ascii="Palatino Linotype"/>
          <w:spacing w:val="10"/>
          <w:w w:val="105"/>
          <w:sz w:val="16"/>
        </w:rPr>
        <w:t> </w:t>
      </w:r>
      <w:r>
        <w:rPr>
          <w:rFonts w:ascii="Palatino Linotype"/>
          <w:w w:val="105"/>
          <w:sz w:val="16"/>
        </w:rPr>
        <w:t>right.</w:t>
      </w:r>
    </w:p>
    <w:p>
      <w:pPr>
        <w:spacing w:after="0" w:line="211" w:lineRule="auto"/>
        <w:jc w:val="both"/>
        <w:rPr>
          <w:rFonts w:ascii="Palatino Linotype"/>
          <w:sz w:val="16"/>
        </w:rPr>
        <w:sectPr>
          <w:pgSz w:w="12240" w:h="15840"/>
          <w:pgMar w:header="2359" w:footer="0" w:top="2560" w:bottom="280" w:left="1720" w:right="1720"/>
        </w:sectPr>
      </w:pPr>
    </w:p>
    <w:p>
      <w:pPr>
        <w:pStyle w:val="BodyText"/>
        <w:rPr>
          <w:rFonts w:ascii="Palatino Linotype"/>
        </w:rPr>
      </w:pPr>
    </w:p>
    <w:p>
      <w:pPr>
        <w:pStyle w:val="BodyText"/>
        <w:spacing w:before="1" w:after="1"/>
        <w:rPr>
          <w:rFonts w:ascii="Palatino Linotype"/>
          <w:sz w:val="10"/>
        </w:rPr>
      </w:pPr>
    </w:p>
    <w:p>
      <w:pPr>
        <w:pStyle w:val="BodyText"/>
        <w:tabs>
          <w:tab w:pos="3658" w:val="left" w:leader="none"/>
          <w:tab w:pos="6055" w:val="left" w:leader="none"/>
        </w:tabs>
        <w:ind w:left="1262"/>
        <w:rPr>
          <w:rFonts w:ascii="Palatino Linotype"/>
        </w:rPr>
      </w:pPr>
      <w:r>
        <w:rPr>
          <w:rFonts w:ascii="Palatino Linotype"/>
        </w:rPr>
        <w:drawing>
          <wp:inline distT="0" distB="0" distL="0" distR="0">
            <wp:extent cx="1308353" cy="1308353"/>
            <wp:effectExtent l="0" t="0" r="0" b="0"/>
            <wp:docPr id="163" name="image161.png"/>
            <wp:cNvGraphicFramePr>
              <a:graphicFrameLocks noChangeAspect="1"/>
            </wp:cNvGraphicFramePr>
            <a:graphic>
              <a:graphicData uri="http://schemas.openxmlformats.org/drawingml/2006/picture">
                <pic:pic>
                  <pic:nvPicPr>
                    <pic:cNvPr id="164" name="image161.png"/>
                    <pic:cNvPicPr/>
                  </pic:nvPicPr>
                  <pic:blipFill>
                    <a:blip r:embed="rId171" cstate="print"/>
                    <a:stretch>
                      <a:fillRect/>
                    </a:stretch>
                  </pic:blipFill>
                  <pic:spPr>
                    <a:xfrm>
                      <a:off x="0" y="0"/>
                      <a:ext cx="1308353" cy="1308353"/>
                    </a:xfrm>
                    <a:prstGeom prst="rect">
                      <a:avLst/>
                    </a:prstGeom>
                  </pic:spPr>
                </pic:pic>
              </a:graphicData>
            </a:graphic>
          </wp:inline>
        </w:drawing>
      </w:r>
      <w:r>
        <w:rPr>
          <w:rFonts w:ascii="Palatino Linotype"/>
        </w:rPr>
      </w:r>
      <w:r>
        <w:rPr>
          <w:rFonts w:ascii="Palatino Linotype"/>
        </w:rPr>
        <w:tab/>
      </w:r>
      <w:r>
        <w:rPr>
          <w:rFonts w:ascii="Palatino Linotype"/>
        </w:rPr>
        <w:drawing>
          <wp:inline distT="0" distB="0" distL="0" distR="0">
            <wp:extent cx="1317974" cy="1308353"/>
            <wp:effectExtent l="0" t="0" r="0" b="0"/>
            <wp:docPr id="165" name="image162.png"/>
            <wp:cNvGraphicFramePr>
              <a:graphicFrameLocks noChangeAspect="1"/>
            </wp:cNvGraphicFramePr>
            <a:graphic>
              <a:graphicData uri="http://schemas.openxmlformats.org/drawingml/2006/picture">
                <pic:pic>
                  <pic:nvPicPr>
                    <pic:cNvPr id="166" name="image162.png"/>
                    <pic:cNvPicPr/>
                  </pic:nvPicPr>
                  <pic:blipFill>
                    <a:blip r:embed="rId172" cstate="print"/>
                    <a:stretch>
                      <a:fillRect/>
                    </a:stretch>
                  </pic:blipFill>
                  <pic:spPr>
                    <a:xfrm>
                      <a:off x="0" y="0"/>
                      <a:ext cx="1317974" cy="1308353"/>
                    </a:xfrm>
                    <a:prstGeom prst="rect">
                      <a:avLst/>
                    </a:prstGeom>
                  </pic:spPr>
                </pic:pic>
              </a:graphicData>
            </a:graphic>
          </wp:inline>
        </w:drawing>
      </w:r>
      <w:r>
        <w:rPr>
          <w:rFonts w:ascii="Palatino Linotype"/>
        </w:rPr>
      </w:r>
      <w:r>
        <w:rPr>
          <w:rFonts w:ascii="Palatino Linotype"/>
        </w:rPr>
        <w:tab/>
      </w:r>
      <w:r>
        <w:rPr>
          <w:rFonts w:ascii="Palatino Linotype"/>
        </w:rPr>
        <w:drawing>
          <wp:inline distT="0" distB="0" distL="0" distR="0">
            <wp:extent cx="1327594" cy="1308353"/>
            <wp:effectExtent l="0" t="0" r="0" b="0"/>
            <wp:docPr id="167" name="image163.png"/>
            <wp:cNvGraphicFramePr>
              <a:graphicFrameLocks noChangeAspect="1"/>
            </wp:cNvGraphicFramePr>
            <a:graphic>
              <a:graphicData uri="http://schemas.openxmlformats.org/drawingml/2006/picture">
                <pic:pic>
                  <pic:nvPicPr>
                    <pic:cNvPr id="168" name="image163.png"/>
                    <pic:cNvPicPr/>
                  </pic:nvPicPr>
                  <pic:blipFill>
                    <a:blip r:embed="rId173" cstate="print"/>
                    <a:stretch>
                      <a:fillRect/>
                    </a:stretch>
                  </pic:blipFill>
                  <pic:spPr>
                    <a:xfrm>
                      <a:off x="0" y="0"/>
                      <a:ext cx="1327594" cy="1308353"/>
                    </a:xfrm>
                    <a:prstGeom prst="rect">
                      <a:avLst/>
                    </a:prstGeom>
                  </pic:spPr>
                </pic:pic>
              </a:graphicData>
            </a:graphic>
          </wp:inline>
        </w:drawing>
      </w:r>
      <w:r>
        <w:rPr>
          <w:rFonts w:ascii="Palatino Linotype"/>
        </w:rPr>
      </w:r>
    </w:p>
    <w:p>
      <w:pPr>
        <w:pStyle w:val="BodyText"/>
        <w:spacing w:before="3"/>
        <w:rPr>
          <w:rFonts w:ascii="Palatino Linotype"/>
          <w:sz w:val="22"/>
        </w:rPr>
      </w:pPr>
    </w:p>
    <w:p>
      <w:pPr>
        <w:spacing w:line="211" w:lineRule="auto" w:before="71"/>
        <w:ind w:left="943" w:right="437" w:firstLine="0"/>
        <w:jc w:val="left"/>
        <w:rPr>
          <w:rFonts w:ascii="Times New Roman"/>
          <w:i/>
          <w:sz w:val="16"/>
        </w:rPr>
      </w:pPr>
      <w:bookmarkStart w:name="_bookmark28" w:id="29"/>
      <w:bookmarkEnd w:id="29"/>
      <w:r>
        <w:rPr/>
      </w:r>
      <w:r>
        <w:rPr>
          <w:rFonts w:ascii="Arial"/>
          <w:color w:val="2C6362"/>
          <w:w w:val="105"/>
          <w:sz w:val="16"/>
        </w:rPr>
        <w:t>Figure 5.42. </w:t>
      </w:r>
      <w:r>
        <w:rPr>
          <w:rFonts w:ascii="Palatino Linotype"/>
          <w:w w:val="105"/>
          <w:sz w:val="16"/>
        </w:rPr>
        <w:t>On the left, the set of antialiased lines are gamma-corrected; in the middle, the set is partially corrected; on the right, there is no gamma correction.  </w:t>
      </w:r>
      <w:r>
        <w:rPr>
          <w:rFonts w:ascii="Times New Roman"/>
          <w:i/>
          <w:w w:val="105"/>
          <w:sz w:val="16"/>
        </w:rPr>
        <w:t>(Images  courtesy  of  Scott  R. </w:t>
      </w:r>
      <w:r>
        <w:rPr>
          <w:rFonts w:ascii="Times New Roman"/>
          <w:i/>
          <w:spacing w:val="5"/>
          <w:w w:val="105"/>
          <w:sz w:val="16"/>
        </w:rPr>
        <w:t> </w:t>
      </w:r>
      <w:r>
        <w:rPr>
          <w:rFonts w:ascii="Times New Roman"/>
          <w:i/>
          <w:w w:val="105"/>
          <w:sz w:val="16"/>
        </w:rPr>
        <w:t>Nelson.)</w:t>
      </w:r>
    </w:p>
    <w:p>
      <w:pPr>
        <w:pStyle w:val="BodyText"/>
        <w:rPr>
          <w:rFonts w:ascii="Times New Roman"/>
          <w:i/>
          <w:sz w:val="16"/>
        </w:rPr>
      </w:pPr>
    </w:p>
    <w:p>
      <w:pPr>
        <w:pStyle w:val="BodyText"/>
        <w:spacing w:before="1"/>
        <w:rPr>
          <w:rFonts w:ascii="Times New Roman"/>
          <w:i/>
          <w:sz w:val="19"/>
        </w:rPr>
      </w:pPr>
    </w:p>
    <w:p>
      <w:pPr>
        <w:pStyle w:val="BodyText"/>
        <w:spacing w:line="240" w:lineRule="exact"/>
        <w:ind w:left="943" w:right="439"/>
      </w:pPr>
      <w:r>
        <w:rPr/>
        <w:pict>
          <v:line style="position:absolute;mso-position-horizontal-relative:page;mso-position-vertical-relative:paragraph;z-index:-17366016" from="187.01001pt,19.064039pt" to="190.98101pt,19.064039pt" stroked="true" strokeweight=".398pt" strokecolor="#000000">
            <v:stroke dashstyle="solid"/>
            <w10:wrap type="none"/>
          </v:line>
        </w:pict>
      </w:r>
      <w:r>
        <w:rPr/>
        <w:pict>
          <v:line style="position:absolute;mso-position-horizontal-relative:page;mso-position-vertical-relative:paragraph;z-index:-17365504" from="199.62001pt,19.064039pt" to="203.59101pt,19.064039pt" stroked="true" strokeweight=".398pt" strokecolor="#000000">
            <v:stroke dashstyle="solid"/>
            <w10:wrap type="none"/>
          </v:line>
        </w:pict>
      </w:r>
      <w:r>
        <w:rPr/>
        <w:pict>
          <v:line style="position:absolute;mso-position-horizontal-relative:page;mso-position-vertical-relative:paragraph;z-index:-17364992" from="212.229004pt,19.064039pt" to="216.200004pt,19.064039pt" stroked="true" strokeweight=".398pt" strokecolor="#000000">
            <v:stroke dashstyle="solid"/>
            <w10:wrap type="none"/>
          </v:line>
        </w:pict>
      </w:r>
      <w:r>
        <w:rPr/>
        <w:pict>
          <v:line style="position:absolute;mso-position-horizontal-relative:page;mso-position-vertical-relative:paragraph;z-index:-17364480" from="244.337997pt,19.064039pt" to="248.308997pt,19.064039pt" stroked="true" strokeweight=".398pt" strokecolor="#000000">
            <v:stroke dashstyle="solid"/>
            <w10:wrap type="none"/>
          </v:line>
        </w:pict>
      </w:r>
      <w:r>
        <w:rPr>
          <w:w w:val="117"/>
        </w:rPr>
        <w:t>n</w:t>
      </w:r>
      <w:r>
        <w:rPr>
          <w:w w:val="113"/>
        </w:rPr>
        <w:t>or</w:t>
      </w:r>
      <w:r>
        <w:rPr>
          <w:w w:val="113"/>
        </w:rPr>
        <w:t>m</w:t>
      </w:r>
      <w:r>
        <w:rPr>
          <w:w w:val="114"/>
        </w:rPr>
        <w:t>al</w:t>
      </w:r>
      <w:r>
        <w:rPr>
          <w:w w:val="105"/>
        </w:rPr>
        <w:t>i</w:t>
      </w:r>
      <w:r>
        <w:rPr>
          <w:w w:val="106"/>
        </w:rPr>
        <w:t>ze</w:t>
      </w:r>
      <w:r>
        <w:rPr>
          <w:w w:val="117"/>
        </w:rPr>
        <w:t>d</w:t>
      </w:r>
      <w:r>
        <w:rPr>
          <w:spacing w:val="6"/>
        </w:rPr>
        <w:t> </w:t>
      </w:r>
      <w:r>
        <w:rPr>
          <w:w w:val="124"/>
        </w:rPr>
        <w:t>r</w:t>
      </w:r>
      <w:r>
        <w:rPr>
          <w:w w:val="118"/>
        </w:rPr>
        <w:t>ad</w:t>
      </w:r>
      <w:r>
        <w:rPr>
          <w:w w:val="105"/>
        </w:rPr>
        <w:t>i</w:t>
      </w:r>
      <w:r>
        <w:rPr>
          <w:w w:val="118"/>
        </w:rPr>
        <w:t>an</w:t>
      </w:r>
      <w:r>
        <w:rPr>
          <w:w w:val="106"/>
        </w:rPr>
        <w:t>ce</w:t>
      </w:r>
      <w:r>
        <w:rPr>
          <w:spacing w:val="6"/>
        </w:rPr>
        <w:t> </w:t>
      </w:r>
      <w:r>
        <w:rPr>
          <w:w w:val="105"/>
        </w:rPr>
        <w:t>i</w:t>
      </w:r>
      <w:r>
        <w:rPr>
          <w:w w:val="107"/>
        </w:rPr>
        <w:t>s</w:t>
      </w:r>
      <w:r>
        <w:rPr>
          <w:spacing w:val="6"/>
        </w:rPr>
        <w:t> </w:t>
      </w:r>
      <w:r>
        <w:rPr>
          <w:w w:val="106"/>
        </w:rPr>
        <w:t>1</w:t>
      </w:r>
      <w:r>
        <w:rPr>
          <w:spacing w:val="6"/>
        </w:rPr>
        <w:t> </w:t>
      </w:r>
      <w:r>
        <w:rPr>
          <w:w w:val="123"/>
        </w:rPr>
        <w:t>(</w:t>
      </w:r>
      <w:r>
        <w:rPr>
          <w:w w:val="106"/>
        </w:rPr>
        <w:t>w</w:t>
      </w:r>
      <w:r>
        <w:rPr>
          <w:w w:val="117"/>
        </w:rPr>
        <w:t>h</w:t>
      </w:r>
      <w:r>
        <w:rPr>
          <w:w w:val="105"/>
        </w:rPr>
        <w:t>i</w:t>
      </w:r>
      <w:r>
        <w:rPr>
          <w:w w:val="148"/>
        </w:rPr>
        <w:t>t</w:t>
      </w:r>
      <w:r>
        <w:rPr>
          <w:w w:val="106"/>
        </w:rPr>
        <w:t>e</w:t>
      </w:r>
      <w:r>
        <w:rPr>
          <w:w w:val="123"/>
        </w:rPr>
        <w:t>)</w:t>
      </w:r>
      <w:r>
        <w:rPr>
          <w:w w:val="105"/>
        </w:rPr>
        <w:t>;</w:t>
      </w:r>
      <w:r>
        <w:rPr>
          <w:spacing w:val="9"/>
        </w:rPr>
        <w:t> </w:t>
      </w:r>
      <w:r>
        <w:rPr>
          <w:w w:val="148"/>
        </w:rPr>
        <w:t>t</w:t>
      </w:r>
      <w:r>
        <w:rPr>
          <w:w w:val="117"/>
        </w:rPr>
        <w:t>h</w:t>
      </w:r>
      <w:r>
        <w:rPr>
          <w:w w:val="106"/>
        </w:rPr>
        <w:t>e</w:t>
      </w:r>
      <w:r>
        <w:rPr>
          <w:spacing w:val="6"/>
        </w:rPr>
        <w:t> </w:t>
      </w:r>
      <w:r>
        <w:rPr>
          <w:w w:val="117"/>
        </w:rPr>
        <w:t>b</w:t>
      </w:r>
      <w:r>
        <w:rPr>
          <w:w w:val="112"/>
        </w:rPr>
        <w:t>a</w:t>
      </w:r>
      <w:r>
        <w:rPr>
          <w:spacing w:val="-6"/>
          <w:w w:val="112"/>
        </w:rPr>
        <w:t>c</w:t>
      </w:r>
      <w:r>
        <w:rPr>
          <w:w w:val="111"/>
        </w:rPr>
        <w:t>k</w:t>
      </w:r>
      <w:r>
        <w:rPr>
          <w:w w:val="113"/>
        </w:rPr>
        <w:t>gr</w:t>
      </w:r>
      <w:r>
        <w:rPr>
          <w:w w:val="111"/>
        </w:rPr>
        <w:t>ou</w:t>
      </w:r>
      <w:r>
        <w:rPr>
          <w:w w:val="117"/>
        </w:rPr>
        <w:t>nd</w:t>
      </w:r>
      <w:r>
        <w:rPr>
          <w:w w:val="27"/>
        </w:rPr>
        <w:t>’</w:t>
      </w:r>
      <w:r>
        <w:rPr>
          <w:w w:val="107"/>
        </w:rPr>
        <w:t>s</w:t>
      </w:r>
      <w:r>
        <w:rPr>
          <w:spacing w:val="6"/>
        </w:rPr>
        <w:t> </w:t>
      </w:r>
      <w:r>
        <w:rPr>
          <w:w w:val="105"/>
        </w:rPr>
        <w:t>i</w:t>
      </w:r>
      <w:r>
        <w:rPr>
          <w:w w:val="107"/>
        </w:rPr>
        <w:t>s</w:t>
      </w:r>
      <w:r>
        <w:rPr>
          <w:spacing w:val="6"/>
        </w:rPr>
        <w:t> </w:t>
      </w:r>
      <w:r>
        <w:rPr>
          <w:w w:val="106"/>
        </w:rPr>
        <w:t>0</w:t>
      </w:r>
      <w:r>
        <w:rPr>
          <w:spacing w:val="6"/>
        </w:rPr>
        <w:t> </w:t>
      </w:r>
      <w:r>
        <w:rPr>
          <w:w w:val="123"/>
        </w:rPr>
        <w:t>(</w:t>
      </w:r>
      <w:r>
        <w:rPr>
          <w:w w:val="117"/>
        </w:rPr>
        <w:t>b</w:t>
      </w:r>
      <w:r>
        <w:rPr>
          <w:w w:val="105"/>
        </w:rPr>
        <w:t>l</w:t>
      </w:r>
      <w:r>
        <w:rPr>
          <w:w w:val="112"/>
        </w:rPr>
        <w:t>a</w:t>
      </w:r>
      <w:r>
        <w:rPr>
          <w:spacing w:val="-6"/>
          <w:w w:val="112"/>
        </w:rPr>
        <w:t>c</w:t>
      </w:r>
      <w:r>
        <w:rPr>
          <w:w w:val="111"/>
        </w:rPr>
        <w:t>k</w:t>
      </w:r>
      <w:r>
        <w:rPr>
          <w:w w:val="123"/>
        </w:rPr>
        <w:t>)</w:t>
      </w:r>
      <w:r>
        <w:rPr>
          <w:w w:val="117"/>
        </w:rPr>
        <w:t>.</w:t>
      </w:r>
      <w:r>
        <w:rPr/>
        <w:t> </w:t>
      </w:r>
      <w:r>
        <w:rPr>
          <w:spacing w:val="-18"/>
        </w:rPr>
        <w:t> </w:t>
      </w:r>
      <w:r>
        <w:rPr>
          <w:w w:val="107"/>
        </w:rPr>
        <w:t>Le</w:t>
      </w:r>
      <w:r>
        <w:rPr>
          <w:w w:val="96"/>
        </w:rPr>
        <w:t>f</w:t>
      </w:r>
      <w:r>
        <w:rPr>
          <w:w w:val="148"/>
        </w:rPr>
        <w:t>t</w:t>
      </w:r>
      <w:r>
        <w:rPr>
          <w:spacing w:val="6"/>
        </w:rPr>
        <w:t> </w:t>
      </w:r>
      <w:r>
        <w:rPr>
          <w:w w:val="148"/>
        </w:rPr>
        <w:t>t</w:t>
      </w:r>
      <w:r>
        <w:rPr>
          <w:w w:val="106"/>
        </w:rPr>
        <w:t>o</w:t>
      </w:r>
      <w:r>
        <w:rPr>
          <w:spacing w:val="6"/>
        </w:rPr>
        <w:t> </w:t>
      </w:r>
      <w:r>
        <w:rPr>
          <w:w w:val="124"/>
        </w:rPr>
        <w:t>r</w:t>
      </w:r>
      <w:r>
        <w:rPr>
          <w:w w:val="105"/>
        </w:rPr>
        <w:t>i</w:t>
      </w:r>
      <w:r>
        <w:rPr>
          <w:w w:val="111"/>
        </w:rPr>
        <w:t>g</w:t>
      </w:r>
      <w:r>
        <w:rPr>
          <w:spacing w:val="-6"/>
          <w:w w:val="111"/>
        </w:rPr>
        <w:t>h</w:t>
      </w:r>
      <w:r>
        <w:rPr>
          <w:w w:val="148"/>
        </w:rPr>
        <w:t>t</w:t>
      </w:r>
      <w:r>
        <w:rPr>
          <w:w w:val="117"/>
        </w:rPr>
        <w:t>,</w:t>
      </w:r>
      <w:r>
        <w:rPr>
          <w:spacing w:val="8"/>
        </w:rPr>
        <w:t> </w:t>
      </w:r>
      <w:r>
        <w:rPr>
          <w:w w:val="148"/>
        </w:rPr>
        <w:t>t</w:t>
      </w:r>
      <w:r>
        <w:rPr>
          <w:w w:val="117"/>
        </w:rPr>
        <w:t>h</w:t>
      </w:r>
      <w:r>
        <w:rPr>
          <w:w w:val="106"/>
        </w:rPr>
        <w:t>e</w:t>
      </w:r>
      <w:r>
        <w:rPr>
          <w:spacing w:val="6"/>
        </w:rPr>
        <w:t> </w:t>
      </w:r>
      <w:r>
        <w:rPr>
          <w:w w:val="106"/>
        </w:rPr>
        <w:t>ce</w:t>
      </w:r>
      <w:r>
        <w:rPr>
          <w:w w:val="105"/>
        </w:rPr>
        <w:t>ll</w:t>
      </w:r>
      <w:r>
        <w:rPr>
          <w:w w:val="107"/>
        </w:rPr>
        <w:t>s </w:t>
      </w:r>
      <w:r>
        <w:rPr>
          <w:w w:val="115"/>
        </w:rPr>
        <w:t>are covered </w:t>
      </w:r>
      <w:r>
        <w:rPr>
          <w:w w:val="140"/>
          <w:vertAlign w:val="superscript"/>
        </w:rPr>
        <w:t>1</w:t>
      </w:r>
      <w:r>
        <w:rPr>
          <w:w w:val="140"/>
          <w:vertAlign w:val="baseline"/>
        </w:rPr>
        <w:t> </w:t>
      </w:r>
      <w:r>
        <w:rPr>
          <w:w w:val="115"/>
          <w:vertAlign w:val="baseline"/>
        </w:rPr>
        <w:t>, </w:t>
      </w:r>
      <w:r>
        <w:rPr>
          <w:w w:val="140"/>
          <w:vertAlign w:val="superscript"/>
        </w:rPr>
        <w:t>3</w:t>
      </w:r>
      <w:r>
        <w:rPr>
          <w:w w:val="140"/>
          <w:vertAlign w:val="baseline"/>
        </w:rPr>
        <w:t> </w:t>
      </w:r>
      <w:r>
        <w:rPr>
          <w:w w:val="115"/>
          <w:vertAlign w:val="baseline"/>
        </w:rPr>
        <w:t>, </w:t>
      </w:r>
      <w:r>
        <w:rPr>
          <w:w w:val="140"/>
          <w:vertAlign w:val="superscript"/>
        </w:rPr>
        <w:t>5</w:t>
      </w:r>
      <w:r>
        <w:rPr>
          <w:w w:val="140"/>
          <w:vertAlign w:val="baseline"/>
        </w:rPr>
        <w:t> </w:t>
      </w:r>
      <w:r>
        <w:rPr>
          <w:w w:val="115"/>
          <w:vertAlign w:val="baseline"/>
        </w:rPr>
        <w:t>, and </w:t>
      </w:r>
      <w:r>
        <w:rPr>
          <w:w w:val="140"/>
          <w:vertAlign w:val="superscript"/>
        </w:rPr>
        <w:t>7</w:t>
      </w:r>
      <w:r>
        <w:rPr>
          <w:w w:val="140"/>
          <w:vertAlign w:val="baseline"/>
        </w:rPr>
        <w:t> </w:t>
      </w:r>
      <w:r>
        <w:rPr>
          <w:w w:val="115"/>
          <w:vertAlign w:val="baseline"/>
        </w:rPr>
        <w:t>.  So, if </w:t>
      </w:r>
      <w:r>
        <w:rPr>
          <w:spacing w:val="-3"/>
          <w:w w:val="115"/>
          <w:vertAlign w:val="baseline"/>
        </w:rPr>
        <w:t>we </w:t>
      </w:r>
      <w:r>
        <w:rPr>
          <w:w w:val="115"/>
          <w:vertAlign w:val="baseline"/>
        </w:rPr>
        <w:t>are using a box filter, </w:t>
      </w:r>
      <w:r>
        <w:rPr>
          <w:spacing w:val="-3"/>
          <w:w w:val="115"/>
          <w:vertAlign w:val="baseline"/>
        </w:rPr>
        <w:t>we want </w:t>
      </w:r>
      <w:r>
        <w:rPr>
          <w:w w:val="115"/>
          <w:vertAlign w:val="baseline"/>
        </w:rPr>
        <w:t>to represent</w:t>
      </w:r>
      <w:r>
        <w:rPr>
          <w:spacing w:val="14"/>
          <w:w w:val="115"/>
          <w:vertAlign w:val="baseline"/>
        </w:rPr>
        <w:t> </w:t>
      </w:r>
      <w:r>
        <w:rPr>
          <w:w w:val="115"/>
          <w:vertAlign w:val="baseline"/>
        </w:rPr>
        <w:t>the</w:t>
      </w:r>
    </w:p>
    <w:p>
      <w:pPr>
        <w:tabs>
          <w:tab w:pos="3166" w:val="left" w:leader="none"/>
        </w:tabs>
        <w:spacing w:line="41" w:lineRule="exact" w:before="0"/>
        <w:ind w:left="2020" w:right="0" w:firstLine="0"/>
        <w:jc w:val="left"/>
        <w:rPr>
          <w:sz w:val="14"/>
        </w:rPr>
      </w:pPr>
      <w:r>
        <w:rPr>
          <w:w w:val="120"/>
          <w:sz w:val="14"/>
        </w:rPr>
        <w:t>8  </w:t>
      </w:r>
      <w:r>
        <w:rPr>
          <w:spacing w:val="42"/>
          <w:w w:val="120"/>
          <w:sz w:val="14"/>
        </w:rPr>
        <w:t> </w:t>
      </w:r>
      <w:r>
        <w:rPr>
          <w:w w:val="120"/>
          <w:sz w:val="14"/>
        </w:rPr>
        <w:t>8  </w:t>
      </w:r>
      <w:r>
        <w:rPr>
          <w:spacing w:val="41"/>
          <w:w w:val="120"/>
          <w:sz w:val="14"/>
        </w:rPr>
        <w:t> </w:t>
      </w:r>
      <w:r>
        <w:rPr>
          <w:w w:val="120"/>
          <w:sz w:val="14"/>
        </w:rPr>
        <w:t>8</w:t>
        <w:tab/>
        <w:t>8</w:t>
      </w:r>
    </w:p>
    <w:p>
      <w:pPr>
        <w:pStyle w:val="BodyText"/>
        <w:spacing w:line="209" w:lineRule="exact"/>
        <w:ind w:left="944"/>
        <w:jc w:val="both"/>
      </w:pPr>
      <w:r>
        <w:rPr>
          <w:w w:val="110"/>
        </w:rPr>
        <w:t>normalized linear radiance of the pixels as 0</w:t>
      </w:r>
      <w:r>
        <w:rPr>
          <w:rFonts w:ascii="Times New Roman"/>
          <w:i/>
          <w:w w:val="110"/>
        </w:rPr>
        <w:t>.</w:t>
      </w:r>
      <w:r>
        <w:rPr>
          <w:w w:val="110"/>
        </w:rPr>
        <w:t>125, 0</w:t>
      </w:r>
      <w:r>
        <w:rPr>
          <w:rFonts w:ascii="Times New Roman"/>
          <w:i/>
          <w:w w:val="110"/>
        </w:rPr>
        <w:t>.</w:t>
      </w:r>
      <w:r>
        <w:rPr>
          <w:w w:val="110"/>
        </w:rPr>
        <w:t>375, 0</w:t>
      </w:r>
      <w:r>
        <w:rPr>
          <w:rFonts w:ascii="Times New Roman"/>
          <w:i/>
          <w:w w:val="110"/>
        </w:rPr>
        <w:t>.</w:t>
      </w:r>
      <w:r>
        <w:rPr>
          <w:w w:val="110"/>
        </w:rPr>
        <w:t>625, and 0</w:t>
      </w:r>
      <w:r>
        <w:rPr>
          <w:rFonts w:ascii="Times New Roman"/>
          <w:i/>
          <w:w w:val="110"/>
        </w:rPr>
        <w:t>.</w:t>
      </w:r>
      <w:r>
        <w:rPr>
          <w:w w:val="110"/>
        </w:rPr>
        <w:t>875. The correct</w:t>
      </w:r>
    </w:p>
    <w:p>
      <w:pPr>
        <w:pStyle w:val="BodyText"/>
        <w:spacing w:line="204" w:lineRule="auto" w:before="9"/>
        <w:ind w:left="943" w:right="441"/>
        <w:jc w:val="both"/>
      </w:pPr>
      <w:r>
        <w:rPr>
          <w:w w:val="115"/>
        </w:rPr>
        <w:t>approach is to perform antialiasing on linear values, applying the encoding function to the four resulting values. If this is not done, the represented radiance for the</w:t>
      </w:r>
      <w:r>
        <w:rPr>
          <w:spacing w:val="-29"/>
          <w:w w:val="115"/>
        </w:rPr>
        <w:t> </w:t>
      </w:r>
      <w:r>
        <w:rPr>
          <w:w w:val="115"/>
        </w:rPr>
        <w:t>pixels will </w:t>
      </w:r>
      <w:r>
        <w:rPr>
          <w:spacing w:val="2"/>
          <w:w w:val="115"/>
        </w:rPr>
        <w:t>be </w:t>
      </w:r>
      <w:r>
        <w:rPr>
          <w:w w:val="115"/>
        </w:rPr>
        <w:t>too dark, resulting in a perceived deformation of the edge as seen in the right side</w:t>
      </w:r>
      <w:r>
        <w:rPr>
          <w:spacing w:val="-12"/>
          <w:w w:val="115"/>
        </w:rPr>
        <w:t> </w:t>
      </w:r>
      <w:r>
        <w:rPr>
          <w:w w:val="115"/>
        </w:rPr>
        <w:t>of</w:t>
      </w:r>
      <w:r>
        <w:rPr>
          <w:spacing w:val="-12"/>
          <w:w w:val="115"/>
        </w:rPr>
        <w:t> </w:t>
      </w:r>
      <w:r>
        <w:rPr>
          <w:w w:val="115"/>
        </w:rPr>
        <w:t>the</w:t>
      </w:r>
      <w:r>
        <w:rPr>
          <w:spacing w:val="-12"/>
          <w:w w:val="115"/>
        </w:rPr>
        <w:t> </w:t>
      </w:r>
      <w:r>
        <w:rPr>
          <w:w w:val="115"/>
        </w:rPr>
        <w:t>figure.</w:t>
      </w:r>
      <w:r>
        <w:rPr>
          <w:spacing w:val="7"/>
          <w:w w:val="115"/>
        </w:rPr>
        <w:t> </w:t>
      </w:r>
      <w:r>
        <w:rPr>
          <w:w w:val="115"/>
        </w:rPr>
        <w:t>This</w:t>
      </w:r>
      <w:r>
        <w:rPr>
          <w:spacing w:val="-12"/>
          <w:w w:val="115"/>
        </w:rPr>
        <w:t> </w:t>
      </w:r>
      <w:r>
        <w:rPr>
          <w:w w:val="115"/>
        </w:rPr>
        <w:t>artifact</w:t>
      </w:r>
      <w:r>
        <w:rPr>
          <w:spacing w:val="-12"/>
          <w:w w:val="115"/>
        </w:rPr>
        <w:t> </w:t>
      </w:r>
      <w:r>
        <w:rPr>
          <w:w w:val="115"/>
        </w:rPr>
        <w:t>is</w:t>
      </w:r>
      <w:r>
        <w:rPr>
          <w:spacing w:val="-12"/>
          <w:w w:val="115"/>
        </w:rPr>
        <w:t> </w:t>
      </w:r>
      <w:r>
        <w:rPr>
          <w:w w:val="115"/>
        </w:rPr>
        <w:t>called</w:t>
      </w:r>
      <w:r>
        <w:rPr>
          <w:spacing w:val="-12"/>
          <w:w w:val="115"/>
        </w:rPr>
        <w:t> </w:t>
      </w:r>
      <w:r>
        <w:rPr>
          <w:rFonts w:ascii="Palatino Linotype"/>
          <w:i/>
          <w:w w:val="115"/>
        </w:rPr>
        <w:t>roping</w:t>
      </w:r>
      <w:r>
        <w:rPr>
          <w:w w:val="115"/>
        </w:rPr>
        <w:t>,</w:t>
      </w:r>
      <w:r>
        <w:rPr>
          <w:spacing w:val="-11"/>
          <w:w w:val="115"/>
        </w:rPr>
        <w:t> </w:t>
      </w:r>
      <w:r>
        <w:rPr>
          <w:w w:val="115"/>
        </w:rPr>
        <w:t>because</w:t>
      </w:r>
      <w:r>
        <w:rPr>
          <w:spacing w:val="-12"/>
          <w:w w:val="115"/>
        </w:rPr>
        <w:t> </w:t>
      </w:r>
      <w:r>
        <w:rPr>
          <w:w w:val="115"/>
        </w:rPr>
        <w:t>the</w:t>
      </w:r>
      <w:r>
        <w:rPr>
          <w:spacing w:val="-12"/>
          <w:w w:val="115"/>
        </w:rPr>
        <w:t> </w:t>
      </w:r>
      <w:r>
        <w:rPr>
          <w:w w:val="115"/>
        </w:rPr>
        <w:t>edge</w:t>
      </w:r>
      <w:r>
        <w:rPr>
          <w:spacing w:val="-11"/>
          <w:w w:val="115"/>
        </w:rPr>
        <w:t> </w:t>
      </w:r>
      <w:r>
        <w:rPr>
          <w:w w:val="115"/>
        </w:rPr>
        <w:t>looks</w:t>
      </w:r>
      <w:r>
        <w:rPr>
          <w:spacing w:val="-12"/>
          <w:w w:val="115"/>
        </w:rPr>
        <w:t> </w:t>
      </w:r>
      <w:r>
        <w:rPr>
          <w:w w:val="115"/>
        </w:rPr>
        <w:t>somewhat</w:t>
      </w:r>
      <w:r>
        <w:rPr>
          <w:spacing w:val="-12"/>
          <w:w w:val="115"/>
        </w:rPr>
        <w:t> </w:t>
      </w:r>
      <w:r>
        <w:rPr>
          <w:w w:val="115"/>
        </w:rPr>
        <w:t>like a twisted rope [</w:t>
      </w:r>
      <w:hyperlink w:history="true" w:anchor="_bookmark0">
        <w:r>
          <w:rPr>
            <w:color w:val="0000FF"/>
            <w:w w:val="115"/>
          </w:rPr>
          <w:t>167</w:t>
        </w:r>
      </w:hyperlink>
      <w:r>
        <w:rPr>
          <w:w w:val="115"/>
        </w:rPr>
        <w:t>, </w:t>
      </w:r>
      <w:hyperlink w:history="true" w:anchor="_bookmark0">
        <w:r>
          <w:rPr>
            <w:color w:val="0000FF"/>
            <w:w w:val="115"/>
          </w:rPr>
          <w:t>1265</w:t>
        </w:r>
      </w:hyperlink>
      <w:r>
        <w:rPr>
          <w:w w:val="115"/>
        </w:rPr>
        <w:t>]. </w:t>
      </w:r>
      <w:hyperlink w:history="true" w:anchor="_bookmark28">
        <w:r>
          <w:rPr>
            <w:color w:val="0000FF"/>
            <w:w w:val="115"/>
          </w:rPr>
          <w:t>Figure 5.42 </w:t>
        </w:r>
      </w:hyperlink>
      <w:r>
        <w:rPr>
          <w:w w:val="115"/>
        </w:rPr>
        <w:t>shows this</w:t>
      </w:r>
      <w:r>
        <w:rPr>
          <w:spacing w:val="-16"/>
          <w:w w:val="115"/>
        </w:rPr>
        <w:t> </w:t>
      </w:r>
      <w:r>
        <w:rPr>
          <w:w w:val="115"/>
        </w:rPr>
        <w:t>effect.</w:t>
      </w:r>
    </w:p>
    <w:p>
      <w:pPr>
        <w:pStyle w:val="BodyText"/>
        <w:spacing w:line="204" w:lineRule="auto"/>
        <w:ind w:left="943" w:right="441" w:firstLine="298"/>
        <w:jc w:val="both"/>
      </w:pPr>
      <w:r>
        <w:rPr>
          <w:w w:val="115"/>
        </w:rPr>
        <w:t>The sRGB standard was created in 1996 and has become the norm for most com- puter monitors. </w:t>
      </w:r>
      <w:r>
        <w:rPr>
          <w:spacing w:val="-3"/>
          <w:w w:val="115"/>
        </w:rPr>
        <w:t>However, </w:t>
      </w:r>
      <w:r>
        <w:rPr>
          <w:w w:val="115"/>
        </w:rPr>
        <w:t>display technology has evolved since that time. Monitors that are brighter and that can display a wider range of colors </w:t>
      </w:r>
      <w:r>
        <w:rPr>
          <w:spacing w:val="-3"/>
          <w:w w:val="115"/>
        </w:rPr>
        <w:t>have </w:t>
      </w:r>
      <w:r>
        <w:rPr>
          <w:w w:val="115"/>
        </w:rPr>
        <w:t>been developed. Color display and brightness are discussed in </w:t>
      </w:r>
      <w:hyperlink w:history="true" w:anchor="_bookmark0">
        <w:r>
          <w:rPr>
            <w:color w:val="0000FF"/>
            <w:w w:val="115"/>
          </w:rPr>
          <w:t>Section 8.1.3</w:t>
        </w:r>
      </w:hyperlink>
      <w:r>
        <w:rPr>
          <w:w w:val="115"/>
        </w:rPr>
        <w:t>, and display encoding for </w:t>
      </w:r>
      <w:r>
        <w:rPr>
          <w:w w:val="117"/>
        </w:rPr>
        <w:t>h</w:t>
      </w:r>
      <w:r>
        <w:rPr>
          <w:w w:val="105"/>
        </w:rPr>
        <w:t>i</w:t>
      </w:r>
      <w:r>
        <w:rPr>
          <w:w w:val="111"/>
        </w:rPr>
        <w:t>gh</w:t>
      </w:r>
      <w:r>
        <w:rPr/>
        <w:t> </w:t>
      </w:r>
      <w:r>
        <w:rPr>
          <w:spacing w:val="-18"/>
        </w:rPr>
        <w:t> </w:t>
      </w:r>
      <w:r>
        <w:rPr>
          <w:w w:val="117"/>
        </w:rPr>
        <w:t>d</w:t>
      </w:r>
      <w:r>
        <w:rPr>
          <w:w w:val="111"/>
        </w:rPr>
        <w:t>y</w:t>
      </w:r>
      <w:r>
        <w:rPr>
          <w:w w:val="117"/>
        </w:rPr>
        <w:t>n</w:t>
      </w:r>
      <w:r>
        <w:rPr>
          <w:w w:val="115"/>
        </w:rPr>
        <w:t>am</w:t>
      </w:r>
      <w:r>
        <w:rPr>
          <w:w w:val="105"/>
        </w:rPr>
        <w:t>i</w:t>
      </w:r>
      <w:r>
        <w:rPr>
          <w:w w:val="106"/>
        </w:rPr>
        <w:t>c</w:t>
      </w:r>
      <w:r>
        <w:rPr/>
        <w:t> </w:t>
      </w:r>
      <w:r>
        <w:rPr>
          <w:spacing w:val="-18"/>
        </w:rPr>
        <w:t> </w:t>
      </w:r>
      <w:r>
        <w:rPr>
          <w:w w:val="124"/>
        </w:rPr>
        <w:t>r</w:t>
      </w:r>
      <w:r>
        <w:rPr>
          <w:w w:val="118"/>
        </w:rPr>
        <w:t>an</w:t>
      </w:r>
      <w:r>
        <w:rPr>
          <w:w w:val="106"/>
        </w:rPr>
        <w:t>ge</w:t>
      </w:r>
      <w:r>
        <w:rPr/>
        <w:t> </w:t>
      </w:r>
      <w:r>
        <w:rPr>
          <w:spacing w:val="-18"/>
        </w:rPr>
        <w:t> </w:t>
      </w:r>
      <w:r>
        <w:rPr>
          <w:w w:val="117"/>
        </w:rPr>
        <w:t>d</w:t>
      </w:r>
      <w:r>
        <w:rPr>
          <w:w w:val="105"/>
        </w:rPr>
        <w:t>i</w:t>
      </w:r>
      <w:r>
        <w:rPr>
          <w:w w:val="107"/>
        </w:rPr>
        <w:t>s</w:t>
      </w:r>
      <w:r>
        <w:rPr>
          <w:w w:val="117"/>
        </w:rPr>
        <w:t>p</w:t>
      </w:r>
      <w:r>
        <w:rPr>
          <w:w w:val="105"/>
        </w:rPr>
        <w:t>l</w:t>
      </w:r>
      <w:r>
        <w:rPr>
          <w:spacing w:val="-6"/>
          <w:w w:val="119"/>
        </w:rPr>
        <w:t>a</w:t>
      </w:r>
      <w:r>
        <w:rPr>
          <w:w w:val="111"/>
        </w:rPr>
        <w:t>y</w:t>
      </w:r>
      <w:r>
        <w:rPr>
          <w:w w:val="107"/>
        </w:rPr>
        <w:t>s</w:t>
      </w:r>
      <w:r>
        <w:rPr/>
        <w:t> </w:t>
      </w:r>
      <w:r>
        <w:rPr>
          <w:spacing w:val="-18"/>
        </w:rPr>
        <w:t> </w:t>
      </w:r>
      <w:r>
        <w:rPr>
          <w:w w:val="105"/>
        </w:rPr>
        <w:t>i</w:t>
      </w:r>
      <w:r>
        <w:rPr>
          <w:w w:val="107"/>
        </w:rPr>
        <w:t>s</w:t>
      </w:r>
      <w:r>
        <w:rPr/>
        <w:t> </w:t>
      </w:r>
      <w:r>
        <w:rPr>
          <w:spacing w:val="-18"/>
        </w:rPr>
        <w:t> </w:t>
      </w:r>
      <w:r>
        <w:rPr>
          <w:w w:val="117"/>
        </w:rPr>
        <w:t>p</w:t>
      </w:r>
      <w:r>
        <w:rPr>
          <w:w w:val="124"/>
        </w:rPr>
        <w:t>r</w:t>
      </w:r>
      <w:r>
        <w:rPr>
          <w:w w:val="106"/>
        </w:rPr>
        <w:t>e</w:t>
      </w:r>
      <w:r>
        <w:rPr>
          <w:w w:val="107"/>
        </w:rPr>
        <w:t>s</w:t>
      </w:r>
      <w:r>
        <w:rPr>
          <w:w w:val="106"/>
        </w:rPr>
        <w:t>e</w:t>
      </w:r>
      <w:r>
        <w:rPr>
          <w:spacing w:val="-6"/>
          <w:w w:val="117"/>
        </w:rPr>
        <w:t>n</w:t>
      </w:r>
      <w:r>
        <w:rPr>
          <w:w w:val="148"/>
        </w:rPr>
        <w:t>t</w:t>
      </w:r>
      <w:r>
        <w:rPr>
          <w:w w:val="106"/>
        </w:rPr>
        <w:t>e</w:t>
      </w:r>
      <w:r>
        <w:rPr>
          <w:w w:val="117"/>
        </w:rPr>
        <w:t>d</w:t>
      </w:r>
      <w:r>
        <w:rPr/>
        <w:t> </w:t>
      </w:r>
      <w:r>
        <w:rPr>
          <w:spacing w:val="-18"/>
        </w:rPr>
        <w:t> </w:t>
      </w:r>
      <w:r>
        <w:rPr>
          <w:w w:val="105"/>
        </w:rPr>
        <w:t>i</w:t>
      </w:r>
      <w:r>
        <w:rPr>
          <w:w w:val="117"/>
        </w:rPr>
        <w:t>n</w:t>
      </w:r>
      <w:r>
        <w:rPr/>
        <w:t> </w:t>
      </w:r>
      <w:r>
        <w:rPr>
          <w:spacing w:val="-18"/>
        </w:rPr>
        <w:t> </w:t>
      </w:r>
      <w:hyperlink w:history="true" w:anchor="_bookmark0">
        <w:r>
          <w:rPr>
            <w:color w:val="0000FF"/>
            <w:w w:val="105"/>
          </w:rPr>
          <w:t>S</w:t>
        </w:r>
        <w:r>
          <w:rPr>
            <w:color w:val="0000FF"/>
            <w:w w:val="106"/>
          </w:rPr>
          <w:t>ec</w:t>
        </w:r>
        <w:r>
          <w:rPr>
            <w:color w:val="0000FF"/>
            <w:w w:val="148"/>
          </w:rPr>
          <w:t>t</w:t>
        </w:r>
        <w:r>
          <w:rPr>
            <w:color w:val="0000FF"/>
            <w:w w:val="105"/>
          </w:rPr>
          <w:t>i</w:t>
        </w:r>
        <w:r>
          <w:rPr>
            <w:color w:val="0000FF"/>
            <w:w w:val="111"/>
          </w:rPr>
          <w:t>on</w:t>
        </w:r>
        <w:r>
          <w:rPr>
            <w:color w:val="0000FF"/>
          </w:rPr>
          <w:t> </w:t>
        </w:r>
        <w:r>
          <w:rPr>
            <w:color w:val="0000FF"/>
            <w:spacing w:val="-18"/>
          </w:rPr>
          <w:t> </w:t>
        </w:r>
        <w:r>
          <w:rPr>
            <w:color w:val="0000FF"/>
            <w:w w:val="109"/>
          </w:rPr>
          <w:t>8.2.</w:t>
        </w:r>
        <w:r>
          <w:rPr>
            <w:color w:val="0000FF"/>
            <w:w w:val="106"/>
          </w:rPr>
          <w:t>1</w:t>
        </w:r>
      </w:hyperlink>
      <w:r>
        <w:rPr>
          <w:w w:val="117"/>
        </w:rPr>
        <w:t>.</w:t>
      </w:r>
      <w:r>
        <w:rPr/>
        <w:t>  </w:t>
      </w:r>
      <w:r>
        <w:rPr>
          <w:spacing w:val="-7"/>
        </w:rPr>
        <w:t> </w:t>
      </w:r>
      <w:r>
        <w:rPr>
          <w:w w:val="116"/>
        </w:rPr>
        <w:t>Ha</w:t>
      </w:r>
      <w:r>
        <w:rPr>
          <w:spacing w:val="-1"/>
          <w:w w:val="116"/>
        </w:rPr>
        <w:t>r</w:t>
      </w:r>
      <w:r>
        <w:rPr>
          <w:w w:val="148"/>
        </w:rPr>
        <w:t>t</w:t>
      </w:r>
      <w:r>
        <w:rPr>
          <w:w w:val="27"/>
        </w:rPr>
        <w:t>’</w:t>
      </w:r>
      <w:r>
        <w:rPr>
          <w:w w:val="107"/>
        </w:rPr>
        <w:t>s</w:t>
      </w:r>
      <w:r>
        <w:rPr/>
        <w:t> </w:t>
      </w:r>
      <w:r>
        <w:rPr>
          <w:spacing w:val="-18"/>
        </w:rPr>
        <w:t> </w:t>
      </w:r>
      <w:r>
        <w:rPr>
          <w:w w:val="121"/>
        </w:rPr>
        <w:t>ar</w:t>
      </w:r>
      <w:r>
        <w:rPr>
          <w:w w:val="148"/>
        </w:rPr>
        <w:t>t</w:t>
      </w:r>
      <w:r>
        <w:rPr>
          <w:w w:val="105"/>
        </w:rPr>
        <w:t>i</w:t>
      </w:r>
      <w:r>
        <w:rPr>
          <w:w w:val="106"/>
        </w:rPr>
        <w:t>c</w:t>
      </w:r>
      <w:r>
        <w:rPr>
          <w:w w:val="105"/>
        </w:rPr>
        <w:t>l</w:t>
      </w:r>
      <w:r>
        <w:rPr>
          <w:w w:val="106"/>
        </w:rPr>
        <w:t>e</w:t>
      </w:r>
      <w:r>
        <w:rPr/>
        <w:t> </w:t>
      </w:r>
      <w:r>
        <w:rPr>
          <w:spacing w:val="-18"/>
        </w:rPr>
        <w:t> </w:t>
      </w:r>
      <w:r>
        <w:rPr>
          <w:w w:val="88"/>
        </w:rPr>
        <w:t>[</w:t>
      </w:r>
      <w:hyperlink w:history="true" w:anchor="_bookmark0">
        <w:r>
          <w:rPr>
            <w:color w:val="0000FF"/>
            <w:w w:val="106"/>
          </w:rPr>
          <w:t>67</w:t>
        </w:r>
        <w:r>
          <w:rPr>
            <w:color w:val="0000FF"/>
            <w:spacing w:val="-1"/>
            <w:w w:val="106"/>
          </w:rPr>
          <w:t>2</w:t>
        </w:r>
      </w:hyperlink>
      <w:r>
        <w:rPr>
          <w:w w:val="88"/>
        </w:rPr>
        <w:t>]</w:t>
      </w:r>
      <w:r>
        <w:rPr/>
        <w:t> </w:t>
      </w:r>
      <w:r>
        <w:rPr>
          <w:spacing w:val="-18"/>
        </w:rPr>
        <w:t> </w:t>
      </w:r>
      <w:r>
        <w:rPr>
          <w:w w:val="105"/>
        </w:rPr>
        <w:t>i</w:t>
      </w:r>
      <w:r>
        <w:rPr>
          <w:w w:val="107"/>
        </w:rPr>
        <w:t>s</w:t>
      </w:r>
      <w:r>
        <w:rPr/>
        <w:t> </w:t>
      </w:r>
      <w:r>
        <w:rPr>
          <w:spacing w:val="-18"/>
        </w:rPr>
        <w:t> </w:t>
      </w:r>
      <w:r>
        <w:rPr>
          <w:w w:val="119"/>
        </w:rPr>
        <w:t>a </w:t>
      </w:r>
      <w:r>
        <w:rPr>
          <w:w w:val="115"/>
        </w:rPr>
        <w:t>particularly thorough source for more information about advanced</w:t>
      </w:r>
      <w:r>
        <w:rPr>
          <w:spacing w:val="32"/>
          <w:w w:val="115"/>
        </w:rPr>
        <w:t> </w:t>
      </w:r>
      <w:r>
        <w:rPr>
          <w:w w:val="115"/>
        </w:rPr>
        <w:t>displays.</w:t>
      </w:r>
    </w:p>
    <w:p>
      <w:pPr>
        <w:pStyle w:val="BodyText"/>
        <w:spacing w:before="12"/>
        <w:rPr>
          <w:sz w:val="13"/>
        </w:rPr>
      </w:pPr>
    </w:p>
    <w:p>
      <w:pPr>
        <w:spacing w:before="0"/>
        <w:ind w:left="943" w:right="0" w:firstLine="0"/>
        <w:jc w:val="both"/>
        <w:rPr>
          <w:rFonts w:ascii="Tahoma"/>
          <w:sz w:val="28"/>
        </w:rPr>
      </w:pPr>
      <w:r>
        <w:rPr>
          <w:rFonts w:ascii="Tahoma"/>
          <w:color w:val="98727C"/>
          <w:sz w:val="28"/>
        </w:rPr>
        <w:t>Further Reading and Resources</w:t>
      </w:r>
    </w:p>
    <w:p>
      <w:pPr>
        <w:pStyle w:val="BodyText"/>
        <w:spacing w:line="204" w:lineRule="auto" w:before="131"/>
        <w:ind w:left="943" w:right="441"/>
        <w:jc w:val="right"/>
      </w:pPr>
      <w:r>
        <w:rPr>
          <w:w w:val="110"/>
        </w:rPr>
        <w:t>Pharr et al. [</w:t>
      </w:r>
      <w:hyperlink w:history="true" w:anchor="_bookmark0">
        <w:r>
          <w:rPr>
            <w:color w:val="0000FF"/>
            <w:w w:val="110"/>
          </w:rPr>
          <w:t>1413</w:t>
        </w:r>
      </w:hyperlink>
      <w:r>
        <w:rPr>
          <w:w w:val="110"/>
        </w:rPr>
        <w:t>] discuss sampling patterns and antialiasing in more depth. </w:t>
      </w:r>
      <w:r>
        <w:rPr>
          <w:spacing w:val="-17"/>
          <w:w w:val="125"/>
        </w:rPr>
        <w:t>T</w:t>
      </w:r>
      <w:r>
        <w:rPr>
          <w:w w:val="106"/>
        </w:rPr>
        <w:t>e</w:t>
      </w:r>
      <w:r>
        <w:rPr>
          <w:w w:val="107"/>
        </w:rPr>
        <w:t>s</w:t>
      </w:r>
      <w:r>
        <w:rPr>
          <w:spacing w:val="-6"/>
          <w:w w:val="106"/>
        </w:rPr>
        <w:t>c</w:t>
      </w:r>
      <w:r>
        <w:rPr>
          <w:w w:val="117"/>
        </w:rPr>
        <w:t>hn</w:t>
      </w:r>
      <w:r>
        <w:rPr>
          <w:w w:val="106"/>
        </w:rPr>
        <w:t>e</w:t>
      </w:r>
      <w:r>
        <w:rPr>
          <w:w w:val="124"/>
        </w:rPr>
        <w:t>r</w:t>
      </w:r>
      <w:r>
        <w:rPr>
          <w:w w:val="27"/>
        </w:rPr>
        <w:t>’</w:t>
      </w:r>
      <w:r>
        <w:rPr>
          <w:w w:val="107"/>
        </w:rPr>
        <w:t>s</w:t>
      </w:r>
      <w:r>
        <w:rPr/>
        <w:t> </w:t>
      </w:r>
      <w:r>
        <w:rPr>
          <w:spacing w:val="-11"/>
        </w:rPr>
        <w:t> </w:t>
      </w:r>
      <w:r>
        <w:rPr>
          <w:w w:val="106"/>
        </w:rPr>
        <w:t>c</w:t>
      </w:r>
      <w:r>
        <w:rPr>
          <w:w w:val="111"/>
        </w:rPr>
        <w:t>o</w:t>
      </w:r>
      <w:r>
        <w:rPr>
          <w:spacing w:val="-1"/>
          <w:w w:val="111"/>
        </w:rPr>
        <w:t>u</w:t>
      </w:r>
      <w:r>
        <w:rPr>
          <w:w w:val="124"/>
        </w:rPr>
        <w:t>r</w:t>
      </w:r>
      <w:r>
        <w:rPr>
          <w:w w:val="107"/>
        </w:rPr>
        <w:t>s</w:t>
      </w:r>
      <w:r>
        <w:rPr>
          <w:w w:val="106"/>
        </w:rPr>
        <w:t>e</w:t>
      </w:r>
      <w:r>
        <w:rPr/>
        <w:t> </w:t>
      </w:r>
      <w:r>
        <w:rPr>
          <w:spacing w:val="-11"/>
        </w:rPr>
        <w:t> </w:t>
      </w:r>
      <w:r>
        <w:rPr>
          <w:w w:val="117"/>
        </w:rPr>
        <w:t>n</w:t>
      </w:r>
      <w:r>
        <w:rPr>
          <w:w w:val="121"/>
        </w:rPr>
        <w:t>ot</w:t>
      </w:r>
      <w:r>
        <w:rPr>
          <w:w w:val="106"/>
        </w:rPr>
        <w:t>e</w:t>
      </w:r>
      <w:r>
        <w:rPr>
          <w:w w:val="107"/>
        </w:rPr>
        <w:t>s</w:t>
      </w:r>
      <w:r>
        <w:rPr/>
        <w:t> </w:t>
      </w:r>
      <w:r>
        <w:rPr>
          <w:spacing w:val="-11"/>
        </w:rPr>
        <w:t> </w:t>
      </w:r>
      <w:r>
        <w:rPr>
          <w:w w:val="88"/>
        </w:rPr>
        <w:t>[</w:t>
      </w:r>
      <w:hyperlink w:history="true" w:anchor="_bookmark0">
        <w:r>
          <w:rPr>
            <w:color w:val="0000FF"/>
            <w:w w:val="106"/>
          </w:rPr>
          <w:t>1758</w:t>
        </w:r>
      </w:hyperlink>
      <w:r>
        <w:rPr>
          <w:w w:val="88"/>
        </w:rPr>
        <w:t>]</w:t>
      </w:r>
      <w:r>
        <w:rPr/>
        <w:t> </w:t>
      </w:r>
      <w:r>
        <w:rPr>
          <w:spacing w:val="-11"/>
        </w:rPr>
        <w:t> </w:t>
      </w:r>
      <w:r>
        <w:rPr>
          <w:w w:val="107"/>
        </w:rPr>
        <w:t>s</w:t>
      </w:r>
      <w:r>
        <w:rPr>
          <w:w w:val="117"/>
        </w:rPr>
        <w:t>h</w:t>
      </w:r>
      <w:r>
        <w:rPr>
          <w:spacing w:val="-6"/>
          <w:w w:val="106"/>
        </w:rPr>
        <w:t>o</w:t>
      </w:r>
      <w:r>
        <w:rPr>
          <w:w w:val="106"/>
        </w:rPr>
        <w:t>w</w:t>
      </w:r>
      <w:r>
        <w:rPr/>
        <w:t> </w:t>
      </w:r>
      <w:r>
        <w:rPr>
          <w:spacing w:val="-11"/>
        </w:rPr>
        <w:t> </w:t>
      </w:r>
      <w:r>
        <w:rPr>
          <w:spacing w:val="-11"/>
          <w:w w:val="111"/>
        </w:rPr>
        <w:t>v</w:t>
      </w:r>
      <w:r>
        <w:rPr>
          <w:w w:val="121"/>
        </w:rPr>
        <w:t>ar</w:t>
      </w:r>
      <w:r>
        <w:rPr>
          <w:w w:val="105"/>
        </w:rPr>
        <w:t>i</w:t>
      </w:r>
      <w:r>
        <w:rPr>
          <w:w w:val="111"/>
        </w:rPr>
        <w:t>ou</w:t>
      </w:r>
      <w:r>
        <w:rPr>
          <w:w w:val="107"/>
        </w:rPr>
        <w:t>s</w:t>
      </w:r>
      <w:r>
        <w:rPr/>
        <w:t> </w:t>
      </w:r>
      <w:r>
        <w:rPr>
          <w:spacing w:val="-11"/>
        </w:rPr>
        <w:t> </w:t>
      </w:r>
      <w:r>
        <w:rPr>
          <w:w w:val="107"/>
        </w:rPr>
        <w:t>s</w:t>
      </w:r>
      <w:r>
        <w:rPr>
          <w:w w:val="115"/>
        </w:rPr>
        <w:t>am</w:t>
      </w:r>
      <w:r>
        <w:rPr>
          <w:w w:val="117"/>
        </w:rPr>
        <w:t>p</w:t>
      </w:r>
      <w:r>
        <w:rPr>
          <w:w w:val="105"/>
        </w:rPr>
        <w:t>li</w:t>
      </w:r>
      <w:r>
        <w:rPr>
          <w:w w:val="117"/>
        </w:rPr>
        <w:t>n</w:t>
      </w:r>
      <w:r>
        <w:rPr>
          <w:w w:val="106"/>
        </w:rPr>
        <w:t>g</w:t>
      </w:r>
      <w:r>
        <w:rPr/>
        <w:t> </w:t>
      </w:r>
      <w:r>
        <w:rPr>
          <w:spacing w:val="-11"/>
        </w:rPr>
        <w:t> </w:t>
      </w:r>
      <w:r>
        <w:rPr>
          <w:w w:val="117"/>
        </w:rPr>
        <w:t>p</w:t>
      </w:r>
      <w:r>
        <w:rPr>
          <w:w w:val="130"/>
        </w:rPr>
        <w:t>at</w:t>
      </w:r>
      <w:r>
        <w:rPr>
          <w:w w:val="148"/>
        </w:rPr>
        <w:t>t</w:t>
      </w:r>
      <w:r>
        <w:rPr>
          <w:w w:val="106"/>
        </w:rPr>
        <w:t>e</w:t>
      </w:r>
      <w:r>
        <w:rPr>
          <w:w w:val="124"/>
        </w:rPr>
        <w:t>r</w:t>
      </w:r>
      <w:r>
        <w:rPr>
          <w:w w:val="117"/>
        </w:rPr>
        <w:t>n</w:t>
      </w:r>
      <w:r>
        <w:rPr/>
        <w:t> </w:t>
      </w:r>
      <w:r>
        <w:rPr>
          <w:spacing w:val="-11"/>
        </w:rPr>
        <w:t> </w:t>
      </w:r>
      <w:r>
        <w:rPr>
          <w:w w:val="106"/>
        </w:rPr>
        <w:t>ge</w:t>
      </w:r>
      <w:r>
        <w:rPr>
          <w:w w:val="117"/>
        </w:rPr>
        <w:t>n</w:t>
      </w:r>
      <w:r>
        <w:rPr>
          <w:w w:val="106"/>
        </w:rPr>
        <w:t>e</w:t>
      </w:r>
      <w:r>
        <w:rPr>
          <w:w w:val="124"/>
        </w:rPr>
        <w:t>r</w:t>
      </w:r>
      <w:r>
        <w:rPr>
          <w:w w:val="130"/>
        </w:rPr>
        <w:t>at</w:t>
      </w:r>
      <w:r>
        <w:rPr>
          <w:w w:val="105"/>
        </w:rPr>
        <w:t>i</w:t>
      </w:r>
      <w:r>
        <w:rPr>
          <w:w w:val="111"/>
        </w:rPr>
        <w:t>on</w:t>
      </w:r>
      <w:r>
        <w:rPr/>
        <w:t> </w:t>
      </w:r>
      <w:r>
        <w:rPr>
          <w:spacing w:val="-11"/>
        </w:rPr>
        <w:t> </w:t>
      </w:r>
      <w:r>
        <w:rPr>
          <w:w w:val="113"/>
        </w:rPr>
        <w:t>m</w:t>
      </w:r>
      <w:r>
        <w:rPr>
          <w:w w:val="106"/>
        </w:rPr>
        <w:t>e</w:t>
      </w:r>
      <w:r>
        <w:rPr>
          <w:w w:val="148"/>
        </w:rPr>
        <w:t>t</w:t>
      </w:r>
      <w:r>
        <w:rPr>
          <w:w w:val="117"/>
        </w:rPr>
        <w:t>h</w:t>
      </w:r>
      <w:r>
        <w:rPr>
          <w:spacing w:val="5"/>
          <w:w w:val="106"/>
        </w:rPr>
        <w:t>o</w:t>
      </w:r>
      <w:r>
        <w:rPr>
          <w:w w:val="117"/>
        </w:rPr>
        <w:t>d</w:t>
      </w:r>
      <w:r>
        <w:rPr>
          <w:w w:val="107"/>
        </w:rPr>
        <w:t>s</w:t>
      </w:r>
      <w:r>
        <w:rPr>
          <w:w w:val="117"/>
        </w:rPr>
        <w:t>. </w:t>
      </w:r>
      <w:r>
        <w:rPr>
          <w:w w:val="110"/>
        </w:rPr>
        <w:t>Drobot [</w:t>
      </w:r>
      <w:hyperlink w:history="true" w:anchor="_bookmark0">
        <w:r>
          <w:rPr>
            <w:color w:val="0000FF"/>
            <w:w w:val="110"/>
          </w:rPr>
          <w:t>382</w:t>
        </w:r>
      </w:hyperlink>
      <w:r>
        <w:rPr>
          <w:w w:val="110"/>
        </w:rPr>
        <w:t>, </w:t>
      </w:r>
      <w:hyperlink w:history="true" w:anchor="_bookmark0">
        <w:r>
          <w:rPr>
            <w:color w:val="0000FF"/>
            <w:w w:val="110"/>
          </w:rPr>
          <w:t>383</w:t>
        </w:r>
      </w:hyperlink>
      <w:r>
        <w:rPr>
          <w:w w:val="110"/>
        </w:rPr>
        <w:t>] runs through previous research on real-time antialiasing, explaining the attributes and performance of a </w:t>
      </w:r>
      <w:r>
        <w:rPr>
          <w:spacing w:val="-3"/>
          <w:w w:val="110"/>
        </w:rPr>
        <w:t>variety </w:t>
      </w:r>
      <w:r>
        <w:rPr>
          <w:w w:val="110"/>
        </w:rPr>
        <w:t>of techniques. Information  on  a  wide </w:t>
      </w:r>
      <w:r>
        <w:rPr>
          <w:spacing w:val="-3"/>
          <w:w w:val="110"/>
        </w:rPr>
        <w:t>variety  </w:t>
      </w:r>
      <w:r>
        <w:rPr>
          <w:w w:val="110"/>
        </w:rPr>
        <w:t>of morphological antialiasing methods can </w:t>
      </w:r>
      <w:r>
        <w:rPr>
          <w:spacing w:val="2"/>
          <w:w w:val="110"/>
        </w:rPr>
        <w:t>be </w:t>
      </w:r>
      <w:r>
        <w:rPr>
          <w:w w:val="110"/>
        </w:rPr>
        <w:t>found in the notes for the re-  lated SIGGRAPH course [</w:t>
      </w:r>
      <w:hyperlink w:history="true" w:anchor="_bookmark0">
        <w:r>
          <w:rPr>
            <w:color w:val="0000FF"/>
            <w:w w:val="110"/>
          </w:rPr>
          <w:t>829</w:t>
        </w:r>
      </w:hyperlink>
      <w:r>
        <w:rPr>
          <w:w w:val="110"/>
        </w:rPr>
        <w:t>]. Reshetov and Jimenez [</w:t>
      </w:r>
      <w:hyperlink w:history="true" w:anchor="_bookmark0">
        <w:r>
          <w:rPr>
            <w:color w:val="0000FF"/>
            <w:w w:val="110"/>
          </w:rPr>
          <w:t>1486</w:t>
        </w:r>
      </w:hyperlink>
      <w:r>
        <w:rPr>
          <w:w w:val="110"/>
        </w:rPr>
        <w:t>] provide an updated retrospective of morphological and related temporal antialiasing work used in games. </w:t>
      </w:r>
      <w:r>
        <w:rPr>
          <w:spacing w:val="-17"/>
          <w:w w:val="124"/>
        </w:rPr>
        <w:t>F</w:t>
      </w:r>
      <w:r>
        <w:rPr>
          <w:w w:val="113"/>
        </w:rPr>
        <w:t>or</w:t>
      </w:r>
      <w:r>
        <w:rPr>
          <w:spacing w:val="22"/>
        </w:rPr>
        <w:t> </w:t>
      </w:r>
      <w:r>
        <w:rPr>
          <w:w w:val="148"/>
        </w:rPr>
        <w:t>t</w:t>
      </w:r>
      <w:r>
        <w:rPr>
          <w:spacing w:val="-1"/>
          <w:w w:val="124"/>
        </w:rPr>
        <w:t>r</w:t>
      </w:r>
      <w:r>
        <w:rPr>
          <w:w w:val="118"/>
        </w:rPr>
        <w:t>an</w:t>
      </w:r>
      <w:r>
        <w:rPr>
          <w:w w:val="107"/>
        </w:rPr>
        <w:t>s</w:t>
      </w:r>
      <w:r>
        <w:rPr>
          <w:w w:val="117"/>
        </w:rPr>
        <w:t>p</w:t>
      </w:r>
      <w:r>
        <w:rPr>
          <w:w w:val="121"/>
        </w:rPr>
        <w:t>ar</w:t>
      </w:r>
      <w:r>
        <w:rPr>
          <w:w w:val="106"/>
        </w:rPr>
        <w:t>e</w:t>
      </w:r>
      <w:r>
        <w:rPr>
          <w:w w:val="117"/>
        </w:rPr>
        <w:t>n</w:t>
      </w:r>
      <w:r>
        <w:rPr>
          <w:w w:val="106"/>
        </w:rPr>
        <w:t>c</w:t>
      </w:r>
      <w:r>
        <w:rPr>
          <w:w w:val="111"/>
        </w:rPr>
        <w:t>y</w:t>
      </w:r>
      <w:r>
        <w:rPr>
          <w:spacing w:val="22"/>
        </w:rPr>
        <w:t> </w:t>
      </w:r>
      <w:r>
        <w:rPr>
          <w:w w:val="124"/>
        </w:rPr>
        <w:t>r</w:t>
      </w:r>
      <w:r>
        <w:rPr>
          <w:w w:val="106"/>
        </w:rPr>
        <w:t>e</w:t>
      </w:r>
      <w:r>
        <w:rPr>
          <w:w w:val="107"/>
        </w:rPr>
        <w:t>s</w:t>
      </w:r>
      <w:r>
        <w:rPr>
          <w:w w:val="106"/>
        </w:rPr>
        <w:t>e</w:t>
      </w:r>
      <w:r>
        <w:rPr>
          <w:w w:val="121"/>
        </w:rPr>
        <w:t>ar</w:t>
      </w:r>
      <w:r>
        <w:rPr>
          <w:spacing w:val="-6"/>
          <w:w w:val="106"/>
        </w:rPr>
        <w:t>c</w:t>
      </w:r>
      <w:r>
        <w:rPr>
          <w:w w:val="117"/>
        </w:rPr>
        <w:t>h</w:t>
      </w:r>
      <w:r>
        <w:rPr>
          <w:spacing w:val="22"/>
        </w:rPr>
        <w:t> </w:t>
      </w:r>
      <w:r>
        <w:rPr>
          <w:spacing w:val="-6"/>
          <w:w w:val="106"/>
        </w:rPr>
        <w:t>w</w:t>
      </w:r>
      <w:r>
        <w:rPr>
          <w:w w:val="106"/>
        </w:rPr>
        <w:t>e</w:t>
      </w:r>
      <w:r>
        <w:rPr>
          <w:spacing w:val="22"/>
        </w:rPr>
        <w:t> </w:t>
      </w:r>
      <w:r>
        <w:rPr>
          <w:w w:val="113"/>
        </w:rPr>
        <w:t>agai</w:t>
      </w:r>
      <w:r>
        <w:rPr>
          <w:w w:val="117"/>
        </w:rPr>
        <w:t>n</w:t>
      </w:r>
      <w:r>
        <w:rPr>
          <w:spacing w:val="22"/>
        </w:rPr>
        <w:t> </w:t>
      </w:r>
      <w:r>
        <w:rPr>
          <w:w w:val="124"/>
        </w:rPr>
        <w:t>r</w:t>
      </w:r>
      <w:r>
        <w:rPr>
          <w:w w:val="106"/>
        </w:rPr>
        <w:t>e</w:t>
      </w:r>
      <w:r>
        <w:rPr>
          <w:w w:val="96"/>
        </w:rPr>
        <w:t>f</w:t>
      </w:r>
      <w:r>
        <w:rPr>
          <w:w w:val="106"/>
        </w:rPr>
        <w:t>e</w:t>
      </w:r>
      <w:r>
        <w:rPr>
          <w:w w:val="124"/>
        </w:rPr>
        <w:t>r</w:t>
      </w:r>
      <w:r>
        <w:rPr>
          <w:spacing w:val="22"/>
        </w:rPr>
        <w:t> </w:t>
      </w:r>
      <w:r>
        <w:rPr>
          <w:w w:val="148"/>
        </w:rPr>
        <w:t>t</w:t>
      </w:r>
      <w:r>
        <w:rPr>
          <w:w w:val="117"/>
        </w:rPr>
        <w:t>h</w:t>
      </w:r>
      <w:r>
        <w:rPr>
          <w:w w:val="106"/>
        </w:rPr>
        <w:t>e</w:t>
      </w:r>
      <w:r>
        <w:rPr>
          <w:spacing w:val="22"/>
        </w:rPr>
        <w:t> </w:t>
      </w:r>
      <w:r>
        <w:rPr>
          <w:w w:val="105"/>
        </w:rPr>
        <w:t>i</w:t>
      </w:r>
      <w:r>
        <w:rPr>
          <w:spacing w:val="-6"/>
          <w:w w:val="117"/>
        </w:rPr>
        <w:t>n</w:t>
      </w:r>
      <w:r>
        <w:rPr>
          <w:w w:val="148"/>
        </w:rPr>
        <w:t>t</w:t>
      </w:r>
      <w:r>
        <w:rPr>
          <w:w w:val="106"/>
        </w:rPr>
        <w:t>e</w:t>
      </w:r>
      <w:r>
        <w:rPr>
          <w:w w:val="124"/>
        </w:rPr>
        <w:t>r</w:t>
      </w:r>
      <w:r>
        <w:rPr>
          <w:w w:val="106"/>
        </w:rPr>
        <w:t>e</w:t>
      </w:r>
      <w:r>
        <w:rPr>
          <w:w w:val="107"/>
        </w:rPr>
        <w:t>s</w:t>
      </w:r>
      <w:r>
        <w:rPr>
          <w:w w:val="148"/>
        </w:rPr>
        <w:t>t</w:t>
      </w:r>
      <w:r>
        <w:rPr>
          <w:w w:val="106"/>
        </w:rPr>
        <w:t>e</w:t>
      </w:r>
      <w:r>
        <w:rPr>
          <w:w w:val="117"/>
        </w:rPr>
        <w:t>d</w:t>
      </w:r>
      <w:r>
        <w:rPr>
          <w:spacing w:val="22"/>
        </w:rPr>
        <w:t> </w:t>
      </w:r>
      <w:r>
        <w:rPr>
          <w:w w:val="124"/>
        </w:rPr>
        <w:t>r</w:t>
      </w:r>
      <w:r>
        <w:rPr>
          <w:w w:val="106"/>
        </w:rPr>
        <w:t>e</w:t>
      </w:r>
      <w:r>
        <w:rPr>
          <w:w w:val="118"/>
        </w:rPr>
        <w:t>ad</w:t>
      </w:r>
      <w:r>
        <w:rPr>
          <w:w w:val="106"/>
        </w:rPr>
        <w:t>e</w:t>
      </w:r>
      <w:r>
        <w:rPr>
          <w:w w:val="124"/>
        </w:rPr>
        <w:t>r</w:t>
      </w:r>
      <w:r>
        <w:rPr>
          <w:spacing w:val="22"/>
        </w:rPr>
        <w:t> </w:t>
      </w:r>
      <w:r>
        <w:rPr>
          <w:w w:val="148"/>
        </w:rPr>
        <w:t>t</w:t>
      </w:r>
      <w:r>
        <w:rPr>
          <w:w w:val="106"/>
        </w:rPr>
        <w:t>o</w:t>
      </w:r>
      <w:r>
        <w:rPr>
          <w:spacing w:val="22"/>
        </w:rPr>
        <w:t> </w:t>
      </w:r>
      <w:r>
        <w:rPr>
          <w:w w:val="109"/>
        </w:rPr>
        <w:t>M</w:t>
      </w:r>
      <w:r>
        <w:rPr>
          <w:w w:val="106"/>
        </w:rPr>
        <w:t>c</w:t>
      </w:r>
      <w:r>
        <w:rPr>
          <w:w w:val="115"/>
        </w:rPr>
        <w:t>G</w:t>
      </w:r>
      <w:r>
        <w:rPr>
          <w:w w:val="117"/>
        </w:rPr>
        <w:t>u</w:t>
      </w:r>
      <w:r>
        <w:rPr>
          <w:w w:val="105"/>
        </w:rPr>
        <w:t>i</w:t>
      </w:r>
      <w:r>
        <w:rPr>
          <w:w w:val="124"/>
        </w:rPr>
        <w:t>r</w:t>
      </w:r>
      <w:r>
        <w:rPr>
          <w:w w:val="106"/>
        </w:rPr>
        <w:t>e</w:t>
      </w:r>
      <w:r>
        <w:rPr>
          <w:w w:val="27"/>
        </w:rPr>
        <w:t>’</w:t>
      </w:r>
      <w:r>
        <w:rPr>
          <w:w w:val="107"/>
        </w:rPr>
        <w:t>s</w:t>
      </w:r>
      <w:r>
        <w:rPr>
          <w:spacing w:val="22"/>
        </w:rPr>
        <w:t> </w:t>
      </w:r>
      <w:r>
        <w:rPr>
          <w:w w:val="117"/>
        </w:rPr>
        <w:t>p</w:t>
      </w:r>
      <w:r>
        <w:rPr>
          <w:w w:val="124"/>
        </w:rPr>
        <w:t>r</w:t>
      </w:r>
      <w:r>
        <w:rPr>
          <w:w w:val="106"/>
        </w:rPr>
        <w:t>e</w:t>
      </w:r>
      <w:r>
        <w:rPr>
          <w:w w:val="105"/>
        </w:rPr>
        <w:t>- </w:t>
      </w:r>
      <w:r>
        <w:rPr>
          <w:w w:val="107"/>
        </w:rPr>
        <w:t>s</w:t>
      </w:r>
      <w:r>
        <w:rPr>
          <w:w w:val="106"/>
        </w:rPr>
        <w:t>e</w:t>
      </w:r>
      <w:r>
        <w:rPr>
          <w:spacing w:val="-6"/>
          <w:w w:val="117"/>
        </w:rPr>
        <w:t>n</w:t>
      </w:r>
      <w:r>
        <w:rPr>
          <w:w w:val="148"/>
        </w:rPr>
        <w:t>t</w:t>
      </w:r>
      <w:r>
        <w:rPr>
          <w:w w:val="130"/>
        </w:rPr>
        <w:t>at</w:t>
      </w:r>
      <w:r>
        <w:rPr>
          <w:w w:val="105"/>
        </w:rPr>
        <w:t>i</w:t>
      </w:r>
      <w:r>
        <w:rPr>
          <w:w w:val="111"/>
        </w:rPr>
        <w:t>on</w:t>
      </w:r>
      <w:r>
        <w:rPr>
          <w:spacing w:val="23"/>
        </w:rPr>
        <w:t> </w:t>
      </w:r>
      <w:r>
        <w:rPr>
          <w:w w:val="88"/>
        </w:rPr>
        <w:t>[</w:t>
      </w:r>
      <w:hyperlink w:history="true" w:anchor="_bookmark0">
        <w:r>
          <w:rPr>
            <w:color w:val="0000FF"/>
            <w:w w:val="106"/>
          </w:rPr>
          <w:t>1182</w:t>
        </w:r>
      </w:hyperlink>
      <w:r>
        <w:rPr>
          <w:w w:val="88"/>
        </w:rPr>
        <w:t>]</w:t>
      </w:r>
      <w:r>
        <w:rPr>
          <w:spacing w:val="23"/>
        </w:rPr>
        <w:t> </w:t>
      </w:r>
      <w:r>
        <w:rPr>
          <w:w w:val="118"/>
        </w:rPr>
        <w:t>an</w:t>
      </w:r>
      <w:r>
        <w:rPr>
          <w:w w:val="117"/>
        </w:rPr>
        <w:t>d</w:t>
      </w:r>
      <w:r>
        <w:rPr>
          <w:spacing w:val="23"/>
        </w:rPr>
        <w:t> </w:t>
      </w:r>
      <w:r>
        <w:rPr>
          <w:w w:val="115"/>
        </w:rPr>
        <w:t>W</w:t>
      </w:r>
      <w:r>
        <w:rPr>
          <w:w w:val="111"/>
        </w:rPr>
        <w:t>y</w:t>
      </w:r>
      <w:r>
        <w:rPr>
          <w:w w:val="113"/>
        </w:rPr>
        <w:t>m</w:t>
      </w:r>
      <w:r>
        <w:rPr>
          <w:w w:val="118"/>
        </w:rPr>
        <w:t>an</w:t>
      </w:r>
      <w:r>
        <w:rPr>
          <w:w w:val="27"/>
        </w:rPr>
        <w:t>’</w:t>
      </w:r>
      <w:r>
        <w:rPr>
          <w:w w:val="107"/>
        </w:rPr>
        <w:t>s</w:t>
      </w:r>
      <w:r>
        <w:rPr>
          <w:spacing w:val="23"/>
        </w:rPr>
        <w:t> </w:t>
      </w:r>
      <w:r>
        <w:rPr>
          <w:spacing w:val="-6"/>
          <w:w w:val="106"/>
        </w:rPr>
        <w:t>w</w:t>
      </w:r>
      <w:r>
        <w:rPr>
          <w:w w:val="113"/>
        </w:rPr>
        <w:t>or</w:t>
      </w:r>
      <w:r>
        <w:rPr>
          <w:w w:val="111"/>
        </w:rPr>
        <w:t>k</w:t>
      </w:r>
      <w:r>
        <w:rPr>
          <w:spacing w:val="23"/>
        </w:rPr>
        <w:t> </w:t>
      </w:r>
      <w:r>
        <w:rPr>
          <w:w w:val="88"/>
        </w:rPr>
        <w:t>[</w:t>
      </w:r>
      <w:hyperlink w:history="true" w:anchor="_bookmark0">
        <w:r>
          <w:rPr>
            <w:color w:val="0000FF"/>
            <w:w w:val="106"/>
          </w:rPr>
          <w:t>1931</w:t>
        </w:r>
      </w:hyperlink>
      <w:r>
        <w:rPr>
          <w:w w:val="88"/>
        </w:rPr>
        <w:t>]</w:t>
      </w:r>
      <w:r>
        <w:rPr>
          <w:w w:val="117"/>
        </w:rPr>
        <w:t>.</w:t>
      </w:r>
      <w:r>
        <w:rPr/>
        <w:t> </w:t>
      </w:r>
      <w:r>
        <w:rPr>
          <w:spacing w:val="12"/>
        </w:rPr>
        <w:t> </w:t>
      </w:r>
      <w:r>
        <w:rPr>
          <w:w w:val="112"/>
        </w:rPr>
        <w:t>B</w:t>
      </w:r>
      <w:r>
        <w:rPr>
          <w:w w:val="105"/>
        </w:rPr>
        <w:t>li</w:t>
      </w:r>
      <w:r>
        <w:rPr>
          <w:w w:val="117"/>
        </w:rPr>
        <w:t>nn</w:t>
      </w:r>
      <w:r>
        <w:rPr>
          <w:w w:val="27"/>
        </w:rPr>
        <w:t>’</w:t>
      </w:r>
      <w:r>
        <w:rPr>
          <w:w w:val="107"/>
        </w:rPr>
        <w:t>s</w:t>
      </w:r>
      <w:r>
        <w:rPr>
          <w:spacing w:val="23"/>
        </w:rPr>
        <w:t> </w:t>
      </w:r>
      <w:r>
        <w:rPr>
          <w:w w:val="121"/>
        </w:rPr>
        <w:t>ar</w:t>
      </w:r>
      <w:r>
        <w:rPr>
          <w:w w:val="148"/>
        </w:rPr>
        <w:t>t</w:t>
      </w:r>
      <w:r>
        <w:rPr>
          <w:w w:val="105"/>
        </w:rPr>
        <w:t>i</w:t>
      </w:r>
      <w:r>
        <w:rPr>
          <w:w w:val="106"/>
        </w:rPr>
        <w:t>c</w:t>
      </w:r>
      <w:r>
        <w:rPr>
          <w:w w:val="105"/>
        </w:rPr>
        <w:t>l</w:t>
      </w:r>
      <w:r>
        <w:rPr>
          <w:w w:val="106"/>
        </w:rPr>
        <w:t>e</w:t>
      </w:r>
      <w:r>
        <w:rPr>
          <w:spacing w:val="23"/>
        </w:rPr>
        <w:t> </w:t>
      </w:r>
      <w:r>
        <w:rPr>
          <w:w w:val="80"/>
        </w:rPr>
        <w:t>“W</w:t>
      </w:r>
      <w:r>
        <w:rPr>
          <w:w w:val="117"/>
        </w:rPr>
        <w:t>h</w:t>
      </w:r>
      <w:r>
        <w:rPr>
          <w:w w:val="130"/>
        </w:rPr>
        <w:t>at</w:t>
      </w:r>
      <w:r>
        <w:rPr>
          <w:spacing w:val="23"/>
        </w:rPr>
        <w:t> </w:t>
      </w:r>
      <w:r>
        <w:rPr>
          <w:w w:val="114"/>
        </w:rPr>
        <w:t>I</w:t>
      </w:r>
      <w:r>
        <w:rPr>
          <w:w w:val="107"/>
        </w:rPr>
        <w:t>s</w:t>
      </w:r>
      <w:r>
        <w:rPr>
          <w:spacing w:val="23"/>
        </w:rPr>
        <w:t> </w:t>
      </w:r>
      <w:r>
        <w:rPr>
          <w:w w:val="119"/>
        </w:rPr>
        <w:t>a</w:t>
      </w:r>
      <w:r>
        <w:rPr>
          <w:spacing w:val="23"/>
        </w:rPr>
        <w:t> </w:t>
      </w:r>
      <w:r>
        <w:rPr>
          <w:w w:val="129"/>
        </w:rPr>
        <w:t>P</w:t>
      </w:r>
      <w:r>
        <w:rPr>
          <w:w w:val="105"/>
        </w:rPr>
        <w:t>i</w:t>
      </w:r>
      <w:r>
        <w:rPr>
          <w:w w:val="111"/>
        </w:rPr>
        <w:t>x</w:t>
      </w:r>
      <w:r>
        <w:rPr>
          <w:w w:val="106"/>
        </w:rPr>
        <w:t>e</w:t>
      </w:r>
      <w:r>
        <w:rPr>
          <w:w w:val="105"/>
        </w:rPr>
        <w:t>l</w:t>
      </w:r>
      <w:r>
        <w:rPr>
          <w:w w:val="112"/>
        </w:rPr>
        <w:t>?</w:t>
      </w:r>
      <w:r>
        <w:rPr>
          <w:w w:val="49"/>
        </w:rPr>
        <w:t>”</w:t>
      </w:r>
      <w:r>
        <w:rPr>
          <w:spacing w:val="23"/>
        </w:rPr>
        <w:t> </w:t>
      </w:r>
      <w:r>
        <w:rPr>
          <w:w w:val="88"/>
        </w:rPr>
        <w:t>[</w:t>
      </w:r>
      <w:hyperlink w:history="true" w:anchor="_bookmark0">
        <w:r>
          <w:rPr>
            <w:color w:val="0000FF"/>
            <w:w w:val="106"/>
          </w:rPr>
          <w:t>169</w:t>
        </w:r>
      </w:hyperlink>
      <w:r>
        <w:rPr>
          <w:w w:val="88"/>
        </w:rPr>
        <w:t>] </w:t>
      </w:r>
      <w:r>
        <w:rPr>
          <w:w w:val="110"/>
        </w:rPr>
        <w:t>provides an excellent tour of several areas of computer graphics while discussing differ- </w:t>
      </w:r>
      <w:r>
        <w:rPr>
          <w:w w:val="106"/>
        </w:rPr>
        <w:t>e</w:t>
      </w:r>
      <w:r>
        <w:rPr>
          <w:spacing w:val="-6"/>
          <w:w w:val="117"/>
        </w:rPr>
        <w:t>n</w:t>
      </w:r>
      <w:r>
        <w:rPr>
          <w:w w:val="148"/>
        </w:rPr>
        <w:t>t</w:t>
      </w:r>
      <w:r>
        <w:rPr>
          <w:spacing w:val="-1"/>
        </w:rPr>
        <w:t> </w:t>
      </w:r>
      <w:r>
        <w:rPr>
          <w:w w:val="117"/>
        </w:rPr>
        <w:t>d</w:t>
      </w:r>
      <w:r>
        <w:rPr>
          <w:w w:val="106"/>
        </w:rPr>
        <w:t>e</w:t>
      </w:r>
      <w:r>
        <w:rPr>
          <w:w w:val="96"/>
        </w:rPr>
        <w:t>fi</w:t>
      </w:r>
      <w:r>
        <w:rPr>
          <w:w w:val="117"/>
        </w:rPr>
        <w:t>n</w:t>
      </w:r>
      <w:r>
        <w:rPr>
          <w:w w:val="105"/>
        </w:rPr>
        <w:t>i</w:t>
      </w:r>
      <w:r>
        <w:rPr>
          <w:w w:val="148"/>
        </w:rPr>
        <w:t>t</w:t>
      </w:r>
      <w:r>
        <w:rPr>
          <w:w w:val="105"/>
        </w:rPr>
        <w:t>i</w:t>
      </w:r>
      <w:r>
        <w:rPr>
          <w:w w:val="111"/>
        </w:rPr>
        <w:t>on</w:t>
      </w:r>
      <w:r>
        <w:rPr>
          <w:w w:val="107"/>
        </w:rPr>
        <w:t>s</w:t>
      </w:r>
      <w:r>
        <w:rPr>
          <w:w w:val="117"/>
        </w:rPr>
        <w:t>.</w:t>
      </w:r>
      <w:r>
        <w:rPr/>
        <w:t> </w:t>
      </w:r>
      <w:r>
        <w:rPr>
          <w:spacing w:val="-21"/>
        </w:rPr>
        <w:t> </w:t>
      </w:r>
      <w:r>
        <w:rPr>
          <w:w w:val="112"/>
        </w:rPr>
        <w:t>B</w:t>
      </w:r>
      <w:r>
        <w:rPr>
          <w:w w:val="105"/>
        </w:rPr>
        <w:t>li</w:t>
      </w:r>
      <w:r>
        <w:rPr>
          <w:w w:val="117"/>
        </w:rPr>
        <w:t>nn</w:t>
      </w:r>
      <w:r>
        <w:rPr>
          <w:w w:val="27"/>
        </w:rPr>
        <w:t>’</w:t>
      </w:r>
      <w:r>
        <w:rPr>
          <w:w w:val="107"/>
        </w:rPr>
        <w:t>s</w:t>
      </w:r>
      <w:r>
        <w:rPr>
          <w:spacing w:val="-1"/>
        </w:rPr>
        <w:t> </w:t>
      </w:r>
      <w:r>
        <w:rPr>
          <w:rFonts w:ascii="Palatino Linotype" w:hAnsi="Palatino Linotype"/>
          <w:i/>
          <w:w w:val="100"/>
        </w:rPr>
        <w:t>Di</w:t>
      </w:r>
      <w:r>
        <w:rPr>
          <w:rFonts w:ascii="Palatino Linotype" w:hAnsi="Palatino Linotype"/>
          <w:i/>
          <w:w w:val="107"/>
        </w:rPr>
        <w:t>r</w:t>
      </w:r>
      <w:r>
        <w:rPr>
          <w:rFonts w:ascii="Palatino Linotype" w:hAnsi="Palatino Linotype"/>
          <w:i/>
          <w:w w:val="99"/>
        </w:rPr>
        <w:t>t</w:t>
      </w:r>
      <w:r>
        <w:rPr>
          <w:rFonts w:ascii="Palatino Linotype" w:hAnsi="Palatino Linotype"/>
          <w:i/>
          <w:w w:val="96"/>
        </w:rPr>
        <w:t>y</w:t>
      </w:r>
      <w:r>
        <w:rPr>
          <w:rFonts w:ascii="Palatino Linotype" w:hAnsi="Palatino Linotype"/>
          <w:i/>
          <w:spacing w:val="7"/>
        </w:rPr>
        <w:t> </w:t>
      </w:r>
      <w:r>
        <w:rPr>
          <w:rFonts w:ascii="Palatino Linotype" w:hAnsi="Palatino Linotype"/>
          <w:i/>
          <w:w w:val="110"/>
        </w:rPr>
        <w:t>P</w:t>
      </w:r>
      <w:r>
        <w:rPr>
          <w:rFonts w:ascii="Palatino Linotype" w:hAnsi="Palatino Linotype"/>
          <w:i/>
          <w:w w:val="109"/>
        </w:rPr>
        <w:t>i</w:t>
      </w:r>
      <w:r>
        <w:rPr>
          <w:rFonts w:ascii="Palatino Linotype" w:hAnsi="Palatino Linotype"/>
          <w:i/>
          <w:w w:val="92"/>
        </w:rPr>
        <w:t>x</w:t>
      </w:r>
      <w:r>
        <w:rPr>
          <w:rFonts w:ascii="Palatino Linotype" w:hAnsi="Palatino Linotype"/>
          <w:i/>
          <w:w w:val="106"/>
        </w:rPr>
        <w:t>el</w:t>
      </w:r>
      <w:r>
        <w:rPr>
          <w:rFonts w:ascii="Palatino Linotype" w:hAnsi="Palatino Linotype"/>
          <w:i/>
          <w:w w:val="104"/>
        </w:rPr>
        <w:t>s</w:t>
      </w:r>
      <w:r>
        <w:rPr>
          <w:rFonts w:ascii="Palatino Linotype" w:hAnsi="Palatino Linotype"/>
          <w:i/>
          <w:spacing w:val="1"/>
        </w:rPr>
        <w:t> </w:t>
      </w:r>
      <w:r>
        <w:rPr>
          <w:w w:val="118"/>
        </w:rPr>
        <w:t>an</w:t>
      </w:r>
      <w:r>
        <w:rPr>
          <w:w w:val="117"/>
        </w:rPr>
        <w:t>d</w:t>
      </w:r>
      <w:r>
        <w:rPr>
          <w:spacing w:val="-1"/>
        </w:rPr>
        <w:t> </w:t>
      </w:r>
      <w:r>
        <w:rPr>
          <w:rFonts w:ascii="Palatino Linotype" w:hAnsi="Palatino Linotype"/>
          <w:i/>
          <w:w w:val="95"/>
        </w:rPr>
        <w:t>N</w:t>
      </w:r>
      <w:r>
        <w:rPr>
          <w:rFonts w:ascii="Palatino Linotype" w:hAnsi="Palatino Linotype"/>
          <w:i/>
          <w:w w:val="114"/>
        </w:rPr>
        <w:t>o</w:t>
      </w:r>
      <w:r>
        <w:rPr>
          <w:rFonts w:ascii="Palatino Linotype" w:hAnsi="Palatino Linotype"/>
          <w:i/>
          <w:w w:val="99"/>
        </w:rPr>
        <w:t>t</w:t>
      </w:r>
      <w:r>
        <w:rPr>
          <w:rFonts w:ascii="Palatino Linotype" w:hAnsi="Palatino Linotype"/>
          <w:i/>
          <w:w w:val="114"/>
        </w:rPr>
        <w:t>a</w:t>
      </w:r>
      <w:r>
        <w:rPr>
          <w:rFonts w:ascii="Palatino Linotype" w:hAnsi="Palatino Linotype"/>
          <w:i/>
          <w:w w:val="99"/>
        </w:rPr>
        <w:t>t</w:t>
      </w:r>
      <w:r>
        <w:rPr>
          <w:rFonts w:ascii="Palatino Linotype" w:hAnsi="Palatino Linotype"/>
          <w:i/>
          <w:w w:val="109"/>
        </w:rPr>
        <w:t>i</w:t>
      </w:r>
      <w:r>
        <w:rPr>
          <w:rFonts w:ascii="Palatino Linotype" w:hAnsi="Palatino Linotype"/>
          <w:i/>
          <w:w w:val="114"/>
        </w:rPr>
        <w:t>o</w:t>
      </w:r>
      <w:r>
        <w:rPr>
          <w:rFonts w:ascii="Palatino Linotype" w:hAnsi="Palatino Linotype"/>
          <w:i/>
          <w:w w:val="100"/>
        </w:rPr>
        <w:t>n</w:t>
      </w:r>
      <w:r>
        <w:rPr>
          <w:rFonts w:ascii="Palatino Linotype" w:hAnsi="Palatino Linotype"/>
          <w:i/>
          <w:w w:val="121"/>
        </w:rPr>
        <w:t>,</w:t>
      </w:r>
      <w:r>
        <w:rPr>
          <w:rFonts w:ascii="Palatino Linotype" w:hAnsi="Palatino Linotype"/>
          <w:i/>
          <w:spacing w:val="10"/>
        </w:rPr>
        <w:t> </w:t>
      </w:r>
      <w:r>
        <w:rPr>
          <w:rFonts w:ascii="Palatino Linotype" w:hAnsi="Palatino Linotype"/>
          <w:i/>
          <w:w w:val="95"/>
        </w:rPr>
        <w:t>N</w:t>
      </w:r>
      <w:r>
        <w:rPr>
          <w:rFonts w:ascii="Palatino Linotype" w:hAnsi="Palatino Linotype"/>
          <w:i/>
          <w:w w:val="114"/>
        </w:rPr>
        <w:t>o</w:t>
      </w:r>
      <w:r>
        <w:rPr>
          <w:rFonts w:ascii="Palatino Linotype" w:hAnsi="Palatino Linotype"/>
          <w:i/>
          <w:w w:val="99"/>
        </w:rPr>
        <w:t>t</w:t>
      </w:r>
      <w:r>
        <w:rPr>
          <w:rFonts w:ascii="Palatino Linotype" w:hAnsi="Palatino Linotype"/>
          <w:i/>
          <w:w w:val="114"/>
        </w:rPr>
        <w:t>a</w:t>
      </w:r>
      <w:r>
        <w:rPr>
          <w:rFonts w:ascii="Palatino Linotype" w:hAnsi="Palatino Linotype"/>
          <w:i/>
          <w:w w:val="99"/>
        </w:rPr>
        <w:t>t</w:t>
      </w:r>
      <w:r>
        <w:rPr>
          <w:rFonts w:ascii="Palatino Linotype" w:hAnsi="Palatino Linotype"/>
          <w:i/>
          <w:w w:val="109"/>
        </w:rPr>
        <w:t>i</w:t>
      </w:r>
      <w:r>
        <w:rPr>
          <w:rFonts w:ascii="Palatino Linotype" w:hAnsi="Palatino Linotype"/>
          <w:i/>
          <w:w w:val="114"/>
        </w:rPr>
        <w:t>o</w:t>
      </w:r>
      <w:r>
        <w:rPr>
          <w:rFonts w:ascii="Palatino Linotype" w:hAnsi="Palatino Linotype"/>
          <w:i/>
          <w:w w:val="100"/>
        </w:rPr>
        <w:t>n</w:t>
      </w:r>
      <w:r>
        <w:rPr>
          <w:rFonts w:ascii="Palatino Linotype" w:hAnsi="Palatino Linotype"/>
          <w:i/>
          <w:w w:val="121"/>
        </w:rPr>
        <w:t>,</w:t>
      </w:r>
      <w:r>
        <w:rPr>
          <w:rFonts w:ascii="Palatino Linotype" w:hAnsi="Palatino Linotype"/>
          <w:i/>
          <w:spacing w:val="10"/>
        </w:rPr>
        <w:t> </w:t>
      </w:r>
      <w:r>
        <w:rPr>
          <w:rFonts w:ascii="Palatino Linotype" w:hAnsi="Palatino Linotype"/>
          <w:i/>
          <w:w w:val="95"/>
        </w:rPr>
        <w:t>N</w:t>
      </w:r>
      <w:r>
        <w:rPr>
          <w:rFonts w:ascii="Palatino Linotype" w:hAnsi="Palatino Linotype"/>
          <w:i/>
          <w:w w:val="114"/>
        </w:rPr>
        <w:t>o</w:t>
      </w:r>
      <w:r>
        <w:rPr>
          <w:rFonts w:ascii="Palatino Linotype" w:hAnsi="Palatino Linotype"/>
          <w:i/>
          <w:w w:val="99"/>
        </w:rPr>
        <w:t>t</w:t>
      </w:r>
      <w:r>
        <w:rPr>
          <w:rFonts w:ascii="Palatino Linotype" w:hAnsi="Palatino Linotype"/>
          <w:i/>
          <w:w w:val="114"/>
        </w:rPr>
        <w:t>a</w:t>
      </w:r>
      <w:r>
        <w:rPr>
          <w:rFonts w:ascii="Palatino Linotype" w:hAnsi="Palatino Linotype"/>
          <w:i/>
          <w:w w:val="99"/>
        </w:rPr>
        <w:t>t</w:t>
      </w:r>
      <w:r>
        <w:rPr>
          <w:rFonts w:ascii="Palatino Linotype" w:hAnsi="Palatino Linotype"/>
          <w:i/>
          <w:w w:val="109"/>
        </w:rPr>
        <w:t>i</w:t>
      </w:r>
      <w:r>
        <w:rPr>
          <w:rFonts w:ascii="Palatino Linotype" w:hAnsi="Palatino Linotype"/>
          <w:i/>
          <w:w w:val="114"/>
        </w:rPr>
        <w:t>o</w:t>
      </w:r>
      <w:r>
        <w:rPr>
          <w:rFonts w:ascii="Palatino Linotype" w:hAnsi="Palatino Linotype"/>
          <w:i/>
          <w:w w:val="100"/>
        </w:rPr>
        <w:t>n</w:t>
      </w:r>
      <w:r>
        <w:rPr>
          <w:rFonts w:ascii="Palatino Linotype" w:hAnsi="Palatino Linotype"/>
          <w:i/>
          <w:spacing w:val="1"/>
        </w:rPr>
        <w:t> </w:t>
      </w:r>
      <w:r>
        <w:rPr>
          <w:spacing w:val="5"/>
          <w:w w:val="117"/>
        </w:rPr>
        <w:t>b</w:t>
      </w:r>
      <w:r>
        <w:rPr>
          <w:spacing w:val="5"/>
          <w:w w:val="106"/>
        </w:rPr>
        <w:t>o</w:t>
      </w:r>
      <w:r>
        <w:rPr>
          <w:w w:val="108"/>
        </w:rPr>
        <w:t>ok</w:t>
      </w:r>
      <w:r>
        <w:rPr>
          <w:w w:val="107"/>
        </w:rPr>
        <w:t>s</w:t>
      </w:r>
      <w:r>
        <w:rPr>
          <w:spacing w:val="-1"/>
        </w:rPr>
        <w:t> </w:t>
      </w:r>
      <w:r>
        <w:rPr>
          <w:w w:val="88"/>
        </w:rPr>
        <w:t>[</w:t>
      </w:r>
      <w:hyperlink w:history="true" w:anchor="_bookmark0">
        <w:r>
          <w:rPr>
            <w:color w:val="0000FF"/>
            <w:w w:val="106"/>
          </w:rPr>
          <w:t>166</w:t>
        </w:r>
      </w:hyperlink>
      <w:r>
        <w:rPr>
          <w:w w:val="117"/>
        </w:rPr>
        <w:t>,</w:t>
      </w:r>
      <w:r>
        <w:rPr>
          <w:spacing w:val="-1"/>
        </w:rPr>
        <w:t> </w:t>
      </w:r>
      <w:hyperlink w:history="true" w:anchor="_bookmark0">
        <w:r>
          <w:rPr>
            <w:color w:val="0000FF"/>
            <w:w w:val="106"/>
          </w:rPr>
          <w:t>168</w:t>
        </w:r>
      </w:hyperlink>
      <w:r>
        <w:rPr>
          <w:w w:val="88"/>
        </w:rPr>
        <w:t>] </w:t>
      </w:r>
      <w:r>
        <w:rPr>
          <w:w w:val="110"/>
        </w:rPr>
        <w:t>include</w:t>
      </w:r>
      <w:r>
        <w:rPr>
          <w:spacing w:val="30"/>
          <w:w w:val="110"/>
        </w:rPr>
        <w:t> </w:t>
      </w:r>
      <w:r>
        <w:rPr>
          <w:w w:val="110"/>
        </w:rPr>
        <w:t>some</w:t>
      </w:r>
      <w:r>
        <w:rPr>
          <w:spacing w:val="31"/>
          <w:w w:val="110"/>
        </w:rPr>
        <w:t> </w:t>
      </w:r>
      <w:r>
        <w:rPr>
          <w:w w:val="110"/>
        </w:rPr>
        <w:t>introductory</w:t>
      </w:r>
      <w:r>
        <w:rPr>
          <w:spacing w:val="31"/>
          <w:w w:val="110"/>
        </w:rPr>
        <w:t> </w:t>
      </w:r>
      <w:r>
        <w:rPr>
          <w:w w:val="110"/>
        </w:rPr>
        <w:t>articles</w:t>
      </w:r>
      <w:r>
        <w:rPr>
          <w:spacing w:val="31"/>
          <w:w w:val="110"/>
        </w:rPr>
        <w:t> </w:t>
      </w:r>
      <w:r>
        <w:rPr>
          <w:w w:val="110"/>
        </w:rPr>
        <w:t>on</w:t>
      </w:r>
      <w:r>
        <w:rPr>
          <w:spacing w:val="31"/>
          <w:w w:val="110"/>
        </w:rPr>
        <w:t> </w:t>
      </w:r>
      <w:r>
        <w:rPr>
          <w:w w:val="110"/>
        </w:rPr>
        <w:t>filtering</w:t>
      </w:r>
      <w:r>
        <w:rPr>
          <w:spacing w:val="30"/>
          <w:w w:val="110"/>
        </w:rPr>
        <w:t> </w:t>
      </w:r>
      <w:r>
        <w:rPr>
          <w:w w:val="110"/>
        </w:rPr>
        <w:t>and</w:t>
      </w:r>
      <w:r>
        <w:rPr>
          <w:spacing w:val="31"/>
          <w:w w:val="110"/>
        </w:rPr>
        <w:t> </w:t>
      </w:r>
      <w:r>
        <w:rPr>
          <w:w w:val="110"/>
        </w:rPr>
        <w:t>antialiasing,</w:t>
      </w:r>
      <w:r>
        <w:rPr>
          <w:spacing w:val="32"/>
          <w:w w:val="110"/>
        </w:rPr>
        <w:t> </w:t>
      </w:r>
      <w:r>
        <w:rPr>
          <w:w w:val="110"/>
        </w:rPr>
        <w:t>as</w:t>
      </w:r>
      <w:r>
        <w:rPr>
          <w:spacing w:val="31"/>
          <w:w w:val="110"/>
        </w:rPr>
        <w:t> </w:t>
      </w:r>
      <w:r>
        <w:rPr>
          <w:w w:val="110"/>
        </w:rPr>
        <w:t>well</w:t>
      </w:r>
      <w:r>
        <w:rPr>
          <w:spacing w:val="31"/>
          <w:w w:val="110"/>
        </w:rPr>
        <w:t> </w:t>
      </w:r>
      <w:r>
        <w:rPr>
          <w:w w:val="110"/>
        </w:rPr>
        <w:t>as</w:t>
      </w:r>
      <w:r>
        <w:rPr>
          <w:spacing w:val="31"/>
          <w:w w:val="110"/>
        </w:rPr>
        <w:t> </w:t>
      </w:r>
      <w:r>
        <w:rPr>
          <w:w w:val="110"/>
        </w:rPr>
        <w:t>articles</w:t>
      </w:r>
      <w:r>
        <w:rPr>
          <w:spacing w:val="31"/>
          <w:w w:val="110"/>
        </w:rPr>
        <w:t> </w:t>
      </w:r>
      <w:r>
        <w:rPr>
          <w:w w:val="110"/>
        </w:rPr>
        <w:t>on</w:t>
      </w:r>
    </w:p>
    <w:p>
      <w:pPr>
        <w:spacing w:after="0" w:line="204" w:lineRule="auto"/>
        <w:jc w:val="right"/>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4"/>
        </w:rPr>
        <w:t>al</w:t>
      </w:r>
      <w:r>
        <w:rPr>
          <w:w w:val="117"/>
        </w:rPr>
        <w:t>ph</w:t>
      </w:r>
      <w:r>
        <w:rPr>
          <w:w w:val="118"/>
        </w:rPr>
        <w:t>a,</w:t>
      </w:r>
      <w:r>
        <w:rPr/>
        <w:t>  </w:t>
      </w:r>
      <w:r>
        <w:rPr>
          <w:w w:val="106"/>
        </w:rPr>
        <w:t>c</w:t>
      </w:r>
      <w:r>
        <w:rPr>
          <w:w w:val="110"/>
        </w:rPr>
        <w:t>om</w:t>
      </w:r>
      <w:r>
        <w:rPr>
          <w:w w:val="117"/>
        </w:rPr>
        <w:t>p</w:t>
      </w:r>
      <w:r>
        <w:rPr>
          <w:w w:val="106"/>
        </w:rPr>
        <w:t>os</w:t>
      </w:r>
      <w:r>
        <w:rPr>
          <w:w w:val="105"/>
        </w:rPr>
        <w:t>i</w:t>
      </w:r>
      <w:r>
        <w:rPr>
          <w:w w:val="148"/>
        </w:rPr>
        <w:t>t</w:t>
      </w:r>
      <w:r>
        <w:rPr>
          <w:w w:val="105"/>
        </w:rPr>
        <w:t>i</w:t>
      </w:r>
      <w:r>
        <w:rPr>
          <w:w w:val="117"/>
        </w:rPr>
        <w:t>n</w:t>
      </w:r>
      <w:r>
        <w:rPr>
          <w:w w:val="109"/>
        </w:rPr>
        <w:t>g,</w:t>
      </w:r>
      <w:r>
        <w:rPr/>
        <w:t>  </w:t>
      </w:r>
      <w:r>
        <w:rPr>
          <w:w w:val="118"/>
        </w:rPr>
        <w:t>an</w:t>
      </w:r>
      <w:r>
        <w:rPr>
          <w:w w:val="117"/>
        </w:rPr>
        <w:t>d</w:t>
      </w:r>
      <w:r>
        <w:rPr/>
        <w:t> </w:t>
      </w:r>
      <w:r>
        <w:rPr>
          <w:w w:val="112"/>
        </w:rPr>
        <w:t>gam</w:t>
      </w:r>
      <w:r>
        <w:rPr>
          <w:w w:val="113"/>
        </w:rPr>
        <w:t>m</w:t>
      </w:r>
      <w:r>
        <w:rPr>
          <w:w w:val="119"/>
        </w:rPr>
        <w:t>a</w:t>
      </w:r>
      <w:r>
        <w:rPr/>
        <w:t> </w:t>
      </w:r>
      <w:r>
        <w:rPr>
          <w:w w:val="106"/>
        </w:rPr>
        <w:t>c</w:t>
      </w:r>
      <w:r>
        <w:rPr>
          <w:w w:val="113"/>
        </w:rPr>
        <w:t>or</w:t>
      </w:r>
      <w:r>
        <w:rPr>
          <w:w w:val="124"/>
        </w:rPr>
        <w:t>r</w:t>
      </w:r>
      <w:r>
        <w:rPr>
          <w:w w:val="106"/>
        </w:rPr>
        <w:t>ec</w:t>
      </w:r>
      <w:r>
        <w:rPr>
          <w:w w:val="148"/>
        </w:rPr>
        <w:t>t</w:t>
      </w:r>
      <w:r>
        <w:rPr>
          <w:w w:val="105"/>
        </w:rPr>
        <w:t>i</w:t>
      </w:r>
      <w:r>
        <w:rPr>
          <w:w w:val="111"/>
        </w:rPr>
        <w:t>on</w:t>
      </w:r>
      <w:r>
        <w:rPr>
          <w:w w:val="117"/>
        </w:rPr>
        <w:t>.</w:t>
      </w:r>
      <w:r>
        <w:rPr/>
        <w:t>  </w:t>
      </w:r>
      <w:r>
        <w:rPr>
          <w:w w:val="139"/>
        </w:rPr>
        <w:t>J</w:t>
      </w:r>
      <w:r>
        <w:rPr>
          <w:w w:val="105"/>
        </w:rPr>
        <w:t>i</w:t>
      </w:r>
      <w:r>
        <w:rPr>
          <w:w w:val="113"/>
        </w:rPr>
        <w:t>m</w:t>
      </w:r>
      <w:r>
        <w:rPr>
          <w:w w:val="106"/>
        </w:rPr>
        <w:t>e</w:t>
      </w:r>
      <w:r>
        <w:rPr>
          <w:w w:val="117"/>
        </w:rPr>
        <w:t>n</w:t>
      </w:r>
      <w:r>
        <w:rPr>
          <w:w w:val="106"/>
        </w:rPr>
        <w:t>ez</w:t>
      </w:r>
      <w:r>
        <w:rPr>
          <w:w w:val="27"/>
        </w:rPr>
        <w:t>’</w:t>
      </w:r>
      <w:r>
        <w:rPr>
          <w:w w:val="107"/>
        </w:rPr>
        <w:t>s</w:t>
      </w:r>
      <w:r>
        <w:rPr/>
        <w:t> </w:t>
      </w:r>
      <w:r>
        <w:rPr>
          <w:w w:val="117"/>
        </w:rPr>
        <w:t>p</w:t>
      </w:r>
      <w:r>
        <w:rPr>
          <w:w w:val="124"/>
        </w:rPr>
        <w:t>r</w:t>
      </w:r>
      <w:r>
        <w:rPr>
          <w:w w:val="106"/>
        </w:rPr>
        <w:t>e</w:t>
      </w:r>
      <w:r>
        <w:rPr>
          <w:w w:val="107"/>
        </w:rPr>
        <w:t>s</w:t>
      </w:r>
      <w:r>
        <w:rPr>
          <w:w w:val="106"/>
        </w:rPr>
        <w:t>e</w:t>
      </w:r>
      <w:r>
        <w:rPr>
          <w:w w:val="117"/>
        </w:rPr>
        <w:t>n</w:t>
      </w:r>
      <w:r>
        <w:rPr>
          <w:w w:val="148"/>
        </w:rPr>
        <w:t>t</w:t>
      </w:r>
      <w:r>
        <w:rPr>
          <w:w w:val="130"/>
        </w:rPr>
        <w:t>at</w:t>
      </w:r>
      <w:r>
        <w:rPr>
          <w:w w:val="105"/>
        </w:rPr>
        <w:t>i</w:t>
      </w:r>
      <w:r>
        <w:rPr>
          <w:w w:val="111"/>
        </w:rPr>
        <w:t>on</w:t>
      </w:r>
      <w:r>
        <w:rPr/>
        <w:t> </w:t>
      </w:r>
      <w:r>
        <w:rPr>
          <w:w w:val="88"/>
        </w:rPr>
        <w:t>[</w:t>
      </w:r>
      <w:hyperlink w:history="true" w:anchor="_bookmark0">
        <w:r>
          <w:rPr>
            <w:color w:val="0000FF"/>
            <w:w w:val="106"/>
          </w:rPr>
          <w:t>836</w:t>
        </w:r>
      </w:hyperlink>
      <w:r>
        <w:rPr>
          <w:w w:val="88"/>
        </w:rPr>
        <w:t>]</w:t>
      </w:r>
      <w:r>
        <w:rPr/>
        <w:t> </w:t>
      </w:r>
      <w:r>
        <w:rPr>
          <w:w w:val="105"/>
        </w:rPr>
        <w:t>gi</w:t>
      </w:r>
      <w:r>
        <w:rPr>
          <w:w w:val="111"/>
        </w:rPr>
        <w:t>v</w:t>
      </w:r>
      <w:r>
        <w:rPr>
          <w:w w:val="106"/>
        </w:rPr>
        <w:t>e</w:t>
      </w:r>
      <w:r>
        <w:rPr>
          <w:w w:val="107"/>
        </w:rPr>
        <w:t>s</w:t>
      </w:r>
      <w:r>
        <w:rPr/>
        <w:t> </w:t>
      </w:r>
      <w:r>
        <w:rPr>
          <w:w w:val="119"/>
        </w:rPr>
        <w:t>a</w:t>
      </w:r>
      <w:r>
        <w:rPr/>
        <w:t> </w:t>
      </w:r>
      <w:r>
        <w:rPr>
          <w:w w:val="117"/>
        </w:rPr>
        <w:t>d</w:t>
      </w:r>
      <w:r>
        <w:rPr>
          <w:w w:val="106"/>
        </w:rPr>
        <w:t>e</w:t>
      </w:r>
      <w:r>
        <w:rPr>
          <w:w w:val="105"/>
        </w:rPr>
        <w:t>- </w:t>
      </w:r>
      <w:r>
        <w:rPr>
          <w:w w:val="115"/>
        </w:rPr>
        <w:t>tailed treatment of state-of-the-art techniques used for antialiasing.</w:t>
      </w:r>
    </w:p>
    <w:p>
      <w:pPr>
        <w:pStyle w:val="BodyText"/>
        <w:spacing w:line="204" w:lineRule="auto" w:before="3"/>
        <w:ind w:left="443" w:right="941" w:firstLine="298"/>
        <w:jc w:val="both"/>
      </w:pPr>
      <w:r>
        <w:rPr>
          <w:w w:val="115"/>
        </w:rPr>
        <w:t>G</w:t>
      </w:r>
      <w:r>
        <w:rPr>
          <w:w w:val="124"/>
        </w:rPr>
        <w:t>r</w:t>
      </w:r>
      <w:r>
        <w:rPr>
          <w:w w:val="105"/>
        </w:rPr>
        <w:t>i</w:t>
      </w:r>
      <w:r>
        <w:rPr>
          <w:w w:val="148"/>
        </w:rPr>
        <w:t>t</w:t>
      </w:r>
      <w:r>
        <w:rPr>
          <w:w w:val="106"/>
        </w:rPr>
        <w:t>z</w:t>
      </w:r>
      <w:r>
        <w:rPr/>
        <w:t> </w:t>
      </w:r>
      <w:r>
        <w:rPr>
          <w:spacing w:val="-9"/>
        </w:rPr>
        <w:t> </w:t>
      </w:r>
      <w:r>
        <w:rPr>
          <w:w w:val="118"/>
        </w:rPr>
        <w:t>an</w:t>
      </w:r>
      <w:r>
        <w:rPr>
          <w:w w:val="117"/>
        </w:rPr>
        <w:t>d</w:t>
      </w:r>
      <w:r>
        <w:rPr/>
        <w:t> </w:t>
      </w:r>
      <w:r>
        <w:rPr>
          <w:spacing w:val="-8"/>
        </w:rPr>
        <w:t> </w:t>
      </w:r>
      <w:r>
        <w:rPr>
          <w:w w:val="117"/>
        </w:rPr>
        <w:t>d</w:t>
      </w:r>
      <w:r>
        <w:rPr>
          <w:w w:val="27"/>
        </w:rPr>
        <w:t>’</w:t>
      </w:r>
      <w:r>
        <w:rPr>
          <w:w w:val="117"/>
        </w:rPr>
        <w:t>E</w:t>
      </w:r>
      <w:r>
        <w:rPr>
          <w:w w:val="111"/>
        </w:rPr>
        <w:t>on</w:t>
      </w:r>
      <w:r>
        <w:rPr/>
        <w:t> </w:t>
      </w:r>
      <w:r>
        <w:rPr>
          <w:spacing w:val="-9"/>
        </w:rPr>
        <w:t> </w:t>
      </w:r>
      <w:r>
        <w:rPr>
          <w:w w:val="88"/>
        </w:rPr>
        <w:t>[</w:t>
      </w:r>
      <w:hyperlink w:history="true" w:anchor="_bookmark0">
        <w:r>
          <w:rPr>
            <w:color w:val="0000FF"/>
            <w:w w:val="106"/>
          </w:rPr>
          <w:t>60</w:t>
        </w:r>
        <w:r>
          <w:rPr>
            <w:color w:val="0000FF"/>
            <w:spacing w:val="-1"/>
            <w:w w:val="106"/>
          </w:rPr>
          <w:t>7</w:t>
        </w:r>
      </w:hyperlink>
      <w:r>
        <w:rPr>
          <w:w w:val="88"/>
        </w:rPr>
        <w:t>]</w:t>
      </w:r>
      <w:r>
        <w:rPr/>
        <w:t> </w:t>
      </w:r>
      <w:r>
        <w:rPr>
          <w:spacing w:val="-9"/>
        </w:rPr>
        <w:t> </w:t>
      </w:r>
      <w:r>
        <w:rPr>
          <w:w w:val="117"/>
        </w:rPr>
        <w:t>h</w:t>
      </w:r>
      <w:r>
        <w:rPr>
          <w:spacing w:val="-6"/>
          <w:w w:val="119"/>
        </w:rPr>
        <w:t>a</w:t>
      </w:r>
      <w:r>
        <w:rPr>
          <w:spacing w:val="-6"/>
          <w:w w:val="111"/>
        </w:rPr>
        <w:t>v</w:t>
      </w:r>
      <w:r>
        <w:rPr>
          <w:w w:val="106"/>
        </w:rPr>
        <w:t>e</w:t>
      </w:r>
      <w:r>
        <w:rPr/>
        <w:t> </w:t>
      </w:r>
      <w:r>
        <w:rPr>
          <w:spacing w:val="-9"/>
        </w:rPr>
        <w:t> </w:t>
      </w:r>
      <w:r>
        <w:rPr>
          <w:w w:val="118"/>
        </w:rPr>
        <w:t>an</w:t>
      </w:r>
      <w:r>
        <w:rPr/>
        <w:t> </w:t>
      </w:r>
      <w:r>
        <w:rPr>
          <w:spacing w:val="-8"/>
        </w:rPr>
        <w:t> </w:t>
      </w:r>
      <w:r>
        <w:rPr>
          <w:w w:val="106"/>
        </w:rPr>
        <w:t>e</w:t>
      </w:r>
      <w:r>
        <w:rPr>
          <w:w w:val="111"/>
        </w:rPr>
        <w:t>x</w:t>
      </w:r>
      <w:r>
        <w:rPr>
          <w:w w:val="106"/>
        </w:rPr>
        <w:t>ce</w:t>
      </w:r>
      <w:r>
        <w:rPr>
          <w:w w:val="105"/>
        </w:rPr>
        <w:t>ll</w:t>
      </w:r>
      <w:r>
        <w:rPr>
          <w:w w:val="106"/>
        </w:rPr>
        <w:t>e</w:t>
      </w:r>
      <w:r>
        <w:rPr>
          <w:spacing w:val="-6"/>
          <w:w w:val="117"/>
        </w:rPr>
        <w:t>n</w:t>
      </w:r>
      <w:r>
        <w:rPr>
          <w:w w:val="148"/>
        </w:rPr>
        <w:t>t</w:t>
      </w:r>
      <w:r>
        <w:rPr/>
        <w:t> </w:t>
      </w:r>
      <w:r>
        <w:rPr>
          <w:spacing w:val="-9"/>
        </w:rPr>
        <w:t> </w:t>
      </w:r>
      <w:r>
        <w:rPr>
          <w:w w:val="107"/>
        </w:rPr>
        <w:t>s</w:t>
      </w:r>
      <w:r>
        <w:rPr>
          <w:spacing w:val="-1"/>
          <w:w w:val="117"/>
        </w:rPr>
        <w:t>u</w:t>
      </w:r>
      <w:r>
        <w:rPr>
          <w:w w:val="113"/>
        </w:rPr>
        <w:t>mm</w:t>
      </w:r>
      <w:r>
        <w:rPr>
          <w:w w:val="121"/>
        </w:rPr>
        <w:t>ar</w:t>
      </w:r>
      <w:r>
        <w:rPr>
          <w:w w:val="111"/>
        </w:rPr>
        <w:t>y</w:t>
      </w:r>
      <w:r>
        <w:rPr/>
        <w:t> </w:t>
      </w:r>
      <w:r>
        <w:rPr>
          <w:spacing w:val="-9"/>
        </w:rPr>
        <w:t> </w:t>
      </w:r>
      <w:r>
        <w:rPr>
          <w:w w:val="102"/>
        </w:rPr>
        <w:t>of</w:t>
      </w:r>
      <w:r>
        <w:rPr/>
        <w:t> </w:t>
      </w:r>
      <w:r>
        <w:rPr>
          <w:spacing w:val="-9"/>
        </w:rPr>
        <w:t> </w:t>
      </w:r>
      <w:r>
        <w:rPr>
          <w:w w:val="112"/>
        </w:rPr>
        <w:t>gam</w:t>
      </w:r>
      <w:r>
        <w:rPr>
          <w:w w:val="113"/>
        </w:rPr>
        <w:t>m</w:t>
      </w:r>
      <w:r>
        <w:rPr>
          <w:w w:val="119"/>
        </w:rPr>
        <w:t>a</w:t>
      </w:r>
      <w:r>
        <w:rPr/>
        <w:t> </w:t>
      </w:r>
      <w:r>
        <w:rPr>
          <w:spacing w:val="-9"/>
        </w:rPr>
        <w:t> </w:t>
      </w:r>
      <w:r>
        <w:rPr>
          <w:w w:val="106"/>
        </w:rPr>
        <w:t>c</w:t>
      </w:r>
      <w:r>
        <w:rPr>
          <w:w w:val="113"/>
        </w:rPr>
        <w:t>or</w:t>
      </w:r>
      <w:r>
        <w:rPr>
          <w:w w:val="124"/>
        </w:rPr>
        <w:t>r</w:t>
      </w:r>
      <w:r>
        <w:rPr>
          <w:w w:val="106"/>
        </w:rPr>
        <w:t>ec</w:t>
      </w:r>
      <w:r>
        <w:rPr>
          <w:w w:val="148"/>
        </w:rPr>
        <w:t>t</w:t>
      </w:r>
      <w:r>
        <w:rPr>
          <w:w w:val="105"/>
        </w:rPr>
        <w:t>i</w:t>
      </w:r>
      <w:r>
        <w:rPr>
          <w:w w:val="111"/>
        </w:rPr>
        <w:t>on</w:t>
      </w:r>
      <w:r>
        <w:rPr/>
        <w:t> </w:t>
      </w:r>
      <w:r>
        <w:rPr>
          <w:spacing w:val="-9"/>
        </w:rPr>
        <w:t> </w:t>
      </w:r>
      <w:r>
        <w:rPr>
          <w:w w:val="105"/>
        </w:rPr>
        <w:t>i</w:t>
      </w:r>
      <w:r>
        <w:rPr>
          <w:w w:val="107"/>
        </w:rPr>
        <w:t>ss</w:t>
      </w:r>
      <w:r>
        <w:rPr>
          <w:w w:val="117"/>
        </w:rPr>
        <w:t>u</w:t>
      </w:r>
      <w:r>
        <w:rPr>
          <w:w w:val="106"/>
        </w:rPr>
        <w:t>e</w:t>
      </w:r>
      <w:r>
        <w:rPr>
          <w:w w:val="107"/>
        </w:rPr>
        <w:t>s</w:t>
      </w:r>
      <w:r>
        <w:rPr>
          <w:w w:val="117"/>
        </w:rPr>
        <w:t>. </w:t>
      </w:r>
      <w:r>
        <w:rPr>
          <w:spacing w:val="-6"/>
          <w:w w:val="129"/>
        </w:rPr>
        <w:t>P</w:t>
      </w:r>
      <w:r>
        <w:rPr>
          <w:spacing w:val="-6"/>
          <w:w w:val="106"/>
        </w:rPr>
        <w:t>o</w:t>
      </w:r>
      <w:r>
        <w:rPr>
          <w:w w:val="111"/>
        </w:rPr>
        <w:t>y</w:t>
      </w:r>
      <w:r>
        <w:rPr>
          <w:spacing w:val="-6"/>
          <w:w w:val="117"/>
        </w:rPr>
        <w:t>n</w:t>
      </w:r>
      <w:r>
        <w:rPr>
          <w:w w:val="148"/>
        </w:rPr>
        <w:t>t</w:t>
      </w:r>
      <w:r>
        <w:rPr>
          <w:w w:val="111"/>
        </w:rPr>
        <w:t>on</w:t>
      </w:r>
      <w:r>
        <w:rPr>
          <w:w w:val="27"/>
        </w:rPr>
        <w:t>’</w:t>
      </w:r>
      <w:r>
        <w:rPr>
          <w:w w:val="107"/>
        </w:rPr>
        <w:t>s</w:t>
      </w:r>
      <w:r>
        <w:rPr/>
        <w:t> </w:t>
      </w:r>
      <w:r>
        <w:rPr>
          <w:spacing w:val="-9"/>
        </w:rPr>
        <w:t> </w:t>
      </w:r>
      <w:r>
        <w:rPr>
          <w:spacing w:val="5"/>
          <w:w w:val="117"/>
        </w:rPr>
        <w:t>b</w:t>
      </w:r>
      <w:r>
        <w:rPr>
          <w:spacing w:val="5"/>
          <w:w w:val="106"/>
        </w:rPr>
        <w:t>o</w:t>
      </w:r>
      <w:r>
        <w:rPr>
          <w:w w:val="108"/>
        </w:rPr>
        <w:t>ok</w:t>
      </w:r>
      <w:r>
        <w:rPr/>
        <w:t> </w:t>
      </w:r>
      <w:r>
        <w:rPr>
          <w:spacing w:val="-9"/>
        </w:rPr>
        <w:t> </w:t>
      </w:r>
      <w:r>
        <w:rPr>
          <w:w w:val="88"/>
        </w:rPr>
        <w:t>[</w:t>
      </w:r>
      <w:hyperlink w:history="true" w:anchor="_bookmark0">
        <w:r>
          <w:rPr>
            <w:color w:val="0000FF"/>
            <w:w w:val="106"/>
          </w:rPr>
          <w:t>1431</w:t>
        </w:r>
      </w:hyperlink>
      <w:r>
        <w:rPr>
          <w:w w:val="88"/>
        </w:rPr>
        <w:t>]</w:t>
      </w:r>
      <w:r>
        <w:rPr/>
        <w:t> </w:t>
      </w:r>
      <w:r>
        <w:rPr>
          <w:spacing w:val="-9"/>
        </w:rPr>
        <w:t> </w:t>
      </w:r>
      <w:r>
        <w:rPr>
          <w:w w:val="105"/>
        </w:rPr>
        <w:t>gi</w:t>
      </w:r>
      <w:r>
        <w:rPr>
          <w:spacing w:val="-6"/>
          <w:w w:val="111"/>
        </w:rPr>
        <w:t>v</w:t>
      </w:r>
      <w:r>
        <w:rPr>
          <w:w w:val="106"/>
        </w:rPr>
        <w:t>e</w:t>
      </w:r>
      <w:r>
        <w:rPr>
          <w:w w:val="107"/>
        </w:rPr>
        <w:t>s</w:t>
      </w:r>
      <w:r>
        <w:rPr/>
        <w:t> </w:t>
      </w:r>
      <w:r>
        <w:rPr>
          <w:spacing w:val="-9"/>
        </w:rPr>
        <w:t> </w:t>
      </w:r>
      <w:r>
        <w:rPr>
          <w:w w:val="107"/>
        </w:rPr>
        <w:t>s</w:t>
      </w:r>
      <w:r>
        <w:rPr>
          <w:w w:val="105"/>
        </w:rPr>
        <w:t>o</w:t>
      </w:r>
      <w:r>
        <w:rPr>
          <w:spacing w:val="-1"/>
          <w:w w:val="105"/>
        </w:rPr>
        <w:t>l</w:t>
      </w:r>
      <w:r>
        <w:rPr>
          <w:w w:val="105"/>
        </w:rPr>
        <w:t>i</w:t>
      </w:r>
      <w:r>
        <w:rPr>
          <w:w w:val="117"/>
        </w:rPr>
        <w:t>d</w:t>
      </w:r>
      <w:r>
        <w:rPr/>
        <w:t> </w:t>
      </w:r>
      <w:r>
        <w:rPr>
          <w:spacing w:val="-9"/>
        </w:rPr>
        <w:t> </w:t>
      </w:r>
      <w:r>
        <w:rPr>
          <w:w w:val="106"/>
        </w:rPr>
        <w:t>c</w:t>
      </w:r>
      <w:r>
        <w:rPr>
          <w:spacing w:val="-6"/>
          <w:w w:val="106"/>
        </w:rPr>
        <w:t>o</w:t>
      </w:r>
      <w:r>
        <w:rPr>
          <w:spacing w:val="-6"/>
          <w:w w:val="111"/>
        </w:rPr>
        <w:t>v</w:t>
      </w:r>
      <w:r>
        <w:rPr>
          <w:w w:val="106"/>
        </w:rPr>
        <w:t>e</w:t>
      </w:r>
      <w:r>
        <w:rPr>
          <w:w w:val="124"/>
        </w:rPr>
        <w:t>r</w:t>
      </w:r>
      <w:r>
        <w:rPr>
          <w:w w:val="110"/>
        </w:rPr>
        <w:t>age</w:t>
      </w:r>
      <w:r>
        <w:rPr/>
        <w:t> </w:t>
      </w:r>
      <w:r>
        <w:rPr>
          <w:spacing w:val="-9"/>
        </w:rPr>
        <w:t> </w:t>
      </w:r>
      <w:r>
        <w:rPr>
          <w:w w:val="102"/>
        </w:rPr>
        <w:t>of</w:t>
      </w:r>
      <w:r>
        <w:rPr/>
        <w:t> </w:t>
      </w:r>
      <w:r>
        <w:rPr>
          <w:spacing w:val="-9"/>
        </w:rPr>
        <w:t> </w:t>
      </w:r>
      <w:r>
        <w:rPr>
          <w:w w:val="112"/>
        </w:rPr>
        <w:t>gam</w:t>
      </w:r>
      <w:r>
        <w:rPr>
          <w:w w:val="113"/>
        </w:rPr>
        <w:t>m</w:t>
      </w:r>
      <w:r>
        <w:rPr>
          <w:w w:val="119"/>
        </w:rPr>
        <w:t>a</w:t>
      </w:r>
      <w:r>
        <w:rPr/>
        <w:t> </w:t>
      </w:r>
      <w:r>
        <w:rPr>
          <w:spacing w:val="-9"/>
        </w:rPr>
        <w:t> </w:t>
      </w:r>
      <w:r>
        <w:rPr>
          <w:w w:val="106"/>
        </w:rPr>
        <w:t>c</w:t>
      </w:r>
      <w:r>
        <w:rPr>
          <w:w w:val="113"/>
        </w:rPr>
        <w:t>or</w:t>
      </w:r>
      <w:r>
        <w:rPr>
          <w:w w:val="124"/>
        </w:rPr>
        <w:t>r</w:t>
      </w:r>
      <w:r>
        <w:rPr>
          <w:w w:val="106"/>
        </w:rPr>
        <w:t>ec</w:t>
      </w:r>
      <w:r>
        <w:rPr>
          <w:w w:val="148"/>
        </w:rPr>
        <w:t>t</w:t>
      </w:r>
      <w:r>
        <w:rPr>
          <w:w w:val="105"/>
        </w:rPr>
        <w:t>i</w:t>
      </w:r>
      <w:r>
        <w:rPr>
          <w:w w:val="111"/>
        </w:rPr>
        <w:t>on</w:t>
      </w:r>
      <w:r>
        <w:rPr/>
        <w:t> </w:t>
      </w:r>
      <w:r>
        <w:rPr>
          <w:spacing w:val="-9"/>
        </w:rPr>
        <w:t> </w:t>
      </w:r>
      <w:r>
        <w:rPr>
          <w:w w:val="105"/>
        </w:rPr>
        <w:t>i</w:t>
      </w:r>
      <w:r>
        <w:rPr>
          <w:w w:val="117"/>
        </w:rPr>
        <w:t>n</w:t>
      </w:r>
      <w:r>
        <w:rPr/>
        <w:t> </w:t>
      </w:r>
      <w:r>
        <w:rPr>
          <w:spacing w:val="-9"/>
        </w:rPr>
        <w:t> </w:t>
      </w:r>
      <w:r>
        <w:rPr>
          <w:spacing w:val="-11"/>
          <w:w w:val="111"/>
        </w:rPr>
        <w:t>v</w:t>
      </w:r>
      <w:r>
        <w:rPr>
          <w:w w:val="121"/>
        </w:rPr>
        <w:t>ar</w:t>
      </w:r>
      <w:r>
        <w:rPr>
          <w:w w:val="105"/>
        </w:rPr>
        <w:t>i</w:t>
      </w:r>
      <w:r>
        <w:rPr>
          <w:w w:val="111"/>
        </w:rPr>
        <w:t>o</w:t>
      </w:r>
      <w:r>
        <w:rPr>
          <w:spacing w:val="-1"/>
          <w:w w:val="111"/>
        </w:rPr>
        <w:t>u</w:t>
      </w:r>
      <w:r>
        <w:rPr>
          <w:w w:val="107"/>
        </w:rPr>
        <w:t>s</w:t>
      </w:r>
      <w:r>
        <w:rPr/>
        <w:t> </w:t>
      </w:r>
      <w:r>
        <w:rPr>
          <w:spacing w:val="-9"/>
        </w:rPr>
        <w:t> </w:t>
      </w:r>
      <w:r>
        <w:rPr>
          <w:w w:val="113"/>
        </w:rPr>
        <w:t>m</w:t>
      </w:r>
      <w:r>
        <w:rPr>
          <w:w w:val="106"/>
        </w:rPr>
        <w:t>e</w:t>
      </w:r>
      <w:r>
        <w:rPr>
          <w:w w:val="117"/>
        </w:rPr>
        <w:t>d</w:t>
      </w:r>
      <w:r>
        <w:rPr>
          <w:w w:val="105"/>
        </w:rPr>
        <w:t>i</w:t>
      </w:r>
      <w:r>
        <w:rPr>
          <w:w w:val="118"/>
        </w:rPr>
        <w:t>a, </w:t>
      </w:r>
      <w:r>
        <w:rPr>
          <w:w w:val="113"/>
        </w:rPr>
        <w:t>as</w:t>
      </w:r>
      <w:r>
        <w:rPr/>
        <w:t> </w:t>
      </w:r>
      <w:r>
        <w:rPr>
          <w:spacing w:val="-17"/>
        </w:rPr>
        <w:t> </w:t>
      </w:r>
      <w:r>
        <w:rPr>
          <w:spacing w:val="-6"/>
          <w:w w:val="106"/>
        </w:rPr>
        <w:t>w</w:t>
      </w:r>
      <w:r>
        <w:rPr>
          <w:w w:val="106"/>
        </w:rPr>
        <w:t>e</w:t>
      </w:r>
      <w:r>
        <w:rPr>
          <w:w w:val="105"/>
        </w:rPr>
        <w:t>ll</w:t>
      </w:r>
      <w:r>
        <w:rPr/>
        <w:t> </w:t>
      </w:r>
      <w:r>
        <w:rPr>
          <w:spacing w:val="-17"/>
        </w:rPr>
        <w:t> </w:t>
      </w:r>
      <w:r>
        <w:rPr>
          <w:w w:val="113"/>
        </w:rPr>
        <w:t>as</w:t>
      </w:r>
      <w:r>
        <w:rPr/>
        <w:t> </w:t>
      </w:r>
      <w:r>
        <w:rPr>
          <w:spacing w:val="-17"/>
        </w:rPr>
        <w:t> </w:t>
      </w:r>
      <w:r>
        <w:rPr>
          <w:w w:val="121"/>
        </w:rPr>
        <w:t>ot</w:t>
      </w:r>
      <w:r>
        <w:rPr>
          <w:w w:val="117"/>
        </w:rPr>
        <w:t>h</w:t>
      </w:r>
      <w:r>
        <w:rPr>
          <w:w w:val="106"/>
        </w:rPr>
        <w:t>e</w:t>
      </w:r>
      <w:r>
        <w:rPr>
          <w:w w:val="124"/>
        </w:rPr>
        <w:t>r</w:t>
      </w:r>
      <w:r>
        <w:rPr/>
        <w:t> </w:t>
      </w:r>
      <w:r>
        <w:rPr>
          <w:spacing w:val="-17"/>
        </w:rPr>
        <w:t> </w:t>
      </w:r>
      <w:r>
        <w:rPr>
          <w:w w:val="106"/>
        </w:rPr>
        <w:t>c</w:t>
      </w:r>
      <w:r>
        <w:rPr>
          <w:w w:val="105"/>
        </w:rPr>
        <w:t>ol</w:t>
      </w:r>
      <w:r>
        <w:rPr>
          <w:w w:val="113"/>
        </w:rPr>
        <w:t>or</w:t>
      </w:r>
      <w:r>
        <w:rPr>
          <w:w w:val="105"/>
        </w:rPr>
        <w:t>-</w:t>
      </w:r>
      <w:r>
        <w:rPr>
          <w:w w:val="124"/>
        </w:rPr>
        <w:t>r</w:t>
      </w:r>
      <w:r>
        <w:rPr>
          <w:w w:val="106"/>
        </w:rPr>
        <w:t>e</w:t>
      </w:r>
      <w:r>
        <w:rPr>
          <w:w w:val="105"/>
        </w:rPr>
        <w:t>l</w:t>
      </w:r>
      <w:r>
        <w:rPr>
          <w:w w:val="130"/>
        </w:rPr>
        <w:t>at</w:t>
      </w:r>
      <w:r>
        <w:rPr>
          <w:w w:val="106"/>
        </w:rPr>
        <w:t>e</w:t>
      </w:r>
      <w:r>
        <w:rPr>
          <w:w w:val="117"/>
        </w:rPr>
        <w:t>d</w:t>
      </w:r>
      <w:r>
        <w:rPr/>
        <w:t> </w:t>
      </w:r>
      <w:r>
        <w:rPr>
          <w:spacing w:val="-17"/>
        </w:rPr>
        <w:t> </w:t>
      </w:r>
      <w:r>
        <w:rPr>
          <w:w w:val="148"/>
        </w:rPr>
        <w:t>t</w:t>
      </w:r>
      <w:r>
        <w:rPr>
          <w:w w:val="111"/>
        </w:rPr>
        <w:t>op</w:t>
      </w:r>
      <w:r>
        <w:rPr>
          <w:w w:val="105"/>
        </w:rPr>
        <w:t>i</w:t>
      </w:r>
      <w:r>
        <w:rPr>
          <w:w w:val="106"/>
        </w:rPr>
        <w:t>c</w:t>
      </w:r>
      <w:r>
        <w:rPr>
          <w:w w:val="107"/>
        </w:rPr>
        <w:t>s</w:t>
      </w:r>
      <w:r>
        <w:rPr>
          <w:w w:val="117"/>
        </w:rPr>
        <w:t>.</w:t>
      </w:r>
      <w:r>
        <w:rPr/>
        <w:t>  </w:t>
      </w:r>
      <w:r>
        <w:rPr>
          <w:spacing w:val="-5"/>
        </w:rPr>
        <w:t> </w:t>
      </w:r>
      <w:r>
        <w:rPr>
          <w:w w:val="105"/>
        </w:rPr>
        <w:t>S</w:t>
      </w:r>
      <w:r>
        <w:rPr>
          <w:w w:val="106"/>
        </w:rPr>
        <w:t>e</w:t>
      </w:r>
      <w:r>
        <w:rPr>
          <w:w w:val="105"/>
        </w:rPr>
        <w:t>l</w:t>
      </w:r>
      <w:r>
        <w:rPr>
          <w:w w:val="118"/>
        </w:rPr>
        <w:t>an</w:t>
      </w:r>
      <w:r>
        <w:rPr>
          <w:w w:val="27"/>
        </w:rPr>
        <w:t>’</w:t>
      </w:r>
      <w:r>
        <w:rPr>
          <w:w w:val="107"/>
        </w:rPr>
        <w:t>s</w:t>
      </w:r>
      <w:r>
        <w:rPr/>
        <w:t> </w:t>
      </w:r>
      <w:r>
        <w:rPr>
          <w:spacing w:val="-17"/>
        </w:rPr>
        <w:t> </w:t>
      </w:r>
      <w:r>
        <w:rPr>
          <w:w w:val="106"/>
        </w:rPr>
        <w:t>w</w:t>
      </w:r>
      <w:r>
        <w:rPr>
          <w:w w:val="117"/>
        </w:rPr>
        <w:t>h</w:t>
      </w:r>
      <w:r>
        <w:rPr>
          <w:w w:val="105"/>
        </w:rPr>
        <w:t>i</w:t>
      </w:r>
      <w:r>
        <w:rPr>
          <w:w w:val="148"/>
        </w:rPr>
        <w:t>t</w:t>
      </w:r>
      <w:r>
        <w:rPr>
          <w:w w:val="106"/>
        </w:rPr>
        <w:t>e</w:t>
      </w:r>
      <w:r>
        <w:rPr/>
        <w:t> </w:t>
      </w:r>
      <w:r>
        <w:rPr>
          <w:spacing w:val="-17"/>
        </w:rPr>
        <w:t> </w:t>
      </w:r>
      <w:r>
        <w:rPr>
          <w:w w:val="117"/>
        </w:rPr>
        <w:t>p</w:t>
      </w:r>
      <w:r>
        <w:rPr>
          <w:w w:val="118"/>
        </w:rPr>
        <w:t>a</w:t>
      </w:r>
      <w:r>
        <w:rPr>
          <w:spacing w:val="5"/>
          <w:w w:val="118"/>
        </w:rPr>
        <w:t>p</w:t>
      </w:r>
      <w:r>
        <w:rPr>
          <w:w w:val="106"/>
        </w:rPr>
        <w:t>e</w:t>
      </w:r>
      <w:r>
        <w:rPr>
          <w:w w:val="124"/>
        </w:rPr>
        <w:t>r</w:t>
      </w:r>
      <w:r>
        <w:rPr/>
        <w:t> </w:t>
      </w:r>
      <w:r>
        <w:rPr>
          <w:spacing w:val="-17"/>
        </w:rPr>
        <w:t> </w:t>
      </w:r>
      <w:r>
        <w:rPr>
          <w:w w:val="88"/>
        </w:rPr>
        <w:t>[</w:t>
      </w:r>
      <w:hyperlink w:history="true" w:anchor="_bookmark0">
        <w:r>
          <w:rPr>
            <w:color w:val="0000FF"/>
            <w:w w:val="106"/>
          </w:rPr>
          <w:t>1602</w:t>
        </w:r>
      </w:hyperlink>
      <w:r>
        <w:rPr>
          <w:w w:val="88"/>
        </w:rPr>
        <w:t>]</w:t>
      </w:r>
      <w:r>
        <w:rPr/>
        <w:t> </w:t>
      </w:r>
      <w:r>
        <w:rPr>
          <w:spacing w:val="-17"/>
        </w:rPr>
        <w:t> </w:t>
      </w:r>
      <w:r>
        <w:rPr>
          <w:w w:val="105"/>
        </w:rPr>
        <w:t>i</w:t>
      </w:r>
      <w:r>
        <w:rPr>
          <w:w w:val="107"/>
        </w:rPr>
        <w:t>s</w:t>
      </w:r>
      <w:r>
        <w:rPr/>
        <w:t> </w:t>
      </w:r>
      <w:r>
        <w:rPr>
          <w:spacing w:val="-17"/>
        </w:rPr>
        <w:t> </w:t>
      </w:r>
      <w:r>
        <w:rPr>
          <w:w w:val="119"/>
        </w:rPr>
        <w:t>a</w:t>
      </w:r>
      <w:r>
        <w:rPr/>
        <w:t> </w:t>
      </w:r>
      <w:r>
        <w:rPr>
          <w:spacing w:val="-17"/>
        </w:rPr>
        <w:t> </w:t>
      </w:r>
      <w:r>
        <w:rPr>
          <w:w w:val="117"/>
        </w:rPr>
        <w:t>n</w:t>
      </w:r>
      <w:r>
        <w:rPr>
          <w:w w:val="106"/>
        </w:rPr>
        <w:t>e</w:t>
      </w:r>
      <w:r>
        <w:rPr>
          <w:spacing w:val="-6"/>
          <w:w w:val="106"/>
        </w:rPr>
        <w:t>w</w:t>
      </w:r>
      <w:r>
        <w:rPr>
          <w:w w:val="106"/>
        </w:rPr>
        <w:t>e</w:t>
      </w:r>
      <w:r>
        <w:rPr>
          <w:w w:val="124"/>
        </w:rPr>
        <w:t>r</w:t>
      </w:r>
      <w:r>
        <w:rPr/>
        <w:t> </w:t>
      </w:r>
      <w:r>
        <w:rPr>
          <w:spacing w:val="-17"/>
        </w:rPr>
        <w:t> </w:t>
      </w:r>
      <w:r>
        <w:rPr>
          <w:w w:val="107"/>
        </w:rPr>
        <w:t>s</w:t>
      </w:r>
      <w:r>
        <w:rPr>
          <w:w w:val="111"/>
        </w:rPr>
        <w:t>ou</w:t>
      </w:r>
      <w:r>
        <w:rPr>
          <w:w w:val="124"/>
        </w:rPr>
        <w:t>r</w:t>
      </w:r>
      <w:r>
        <w:rPr>
          <w:w w:val="106"/>
        </w:rPr>
        <w:t>ce</w:t>
      </w:r>
      <w:r>
        <w:rPr>
          <w:w w:val="117"/>
        </w:rPr>
        <w:t>, </w:t>
      </w:r>
      <w:r>
        <w:rPr>
          <w:w w:val="115"/>
        </w:rPr>
        <w:t>explaining display encoding and its use in the film industry, along with </w:t>
      </w:r>
      <w:r>
        <w:rPr>
          <w:spacing w:val="-3"/>
          <w:w w:val="115"/>
        </w:rPr>
        <w:t>much </w:t>
      </w:r>
      <w:r>
        <w:rPr>
          <w:w w:val="115"/>
        </w:rPr>
        <w:t>other related</w:t>
      </w:r>
      <w:r>
        <w:rPr>
          <w:spacing w:val="6"/>
          <w:w w:val="115"/>
        </w:rPr>
        <w:t> </w:t>
      </w:r>
      <w:r>
        <w:rPr>
          <w:w w:val="115"/>
        </w:rPr>
        <w:t>information.</w:t>
      </w:r>
    </w:p>
    <w:p>
      <w:pPr>
        <w:spacing w:after="0" w:line="204"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spacing w:before="1"/>
        <w:rPr>
          <w:sz w:val="15"/>
        </w:rPr>
      </w:pPr>
    </w:p>
    <w:p>
      <w:pPr>
        <w:spacing w:line="574" w:lineRule="exact" w:before="0"/>
        <w:ind w:left="943" w:right="0" w:firstLine="0"/>
        <w:jc w:val="left"/>
        <w:rPr>
          <w:rFonts w:ascii="Tahoma"/>
          <w:sz w:val="49"/>
        </w:rPr>
      </w:pPr>
      <w:bookmarkStart w:name="_bookmark29" w:id="30"/>
      <w:bookmarkEnd w:id="30"/>
      <w:r>
        <w:rPr/>
      </w:r>
      <w:hyperlink w:history="true" w:anchor="_bookmark0">
        <w:r>
          <w:rPr>
            <w:rFonts w:ascii="Tahoma"/>
            <w:color w:val="2C6362"/>
            <w:sz w:val="49"/>
          </w:rPr>
          <w:t>Chapter 6</w:t>
        </w:r>
      </w:hyperlink>
    </w:p>
    <w:p>
      <w:pPr>
        <w:spacing w:before="126"/>
        <w:ind w:left="943" w:right="0" w:firstLine="0"/>
        <w:jc w:val="left"/>
        <w:rPr>
          <w:rFonts w:ascii="Tahoma"/>
          <w:sz w:val="49"/>
        </w:rPr>
      </w:pPr>
      <w:hyperlink w:history="true" w:anchor="_bookmark0">
        <w:r>
          <w:rPr>
            <w:rFonts w:ascii="Tahoma"/>
            <w:color w:val="2C6362"/>
            <w:sz w:val="49"/>
          </w:rPr>
          <w:t>Texturing</w:t>
        </w:r>
      </w:hyperlink>
    </w:p>
    <w:p>
      <w:pPr>
        <w:pStyle w:val="BodyText"/>
        <w:rPr>
          <w:rFonts w:ascii="Tahoma"/>
          <w:sz w:val="50"/>
        </w:rPr>
      </w:pPr>
    </w:p>
    <w:p>
      <w:pPr>
        <w:pStyle w:val="BodyText"/>
        <w:rPr>
          <w:rFonts w:ascii="Tahoma"/>
          <w:sz w:val="50"/>
        </w:rPr>
      </w:pPr>
    </w:p>
    <w:p>
      <w:pPr>
        <w:pStyle w:val="BodyText"/>
        <w:spacing w:before="5"/>
        <w:rPr>
          <w:rFonts w:ascii="Tahoma"/>
          <w:sz w:val="52"/>
        </w:rPr>
      </w:pPr>
    </w:p>
    <w:p>
      <w:pPr>
        <w:spacing w:line="259" w:lineRule="exact" w:before="1"/>
        <w:ind w:left="1442" w:right="0" w:firstLine="0"/>
        <w:jc w:val="left"/>
        <w:rPr>
          <w:rFonts w:ascii="Palatino Linotype" w:hAnsi="Palatino Linotype"/>
          <w:i/>
          <w:sz w:val="20"/>
        </w:rPr>
      </w:pPr>
      <w:r>
        <w:rPr>
          <w:rFonts w:ascii="Palatino Linotype" w:hAnsi="Palatino Linotype"/>
          <w:i/>
          <w:w w:val="110"/>
          <w:sz w:val="20"/>
        </w:rPr>
        <w:t>“All it takes is for the rendered image to look right.”</w:t>
      </w:r>
    </w:p>
    <w:p>
      <w:pPr>
        <w:pStyle w:val="BodyText"/>
        <w:spacing w:line="269" w:lineRule="exact"/>
        <w:ind w:left="1873"/>
      </w:pPr>
      <w:r>
        <w:rPr>
          <w:w w:val="110"/>
        </w:rPr>
        <w:t>—Jim Blinn</w:t>
      </w:r>
    </w:p>
    <w:p>
      <w:pPr>
        <w:pStyle w:val="BodyText"/>
        <w:spacing w:before="6"/>
        <w:rPr>
          <w:sz w:val="13"/>
        </w:rPr>
      </w:pPr>
    </w:p>
    <w:p>
      <w:pPr>
        <w:pStyle w:val="BodyText"/>
        <w:spacing w:line="204" w:lineRule="auto" w:before="1"/>
        <w:ind w:left="943" w:right="441"/>
        <w:jc w:val="both"/>
      </w:pPr>
      <w:r>
        <w:rPr>
          <w:w w:val="110"/>
        </w:rPr>
        <w:t>A</w:t>
      </w:r>
      <w:r>
        <w:rPr/>
        <w:t> </w:t>
      </w:r>
      <w:r>
        <w:rPr>
          <w:spacing w:val="-26"/>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t> </w:t>
      </w:r>
      <w:r>
        <w:rPr>
          <w:spacing w:val="-26"/>
        </w:rPr>
        <w:t> </w:t>
      </w:r>
      <w:r>
        <w:rPr>
          <w:w w:val="148"/>
        </w:rPr>
        <w:t>t</w:t>
      </w:r>
      <w:r>
        <w:rPr>
          <w:w w:val="106"/>
        </w:rPr>
        <w:t>e</w:t>
      </w:r>
      <w:r>
        <w:rPr>
          <w:w w:val="111"/>
        </w:rPr>
        <w:t>x</w:t>
      </w:r>
      <w:r>
        <w:rPr>
          <w:w w:val="148"/>
        </w:rPr>
        <w:t>t</w:t>
      </w:r>
      <w:r>
        <w:rPr>
          <w:w w:val="117"/>
        </w:rPr>
        <w:t>u</w:t>
      </w:r>
      <w:r>
        <w:rPr>
          <w:w w:val="124"/>
        </w:rPr>
        <w:t>r</w:t>
      </w:r>
      <w:r>
        <w:rPr>
          <w:w w:val="106"/>
        </w:rPr>
        <w:t>e</w:t>
      </w:r>
      <w:r>
        <w:rPr/>
        <w:t> </w:t>
      </w:r>
      <w:r>
        <w:rPr>
          <w:spacing w:val="-26"/>
        </w:rPr>
        <w:t> </w:t>
      </w:r>
      <w:r>
        <w:rPr>
          <w:w w:val="105"/>
        </w:rPr>
        <w:t>i</w:t>
      </w:r>
      <w:r>
        <w:rPr>
          <w:w w:val="107"/>
        </w:rPr>
        <w:t>s</w:t>
      </w:r>
      <w:r>
        <w:rPr/>
        <w:t> </w:t>
      </w:r>
      <w:r>
        <w:rPr>
          <w:spacing w:val="-26"/>
        </w:rPr>
        <w:t> </w:t>
      </w:r>
      <w:r>
        <w:rPr>
          <w:w w:val="105"/>
        </w:rPr>
        <w:t>i</w:t>
      </w:r>
      <w:r>
        <w:rPr>
          <w:w w:val="148"/>
        </w:rPr>
        <w:t>t</w:t>
      </w:r>
      <w:r>
        <w:rPr>
          <w:w w:val="107"/>
        </w:rPr>
        <w:t>s</w:t>
      </w:r>
      <w:r>
        <w:rPr/>
        <w:t> </w:t>
      </w:r>
      <w:r>
        <w:rPr>
          <w:spacing w:val="-26"/>
        </w:rPr>
        <w:t> </w:t>
      </w:r>
      <w:r>
        <w:rPr>
          <w:w w:val="105"/>
        </w:rPr>
        <w:t>l</w:t>
      </w:r>
      <w:r>
        <w:rPr>
          <w:spacing w:val="5"/>
          <w:w w:val="106"/>
        </w:rPr>
        <w:t>o</w:t>
      </w:r>
      <w:r>
        <w:rPr>
          <w:w w:val="108"/>
        </w:rPr>
        <w:t>ok</w:t>
      </w:r>
      <w:r>
        <w:rPr/>
        <w:t> </w:t>
      </w:r>
      <w:r>
        <w:rPr>
          <w:spacing w:val="-26"/>
        </w:rPr>
        <w:t> </w:t>
      </w:r>
      <w:r>
        <w:rPr>
          <w:w w:val="118"/>
        </w:rPr>
        <w:t>an</w:t>
      </w:r>
      <w:r>
        <w:rPr>
          <w:w w:val="117"/>
        </w:rPr>
        <w:t>d</w:t>
      </w:r>
      <w:r>
        <w:rPr/>
        <w:t> </w:t>
      </w:r>
      <w:r>
        <w:rPr>
          <w:spacing w:val="-26"/>
        </w:rPr>
        <w:t> </w:t>
      </w:r>
      <w:r>
        <w:rPr>
          <w:w w:val="96"/>
        </w:rPr>
        <w:t>f</w:t>
      </w:r>
      <w:r>
        <w:rPr>
          <w:w w:val="106"/>
        </w:rPr>
        <w:t>ee</w:t>
      </w:r>
      <w:r>
        <w:rPr>
          <w:w w:val="105"/>
        </w:rPr>
        <w:t>l</w:t>
      </w:r>
      <w:r>
        <w:rPr>
          <w:w w:val="103"/>
        </w:rPr>
        <w:t>—j</w:t>
      </w:r>
      <w:r>
        <w:rPr>
          <w:w w:val="117"/>
        </w:rPr>
        <w:t>u</w:t>
      </w:r>
      <w:r>
        <w:rPr>
          <w:w w:val="107"/>
        </w:rPr>
        <w:t>s</w:t>
      </w:r>
      <w:r>
        <w:rPr>
          <w:w w:val="148"/>
        </w:rPr>
        <w:t>t</w:t>
      </w:r>
      <w:r>
        <w:rPr/>
        <w:t> </w:t>
      </w:r>
      <w:r>
        <w:rPr>
          <w:spacing w:val="-26"/>
        </w:rPr>
        <w:t> </w:t>
      </w:r>
      <w:r>
        <w:rPr>
          <w:w w:val="148"/>
        </w:rPr>
        <w:t>t</w:t>
      </w:r>
      <w:r>
        <w:rPr>
          <w:w w:val="117"/>
        </w:rPr>
        <w:t>h</w:t>
      </w:r>
      <w:r>
        <w:rPr>
          <w:w w:val="105"/>
        </w:rPr>
        <w:t>i</w:t>
      </w:r>
      <w:r>
        <w:rPr>
          <w:w w:val="117"/>
        </w:rPr>
        <w:t>n</w:t>
      </w:r>
      <w:r>
        <w:rPr>
          <w:w w:val="111"/>
        </w:rPr>
        <w:t>k</w:t>
      </w:r>
      <w:r>
        <w:rPr/>
        <w:t> </w:t>
      </w:r>
      <w:r>
        <w:rPr>
          <w:spacing w:val="-26"/>
        </w:rPr>
        <w:t> </w:t>
      </w:r>
      <w:r>
        <w:rPr>
          <w:w w:val="102"/>
        </w:rPr>
        <w:t>of</w:t>
      </w:r>
      <w:r>
        <w:rPr/>
        <w:t> </w:t>
      </w:r>
      <w:r>
        <w:rPr>
          <w:spacing w:val="-26"/>
        </w:rPr>
        <w:t> </w:t>
      </w:r>
      <w:r>
        <w:rPr>
          <w:w w:val="148"/>
        </w:rPr>
        <w:t>t</w:t>
      </w:r>
      <w:r>
        <w:rPr>
          <w:w w:val="117"/>
        </w:rPr>
        <w:t>h</w:t>
      </w:r>
      <w:r>
        <w:rPr>
          <w:w w:val="106"/>
        </w:rPr>
        <w:t>e</w:t>
      </w:r>
      <w:r>
        <w:rPr/>
        <w:t> </w:t>
      </w:r>
      <w:r>
        <w:rPr>
          <w:spacing w:val="-26"/>
        </w:rPr>
        <w:t> </w:t>
      </w:r>
      <w:r>
        <w:rPr>
          <w:w w:val="148"/>
        </w:rPr>
        <w:t>t</w:t>
      </w:r>
      <w:r>
        <w:rPr>
          <w:w w:val="106"/>
        </w:rPr>
        <w:t>e</w:t>
      </w:r>
      <w:r>
        <w:rPr>
          <w:w w:val="111"/>
        </w:rPr>
        <w:t>x</w:t>
      </w:r>
      <w:r>
        <w:rPr>
          <w:w w:val="148"/>
        </w:rPr>
        <w:t>t</w:t>
      </w:r>
      <w:r>
        <w:rPr>
          <w:w w:val="117"/>
        </w:rPr>
        <w:t>u</w:t>
      </w:r>
      <w:r>
        <w:rPr>
          <w:w w:val="124"/>
        </w:rPr>
        <w:t>r</w:t>
      </w:r>
      <w:r>
        <w:rPr>
          <w:w w:val="106"/>
        </w:rPr>
        <w:t>e</w:t>
      </w:r>
      <w:r>
        <w:rPr/>
        <w:t> </w:t>
      </w:r>
      <w:r>
        <w:rPr>
          <w:spacing w:val="-26"/>
        </w:rPr>
        <w:t> </w:t>
      </w:r>
      <w:r>
        <w:rPr>
          <w:w w:val="102"/>
        </w:rPr>
        <w:t>of</w:t>
      </w:r>
      <w:r>
        <w:rPr/>
        <w:t> </w:t>
      </w:r>
      <w:r>
        <w:rPr>
          <w:spacing w:val="-26"/>
        </w:rPr>
        <w:t> </w:t>
      </w:r>
      <w:r>
        <w:rPr>
          <w:w w:val="118"/>
        </w:rPr>
        <w:t>an</w:t>
      </w:r>
      <w:r>
        <w:rPr/>
        <w:t> </w:t>
      </w:r>
      <w:r>
        <w:rPr>
          <w:spacing w:val="-26"/>
        </w:rPr>
        <w:t> </w:t>
      </w:r>
      <w:r>
        <w:rPr>
          <w:w w:val="105"/>
        </w:rPr>
        <w:t>oi</w:t>
      </w:r>
      <w:r>
        <w:rPr>
          <w:w w:val="105"/>
        </w:rPr>
        <w:t>l</w:t>
      </w:r>
      <w:r>
        <w:rPr/>
        <w:t> </w:t>
      </w:r>
      <w:r>
        <w:rPr>
          <w:spacing w:val="-26"/>
        </w:rPr>
        <w:t> </w:t>
      </w:r>
      <w:r>
        <w:rPr>
          <w:spacing w:val="-1"/>
          <w:w w:val="117"/>
        </w:rPr>
        <w:t>p</w:t>
      </w:r>
      <w:r>
        <w:rPr>
          <w:w w:val="119"/>
        </w:rPr>
        <w:t>a</w:t>
      </w:r>
      <w:r>
        <w:rPr>
          <w:spacing w:val="-1"/>
          <w:w w:val="105"/>
        </w:rPr>
        <w:t>i</w:t>
      </w:r>
      <w:r>
        <w:rPr>
          <w:spacing w:val="-6"/>
          <w:w w:val="117"/>
        </w:rPr>
        <w:t>n</w:t>
      </w:r>
      <w:r>
        <w:rPr>
          <w:w w:val="148"/>
        </w:rPr>
        <w:t>t</w:t>
      </w:r>
      <w:r>
        <w:rPr>
          <w:w w:val="105"/>
        </w:rPr>
        <w:t>i</w:t>
      </w:r>
      <w:r>
        <w:rPr>
          <w:w w:val="117"/>
        </w:rPr>
        <w:t>n</w:t>
      </w:r>
      <w:r>
        <w:rPr>
          <w:w w:val="109"/>
        </w:rPr>
        <w:t>g. </w:t>
      </w:r>
      <w:r>
        <w:rPr>
          <w:w w:val="115"/>
        </w:rPr>
        <w:t>In computer graphics, texturing is a process that takes a surface and modifies its appearance at each location using some image, function, or other data source.  As  an example, instead of precisely representing the geometry of a brick wall, a color image of a brick wall is applied to a rectangle, consisting of </w:t>
      </w:r>
      <w:r>
        <w:rPr>
          <w:spacing w:val="-4"/>
          <w:w w:val="115"/>
        </w:rPr>
        <w:t>two </w:t>
      </w:r>
      <w:r>
        <w:rPr>
          <w:w w:val="115"/>
        </w:rPr>
        <w:t>triangles. When the rectangle is viewed, the color image appears where the rectangle is located. Unless the viewer gets close to the wall, the lack of geometric detail will not </w:t>
      </w:r>
      <w:r>
        <w:rPr>
          <w:spacing w:val="2"/>
          <w:w w:val="115"/>
        </w:rPr>
        <w:t>be</w:t>
      </w:r>
      <w:r>
        <w:rPr>
          <w:spacing w:val="-24"/>
          <w:w w:val="115"/>
        </w:rPr>
        <w:t> </w:t>
      </w:r>
      <w:r>
        <w:rPr>
          <w:w w:val="115"/>
        </w:rPr>
        <w:t>noticeable.</w:t>
      </w:r>
    </w:p>
    <w:p>
      <w:pPr>
        <w:pStyle w:val="BodyText"/>
        <w:spacing w:line="204" w:lineRule="auto" w:before="9"/>
        <w:ind w:left="943" w:right="441" w:firstLine="298"/>
        <w:jc w:val="both"/>
      </w:pPr>
      <w:r>
        <w:rPr>
          <w:spacing w:val="-3"/>
          <w:w w:val="115"/>
        </w:rPr>
        <w:t>However,</w:t>
      </w:r>
      <w:r>
        <w:rPr>
          <w:spacing w:val="-20"/>
          <w:w w:val="115"/>
        </w:rPr>
        <w:t> </w:t>
      </w:r>
      <w:r>
        <w:rPr>
          <w:w w:val="115"/>
        </w:rPr>
        <w:t>some</w:t>
      </w:r>
      <w:r>
        <w:rPr>
          <w:spacing w:val="-21"/>
          <w:w w:val="115"/>
        </w:rPr>
        <w:t> </w:t>
      </w:r>
      <w:r>
        <w:rPr>
          <w:w w:val="115"/>
        </w:rPr>
        <w:t>textured</w:t>
      </w:r>
      <w:r>
        <w:rPr>
          <w:spacing w:val="-22"/>
          <w:w w:val="115"/>
        </w:rPr>
        <w:t> </w:t>
      </w:r>
      <w:r>
        <w:rPr>
          <w:w w:val="115"/>
        </w:rPr>
        <w:t>brick</w:t>
      </w:r>
      <w:r>
        <w:rPr>
          <w:spacing w:val="-22"/>
          <w:w w:val="115"/>
        </w:rPr>
        <w:t> </w:t>
      </w:r>
      <w:r>
        <w:rPr>
          <w:w w:val="115"/>
        </w:rPr>
        <w:t>walls</w:t>
      </w:r>
      <w:r>
        <w:rPr>
          <w:spacing w:val="-22"/>
          <w:w w:val="115"/>
        </w:rPr>
        <w:t> </w:t>
      </w:r>
      <w:r>
        <w:rPr>
          <w:w w:val="115"/>
        </w:rPr>
        <w:t>can</w:t>
      </w:r>
      <w:r>
        <w:rPr>
          <w:spacing w:val="-21"/>
          <w:w w:val="115"/>
        </w:rPr>
        <w:t> </w:t>
      </w:r>
      <w:r>
        <w:rPr>
          <w:spacing w:val="2"/>
          <w:w w:val="115"/>
        </w:rPr>
        <w:t>be</w:t>
      </w:r>
      <w:r>
        <w:rPr>
          <w:spacing w:val="-22"/>
          <w:w w:val="115"/>
        </w:rPr>
        <w:t> </w:t>
      </w:r>
      <w:r>
        <w:rPr>
          <w:w w:val="115"/>
        </w:rPr>
        <w:t>unconvincing</w:t>
      </w:r>
      <w:r>
        <w:rPr>
          <w:spacing w:val="-22"/>
          <w:w w:val="115"/>
        </w:rPr>
        <w:t> </w:t>
      </w:r>
      <w:r>
        <w:rPr>
          <w:w w:val="115"/>
        </w:rPr>
        <w:t>for</w:t>
      </w:r>
      <w:r>
        <w:rPr>
          <w:spacing w:val="-21"/>
          <w:w w:val="115"/>
        </w:rPr>
        <w:t> </w:t>
      </w:r>
      <w:r>
        <w:rPr>
          <w:w w:val="115"/>
        </w:rPr>
        <w:t>reasons</w:t>
      </w:r>
      <w:r>
        <w:rPr>
          <w:spacing w:val="-22"/>
          <w:w w:val="115"/>
        </w:rPr>
        <w:t> </w:t>
      </w:r>
      <w:r>
        <w:rPr>
          <w:w w:val="115"/>
        </w:rPr>
        <w:t>other</w:t>
      </w:r>
      <w:r>
        <w:rPr>
          <w:spacing w:val="-22"/>
          <w:w w:val="115"/>
        </w:rPr>
        <w:t> </w:t>
      </w:r>
      <w:r>
        <w:rPr>
          <w:w w:val="115"/>
        </w:rPr>
        <w:t>than</w:t>
      </w:r>
      <w:r>
        <w:rPr>
          <w:spacing w:val="-21"/>
          <w:w w:val="115"/>
        </w:rPr>
        <w:t> </w:t>
      </w:r>
      <w:r>
        <w:rPr>
          <w:w w:val="115"/>
        </w:rPr>
        <w:t>lack of geometry. </w:t>
      </w:r>
      <w:r>
        <w:rPr>
          <w:spacing w:val="-6"/>
          <w:w w:val="115"/>
        </w:rPr>
        <w:t>For </w:t>
      </w:r>
      <w:r>
        <w:rPr>
          <w:w w:val="115"/>
        </w:rPr>
        <w:t>example, if the mortar is supposed to </w:t>
      </w:r>
      <w:r>
        <w:rPr>
          <w:spacing w:val="2"/>
          <w:w w:val="115"/>
        </w:rPr>
        <w:t>be </w:t>
      </w:r>
      <w:r>
        <w:rPr>
          <w:w w:val="115"/>
        </w:rPr>
        <w:t>matte, whereas the bricks are </w:t>
      </w:r>
      <w:r>
        <w:rPr>
          <w:spacing w:val="-3"/>
          <w:w w:val="115"/>
        </w:rPr>
        <w:t>glossy, </w:t>
      </w:r>
      <w:r>
        <w:rPr>
          <w:w w:val="115"/>
        </w:rPr>
        <w:t>the viewer will notice that the roughness is the same for both materials. </w:t>
      </w:r>
      <w:r>
        <w:rPr>
          <w:spacing w:val="-9"/>
          <w:w w:val="115"/>
        </w:rPr>
        <w:t>To </w:t>
      </w:r>
      <w:r>
        <w:rPr>
          <w:w w:val="115"/>
        </w:rPr>
        <w:t>produce a more convincing experience, a second image texture can </w:t>
      </w:r>
      <w:r>
        <w:rPr>
          <w:spacing w:val="2"/>
          <w:w w:val="115"/>
        </w:rPr>
        <w:t>be </w:t>
      </w:r>
      <w:r>
        <w:rPr>
          <w:w w:val="115"/>
        </w:rPr>
        <w:t>applied to </w:t>
      </w:r>
      <w:r>
        <w:rPr>
          <w:w w:val="148"/>
        </w:rPr>
        <w:t>t</w:t>
      </w:r>
      <w:r>
        <w:rPr>
          <w:w w:val="117"/>
        </w:rPr>
        <w:t>h</w:t>
      </w:r>
      <w:r>
        <w:rPr>
          <w:w w:val="106"/>
        </w:rPr>
        <w:t>e</w:t>
      </w:r>
      <w:r>
        <w:rPr/>
        <w:t> </w:t>
      </w:r>
      <w:r>
        <w:rPr>
          <w:spacing w:val="-23"/>
        </w:rPr>
        <w:t> </w:t>
      </w:r>
      <w:r>
        <w:rPr>
          <w:w w:val="107"/>
        </w:rPr>
        <w:t>s</w:t>
      </w:r>
      <w:r>
        <w:rPr>
          <w:w w:val="117"/>
        </w:rPr>
        <w:t>u</w:t>
      </w:r>
      <w:r>
        <w:rPr>
          <w:w w:val="124"/>
        </w:rPr>
        <w:t>r</w:t>
      </w:r>
      <w:r>
        <w:rPr>
          <w:w w:val="96"/>
        </w:rPr>
        <w:t>f</w:t>
      </w:r>
      <w:r>
        <w:rPr>
          <w:w w:val="112"/>
        </w:rPr>
        <w:t>ac</w:t>
      </w:r>
      <w:r>
        <w:rPr>
          <w:w w:val="106"/>
        </w:rPr>
        <w:t>e</w:t>
      </w:r>
      <w:r>
        <w:rPr>
          <w:w w:val="117"/>
        </w:rPr>
        <w:t>.</w:t>
      </w:r>
      <w:r>
        <w:rPr/>
        <w:t>  </w:t>
      </w:r>
      <w:r>
        <w:rPr>
          <w:spacing w:val="-22"/>
        </w:rPr>
        <w:t> </w:t>
      </w:r>
      <w:r>
        <w:rPr>
          <w:w w:val="114"/>
        </w:rPr>
        <w:t>I</w:t>
      </w:r>
      <w:r>
        <w:rPr>
          <w:w w:val="117"/>
        </w:rPr>
        <w:t>n</w:t>
      </w:r>
      <w:r>
        <w:rPr>
          <w:w w:val="107"/>
        </w:rPr>
        <w:t>s</w:t>
      </w:r>
      <w:r>
        <w:rPr>
          <w:w w:val="148"/>
        </w:rPr>
        <w:t>t</w:t>
      </w:r>
      <w:r>
        <w:rPr>
          <w:w w:val="106"/>
        </w:rPr>
        <w:t>e</w:t>
      </w:r>
      <w:r>
        <w:rPr>
          <w:w w:val="118"/>
        </w:rPr>
        <w:t>ad</w:t>
      </w:r>
      <w:r>
        <w:rPr/>
        <w:t> </w:t>
      </w:r>
      <w:r>
        <w:rPr>
          <w:spacing w:val="-23"/>
        </w:rPr>
        <w:t> </w:t>
      </w:r>
      <w:r>
        <w:rPr>
          <w:w w:val="102"/>
        </w:rPr>
        <w:t>of</w:t>
      </w:r>
      <w:r>
        <w:rPr/>
        <w:t> </w:t>
      </w:r>
      <w:r>
        <w:rPr>
          <w:spacing w:val="-23"/>
        </w:rPr>
        <w:t> </w:t>
      </w:r>
      <w:r>
        <w:rPr>
          <w:spacing w:val="-6"/>
          <w:w w:val="106"/>
        </w:rPr>
        <w:t>c</w:t>
      </w:r>
      <w:r>
        <w:rPr>
          <w:spacing w:val="-1"/>
          <w:w w:val="117"/>
        </w:rPr>
        <w:t>h</w:t>
      </w:r>
      <w:r>
        <w:rPr>
          <w:w w:val="118"/>
        </w:rPr>
        <w:t>an</w:t>
      </w:r>
      <w:r>
        <w:rPr>
          <w:w w:val="105"/>
        </w:rPr>
        <w:t>gi</w:t>
      </w:r>
      <w:r>
        <w:rPr>
          <w:w w:val="117"/>
        </w:rPr>
        <w:t>n</w:t>
      </w:r>
      <w:r>
        <w:rPr>
          <w:w w:val="106"/>
        </w:rPr>
        <w:t>g</w:t>
      </w:r>
      <w:r>
        <w:rPr/>
        <w:t> </w:t>
      </w:r>
      <w:r>
        <w:rPr>
          <w:spacing w:val="-23"/>
        </w:rPr>
        <w:t> </w:t>
      </w:r>
      <w:r>
        <w:rPr>
          <w:w w:val="148"/>
        </w:rPr>
        <w:t>t</w:t>
      </w:r>
      <w:r>
        <w:rPr>
          <w:spacing w:val="-1"/>
          <w:w w:val="117"/>
        </w:rPr>
        <w:t>h</w:t>
      </w:r>
      <w:r>
        <w:rPr>
          <w:w w:val="106"/>
        </w:rPr>
        <w:t>e</w:t>
      </w:r>
      <w:r>
        <w:rPr/>
        <w:t> </w:t>
      </w:r>
      <w:r>
        <w:rPr>
          <w:spacing w:val="-22"/>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t> </w:t>
      </w:r>
      <w:r>
        <w:rPr>
          <w:spacing w:val="-23"/>
        </w:rPr>
        <w:t> </w:t>
      </w:r>
      <w:r>
        <w:rPr>
          <w:w w:val="106"/>
        </w:rPr>
        <w:t>c</w:t>
      </w:r>
      <w:r>
        <w:rPr>
          <w:w w:val="105"/>
        </w:rPr>
        <w:t>ol</w:t>
      </w:r>
      <w:r>
        <w:rPr>
          <w:w w:val="113"/>
        </w:rPr>
        <w:t>or</w:t>
      </w:r>
      <w:r>
        <w:rPr>
          <w:w w:val="117"/>
        </w:rPr>
        <w:t>,</w:t>
      </w:r>
      <w:r>
        <w:rPr/>
        <w:t> </w:t>
      </w:r>
      <w:r>
        <w:rPr>
          <w:spacing w:val="-19"/>
        </w:rPr>
        <w:t> </w:t>
      </w:r>
      <w:r>
        <w:rPr>
          <w:w w:val="148"/>
        </w:rPr>
        <w:t>t</w:t>
      </w:r>
      <w:r>
        <w:rPr>
          <w:w w:val="117"/>
        </w:rPr>
        <w:t>h</w:t>
      </w:r>
      <w:r>
        <w:rPr>
          <w:w w:val="105"/>
        </w:rPr>
        <w:t>i</w:t>
      </w:r>
      <w:r>
        <w:rPr>
          <w:w w:val="107"/>
        </w:rPr>
        <w:t>s</w:t>
      </w:r>
      <w:r>
        <w:rPr/>
        <w:t> </w:t>
      </w:r>
      <w:r>
        <w:rPr>
          <w:spacing w:val="-23"/>
        </w:rPr>
        <w:t> </w:t>
      </w:r>
      <w:r>
        <w:rPr>
          <w:w w:val="148"/>
        </w:rPr>
        <w:t>t</w:t>
      </w:r>
      <w:r>
        <w:rPr>
          <w:w w:val="106"/>
        </w:rPr>
        <w:t>e</w:t>
      </w:r>
      <w:r>
        <w:rPr>
          <w:w w:val="111"/>
        </w:rPr>
        <w:t>x</w:t>
      </w:r>
      <w:r>
        <w:rPr>
          <w:w w:val="148"/>
        </w:rPr>
        <w:t>t</w:t>
      </w:r>
      <w:r>
        <w:rPr>
          <w:w w:val="117"/>
        </w:rPr>
        <w:t>u</w:t>
      </w:r>
      <w:r>
        <w:rPr>
          <w:w w:val="124"/>
        </w:rPr>
        <w:t>r</w:t>
      </w:r>
      <w:r>
        <w:rPr>
          <w:w w:val="106"/>
        </w:rPr>
        <w:t>e</w:t>
      </w:r>
      <w:r>
        <w:rPr/>
        <w:t> </w:t>
      </w:r>
      <w:r>
        <w:rPr>
          <w:spacing w:val="-23"/>
        </w:rPr>
        <w:t> </w:t>
      </w:r>
      <w:r>
        <w:rPr>
          <w:spacing w:val="-6"/>
          <w:w w:val="106"/>
        </w:rPr>
        <w:t>c</w:t>
      </w:r>
      <w:r>
        <w:rPr>
          <w:w w:val="117"/>
        </w:rPr>
        <w:t>h</w:t>
      </w:r>
      <w:r>
        <w:rPr>
          <w:w w:val="118"/>
        </w:rPr>
        <w:t>an</w:t>
      </w:r>
      <w:r>
        <w:rPr>
          <w:w w:val="106"/>
        </w:rPr>
        <w:t>ge</w:t>
      </w:r>
      <w:r>
        <w:rPr>
          <w:w w:val="107"/>
        </w:rPr>
        <w:t>s</w:t>
      </w:r>
      <w:r>
        <w:rPr/>
        <w:t> </w:t>
      </w:r>
      <w:r>
        <w:rPr>
          <w:spacing w:val="-23"/>
        </w:rPr>
        <w:t> </w:t>
      </w:r>
      <w:r>
        <w:rPr>
          <w:w w:val="148"/>
        </w:rPr>
        <w:t>t</w:t>
      </w:r>
      <w:r>
        <w:rPr>
          <w:w w:val="117"/>
        </w:rPr>
        <w:t>h</w:t>
      </w:r>
      <w:r>
        <w:rPr>
          <w:w w:val="106"/>
        </w:rPr>
        <w:t>e</w:t>
      </w:r>
      <w:r>
        <w:rPr/>
        <w:t> </w:t>
      </w:r>
      <w:r>
        <w:rPr>
          <w:spacing w:val="-23"/>
        </w:rPr>
        <w:t> </w:t>
      </w:r>
      <w:r>
        <w:rPr>
          <w:spacing w:val="-6"/>
          <w:w w:val="106"/>
        </w:rPr>
        <w:t>w</w:t>
      </w:r>
      <w:r>
        <w:rPr>
          <w:w w:val="114"/>
        </w:rPr>
        <w:t>al</w:t>
      </w:r>
      <w:r>
        <w:rPr>
          <w:w w:val="105"/>
        </w:rPr>
        <w:t>l</w:t>
      </w:r>
      <w:r>
        <w:rPr>
          <w:w w:val="27"/>
        </w:rPr>
        <w:t>’</w:t>
      </w:r>
      <w:r>
        <w:rPr>
          <w:w w:val="107"/>
        </w:rPr>
        <w:t>s </w:t>
      </w:r>
      <w:r>
        <w:rPr>
          <w:w w:val="115"/>
        </w:rPr>
        <w:t>roughness, depending on location on the surface. Now the bricks and mortar </w:t>
      </w:r>
      <w:r>
        <w:rPr>
          <w:spacing w:val="-3"/>
          <w:w w:val="115"/>
        </w:rPr>
        <w:t>have </w:t>
      </w:r>
      <w:r>
        <w:rPr>
          <w:w w:val="115"/>
        </w:rPr>
        <w:t>a color from the image texture and a roughness </w:t>
      </w:r>
      <w:r>
        <w:rPr>
          <w:spacing w:val="-3"/>
          <w:w w:val="115"/>
        </w:rPr>
        <w:t>value </w:t>
      </w:r>
      <w:r>
        <w:rPr>
          <w:w w:val="115"/>
        </w:rPr>
        <w:t>from this new</w:t>
      </w:r>
      <w:r>
        <w:rPr>
          <w:spacing w:val="2"/>
          <w:w w:val="115"/>
        </w:rPr>
        <w:t> </w:t>
      </w:r>
      <w:r>
        <w:rPr>
          <w:w w:val="115"/>
        </w:rPr>
        <w:t>texture.</w:t>
      </w:r>
    </w:p>
    <w:p>
      <w:pPr>
        <w:pStyle w:val="BodyText"/>
        <w:spacing w:line="204" w:lineRule="auto" w:before="10"/>
        <w:ind w:left="943" w:right="441" w:firstLine="298"/>
        <w:jc w:val="both"/>
      </w:pPr>
      <w:r>
        <w:rPr>
          <w:w w:val="115"/>
        </w:rPr>
        <w:t>The viewer may see that now all the bricks are glossy and the mortar is not, but notice that each brick face appears to </w:t>
      </w:r>
      <w:r>
        <w:rPr>
          <w:spacing w:val="2"/>
          <w:w w:val="115"/>
        </w:rPr>
        <w:t>be </w:t>
      </w:r>
      <w:r>
        <w:rPr>
          <w:w w:val="115"/>
        </w:rPr>
        <w:t>perfectly flat. This does not look right, as bricks</w:t>
      </w:r>
      <w:r>
        <w:rPr>
          <w:spacing w:val="-13"/>
          <w:w w:val="115"/>
        </w:rPr>
        <w:t> </w:t>
      </w:r>
      <w:r>
        <w:rPr>
          <w:w w:val="115"/>
        </w:rPr>
        <w:t>normally</w:t>
      </w:r>
      <w:r>
        <w:rPr>
          <w:spacing w:val="-13"/>
          <w:w w:val="115"/>
        </w:rPr>
        <w:t> </w:t>
      </w:r>
      <w:r>
        <w:rPr>
          <w:spacing w:val="-3"/>
          <w:w w:val="115"/>
        </w:rPr>
        <w:t>have</w:t>
      </w:r>
      <w:r>
        <w:rPr>
          <w:spacing w:val="-13"/>
          <w:w w:val="115"/>
        </w:rPr>
        <w:t> </w:t>
      </w:r>
      <w:r>
        <w:rPr>
          <w:w w:val="115"/>
        </w:rPr>
        <w:t>some</w:t>
      </w:r>
      <w:r>
        <w:rPr>
          <w:spacing w:val="-13"/>
          <w:w w:val="115"/>
        </w:rPr>
        <w:t> </w:t>
      </w:r>
      <w:r>
        <w:rPr>
          <w:w w:val="115"/>
        </w:rPr>
        <w:t>irregularity</w:t>
      </w:r>
      <w:r>
        <w:rPr>
          <w:spacing w:val="-13"/>
          <w:w w:val="115"/>
        </w:rPr>
        <w:t> </w:t>
      </w:r>
      <w:r>
        <w:rPr>
          <w:w w:val="115"/>
        </w:rPr>
        <w:t>to</w:t>
      </w:r>
      <w:r>
        <w:rPr>
          <w:spacing w:val="-13"/>
          <w:w w:val="115"/>
        </w:rPr>
        <w:t> </w:t>
      </w:r>
      <w:r>
        <w:rPr>
          <w:w w:val="115"/>
        </w:rPr>
        <w:t>their</w:t>
      </w:r>
      <w:r>
        <w:rPr>
          <w:spacing w:val="-12"/>
          <w:w w:val="115"/>
        </w:rPr>
        <w:t> </w:t>
      </w:r>
      <w:r>
        <w:rPr>
          <w:w w:val="115"/>
        </w:rPr>
        <w:t>surfaces.</w:t>
      </w:r>
      <w:r>
        <w:rPr>
          <w:spacing w:val="2"/>
          <w:w w:val="115"/>
        </w:rPr>
        <w:t> </w:t>
      </w:r>
      <w:r>
        <w:rPr>
          <w:w w:val="115"/>
        </w:rPr>
        <w:t>By</w:t>
      </w:r>
      <w:r>
        <w:rPr>
          <w:spacing w:val="-12"/>
          <w:w w:val="115"/>
        </w:rPr>
        <w:t> </w:t>
      </w:r>
      <w:r>
        <w:rPr>
          <w:w w:val="115"/>
        </w:rPr>
        <w:t>applying</w:t>
      </w:r>
      <w:r>
        <w:rPr>
          <w:spacing w:val="-13"/>
          <w:w w:val="115"/>
        </w:rPr>
        <w:t> </w:t>
      </w:r>
      <w:r>
        <w:rPr>
          <w:rFonts w:ascii="Palatino Linotype" w:hAnsi="Palatino Linotype"/>
          <w:i/>
          <w:w w:val="115"/>
        </w:rPr>
        <w:t>bump</w:t>
      </w:r>
      <w:r>
        <w:rPr>
          <w:rFonts w:ascii="Palatino Linotype" w:hAnsi="Palatino Linotype"/>
          <w:i/>
          <w:spacing w:val="-7"/>
          <w:w w:val="115"/>
        </w:rPr>
        <w:t> </w:t>
      </w:r>
      <w:r>
        <w:rPr>
          <w:rFonts w:ascii="Palatino Linotype" w:hAnsi="Palatino Linotype"/>
          <w:i/>
          <w:w w:val="115"/>
        </w:rPr>
        <w:t>mapping</w:t>
      </w:r>
      <w:r>
        <w:rPr>
          <w:w w:val="115"/>
        </w:rPr>
        <w:t>, the shading normals of the bricks may </w:t>
      </w:r>
      <w:r>
        <w:rPr>
          <w:spacing w:val="2"/>
          <w:w w:val="115"/>
        </w:rPr>
        <w:t>be </w:t>
      </w:r>
      <w:r>
        <w:rPr>
          <w:w w:val="115"/>
        </w:rPr>
        <w:t>varied so that when they are rendered,</w:t>
      </w:r>
      <w:r>
        <w:rPr>
          <w:spacing w:val="-21"/>
          <w:w w:val="115"/>
        </w:rPr>
        <w:t> </w:t>
      </w:r>
      <w:r>
        <w:rPr>
          <w:w w:val="115"/>
        </w:rPr>
        <w:t>they do not appear to </w:t>
      </w:r>
      <w:r>
        <w:rPr>
          <w:spacing w:val="2"/>
          <w:w w:val="115"/>
        </w:rPr>
        <w:t>be </w:t>
      </w:r>
      <w:r>
        <w:rPr>
          <w:w w:val="115"/>
        </w:rPr>
        <w:t>perfectly smooth. This sort of texture wobbles the direction of </w:t>
      </w:r>
      <w:r>
        <w:rPr>
          <w:w w:val="148"/>
        </w:rPr>
        <w:t>t</w:t>
      </w:r>
      <w:r>
        <w:rPr>
          <w:w w:val="117"/>
        </w:rPr>
        <w:t>h</w:t>
      </w:r>
      <w:r>
        <w:rPr>
          <w:w w:val="106"/>
        </w:rPr>
        <w:t>e</w:t>
      </w:r>
      <w:r>
        <w:rPr>
          <w:spacing w:val="14"/>
        </w:rPr>
        <w:t> </w:t>
      </w:r>
      <w:r>
        <w:rPr>
          <w:w w:val="124"/>
        </w:rPr>
        <w:t>r</w:t>
      </w:r>
      <w:r>
        <w:rPr>
          <w:w w:val="106"/>
        </w:rPr>
        <w:t>ec</w:t>
      </w:r>
      <w:r>
        <w:rPr>
          <w:w w:val="148"/>
        </w:rPr>
        <w:t>t</w:t>
      </w:r>
      <w:r>
        <w:rPr>
          <w:w w:val="118"/>
        </w:rPr>
        <w:t>an</w:t>
      </w:r>
      <w:r>
        <w:rPr>
          <w:w w:val="105"/>
        </w:rPr>
        <w:t>gl</w:t>
      </w:r>
      <w:r>
        <w:rPr>
          <w:w w:val="106"/>
        </w:rPr>
        <w:t>e</w:t>
      </w:r>
      <w:r>
        <w:rPr>
          <w:w w:val="27"/>
        </w:rPr>
        <w:t>’</w:t>
      </w:r>
      <w:r>
        <w:rPr>
          <w:w w:val="107"/>
        </w:rPr>
        <w:t>s</w:t>
      </w:r>
      <w:r>
        <w:rPr>
          <w:spacing w:val="14"/>
        </w:rPr>
        <w:t> </w:t>
      </w:r>
      <w:r>
        <w:rPr>
          <w:w w:val="113"/>
        </w:rPr>
        <w:t>or</w:t>
      </w:r>
      <w:r>
        <w:rPr>
          <w:w w:val="105"/>
        </w:rPr>
        <w:t>i</w:t>
      </w:r>
      <w:r>
        <w:rPr>
          <w:w w:val="105"/>
        </w:rPr>
        <w:t>gi</w:t>
      </w:r>
      <w:r>
        <w:rPr>
          <w:w w:val="117"/>
        </w:rPr>
        <w:t>n</w:t>
      </w:r>
      <w:r>
        <w:rPr>
          <w:w w:val="114"/>
        </w:rPr>
        <w:t>al</w:t>
      </w:r>
      <w:r>
        <w:rPr>
          <w:spacing w:val="14"/>
        </w:rPr>
        <w:t> </w:t>
      </w:r>
      <w:r>
        <w:rPr>
          <w:w w:val="107"/>
        </w:rPr>
        <w:t>s</w:t>
      </w:r>
      <w:r>
        <w:rPr>
          <w:w w:val="117"/>
        </w:rPr>
        <w:t>u</w:t>
      </w:r>
      <w:r>
        <w:rPr>
          <w:w w:val="124"/>
        </w:rPr>
        <w:t>r</w:t>
      </w:r>
      <w:r>
        <w:rPr>
          <w:w w:val="96"/>
        </w:rPr>
        <w:t>f</w:t>
      </w:r>
      <w:r>
        <w:rPr>
          <w:w w:val="112"/>
        </w:rPr>
        <w:t>ac</w:t>
      </w:r>
      <w:r>
        <w:rPr>
          <w:w w:val="106"/>
        </w:rPr>
        <w:t>e</w:t>
      </w:r>
      <w:r>
        <w:rPr>
          <w:spacing w:val="14"/>
        </w:rPr>
        <w:t> </w:t>
      </w:r>
      <w:r>
        <w:rPr>
          <w:w w:val="117"/>
        </w:rPr>
        <w:t>n</w:t>
      </w:r>
      <w:r>
        <w:rPr>
          <w:w w:val="113"/>
        </w:rPr>
        <w:t>or</w:t>
      </w:r>
      <w:r>
        <w:rPr>
          <w:w w:val="113"/>
        </w:rPr>
        <w:t>m</w:t>
      </w:r>
      <w:r>
        <w:rPr>
          <w:w w:val="114"/>
        </w:rPr>
        <w:t>al</w:t>
      </w:r>
      <w:r>
        <w:rPr>
          <w:spacing w:val="14"/>
        </w:rPr>
        <w:t> </w:t>
      </w:r>
      <w:r>
        <w:rPr>
          <w:w w:val="96"/>
        </w:rPr>
        <w:t>f</w:t>
      </w:r>
      <w:r>
        <w:rPr>
          <w:w w:val="113"/>
        </w:rPr>
        <w:t>or</w:t>
      </w:r>
      <w:r>
        <w:rPr>
          <w:spacing w:val="14"/>
        </w:rPr>
        <w:t> </w:t>
      </w:r>
      <w:r>
        <w:rPr>
          <w:w w:val="117"/>
        </w:rPr>
        <w:t>pu</w:t>
      </w:r>
      <w:r>
        <w:rPr>
          <w:w w:val="124"/>
        </w:rPr>
        <w:t>r</w:t>
      </w:r>
      <w:r>
        <w:rPr>
          <w:spacing w:val="5"/>
          <w:w w:val="117"/>
        </w:rPr>
        <w:t>p</w:t>
      </w:r>
      <w:r>
        <w:rPr>
          <w:w w:val="106"/>
        </w:rPr>
        <w:t>os</w:t>
      </w:r>
      <w:r>
        <w:rPr>
          <w:w w:val="106"/>
        </w:rPr>
        <w:t>e</w:t>
      </w:r>
      <w:r>
        <w:rPr>
          <w:w w:val="107"/>
        </w:rPr>
        <w:t>s</w:t>
      </w:r>
      <w:r>
        <w:rPr>
          <w:spacing w:val="14"/>
        </w:rPr>
        <w:t> </w:t>
      </w:r>
      <w:r>
        <w:rPr>
          <w:w w:val="102"/>
        </w:rPr>
        <w:t>of</w:t>
      </w:r>
      <w:r>
        <w:rPr>
          <w:spacing w:val="14"/>
        </w:rPr>
        <w:t> </w:t>
      </w:r>
      <w:r>
        <w:rPr>
          <w:w w:val="106"/>
        </w:rPr>
        <w:t>c</w:t>
      </w:r>
      <w:r>
        <w:rPr>
          <w:w w:val="110"/>
        </w:rPr>
        <w:t>om</w:t>
      </w:r>
      <w:r>
        <w:rPr>
          <w:w w:val="117"/>
        </w:rPr>
        <w:t>pu</w:t>
      </w:r>
      <w:r>
        <w:rPr>
          <w:w w:val="148"/>
        </w:rPr>
        <w:t>t</w:t>
      </w:r>
      <w:r>
        <w:rPr>
          <w:w w:val="105"/>
        </w:rPr>
        <w:t>i</w:t>
      </w:r>
      <w:r>
        <w:rPr>
          <w:w w:val="117"/>
        </w:rPr>
        <w:t>n</w:t>
      </w:r>
      <w:r>
        <w:rPr>
          <w:w w:val="106"/>
        </w:rPr>
        <w:t>g</w:t>
      </w:r>
      <w:r>
        <w:rPr>
          <w:spacing w:val="14"/>
        </w:rPr>
        <w:t> </w:t>
      </w:r>
      <w:r>
        <w:rPr>
          <w:w w:val="105"/>
        </w:rPr>
        <w:t>li</w:t>
      </w:r>
      <w:r>
        <w:rPr>
          <w:w w:val="111"/>
        </w:rPr>
        <w:t>g</w:t>
      </w:r>
      <w:r>
        <w:rPr>
          <w:spacing w:val="-6"/>
          <w:w w:val="111"/>
        </w:rPr>
        <w:t>h</w:t>
      </w:r>
      <w:r>
        <w:rPr>
          <w:w w:val="148"/>
        </w:rPr>
        <w:t>t</w:t>
      </w:r>
      <w:r>
        <w:rPr>
          <w:w w:val="105"/>
        </w:rPr>
        <w:t>i</w:t>
      </w:r>
      <w:r>
        <w:rPr>
          <w:w w:val="117"/>
        </w:rPr>
        <w:t>n</w:t>
      </w:r>
      <w:r>
        <w:rPr>
          <w:w w:val="109"/>
        </w:rPr>
        <w:t>g.</w:t>
      </w:r>
    </w:p>
    <w:p>
      <w:pPr>
        <w:pStyle w:val="BodyText"/>
        <w:spacing w:line="201" w:lineRule="auto"/>
        <w:ind w:left="943" w:right="441" w:firstLine="298"/>
        <w:jc w:val="both"/>
      </w:pPr>
      <w:r>
        <w:rPr>
          <w:spacing w:val="-5"/>
          <w:w w:val="115"/>
        </w:rPr>
        <w:t>From </w:t>
      </w:r>
      <w:r>
        <w:rPr>
          <w:w w:val="115"/>
        </w:rPr>
        <w:t>a shallow viewing angle, this illusion of bumpiness can break down. The bricks</w:t>
      </w:r>
      <w:r>
        <w:rPr>
          <w:spacing w:val="-16"/>
          <w:w w:val="115"/>
        </w:rPr>
        <w:t> </w:t>
      </w:r>
      <w:r>
        <w:rPr>
          <w:w w:val="115"/>
        </w:rPr>
        <w:t>should</w:t>
      </w:r>
      <w:r>
        <w:rPr>
          <w:spacing w:val="-15"/>
          <w:w w:val="115"/>
        </w:rPr>
        <w:t> </w:t>
      </w:r>
      <w:r>
        <w:rPr>
          <w:w w:val="115"/>
        </w:rPr>
        <w:t>stick</w:t>
      </w:r>
      <w:r>
        <w:rPr>
          <w:spacing w:val="-16"/>
          <w:w w:val="115"/>
        </w:rPr>
        <w:t> </w:t>
      </w:r>
      <w:r>
        <w:rPr>
          <w:w w:val="115"/>
        </w:rPr>
        <w:t>out</w:t>
      </w:r>
      <w:r>
        <w:rPr>
          <w:spacing w:val="-15"/>
          <w:w w:val="115"/>
        </w:rPr>
        <w:t> </w:t>
      </w:r>
      <w:r>
        <w:rPr>
          <w:w w:val="115"/>
        </w:rPr>
        <w:t>above</w:t>
      </w:r>
      <w:r>
        <w:rPr>
          <w:spacing w:val="-15"/>
          <w:w w:val="115"/>
        </w:rPr>
        <w:t> </w:t>
      </w:r>
      <w:r>
        <w:rPr>
          <w:w w:val="115"/>
        </w:rPr>
        <w:t>the</w:t>
      </w:r>
      <w:r>
        <w:rPr>
          <w:spacing w:val="-16"/>
          <w:w w:val="115"/>
        </w:rPr>
        <w:t> </w:t>
      </w:r>
      <w:r>
        <w:rPr>
          <w:w w:val="115"/>
        </w:rPr>
        <w:t>mortar,</w:t>
      </w:r>
      <w:r>
        <w:rPr>
          <w:spacing w:val="-12"/>
          <w:w w:val="115"/>
        </w:rPr>
        <w:t> </w:t>
      </w:r>
      <w:r>
        <w:rPr>
          <w:w w:val="115"/>
        </w:rPr>
        <w:t>obscuring</w:t>
      </w:r>
      <w:r>
        <w:rPr>
          <w:spacing w:val="-16"/>
          <w:w w:val="115"/>
        </w:rPr>
        <w:t> </w:t>
      </w:r>
      <w:r>
        <w:rPr>
          <w:w w:val="115"/>
        </w:rPr>
        <w:t>it</w:t>
      </w:r>
      <w:r>
        <w:rPr>
          <w:spacing w:val="-15"/>
          <w:w w:val="115"/>
        </w:rPr>
        <w:t> </w:t>
      </w:r>
      <w:r>
        <w:rPr>
          <w:w w:val="115"/>
        </w:rPr>
        <w:t>from</w:t>
      </w:r>
      <w:r>
        <w:rPr>
          <w:spacing w:val="-15"/>
          <w:w w:val="115"/>
        </w:rPr>
        <w:t> </w:t>
      </w:r>
      <w:r>
        <w:rPr>
          <w:w w:val="115"/>
        </w:rPr>
        <w:t>view.</w:t>
      </w:r>
      <w:r>
        <w:rPr>
          <w:spacing w:val="14"/>
          <w:w w:val="115"/>
        </w:rPr>
        <w:t> </w:t>
      </w:r>
      <w:r>
        <w:rPr>
          <w:w w:val="115"/>
        </w:rPr>
        <w:t>Even</w:t>
      </w:r>
      <w:r>
        <w:rPr>
          <w:spacing w:val="-15"/>
          <w:w w:val="115"/>
        </w:rPr>
        <w:t> </w:t>
      </w:r>
      <w:r>
        <w:rPr>
          <w:w w:val="115"/>
        </w:rPr>
        <w:t>from</w:t>
      </w:r>
      <w:r>
        <w:rPr>
          <w:spacing w:val="-15"/>
          <w:w w:val="115"/>
        </w:rPr>
        <w:t> </w:t>
      </w:r>
      <w:r>
        <w:rPr>
          <w:w w:val="115"/>
        </w:rPr>
        <w:t>a</w:t>
      </w:r>
      <w:r>
        <w:rPr>
          <w:spacing w:val="-16"/>
          <w:w w:val="115"/>
        </w:rPr>
        <w:t> </w:t>
      </w:r>
      <w:r>
        <w:rPr>
          <w:w w:val="115"/>
        </w:rPr>
        <w:t>straight- on view, the bricks should cast shadows onto the mortar. </w:t>
      </w:r>
      <w:r>
        <w:rPr>
          <w:rFonts w:ascii="Palatino Linotype"/>
          <w:i/>
          <w:w w:val="115"/>
        </w:rPr>
        <w:t>Parallax mapping </w:t>
      </w:r>
      <w:r>
        <w:rPr>
          <w:w w:val="115"/>
        </w:rPr>
        <w:t>uses a texture to appear to deform a flat surface when rendering it, and </w:t>
      </w:r>
      <w:r>
        <w:rPr>
          <w:rFonts w:ascii="Palatino Linotype"/>
          <w:i/>
          <w:w w:val="115"/>
        </w:rPr>
        <w:t>parallax </w:t>
      </w:r>
      <w:r>
        <w:rPr>
          <w:rFonts w:ascii="Palatino Linotype"/>
          <w:i/>
          <w:spacing w:val="-3"/>
          <w:w w:val="115"/>
        </w:rPr>
        <w:t>occlusion </w:t>
      </w:r>
      <w:r>
        <w:rPr>
          <w:rFonts w:ascii="Palatino Linotype"/>
          <w:i/>
          <w:w w:val="115"/>
        </w:rPr>
        <w:t>mapping</w:t>
      </w:r>
      <w:r>
        <w:rPr>
          <w:rFonts w:ascii="Palatino Linotype"/>
          <w:i/>
          <w:spacing w:val="-8"/>
          <w:w w:val="115"/>
        </w:rPr>
        <w:t> </w:t>
      </w:r>
      <w:r>
        <w:rPr>
          <w:w w:val="115"/>
        </w:rPr>
        <w:t>casts</w:t>
      </w:r>
      <w:r>
        <w:rPr>
          <w:spacing w:val="-10"/>
          <w:w w:val="115"/>
        </w:rPr>
        <w:t> </w:t>
      </w:r>
      <w:r>
        <w:rPr>
          <w:w w:val="115"/>
        </w:rPr>
        <w:t>rays</w:t>
      </w:r>
      <w:r>
        <w:rPr>
          <w:spacing w:val="-10"/>
          <w:w w:val="115"/>
        </w:rPr>
        <w:t> </w:t>
      </w:r>
      <w:r>
        <w:rPr>
          <w:w w:val="115"/>
        </w:rPr>
        <w:t>against</w:t>
      </w:r>
      <w:r>
        <w:rPr>
          <w:spacing w:val="-9"/>
          <w:w w:val="115"/>
        </w:rPr>
        <w:t> </w:t>
      </w:r>
      <w:r>
        <w:rPr>
          <w:w w:val="115"/>
        </w:rPr>
        <w:t>a</w:t>
      </w:r>
      <w:r>
        <w:rPr>
          <w:spacing w:val="-10"/>
          <w:w w:val="115"/>
        </w:rPr>
        <w:t> </w:t>
      </w:r>
      <w:r>
        <w:rPr>
          <w:w w:val="115"/>
        </w:rPr>
        <w:t>heightfield</w:t>
      </w:r>
      <w:r>
        <w:rPr>
          <w:spacing w:val="-10"/>
          <w:w w:val="115"/>
        </w:rPr>
        <w:t> </w:t>
      </w:r>
      <w:r>
        <w:rPr>
          <w:w w:val="115"/>
        </w:rPr>
        <w:t>texture</w:t>
      </w:r>
      <w:r>
        <w:rPr>
          <w:spacing w:val="-10"/>
          <w:w w:val="115"/>
        </w:rPr>
        <w:t> </w:t>
      </w:r>
      <w:r>
        <w:rPr>
          <w:w w:val="115"/>
        </w:rPr>
        <w:t>for</w:t>
      </w:r>
      <w:r>
        <w:rPr>
          <w:spacing w:val="-10"/>
          <w:w w:val="115"/>
        </w:rPr>
        <w:t> </w:t>
      </w:r>
      <w:r>
        <w:rPr>
          <w:w w:val="115"/>
        </w:rPr>
        <w:t>improved</w:t>
      </w:r>
      <w:r>
        <w:rPr>
          <w:spacing w:val="-10"/>
          <w:w w:val="115"/>
        </w:rPr>
        <w:t> </w:t>
      </w:r>
      <w:r>
        <w:rPr>
          <w:w w:val="115"/>
        </w:rPr>
        <w:t>realism.</w:t>
      </w:r>
      <w:r>
        <w:rPr>
          <w:spacing w:val="16"/>
          <w:w w:val="115"/>
        </w:rPr>
        <w:t> </w:t>
      </w:r>
      <w:r>
        <w:rPr>
          <w:rFonts w:ascii="Palatino Linotype"/>
          <w:i/>
          <w:w w:val="115"/>
        </w:rPr>
        <w:t>Displacement </w:t>
      </w:r>
      <w:r>
        <w:rPr>
          <w:rFonts w:ascii="Palatino Linotype"/>
          <w:i/>
          <w:w w:val="115"/>
        </w:rPr>
        <w:t>mapping</w:t>
      </w:r>
      <w:r>
        <w:rPr>
          <w:rFonts w:ascii="Palatino Linotype"/>
          <w:i/>
          <w:spacing w:val="-8"/>
          <w:w w:val="115"/>
        </w:rPr>
        <w:t> </w:t>
      </w:r>
      <w:r>
        <w:rPr>
          <w:w w:val="115"/>
        </w:rPr>
        <w:t>truly</w:t>
      </w:r>
      <w:r>
        <w:rPr>
          <w:spacing w:val="-10"/>
          <w:w w:val="115"/>
        </w:rPr>
        <w:t> </w:t>
      </w:r>
      <w:r>
        <w:rPr>
          <w:w w:val="115"/>
        </w:rPr>
        <w:t>displaces</w:t>
      </w:r>
      <w:r>
        <w:rPr>
          <w:spacing w:val="-10"/>
          <w:w w:val="115"/>
        </w:rPr>
        <w:t> </w:t>
      </w:r>
      <w:r>
        <w:rPr>
          <w:w w:val="115"/>
        </w:rPr>
        <w:t>the</w:t>
      </w:r>
      <w:r>
        <w:rPr>
          <w:spacing w:val="-9"/>
          <w:w w:val="115"/>
        </w:rPr>
        <w:t> </w:t>
      </w:r>
      <w:r>
        <w:rPr>
          <w:w w:val="115"/>
        </w:rPr>
        <w:t>surface</w:t>
      </w:r>
      <w:r>
        <w:rPr>
          <w:spacing w:val="-10"/>
          <w:w w:val="115"/>
        </w:rPr>
        <w:t> </w:t>
      </w:r>
      <w:r>
        <w:rPr>
          <w:spacing w:val="-3"/>
          <w:w w:val="115"/>
        </w:rPr>
        <w:t>by</w:t>
      </w:r>
      <w:r>
        <w:rPr>
          <w:spacing w:val="-10"/>
          <w:w w:val="115"/>
        </w:rPr>
        <w:t> </w:t>
      </w:r>
      <w:r>
        <w:rPr>
          <w:w w:val="115"/>
        </w:rPr>
        <w:t>modifying</w:t>
      </w:r>
      <w:r>
        <w:rPr>
          <w:spacing w:val="-10"/>
          <w:w w:val="115"/>
        </w:rPr>
        <w:t> </w:t>
      </w:r>
      <w:r>
        <w:rPr>
          <w:w w:val="115"/>
        </w:rPr>
        <w:t>triangle</w:t>
      </w:r>
      <w:r>
        <w:rPr>
          <w:spacing w:val="-9"/>
          <w:w w:val="115"/>
        </w:rPr>
        <w:t> </w:t>
      </w:r>
      <w:r>
        <w:rPr>
          <w:w w:val="115"/>
        </w:rPr>
        <w:t>heights</w:t>
      </w:r>
      <w:r>
        <w:rPr>
          <w:spacing w:val="-10"/>
          <w:w w:val="115"/>
        </w:rPr>
        <w:t> </w:t>
      </w:r>
      <w:r>
        <w:rPr>
          <w:w w:val="115"/>
        </w:rPr>
        <w:t>forming</w:t>
      </w:r>
      <w:r>
        <w:rPr>
          <w:spacing w:val="-10"/>
          <w:w w:val="115"/>
        </w:rPr>
        <w:t> </w:t>
      </w:r>
      <w:r>
        <w:rPr>
          <w:w w:val="115"/>
        </w:rPr>
        <w:t>the</w:t>
      </w:r>
      <w:r>
        <w:rPr>
          <w:spacing w:val="-10"/>
          <w:w w:val="115"/>
        </w:rPr>
        <w:t> </w:t>
      </w:r>
      <w:r>
        <w:rPr>
          <w:w w:val="115"/>
        </w:rPr>
        <w:t>model. </w:t>
      </w:r>
      <w:hyperlink w:history="true" w:anchor="_bookmark30">
        <w:r>
          <w:rPr>
            <w:color w:val="0000FF"/>
            <w:w w:val="115"/>
          </w:rPr>
          <w:t>Figure 6.1 </w:t>
        </w:r>
      </w:hyperlink>
      <w:r>
        <w:rPr>
          <w:w w:val="115"/>
        </w:rPr>
        <w:t>shows an example with color texturing and bump</w:t>
      </w:r>
      <w:r>
        <w:rPr>
          <w:spacing w:val="43"/>
          <w:w w:val="115"/>
        </w:rPr>
        <w:t> </w:t>
      </w:r>
      <w:r>
        <w:rPr>
          <w:w w:val="115"/>
        </w:rPr>
        <w:t>mapping.</w:t>
      </w:r>
    </w:p>
    <w:p>
      <w:pPr>
        <w:pStyle w:val="BodyText"/>
      </w:pPr>
    </w:p>
    <w:p>
      <w:pPr>
        <w:pStyle w:val="BodyText"/>
      </w:pPr>
    </w:p>
    <w:p>
      <w:pPr>
        <w:spacing w:before="144"/>
        <w:ind w:left="3227" w:right="2727" w:firstLine="0"/>
        <w:jc w:val="center"/>
        <w:rPr>
          <w:rFonts w:ascii="Microsoft Yi Baiti"/>
          <w:sz w:val="18"/>
        </w:rPr>
      </w:pPr>
      <w:r>
        <w:rPr>
          <w:rFonts w:ascii="Microsoft Yi Baiti"/>
          <w:color w:val="2C6362"/>
          <w:sz w:val="18"/>
        </w:rPr>
        <w:t>167</w:t>
      </w:r>
    </w:p>
    <w:p>
      <w:pPr>
        <w:spacing w:after="0"/>
        <w:jc w:val="center"/>
        <w:rPr>
          <w:rFonts w:ascii="Microsoft Yi Baiti"/>
          <w:sz w:val="18"/>
        </w:rPr>
        <w:sectPr>
          <w:headerReference w:type="even" r:id="rId174"/>
          <w:pgSz w:w="12240" w:h="15840"/>
          <w:pgMar w:header="0" w:footer="0" w:top="1500" w:bottom="280" w:left="1720" w:right="1720"/>
        </w:sectPr>
      </w:pPr>
    </w:p>
    <w:p>
      <w:pPr>
        <w:pStyle w:val="BodyText"/>
        <w:rPr>
          <w:rFonts w:ascii="Microsoft Yi Baiti"/>
        </w:rPr>
      </w:pPr>
    </w:p>
    <w:p>
      <w:pPr>
        <w:pStyle w:val="BodyText"/>
        <w:spacing w:before="9" w:after="1"/>
        <w:rPr>
          <w:rFonts w:ascii="Microsoft Yi Baiti"/>
          <w:sz w:val="16"/>
        </w:rPr>
      </w:pPr>
    </w:p>
    <w:p>
      <w:pPr>
        <w:pStyle w:val="BodyText"/>
        <w:ind w:left="629"/>
        <w:rPr>
          <w:rFonts w:ascii="Microsoft Yi Baiti"/>
        </w:rPr>
      </w:pPr>
      <w:r>
        <w:rPr>
          <w:rFonts w:ascii="Microsoft Yi Baiti"/>
        </w:rPr>
        <w:drawing>
          <wp:inline distT="0" distB="0" distL="0" distR="0">
            <wp:extent cx="4481287" cy="5031390"/>
            <wp:effectExtent l="0" t="0" r="0" b="0"/>
            <wp:docPr id="169" name="image164.png"/>
            <wp:cNvGraphicFramePr>
              <a:graphicFrameLocks noChangeAspect="1"/>
            </wp:cNvGraphicFramePr>
            <a:graphic>
              <a:graphicData uri="http://schemas.openxmlformats.org/drawingml/2006/picture">
                <pic:pic>
                  <pic:nvPicPr>
                    <pic:cNvPr id="170" name="image164.png"/>
                    <pic:cNvPicPr/>
                  </pic:nvPicPr>
                  <pic:blipFill>
                    <a:blip r:embed="rId177" cstate="print"/>
                    <a:stretch>
                      <a:fillRect/>
                    </a:stretch>
                  </pic:blipFill>
                  <pic:spPr>
                    <a:xfrm>
                      <a:off x="0" y="0"/>
                      <a:ext cx="4481287" cy="5031390"/>
                    </a:xfrm>
                    <a:prstGeom prst="rect">
                      <a:avLst/>
                    </a:prstGeom>
                  </pic:spPr>
                </pic:pic>
              </a:graphicData>
            </a:graphic>
          </wp:inline>
        </w:drawing>
      </w:r>
      <w:r>
        <w:rPr>
          <w:rFonts w:ascii="Microsoft Yi Baiti"/>
        </w:rPr>
      </w:r>
    </w:p>
    <w:p>
      <w:pPr>
        <w:pStyle w:val="BodyText"/>
        <w:spacing w:before="7"/>
        <w:rPr>
          <w:rFonts w:ascii="Microsoft Yi Baiti"/>
          <w:sz w:val="14"/>
        </w:rPr>
      </w:pPr>
    </w:p>
    <w:p>
      <w:pPr>
        <w:spacing w:line="211" w:lineRule="auto" w:before="72"/>
        <w:ind w:left="443" w:right="888" w:firstLine="0"/>
        <w:jc w:val="left"/>
        <w:rPr>
          <w:rFonts w:ascii="Times New Roman" w:hAnsi="Times New Roman"/>
          <w:i/>
          <w:sz w:val="16"/>
        </w:rPr>
      </w:pPr>
      <w:bookmarkStart w:name="_bookmark30" w:id="31"/>
      <w:bookmarkEnd w:id="31"/>
      <w:r>
        <w:rPr/>
      </w:r>
      <w:r>
        <w:rPr>
          <w:rFonts w:ascii="Arial" w:hAnsi="Arial"/>
          <w:color w:val="2C6362"/>
          <w:w w:val="105"/>
          <w:sz w:val="16"/>
        </w:rPr>
        <w:t>Figure 6.1. </w:t>
      </w:r>
      <w:r>
        <w:rPr>
          <w:rFonts w:ascii="Palatino Linotype" w:hAnsi="Palatino Linotype"/>
          <w:w w:val="105"/>
          <w:sz w:val="16"/>
        </w:rPr>
        <w:t>Texturing. Color and bump maps were applied to this ﬁsh to increase its visual level of detail. </w:t>
      </w:r>
      <w:r>
        <w:rPr>
          <w:rFonts w:ascii="Times New Roman" w:hAnsi="Times New Roman"/>
          <w:i/>
          <w:w w:val="105"/>
          <w:sz w:val="16"/>
        </w:rPr>
        <w:t>(Image courtesy of Elinor Quittner.)</w:t>
      </w:r>
    </w:p>
    <w:p>
      <w:pPr>
        <w:pStyle w:val="BodyText"/>
        <w:rPr>
          <w:rFonts w:ascii="Times New Roman"/>
          <w:i/>
          <w:sz w:val="16"/>
        </w:rPr>
      </w:pPr>
    </w:p>
    <w:p>
      <w:pPr>
        <w:pStyle w:val="BodyText"/>
        <w:spacing w:line="204" w:lineRule="auto" w:before="121"/>
        <w:ind w:left="443" w:right="942" w:firstLine="298"/>
        <w:jc w:val="both"/>
      </w:pPr>
      <w:r>
        <w:rPr>
          <w:w w:val="115"/>
        </w:rPr>
        <w:t>These are examples of the types of problems that can be solved with textures, using more and more elaborate algorithms. In this chapter, texturing techniques are covered in detail. First, a general framework of the texturing process is presented. Next, we focus on using images to texture surfaces, since this is the most popular form of texturing used in real-time work. Procedural textures are briefly discussed, and then some common methods of having textures affect the surface are explained.</w:t>
      </w:r>
    </w:p>
    <w:p>
      <w:pPr>
        <w:spacing w:after="0" w:line="204" w:lineRule="auto"/>
        <w:jc w:val="both"/>
        <w:sectPr>
          <w:headerReference w:type="even" r:id="rId175"/>
          <w:headerReference w:type="default" r:id="rId176"/>
          <w:pgSz w:w="12240" w:h="15840"/>
          <w:pgMar w:header="2359" w:footer="0" w:top="2560" w:bottom="280" w:left="1720" w:right="1720"/>
          <w:pgNumType w:start="168"/>
        </w:sectPr>
      </w:pPr>
    </w:p>
    <w:p>
      <w:pPr>
        <w:pStyle w:val="BodyText"/>
        <w:spacing w:before="8"/>
        <w:rPr>
          <w:sz w:val="18"/>
        </w:rPr>
      </w:pPr>
    </w:p>
    <w:p>
      <w:pPr>
        <w:pStyle w:val="Heading1"/>
        <w:numPr>
          <w:ilvl w:val="1"/>
          <w:numId w:val="2"/>
        </w:numPr>
        <w:tabs>
          <w:tab w:pos="1681" w:val="left" w:leader="none"/>
          <w:tab w:pos="1682" w:val="left" w:leader="none"/>
        </w:tabs>
        <w:spacing w:line="240" w:lineRule="auto" w:before="18" w:after="0"/>
        <w:ind w:left="1681" w:right="0" w:hanging="739"/>
        <w:jc w:val="left"/>
      </w:pPr>
      <w:bookmarkStart w:name="_bookmark31" w:id="32"/>
      <w:bookmarkEnd w:id="32"/>
      <w:r>
        <w:rPr/>
      </w:r>
      <w:hyperlink w:history="true" w:anchor="_bookmark0">
        <w:bookmarkStart w:name="_bookmark31" w:id="33"/>
        <w:bookmarkEnd w:id="33"/>
        <w:r>
          <w:rPr>
            <w:color w:val="98727C"/>
          </w:rPr>
          <w:t>T</w:t>
        </w:r>
        <w:r>
          <w:rPr>
            <w:color w:val="98727C"/>
          </w:rPr>
          <w:t>he </w:t>
        </w:r>
        <w:r>
          <w:rPr>
            <w:color w:val="98727C"/>
            <w:spacing w:val="-3"/>
          </w:rPr>
          <w:t>Texturing</w:t>
        </w:r>
        <w:r>
          <w:rPr>
            <w:color w:val="98727C"/>
            <w:spacing w:val="-10"/>
          </w:rPr>
          <w:t> </w:t>
        </w:r>
        <w:r>
          <w:rPr>
            <w:color w:val="98727C"/>
          </w:rPr>
          <w:t>Pipeline</w:t>
        </w:r>
      </w:hyperlink>
    </w:p>
    <w:p>
      <w:pPr>
        <w:pStyle w:val="BodyText"/>
        <w:spacing w:line="204" w:lineRule="auto" w:before="159"/>
        <w:ind w:left="943" w:right="441"/>
        <w:jc w:val="both"/>
      </w:pPr>
      <w:r>
        <w:rPr>
          <w:spacing w:val="-17"/>
          <w:w w:val="125"/>
        </w:rPr>
        <w:t>T</w:t>
      </w:r>
      <w:r>
        <w:rPr>
          <w:w w:val="106"/>
        </w:rPr>
        <w:t>e</w:t>
      </w:r>
      <w:r>
        <w:rPr>
          <w:w w:val="111"/>
        </w:rPr>
        <w:t>x</w:t>
      </w:r>
      <w:r>
        <w:rPr>
          <w:w w:val="148"/>
        </w:rPr>
        <w:t>t</w:t>
      </w:r>
      <w:r>
        <w:rPr>
          <w:w w:val="117"/>
        </w:rPr>
        <w:t>u</w:t>
      </w:r>
      <w:r>
        <w:rPr>
          <w:w w:val="124"/>
        </w:rPr>
        <w:t>r</w:t>
      </w:r>
      <w:r>
        <w:rPr>
          <w:w w:val="105"/>
        </w:rPr>
        <w:t>i</w:t>
      </w:r>
      <w:r>
        <w:rPr>
          <w:w w:val="117"/>
        </w:rPr>
        <w:t>n</w:t>
      </w:r>
      <w:r>
        <w:rPr>
          <w:w w:val="106"/>
        </w:rPr>
        <w:t>g</w:t>
      </w:r>
      <w:r>
        <w:rPr>
          <w:spacing w:val="9"/>
        </w:rPr>
        <w:t> </w:t>
      </w:r>
      <w:r>
        <w:rPr>
          <w:w w:val="105"/>
        </w:rPr>
        <w:t>i</w:t>
      </w:r>
      <w:r>
        <w:rPr>
          <w:w w:val="107"/>
        </w:rPr>
        <w:t>s</w:t>
      </w:r>
      <w:r>
        <w:rPr>
          <w:spacing w:val="9"/>
        </w:rPr>
        <w:t> </w:t>
      </w:r>
      <w:r>
        <w:rPr>
          <w:w w:val="119"/>
        </w:rPr>
        <w:t>a</w:t>
      </w:r>
      <w:r>
        <w:rPr>
          <w:spacing w:val="9"/>
        </w:rPr>
        <w:t> </w:t>
      </w:r>
      <w:r>
        <w:rPr>
          <w:w w:val="148"/>
        </w:rPr>
        <w:t>t</w:t>
      </w:r>
      <w:r>
        <w:rPr>
          <w:w w:val="106"/>
        </w:rPr>
        <w:t>e</w:t>
      </w:r>
      <w:r>
        <w:rPr>
          <w:spacing w:val="-6"/>
          <w:w w:val="106"/>
        </w:rPr>
        <w:t>c</w:t>
      </w:r>
      <w:r>
        <w:rPr>
          <w:w w:val="117"/>
        </w:rPr>
        <w:t>hn</w:t>
      </w:r>
      <w:r>
        <w:rPr>
          <w:w w:val="105"/>
        </w:rPr>
        <w:t>i</w:t>
      </w:r>
      <w:r>
        <w:rPr>
          <w:w w:val="111"/>
        </w:rPr>
        <w:t>q</w:t>
      </w:r>
      <w:r>
        <w:rPr>
          <w:w w:val="117"/>
        </w:rPr>
        <w:t>u</w:t>
      </w:r>
      <w:r>
        <w:rPr>
          <w:w w:val="106"/>
        </w:rPr>
        <w:t>e</w:t>
      </w:r>
      <w:r>
        <w:rPr>
          <w:spacing w:val="9"/>
        </w:rPr>
        <w:t> </w:t>
      </w:r>
      <w:r>
        <w:rPr>
          <w:w w:val="96"/>
        </w:rPr>
        <w:t>f</w:t>
      </w:r>
      <w:r>
        <w:rPr>
          <w:w w:val="113"/>
        </w:rPr>
        <w:t>or</w:t>
      </w:r>
      <w:r>
        <w:rPr>
          <w:spacing w:val="9"/>
        </w:rPr>
        <w:t> </w:t>
      </w:r>
      <w:r>
        <w:rPr>
          <w:w w:val="106"/>
        </w:rPr>
        <w:t>e</w:t>
      </w:r>
      <w:r>
        <w:rPr>
          <w:w w:val="93"/>
        </w:rPr>
        <w:t>ffi</w:t>
      </w:r>
      <w:r>
        <w:rPr>
          <w:w w:val="106"/>
        </w:rPr>
        <w:t>c</w:t>
      </w:r>
      <w:r>
        <w:rPr>
          <w:w w:val="105"/>
        </w:rPr>
        <w:t>i</w:t>
      </w:r>
      <w:r>
        <w:rPr>
          <w:w w:val="106"/>
        </w:rPr>
        <w:t>e</w:t>
      </w:r>
      <w:r>
        <w:rPr>
          <w:spacing w:val="-6"/>
          <w:w w:val="117"/>
        </w:rPr>
        <w:t>n</w:t>
      </w:r>
      <w:r>
        <w:rPr>
          <w:w w:val="148"/>
        </w:rPr>
        <w:t>t</w:t>
      </w:r>
      <w:r>
        <w:rPr>
          <w:w w:val="105"/>
        </w:rPr>
        <w:t>l</w:t>
      </w:r>
      <w:r>
        <w:rPr>
          <w:w w:val="111"/>
        </w:rPr>
        <w:t>y</w:t>
      </w:r>
      <w:r>
        <w:rPr>
          <w:spacing w:val="9"/>
        </w:rPr>
        <w:t> </w:t>
      </w:r>
      <w:r>
        <w:rPr>
          <w:w w:val="113"/>
        </w:rPr>
        <w:t>m</w:t>
      </w:r>
      <w:r>
        <w:rPr>
          <w:spacing w:val="5"/>
          <w:w w:val="106"/>
        </w:rPr>
        <w:t>o</w:t>
      </w:r>
      <w:r>
        <w:rPr>
          <w:w w:val="117"/>
        </w:rPr>
        <w:t>d</w:t>
      </w:r>
      <w:r>
        <w:rPr>
          <w:w w:val="106"/>
        </w:rPr>
        <w:t>e</w:t>
      </w:r>
      <w:r>
        <w:rPr>
          <w:w w:val="105"/>
        </w:rPr>
        <w:t>li</w:t>
      </w:r>
      <w:r>
        <w:rPr>
          <w:w w:val="117"/>
        </w:rPr>
        <w:t>n</w:t>
      </w:r>
      <w:r>
        <w:rPr>
          <w:w w:val="106"/>
        </w:rPr>
        <w:t>g</w:t>
      </w:r>
      <w:r>
        <w:rPr>
          <w:spacing w:val="9"/>
        </w:rPr>
        <w:t> </w:t>
      </w:r>
      <w:r>
        <w:rPr>
          <w:spacing w:val="-11"/>
          <w:w w:val="111"/>
        </w:rPr>
        <w:t>v</w:t>
      </w:r>
      <w:r>
        <w:rPr>
          <w:w w:val="121"/>
        </w:rPr>
        <w:t>ar</w:t>
      </w:r>
      <w:r>
        <w:rPr>
          <w:w w:val="105"/>
        </w:rPr>
        <w:t>i</w:t>
      </w:r>
      <w:r>
        <w:rPr>
          <w:w w:val="130"/>
        </w:rPr>
        <w:t>at</w:t>
      </w:r>
      <w:r>
        <w:rPr>
          <w:w w:val="105"/>
        </w:rPr>
        <w:t>i</w:t>
      </w:r>
      <w:r>
        <w:rPr>
          <w:w w:val="111"/>
        </w:rPr>
        <w:t>on</w:t>
      </w:r>
      <w:r>
        <w:rPr>
          <w:w w:val="107"/>
        </w:rPr>
        <w:t>s</w:t>
      </w:r>
      <w:r>
        <w:rPr>
          <w:spacing w:val="9"/>
        </w:rPr>
        <w:t> </w:t>
      </w:r>
      <w:r>
        <w:rPr>
          <w:w w:val="105"/>
        </w:rPr>
        <w:t>i</w:t>
      </w:r>
      <w:r>
        <w:rPr>
          <w:w w:val="117"/>
        </w:rPr>
        <w:t>n</w:t>
      </w:r>
      <w:r>
        <w:rPr>
          <w:spacing w:val="9"/>
        </w:rPr>
        <w:t> </w:t>
      </w:r>
      <w:r>
        <w:rPr>
          <w:w w:val="119"/>
        </w:rPr>
        <w:t>a</w:t>
      </w:r>
      <w:r>
        <w:rPr>
          <w:spacing w:val="9"/>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spacing w:val="9"/>
        </w:rPr>
        <w:t> </w:t>
      </w:r>
      <w:r>
        <w:rPr>
          <w:w w:val="113"/>
        </w:rPr>
        <w:t>m</w:t>
      </w:r>
      <w:r>
        <w:rPr>
          <w:w w:val="130"/>
        </w:rPr>
        <w:t>at</w:t>
      </w:r>
      <w:r>
        <w:rPr>
          <w:w w:val="106"/>
        </w:rPr>
        <w:t>e</w:t>
      </w:r>
      <w:r>
        <w:rPr>
          <w:w w:val="124"/>
        </w:rPr>
        <w:t>r</w:t>
      </w:r>
      <w:r>
        <w:rPr>
          <w:w w:val="105"/>
        </w:rPr>
        <w:t>i</w:t>
      </w:r>
      <w:r>
        <w:rPr>
          <w:w w:val="114"/>
        </w:rPr>
        <w:t>al</w:t>
      </w:r>
      <w:r>
        <w:rPr>
          <w:spacing w:val="9"/>
        </w:rPr>
        <w:t> </w:t>
      </w:r>
      <w:r>
        <w:rPr>
          <w:w w:val="118"/>
        </w:rPr>
        <w:t>an</w:t>
      </w:r>
      <w:r>
        <w:rPr>
          <w:w w:val="117"/>
        </w:rPr>
        <w:t>d </w:t>
      </w:r>
      <w:r>
        <w:rPr>
          <w:w w:val="115"/>
        </w:rPr>
        <w:t>finish. One </w:t>
      </w:r>
      <w:r>
        <w:rPr>
          <w:spacing w:val="-4"/>
          <w:w w:val="115"/>
        </w:rPr>
        <w:t>way </w:t>
      </w:r>
      <w:r>
        <w:rPr>
          <w:w w:val="115"/>
        </w:rPr>
        <w:t>to think about texturing is to consider what happens for a single shaded pixel. As seen in the previous chapter, the shade is computed </w:t>
      </w:r>
      <w:r>
        <w:rPr>
          <w:spacing w:val="-3"/>
          <w:w w:val="115"/>
        </w:rPr>
        <w:t>by </w:t>
      </w:r>
      <w:r>
        <w:rPr>
          <w:w w:val="115"/>
        </w:rPr>
        <w:t>taking into account the color of the material and the lights, among other factors. If present, transparency also affects the sample. Texturing works </w:t>
      </w:r>
      <w:r>
        <w:rPr>
          <w:spacing w:val="-3"/>
          <w:w w:val="115"/>
        </w:rPr>
        <w:t>by </w:t>
      </w:r>
      <w:r>
        <w:rPr>
          <w:w w:val="115"/>
        </w:rPr>
        <w:t>modifying the values used in the shading equation. The </w:t>
      </w:r>
      <w:r>
        <w:rPr>
          <w:spacing w:val="-4"/>
          <w:w w:val="115"/>
        </w:rPr>
        <w:t>way </w:t>
      </w:r>
      <w:r>
        <w:rPr>
          <w:w w:val="115"/>
        </w:rPr>
        <w:t>these values are changed is normally based on the position on the surface. So, for the brick wall example,  the color at any point on  the surface is replaced </w:t>
      </w:r>
      <w:r>
        <w:rPr>
          <w:spacing w:val="-3"/>
          <w:w w:val="115"/>
        </w:rPr>
        <w:t>by </w:t>
      </w:r>
      <w:r>
        <w:rPr>
          <w:w w:val="115"/>
        </w:rPr>
        <w:t>a corresponding color in the image of a brick wall, based on the surface location. The pixels in the image texture are often called </w:t>
      </w:r>
      <w:r>
        <w:rPr>
          <w:rFonts w:ascii="Palatino Linotype" w:hAnsi="Palatino Linotype"/>
          <w:i/>
          <w:w w:val="115"/>
        </w:rPr>
        <w:t>texels</w:t>
      </w:r>
      <w:r>
        <w:rPr>
          <w:w w:val="115"/>
        </w:rPr>
        <w:t>, to differentiate them from the pixels on the screen. The roughness texture modifies the roughness value, and the bump texture changes the direction of the shading normal, so each of these change the result of the shading</w:t>
      </w:r>
      <w:r>
        <w:rPr>
          <w:spacing w:val="48"/>
          <w:w w:val="115"/>
        </w:rPr>
        <w:t> </w:t>
      </w:r>
      <w:r>
        <w:rPr>
          <w:w w:val="115"/>
        </w:rPr>
        <w:t>equation.</w:t>
      </w:r>
    </w:p>
    <w:p>
      <w:pPr>
        <w:pStyle w:val="BodyText"/>
        <w:spacing w:line="204" w:lineRule="auto" w:before="6"/>
        <w:ind w:left="943" w:right="441" w:firstLine="298"/>
        <w:jc w:val="both"/>
      </w:pPr>
      <w:r>
        <w:rPr>
          <w:w w:val="115"/>
        </w:rPr>
        <w:t>Texturing can be described by a generalized texture pipeline. Much terminology will be introduced in a moment, but take heart: Each piece of the pipeline will be described in detail.</w:t>
      </w:r>
    </w:p>
    <w:p>
      <w:pPr>
        <w:pStyle w:val="BodyText"/>
        <w:spacing w:line="201" w:lineRule="auto" w:before="6"/>
        <w:ind w:left="943" w:right="441" w:firstLine="298"/>
        <w:jc w:val="both"/>
      </w:pPr>
      <w:r>
        <w:rPr>
          <w:w w:val="115"/>
        </w:rPr>
        <w:t>A</w:t>
      </w:r>
      <w:r>
        <w:rPr>
          <w:spacing w:val="-12"/>
          <w:w w:val="115"/>
        </w:rPr>
        <w:t> </w:t>
      </w:r>
      <w:r>
        <w:rPr>
          <w:w w:val="115"/>
        </w:rPr>
        <w:t>location</w:t>
      </w:r>
      <w:r>
        <w:rPr>
          <w:spacing w:val="-11"/>
          <w:w w:val="115"/>
        </w:rPr>
        <w:t> </w:t>
      </w:r>
      <w:r>
        <w:rPr>
          <w:w w:val="115"/>
        </w:rPr>
        <w:t>in</w:t>
      </w:r>
      <w:r>
        <w:rPr>
          <w:spacing w:val="-11"/>
          <w:w w:val="115"/>
        </w:rPr>
        <w:t> </w:t>
      </w:r>
      <w:r>
        <w:rPr>
          <w:w w:val="115"/>
        </w:rPr>
        <w:t>space</w:t>
      </w:r>
      <w:r>
        <w:rPr>
          <w:spacing w:val="-12"/>
          <w:w w:val="115"/>
        </w:rPr>
        <w:t> </w:t>
      </w:r>
      <w:r>
        <w:rPr>
          <w:w w:val="115"/>
        </w:rPr>
        <w:t>is</w:t>
      </w:r>
      <w:r>
        <w:rPr>
          <w:spacing w:val="-11"/>
          <w:w w:val="115"/>
        </w:rPr>
        <w:t> </w:t>
      </w:r>
      <w:r>
        <w:rPr>
          <w:w w:val="115"/>
        </w:rPr>
        <w:t>the</w:t>
      </w:r>
      <w:r>
        <w:rPr>
          <w:spacing w:val="-11"/>
          <w:w w:val="115"/>
        </w:rPr>
        <w:t> </w:t>
      </w:r>
      <w:r>
        <w:rPr>
          <w:w w:val="115"/>
        </w:rPr>
        <w:t>starting</w:t>
      </w:r>
      <w:r>
        <w:rPr>
          <w:spacing w:val="-11"/>
          <w:w w:val="115"/>
        </w:rPr>
        <w:t> </w:t>
      </w:r>
      <w:r>
        <w:rPr>
          <w:w w:val="115"/>
        </w:rPr>
        <w:t>point</w:t>
      </w:r>
      <w:r>
        <w:rPr>
          <w:spacing w:val="-11"/>
          <w:w w:val="115"/>
        </w:rPr>
        <w:t> </w:t>
      </w:r>
      <w:r>
        <w:rPr>
          <w:w w:val="115"/>
        </w:rPr>
        <w:t>for</w:t>
      </w:r>
      <w:r>
        <w:rPr>
          <w:spacing w:val="-10"/>
          <w:w w:val="115"/>
        </w:rPr>
        <w:t> </w:t>
      </w:r>
      <w:r>
        <w:rPr>
          <w:w w:val="115"/>
        </w:rPr>
        <w:t>the</w:t>
      </w:r>
      <w:r>
        <w:rPr>
          <w:spacing w:val="-11"/>
          <w:w w:val="115"/>
        </w:rPr>
        <w:t> </w:t>
      </w:r>
      <w:r>
        <w:rPr>
          <w:w w:val="115"/>
        </w:rPr>
        <w:t>texturing</w:t>
      </w:r>
      <w:r>
        <w:rPr>
          <w:spacing w:val="-11"/>
          <w:w w:val="115"/>
        </w:rPr>
        <w:t> </w:t>
      </w:r>
      <w:r>
        <w:rPr>
          <w:w w:val="115"/>
        </w:rPr>
        <w:t>process.</w:t>
      </w:r>
      <w:r>
        <w:rPr>
          <w:spacing w:val="23"/>
          <w:w w:val="115"/>
        </w:rPr>
        <w:t> </w:t>
      </w:r>
      <w:r>
        <w:rPr>
          <w:w w:val="115"/>
        </w:rPr>
        <w:t>This</w:t>
      </w:r>
      <w:r>
        <w:rPr>
          <w:spacing w:val="-12"/>
          <w:w w:val="115"/>
        </w:rPr>
        <w:t> </w:t>
      </w:r>
      <w:r>
        <w:rPr>
          <w:w w:val="115"/>
        </w:rPr>
        <w:t>location</w:t>
      </w:r>
      <w:r>
        <w:rPr>
          <w:spacing w:val="-11"/>
          <w:w w:val="115"/>
        </w:rPr>
        <w:t> </w:t>
      </w:r>
      <w:r>
        <w:rPr>
          <w:w w:val="115"/>
        </w:rPr>
        <w:t>can </w:t>
      </w:r>
      <w:r>
        <w:rPr>
          <w:spacing w:val="5"/>
          <w:w w:val="117"/>
        </w:rPr>
        <w:t>b</w:t>
      </w:r>
      <w:r>
        <w:rPr>
          <w:w w:val="106"/>
        </w:rPr>
        <w:t>e</w:t>
      </w:r>
      <w:r>
        <w:rPr>
          <w:spacing w:val="16"/>
        </w:rPr>
        <w:t> </w:t>
      </w:r>
      <w:r>
        <w:rPr>
          <w:w w:val="105"/>
        </w:rPr>
        <w:t>i</w:t>
      </w:r>
      <w:r>
        <w:rPr>
          <w:w w:val="117"/>
        </w:rPr>
        <w:t>n</w:t>
      </w:r>
      <w:r>
        <w:rPr>
          <w:spacing w:val="15"/>
        </w:rPr>
        <w:t> </w:t>
      </w:r>
      <w:r>
        <w:rPr>
          <w:spacing w:val="-6"/>
          <w:w w:val="106"/>
        </w:rPr>
        <w:t>w</w:t>
      </w:r>
      <w:r>
        <w:rPr>
          <w:w w:val="113"/>
        </w:rPr>
        <w:t>or</w:t>
      </w:r>
      <w:r>
        <w:rPr>
          <w:w w:val="105"/>
        </w:rPr>
        <w:t>l</w:t>
      </w:r>
      <w:r>
        <w:rPr>
          <w:w w:val="117"/>
        </w:rPr>
        <w:t>d</w:t>
      </w:r>
      <w:r>
        <w:rPr>
          <w:spacing w:val="15"/>
        </w:rPr>
        <w:t> </w:t>
      </w:r>
      <w:r>
        <w:rPr>
          <w:w w:val="107"/>
        </w:rPr>
        <w:t>s</w:t>
      </w:r>
      <w:r>
        <w:rPr>
          <w:w w:val="117"/>
        </w:rPr>
        <w:t>p</w:t>
      </w:r>
      <w:r>
        <w:rPr>
          <w:w w:val="112"/>
        </w:rPr>
        <w:t>ac</w:t>
      </w:r>
      <w:r>
        <w:rPr>
          <w:w w:val="106"/>
        </w:rPr>
        <w:t>e</w:t>
      </w:r>
      <w:r>
        <w:rPr>
          <w:w w:val="117"/>
        </w:rPr>
        <w:t>,</w:t>
      </w:r>
      <w:r>
        <w:rPr>
          <w:spacing w:val="16"/>
        </w:rPr>
        <w:t> </w:t>
      </w:r>
      <w:r>
        <w:rPr>
          <w:w w:val="117"/>
        </w:rPr>
        <w:t>bu</w:t>
      </w:r>
      <w:r>
        <w:rPr>
          <w:w w:val="148"/>
        </w:rPr>
        <w:t>t</w:t>
      </w:r>
      <w:r>
        <w:rPr>
          <w:spacing w:val="16"/>
        </w:rPr>
        <w:t> </w:t>
      </w:r>
      <w:r>
        <w:rPr>
          <w:w w:val="105"/>
        </w:rPr>
        <w:t>i</w:t>
      </w:r>
      <w:r>
        <w:rPr>
          <w:w w:val="107"/>
        </w:rPr>
        <w:t>s</w:t>
      </w:r>
      <w:r>
        <w:rPr>
          <w:spacing w:val="16"/>
        </w:rPr>
        <w:t> </w:t>
      </w:r>
      <w:r>
        <w:rPr>
          <w:w w:val="113"/>
        </w:rPr>
        <w:t>m</w:t>
      </w:r>
      <w:r>
        <w:rPr>
          <w:w w:val="113"/>
        </w:rPr>
        <w:t>or</w:t>
      </w:r>
      <w:r>
        <w:rPr>
          <w:w w:val="106"/>
        </w:rPr>
        <w:t>e</w:t>
      </w:r>
      <w:r>
        <w:rPr>
          <w:spacing w:val="15"/>
        </w:rPr>
        <w:t> </w:t>
      </w:r>
      <w:r>
        <w:rPr>
          <w:w w:val="102"/>
        </w:rPr>
        <w:t>of</w:t>
      </w:r>
      <w:r>
        <w:rPr>
          <w:w w:val="148"/>
        </w:rPr>
        <w:t>t</w:t>
      </w:r>
      <w:r>
        <w:rPr>
          <w:w w:val="106"/>
        </w:rPr>
        <w:t>e</w:t>
      </w:r>
      <w:r>
        <w:rPr>
          <w:w w:val="117"/>
        </w:rPr>
        <w:t>n</w:t>
      </w:r>
      <w:r>
        <w:rPr>
          <w:spacing w:val="16"/>
        </w:rPr>
        <w:t> </w:t>
      </w:r>
      <w:r>
        <w:rPr>
          <w:w w:val="105"/>
        </w:rPr>
        <w:t>i</w:t>
      </w:r>
      <w:r>
        <w:rPr>
          <w:w w:val="117"/>
        </w:rPr>
        <w:t>n</w:t>
      </w:r>
      <w:r>
        <w:rPr>
          <w:spacing w:val="16"/>
        </w:rPr>
        <w:t> </w:t>
      </w:r>
      <w:r>
        <w:rPr>
          <w:w w:val="148"/>
        </w:rPr>
        <w:t>t</w:t>
      </w:r>
      <w:r>
        <w:rPr>
          <w:w w:val="117"/>
        </w:rPr>
        <w:t>h</w:t>
      </w:r>
      <w:r>
        <w:rPr>
          <w:w w:val="106"/>
        </w:rPr>
        <w:t>e</w:t>
      </w:r>
      <w:r>
        <w:rPr>
          <w:spacing w:val="16"/>
        </w:rPr>
        <w:t> </w:t>
      </w:r>
      <w:r>
        <w:rPr>
          <w:w w:val="113"/>
        </w:rPr>
        <w:t>m</w:t>
      </w:r>
      <w:r>
        <w:rPr>
          <w:spacing w:val="5"/>
          <w:w w:val="106"/>
        </w:rPr>
        <w:t>o</w:t>
      </w:r>
      <w:r>
        <w:rPr>
          <w:w w:val="117"/>
        </w:rPr>
        <w:t>d</w:t>
      </w:r>
      <w:r>
        <w:rPr>
          <w:w w:val="106"/>
        </w:rPr>
        <w:t>e</w:t>
      </w:r>
      <w:r>
        <w:rPr>
          <w:w w:val="105"/>
        </w:rPr>
        <w:t>l</w:t>
      </w:r>
      <w:r>
        <w:rPr>
          <w:w w:val="27"/>
        </w:rPr>
        <w:t>’</w:t>
      </w:r>
      <w:r>
        <w:rPr>
          <w:w w:val="107"/>
        </w:rPr>
        <w:t>s</w:t>
      </w:r>
      <w:r>
        <w:rPr>
          <w:spacing w:val="16"/>
        </w:rPr>
        <w:t> </w:t>
      </w:r>
      <w:r>
        <w:rPr>
          <w:w w:val="96"/>
        </w:rPr>
        <w:t>f</w:t>
      </w:r>
      <w:r>
        <w:rPr>
          <w:w w:val="124"/>
        </w:rPr>
        <w:t>r</w:t>
      </w:r>
      <w:r>
        <w:rPr>
          <w:w w:val="115"/>
        </w:rPr>
        <w:t>am</w:t>
      </w:r>
      <w:r>
        <w:rPr>
          <w:w w:val="106"/>
        </w:rPr>
        <w:t>e</w:t>
      </w:r>
      <w:r>
        <w:rPr>
          <w:spacing w:val="16"/>
        </w:rPr>
        <w:t> </w:t>
      </w:r>
      <w:r>
        <w:rPr>
          <w:w w:val="102"/>
        </w:rPr>
        <w:t>of</w:t>
      </w:r>
      <w:r>
        <w:rPr>
          <w:spacing w:val="16"/>
        </w:rPr>
        <w:t> </w:t>
      </w:r>
      <w:r>
        <w:rPr>
          <w:w w:val="124"/>
        </w:rPr>
        <w:t>r</w:t>
      </w:r>
      <w:r>
        <w:rPr>
          <w:w w:val="106"/>
        </w:rPr>
        <w:t>e</w:t>
      </w:r>
      <w:r>
        <w:rPr>
          <w:w w:val="96"/>
        </w:rPr>
        <w:t>f</w:t>
      </w:r>
      <w:r>
        <w:rPr>
          <w:w w:val="106"/>
        </w:rPr>
        <w:t>e</w:t>
      </w:r>
      <w:r>
        <w:rPr>
          <w:w w:val="124"/>
        </w:rPr>
        <w:t>r</w:t>
      </w:r>
      <w:r>
        <w:rPr>
          <w:w w:val="106"/>
        </w:rPr>
        <w:t>e</w:t>
      </w:r>
      <w:r>
        <w:rPr>
          <w:w w:val="117"/>
        </w:rPr>
        <w:t>n</w:t>
      </w:r>
      <w:r>
        <w:rPr>
          <w:w w:val="106"/>
        </w:rPr>
        <w:t>ce</w:t>
      </w:r>
      <w:r>
        <w:rPr>
          <w:w w:val="117"/>
        </w:rPr>
        <w:t>,</w:t>
      </w:r>
      <w:r>
        <w:rPr>
          <w:spacing w:val="16"/>
        </w:rPr>
        <w:t> </w:t>
      </w:r>
      <w:r>
        <w:rPr>
          <w:w w:val="107"/>
        </w:rPr>
        <w:t>s</w:t>
      </w:r>
      <w:r>
        <w:rPr>
          <w:w w:val="106"/>
        </w:rPr>
        <w:t>o</w:t>
      </w:r>
      <w:r>
        <w:rPr>
          <w:spacing w:val="15"/>
        </w:rPr>
        <w:t> </w:t>
      </w:r>
      <w:r>
        <w:rPr>
          <w:w w:val="148"/>
        </w:rPr>
        <w:t>t</w:t>
      </w:r>
      <w:r>
        <w:rPr>
          <w:w w:val="117"/>
        </w:rPr>
        <w:t>h</w:t>
      </w:r>
      <w:r>
        <w:rPr>
          <w:w w:val="130"/>
        </w:rPr>
        <w:t>at</w:t>
      </w:r>
      <w:r>
        <w:rPr>
          <w:spacing w:val="16"/>
        </w:rPr>
        <w:t> </w:t>
      </w:r>
      <w:r>
        <w:rPr>
          <w:w w:val="113"/>
        </w:rPr>
        <w:t>as</w:t>
      </w:r>
      <w:r>
        <w:rPr>
          <w:spacing w:val="16"/>
        </w:rPr>
        <w:t> </w:t>
      </w:r>
      <w:r>
        <w:rPr>
          <w:w w:val="148"/>
        </w:rPr>
        <w:t>t</w:t>
      </w:r>
      <w:r>
        <w:rPr>
          <w:w w:val="117"/>
        </w:rPr>
        <w:t>h</w:t>
      </w:r>
      <w:r>
        <w:rPr>
          <w:w w:val="106"/>
        </w:rPr>
        <w:t>e </w:t>
      </w:r>
      <w:r>
        <w:rPr>
          <w:w w:val="113"/>
        </w:rPr>
        <w:t>m</w:t>
      </w:r>
      <w:r>
        <w:rPr>
          <w:spacing w:val="5"/>
          <w:w w:val="106"/>
        </w:rPr>
        <w:t>o</w:t>
      </w:r>
      <w:r>
        <w:rPr>
          <w:w w:val="117"/>
        </w:rPr>
        <w:t>d</w:t>
      </w:r>
      <w:r>
        <w:rPr>
          <w:w w:val="106"/>
        </w:rPr>
        <w:t>e</w:t>
      </w:r>
      <w:r>
        <w:rPr>
          <w:w w:val="105"/>
        </w:rPr>
        <w:t>l</w:t>
      </w:r>
      <w:r>
        <w:rPr>
          <w:spacing w:val="-3"/>
        </w:rPr>
        <w:t> </w:t>
      </w:r>
      <w:r>
        <w:rPr>
          <w:w w:val="113"/>
        </w:rPr>
        <w:t>m</w:t>
      </w:r>
      <w:r>
        <w:rPr>
          <w:spacing w:val="-6"/>
          <w:w w:val="106"/>
        </w:rPr>
        <w:t>o</w:t>
      </w:r>
      <w:r>
        <w:rPr>
          <w:spacing w:val="-6"/>
          <w:w w:val="111"/>
        </w:rPr>
        <w:t>v</w:t>
      </w:r>
      <w:r>
        <w:rPr>
          <w:w w:val="106"/>
        </w:rPr>
        <w:t>e</w:t>
      </w:r>
      <w:r>
        <w:rPr>
          <w:w w:val="107"/>
        </w:rPr>
        <w:t>s</w:t>
      </w:r>
      <w:r>
        <w:rPr>
          <w:w w:val="117"/>
        </w:rPr>
        <w:t>,</w:t>
      </w:r>
      <w:r>
        <w:rPr>
          <w:spacing w:val="1"/>
        </w:rPr>
        <w:t> </w:t>
      </w:r>
      <w:r>
        <w:rPr>
          <w:w w:val="148"/>
        </w:rPr>
        <w:t>t</w:t>
      </w:r>
      <w:r>
        <w:rPr>
          <w:w w:val="117"/>
        </w:rPr>
        <w:t>h</w:t>
      </w:r>
      <w:r>
        <w:rPr>
          <w:w w:val="106"/>
        </w:rPr>
        <w:t>e</w:t>
      </w:r>
      <w:r>
        <w:rPr>
          <w:spacing w:val="-3"/>
        </w:rPr>
        <w:t> </w:t>
      </w:r>
      <w:r>
        <w:rPr>
          <w:w w:val="148"/>
        </w:rPr>
        <w:t>t</w:t>
      </w:r>
      <w:r>
        <w:rPr>
          <w:w w:val="106"/>
        </w:rPr>
        <w:t>e</w:t>
      </w:r>
      <w:r>
        <w:rPr>
          <w:spacing w:val="-1"/>
          <w:w w:val="111"/>
        </w:rPr>
        <w:t>x</w:t>
      </w:r>
      <w:r>
        <w:rPr>
          <w:w w:val="148"/>
        </w:rPr>
        <w:t>t</w:t>
      </w:r>
      <w:r>
        <w:rPr>
          <w:w w:val="117"/>
        </w:rPr>
        <w:t>u</w:t>
      </w:r>
      <w:r>
        <w:rPr>
          <w:w w:val="124"/>
        </w:rPr>
        <w:t>r</w:t>
      </w:r>
      <w:r>
        <w:rPr>
          <w:w w:val="106"/>
        </w:rPr>
        <w:t>e</w:t>
      </w:r>
      <w:r>
        <w:rPr>
          <w:spacing w:val="-3"/>
        </w:rPr>
        <w:t> </w:t>
      </w:r>
      <w:r>
        <w:rPr>
          <w:w w:val="113"/>
        </w:rPr>
        <w:t>m</w:t>
      </w:r>
      <w:r>
        <w:rPr>
          <w:spacing w:val="-6"/>
          <w:w w:val="106"/>
        </w:rPr>
        <w:t>o</w:t>
      </w:r>
      <w:r>
        <w:rPr>
          <w:spacing w:val="-6"/>
          <w:w w:val="111"/>
        </w:rPr>
        <w:t>v</w:t>
      </w:r>
      <w:r>
        <w:rPr>
          <w:w w:val="106"/>
        </w:rPr>
        <w:t>e</w:t>
      </w:r>
      <w:r>
        <w:rPr>
          <w:w w:val="107"/>
        </w:rPr>
        <w:t>s</w:t>
      </w:r>
      <w:r>
        <w:rPr>
          <w:spacing w:val="-3"/>
        </w:rPr>
        <w:t> </w:t>
      </w:r>
      <w:r>
        <w:rPr>
          <w:w w:val="114"/>
        </w:rPr>
        <w:t>al</w:t>
      </w:r>
      <w:r>
        <w:rPr>
          <w:w w:val="111"/>
        </w:rPr>
        <w:t>on</w:t>
      </w:r>
      <w:r>
        <w:rPr>
          <w:w w:val="106"/>
        </w:rPr>
        <w:t>g</w:t>
      </w:r>
      <w:r>
        <w:rPr>
          <w:spacing w:val="-3"/>
        </w:rPr>
        <w:t> </w:t>
      </w:r>
      <w:r>
        <w:rPr>
          <w:w w:val="106"/>
        </w:rPr>
        <w:t>w</w:t>
      </w:r>
      <w:r>
        <w:rPr>
          <w:w w:val="105"/>
        </w:rPr>
        <w:t>i</w:t>
      </w:r>
      <w:r>
        <w:rPr>
          <w:w w:val="148"/>
        </w:rPr>
        <w:t>t</w:t>
      </w:r>
      <w:r>
        <w:rPr>
          <w:w w:val="117"/>
        </w:rPr>
        <w:t>h</w:t>
      </w:r>
      <w:r>
        <w:rPr>
          <w:spacing w:val="-3"/>
        </w:rPr>
        <w:t> </w:t>
      </w:r>
      <w:r>
        <w:rPr>
          <w:w w:val="105"/>
        </w:rPr>
        <w:t>i</w:t>
      </w:r>
      <w:r>
        <w:rPr>
          <w:w w:val="148"/>
        </w:rPr>
        <w:t>t</w:t>
      </w:r>
      <w:r>
        <w:rPr>
          <w:w w:val="117"/>
        </w:rPr>
        <w:t>.</w:t>
      </w:r>
      <w:r>
        <w:rPr/>
        <w:t> </w:t>
      </w:r>
      <w:r>
        <w:rPr>
          <w:spacing w:val="-21"/>
        </w:rPr>
        <w:t> </w:t>
      </w:r>
      <w:r>
        <w:rPr>
          <w:w w:val="109"/>
        </w:rPr>
        <w:t>Us</w:t>
      </w:r>
      <w:r>
        <w:rPr>
          <w:w w:val="105"/>
        </w:rPr>
        <w:t>i</w:t>
      </w:r>
      <w:r>
        <w:rPr>
          <w:w w:val="117"/>
        </w:rPr>
        <w:t>n</w:t>
      </w:r>
      <w:r>
        <w:rPr>
          <w:w w:val="106"/>
        </w:rPr>
        <w:t>g</w:t>
      </w:r>
      <w:r>
        <w:rPr>
          <w:spacing w:val="-3"/>
        </w:rPr>
        <w:t> </w:t>
      </w:r>
      <w:r>
        <w:rPr>
          <w:w w:val="114"/>
        </w:rPr>
        <w:t>K</w:t>
      </w:r>
      <w:r>
        <w:rPr>
          <w:w w:val="106"/>
        </w:rPr>
        <w:t>e</w:t>
      </w:r>
      <w:r>
        <w:rPr>
          <w:w w:val="124"/>
        </w:rPr>
        <w:t>r</w:t>
      </w:r>
      <w:r>
        <w:rPr>
          <w:w w:val="107"/>
        </w:rPr>
        <w:t>s</w:t>
      </w:r>
      <w:r>
        <w:rPr>
          <w:w w:val="117"/>
        </w:rPr>
        <w:t>h</w:t>
      </w:r>
      <w:r>
        <w:rPr>
          <w:spacing w:val="-6"/>
          <w:w w:val="119"/>
        </w:rPr>
        <w:t>a</w:t>
      </w:r>
      <w:r>
        <w:rPr>
          <w:w w:val="106"/>
        </w:rPr>
        <w:t>w</w:t>
      </w:r>
      <w:r>
        <w:rPr>
          <w:w w:val="27"/>
        </w:rPr>
        <w:t>’</w:t>
      </w:r>
      <w:r>
        <w:rPr>
          <w:w w:val="107"/>
        </w:rPr>
        <w:t>s</w:t>
      </w:r>
      <w:r>
        <w:rPr>
          <w:spacing w:val="-3"/>
        </w:rPr>
        <w:t> </w:t>
      </w:r>
      <w:r>
        <w:rPr>
          <w:w w:val="148"/>
        </w:rPr>
        <w:t>t</w:t>
      </w:r>
      <w:r>
        <w:rPr>
          <w:w w:val="106"/>
        </w:rPr>
        <w:t>e</w:t>
      </w:r>
      <w:r>
        <w:rPr>
          <w:w w:val="124"/>
        </w:rPr>
        <w:t>r</w:t>
      </w:r>
      <w:r>
        <w:rPr>
          <w:w w:val="113"/>
        </w:rPr>
        <w:t>m</w:t>
      </w:r>
      <w:r>
        <w:rPr>
          <w:w w:val="105"/>
        </w:rPr>
        <w:t>i</w:t>
      </w:r>
      <w:r>
        <w:rPr>
          <w:w w:val="117"/>
        </w:rPr>
        <w:t>n</w:t>
      </w:r>
      <w:r>
        <w:rPr>
          <w:w w:val="105"/>
        </w:rPr>
        <w:t>ol</w:t>
      </w:r>
      <w:r>
        <w:rPr>
          <w:w w:val="107"/>
        </w:rPr>
        <w:t>ogy</w:t>
      </w:r>
      <w:r>
        <w:rPr>
          <w:spacing w:val="-3"/>
        </w:rPr>
        <w:t> </w:t>
      </w:r>
      <w:r>
        <w:rPr>
          <w:w w:val="88"/>
        </w:rPr>
        <w:t>[</w:t>
      </w:r>
      <w:hyperlink w:history="true" w:anchor="_bookmark0">
        <w:r>
          <w:rPr>
            <w:color w:val="0000FF"/>
            <w:w w:val="106"/>
          </w:rPr>
          <w:t>884</w:t>
        </w:r>
      </w:hyperlink>
      <w:r>
        <w:rPr>
          <w:w w:val="88"/>
        </w:rPr>
        <w:t>]</w:t>
      </w:r>
      <w:r>
        <w:rPr>
          <w:w w:val="117"/>
        </w:rPr>
        <w:t>,</w:t>
      </w:r>
      <w:r>
        <w:rPr>
          <w:spacing w:val="1"/>
        </w:rPr>
        <w:t> </w:t>
      </w:r>
      <w:r>
        <w:rPr>
          <w:w w:val="148"/>
        </w:rPr>
        <w:t>t</w:t>
      </w:r>
      <w:r>
        <w:rPr>
          <w:w w:val="117"/>
        </w:rPr>
        <w:t>h</w:t>
      </w:r>
      <w:r>
        <w:rPr>
          <w:w w:val="105"/>
        </w:rPr>
        <w:t>i</w:t>
      </w:r>
      <w:r>
        <w:rPr>
          <w:w w:val="107"/>
        </w:rPr>
        <w:t>s </w:t>
      </w:r>
      <w:r>
        <w:rPr>
          <w:w w:val="115"/>
        </w:rPr>
        <w:t>point in space then has a </w:t>
      </w:r>
      <w:r>
        <w:rPr>
          <w:rFonts w:ascii="Palatino Linotype" w:hAnsi="Palatino Linotype"/>
          <w:i/>
          <w:spacing w:val="-3"/>
          <w:w w:val="115"/>
        </w:rPr>
        <w:t>projector </w:t>
      </w:r>
      <w:r>
        <w:rPr>
          <w:w w:val="115"/>
        </w:rPr>
        <w:t>function applied to it to obtain a set of numbers, called</w:t>
      </w:r>
      <w:r>
        <w:rPr>
          <w:spacing w:val="-7"/>
          <w:w w:val="115"/>
        </w:rPr>
        <w:t> </w:t>
      </w:r>
      <w:r>
        <w:rPr>
          <w:rFonts w:ascii="Palatino Linotype" w:hAnsi="Palatino Linotype"/>
          <w:i/>
          <w:w w:val="115"/>
        </w:rPr>
        <w:t>texture</w:t>
      </w:r>
      <w:r>
        <w:rPr>
          <w:rFonts w:ascii="Palatino Linotype" w:hAnsi="Palatino Linotype"/>
          <w:i/>
          <w:spacing w:val="-1"/>
          <w:w w:val="115"/>
        </w:rPr>
        <w:t> </w:t>
      </w:r>
      <w:r>
        <w:rPr>
          <w:rFonts w:ascii="Palatino Linotype" w:hAnsi="Palatino Linotype"/>
          <w:i/>
          <w:spacing w:val="-3"/>
          <w:w w:val="115"/>
        </w:rPr>
        <w:t>coordinates</w:t>
      </w:r>
      <w:r>
        <w:rPr>
          <w:spacing w:val="-3"/>
          <w:w w:val="115"/>
        </w:rPr>
        <w:t>,</w:t>
      </w:r>
      <w:r>
        <w:rPr>
          <w:spacing w:val="-7"/>
          <w:w w:val="115"/>
        </w:rPr>
        <w:t> </w:t>
      </w:r>
      <w:r>
        <w:rPr>
          <w:w w:val="115"/>
        </w:rPr>
        <w:t>that</w:t>
      </w:r>
      <w:r>
        <w:rPr>
          <w:spacing w:val="-6"/>
          <w:w w:val="115"/>
        </w:rPr>
        <w:t> </w:t>
      </w:r>
      <w:r>
        <w:rPr>
          <w:w w:val="115"/>
        </w:rPr>
        <w:t>will</w:t>
      </w:r>
      <w:r>
        <w:rPr>
          <w:spacing w:val="-7"/>
          <w:w w:val="115"/>
        </w:rPr>
        <w:t> </w:t>
      </w:r>
      <w:r>
        <w:rPr>
          <w:spacing w:val="2"/>
          <w:w w:val="115"/>
        </w:rPr>
        <w:t>be</w:t>
      </w:r>
      <w:r>
        <w:rPr>
          <w:spacing w:val="-6"/>
          <w:w w:val="115"/>
        </w:rPr>
        <w:t> </w:t>
      </w:r>
      <w:r>
        <w:rPr>
          <w:w w:val="115"/>
        </w:rPr>
        <w:t>used</w:t>
      </w:r>
      <w:r>
        <w:rPr>
          <w:spacing w:val="-7"/>
          <w:w w:val="115"/>
        </w:rPr>
        <w:t> </w:t>
      </w:r>
      <w:r>
        <w:rPr>
          <w:w w:val="115"/>
        </w:rPr>
        <w:t>for</w:t>
      </w:r>
      <w:r>
        <w:rPr>
          <w:spacing w:val="-6"/>
          <w:w w:val="115"/>
        </w:rPr>
        <w:t> </w:t>
      </w:r>
      <w:r>
        <w:rPr>
          <w:w w:val="115"/>
        </w:rPr>
        <w:t>accessing</w:t>
      </w:r>
      <w:r>
        <w:rPr>
          <w:spacing w:val="-7"/>
          <w:w w:val="115"/>
        </w:rPr>
        <w:t> </w:t>
      </w:r>
      <w:r>
        <w:rPr>
          <w:w w:val="115"/>
        </w:rPr>
        <w:t>the</w:t>
      </w:r>
      <w:r>
        <w:rPr>
          <w:spacing w:val="-6"/>
          <w:w w:val="115"/>
        </w:rPr>
        <w:t> </w:t>
      </w:r>
      <w:r>
        <w:rPr>
          <w:w w:val="115"/>
        </w:rPr>
        <w:t>texture.</w:t>
      </w:r>
      <w:r>
        <w:rPr>
          <w:spacing w:val="12"/>
          <w:w w:val="115"/>
        </w:rPr>
        <w:t> </w:t>
      </w:r>
      <w:r>
        <w:rPr>
          <w:w w:val="115"/>
        </w:rPr>
        <w:t>This</w:t>
      </w:r>
      <w:r>
        <w:rPr>
          <w:spacing w:val="-7"/>
          <w:w w:val="115"/>
        </w:rPr>
        <w:t> </w:t>
      </w:r>
      <w:r>
        <w:rPr>
          <w:w w:val="115"/>
        </w:rPr>
        <w:t>process</w:t>
      </w:r>
      <w:r>
        <w:rPr>
          <w:spacing w:val="-6"/>
          <w:w w:val="115"/>
        </w:rPr>
        <w:t> </w:t>
      </w:r>
      <w:r>
        <w:rPr>
          <w:w w:val="115"/>
        </w:rPr>
        <w:t>is called </w:t>
      </w:r>
      <w:r>
        <w:rPr>
          <w:rFonts w:ascii="Palatino Linotype" w:hAnsi="Palatino Linotype"/>
          <w:i/>
          <w:w w:val="115"/>
        </w:rPr>
        <w:t>mapping</w:t>
      </w:r>
      <w:r>
        <w:rPr>
          <w:w w:val="115"/>
        </w:rPr>
        <w:t>, which leads to the phrase </w:t>
      </w:r>
      <w:r>
        <w:rPr>
          <w:rFonts w:ascii="Palatino Linotype" w:hAnsi="Palatino Linotype"/>
          <w:i/>
          <w:w w:val="115"/>
        </w:rPr>
        <w:t>texture mapping</w:t>
      </w:r>
      <w:r>
        <w:rPr>
          <w:w w:val="115"/>
        </w:rPr>
        <w:t>. Sometimes the texture image itself is called the </w:t>
      </w:r>
      <w:r>
        <w:rPr>
          <w:rFonts w:ascii="Palatino Linotype" w:hAnsi="Palatino Linotype"/>
          <w:i/>
          <w:w w:val="115"/>
        </w:rPr>
        <w:t>texture map</w:t>
      </w:r>
      <w:r>
        <w:rPr>
          <w:w w:val="115"/>
        </w:rPr>
        <w:t>, though this is not strictly</w:t>
      </w:r>
      <w:r>
        <w:rPr>
          <w:spacing w:val="29"/>
          <w:w w:val="115"/>
        </w:rPr>
        <w:t> </w:t>
      </w:r>
      <w:r>
        <w:rPr>
          <w:w w:val="115"/>
        </w:rPr>
        <w:t>correct.</w:t>
      </w:r>
    </w:p>
    <w:p>
      <w:pPr>
        <w:pStyle w:val="BodyText"/>
        <w:spacing w:line="212" w:lineRule="exact"/>
        <w:ind w:left="1242"/>
        <w:jc w:val="both"/>
        <w:rPr>
          <w:rFonts w:ascii="Palatino Linotype"/>
          <w:i/>
        </w:rPr>
      </w:pPr>
      <w:r>
        <w:rPr>
          <w:w w:val="110"/>
        </w:rPr>
        <w:t>Before these new values may be used to access the texture, one or more </w:t>
      </w:r>
      <w:r>
        <w:rPr>
          <w:rFonts w:ascii="Palatino Linotype"/>
          <w:i/>
          <w:w w:val="110"/>
        </w:rPr>
        <w:t>corre-</w:t>
      </w:r>
    </w:p>
    <w:p>
      <w:pPr>
        <w:pStyle w:val="BodyText"/>
        <w:spacing w:line="204" w:lineRule="auto" w:before="5"/>
        <w:ind w:left="943" w:right="441"/>
        <w:jc w:val="both"/>
      </w:pPr>
      <w:r>
        <w:rPr>
          <w:rFonts w:ascii="Palatino Linotype"/>
          <w:i/>
          <w:w w:val="115"/>
        </w:rPr>
        <w:t>sponder </w:t>
      </w:r>
      <w:r>
        <w:rPr>
          <w:w w:val="115"/>
        </w:rPr>
        <w:t>functions can </w:t>
      </w:r>
      <w:r>
        <w:rPr>
          <w:spacing w:val="2"/>
          <w:w w:val="115"/>
        </w:rPr>
        <w:t>be </w:t>
      </w:r>
      <w:r>
        <w:rPr>
          <w:w w:val="115"/>
        </w:rPr>
        <w:t>used to transform the texture coordinates to texture space. These texture-space locations are used to obtain values from the texture, e.g., they may</w:t>
      </w:r>
      <w:r>
        <w:rPr>
          <w:spacing w:val="-11"/>
          <w:w w:val="115"/>
        </w:rPr>
        <w:t> </w:t>
      </w:r>
      <w:r>
        <w:rPr>
          <w:spacing w:val="2"/>
          <w:w w:val="115"/>
        </w:rPr>
        <w:t>be</w:t>
      </w:r>
      <w:r>
        <w:rPr>
          <w:spacing w:val="-11"/>
          <w:w w:val="115"/>
        </w:rPr>
        <w:t> </w:t>
      </w:r>
      <w:r>
        <w:rPr>
          <w:w w:val="115"/>
        </w:rPr>
        <w:t>array</w:t>
      </w:r>
      <w:r>
        <w:rPr>
          <w:spacing w:val="-11"/>
          <w:w w:val="115"/>
        </w:rPr>
        <w:t> </w:t>
      </w:r>
      <w:r>
        <w:rPr>
          <w:w w:val="115"/>
        </w:rPr>
        <w:t>indices</w:t>
      </w:r>
      <w:r>
        <w:rPr>
          <w:spacing w:val="-10"/>
          <w:w w:val="115"/>
        </w:rPr>
        <w:t> </w:t>
      </w:r>
      <w:r>
        <w:rPr>
          <w:w w:val="115"/>
        </w:rPr>
        <w:t>into</w:t>
      </w:r>
      <w:r>
        <w:rPr>
          <w:spacing w:val="-11"/>
          <w:w w:val="115"/>
        </w:rPr>
        <w:t> </w:t>
      </w:r>
      <w:r>
        <w:rPr>
          <w:w w:val="115"/>
        </w:rPr>
        <w:t>an</w:t>
      </w:r>
      <w:r>
        <w:rPr>
          <w:spacing w:val="-11"/>
          <w:w w:val="115"/>
        </w:rPr>
        <w:t> </w:t>
      </w:r>
      <w:r>
        <w:rPr>
          <w:w w:val="115"/>
        </w:rPr>
        <w:t>image</w:t>
      </w:r>
      <w:r>
        <w:rPr>
          <w:spacing w:val="-10"/>
          <w:w w:val="115"/>
        </w:rPr>
        <w:t> </w:t>
      </w:r>
      <w:r>
        <w:rPr>
          <w:w w:val="115"/>
        </w:rPr>
        <w:t>texture</w:t>
      </w:r>
      <w:r>
        <w:rPr>
          <w:spacing w:val="-11"/>
          <w:w w:val="115"/>
        </w:rPr>
        <w:t> </w:t>
      </w:r>
      <w:r>
        <w:rPr>
          <w:w w:val="115"/>
        </w:rPr>
        <w:t>to</w:t>
      </w:r>
      <w:r>
        <w:rPr>
          <w:spacing w:val="-11"/>
          <w:w w:val="115"/>
        </w:rPr>
        <w:t> </w:t>
      </w:r>
      <w:r>
        <w:rPr>
          <w:w w:val="115"/>
        </w:rPr>
        <w:t>retrieve</w:t>
      </w:r>
      <w:r>
        <w:rPr>
          <w:spacing w:val="-10"/>
          <w:w w:val="115"/>
        </w:rPr>
        <w:t> </w:t>
      </w:r>
      <w:r>
        <w:rPr>
          <w:w w:val="115"/>
        </w:rPr>
        <w:t>a</w:t>
      </w:r>
      <w:r>
        <w:rPr>
          <w:spacing w:val="-11"/>
          <w:w w:val="115"/>
        </w:rPr>
        <w:t> </w:t>
      </w:r>
      <w:r>
        <w:rPr>
          <w:w w:val="115"/>
        </w:rPr>
        <w:t>pixel.</w:t>
      </w:r>
      <w:r>
        <w:rPr>
          <w:spacing w:val="19"/>
          <w:w w:val="115"/>
        </w:rPr>
        <w:t> </w:t>
      </w:r>
      <w:r>
        <w:rPr>
          <w:w w:val="115"/>
        </w:rPr>
        <w:t>The</w:t>
      </w:r>
      <w:r>
        <w:rPr>
          <w:spacing w:val="-10"/>
          <w:w w:val="115"/>
        </w:rPr>
        <w:t> </w:t>
      </w:r>
      <w:r>
        <w:rPr>
          <w:w w:val="115"/>
        </w:rPr>
        <w:t>retrieved</w:t>
      </w:r>
      <w:r>
        <w:rPr>
          <w:spacing w:val="-11"/>
          <w:w w:val="115"/>
        </w:rPr>
        <w:t> </w:t>
      </w:r>
      <w:r>
        <w:rPr>
          <w:w w:val="115"/>
        </w:rPr>
        <w:t>values</w:t>
      </w:r>
      <w:r>
        <w:rPr>
          <w:spacing w:val="-11"/>
          <w:w w:val="115"/>
        </w:rPr>
        <w:t> </w:t>
      </w:r>
      <w:r>
        <w:rPr>
          <w:w w:val="115"/>
        </w:rPr>
        <w:t>are then</w:t>
      </w:r>
      <w:r>
        <w:rPr>
          <w:spacing w:val="-19"/>
          <w:w w:val="115"/>
        </w:rPr>
        <w:t> </w:t>
      </w:r>
      <w:r>
        <w:rPr>
          <w:w w:val="115"/>
        </w:rPr>
        <w:t>potentially</w:t>
      </w:r>
      <w:r>
        <w:rPr>
          <w:spacing w:val="-17"/>
          <w:w w:val="115"/>
        </w:rPr>
        <w:t> </w:t>
      </w:r>
      <w:r>
        <w:rPr>
          <w:w w:val="115"/>
        </w:rPr>
        <w:t>transformed</w:t>
      </w:r>
      <w:r>
        <w:rPr>
          <w:spacing w:val="-18"/>
          <w:w w:val="115"/>
        </w:rPr>
        <w:t> </w:t>
      </w:r>
      <w:r>
        <w:rPr>
          <w:w w:val="115"/>
        </w:rPr>
        <w:t>yet</w:t>
      </w:r>
      <w:r>
        <w:rPr>
          <w:spacing w:val="-18"/>
          <w:w w:val="115"/>
        </w:rPr>
        <w:t> </w:t>
      </w:r>
      <w:r>
        <w:rPr>
          <w:w w:val="115"/>
        </w:rPr>
        <w:t>again</w:t>
      </w:r>
      <w:r>
        <w:rPr>
          <w:spacing w:val="-18"/>
          <w:w w:val="115"/>
        </w:rPr>
        <w:t> </w:t>
      </w:r>
      <w:r>
        <w:rPr>
          <w:spacing w:val="-3"/>
          <w:w w:val="115"/>
        </w:rPr>
        <w:t>by</w:t>
      </w:r>
      <w:r>
        <w:rPr>
          <w:spacing w:val="-18"/>
          <w:w w:val="115"/>
        </w:rPr>
        <w:t> </w:t>
      </w:r>
      <w:r>
        <w:rPr>
          <w:w w:val="115"/>
        </w:rPr>
        <w:t>a</w:t>
      </w:r>
      <w:r>
        <w:rPr>
          <w:spacing w:val="-18"/>
          <w:w w:val="115"/>
        </w:rPr>
        <w:t> </w:t>
      </w:r>
      <w:r>
        <w:rPr>
          <w:rFonts w:ascii="Palatino Linotype"/>
          <w:i/>
          <w:w w:val="115"/>
        </w:rPr>
        <w:t>value</w:t>
      </w:r>
      <w:r>
        <w:rPr>
          <w:rFonts w:ascii="Palatino Linotype"/>
          <w:i/>
          <w:spacing w:val="-11"/>
          <w:w w:val="115"/>
        </w:rPr>
        <w:t> </w:t>
      </w:r>
      <w:r>
        <w:rPr>
          <w:rFonts w:ascii="Palatino Linotype"/>
          <w:i/>
          <w:w w:val="115"/>
        </w:rPr>
        <w:t>transform</w:t>
      </w:r>
      <w:r>
        <w:rPr>
          <w:rFonts w:ascii="Palatino Linotype"/>
          <w:i/>
          <w:spacing w:val="-16"/>
          <w:w w:val="115"/>
        </w:rPr>
        <w:t> </w:t>
      </w:r>
      <w:r>
        <w:rPr>
          <w:w w:val="115"/>
        </w:rPr>
        <w:t>function,</w:t>
      </w:r>
      <w:r>
        <w:rPr>
          <w:spacing w:val="-15"/>
          <w:w w:val="115"/>
        </w:rPr>
        <w:t> </w:t>
      </w:r>
      <w:r>
        <w:rPr>
          <w:w w:val="115"/>
        </w:rPr>
        <w:t>and</w:t>
      </w:r>
      <w:r>
        <w:rPr>
          <w:spacing w:val="-18"/>
          <w:w w:val="115"/>
        </w:rPr>
        <w:t> </w:t>
      </w:r>
      <w:r>
        <w:rPr>
          <w:w w:val="115"/>
        </w:rPr>
        <w:t>finally</w:t>
      </w:r>
      <w:r>
        <w:rPr>
          <w:spacing w:val="-18"/>
          <w:w w:val="115"/>
        </w:rPr>
        <w:t> </w:t>
      </w:r>
      <w:r>
        <w:rPr>
          <w:w w:val="115"/>
        </w:rPr>
        <w:t>these new </w:t>
      </w:r>
      <w:r>
        <w:rPr>
          <w:spacing w:val="-2"/>
          <w:w w:val="115"/>
        </w:rPr>
        <w:t>values </w:t>
      </w:r>
      <w:r>
        <w:rPr>
          <w:w w:val="115"/>
        </w:rPr>
        <w:t>are used to modify some property of the surface, such as the material or shading normal. </w:t>
      </w:r>
      <w:hyperlink w:history="true" w:anchor="_bookmark31">
        <w:r>
          <w:rPr>
            <w:color w:val="0000FF"/>
            <w:w w:val="115"/>
          </w:rPr>
          <w:t>Figure 6.2 </w:t>
        </w:r>
      </w:hyperlink>
      <w:r>
        <w:rPr>
          <w:w w:val="115"/>
        </w:rPr>
        <w:t>shows this process in detail for the application of a</w:t>
      </w:r>
      <w:r>
        <w:rPr>
          <w:spacing w:val="-29"/>
          <w:w w:val="115"/>
        </w:rPr>
        <w:t> </w:t>
      </w:r>
      <w:r>
        <w:rPr>
          <w:w w:val="115"/>
        </w:rPr>
        <w:t>single texture. The reason for the complexity of the pipeline is that each step provides the user with a useful control. It should </w:t>
      </w:r>
      <w:r>
        <w:rPr>
          <w:spacing w:val="2"/>
          <w:w w:val="115"/>
        </w:rPr>
        <w:t>be </w:t>
      </w:r>
      <w:r>
        <w:rPr>
          <w:w w:val="115"/>
        </w:rPr>
        <w:t>noted that not all steps need to </w:t>
      </w:r>
      <w:r>
        <w:rPr>
          <w:spacing w:val="2"/>
          <w:w w:val="115"/>
        </w:rPr>
        <w:t>be </w:t>
      </w:r>
      <w:r>
        <w:rPr>
          <w:w w:val="115"/>
        </w:rPr>
        <w:t>activated at all</w:t>
      </w:r>
      <w:r>
        <w:rPr>
          <w:spacing w:val="12"/>
          <w:w w:val="115"/>
        </w:rPr>
        <w:t> </w:t>
      </w:r>
      <w:r>
        <w:rPr>
          <w:w w:val="115"/>
        </w:rPr>
        <w:t>times.</w:t>
      </w:r>
    </w:p>
    <w:p>
      <w:pPr>
        <w:pStyle w:val="BodyText"/>
        <w:spacing w:before="11"/>
        <w:rPr>
          <w:sz w:val="19"/>
        </w:rPr>
      </w:pPr>
    </w:p>
    <w:p>
      <w:pPr>
        <w:spacing w:after="0"/>
        <w:rPr>
          <w:sz w:val="19"/>
        </w:rPr>
        <w:sectPr>
          <w:pgSz w:w="12240" w:h="15840"/>
          <w:pgMar w:header="2359" w:footer="0" w:top="2560" w:bottom="280" w:left="1720" w:right="1720"/>
        </w:sectPr>
      </w:pPr>
    </w:p>
    <w:p>
      <w:pPr>
        <w:spacing w:line="256" w:lineRule="auto" w:before="73"/>
        <w:ind w:left="1129" w:right="0" w:firstLine="72"/>
        <w:jc w:val="both"/>
        <w:rPr>
          <w:rFonts w:ascii="Times New Roman"/>
          <w:sz w:val="18"/>
        </w:rPr>
      </w:pPr>
      <w:r>
        <w:rPr/>
        <w:pict>
          <v:group style="position:absolute;margin-left:143.018005pt;margin-top:38.119347pt;width:28.2pt;height:9.35pt;mso-position-horizontal-relative:page;mso-position-vertical-relative:paragraph;z-index:15782912" coordorigin="2860,762" coordsize="564,187">
            <v:line style="position:absolute" from="2860,856" to="3172,856" stroked="true" strokeweight="1.85312pt" strokecolor="#0077be">
              <v:stroke dashstyle="solid"/>
            </v:line>
            <v:shape style="position:absolute;left:3109;top:762;width:314;height:187" coordorigin="3110,762" coordsize="314,187" path="m3110,762l3110,949,3132,940,3168,926,3260,894,3352,869,3423,856,3391,851,3308,831,3217,804,3145,777,3110,762xe" filled="true" fillcolor="#0077be" stroked="false">
              <v:path arrowok="t"/>
              <v:fill type="solid"/>
            </v:shape>
            <w10:wrap type="none"/>
          </v:group>
        </w:pict>
      </w:r>
      <w:r>
        <w:rPr>
          <w:rFonts w:ascii="Times New Roman"/>
          <w:color w:val="373535"/>
          <w:w w:val="105"/>
          <w:sz w:val="18"/>
        </w:rPr>
        <w:t>object space </w:t>
      </w:r>
      <w:r>
        <w:rPr>
          <w:rFonts w:ascii="Times New Roman"/>
          <w:color w:val="373535"/>
          <w:sz w:val="18"/>
        </w:rPr>
        <w:t>location</w:t>
      </w:r>
    </w:p>
    <w:p>
      <w:pPr>
        <w:spacing w:line="256" w:lineRule="auto" w:before="73"/>
        <w:ind w:left="797" w:right="0" w:firstLine="0"/>
        <w:jc w:val="center"/>
        <w:rPr>
          <w:rFonts w:ascii="Times New Roman"/>
          <w:sz w:val="18"/>
        </w:rPr>
      </w:pPr>
      <w:r>
        <w:rPr/>
        <w:br w:type="column"/>
      </w:r>
      <w:r>
        <w:rPr>
          <w:rFonts w:ascii="Times New Roman"/>
          <w:color w:val="373535"/>
          <w:w w:val="105"/>
          <w:sz w:val="18"/>
        </w:rPr>
        <w:t>parameter space </w:t>
      </w:r>
      <w:r>
        <w:rPr>
          <w:rFonts w:ascii="Times New Roman"/>
          <w:color w:val="373535"/>
          <w:sz w:val="18"/>
        </w:rPr>
        <w:t>coordinates</w:t>
      </w:r>
    </w:p>
    <w:p>
      <w:pPr>
        <w:spacing w:line="256" w:lineRule="auto" w:before="73"/>
        <w:ind w:left="790" w:right="0" w:firstLine="41"/>
        <w:jc w:val="both"/>
        <w:rPr>
          <w:rFonts w:ascii="Times New Roman"/>
          <w:sz w:val="18"/>
        </w:rPr>
      </w:pPr>
      <w:r>
        <w:rPr/>
        <w:br w:type="column"/>
      </w:r>
      <w:r>
        <w:rPr>
          <w:rFonts w:ascii="Times New Roman"/>
          <w:color w:val="373535"/>
          <w:w w:val="105"/>
          <w:sz w:val="18"/>
        </w:rPr>
        <w:t>texture space </w:t>
      </w:r>
      <w:r>
        <w:rPr>
          <w:rFonts w:ascii="Times New Roman"/>
          <w:color w:val="373535"/>
          <w:sz w:val="18"/>
        </w:rPr>
        <w:t>location</w:t>
      </w:r>
    </w:p>
    <w:p>
      <w:pPr>
        <w:pStyle w:val="BodyText"/>
        <w:spacing w:before="8"/>
        <w:rPr>
          <w:rFonts w:ascii="Times New Roman"/>
          <w:sz w:val="25"/>
        </w:rPr>
      </w:pPr>
      <w:r>
        <w:rPr/>
        <w:br w:type="column"/>
      </w:r>
      <w:r>
        <w:rPr>
          <w:rFonts w:ascii="Times New Roman"/>
          <w:sz w:val="25"/>
        </w:rPr>
      </w:r>
    </w:p>
    <w:p>
      <w:pPr>
        <w:spacing w:line="256" w:lineRule="auto" w:before="0"/>
        <w:ind w:left="1066" w:right="-4" w:hanging="57"/>
        <w:jc w:val="left"/>
        <w:rPr>
          <w:rFonts w:ascii="Times New Roman"/>
          <w:sz w:val="18"/>
        </w:rPr>
      </w:pPr>
      <w:r>
        <w:rPr/>
        <w:pict>
          <v:group style="position:absolute;margin-left:458.666016pt;margin-top:23.350145pt;width:28.2pt;height:9.35pt;mso-position-horizontal-relative:page;mso-position-vertical-relative:paragraph;z-index:15783424" coordorigin="9173,467" coordsize="564,187">
            <v:line style="position:absolute" from="9173,560" to="9485,560" stroked="true" strokeweight="1.85312pt" strokecolor="#0077be">
              <v:stroke dashstyle="solid"/>
            </v:line>
            <v:shape style="position:absolute;left:9422;top:467;width:314;height:187" coordorigin="9423,467" coordsize="314,187" path="m9423,467l9423,654,9445,644,9481,630,9573,599,9665,574,9736,560,9704,555,9621,536,9530,509,9458,481,9423,467xe" filled="true" fillcolor="#0077be" stroked="false">
              <v:path arrowok="t"/>
              <v:fill type="solid"/>
            </v:shape>
            <w10:wrap type="none"/>
          </v:group>
        </w:pict>
      </w:r>
      <w:r>
        <w:rPr/>
        <w:pict>
          <v:group style="position:absolute;margin-left:300.996002pt;margin-top:23.350145pt;width:28.2pt;height:9.35pt;mso-position-horizontal-relative:page;mso-position-vertical-relative:paragraph;z-index:15783936" coordorigin="6020,467" coordsize="564,187">
            <v:line style="position:absolute" from="6020,560" to="6332,560" stroked="true" strokeweight="1.85312pt" strokecolor="#0077be">
              <v:stroke dashstyle="solid"/>
            </v:line>
            <v:shape style="position:absolute;left:6269;top:467;width:314;height:187" coordorigin="6269,467" coordsize="314,187" path="m6269,467l6269,654,6291,644,6328,630,6419,599,6511,574,6583,560,6550,555,6467,536,6377,509,6305,481,6269,467xe" filled="true" fillcolor="#0077be" stroked="false">
              <v:path arrowok="t"/>
              <v:fill type="solid"/>
            </v:shape>
            <w10:wrap type="none"/>
          </v:group>
        </w:pict>
      </w:r>
      <w:r>
        <w:rPr>
          <w:rFonts w:ascii="Times New Roman"/>
          <w:color w:val="373535"/>
          <w:sz w:val="18"/>
        </w:rPr>
        <w:t>texture </w:t>
      </w:r>
      <w:r>
        <w:rPr>
          <w:rFonts w:ascii="Times New Roman"/>
          <w:color w:val="373535"/>
          <w:w w:val="105"/>
          <w:sz w:val="18"/>
        </w:rPr>
        <w:t>value</w:t>
      </w:r>
    </w:p>
    <w:p>
      <w:pPr>
        <w:spacing w:line="256" w:lineRule="auto" w:before="73"/>
        <w:ind w:left="811" w:right="640" w:firstLine="0"/>
        <w:jc w:val="center"/>
        <w:rPr>
          <w:rFonts w:ascii="Times New Roman"/>
          <w:sz w:val="18"/>
        </w:rPr>
      </w:pPr>
      <w:r>
        <w:rPr/>
        <w:br w:type="column"/>
      </w:r>
      <w:r>
        <w:rPr>
          <w:rFonts w:ascii="Times New Roman"/>
          <w:color w:val="373535"/>
          <w:sz w:val="18"/>
        </w:rPr>
        <w:t>transformed </w:t>
      </w:r>
      <w:r>
        <w:rPr>
          <w:rFonts w:ascii="Times New Roman"/>
          <w:color w:val="373535"/>
          <w:w w:val="105"/>
          <w:sz w:val="18"/>
        </w:rPr>
        <w:t>texture value</w:t>
      </w:r>
    </w:p>
    <w:p>
      <w:pPr>
        <w:spacing w:after="0" w:line="256" w:lineRule="auto"/>
        <w:jc w:val="center"/>
        <w:rPr>
          <w:rFonts w:ascii="Times New Roman"/>
          <w:sz w:val="18"/>
        </w:rPr>
        <w:sectPr>
          <w:type w:val="continuous"/>
          <w:pgSz w:w="12240" w:h="15840"/>
          <w:pgMar w:top="2560" w:bottom="280" w:left="1720" w:right="1720"/>
          <w:cols w:num="5" w:equalWidth="0">
            <w:col w:w="1727" w:space="40"/>
            <w:col w:w="1652" w:space="39"/>
            <w:col w:w="1389" w:space="39"/>
            <w:col w:w="1525" w:space="39"/>
            <w:col w:w="2350"/>
          </w:cols>
        </w:sectPr>
      </w:pPr>
    </w:p>
    <w:p>
      <w:pPr>
        <w:pStyle w:val="BodyText"/>
        <w:tabs>
          <w:tab w:pos="4827" w:val="left" w:leader="none"/>
        </w:tabs>
        <w:ind w:left="1670"/>
        <w:rPr>
          <w:rFonts w:ascii="Times New Roman"/>
        </w:rPr>
      </w:pPr>
      <w:r>
        <w:rPr>
          <w:rFonts w:ascii="Times New Roman"/>
        </w:rPr>
        <w:pict>
          <v:group style="width:131.6pt;height:43.15pt;mso-position-horizontal-relative:char;mso-position-vertical-relative:line" coordorigin="0,0" coordsize="2632,863">
            <v:line style="position:absolute" from="1048,106" to="1360,106" stroked="true" strokeweight="1.85312pt" strokecolor="#0077be">
              <v:stroke dashstyle="solid"/>
            </v:line>
            <v:shape style="position:absolute;left:1296;top:13;width:314;height:187" coordorigin="1297,13" coordsize="314,187" path="m1297,13l1297,200,1319,190,1356,176,1447,145,1539,120,1611,107,1578,101,1495,82,1405,55,1332,27,1297,13xe" filled="true" fillcolor="#0077be" stroked="false">
              <v:path arrowok="t"/>
              <v:fill type="solid"/>
            </v:shape>
            <v:shape style="position:absolute;left:1588;top:9;width:1035;height:844" type="#_x0000_t202" filled="true" fillcolor="#d5e4f5" stroked="true" strokeweight=".926559pt" strokecolor="#373535">
              <v:textbox inset="0,0,0,0">
                <w:txbxContent>
                  <w:p>
                    <w:pPr>
                      <w:spacing w:line="240" w:lineRule="auto" w:before="2"/>
                      <w:rPr>
                        <w:rFonts w:ascii="Times New Roman"/>
                        <w:sz w:val="15"/>
                      </w:rPr>
                    </w:pPr>
                  </w:p>
                  <w:p>
                    <w:pPr>
                      <w:spacing w:line="256" w:lineRule="auto" w:before="0"/>
                      <w:ind w:left="104" w:right="0" w:hanging="78"/>
                      <w:jc w:val="left"/>
                      <w:rPr>
                        <w:rFonts w:ascii="Times New Roman"/>
                        <w:sz w:val="18"/>
                      </w:rPr>
                    </w:pPr>
                    <w:r>
                      <w:rPr>
                        <w:rFonts w:ascii="Times New Roman"/>
                        <w:color w:val="373535"/>
                        <w:sz w:val="18"/>
                      </w:rPr>
                      <w:t>corresponder </w:t>
                    </w:r>
                    <w:r>
                      <w:rPr>
                        <w:rFonts w:ascii="Times New Roman"/>
                        <w:color w:val="373535"/>
                        <w:w w:val="105"/>
                        <w:sz w:val="18"/>
                      </w:rPr>
                      <w:t>function(s)</w:t>
                    </w:r>
                  </w:p>
                </w:txbxContent>
              </v:textbox>
              <v:fill type="solid"/>
              <v:stroke dashstyle="solid"/>
              <w10:wrap type="none"/>
            </v:shape>
            <v:shape style="position:absolute;left:9;top:9;width:1035;height:844" type="#_x0000_t202" filled="true" fillcolor="#d5e4f5" stroked="true" strokeweight=".926559pt" strokecolor="#373535">
              <v:textbox inset="0,0,0,0">
                <w:txbxContent>
                  <w:p>
                    <w:pPr>
                      <w:spacing w:line="240" w:lineRule="auto" w:before="2"/>
                      <w:rPr>
                        <w:rFonts w:ascii="Times New Roman"/>
                        <w:sz w:val="15"/>
                      </w:rPr>
                    </w:pPr>
                  </w:p>
                  <w:p>
                    <w:pPr>
                      <w:spacing w:line="256" w:lineRule="auto" w:before="0"/>
                      <w:ind w:left="203" w:right="163" w:hanging="26"/>
                      <w:jc w:val="left"/>
                      <w:rPr>
                        <w:rFonts w:ascii="Times New Roman"/>
                        <w:sz w:val="18"/>
                      </w:rPr>
                    </w:pPr>
                    <w:r>
                      <w:rPr>
                        <w:rFonts w:ascii="Times New Roman"/>
                        <w:color w:val="373535"/>
                        <w:sz w:val="18"/>
                      </w:rPr>
                      <w:t>projector </w:t>
                    </w:r>
                    <w:r>
                      <w:rPr>
                        <w:rFonts w:ascii="Times New Roman"/>
                        <w:color w:val="373535"/>
                        <w:w w:val="105"/>
                        <w:sz w:val="18"/>
                      </w:rPr>
                      <w:t>function</w:t>
                    </w:r>
                  </w:p>
                </w:txbxContent>
              </v:textbox>
              <v:fill type="solid"/>
              <v:stroke dashstyle="solid"/>
              <w10:wrap type="none"/>
            </v:shape>
          </v:group>
        </w:pict>
      </w:r>
      <w:r>
        <w:rPr>
          <w:rFonts w:ascii="Times New Roman"/>
        </w:rPr>
      </w:r>
      <w:r>
        <w:rPr>
          <w:rFonts w:ascii="Times New Roman"/>
        </w:rPr>
        <w:tab/>
      </w:r>
      <w:r>
        <w:rPr>
          <w:rFonts w:ascii="Times New Roman"/>
        </w:rPr>
        <w:pict>
          <v:group style="width:131.6pt;height:43.15pt;mso-position-horizontal-relative:char;mso-position-vertical-relative:line" coordorigin="0,0" coordsize="2632,863">
            <v:line style="position:absolute" from="1059,106" to="1371,106" stroked="true" strokeweight="1.85312pt" strokecolor="#0077be">
              <v:stroke dashstyle="solid"/>
            </v:line>
            <v:shape style="position:absolute;left:1307;top:13;width:314;height:187" coordorigin="1308,13" coordsize="314,187" path="m1308,13l1308,200,1330,190,1367,176,1458,145,1550,120,1622,107,1589,101,1506,82,1416,55,1344,27,1308,13xe" filled="true" fillcolor="#0077be" stroked="false">
              <v:path arrowok="t"/>
              <v:fill type="solid"/>
            </v:shape>
            <v:shape style="position:absolute;left:1588;top:9;width:1035;height:844" type="#_x0000_t202" filled="true" fillcolor="#d5e4f5" stroked="true" strokeweight=".926559pt" strokecolor="#373535">
              <v:textbox inset="0,0,0,0">
                <w:txbxContent>
                  <w:p>
                    <w:pPr>
                      <w:spacing w:line="256" w:lineRule="auto" w:before="63"/>
                      <w:ind w:left="137" w:right="155" w:firstLine="0"/>
                      <w:jc w:val="center"/>
                      <w:rPr>
                        <w:rFonts w:ascii="Times New Roman"/>
                        <w:sz w:val="18"/>
                      </w:rPr>
                    </w:pPr>
                    <w:r>
                      <w:rPr>
                        <w:rFonts w:ascii="Times New Roman"/>
                        <w:color w:val="373535"/>
                        <w:w w:val="105"/>
                        <w:sz w:val="18"/>
                      </w:rPr>
                      <w:t>value </w:t>
                    </w:r>
                    <w:r>
                      <w:rPr>
                        <w:rFonts w:ascii="Times New Roman"/>
                        <w:color w:val="373535"/>
                        <w:sz w:val="18"/>
                      </w:rPr>
                      <w:t>transform </w:t>
                    </w:r>
                    <w:r>
                      <w:rPr>
                        <w:rFonts w:ascii="Times New Roman"/>
                        <w:color w:val="373535"/>
                        <w:w w:val="105"/>
                        <w:sz w:val="18"/>
                      </w:rPr>
                      <w:t>function</w:t>
                    </w:r>
                  </w:p>
                </w:txbxContent>
              </v:textbox>
              <v:fill type="solid"/>
              <v:stroke dashstyle="solid"/>
              <w10:wrap type="none"/>
            </v:shape>
            <v:shape style="position:absolute;left:9;top:9;width:1035;height:844" type="#_x0000_t202" filled="true" fillcolor="#d5e4f5" stroked="true" strokeweight=".926559pt" strokecolor="#373535">
              <v:textbox inset="0,0,0,0">
                <w:txbxContent>
                  <w:p>
                    <w:pPr>
                      <w:spacing w:line="240" w:lineRule="auto" w:before="2"/>
                      <w:rPr>
                        <w:rFonts w:ascii="Times New Roman"/>
                        <w:sz w:val="15"/>
                      </w:rPr>
                    </w:pPr>
                  </w:p>
                  <w:p>
                    <w:pPr>
                      <w:spacing w:line="256" w:lineRule="auto" w:before="0"/>
                      <w:ind w:left="300" w:right="277" w:hanging="31"/>
                      <w:jc w:val="left"/>
                      <w:rPr>
                        <w:rFonts w:ascii="Times New Roman"/>
                        <w:sz w:val="18"/>
                      </w:rPr>
                    </w:pPr>
                    <w:r>
                      <w:rPr>
                        <w:rFonts w:ascii="Times New Roman"/>
                        <w:color w:val="373535"/>
                        <w:sz w:val="18"/>
                      </w:rPr>
                      <w:t>obtain </w:t>
                    </w:r>
                    <w:r>
                      <w:rPr>
                        <w:rFonts w:ascii="Times New Roman"/>
                        <w:color w:val="373535"/>
                        <w:w w:val="105"/>
                        <w:sz w:val="18"/>
                      </w:rPr>
                      <w:t>value</w:t>
                    </w:r>
                  </w:p>
                </w:txbxContent>
              </v:textbox>
              <v:fill type="solid"/>
              <v:stroke dashstyle="solid"/>
              <w10:wrap type="none"/>
            </v:shape>
          </v:group>
        </w:pict>
      </w:r>
      <w:r>
        <w:rPr>
          <w:rFonts w:ascii="Times New Roman"/>
        </w:rPr>
      </w:r>
    </w:p>
    <w:p>
      <w:pPr>
        <w:pStyle w:val="BodyText"/>
        <w:spacing w:before="8"/>
        <w:rPr>
          <w:rFonts w:ascii="Times New Roman"/>
          <w:sz w:val="13"/>
        </w:rPr>
      </w:pPr>
    </w:p>
    <w:p>
      <w:pPr>
        <w:spacing w:before="51"/>
        <w:ind w:left="943" w:right="0" w:firstLine="0"/>
        <w:jc w:val="left"/>
        <w:rPr>
          <w:rFonts w:ascii="Palatino Linotype"/>
          <w:sz w:val="16"/>
        </w:rPr>
      </w:pPr>
      <w:r>
        <w:rPr>
          <w:rFonts w:ascii="Arial"/>
          <w:color w:val="2C6362"/>
          <w:sz w:val="16"/>
        </w:rPr>
        <w:t>Figure 6.2. </w:t>
      </w:r>
      <w:r>
        <w:rPr>
          <w:rFonts w:ascii="Palatino Linotype"/>
          <w:sz w:val="16"/>
        </w:rPr>
        <w:t>The generalized texture pipeline for a single texture.</w:t>
      </w:r>
    </w:p>
    <w:p>
      <w:pPr>
        <w:spacing w:after="0"/>
        <w:jc w:val="left"/>
        <w:rPr>
          <w:rFonts w:ascii="Palatino Linotype"/>
          <w:sz w:val="16"/>
        </w:rPr>
        <w:sectPr>
          <w:type w:val="continuous"/>
          <w:pgSz w:w="12240" w:h="15840"/>
          <w:pgMar w:top="2560" w:bottom="280" w:left="1720" w:right="1720"/>
        </w:sectPr>
      </w:pPr>
    </w:p>
    <w:p>
      <w:pPr>
        <w:pStyle w:val="BodyText"/>
        <w:spacing w:before="3" w:after="1"/>
        <w:rPr>
          <w:rFonts w:ascii="Palatino Linotype"/>
          <w:sz w:val="28"/>
        </w:rPr>
      </w:pPr>
      <w:r>
        <w:rPr/>
        <w:drawing>
          <wp:anchor distT="0" distB="0" distL="0" distR="0" allowOverlap="1" layoutInCell="1" locked="0" behindDoc="1" simplePos="0" relativeHeight="485960192">
            <wp:simplePos x="0" y="0"/>
            <wp:positionH relativeFrom="page">
              <wp:posOffset>1884159</wp:posOffset>
            </wp:positionH>
            <wp:positionV relativeFrom="page">
              <wp:posOffset>2080615</wp:posOffset>
            </wp:positionV>
            <wp:extent cx="159889" cy="80962"/>
            <wp:effectExtent l="0" t="0" r="0" b="0"/>
            <wp:wrapNone/>
            <wp:docPr id="171" name="image165.png"/>
            <wp:cNvGraphicFramePr>
              <a:graphicFrameLocks noChangeAspect="1"/>
            </wp:cNvGraphicFramePr>
            <a:graphic>
              <a:graphicData uri="http://schemas.openxmlformats.org/drawingml/2006/picture">
                <pic:pic>
                  <pic:nvPicPr>
                    <pic:cNvPr id="172" name="image165.png"/>
                    <pic:cNvPicPr/>
                  </pic:nvPicPr>
                  <pic:blipFill>
                    <a:blip r:embed="rId178" cstate="print"/>
                    <a:stretch>
                      <a:fillRect/>
                    </a:stretch>
                  </pic:blipFill>
                  <pic:spPr>
                    <a:xfrm>
                      <a:off x="0" y="0"/>
                      <a:ext cx="159889" cy="80962"/>
                    </a:xfrm>
                    <a:prstGeom prst="rect">
                      <a:avLst/>
                    </a:prstGeom>
                  </pic:spPr>
                </pic:pic>
              </a:graphicData>
            </a:graphic>
          </wp:anchor>
        </w:drawing>
      </w:r>
    </w:p>
    <w:p>
      <w:pPr>
        <w:pStyle w:val="BodyText"/>
        <w:ind w:left="1222"/>
        <w:rPr>
          <w:rFonts w:ascii="Palatino Linotype"/>
        </w:rPr>
      </w:pPr>
      <w:r>
        <w:rPr>
          <w:rFonts w:ascii="Palatino Linotype"/>
        </w:rPr>
        <w:pict>
          <v:group style="width:292.2pt;height:160.5pt;mso-position-horizontal-relative:char;mso-position-vertical-relative:line" coordorigin="0,0" coordsize="5844,3210">
            <v:shape style="position:absolute;left:0;top:2833;width:1217;height:359" type="#_x0000_t75" stroked="false">
              <v:imagedata r:id="rId179" o:title=""/>
            </v:shape>
            <v:shape style="position:absolute;left:2943;top:2818;width:1551;height:382" type="#_x0000_t75" stroked="false">
              <v:imagedata r:id="rId180" o:title=""/>
            </v:shape>
            <v:shape style="position:absolute;left:1279;top:2827;width:1604;height:382" type="#_x0000_t75" stroked="false">
              <v:imagedata r:id="rId181" o:title=""/>
            </v:shape>
            <v:shape style="position:absolute;left:2162;top:2631;width:520;height:112" type="#_x0000_t75" stroked="false">
              <v:imagedata r:id="rId182" o:title=""/>
            </v:shape>
            <v:shape style="position:absolute;left:620;top:0;width:5223;height:2817" type="#_x0000_t75" stroked="false">
              <v:imagedata r:id="rId183" o:title=""/>
            </v:shape>
            <v:line style="position:absolute" from="897,602" to="4232,1478" stroked="true" strokeweight=".787079pt" strokecolor="#0077be">
              <v:stroke dashstyle="solid"/>
            </v:line>
            <v:shape style="position:absolute;left:4168;top:1409;width:200;height:113" type="#_x0000_t75" stroked="false">
              <v:imagedata r:id="rId184" o:title=""/>
            </v:shape>
            <v:shape style="position:absolute;left:385;top:366;width:465;height:304" coordorigin="386,366" coordsize="465,304" path="m618,366l549,373,489,393,426,433,414,445,388,501,386,517,388,533,414,590,472,634,528,657,596,668,618,669,642,668,665,667,709,657,730,651,748,643,766,634,823,590,850,533,851,517,850,501,823,445,766,400,748,393,730,384,709,378,687,373,665,369,642,367,618,366xe" filled="true" fillcolor="#373535" stroked="false">
              <v:path arrowok="t"/>
              <v:fill type="solid"/>
            </v:shape>
            <v:shape style="position:absolute;left:413;top:391;width:411;height:251" coordorigin="413,392" coordsize="411,251" path="m618,392l597,393,577,395,557,397,539,402,520,407,460,438,417,492,413,517,414,530,448,586,460,596,474,606,539,633,618,642,639,641,660,640,733,621,777,596,789,586,823,530,824,517,823,505,789,447,733,413,660,395,639,393,618,392xe" filled="true" fillcolor="#ffffff" stroked="false">
              <v:path arrowok="t"/>
              <v:fill type="solid"/>
            </v:shape>
            <v:shape style="position:absolute;left:349;top:309;width:529;height:334" type="#_x0000_t75" stroked="false">
              <v:imagedata r:id="rId185" o:title=""/>
            </v:shape>
            <v:shape style="position:absolute;left:4696;top:1204;width:482;height:210" type="#_x0000_t202" filled="false" stroked="false">
              <v:textbox inset="0,0,0,0">
                <w:txbxContent>
                  <w:p>
                    <w:pPr>
                      <w:spacing w:line="209" w:lineRule="exact" w:before="0"/>
                      <w:ind w:left="0" w:right="0" w:firstLine="0"/>
                      <w:jc w:val="left"/>
                      <w:rPr>
                        <w:rFonts w:ascii="Times New Roman"/>
                        <w:sz w:val="19"/>
                      </w:rPr>
                    </w:pPr>
                    <w:bookmarkStart w:name="_bookmark32" w:id="34"/>
                    <w:bookmarkEnd w:id="34"/>
                    <w:r>
                      <w:rPr/>
                    </w:r>
                    <w:r>
                      <w:rPr>
                        <w:rFonts w:ascii="Times New Roman"/>
                        <w:color w:val="373535"/>
                        <w:sz w:val="19"/>
                      </w:rPr>
                      <w:t>(</w:t>
                    </w:r>
                    <w:r>
                      <w:rPr>
                        <w:rFonts w:ascii="Times New Roman"/>
                        <w:i/>
                        <w:color w:val="373535"/>
                        <w:sz w:val="19"/>
                      </w:rPr>
                      <w:t>x</w:t>
                    </w:r>
                    <w:r>
                      <w:rPr>
                        <w:rFonts w:ascii="Times New Roman"/>
                        <w:color w:val="373535"/>
                        <w:sz w:val="19"/>
                      </w:rPr>
                      <w:t>,</w:t>
                    </w:r>
                    <w:r>
                      <w:rPr>
                        <w:rFonts w:ascii="Times New Roman"/>
                        <w:i/>
                        <w:color w:val="373535"/>
                        <w:sz w:val="19"/>
                      </w:rPr>
                      <w:t>y</w:t>
                    </w:r>
                    <w:r>
                      <w:rPr>
                        <w:rFonts w:ascii="Times New Roman"/>
                        <w:color w:val="373535"/>
                        <w:sz w:val="19"/>
                      </w:rPr>
                      <w:t>,</w:t>
                    </w:r>
                    <w:r>
                      <w:rPr>
                        <w:rFonts w:ascii="Times New Roman"/>
                        <w:i/>
                        <w:color w:val="373535"/>
                        <w:sz w:val="19"/>
                      </w:rPr>
                      <w:t>z</w:t>
                    </w:r>
                    <w:r>
                      <w:rPr>
                        <w:rFonts w:ascii="Times New Roman"/>
                        <w:color w:val="373535"/>
                        <w:sz w:val="19"/>
                      </w:rPr>
                      <w:t>)</w:t>
                    </w:r>
                  </w:p>
                </w:txbxContent>
              </v:textbox>
              <w10:wrap type="none"/>
            </v:shape>
            <v:shape style="position:absolute;left:3421;top:1483;width:104;height:210" type="#_x0000_t202" filled="false" stroked="false">
              <v:textbox inset="0,0,0,0">
                <w:txbxContent>
                  <w:p>
                    <w:pPr>
                      <w:spacing w:line="209" w:lineRule="exact" w:before="0"/>
                      <w:ind w:left="0" w:right="0" w:firstLine="0"/>
                      <w:jc w:val="left"/>
                      <w:rPr>
                        <w:rFonts w:ascii="Times New Roman"/>
                        <w:i/>
                        <w:sz w:val="19"/>
                      </w:rPr>
                    </w:pPr>
                    <w:r>
                      <w:rPr>
                        <w:rFonts w:ascii="Times New Roman"/>
                        <w:i/>
                        <w:color w:val="373535"/>
                        <w:w w:val="99"/>
                        <w:sz w:val="19"/>
                      </w:rPr>
                      <w:t>v</w:t>
                    </w:r>
                  </w:p>
                </w:txbxContent>
              </v:textbox>
              <w10:wrap type="none"/>
            </v:shape>
            <v:shape style="position:absolute;left:4376;top:1671;width:1138;height:210" type="#_x0000_t202" filled="false" stroked="false">
              <v:textbox inset="0,0,0,0">
                <w:txbxContent>
                  <w:p>
                    <w:pPr>
                      <w:spacing w:line="209" w:lineRule="exact" w:before="0"/>
                      <w:ind w:left="0" w:right="0" w:firstLine="0"/>
                      <w:jc w:val="left"/>
                      <w:rPr>
                        <w:rFonts w:ascii="Times New Roman" w:hAnsi="Times New Roman"/>
                        <w:sz w:val="19"/>
                      </w:rPr>
                    </w:pPr>
                    <w:r>
                      <w:rPr>
                        <w:rFonts w:ascii="Times New Roman" w:hAnsi="Times New Roman"/>
                        <w:color w:val="373535"/>
                        <w:sz w:val="19"/>
                      </w:rPr>
                      <w:t>(–2.3,7.1,88.2)</w:t>
                    </w:r>
                  </w:p>
                </w:txbxContent>
              </v:textbox>
              <w10:wrap type="none"/>
            </v:shape>
            <v:shape style="position:absolute;left:3730;top:1938;width:115;height:210" type="#_x0000_t202" filled="false" stroked="false">
              <v:textbox inset="0,0,0,0">
                <w:txbxContent>
                  <w:p>
                    <w:pPr>
                      <w:spacing w:line="209" w:lineRule="exact" w:before="0"/>
                      <w:ind w:left="0" w:right="0" w:firstLine="0"/>
                      <w:jc w:val="left"/>
                      <w:rPr>
                        <w:rFonts w:ascii="Times New Roman"/>
                        <w:i/>
                        <w:sz w:val="19"/>
                      </w:rPr>
                    </w:pPr>
                    <w:r>
                      <w:rPr>
                        <w:rFonts w:ascii="Times New Roman"/>
                        <w:i/>
                        <w:color w:val="373535"/>
                        <w:w w:val="99"/>
                        <w:sz w:val="19"/>
                      </w:rPr>
                      <w:t>u</w:t>
                    </w:r>
                  </w:p>
                </w:txbxContent>
              </v:textbox>
              <w10:wrap type="none"/>
            </v:shape>
            <v:shape style="position:absolute;left:435;top:2568;width:372;height:210" type="#_x0000_t202" filled="false" stroked="false">
              <v:textbox inset="0,0,0,0">
                <w:txbxContent>
                  <w:p>
                    <w:pPr>
                      <w:spacing w:line="209" w:lineRule="exact" w:before="0"/>
                      <w:ind w:left="0" w:right="0" w:firstLine="0"/>
                      <w:jc w:val="left"/>
                      <w:rPr>
                        <w:rFonts w:ascii="Times New Roman"/>
                        <w:sz w:val="19"/>
                      </w:rPr>
                    </w:pPr>
                    <w:r>
                      <w:rPr>
                        <w:rFonts w:ascii="Times New Roman"/>
                        <w:color w:val="373535"/>
                        <w:sz w:val="19"/>
                      </w:rPr>
                      <w:t>(</w:t>
                    </w:r>
                    <w:r>
                      <w:rPr>
                        <w:rFonts w:ascii="Times New Roman"/>
                        <w:i/>
                        <w:color w:val="373535"/>
                        <w:sz w:val="19"/>
                      </w:rPr>
                      <w:t>u</w:t>
                    </w:r>
                    <w:r>
                      <w:rPr>
                        <w:rFonts w:ascii="Times New Roman"/>
                        <w:color w:val="373535"/>
                        <w:sz w:val="19"/>
                      </w:rPr>
                      <w:t>,</w:t>
                    </w:r>
                    <w:r>
                      <w:rPr>
                        <w:rFonts w:ascii="Times New Roman"/>
                        <w:i/>
                        <w:color w:val="373535"/>
                        <w:sz w:val="19"/>
                      </w:rPr>
                      <w:t>v</w:t>
                    </w:r>
                    <w:r>
                      <w:rPr>
                        <w:rFonts w:ascii="Times New Roman"/>
                        <w:color w:val="373535"/>
                        <w:sz w:val="19"/>
                      </w:rPr>
                      <w:t>)</w:t>
                    </w:r>
                  </w:p>
                </w:txbxContent>
              </v:textbox>
              <w10:wrap type="none"/>
            </v:shape>
          </v:group>
        </w:pict>
      </w:r>
      <w:r>
        <w:rPr>
          <w:rFonts w:ascii="Palatino Linotype"/>
        </w:rPr>
      </w:r>
    </w:p>
    <w:p>
      <w:pPr>
        <w:pStyle w:val="BodyText"/>
        <w:rPr>
          <w:rFonts w:ascii="Palatino Linotype"/>
          <w:sz w:val="11"/>
        </w:rPr>
      </w:pPr>
    </w:p>
    <w:p>
      <w:pPr>
        <w:spacing w:before="52"/>
        <w:ind w:left="443" w:right="0" w:firstLine="0"/>
        <w:jc w:val="both"/>
        <w:rPr>
          <w:rFonts w:ascii="Palatino Linotype"/>
          <w:sz w:val="16"/>
        </w:rPr>
      </w:pPr>
      <w:r>
        <w:rPr>
          <w:rFonts w:ascii="Arial"/>
          <w:color w:val="2C6362"/>
          <w:w w:val="105"/>
          <w:sz w:val="16"/>
        </w:rPr>
        <w:t>Figure 6.3. </w:t>
      </w:r>
      <w:r>
        <w:rPr>
          <w:rFonts w:ascii="Palatino Linotype"/>
          <w:w w:val="105"/>
          <w:sz w:val="16"/>
        </w:rPr>
        <w:t>Pipeline for a brick wall.</w:t>
      </w:r>
    </w:p>
    <w:p>
      <w:pPr>
        <w:pStyle w:val="BodyText"/>
        <w:spacing w:before="4"/>
        <w:rPr>
          <w:rFonts w:ascii="Palatino Linotype"/>
          <w:sz w:val="21"/>
        </w:rPr>
      </w:pPr>
    </w:p>
    <w:p>
      <w:pPr>
        <w:pStyle w:val="BodyText"/>
        <w:spacing w:line="204" w:lineRule="auto"/>
        <w:ind w:left="443" w:right="941" w:firstLine="298"/>
        <w:jc w:val="both"/>
      </w:pPr>
      <w:r>
        <w:rPr/>
        <w:pict>
          <v:shape style="position:absolute;margin-left:355.253693pt;margin-top:24.688875pt;width:7.75pt;height:17.3pt;mso-position-horizontal-relative:page;mso-position-vertical-relative:paragraph;z-index:-1735577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34.488419pt;margin-top:132.286072pt;width:7.75pt;height:17.3pt;mso-position-horizontal-relative:page;mso-position-vertical-relative:paragraph;z-index:-1735526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Using this pipeline, this is what happens when a triangle has a brick wall texture and a sample is generated on its surface (see </w:t>
      </w:r>
      <w:hyperlink w:history="true" w:anchor="_bookmark32">
        <w:r>
          <w:rPr>
            <w:color w:val="0000FF"/>
            <w:w w:val="115"/>
          </w:rPr>
          <w:t>Figure 6.</w:t>
        </w:r>
      </w:hyperlink>
      <w:r>
        <w:rPr>
          <w:color w:val="0000FF"/>
          <w:w w:val="115"/>
        </w:rPr>
        <w:t>3</w:t>
      </w:r>
      <w:r>
        <w:rPr>
          <w:w w:val="115"/>
        </w:rPr>
        <w:t>). The (</w:t>
      </w:r>
      <w:r>
        <w:rPr>
          <w:rFonts w:ascii="Times New Roman" w:hAnsi="Times New Roman"/>
          <w:i/>
          <w:w w:val="115"/>
        </w:rPr>
        <w:t>x, </w:t>
      </w:r>
      <w:r>
        <w:rPr>
          <w:rFonts w:ascii="Times New Roman" w:hAnsi="Times New Roman"/>
          <w:i/>
          <w:spacing w:val="3"/>
          <w:w w:val="115"/>
        </w:rPr>
        <w:t>y, </w:t>
      </w:r>
      <w:r>
        <w:rPr>
          <w:rFonts w:ascii="Times New Roman" w:hAnsi="Times New Roman"/>
          <w:i/>
          <w:spacing w:val="4"/>
          <w:w w:val="115"/>
        </w:rPr>
        <w:t>z</w:t>
      </w:r>
      <w:r>
        <w:rPr>
          <w:spacing w:val="4"/>
          <w:w w:val="115"/>
        </w:rPr>
        <w:t>) </w:t>
      </w:r>
      <w:r>
        <w:rPr>
          <w:w w:val="115"/>
        </w:rPr>
        <w:t>position in </w:t>
      </w:r>
      <w:r>
        <w:rPr>
          <w:w w:val="148"/>
        </w:rPr>
        <w:t>t</w:t>
      </w:r>
      <w:r>
        <w:rPr>
          <w:w w:val="117"/>
        </w:rPr>
        <w:t>h</w:t>
      </w:r>
      <w:r>
        <w:rPr>
          <w:w w:val="106"/>
        </w:rPr>
        <w:t>e</w:t>
      </w:r>
      <w:r>
        <w:rPr/>
        <w:t> </w:t>
      </w:r>
      <w:r>
        <w:rPr>
          <w:spacing w:val="-26"/>
        </w:rPr>
        <w:t> </w:t>
      </w:r>
      <w:r>
        <w:rPr>
          <w:w w:val="111"/>
        </w:rPr>
        <w:t>o</w:t>
      </w:r>
      <w:r>
        <w:rPr>
          <w:spacing w:val="11"/>
          <w:w w:val="111"/>
        </w:rPr>
        <w:t>b</w:t>
      </w:r>
      <w:r>
        <w:rPr>
          <w:w w:val="116"/>
        </w:rPr>
        <w:t>j</w:t>
      </w:r>
      <w:r>
        <w:rPr>
          <w:w w:val="106"/>
        </w:rPr>
        <w:t>ec</w:t>
      </w:r>
      <w:r>
        <w:rPr>
          <w:w w:val="148"/>
        </w:rPr>
        <w:t>t</w:t>
      </w:r>
      <w:r>
        <w:rPr>
          <w:w w:val="27"/>
        </w:rPr>
        <w:t>’</w:t>
      </w:r>
      <w:r>
        <w:rPr>
          <w:w w:val="107"/>
        </w:rPr>
        <w:t>s</w:t>
      </w:r>
      <w:r>
        <w:rPr/>
        <w:t> </w:t>
      </w:r>
      <w:r>
        <w:rPr>
          <w:spacing w:val="-26"/>
        </w:rPr>
        <w:t> </w:t>
      </w:r>
      <w:r>
        <w:rPr>
          <w:w w:val="105"/>
        </w:rPr>
        <w:t>l</w:t>
      </w:r>
      <w:r>
        <w:rPr>
          <w:spacing w:val="5"/>
          <w:w w:val="106"/>
        </w:rPr>
        <w:t>o</w:t>
      </w:r>
      <w:r>
        <w:rPr>
          <w:w w:val="106"/>
        </w:rPr>
        <w:t>c</w:t>
      </w:r>
      <w:r>
        <w:rPr>
          <w:w w:val="114"/>
        </w:rPr>
        <w:t>al</w:t>
      </w:r>
      <w:r>
        <w:rPr/>
        <w:t> </w:t>
      </w:r>
      <w:r>
        <w:rPr>
          <w:spacing w:val="-26"/>
        </w:rPr>
        <w:t> </w:t>
      </w:r>
      <w:r>
        <w:rPr>
          <w:w w:val="96"/>
        </w:rPr>
        <w:t>f</w:t>
      </w:r>
      <w:r>
        <w:rPr>
          <w:w w:val="124"/>
        </w:rPr>
        <w:t>r</w:t>
      </w:r>
      <w:r>
        <w:rPr>
          <w:w w:val="115"/>
        </w:rPr>
        <w:t>am</w:t>
      </w:r>
      <w:r>
        <w:rPr>
          <w:w w:val="106"/>
        </w:rPr>
        <w:t>e</w:t>
      </w:r>
      <w:r>
        <w:rPr>
          <w:spacing w:val="25"/>
        </w:rPr>
        <w:t> </w:t>
      </w:r>
      <w:r>
        <w:rPr>
          <w:w w:val="102"/>
        </w:rPr>
        <w:t>of</w:t>
      </w:r>
      <w:r>
        <w:rPr/>
        <w:t> </w:t>
      </w:r>
      <w:r>
        <w:rPr>
          <w:spacing w:val="-26"/>
        </w:rPr>
        <w:t> </w:t>
      </w:r>
      <w:r>
        <w:rPr>
          <w:w w:val="124"/>
        </w:rPr>
        <w:t>r</w:t>
      </w:r>
      <w:r>
        <w:rPr>
          <w:w w:val="106"/>
        </w:rPr>
        <w:t>e</w:t>
      </w:r>
      <w:r>
        <w:rPr>
          <w:w w:val="96"/>
        </w:rPr>
        <w:t>f</w:t>
      </w:r>
      <w:r>
        <w:rPr>
          <w:w w:val="106"/>
        </w:rPr>
        <w:t>e</w:t>
      </w:r>
      <w:r>
        <w:rPr>
          <w:w w:val="124"/>
        </w:rPr>
        <w:t>r</w:t>
      </w:r>
      <w:r>
        <w:rPr>
          <w:w w:val="106"/>
        </w:rPr>
        <w:t>e</w:t>
      </w:r>
      <w:r>
        <w:rPr>
          <w:w w:val="117"/>
        </w:rPr>
        <w:t>n</w:t>
      </w:r>
      <w:r>
        <w:rPr>
          <w:w w:val="106"/>
        </w:rPr>
        <w:t>ce</w:t>
      </w:r>
      <w:r>
        <w:rPr>
          <w:spacing w:val="25"/>
        </w:rPr>
        <w:t> </w:t>
      </w:r>
      <w:r>
        <w:rPr>
          <w:w w:val="105"/>
        </w:rPr>
        <w:t>i</w:t>
      </w:r>
      <w:r>
        <w:rPr>
          <w:w w:val="107"/>
        </w:rPr>
        <w:t>s</w:t>
      </w:r>
      <w:r>
        <w:rPr/>
        <w:t> </w:t>
      </w:r>
      <w:r>
        <w:rPr>
          <w:spacing w:val="-26"/>
        </w:rPr>
        <w:t> </w:t>
      </w:r>
      <w:r>
        <w:rPr>
          <w:w w:val="96"/>
        </w:rPr>
        <w:t>f</w:t>
      </w:r>
      <w:r>
        <w:rPr>
          <w:w w:val="111"/>
        </w:rPr>
        <w:t>ou</w:t>
      </w:r>
      <w:r>
        <w:rPr>
          <w:w w:val="117"/>
        </w:rPr>
        <w:t>nd</w:t>
      </w:r>
      <w:r>
        <w:rPr>
          <w:w w:val="105"/>
        </w:rPr>
        <w:t>;</w:t>
      </w:r>
      <w:r>
        <w:rPr/>
        <w:t> </w:t>
      </w:r>
      <w:r>
        <w:rPr>
          <w:spacing w:val="-21"/>
        </w:rPr>
        <w:t> </w:t>
      </w:r>
      <w:r>
        <w:rPr>
          <w:w w:val="107"/>
        </w:rPr>
        <w:t>s</w:t>
      </w:r>
      <w:r>
        <w:rPr>
          <w:spacing w:val="-6"/>
          <w:w w:val="119"/>
        </w:rPr>
        <w:t>a</w:t>
      </w:r>
      <w:r>
        <w:rPr>
          <w:w w:val="111"/>
        </w:rPr>
        <w:t>y</w:t>
      </w:r>
      <w:r>
        <w:rPr/>
        <w:t> </w:t>
      </w:r>
      <w:r>
        <w:rPr>
          <w:spacing w:val="-26"/>
        </w:rPr>
        <w:t> </w:t>
      </w:r>
      <w:r>
        <w:rPr>
          <w:w w:val="105"/>
        </w:rPr>
        <w:t>i</w:t>
      </w:r>
      <w:r>
        <w:rPr>
          <w:w w:val="148"/>
        </w:rPr>
        <w:t>t</w:t>
      </w:r>
      <w:r>
        <w:rPr>
          <w:spacing w:val="25"/>
        </w:rPr>
        <w:t> </w:t>
      </w:r>
      <w:r>
        <w:rPr>
          <w:w w:val="105"/>
        </w:rPr>
        <w:t>i</w:t>
      </w:r>
      <w:r>
        <w:rPr>
          <w:w w:val="107"/>
        </w:rPr>
        <w:t>s</w:t>
      </w:r>
      <w:r>
        <w:rPr/>
        <w:t> </w:t>
      </w:r>
      <w:r>
        <w:rPr>
          <w:spacing w:val="-26"/>
        </w:rPr>
        <w:t> </w:t>
      </w:r>
      <w:r>
        <w:rPr>
          <w:w w:val="123"/>
        </w:rPr>
        <w:t>(</w:t>
      </w:r>
      <w:r>
        <w:rPr/>
        <w:t>  </w:t>
      </w:r>
      <w:r>
        <w:rPr>
          <w:spacing w:val="-1"/>
        </w:rPr>
        <w:t> </w:t>
      </w:r>
      <w:r>
        <w:rPr>
          <w:w w:val="106"/>
        </w:rPr>
        <w:t>2</w:t>
      </w:r>
      <w:r>
        <w:rPr>
          <w:rFonts w:ascii="Times New Roman" w:hAnsi="Times New Roman"/>
          <w:i/>
          <w:w w:val="110"/>
        </w:rPr>
        <w:t>.</w:t>
      </w:r>
      <w:r>
        <w:rPr>
          <w:w w:val="106"/>
        </w:rPr>
        <w:t>3</w:t>
      </w:r>
      <w:r>
        <w:rPr>
          <w:rFonts w:ascii="Times New Roman" w:hAnsi="Times New Roman"/>
          <w:i/>
          <w:w w:val="110"/>
        </w:rPr>
        <w:t>,</w:t>
      </w:r>
      <w:r>
        <w:rPr>
          <w:rFonts w:ascii="Times New Roman" w:hAnsi="Times New Roman"/>
          <w:i/>
          <w:spacing w:val="-17"/>
        </w:rPr>
        <w:t> </w:t>
      </w:r>
      <w:r>
        <w:rPr>
          <w:w w:val="106"/>
        </w:rPr>
        <w:t>7</w:t>
      </w:r>
      <w:r>
        <w:rPr>
          <w:rFonts w:ascii="Times New Roman" w:hAnsi="Times New Roman"/>
          <w:i/>
          <w:w w:val="110"/>
        </w:rPr>
        <w:t>.</w:t>
      </w:r>
      <w:r>
        <w:rPr>
          <w:w w:val="106"/>
        </w:rPr>
        <w:t>1</w:t>
      </w:r>
      <w:r>
        <w:rPr>
          <w:rFonts w:ascii="Times New Roman" w:hAnsi="Times New Roman"/>
          <w:i/>
          <w:w w:val="110"/>
        </w:rPr>
        <w:t>,</w:t>
      </w:r>
      <w:r>
        <w:rPr>
          <w:rFonts w:ascii="Times New Roman" w:hAnsi="Times New Roman"/>
          <w:i/>
          <w:spacing w:val="-17"/>
        </w:rPr>
        <w:t> </w:t>
      </w:r>
      <w:r>
        <w:rPr>
          <w:w w:val="106"/>
        </w:rPr>
        <w:t>88</w:t>
      </w:r>
      <w:r>
        <w:rPr>
          <w:rFonts w:ascii="Times New Roman" w:hAnsi="Times New Roman"/>
          <w:i/>
          <w:w w:val="110"/>
        </w:rPr>
        <w:t>.</w:t>
      </w:r>
      <w:r>
        <w:rPr>
          <w:w w:val="112"/>
        </w:rPr>
        <w:t>2)</w:t>
      </w:r>
      <w:r>
        <w:rPr>
          <w:w w:val="117"/>
        </w:rPr>
        <w:t>.</w:t>
      </w:r>
      <w:r>
        <w:rPr/>
        <w:t> </w:t>
      </w:r>
      <w:r>
        <w:rPr>
          <w:spacing w:val="19"/>
        </w:rPr>
        <w:t> </w:t>
      </w:r>
      <w:r>
        <w:rPr>
          <w:w w:val="110"/>
        </w:rPr>
        <w:t>A</w:t>
      </w:r>
      <w:r>
        <w:rPr>
          <w:spacing w:val="25"/>
        </w:rPr>
        <w:t> </w:t>
      </w:r>
      <w:r>
        <w:rPr>
          <w:w w:val="117"/>
        </w:rPr>
        <w:t>p</w:t>
      </w:r>
      <w:r>
        <w:rPr>
          <w:w w:val="124"/>
        </w:rPr>
        <w:t>r</w:t>
      </w:r>
      <w:r>
        <w:rPr>
          <w:spacing w:val="11"/>
          <w:w w:val="106"/>
        </w:rPr>
        <w:t>o</w:t>
      </w:r>
      <w:r>
        <w:rPr>
          <w:w w:val="116"/>
        </w:rPr>
        <w:t>j</w:t>
      </w:r>
      <w:r>
        <w:rPr>
          <w:w w:val="106"/>
        </w:rPr>
        <w:t>ec</w:t>
      </w:r>
      <w:r>
        <w:rPr>
          <w:w w:val="148"/>
        </w:rPr>
        <w:t>t</w:t>
      </w:r>
      <w:r>
        <w:rPr>
          <w:w w:val="113"/>
        </w:rPr>
        <w:t>or </w:t>
      </w:r>
      <w:r>
        <w:rPr>
          <w:w w:val="115"/>
        </w:rPr>
        <w:t>function is then applied to this position. Just as a map of the world is a projection of a three-dimensional object into </w:t>
      </w:r>
      <w:r>
        <w:rPr>
          <w:spacing w:val="-4"/>
          <w:w w:val="115"/>
        </w:rPr>
        <w:t>two </w:t>
      </w:r>
      <w:r>
        <w:rPr>
          <w:w w:val="115"/>
        </w:rPr>
        <w:t>dimensions, the projector function here typically changes the (</w:t>
      </w:r>
      <w:r>
        <w:rPr>
          <w:rFonts w:ascii="Times New Roman" w:hAnsi="Times New Roman"/>
          <w:i/>
          <w:w w:val="115"/>
        </w:rPr>
        <w:t>x, </w:t>
      </w:r>
      <w:r>
        <w:rPr>
          <w:rFonts w:ascii="Times New Roman" w:hAnsi="Times New Roman"/>
          <w:i/>
          <w:spacing w:val="3"/>
          <w:w w:val="115"/>
        </w:rPr>
        <w:t>y, </w:t>
      </w:r>
      <w:r>
        <w:rPr>
          <w:rFonts w:ascii="Times New Roman" w:hAnsi="Times New Roman"/>
          <w:i/>
          <w:spacing w:val="4"/>
          <w:w w:val="115"/>
        </w:rPr>
        <w:t>z</w:t>
      </w:r>
      <w:r>
        <w:rPr>
          <w:spacing w:val="4"/>
          <w:w w:val="115"/>
        </w:rPr>
        <w:t>) </w:t>
      </w:r>
      <w:r>
        <w:rPr>
          <w:w w:val="115"/>
        </w:rPr>
        <w:t>vector into a two-element vector (</w:t>
      </w:r>
      <w:r>
        <w:rPr>
          <w:rFonts w:ascii="Times New Roman" w:hAnsi="Times New Roman"/>
          <w:i/>
          <w:w w:val="115"/>
        </w:rPr>
        <w:t>u, </w:t>
      </w:r>
      <w:r>
        <w:rPr>
          <w:rFonts w:ascii="Times New Roman" w:hAnsi="Times New Roman"/>
          <w:i/>
          <w:spacing w:val="2"/>
          <w:w w:val="115"/>
        </w:rPr>
        <w:t>v</w:t>
      </w:r>
      <w:r>
        <w:rPr>
          <w:spacing w:val="2"/>
          <w:w w:val="115"/>
        </w:rPr>
        <w:t>). </w:t>
      </w:r>
      <w:r>
        <w:rPr>
          <w:w w:val="115"/>
        </w:rPr>
        <w:t>The projector function used</w:t>
      </w:r>
      <w:r>
        <w:rPr>
          <w:spacing w:val="-18"/>
          <w:w w:val="115"/>
        </w:rPr>
        <w:t> </w:t>
      </w:r>
      <w:r>
        <w:rPr>
          <w:w w:val="115"/>
        </w:rPr>
        <w:t>for</w:t>
      </w:r>
      <w:r>
        <w:rPr>
          <w:spacing w:val="-18"/>
          <w:w w:val="115"/>
        </w:rPr>
        <w:t> </w:t>
      </w:r>
      <w:r>
        <w:rPr>
          <w:w w:val="115"/>
        </w:rPr>
        <w:t>this</w:t>
      </w:r>
      <w:r>
        <w:rPr>
          <w:spacing w:val="-18"/>
          <w:w w:val="115"/>
        </w:rPr>
        <w:t> </w:t>
      </w:r>
      <w:r>
        <w:rPr>
          <w:w w:val="115"/>
        </w:rPr>
        <w:t>example</w:t>
      </w:r>
      <w:r>
        <w:rPr>
          <w:spacing w:val="-18"/>
          <w:w w:val="115"/>
        </w:rPr>
        <w:t> </w:t>
      </w:r>
      <w:r>
        <w:rPr>
          <w:w w:val="115"/>
        </w:rPr>
        <w:t>is</w:t>
      </w:r>
      <w:r>
        <w:rPr>
          <w:spacing w:val="-19"/>
          <w:w w:val="115"/>
        </w:rPr>
        <w:t> </w:t>
      </w:r>
      <w:r>
        <w:rPr>
          <w:w w:val="115"/>
        </w:rPr>
        <w:t>equivalent</w:t>
      </w:r>
      <w:r>
        <w:rPr>
          <w:spacing w:val="-18"/>
          <w:w w:val="115"/>
        </w:rPr>
        <w:t> </w:t>
      </w:r>
      <w:r>
        <w:rPr>
          <w:w w:val="115"/>
        </w:rPr>
        <w:t>to</w:t>
      </w:r>
      <w:r>
        <w:rPr>
          <w:spacing w:val="-18"/>
          <w:w w:val="115"/>
        </w:rPr>
        <w:t> </w:t>
      </w:r>
      <w:r>
        <w:rPr>
          <w:w w:val="115"/>
        </w:rPr>
        <w:t>an</w:t>
      </w:r>
      <w:r>
        <w:rPr>
          <w:spacing w:val="-17"/>
          <w:w w:val="115"/>
        </w:rPr>
        <w:t> </w:t>
      </w:r>
      <w:r>
        <w:rPr>
          <w:w w:val="115"/>
        </w:rPr>
        <w:t>orthographic</w:t>
      </w:r>
      <w:r>
        <w:rPr>
          <w:spacing w:val="-19"/>
          <w:w w:val="115"/>
        </w:rPr>
        <w:t> </w:t>
      </w:r>
      <w:r>
        <w:rPr>
          <w:w w:val="115"/>
        </w:rPr>
        <w:t>projection</w:t>
      </w:r>
      <w:r>
        <w:rPr>
          <w:spacing w:val="-18"/>
          <w:w w:val="115"/>
        </w:rPr>
        <w:t> </w:t>
      </w:r>
      <w:r>
        <w:rPr>
          <w:w w:val="115"/>
        </w:rPr>
        <w:t>(</w:t>
      </w:r>
      <w:hyperlink w:history="true" w:anchor="_bookmark0">
        <w:r>
          <w:rPr>
            <w:color w:val="0000FF"/>
            <w:w w:val="115"/>
          </w:rPr>
          <w:t>Section</w:t>
        </w:r>
        <w:r>
          <w:rPr>
            <w:color w:val="0000FF"/>
            <w:spacing w:val="-17"/>
            <w:w w:val="115"/>
          </w:rPr>
          <w:t> </w:t>
        </w:r>
        <w:r>
          <w:rPr>
            <w:color w:val="0000FF"/>
            <w:w w:val="115"/>
          </w:rPr>
          <w:t>2.3.1</w:t>
        </w:r>
      </w:hyperlink>
      <w:r>
        <w:rPr>
          <w:w w:val="115"/>
        </w:rPr>
        <w:t>),</w:t>
      </w:r>
      <w:r>
        <w:rPr>
          <w:spacing w:val="-15"/>
          <w:w w:val="115"/>
        </w:rPr>
        <w:t> </w:t>
      </w:r>
      <w:r>
        <w:rPr>
          <w:w w:val="115"/>
        </w:rPr>
        <w:t>acting </w:t>
      </w:r>
      <w:r>
        <w:rPr>
          <w:w w:val="107"/>
        </w:rPr>
        <w:t>s</w:t>
      </w:r>
      <w:r>
        <w:rPr>
          <w:w w:val="110"/>
        </w:rPr>
        <w:t>om</w:t>
      </w:r>
      <w:r>
        <w:rPr>
          <w:w w:val="106"/>
        </w:rPr>
        <w:t>e</w:t>
      </w:r>
      <w:r>
        <w:rPr>
          <w:w w:val="148"/>
        </w:rPr>
        <w:t>t</w:t>
      </w:r>
      <w:r>
        <w:rPr>
          <w:w w:val="117"/>
        </w:rPr>
        <w:t>h</w:t>
      </w:r>
      <w:r>
        <w:rPr>
          <w:w w:val="105"/>
        </w:rPr>
        <w:t>i</w:t>
      </w:r>
      <w:r>
        <w:rPr>
          <w:w w:val="117"/>
        </w:rPr>
        <w:t>n</w:t>
      </w:r>
      <w:r>
        <w:rPr>
          <w:w w:val="106"/>
        </w:rPr>
        <w:t>g</w:t>
      </w:r>
      <w:r>
        <w:rPr>
          <w:spacing w:val="-3"/>
        </w:rPr>
        <w:t> </w:t>
      </w:r>
      <w:r>
        <w:rPr>
          <w:w w:val="105"/>
        </w:rPr>
        <w:t>li</w:t>
      </w:r>
      <w:r>
        <w:rPr>
          <w:spacing w:val="-6"/>
          <w:w w:val="111"/>
        </w:rPr>
        <w:t>k</w:t>
      </w:r>
      <w:r>
        <w:rPr>
          <w:w w:val="106"/>
        </w:rPr>
        <w:t>e</w:t>
      </w:r>
      <w:r>
        <w:rPr>
          <w:spacing w:val="-3"/>
        </w:rPr>
        <w:t> </w:t>
      </w:r>
      <w:r>
        <w:rPr>
          <w:w w:val="119"/>
        </w:rPr>
        <w:t>a</w:t>
      </w:r>
      <w:r>
        <w:rPr>
          <w:spacing w:val="-3"/>
        </w:rPr>
        <w:t> </w:t>
      </w:r>
      <w:r>
        <w:rPr>
          <w:w w:val="107"/>
        </w:rPr>
        <w:t>s</w:t>
      </w:r>
      <w:r>
        <w:rPr>
          <w:w w:val="105"/>
        </w:rPr>
        <w:t>li</w:t>
      </w:r>
      <w:r>
        <w:rPr>
          <w:w w:val="117"/>
        </w:rPr>
        <w:t>d</w:t>
      </w:r>
      <w:r>
        <w:rPr>
          <w:w w:val="106"/>
        </w:rPr>
        <w:t>e</w:t>
      </w:r>
      <w:r>
        <w:rPr>
          <w:spacing w:val="-3"/>
        </w:rPr>
        <w:t> </w:t>
      </w:r>
      <w:r>
        <w:rPr>
          <w:w w:val="117"/>
        </w:rPr>
        <w:t>p</w:t>
      </w:r>
      <w:r>
        <w:rPr>
          <w:w w:val="124"/>
        </w:rPr>
        <w:t>r</w:t>
      </w:r>
      <w:r>
        <w:rPr>
          <w:spacing w:val="11"/>
          <w:w w:val="106"/>
        </w:rPr>
        <w:t>o</w:t>
      </w:r>
      <w:r>
        <w:rPr>
          <w:w w:val="116"/>
        </w:rPr>
        <w:t>j</w:t>
      </w:r>
      <w:r>
        <w:rPr>
          <w:w w:val="106"/>
        </w:rPr>
        <w:t>ec</w:t>
      </w:r>
      <w:r>
        <w:rPr>
          <w:w w:val="148"/>
        </w:rPr>
        <w:t>t</w:t>
      </w:r>
      <w:r>
        <w:rPr>
          <w:w w:val="113"/>
        </w:rPr>
        <w:t>or</w:t>
      </w:r>
      <w:r>
        <w:rPr>
          <w:spacing w:val="-3"/>
        </w:rPr>
        <w:t> </w:t>
      </w:r>
      <w:r>
        <w:rPr>
          <w:w w:val="107"/>
        </w:rPr>
        <w:t>s</w:t>
      </w:r>
      <w:r>
        <w:rPr>
          <w:w w:val="117"/>
        </w:rPr>
        <w:t>h</w:t>
      </w:r>
      <w:r>
        <w:rPr>
          <w:w w:val="105"/>
        </w:rPr>
        <w:t>i</w:t>
      </w:r>
      <w:r>
        <w:rPr>
          <w:w w:val="117"/>
        </w:rPr>
        <w:t>n</w:t>
      </w:r>
      <w:r>
        <w:rPr>
          <w:w w:val="105"/>
        </w:rPr>
        <w:t>i</w:t>
      </w:r>
      <w:r>
        <w:rPr>
          <w:w w:val="117"/>
        </w:rPr>
        <w:t>n</w:t>
      </w:r>
      <w:r>
        <w:rPr>
          <w:w w:val="106"/>
        </w:rPr>
        <w:t>g</w:t>
      </w:r>
      <w:r>
        <w:rPr>
          <w:spacing w:val="-3"/>
        </w:rPr>
        <w:t> </w:t>
      </w:r>
      <w:r>
        <w:rPr>
          <w:w w:val="148"/>
        </w:rPr>
        <w:t>t</w:t>
      </w:r>
      <w:r>
        <w:rPr>
          <w:w w:val="117"/>
        </w:rPr>
        <w:t>h</w:t>
      </w:r>
      <w:r>
        <w:rPr>
          <w:w w:val="106"/>
        </w:rPr>
        <w:t>e</w:t>
      </w:r>
      <w:r>
        <w:rPr>
          <w:spacing w:val="-3"/>
        </w:rPr>
        <w:t> </w:t>
      </w:r>
      <w:r>
        <w:rPr>
          <w:w w:val="117"/>
        </w:rPr>
        <w:t>b</w:t>
      </w:r>
      <w:r>
        <w:rPr>
          <w:w w:val="124"/>
        </w:rPr>
        <w:t>r</w:t>
      </w:r>
      <w:r>
        <w:rPr>
          <w:w w:val="105"/>
        </w:rPr>
        <w:t>i</w:t>
      </w:r>
      <w:r>
        <w:rPr>
          <w:spacing w:val="-6"/>
          <w:w w:val="106"/>
        </w:rPr>
        <w:t>c</w:t>
      </w:r>
      <w:r>
        <w:rPr>
          <w:w w:val="111"/>
        </w:rPr>
        <w:t>k</w:t>
      </w:r>
      <w:r>
        <w:rPr>
          <w:spacing w:val="-3"/>
        </w:rPr>
        <w:t> </w:t>
      </w:r>
      <w:r>
        <w:rPr>
          <w:spacing w:val="-6"/>
          <w:w w:val="106"/>
        </w:rPr>
        <w:t>w</w:t>
      </w:r>
      <w:r>
        <w:rPr>
          <w:w w:val="114"/>
        </w:rPr>
        <w:t>al</w:t>
      </w:r>
      <w:r>
        <w:rPr>
          <w:w w:val="105"/>
        </w:rPr>
        <w:t>l</w:t>
      </w:r>
      <w:r>
        <w:rPr>
          <w:spacing w:val="-3"/>
        </w:rPr>
        <w:t> </w:t>
      </w:r>
      <w:r>
        <w:rPr>
          <w:w w:val="105"/>
        </w:rPr>
        <w:t>i</w:t>
      </w:r>
      <w:r>
        <w:rPr>
          <w:w w:val="113"/>
        </w:rPr>
        <w:t>m</w:t>
      </w:r>
      <w:r>
        <w:rPr>
          <w:w w:val="110"/>
        </w:rPr>
        <w:t>age</w:t>
      </w:r>
      <w:r>
        <w:rPr>
          <w:spacing w:val="-3"/>
        </w:rPr>
        <w:t> </w:t>
      </w:r>
      <w:r>
        <w:rPr>
          <w:w w:val="111"/>
        </w:rPr>
        <w:t>o</w:t>
      </w:r>
      <w:r>
        <w:rPr>
          <w:spacing w:val="-6"/>
          <w:w w:val="111"/>
        </w:rPr>
        <w:t>n</w:t>
      </w:r>
      <w:r>
        <w:rPr>
          <w:w w:val="148"/>
        </w:rPr>
        <w:t>t</w:t>
      </w:r>
      <w:r>
        <w:rPr>
          <w:w w:val="106"/>
        </w:rPr>
        <w:t>o</w:t>
      </w:r>
      <w:r>
        <w:rPr>
          <w:spacing w:val="-3"/>
        </w:rPr>
        <w:t> </w:t>
      </w:r>
      <w:r>
        <w:rPr>
          <w:w w:val="148"/>
        </w:rPr>
        <w:t>t</w:t>
      </w:r>
      <w:r>
        <w:rPr>
          <w:w w:val="117"/>
        </w:rPr>
        <w:t>h</w:t>
      </w:r>
      <w:r>
        <w:rPr>
          <w:w w:val="106"/>
        </w:rPr>
        <w:t>e</w:t>
      </w:r>
      <w:r>
        <w:rPr>
          <w:spacing w:val="-3"/>
        </w:rPr>
        <w:t> </w:t>
      </w:r>
      <w:r>
        <w:rPr>
          <w:w w:val="148"/>
        </w:rPr>
        <w:t>t</w:t>
      </w:r>
      <w:r>
        <w:rPr>
          <w:w w:val="124"/>
        </w:rPr>
        <w:t>r</w:t>
      </w:r>
      <w:r>
        <w:rPr>
          <w:w w:val="105"/>
        </w:rPr>
        <w:t>i</w:t>
      </w:r>
      <w:r>
        <w:rPr>
          <w:w w:val="118"/>
        </w:rPr>
        <w:t>an</w:t>
      </w:r>
      <w:r>
        <w:rPr>
          <w:w w:val="105"/>
        </w:rPr>
        <w:t>gl</w:t>
      </w:r>
      <w:r>
        <w:rPr>
          <w:w w:val="106"/>
        </w:rPr>
        <w:t>e</w:t>
      </w:r>
      <w:r>
        <w:rPr>
          <w:w w:val="27"/>
        </w:rPr>
        <w:t>’</w:t>
      </w:r>
      <w:r>
        <w:rPr>
          <w:w w:val="107"/>
        </w:rPr>
        <w:t>s</w:t>
      </w:r>
      <w:r>
        <w:rPr>
          <w:spacing w:val="-3"/>
        </w:rPr>
        <w:t> </w:t>
      </w:r>
      <w:r>
        <w:rPr>
          <w:w w:val="107"/>
        </w:rPr>
        <w:t>s</w:t>
      </w:r>
      <w:r>
        <w:rPr>
          <w:w w:val="117"/>
        </w:rPr>
        <w:t>u</w:t>
      </w:r>
      <w:r>
        <w:rPr>
          <w:w w:val="124"/>
        </w:rPr>
        <w:t>r</w:t>
      </w:r>
      <w:r>
        <w:rPr>
          <w:w w:val="96"/>
        </w:rPr>
        <w:t>f</w:t>
      </w:r>
      <w:r>
        <w:rPr>
          <w:w w:val="112"/>
        </w:rPr>
        <w:t>ac</w:t>
      </w:r>
      <w:r>
        <w:rPr>
          <w:w w:val="106"/>
        </w:rPr>
        <w:t>e</w:t>
      </w:r>
      <w:r>
        <w:rPr>
          <w:w w:val="117"/>
        </w:rPr>
        <w:t>. </w:t>
      </w:r>
      <w:r>
        <w:rPr>
          <w:spacing w:val="-9"/>
          <w:w w:val="115"/>
        </w:rPr>
        <w:t>To </w:t>
      </w:r>
      <w:r>
        <w:rPr>
          <w:w w:val="115"/>
        </w:rPr>
        <w:t>return to the wall, a point on its surface could </w:t>
      </w:r>
      <w:r>
        <w:rPr>
          <w:spacing w:val="2"/>
          <w:w w:val="115"/>
        </w:rPr>
        <w:t>be </w:t>
      </w:r>
      <w:r>
        <w:rPr>
          <w:w w:val="115"/>
        </w:rPr>
        <w:t>transformed into a pair of</w:t>
      </w:r>
      <w:r>
        <w:rPr>
          <w:spacing w:val="-30"/>
          <w:w w:val="115"/>
        </w:rPr>
        <w:t> </w:t>
      </w:r>
      <w:r>
        <w:rPr>
          <w:w w:val="115"/>
        </w:rPr>
        <w:t>values ranging</w:t>
      </w:r>
      <w:r>
        <w:rPr>
          <w:spacing w:val="-21"/>
          <w:w w:val="115"/>
        </w:rPr>
        <w:t> </w:t>
      </w:r>
      <w:r>
        <w:rPr>
          <w:w w:val="115"/>
        </w:rPr>
        <w:t>from</w:t>
      </w:r>
      <w:r>
        <w:rPr>
          <w:spacing w:val="-21"/>
          <w:w w:val="115"/>
        </w:rPr>
        <w:t> </w:t>
      </w:r>
      <w:r>
        <w:rPr>
          <w:w w:val="115"/>
        </w:rPr>
        <w:t>0</w:t>
      </w:r>
      <w:r>
        <w:rPr>
          <w:spacing w:val="-21"/>
          <w:w w:val="115"/>
        </w:rPr>
        <w:t> </w:t>
      </w:r>
      <w:r>
        <w:rPr>
          <w:w w:val="115"/>
        </w:rPr>
        <w:t>to</w:t>
      </w:r>
      <w:r>
        <w:rPr>
          <w:spacing w:val="-21"/>
          <w:w w:val="115"/>
        </w:rPr>
        <w:t> </w:t>
      </w:r>
      <w:r>
        <w:rPr>
          <w:w w:val="115"/>
        </w:rPr>
        <w:t>1.</w:t>
      </w:r>
      <w:r>
        <w:rPr>
          <w:spacing w:val="12"/>
          <w:w w:val="115"/>
        </w:rPr>
        <w:t> </w:t>
      </w:r>
      <w:r>
        <w:rPr>
          <w:w w:val="115"/>
        </w:rPr>
        <w:t>Say</w:t>
      </w:r>
      <w:r>
        <w:rPr>
          <w:spacing w:val="-21"/>
          <w:w w:val="115"/>
        </w:rPr>
        <w:t> </w:t>
      </w:r>
      <w:r>
        <w:rPr>
          <w:w w:val="115"/>
        </w:rPr>
        <w:t>the</w:t>
      </w:r>
      <w:r>
        <w:rPr>
          <w:spacing w:val="-21"/>
          <w:w w:val="115"/>
        </w:rPr>
        <w:t> </w:t>
      </w:r>
      <w:r>
        <w:rPr>
          <w:w w:val="115"/>
        </w:rPr>
        <w:t>values</w:t>
      </w:r>
      <w:r>
        <w:rPr>
          <w:spacing w:val="-21"/>
          <w:w w:val="115"/>
        </w:rPr>
        <w:t> </w:t>
      </w:r>
      <w:r>
        <w:rPr>
          <w:w w:val="115"/>
        </w:rPr>
        <w:t>obtained</w:t>
      </w:r>
      <w:r>
        <w:rPr>
          <w:spacing w:val="-20"/>
          <w:w w:val="115"/>
        </w:rPr>
        <w:t> </w:t>
      </w:r>
      <w:r>
        <w:rPr>
          <w:w w:val="115"/>
        </w:rPr>
        <w:t>are</w:t>
      </w:r>
      <w:r>
        <w:rPr>
          <w:spacing w:val="-21"/>
          <w:w w:val="115"/>
        </w:rPr>
        <w:t> </w:t>
      </w:r>
      <w:r>
        <w:rPr>
          <w:w w:val="115"/>
        </w:rPr>
        <w:t>(0</w:t>
      </w:r>
      <w:r>
        <w:rPr>
          <w:rFonts w:ascii="Times New Roman" w:hAnsi="Times New Roman"/>
          <w:i/>
          <w:w w:val="115"/>
        </w:rPr>
        <w:t>.</w:t>
      </w:r>
      <w:r>
        <w:rPr>
          <w:w w:val="115"/>
        </w:rPr>
        <w:t>32</w:t>
      </w:r>
      <w:r>
        <w:rPr>
          <w:rFonts w:ascii="Times New Roman" w:hAnsi="Times New Roman"/>
          <w:i/>
          <w:w w:val="115"/>
        </w:rPr>
        <w:t>,</w:t>
      </w:r>
      <w:r>
        <w:rPr>
          <w:rFonts w:ascii="Times New Roman" w:hAnsi="Times New Roman"/>
          <w:i/>
          <w:spacing w:val="-29"/>
          <w:w w:val="115"/>
        </w:rPr>
        <w:t> </w:t>
      </w:r>
      <w:r>
        <w:rPr>
          <w:w w:val="115"/>
        </w:rPr>
        <w:t>0</w:t>
      </w:r>
      <w:r>
        <w:rPr>
          <w:rFonts w:ascii="Times New Roman" w:hAnsi="Times New Roman"/>
          <w:i/>
          <w:w w:val="115"/>
        </w:rPr>
        <w:t>.</w:t>
      </w:r>
      <w:r>
        <w:rPr>
          <w:w w:val="115"/>
        </w:rPr>
        <w:t>29).</w:t>
      </w:r>
      <w:r>
        <w:rPr>
          <w:spacing w:val="12"/>
          <w:w w:val="115"/>
        </w:rPr>
        <w:t> </w:t>
      </w:r>
      <w:r>
        <w:rPr>
          <w:w w:val="115"/>
        </w:rPr>
        <w:t>These</w:t>
      </w:r>
      <w:r>
        <w:rPr>
          <w:spacing w:val="-21"/>
          <w:w w:val="115"/>
        </w:rPr>
        <w:t> </w:t>
      </w:r>
      <w:r>
        <w:rPr>
          <w:w w:val="115"/>
        </w:rPr>
        <w:t>texture</w:t>
      </w:r>
      <w:r>
        <w:rPr>
          <w:spacing w:val="-20"/>
          <w:w w:val="115"/>
        </w:rPr>
        <w:t> </w:t>
      </w:r>
      <w:r>
        <w:rPr>
          <w:w w:val="115"/>
        </w:rPr>
        <w:t>coordinates are</w:t>
      </w:r>
      <w:r>
        <w:rPr>
          <w:spacing w:val="-7"/>
          <w:w w:val="115"/>
        </w:rPr>
        <w:t> </w:t>
      </w:r>
      <w:r>
        <w:rPr>
          <w:w w:val="115"/>
        </w:rPr>
        <w:t>to</w:t>
      </w:r>
      <w:r>
        <w:rPr>
          <w:spacing w:val="-5"/>
          <w:w w:val="115"/>
        </w:rPr>
        <w:t> </w:t>
      </w:r>
      <w:r>
        <w:rPr>
          <w:spacing w:val="2"/>
          <w:w w:val="115"/>
        </w:rPr>
        <w:t>be</w:t>
      </w:r>
      <w:r>
        <w:rPr>
          <w:spacing w:val="-6"/>
          <w:w w:val="115"/>
        </w:rPr>
        <w:t> </w:t>
      </w:r>
      <w:r>
        <w:rPr>
          <w:w w:val="115"/>
        </w:rPr>
        <w:t>used</w:t>
      </w:r>
      <w:r>
        <w:rPr>
          <w:spacing w:val="-6"/>
          <w:w w:val="115"/>
        </w:rPr>
        <w:t> </w:t>
      </w:r>
      <w:r>
        <w:rPr>
          <w:w w:val="115"/>
        </w:rPr>
        <w:t>to</w:t>
      </w:r>
      <w:r>
        <w:rPr>
          <w:spacing w:val="-5"/>
          <w:w w:val="115"/>
        </w:rPr>
        <w:t> </w:t>
      </w:r>
      <w:r>
        <w:rPr>
          <w:w w:val="115"/>
        </w:rPr>
        <w:t>find</w:t>
      </w:r>
      <w:r>
        <w:rPr>
          <w:spacing w:val="-6"/>
          <w:w w:val="115"/>
        </w:rPr>
        <w:t> </w:t>
      </w:r>
      <w:r>
        <w:rPr>
          <w:w w:val="115"/>
        </w:rPr>
        <w:t>what</w:t>
      </w:r>
      <w:r>
        <w:rPr>
          <w:spacing w:val="-5"/>
          <w:w w:val="115"/>
        </w:rPr>
        <w:t> </w:t>
      </w:r>
      <w:r>
        <w:rPr>
          <w:w w:val="115"/>
        </w:rPr>
        <w:t>the</w:t>
      </w:r>
      <w:r>
        <w:rPr>
          <w:spacing w:val="-6"/>
          <w:w w:val="115"/>
        </w:rPr>
        <w:t> </w:t>
      </w:r>
      <w:r>
        <w:rPr>
          <w:w w:val="115"/>
        </w:rPr>
        <w:t>color</w:t>
      </w:r>
      <w:r>
        <w:rPr>
          <w:spacing w:val="-6"/>
          <w:w w:val="115"/>
        </w:rPr>
        <w:t> </w:t>
      </w:r>
      <w:r>
        <w:rPr>
          <w:w w:val="115"/>
        </w:rPr>
        <w:t>of</w:t>
      </w:r>
      <w:r>
        <w:rPr>
          <w:spacing w:val="-5"/>
          <w:w w:val="115"/>
        </w:rPr>
        <w:t> </w:t>
      </w:r>
      <w:r>
        <w:rPr>
          <w:w w:val="115"/>
        </w:rPr>
        <w:t>the</w:t>
      </w:r>
      <w:r>
        <w:rPr>
          <w:spacing w:val="-6"/>
          <w:w w:val="115"/>
        </w:rPr>
        <w:t> </w:t>
      </w:r>
      <w:r>
        <w:rPr>
          <w:w w:val="115"/>
        </w:rPr>
        <w:t>image</w:t>
      </w:r>
      <w:r>
        <w:rPr>
          <w:spacing w:val="-5"/>
          <w:w w:val="115"/>
        </w:rPr>
        <w:t> </w:t>
      </w:r>
      <w:r>
        <w:rPr>
          <w:w w:val="115"/>
        </w:rPr>
        <w:t>is</w:t>
      </w:r>
      <w:r>
        <w:rPr>
          <w:spacing w:val="-6"/>
          <w:w w:val="115"/>
        </w:rPr>
        <w:t> </w:t>
      </w:r>
      <w:r>
        <w:rPr>
          <w:w w:val="115"/>
        </w:rPr>
        <w:t>at</w:t>
      </w:r>
      <w:r>
        <w:rPr>
          <w:spacing w:val="-5"/>
          <w:w w:val="115"/>
        </w:rPr>
        <w:t> </w:t>
      </w:r>
      <w:r>
        <w:rPr>
          <w:w w:val="115"/>
        </w:rPr>
        <w:t>this</w:t>
      </w:r>
      <w:r>
        <w:rPr>
          <w:spacing w:val="-5"/>
          <w:w w:val="115"/>
        </w:rPr>
        <w:t> </w:t>
      </w:r>
      <w:r>
        <w:rPr>
          <w:w w:val="115"/>
        </w:rPr>
        <w:t>location.</w:t>
      </w:r>
      <w:r>
        <w:rPr>
          <w:spacing w:val="22"/>
          <w:w w:val="115"/>
        </w:rPr>
        <w:t> </w:t>
      </w:r>
      <w:r>
        <w:rPr>
          <w:w w:val="115"/>
        </w:rPr>
        <w:t>The</w:t>
      </w:r>
      <w:r>
        <w:rPr>
          <w:spacing w:val="-5"/>
          <w:w w:val="115"/>
        </w:rPr>
        <w:t> </w:t>
      </w:r>
      <w:r>
        <w:rPr>
          <w:w w:val="115"/>
        </w:rPr>
        <w:t>resolution</w:t>
      </w:r>
      <w:r>
        <w:rPr>
          <w:spacing w:val="-6"/>
          <w:w w:val="115"/>
        </w:rPr>
        <w:t> </w:t>
      </w:r>
      <w:r>
        <w:rPr>
          <w:w w:val="115"/>
        </w:rPr>
        <w:t>of our brick texture is, </w:t>
      </w:r>
      <w:r>
        <w:rPr>
          <w:spacing w:val="-6"/>
          <w:w w:val="115"/>
        </w:rPr>
        <w:t>say, </w:t>
      </w:r>
      <w:r>
        <w:rPr>
          <w:w w:val="115"/>
        </w:rPr>
        <w:t>256 256, so the corresponder function multiplies the (</w:t>
      </w:r>
      <w:r>
        <w:rPr>
          <w:rFonts w:ascii="Times New Roman" w:hAnsi="Times New Roman"/>
          <w:i/>
          <w:w w:val="115"/>
        </w:rPr>
        <w:t>u, </w:t>
      </w:r>
      <w:r>
        <w:rPr>
          <w:rFonts w:ascii="Times New Roman" w:hAnsi="Times New Roman"/>
          <w:i/>
          <w:spacing w:val="3"/>
          <w:w w:val="115"/>
        </w:rPr>
        <w:t>v</w:t>
      </w:r>
      <w:r>
        <w:rPr>
          <w:spacing w:val="3"/>
          <w:w w:val="115"/>
        </w:rPr>
        <w:t>) </w:t>
      </w:r>
      <w:r>
        <w:rPr>
          <w:spacing w:val="-3"/>
          <w:w w:val="115"/>
        </w:rPr>
        <w:t>by </w:t>
      </w:r>
      <w:r>
        <w:rPr>
          <w:w w:val="115"/>
        </w:rPr>
        <w:t>256 each, giving (81</w:t>
      </w:r>
      <w:r>
        <w:rPr>
          <w:rFonts w:ascii="Times New Roman" w:hAnsi="Times New Roman"/>
          <w:i/>
          <w:w w:val="115"/>
        </w:rPr>
        <w:t>.</w:t>
      </w:r>
      <w:r>
        <w:rPr>
          <w:w w:val="115"/>
        </w:rPr>
        <w:t>92</w:t>
      </w:r>
      <w:r>
        <w:rPr>
          <w:rFonts w:ascii="Times New Roman" w:hAnsi="Times New Roman"/>
          <w:i/>
          <w:w w:val="115"/>
        </w:rPr>
        <w:t>, </w:t>
      </w:r>
      <w:r>
        <w:rPr>
          <w:w w:val="115"/>
        </w:rPr>
        <w:t>74</w:t>
      </w:r>
      <w:r>
        <w:rPr>
          <w:rFonts w:ascii="Times New Roman" w:hAnsi="Times New Roman"/>
          <w:i/>
          <w:w w:val="115"/>
        </w:rPr>
        <w:t>.</w:t>
      </w:r>
      <w:r>
        <w:rPr>
          <w:w w:val="115"/>
        </w:rPr>
        <w:t>24). Dropping the fractions, pixel (81</w:t>
      </w:r>
      <w:r>
        <w:rPr>
          <w:rFonts w:ascii="Times New Roman" w:hAnsi="Times New Roman"/>
          <w:i/>
          <w:w w:val="115"/>
        </w:rPr>
        <w:t>, </w:t>
      </w:r>
      <w:r>
        <w:rPr>
          <w:w w:val="115"/>
        </w:rPr>
        <w:t>74) is found in the</w:t>
      </w:r>
      <w:r>
        <w:rPr>
          <w:spacing w:val="-8"/>
          <w:w w:val="115"/>
        </w:rPr>
        <w:t> </w:t>
      </w:r>
      <w:r>
        <w:rPr>
          <w:w w:val="115"/>
        </w:rPr>
        <w:t>brick</w:t>
      </w:r>
      <w:r>
        <w:rPr>
          <w:spacing w:val="-7"/>
          <w:w w:val="115"/>
        </w:rPr>
        <w:t> </w:t>
      </w:r>
      <w:r>
        <w:rPr>
          <w:w w:val="115"/>
        </w:rPr>
        <w:t>wall</w:t>
      </w:r>
      <w:r>
        <w:rPr>
          <w:spacing w:val="-8"/>
          <w:w w:val="115"/>
        </w:rPr>
        <w:t> </w:t>
      </w:r>
      <w:r>
        <w:rPr>
          <w:w w:val="115"/>
        </w:rPr>
        <w:t>image,</w:t>
      </w:r>
      <w:r>
        <w:rPr>
          <w:spacing w:val="-6"/>
          <w:w w:val="115"/>
        </w:rPr>
        <w:t> </w:t>
      </w:r>
      <w:r>
        <w:rPr>
          <w:w w:val="115"/>
        </w:rPr>
        <w:t>and</w:t>
      </w:r>
      <w:r>
        <w:rPr>
          <w:spacing w:val="-8"/>
          <w:w w:val="115"/>
        </w:rPr>
        <w:t> </w:t>
      </w:r>
      <w:r>
        <w:rPr>
          <w:w w:val="115"/>
        </w:rPr>
        <w:t>is</w:t>
      </w:r>
      <w:r>
        <w:rPr>
          <w:spacing w:val="-7"/>
          <w:w w:val="115"/>
        </w:rPr>
        <w:t> </w:t>
      </w:r>
      <w:r>
        <w:rPr>
          <w:w w:val="115"/>
        </w:rPr>
        <w:t>of</w:t>
      </w:r>
      <w:r>
        <w:rPr>
          <w:spacing w:val="-7"/>
          <w:w w:val="115"/>
        </w:rPr>
        <w:t> </w:t>
      </w:r>
      <w:r>
        <w:rPr>
          <w:w w:val="115"/>
        </w:rPr>
        <w:t>color</w:t>
      </w:r>
      <w:r>
        <w:rPr>
          <w:spacing w:val="-8"/>
          <w:w w:val="115"/>
        </w:rPr>
        <w:t> </w:t>
      </w:r>
      <w:r>
        <w:rPr>
          <w:w w:val="115"/>
        </w:rPr>
        <w:t>(0</w:t>
      </w:r>
      <w:r>
        <w:rPr>
          <w:rFonts w:ascii="Times New Roman" w:hAnsi="Times New Roman"/>
          <w:i/>
          <w:w w:val="115"/>
        </w:rPr>
        <w:t>.</w:t>
      </w:r>
      <w:r>
        <w:rPr>
          <w:w w:val="115"/>
        </w:rPr>
        <w:t>9</w:t>
      </w:r>
      <w:r>
        <w:rPr>
          <w:rFonts w:ascii="Times New Roman" w:hAnsi="Times New Roman"/>
          <w:i/>
          <w:w w:val="115"/>
        </w:rPr>
        <w:t>,</w:t>
      </w:r>
      <w:r>
        <w:rPr>
          <w:rFonts w:ascii="Times New Roman" w:hAnsi="Times New Roman"/>
          <w:i/>
          <w:spacing w:val="-30"/>
          <w:w w:val="115"/>
        </w:rPr>
        <w:t> </w:t>
      </w:r>
      <w:r>
        <w:rPr>
          <w:w w:val="115"/>
        </w:rPr>
        <w:t>0</w:t>
      </w:r>
      <w:r>
        <w:rPr>
          <w:rFonts w:ascii="Times New Roman" w:hAnsi="Times New Roman"/>
          <w:i/>
          <w:w w:val="115"/>
        </w:rPr>
        <w:t>.</w:t>
      </w:r>
      <w:r>
        <w:rPr>
          <w:w w:val="115"/>
        </w:rPr>
        <w:t>8</w:t>
      </w:r>
      <w:r>
        <w:rPr>
          <w:rFonts w:ascii="Times New Roman" w:hAnsi="Times New Roman"/>
          <w:i/>
          <w:w w:val="115"/>
        </w:rPr>
        <w:t>,</w:t>
      </w:r>
      <w:r>
        <w:rPr>
          <w:rFonts w:ascii="Times New Roman" w:hAnsi="Times New Roman"/>
          <w:i/>
          <w:spacing w:val="-30"/>
          <w:w w:val="115"/>
        </w:rPr>
        <w:t> </w:t>
      </w:r>
      <w:r>
        <w:rPr>
          <w:w w:val="115"/>
        </w:rPr>
        <w:t>0</w:t>
      </w:r>
      <w:r>
        <w:rPr>
          <w:rFonts w:ascii="Times New Roman" w:hAnsi="Times New Roman"/>
          <w:i/>
          <w:w w:val="115"/>
        </w:rPr>
        <w:t>.</w:t>
      </w:r>
      <w:r>
        <w:rPr>
          <w:w w:val="115"/>
        </w:rPr>
        <w:t>7).</w:t>
      </w:r>
      <w:r>
        <w:rPr>
          <w:spacing w:val="13"/>
          <w:w w:val="115"/>
        </w:rPr>
        <w:t> </w:t>
      </w:r>
      <w:r>
        <w:rPr>
          <w:w w:val="115"/>
        </w:rPr>
        <w:t>The</w:t>
      </w:r>
      <w:r>
        <w:rPr>
          <w:spacing w:val="-8"/>
          <w:w w:val="115"/>
        </w:rPr>
        <w:t> </w:t>
      </w:r>
      <w:r>
        <w:rPr>
          <w:w w:val="115"/>
        </w:rPr>
        <w:t>texture</w:t>
      </w:r>
      <w:r>
        <w:rPr>
          <w:spacing w:val="-7"/>
          <w:w w:val="115"/>
        </w:rPr>
        <w:t> </w:t>
      </w:r>
      <w:r>
        <w:rPr>
          <w:w w:val="115"/>
        </w:rPr>
        <w:t>color</w:t>
      </w:r>
      <w:r>
        <w:rPr>
          <w:spacing w:val="-7"/>
          <w:w w:val="115"/>
        </w:rPr>
        <w:t> </w:t>
      </w:r>
      <w:r>
        <w:rPr>
          <w:w w:val="115"/>
        </w:rPr>
        <w:t>is</w:t>
      </w:r>
      <w:r>
        <w:rPr>
          <w:spacing w:val="-8"/>
          <w:w w:val="115"/>
        </w:rPr>
        <w:t> </w:t>
      </w:r>
      <w:r>
        <w:rPr>
          <w:w w:val="115"/>
        </w:rPr>
        <w:t>in</w:t>
      </w:r>
      <w:r>
        <w:rPr>
          <w:spacing w:val="-7"/>
          <w:w w:val="115"/>
        </w:rPr>
        <w:t> </w:t>
      </w:r>
      <w:r>
        <w:rPr>
          <w:w w:val="115"/>
        </w:rPr>
        <w:t>sRGB</w:t>
      </w:r>
      <w:r>
        <w:rPr>
          <w:spacing w:val="-7"/>
          <w:w w:val="115"/>
        </w:rPr>
        <w:t> </w:t>
      </w:r>
      <w:r>
        <w:rPr>
          <w:w w:val="115"/>
        </w:rPr>
        <w:t>color space,</w:t>
      </w:r>
      <w:r>
        <w:rPr>
          <w:spacing w:val="-7"/>
          <w:w w:val="115"/>
        </w:rPr>
        <w:t> </w:t>
      </w:r>
      <w:r>
        <w:rPr>
          <w:w w:val="115"/>
        </w:rPr>
        <w:t>so</w:t>
      </w:r>
      <w:r>
        <w:rPr>
          <w:spacing w:val="-8"/>
          <w:w w:val="115"/>
        </w:rPr>
        <w:t> </w:t>
      </w:r>
      <w:r>
        <w:rPr>
          <w:w w:val="115"/>
        </w:rPr>
        <w:t>if</w:t>
      </w:r>
      <w:r>
        <w:rPr>
          <w:spacing w:val="-8"/>
          <w:w w:val="115"/>
        </w:rPr>
        <w:t> </w:t>
      </w:r>
      <w:r>
        <w:rPr>
          <w:w w:val="115"/>
        </w:rPr>
        <w:t>the</w:t>
      </w:r>
      <w:r>
        <w:rPr>
          <w:spacing w:val="-7"/>
          <w:w w:val="115"/>
        </w:rPr>
        <w:t> </w:t>
      </w:r>
      <w:r>
        <w:rPr>
          <w:w w:val="115"/>
        </w:rPr>
        <w:t>color</w:t>
      </w:r>
      <w:r>
        <w:rPr>
          <w:spacing w:val="-8"/>
          <w:w w:val="115"/>
        </w:rPr>
        <w:t> </w:t>
      </w:r>
      <w:r>
        <w:rPr>
          <w:w w:val="115"/>
        </w:rPr>
        <w:t>is</w:t>
      </w:r>
      <w:r>
        <w:rPr>
          <w:spacing w:val="-8"/>
          <w:w w:val="115"/>
        </w:rPr>
        <w:t> </w:t>
      </w:r>
      <w:r>
        <w:rPr>
          <w:w w:val="115"/>
        </w:rPr>
        <w:t>to</w:t>
      </w:r>
      <w:r>
        <w:rPr>
          <w:spacing w:val="-8"/>
          <w:w w:val="115"/>
        </w:rPr>
        <w:t> </w:t>
      </w:r>
      <w:r>
        <w:rPr>
          <w:spacing w:val="2"/>
          <w:w w:val="115"/>
        </w:rPr>
        <w:t>be</w:t>
      </w:r>
      <w:r>
        <w:rPr>
          <w:spacing w:val="-7"/>
          <w:w w:val="115"/>
        </w:rPr>
        <w:t> </w:t>
      </w:r>
      <w:r>
        <w:rPr>
          <w:w w:val="115"/>
        </w:rPr>
        <w:t>used</w:t>
      </w:r>
      <w:r>
        <w:rPr>
          <w:spacing w:val="-8"/>
          <w:w w:val="115"/>
        </w:rPr>
        <w:t> </w:t>
      </w:r>
      <w:r>
        <w:rPr>
          <w:w w:val="115"/>
        </w:rPr>
        <w:t>in</w:t>
      </w:r>
      <w:r>
        <w:rPr>
          <w:spacing w:val="-8"/>
          <w:w w:val="115"/>
        </w:rPr>
        <w:t> </w:t>
      </w:r>
      <w:r>
        <w:rPr>
          <w:w w:val="115"/>
        </w:rPr>
        <w:t>shading</w:t>
      </w:r>
      <w:r>
        <w:rPr>
          <w:spacing w:val="-7"/>
          <w:w w:val="115"/>
        </w:rPr>
        <w:t> </w:t>
      </w:r>
      <w:r>
        <w:rPr>
          <w:w w:val="115"/>
        </w:rPr>
        <w:t>equations,</w:t>
      </w:r>
      <w:r>
        <w:rPr>
          <w:spacing w:val="-7"/>
          <w:w w:val="115"/>
        </w:rPr>
        <w:t> </w:t>
      </w:r>
      <w:r>
        <w:rPr>
          <w:w w:val="115"/>
        </w:rPr>
        <w:t>it</w:t>
      </w:r>
      <w:r>
        <w:rPr>
          <w:spacing w:val="-8"/>
          <w:w w:val="115"/>
        </w:rPr>
        <w:t> </w:t>
      </w:r>
      <w:r>
        <w:rPr>
          <w:w w:val="115"/>
        </w:rPr>
        <w:t>is</w:t>
      </w:r>
      <w:r>
        <w:rPr>
          <w:spacing w:val="-8"/>
          <w:w w:val="115"/>
        </w:rPr>
        <w:t> </w:t>
      </w:r>
      <w:r>
        <w:rPr>
          <w:w w:val="115"/>
        </w:rPr>
        <w:t>converted</w:t>
      </w:r>
      <w:r>
        <w:rPr>
          <w:spacing w:val="-7"/>
          <w:w w:val="115"/>
        </w:rPr>
        <w:t> </w:t>
      </w:r>
      <w:r>
        <w:rPr>
          <w:w w:val="115"/>
        </w:rPr>
        <w:t>to</w:t>
      </w:r>
      <w:r>
        <w:rPr>
          <w:spacing w:val="-8"/>
          <w:w w:val="115"/>
        </w:rPr>
        <w:t> </w:t>
      </w:r>
      <w:r>
        <w:rPr>
          <w:w w:val="115"/>
        </w:rPr>
        <w:t>linear</w:t>
      </w:r>
      <w:r>
        <w:rPr>
          <w:spacing w:val="-8"/>
          <w:w w:val="115"/>
        </w:rPr>
        <w:t> </w:t>
      </w:r>
      <w:r>
        <w:rPr>
          <w:w w:val="115"/>
        </w:rPr>
        <w:t>space, giving (0</w:t>
      </w:r>
      <w:r>
        <w:rPr>
          <w:rFonts w:ascii="Times New Roman" w:hAnsi="Times New Roman"/>
          <w:i/>
          <w:w w:val="115"/>
        </w:rPr>
        <w:t>.</w:t>
      </w:r>
      <w:r>
        <w:rPr>
          <w:w w:val="115"/>
        </w:rPr>
        <w:t>787</w:t>
      </w:r>
      <w:r>
        <w:rPr>
          <w:rFonts w:ascii="Times New Roman" w:hAnsi="Times New Roman"/>
          <w:i/>
          <w:w w:val="115"/>
        </w:rPr>
        <w:t>, </w:t>
      </w:r>
      <w:r>
        <w:rPr>
          <w:w w:val="115"/>
        </w:rPr>
        <w:t>0</w:t>
      </w:r>
      <w:r>
        <w:rPr>
          <w:rFonts w:ascii="Times New Roman" w:hAnsi="Times New Roman"/>
          <w:i/>
          <w:w w:val="115"/>
        </w:rPr>
        <w:t>.</w:t>
      </w:r>
      <w:r>
        <w:rPr>
          <w:w w:val="115"/>
        </w:rPr>
        <w:t>604</w:t>
      </w:r>
      <w:r>
        <w:rPr>
          <w:rFonts w:ascii="Times New Roman" w:hAnsi="Times New Roman"/>
          <w:i/>
          <w:w w:val="115"/>
        </w:rPr>
        <w:t>, </w:t>
      </w:r>
      <w:r>
        <w:rPr>
          <w:w w:val="115"/>
        </w:rPr>
        <w:t>0</w:t>
      </w:r>
      <w:r>
        <w:rPr>
          <w:rFonts w:ascii="Times New Roman" w:hAnsi="Times New Roman"/>
          <w:i/>
          <w:w w:val="115"/>
        </w:rPr>
        <w:t>.</w:t>
      </w:r>
      <w:r>
        <w:rPr>
          <w:w w:val="115"/>
        </w:rPr>
        <w:t>448) (</w:t>
      </w:r>
      <w:hyperlink w:history="true" w:anchor="_bookmark24">
        <w:r>
          <w:rPr>
            <w:color w:val="0000FF"/>
            <w:w w:val="115"/>
          </w:rPr>
          <w:t>Section</w:t>
        </w:r>
        <w:r>
          <w:rPr>
            <w:color w:val="0000FF"/>
            <w:spacing w:val="-40"/>
            <w:w w:val="115"/>
          </w:rPr>
          <w:t> </w:t>
        </w:r>
        <w:r>
          <w:rPr>
            <w:color w:val="0000FF"/>
            <w:w w:val="115"/>
          </w:rPr>
          <w:t>5.6</w:t>
        </w:r>
      </w:hyperlink>
      <w:r>
        <w:rPr>
          <w:w w:val="115"/>
        </w:rPr>
        <w:t>).</w:t>
      </w:r>
    </w:p>
    <w:p>
      <w:pPr>
        <w:pStyle w:val="BodyText"/>
        <w:rPr>
          <w:sz w:val="15"/>
        </w:rPr>
      </w:pPr>
    </w:p>
    <w:p>
      <w:pPr>
        <w:pStyle w:val="Heading2"/>
        <w:numPr>
          <w:ilvl w:val="2"/>
          <w:numId w:val="3"/>
        </w:numPr>
        <w:tabs>
          <w:tab w:pos="1302" w:val="left" w:leader="none"/>
          <w:tab w:pos="1303" w:val="left" w:leader="none"/>
        </w:tabs>
        <w:spacing w:line="240" w:lineRule="auto" w:before="0" w:after="0"/>
        <w:ind w:left="1302" w:right="0" w:hanging="860"/>
        <w:jc w:val="left"/>
      </w:pPr>
      <w:r>
        <w:rPr>
          <w:color w:val="98727C"/>
        </w:rPr>
        <w:t>The Projector</w:t>
      </w:r>
      <w:r>
        <w:rPr>
          <w:color w:val="98727C"/>
          <w:spacing w:val="8"/>
        </w:rPr>
        <w:t> </w:t>
      </w:r>
      <w:r>
        <w:rPr>
          <w:color w:val="98727C"/>
        </w:rPr>
        <w:t>Function</w:t>
      </w:r>
    </w:p>
    <w:p>
      <w:pPr>
        <w:pStyle w:val="BodyText"/>
        <w:spacing w:line="204" w:lineRule="auto" w:before="131"/>
        <w:ind w:left="443" w:right="941"/>
        <w:jc w:val="both"/>
      </w:pPr>
      <w:r>
        <w:rPr>
          <w:w w:val="125"/>
        </w:rPr>
        <w:t>T</w:t>
      </w:r>
      <w:r>
        <w:rPr>
          <w:w w:val="117"/>
        </w:rPr>
        <w:t>h</w:t>
      </w:r>
      <w:r>
        <w:rPr>
          <w:w w:val="106"/>
        </w:rPr>
        <w:t>e</w:t>
      </w:r>
      <w:r>
        <w:rPr>
          <w:spacing w:val="25"/>
        </w:rPr>
        <w:t> </w:t>
      </w:r>
      <w:r>
        <w:rPr>
          <w:w w:val="96"/>
        </w:rPr>
        <w:t>fi</w:t>
      </w:r>
      <w:r>
        <w:rPr>
          <w:w w:val="124"/>
        </w:rPr>
        <w:t>r</w:t>
      </w:r>
      <w:r>
        <w:rPr>
          <w:w w:val="107"/>
        </w:rPr>
        <w:t>s</w:t>
      </w:r>
      <w:r>
        <w:rPr>
          <w:w w:val="148"/>
        </w:rPr>
        <w:t>t</w:t>
      </w:r>
      <w:r>
        <w:rPr>
          <w:spacing w:val="25"/>
        </w:rPr>
        <w:t> </w:t>
      </w:r>
      <w:r>
        <w:rPr>
          <w:w w:val="107"/>
        </w:rPr>
        <w:t>s</w:t>
      </w:r>
      <w:r>
        <w:rPr>
          <w:w w:val="148"/>
        </w:rPr>
        <w:t>t</w:t>
      </w:r>
      <w:r>
        <w:rPr>
          <w:w w:val="106"/>
        </w:rPr>
        <w:t>e</w:t>
      </w:r>
      <w:r>
        <w:rPr>
          <w:w w:val="117"/>
        </w:rPr>
        <w:t>p</w:t>
      </w:r>
      <w:r>
        <w:rPr>
          <w:spacing w:val="25"/>
        </w:rPr>
        <w:t> </w:t>
      </w:r>
      <w:r>
        <w:rPr>
          <w:w w:val="105"/>
        </w:rPr>
        <w:t>i</w:t>
      </w:r>
      <w:r>
        <w:rPr>
          <w:w w:val="117"/>
        </w:rPr>
        <w:t>n</w:t>
      </w:r>
      <w:r>
        <w:rPr>
          <w:spacing w:val="25"/>
        </w:rPr>
        <w:t> </w:t>
      </w:r>
      <w:r>
        <w:rPr>
          <w:w w:val="148"/>
        </w:rPr>
        <w:t>t</w:t>
      </w:r>
      <w:r>
        <w:rPr>
          <w:w w:val="117"/>
        </w:rPr>
        <w:t>h</w:t>
      </w:r>
      <w:r>
        <w:rPr>
          <w:w w:val="106"/>
        </w:rPr>
        <w:t>e</w:t>
      </w:r>
      <w:r>
        <w:rPr>
          <w:spacing w:val="25"/>
        </w:rPr>
        <w:t> </w:t>
      </w:r>
      <w:r>
        <w:rPr>
          <w:w w:val="148"/>
        </w:rPr>
        <w:t>t</w:t>
      </w:r>
      <w:r>
        <w:rPr>
          <w:w w:val="106"/>
        </w:rPr>
        <w:t>e</w:t>
      </w:r>
      <w:r>
        <w:rPr>
          <w:w w:val="111"/>
        </w:rPr>
        <w:t>x</w:t>
      </w:r>
      <w:r>
        <w:rPr>
          <w:w w:val="148"/>
        </w:rPr>
        <w:t>t</w:t>
      </w:r>
      <w:r>
        <w:rPr>
          <w:w w:val="117"/>
        </w:rPr>
        <w:t>u</w:t>
      </w:r>
      <w:r>
        <w:rPr>
          <w:w w:val="124"/>
        </w:rPr>
        <w:t>r</w:t>
      </w:r>
      <w:r>
        <w:rPr>
          <w:w w:val="106"/>
        </w:rPr>
        <w:t>e</w:t>
      </w:r>
      <w:r>
        <w:rPr>
          <w:spacing w:val="25"/>
        </w:rPr>
        <w:t> </w:t>
      </w:r>
      <w:r>
        <w:rPr>
          <w:w w:val="117"/>
        </w:rPr>
        <w:t>p</w:t>
      </w:r>
      <w:r>
        <w:rPr>
          <w:w w:val="124"/>
        </w:rPr>
        <w:t>r</w:t>
      </w:r>
      <w:r>
        <w:rPr>
          <w:spacing w:val="5"/>
          <w:w w:val="106"/>
        </w:rPr>
        <w:t>o</w:t>
      </w:r>
      <w:r>
        <w:rPr>
          <w:w w:val="106"/>
        </w:rPr>
        <w:t>ce</w:t>
      </w:r>
      <w:r>
        <w:rPr>
          <w:w w:val="107"/>
        </w:rPr>
        <w:t>ss</w:t>
      </w:r>
      <w:r>
        <w:rPr>
          <w:spacing w:val="25"/>
        </w:rPr>
        <w:t> </w:t>
      </w:r>
      <w:r>
        <w:rPr>
          <w:w w:val="105"/>
        </w:rPr>
        <w:t>i</w:t>
      </w:r>
      <w:r>
        <w:rPr>
          <w:w w:val="107"/>
        </w:rPr>
        <w:t>s</w:t>
      </w:r>
      <w:r>
        <w:rPr>
          <w:spacing w:val="25"/>
        </w:rPr>
        <w:t> </w:t>
      </w:r>
      <w:r>
        <w:rPr>
          <w:w w:val="111"/>
        </w:rPr>
        <w:t>ob</w:t>
      </w:r>
      <w:r>
        <w:rPr>
          <w:w w:val="148"/>
        </w:rPr>
        <w:t>t</w:t>
      </w:r>
      <w:r>
        <w:rPr>
          <w:w w:val="114"/>
        </w:rPr>
        <w:t>ai</w:t>
      </w:r>
      <w:r>
        <w:rPr>
          <w:w w:val="117"/>
        </w:rPr>
        <w:t>n</w:t>
      </w:r>
      <w:r>
        <w:rPr>
          <w:w w:val="105"/>
        </w:rPr>
        <w:t>i</w:t>
      </w:r>
      <w:r>
        <w:rPr>
          <w:w w:val="117"/>
        </w:rPr>
        <w:t>n</w:t>
      </w:r>
      <w:r>
        <w:rPr>
          <w:w w:val="106"/>
        </w:rPr>
        <w:t>g</w:t>
      </w:r>
      <w:r>
        <w:rPr>
          <w:spacing w:val="25"/>
        </w:rPr>
        <w:t> </w:t>
      </w:r>
      <w:r>
        <w:rPr>
          <w:w w:val="148"/>
        </w:rPr>
        <w:t>t</w:t>
      </w:r>
      <w:r>
        <w:rPr>
          <w:w w:val="117"/>
        </w:rPr>
        <w:t>h</w:t>
      </w:r>
      <w:r>
        <w:rPr>
          <w:w w:val="106"/>
        </w:rPr>
        <w:t>e</w:t>
      </w:r>
      <w:r>
        <w:rPr>
          <w:spacing w:val="25"/>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spacing w:val="25"/>
        </w:rPr>
        <w:t> </w:t>
      </w:r>
      <w:r>
        <w:rPr>
          <w:w w:val="105"/>
        </w:rPr>
        <w:t>l</w:t>
      </w:r>
      <w:r>
        <w:rPr>
          <w:spacing w:val="5"/>
          <w:w w:val="106"/>
        </w:rPr>
        <w:t>o</w:t>
      </w:r>
      <w:r>
        <w:rPr>
          <w:w w:val="106"/>
        </w:rPr>
        <w:t>c</w:t>
      </w:r>
      <w:r>
        <w:rPr>
          <w:w w:val="130"/>
        </w:rPr>
        <w:t>at</w:t>
      </w:r>
      <w:r>
        <w:rPr>
          <w:w w:val="105"/>
        </w:rPr>
        <w:t>i</w:t>
      </w:r>
      <w:r>
        <w:rPr>
          <w:w w:val="111"/>
        </w:rPr>
        <w:t>on</w:t>
      </w:r>
      <w:r>
        <w:rPr>
          <w:spacing w:val="25"/>
        </w:rPr>
        <w:t> </w:t>
      </w:r>
      <w:r>
        <w:rPr>
          <w:w w:val="118"/>
        </w:rPr>
        <w:t>an</w:t>
      </w:r>
      <w:r>
        <w:rPr>
          <w:w w:val="117"/>
        </w:rPr>
        <w:t>d</w:t>
      </w:r>
      <w:r>
        <w:rPr>
          <w:spacing w:val="25"/>
        </w:rPr>
        <w:t> </w:t>
      </w:r>
      <w:r>
        <w:rPr>
          <w:w w:val="117"/>
        </w:rPr>
        <w:t>p</w:t>
      </w:r>
      <w:r>
        <w:rPr>
          <w:w w:val="124"/>
        </w:rPr>
        <w:t>r</w:t>
      </w:r>
      <w:r>
        <w:rPr>
          <w:spacing w:val="11"/>
          <w:w w:val="106"/>
        </w:rPr>
        <w:t>o</w:t>
      </w:r>
      <w:r>
        <w:rPr>
          <w:w w:val="116"/>
        </w:rPr>
        <w:t>j</w:t>
      </w:r>
      <w:r>
        <w:rPr>
          <w:w w:val="106"/>
        </w:rPr>
        <w:t>ec</w:t>
      </w:r>
      <w:r>
        <w:rPr>
          <w:w w:val="148"/>
        </w:rPr>
        <w:t>t</w:t>
      </w:r>
      <w:r>
        <w:rPr>
          <w:w w:val="105"/>
        </w:rPr>
        <w:t>- </w:t>
      </w:r>
      <w:r>
        <w:rPr>
          <w:w w:val="115"/>
        </w:rPr>
        <w:t>ing it into texture coordinate space, usually two-dimensional (</w:t>
      </w:r>
      <w:r>
        <w:rPr>
          <w:rFonts w:ascii="Times New Roman" w:hAnsi="Times New Roman"/>
          <w:i/>
          <w:w w:val="115"/>
        </w:rPr>
        <w:t>u, </w:t>
      </w:r>
      <w:r>
        <w:rPr>
          <w:rFonts w:ascii="Times New Roman" w:hAnsi="Times New Roman"/>
          <w:i/>
          <w:spacing w:val="3"/>
          <w:w w:val="115"/>
        </w:rPr>
        <w:t>v</w:t>
      </w:r>
      <w:r>
        <w:rPr>
          <w:spacing w:val="3"/>
          <w:w w:val="115"/>
        </w:rPr>
        <w:t>) </w:t>
      </w:r>
      <w:r>
        <w:rPr>
          <w:w w:val="115"/>
        </w:rPr>
        <w:t>space. Modeling </w:t>
      </w:r>
      <w:r>
        <w:rPr>
          <w:spacing w:val="-3"/>
          <w:w w:val="115"/>
        </w:rPr>
        <w:t>packages </w:t>
      </w:r>
      <w:r>
        <w:rPr>
          <w:w w:val="115"/>
        </w:rPr>
        <w:t>typically allow artists to define (</w:t>
      </w:r>
      <w:r>
        <w:rPr>
          <w:rFonts w:ascii="Times New Roman" w:hAnsi="Times New Roman"/>
          <w:i/>
          <w:w w:val="115"/>
        </w:rPr>
        <w:t>u, v</w:t>
      </w:r>
      <w:r>
        <w:rPr>
          <w:w w:val="115"/>
        </w:rPr>
        <w:t>)-coordinates per vertex. These may </w:t>
      </w:r>
      <w:r>
        <w:rPr>
          <w:spacing w:val="2"/>
          <w:w w:val="115"/>
        </w:rPr>
        <w:t>be </w:t>
      </w:r>
      <w:r>
        <w:rPr>
          <w:w w:val="115"/>
        </w:rPr>
        <w:t>initialized from projector functions or from mesh unwrapping algorithms. Artists can edit (</w:t>
      </w:r>
      <w:r>
        <w:rPr>
          <w:rFonts w:ascii="Times New Roman" w:hAnsi="Times New Roman"/>
          <w:i/>
          <w:w w:val="115"/>
        </w:rPr>
        <w:t>u, v</w:t>
      </w:r>
      <w:r>
        <w:rPr>
          <w:w w:val="115"/>
        </w:rPr>
        <w:t>)-coordinates in the same </w:t>
      </w:r>
      <w:r>
        <w:rPr>
          <w:spacing w:val="-4"/>
          <w:w w:val="115"/>
        </w:rPr>
        <w:t>way </w:t>
      </w:r>
      <w:r>
        <w:rPr>
          <w:w w:val="115"/>
        </w:rPr>
        <w:t>they edit vertex positions. Projector functions typically work </w:t>
      </w:r>
      <w:r>
        <w:rPr>
          <w:spacing w:val="-3"/>
          <w:w w:val="115"/>
        </w:rPr>
        <w:t>by </w:t>
      </w:r>
      <w:r>
        <w:rPr>
          <w:w w:val="115"/>
        </w:rPr>
        <w:t>converting a three-dimensional point in space into texture coordi- nates.</w:t>
      </w:r>
      <w:r>
        <w:rPr>
          <w:spacing w:val="10"/>
          <w:w w:val="115"/>
        </w:rPr>
        <w:t> </w:t>
      </w:r>
      <w:r>
        <w:rPr>
          <w:w w:val="115"/>
        </w:rPr>
        <w:t>Functions</w:t>
      </w:r>
      <w:r>
        <w:rPr>
          <w:spacing w:val="-8"/>
          <w:w w:val="115"/>
        </w:rPr>
        <w:t> </w:t>
      </w:r>
      <w:r>
        <w:rPr>
          <w:w w:val="115"/>
        </w:rPr>
        <w:t>commonly</w:t>
      </w:r>
      <w:r>
        <w:rPr>
          <w:spacing w:val="-8"/>
          <w:w w:val="115"/>
        </w:rPr>
        <w:t> </w:t>
      </w:r>
      <w:r>
        <w:rPr>
          <w:w w:val="115"/>
        </w:rPr>
        <w:t>used</w:t>
      </w:r>
      <w:r>
        <w:rPr>
          <w:spacing w:val="-8"/>
          <w:w w:val="115"/>
        </w:rPr>
        <w:t> </w:t>
      </w:r>
      <w:r>
        <w:rPr>
          <w:w w:val="115"/>
        </w:rPr>
        <w:t>in</w:t>
      </w:r>
      <w:r>
        <w:rPr>
          <w:spacing w:val="-9"/>
          <w:w w:val="115"/>
        </w:rPr>
        <w:t> </w:t>
      </w:r>
      <w:r>
        <w:rPr>
          <w:w w:val="115"/>
        </w:rPr>
        <w:t>modeling</w:t>
      </w:r>
      <w:r>
        <w:rPr>
          <w:spacing w:val="-8"/>
          <w:w w:val="115"/>
        </w:rPr>
        <w:t> </w:t>
      </w:r>
      <w:r>
        <w:rPr>
          <w:w w:val="115"/>
        </w:rPr>
        <w:t>programs</w:t>
      </w:r>
      <w:r>
        <w:rPr>
          <w:spacing w:val="-8"/>
          <w:w w:val="115"/>
        </w:rPr>
        <w:t> </w:t>
      </w:r>
      <w:r>
        <w:rPr>
          <w:w w:val="115"/>
        </w:rPr>
        <w:t>include</w:t>
      </w:r>
      <w:r>
        <w:rPr>
          <w:spacing w:val="-8"/>
          <w:w w:val="115"/>
        </w:rPr>
        <w:t> </w:t>
      </w:r>
      <w:r>
        <w:rPr>
          <w:w w:val="115"/>
        </w:rPr>
        <w:t>spherical,</w:t>
      </w:r>
      <w:r>
        <w:rPr>
          <w:spacing w:val="-8"/>
          <w:w w:val="115"/>
        </w:rPr>
        <w:t> </w:t>
      </w:r>
      <w:r>
        <w:rPr>
          <w:w w:val="115"/>
        </w:rPr>
        <w:t>cylindrical, and planar projections [</w:t>
      </w:r>
      <w:hyperlink w:history="true" w:anchor="_bookmark0">
        <w:r>
          <w:rPr>
            <w:color w:val="0000FF"/>
            <w:w w:val="115"/>
          </w:rPr>
          <w:t>141</w:t>
        </w:r>
      </w:hyperlink>
      <w:r>
        <w:rPr>
          <w:w w:val="115"/>
        </w:rPr>
        <w:t>, </w:t>
      </w:r>
      <w:hyperlink w:history="true" w:anchor="_bookmark0">
        <w:r>
          <w:rPr>
            <w:color w:val="0000FF"/>
            <w:w w:val="115"/>
          </w:rPr>
          <w:t>884</w:t>
        </w:r>
      </w:hyperlink>
      <w:r>
        <w:rPr>
          <w:w w:val="115"/>
        </w:rPr>
        <w:t>,</w:t>
      </w:r>
      <w:r>
        <w:rPr>
          <w:spacing w:val="24"/>
          <w:w w:val="115"/>
        </w:rPr>
        <w:t> </w:t>
      </w:r>
      <w:hyperlink w:history="true" w:anchor="_bookmark0">
        <w:r>
          <w:rPr>
            <w:color w:val="0000FF"/>
            <w:w w:val="115"/>
          </w:rPr>
          <w:t>970</w:t>
        </w:r>
      </w:hyperlink>
      <w:r>
        <w:rPr>
          <w:w w:val="115"/>
        </w:rPr>
        <w:t>].</w:t>
      </w:r>
    </w:p>
    <w:p>
      <w:pPr>
        <w:spacing w:after="0" w:line="204" w:lineRule="auto"/>
        <w:jc w:val="both"/>
        <w:sectPr>
          <w:pgSz w:w="12240" w:h="15840"/>
          <w:pgMar w:header="2359" w:footer="0" w:top="2560" w:bottom="280" w:left="1720" w:right="1720"/>
        </w:sectPr>
      </w:pPr>
    </w:p>
    <w:p>
      <w:pPr>
        <w:pStyle w:val="BodyText"/>
        <w:spacing w:before="13"/>
        <w:rPr>
          <w:sz w:val="27"/>
        </w:rPr>
      </w:pPr>
    </w:p>
    <w:p>
      <w:pPr>
        <w:pStyle w:val="BodyText"/>
        <w:ind w:left="1158"/>
      </w:pPr>
      <w:r>
        <w:rPr/>
        <w:drawing>
          <wp:inline distT="0" distB="0" distL="0" distR="0">
            <wp:extent cx="4433280" cy="2472404"/>
            <wp:effectExtent l="0" t="0" r="0" b="0"/>
            <wp:docPr id="173" name="image173.png"/>
            <wp:cNvGraphicFramePr>
              <a:graphicFrameLocks noChangeAspect="1"/>
            </wp:cNvGraphicFramePr>
            <a:graphic>
              <a:graphicData uri="http://schemas.openxmlformats.org/drawingml/2006/picture">
                <pic:pic>
                  <pic:nvPicPr>
                    <pic:cNvPr id="174" name="image173.png"/>
                    <pic:cNvPicPr/>
                  </pic:nvPicPr>
                  <pic:blipFill>
                    <a:blip r:embed="rId186" cstate="print"/>
                    <a:stretch>
                      <a:fillRect/>
                    </a:stretch>
                  </pic:blipFill>
                  <pic:spPr>
                    <a:xfrm>
                      <a:off x="0" y="0"/>
                      <a:ext cx="4433280" cy="2472404"/>
                    </a:xfrm>
                    <a:prstGeom prst="rect">
                      <a:avLst/>
                    </a:prstGeom>
                  </pic:spPr>
                </pic:pic>
              </a:graphicData>
            </a:graphic>
          </wp:inline>
        </w:drawing>
      </w:r>
      <w:r>
        <w:rPr/>
      </w:r>
    </w:p>
    <w:p>
      <w:pPr>
        <w:pStyle w:val="BodyText"/>
        <w:spacing w:before="5"/>
        <w:rPr>
          <w:sz w:val="13"/>
        </w:rPr>
      </w:pPr>
    </w:p>
    <w:p>
      <w:pPr>
        <w:spacing w:line="211" w:lineRule="auto" w:before="72"/>
        <w:ind w:left="944" w:right="441" w:hanging="1"/>
        <w:jc w:val="both"/>
        <w:rPr>
          <w:rFonts w:ascii="Palatino Linotype" w:hAnsi="Palatino Linotype"/>
          <w:sz w:val="16"/>
        </w:rPr>
      </w:pPr>
      <w:bookmarkStart w:name="_bookmark33" w:id="35"/>
      <w:bookmarkEnd w:id="35"/>
      <w:r>
        <w:rPr/>
      </w:r>
      <w:r>
        <w:rPr>
          <w:rFonts w:ascii="Arial" w:hAnsi="Arial"/>
          <w:color w:val="2C6362"/>
          <w:w w:val="105"/>
          <w:sz w:val="16"/>
        </w:rPr>
        <w:t>Figure 6.4. </w:t>
      </w:r>
      <w:r>
        <w:rPr>
          <w:rFonts w:ascii="Palatino Linotype" w:hAnsi="Palatino Linotype"/>
          <w:w w:val="105"/>
          <w:sz w:val="16"/>
        </w:rPr>
        <w:t>Diﬀerent texture projections. Spherical, cylindrical, planar, and natural (</w:t>
      </w:r>
      <w:r>
        <w:rPr>
          <w:rFonts w:ascii="Palatino Linotype" w:hAnsi="Palatino Linotype"/>
          <w:i/>
          <w:w w:val="105"/>
          <w:sz w:val="16"/>
        </w:rPr>
        <w:t>u, v</w:t>
      </w:r>
      <w:r>
        <w:rPr>
          <w:rFonts w:ascii="Palatino Linotype" w:hAnsi="Palatino Linotype"/>
          <w:w w:val="105"/>
          <w:sz w:val="16"/>
        </w:rPr>
        <w:t>) projections are shown, left to right. The bottom row shows each of these projections applied to a single object (which has no natural projection).</w:t>
      </w:r>
    </w:p>
    <w:p>
      <w:pPr>
        <w:pStyle w:val="BodyText"/>
        <w:spacing w:before="8"/>
        <w:rPr>
          <w:rFonts w:ascii="Palatino Linotype"/>
          <w:sz w:val="22"/>
        </w:rPr>
      </w:pPr>
    </w:p>
    <w:p>
      <w:pPr>
        <w:pStyle w:val="BodyText"/>
        <w:spacing w:line="204" w:lineRule="auto"/>
        <w:ind w:left="943" w:right="441" w:firstLine="298"/>
        <w:jc w:val="both"/>
      </w:pPr>
      <w:r>
        <w:rPr>
          <w:w w:val="115"/>
        </w:rPr>
        <w:t>Other inputs can </w:t>
      </w:r>
      <w:r>
        <w:rPr>
          <w:spacing w:val="2"/>
          <w:w w:val="115"/>
        </w:rPr>
        <w:t>be </w:t>
      </w:r>
      <w:r>
        <w:rPr>
          <w:w w:val="115"/>
        </w:rPr>
        <w:t>used to a projector function. </w:t>
      </w:r>
      <w:r>
        <w:rPr>
          <w:spacing w:val="-6"/>
          <w:w w:val="115"/>
        </w:rPr>
        <w:t>For </w:t>
      </w:r>
      <w:r>
        <w:rPr>
          <w:w w:val="115"/>
        </w:rPr>
        <w:t>example, the surface normal can</w:t>
      </w:r>
      <w:r>
        <w:rPr>
          <w:spacing w:val="-9"/>
          <w:w w:val="115"/>
        </w:rPr>
        <w:t> </w:t>
      </w:r>
      <w:r>
        <w:rPr>
          <w:spacing w:val="2"/>
          <w:w w:val="115"/>
        </w:rPr>
        <w:t>be</w:t>
      </w:r>
      <w:r>
        <w:rPr>
          <w:spacing w:val="-8"/>
          <w:w w:val="115"/>
        </w:rPr>
        <w:t> </w:t>
      </w:r>
      <w:r>
        <w:rPr>
          <w:w w:val="115"/>
        </w:rPr>
        <w:t>used</w:t>
      </w:r>
      <w:r>
        <w:rPr>
          <w:spacing w:val="-9"/>
          <w:w w:val="115"/>
        </w:rPr>
        <w:t> </w:t>
      </w:r>
      <w:r>
        <w:rPr>
          <w:w w:val="115"/>
        </w:rPr>
        <w:t>to</w:t>
      </w:r>
      <w:r>
        <w:rPr>
          <w:spacing w:val="-9"/>
          <w:w w:val="115"/>
        </w:rPr>
        <w:t> </w:t>
      </w:r>
      <w:r>
        <w:rPr>
          <w:w w:val="115"/>
        </w:rPr>
        <w:t>choose</w:t>
      </w:r>
      <w:r>
        <w:rPr>
          <w:spacing w:val="-8"/>
          <w:w w:val="115"/>
        </w:rPr>
        <w:t> </w:t>
      </w:r>
      <w:r>
        <w:rPr>
          <w:w w:val="115"/>
        </w:rPr>
        <w:t>which</w:t>
      </w:r>
      <w:r>
        <w:rPr>
          <w:spacing w:val="-9"/>
          <w:w w:val="115"/>
        </w:rPr>
        <w:t> </w:t>
      </w:r>
      <w:r>
        <w:rPr>
          <w:w w:val="115"/>
        </w:rPr>
        <w:t>of</w:t>
      </w:r>
      <w:r>
        <w:rPr>
          <w:spacing w:val="-9"/>
          <w:w w:val="115"/>
        </w:rPr>
        <w:t> </w:t>
      </w:r>
      <w:r>
        <w:rPr>
          <w:w w:val="115"/>
        </w:rPr>
        <w:t>six</w:t>
      </w:r>
      <w:r>
        <w:rPr>
          <w:spacing w:val="-8"/>
          <w:w w:val="115"/>
        </w:rPr>
        <w:t> </w:t>
      </w:r>
      <w:r>
        <w:rPr>
          <w:w w:val="115"/>
        </w:rPr>
        <w:t>planar</w:t>
      </w:r>
      <w:r>
        <w:rPr>
          <w:spacing w:val="-9"/>
          <w:w w:val="115"/>
        </w:rPr>
        <w:t> </w:t>
      </w:r>
      <w:r>
        <w:rPr>
          <w:w w:val="115"/>
        </w:rPr>
        <w:t>projection</w:t>
      </w:r>
      <w:r>
        <w:rPr>
          <w:spacing w:val="-8"/>
          <w:w w:val="115"/>
        </w:rPr>
        <w:t> </w:t>
      </w:r>
      <w:r>
        <w:rPr>
          <w:w w:val="115"/>
        </w:rPr>
        <w:t>directions</w:t>
      </w:r>
      <w:r>
        <w:rPr>
          <w:spacing w:val="-9"/>
          <w:w w:val="115"/>
        </w:rPr>
        <w:t> </w:t>
      </w:r>
      <w:r>
        <w:rPr>
          <w:w w:val="115"/>
        </w:rPr>
        <w:t>is</w:t>
      </w:r>
      <w:r>
        <w:rPr>
          <w:spacing w:val="-9"/>
          <w:w w:val="115"/>
        </w:rPr>
        <w:t> </w:t>
      </w:r>
      <w:r>
        <w:rPr>
          <w:w w:val="115"/>
        </w:rPr>
        <w:t>used</w:t>
      </w:r>
      <w:r>
        <w:rPr>
          <w:spacing w:val="-8"/>
          <w:w w:val="115"/>
        </w:rPr>
        <w:t> </w:t>
      </w:r>
      <w:r>
        <w:rPr>
          <w:w w:val="115"/>
        </w:rPr>
        <w:t>for</w:t>
      </w:r>
      <w:r>
        <w:rPr>
          <w:spacing w:val="-9"/>
          <w:w w:val="115"/>
        </w:rPr>
        <w:t> </w:t>
      </w:r>
      <w:r>
        <w:rPr>
          <w:w w:val="115"/>
        </w:rPr>
        <w:t>the</w:t>
      </w:r>
      <w:r>
        <w:rPr>
          <w:spacing w:val="-9"/>
          <w:w w:val="115"/>
        </w:rPr>
        <w:t> </w:t>
      </w:r>
      <w:r>
        <w:rPr>
          <w:w w:val="115"/>
        </w:rPr>
        <w:t>surface. Problems in matching textures occur at the seams where the faces meet; Geiss [</w:t>
      </w:r>
      <w:hyperlink w:history="true" w:anchor="_bookmark0">
        <w:r>
          <w:rPr>
            <w:color w:val="0000FF"/>
            <w:w w:val="115"/>
          </w:rPr>
          <w:t>521</w:t>
        </w:r>
      </w:hyperlink>
      <w:r>
        <w:rPr>
          <w:w w:val="115"/>
        </w:rPr>
        <w:t>, </w:t>
      </w:r>
      <w:hyperlink w:history="true" w:anchor="_bookmark0">
        <w:r>
          <w:rPr>
            <w:color w:val="0000FF"/>
            <w:w w:val="115"/>
          </w:rPr>
          <w:t>522</w:t>
        </w:r>
      </w:hyperlink>
      <w:r>
        <w:rPr>
          <w:w w:val="115"/>
        </w:rPr>
        <w:t>] discusses a technique of blending among them. </w:t>
      </w:r>
      <w:r>
        <w:rPr>
          <w:spacing w:val="-3"/>
          <w:w w:val="115"/>
        </w:rPr>
        <w:t>Tarini </w:t>
      </w:r>
      <w:r>
        <w:rPr>
          <w:w w:val="115"/>
        </w:rPr>
        <w:t>et al. [</w:t>
      </w:r>
      <w:hyperlink w:history="true" w:anchor="_bookmark0">
        <w:r>
          <w:rPr>
            <w:color w:val="0000FF"/>
            <w:w w:val="115"/>
          </w:rPr>
          <w:t>1740</w:t>
        </w:r>
      </w:hyperlink>
      <w:r>
        <w:rPr>
          <w:w w:val="115"/>
        </w:rPr>
        <w:t>] describe </w:t>
      </w:r>
      <w:r>
        <w:rPr>
          <w:rFonts w:ascii="Palatino Linotype"/>
          <w:i/>
          <w:spacing w:val="-3"/>
          <w:w w:val="115"/>
        </w:rPr>
        <w:t>polycube </w:t>
      </w:r>
      <w:r>
        <w:rPr>
          <w:rFonts w:ascii="Palatino Linotype"/>
          <w:i/>
          <w:w w:val="115"/>
        </w:rPr>
        <w:t>maps</w:t>
      </w:r>
      <w:r>
        <w:rPr>
          <w:w w:val="115"/>
        </w:rPr>
        <w:t>, where a model is mapped to a set of cube projections, with different volumes of space mapping to different</w:t>
      </w:r>
      <w:r>
        <w:rPr>
          <w:spacing w:val="27"/>
          <w:w w:val="115"/>
        </w:rPr>
        <w:t> </w:t>
      </w:r>
      <w:r>
        <w:rPr>
          <w:w w:val="115"/>
        </w:rPr>
        <w:t>cubes.</w:t>
      </w:r>
    </w:p>
    <w:p>
      <w:pPr>
        <w:pStyle w:val="BodyText"/>
        <w:spacing w:line="204" w:lineRule="auto"/>
        <w:ind w:left="943" w:right="441" w:firstLine="298"/>
        <w:jc w:val="both"/>
      </w:pPr>
      <w:r>
        <w:rPr>
          <w:w w:val="115"/>
        </w:rPr>
        <w:t>Other projector functions are not projections at all, but are an implicit part of surface creation and tessellation. </w:t>
      </w:r>
      <w:r>
        <w:rPr>
          <w:spacing w:val="-6"/>
          <w:w w:val="115"/>
        </w:rPr>
        <w:t>For </w:t>
      </w:r>
      <w:r>
        <w:rPr>
          <w:w w:val="115"/>
        </w:rPr>
        <w:t>example, parametric curved surfaces </w:t>
      </w:r>
      <w:r>
        <w:rPr>
          <w:spacing w:val="-3"/>
          <w:w w:val="115"/>
        </w:rPr>
        <w:t>have </w:t>
      </w:r>
      <w:r>
        <w:rPr>
          <w:w w:val="115"/>
        </w:rPr>
        <w:t>a natural set of (</w:t>
      </w:r>
      <w:r>
        <w:rPr>
          <w:rFonts w:ascii="Times New Roman"/>
          <w:i/>
          <w:w w:val="115"/>
        </w:rPr>
        <w:t>u, </w:t>
      </w:r>
      <w:r>
        <w:rPr>
          <w:rFonts w:ascii="Times New Roman"/>
          <w:i/>
          <w:spacing w:val="3"/>
          <w:w w:val="115"/>
        </w:rPr>
        <w:t>v</w:t>
      </w:r>
      <w:r>
        <w:rPr>
          <w:spacing w:val="3"/>
          <w:w w:val="115"/>
        </w:rPr>
        <w:t>) </w:t>
      </w:r>
      <w:r>
        <w:rPr>
          <w:w w:val="115"/>
        </w:rPr>
        <w:t>values as part of their definition. See </w:t>
      </w:r>
      <w:hyperlink w:history="true" w:anchor="_bookmark33">
        <w:r>
          <w:rPr>
            <w:color w:val="0000FF"/>
            <w:w w:val="115"/>
          </w:rPr>
          <w:t>Figure 6.4</w:t>
        </w:r>
      </w:hyperlink>
      <w:r>
        <w:rPr>
          <w:w w:val="115"/>
        </w:rPr>
        <w:t>. The texture coordinates</w:t>
      </w:r>
      <w:r>
        <w:rPr>
          <w:spacing w:val="-5"/>
          <w:w w:val="115"/>
        </w:rPr>
        <w:t> </w:t>
      </w:r>
      <w:r>
        <w:rPr>
          <w:w w:val="115"/>
        </w:rPr>
        <w:t>could</w:t>
      </w:r>
      <w:r>
        <w:rPr>
          <w:spacing w:val="-4"/>
          <w:w w:val="115"/>
        </w:rPr>
        <w:t> </w:t>
      </w:r>
      <w:r>
        <w:rPr>
          <w:w w:val="115"/>
        </w:rPr>
        <w:t>also</w:t>
      </w:r>
      <w:r>
        <w:rPr>
          <w:spacing w:val="-5"/>
          <w:w w:val="115"/>
        </w:rPr>
        <w:t> </w:t>
      </w:r>
      <w:r>
        <w:rPr>
          <w:spacing w:val="2"/>
          <w:w w:val="115"/>
        </w:rPr>
        <w:t>be</w:t>
      </w:r>
      <w:r>
        <w:rPr>
          <w:spacing w:val="-4"/>
          <w:w w:val="115"/>
        </w:rPr>
        <w:t> </w:t>
      </w:r>
      <w:r>
        <w:rPr>
          <w:w w:val="115"/>
        </w:rPr>
        <w:t>generated</w:t>
      </w:r>
      <w:r>
        <w:rPr>
          <w:spacing w:val="-4"/>
          <w:w w:val="115"/>
        </w:rPr>
        <w:t> </w:t>
      </w:r>
      <w:r>
        <w:rPr>
          <w:w w:val="115"/>
        </w:rPr>
        <w:t>from</w:t>
      </w:r>
      <w:r>
        <w:rPr>
          <w:spacing w:val="-5"/>
          <w:w w:val="115"/>
        </w:rPr>
        <w:t> </w:t>
      </w:r>
      <w:r>
        <w:rPr>
          <w:w w:val="115"/>
        </w:rPr>
        <w:t>all</w:t>
      </w:r>
      <w:r>
        <w:rPr>
          <w:spacing w:val="-4"/>
          <w:w w:val="115"/>
        </w:rPr>
        <w:t> </w:t>
      </w:r>
      <w:r>
        <w:rPr>
          <w:w w:val="115"/>
        </w:rPr>
        <w:t>sorts</w:t>
      </w:r>
      <w:r>
        <w:rPr>
          <w:spacing w:val="-4"/>
          <w:w w:val="115"/>
        </w:rPr>
        <w:t> </w:t>
      </w:r>
      <w:r>
        <w:rPr>
          <w:w w:val="115"/>
        </w:rPr>
        <w:t>of</w:t>
      </w:r>
      <w:r>
        <w:rPr>
          <w:spacing w:val="-5"/>
          <w:w w:val="115"/>
        </w:rPr>
        <w:t> </w:t>
      </w:r>
      <w:r>
        <w:rPr>
          <w:w w:val="115"/>
        </w:rPr>
        <w:t>different</w:t>
      </w:r>
      <w:r>
        <w:rPr>
          <w:spacing w:val="-4"/>
          <w:w w:val="115"/>
        </w:rPr>
        <w:t> </w:t>
      </w:r>
      <w:r>
        <w:rPr>
          <w:w w:val="115"/>
        </w:rPr>
        <w:t>parameters,</w:t>
      </w:r>
      <w:r>
        <w:rPr>
          <w:spacing w:val="-4"/>
          <w:w w:val="115"/>
        </w:rPr>
        <w:t> </w:t>
      </w:r>
      <w:r>
        <w:rPr>
          <w:w w:val="115"/>
        </w:rPr>
        <w:t>such</w:t>
      </w:r>
      <w:r>
        <w:rPr>
          <w:spacing w:val="-4"/>
          <w:w w:val="115"/>
        </w:rPr>
        <w:t> </w:t>
      </w:r>
      <w:r>
        <w:rPr>
          <w:w w:val="115"/>
        </w:rPr>
        <w:t>as</w:t>
      </w:r>
      <w:r>
        <w:rPr>
          <w:spacing w:val="-4"/>
          <w:w w:val="115"/>
        </w:rPr>
        <w:t> </w:t>
      </w:r>
      <w:r>
        <w:rPr>
          <w:w w:val="115"/>
        </w:rPr>
        <w:t>the view direction, temperature of the surface, or anything else imaginable. The goal of the projector function is to generate texture coordinates. Deriving these as a function of position is just one </w:t>
      </w:r>
      <w:r>
        <w:rPr>
          <w:spacing w:val="-4"/>
          <w:w w:val="115"/>
        </w:rPr>
        <w:t>way </w:t>
      </w:r>
      <w:r>
        <w:rPr>
          <w:w w:val="115"/>
        </w:rPr>
        <w:t>to do</w:t>
      </w:r>
      <w:r>
        <w:rPr>
          <w:spacing w:val="50"/>
          <w:w w:val="115"/>
        </w:rPr>
        <w:t> </w:t>
      </w:r>
      <w:r>
        <w:rPr>
          <w:w w:val="115"/>
        </w:rPr>
        <w:t>it.</w:t>
      </w:r>
    </w:p>
    <w:p>
      <w:pPr>
        <w:pStyle w:val="BodyText"/>
        <w:spacing w:line="204" w:lineRule="auto" w:before="8"/>
        <w:ind w:left="944" w:right="441" w:firstLine="298"/>
        <w:jc w:val="both"/>
      </w:pPr>
      <w:r>
        <w:rPr>
          <w:w w:val="115"/>
        </w:rPr>
        <w:t>Non-interactive renderers often call these projector functions as part of the ren- dering</w:t>
      </w:r>
      <w:r>
        <w:rPr>
          <w:spacing w:val="-10"/>
          <w:w w:val="115"/>
        </w:rPr>
        <w:t> </w:t>
      </w:r>
      <w:r>
        <w:rPr>
          <w:w w:val="115"/>
        </w:rPr>
        <w:t>process</w:t>
      </w:r>
      <w:r>
        <w:rPr>
          <w:spacing w:val="-10"/>
          <w:w w:val="115"/>
        </w:rPr>
        <w:t> </w:t>
      </w:r>
      <w:r>
        <w:rPr>
          <w:w w:val="115"/>
        </w:rPr>
        <w:t>itself.</w:t>
      </w:r>
      <w:r>
        <w:rPr>
          <w:spacing w:val="10"/>
          <w:w w:val="115"/>
        </w:rPr>
        <w:t> </w:t>
      </w:r>
      <w:r>
        <w:rPr>
          <w:w w:val="115"/>
        </w:rPr>
        <w:t>A</w:t>
      </w:r>
      <w:r>
        <w:rPr>
          <w:spacing w:val="-9"/>
          <w:w w:val="115"/>
        </w:rPr>
        <w:t> </w:t>
      </w:r>
      <w:r>
        <w:rPr>
          <w:w w:val="115"/>
        </w:rPr>
        <w:t>single</w:t>
      </w:r>
      <w:r>
        <w:rPr>
          <w:spacing w:val="-10"/>
          <w:w w:val="115"/>
        </w:rPr>
        <w:t> </w:t>
      </w:r>
      <w:r>
        <w:rPr>
          <w:w w:val="115"/>
        </w:rPr>
        <w:t>projector</w:t>
      </w:r>
      <w:r>
        <w:rPr>
          <w:spacing w:val="-10"/>
          <w:w w:val="115"/>
        </w:rPr>
        <w:t> </w:t>
      </w:r>
      <w:r>
        <w:rPr>
          <w:w w:val="115"/>
        </w:rPr>
        <w:t>function</w:t>
      </w:r>
      <w:r>
        <w:rPr>
          <w:spacing w:val="-10"/>
          <w:w w:val="115"/>
        </w:rPr>
        <w:t> </w:t>
      </w:r>
      <w:r>
        <w:rPr>
          <w:w w:val="115"/>
        </w:rPr>
        <w:t>may</w:t>
      </w:r>
      <w:r>
        <w:rPr>
          <w:spacing w:val="-9"/>
          <w:w w:val="115"/>
        </w:rPr>
        <w:t> </w:t>
      </w:r>
      <w:r>
        <w:rPr>
          <w:w w:val="115"/>
        </w:rPr>
        <w:t>suffice</w:t>
      </w:r>
      <w:r>
        <w:rPr>
          <w:spacing w:val="-10"/>
          <w:w w:val="115"/>
        </w:rPr>
        <w:t> </w:t>
      </w:r>
      <w:r>
        <w:rPr>
          <w:w w:val="115"/>
        </w:rPr>
        <w:t>for</w:t>
      </w:r>
      <w:r>
        <w:rPr>
          <w:spacing w:val="-10"/>
          <w:w w:val="115"/>
        </w:rPr>
        <w:t> </w:t>
      </w:r>
      <w:r>
        <w:rPr>
          <w:w w:val="115"/>
        </w:rPr>
        <w:t>the</w:t>
      </w:r>
      <w:r>
        <w:rPr>
          <w:spacing w:val="-9"/>
          <w:w w:val="115"/>
        </w:rPr>
        <w:t> </w:t>
      </w:r>
      <w:r>
        <w:rPr>
          <w:w w:val="115"/>
        </w:rPr>
        <w:t>whole</w:t>
      </w:r>
      <w:r>
        <w:rPr>
          <w:spacing w:val="-10"/>
          <w:w w:val="115"/>
        </w:rPr>
        <w:t> </w:t>
      </w:r>
      <w:r>
        <w:rPr>
          <w:w w:val="115"/>
        </w:rPr>
        <w:t>model,</w:t>
      </w:r>
      <w:r>
        <w:rPr>
          <w:spacing w:val="-9"/>
          <w:w w:val="115"/>
        </w:rPr>
        <w:t> </w:t>
      </w:r>
      <w:r>
        <w:rPr>
          <w:w w:val="115"/>
        </w:rPr>
        <w:t>but often the artist has to use tools to subdivide the model and apply various projector functions separately [</w:t>
      </w:r>
      <w:hyperlink w:history="true" w:anchor="_bookmark0">
        <w:r>
          <w:rPr>
            <w:color w:val="0000FF"/>
            <w:w w:val="115"/>
          </w:rPr>
          <w:t>1345</w:t>
        </w:r>
      </w:hyperlink>
      <w:r>
        <w:rPr>
          <w:w w:val="115"/>
        </w:rPr>
        <w:t>]. See </w:t>
      </w:r>
      <w:hyperlink w:history="true" w:anchor="_bookmark34">
        <w:r>
          <w:rPr>
            <w:color w:val="0000FF"/>
            <w:w w:val="115"/>
          </w:rPr>
          <w:t>Figure</w:t>
        </w:r>
        <w:r>
          <w:rPr>
            <w:color w:val="0000FF"/>
            <w:spacing w:val="-17"/>
            <w:w w:val="115"/>
          </w:rPr>
          <w:t> </w:t>
        </w:r>
        <w:r>
          <w:rPr>
            <w:color w:val="0000FF"/>
            <w:w w:val="115"/>
          </w:rPr>
          <w:t>6.5</w:t>
        </w:r>
      </w:hyperlink>
      <w:r>
        <w:rPr>
          <w:w w:val="115"/>
        </w:rPr>
        <w:t>.</w:t>
      </w:r>
    </w:p>
    <w:p>
      <w:pPr>
        <w:pStyle w:val="BodyText"/>
        <w:spacing w:line="204" w:lineRule="auto" w:before="5"/>
        <w:ind w:left="943" w:right="441" w:firstLine="298"/>
        <w:jc w:val="both"/>
        <w:rPr>
          <w:rFonts w:ascii="Palatino Linotype"/>
          <w:i/>
        </w:rPr>
      </w:pPr>
      <w:r>
        <w:rPr>
          <w:w w:val="115"/>
        </w:rPr>
        <w:t>In real-time work, projector functions are usually applied at the modeling stage, and</w:t>
      </w:r>
      <w:r>
        <w:rPr>
          <w:spacing w:val="-6"/>
          <w:w w:val="115"/>
        </w:rPr>
        <w:t> </w:t>
      </w:r>
      <w:r>
        <w:rPr>
          <w:w w:val="115"/>
        </w:rPr>
        <w:t>the</w:t>
      </w:r>
      <w:r>
        <w:rPr>
          <w:spacing w:val="-5"/>
          <w:w w:val="115"/>
        </w:rPr>
        <w:t> </w:t>
      </w:r>
      <w:r>
        <w:rPr>
          <w:w w:val="115"/>
        </w:rPr>
        <w:t>results</w:t>
      </w:r>
      <w:r>
        <w:rPr>
          <w:spacing w:val="-5"/>
          <w:w w:val="115"/>
        </w:rPr>
        <w:t> </w:t>
      </w:r>
      <w:r>
        <w:rPr>
          <w:w w:val="115"/>
        </w:rPr>
        <w:t>of</w:t>
      </w:r>
      <w:r>
        <w:rPr>
          <w:spacing w:val="-6"/>
          <w:w w:val="115"/>
        </w:rPr>
        <w:t> </w:t>
      </w:r>
      <w:r>
        <w:rPr>
          <w:w w:val="115"/>
        </w:rPr>
        <w:t>the</w:t>
      </w:r>
      <w:r>
        <w:rPr>
          <w:spacing w:val="-5"/>
          <w:w w:val="115"/>
        </w:rPr>
        <w:t> </w:t>
      </w:r>
      <w:r>
        <w:rPr>
          <w:w w:val="115"/>
        </w:rPr>
        <w:t>projection</w:t>
      </w:r>
      <w:r>
        <w:rPr>
          <w:spacing w:val="-5"/>
          <w:w w:val="115"/>
        </w:rPr>
        <w:t> </w:t>
      </w:r>
      <w:r>
        <w:rPr>
          <w:w w:val="115"/>
        </w:rPr>
        <w:t>are</w:t>
      </w:r>
      <w:r>
        <w:rPr>
          <w:spacing w:val="-6"/>
          <w:w w:val="115"/>
        </w:rPr>
        <w:t> </w:t>
      </w:r>
      <w:r>
        <w:rPr>
          <w:w w:val="115"/>
        </w:rPr>
        <w:t>stored</w:t>
      </w:r>
      <w:r>
        <w:rPr>
          <w:spacing w:val="-5"/>
          <w:w w:val="115"/>
        </w:rPr>
        <w:t> </w:t>
      </w:r>
      <w:r>
        <w:rPr>
          <w:w w:val="115"/>
        </w:rPr>
        <w:t>at</w:t>
      </w:r>
      <w:r>
        <w:rPr>
          <w:spacing w:val="-5"/>
          <w:w w:val="115"/>
        </w:rPr>
        <w:t> </w:t>
      </w:r>
      <w:r>
        <w:rPr>
          <w:w w:val="115"/>
        </w:rPr>
        <w:t>the</w:t>
      </w:r>
      <w:r>
        <w:rPr>
          <w:spacing w:val="-6"/>
          <w:w w:val="115"/>
        </w:rPr>
        <w:t> </w:t>
      </w:r>
      <w:r>
        <w:rPr>
          <w:w w:val="115"/>
        </w:rPr>
        <w:t>vertices.</w:t>
      </w:r>
      <w:r>
        <w:rPr>
          <w:spacing w:val="25"/>
          <w:w w:val="115"/>
        </w:rPr>
        <w:t> </w:t>
      </w:r>
      <w:r>
        <w:rPr>
          <w:w w:val="115"/>
        </w:rPr>
        <w:t>This</w:t>
      </w:r>
      <w:r>
        <w:rPr>
          <w:spacing w:val="-5"/>
          <w:w w:val="115"/>
        </w:rPr>
        <w:t> </w:t>
      </w:r>
      <w:r>
        <w:rPr>
          <w:w w:val="115"/>
        </w:rPr>
        <w:t>is</w:t>
      </w:r>
      <w:r>
        <w:rPr>
          <w:spacing w:val="-5"/>
          <w:w w:val="115"/>
        </w:rPr>
        <w:t> </w:t>
      </w:r>
      <w:r>
        <w:rPr>
          <w:w w:val="115"/>
        </w:rPr>
        <w:t>not</w:t>
      </w:r>
      <w:r>
        <w:rPr>
          <w:spacing w:val="-6"/>
          <w:w w:val="115"/>
        </w:rPr>
        <w:t> </w:t>
      </w:r>
      <w:r>
        <w:rPr>
          <w:w w:val="115"/>
        </w:rPr>
        <w:t>always</w:t>
      </w:r>
      <w:r>
        <w:rPr>
          <w:spacing w:val="-5"/>
          <w:w w:val="115"/>
        </w:rPr>
        <w:t> </w:t>
      </w:r>
      <w:r>
        <w:rPr>
          <w:w w:val="115"/>
        </w:rPr>
        <w:t>the</w:t>
      </w:r>
      <w:r>
        <w:rPr>
          <w:spacing w:val="-5"/>
          <w:w w:val="115"/>
        </w:rPr>
        <w:t> </w:t>
      </w:r>
      <w:r>
        <w:rPr>
          <w:w w:val="115"/>
        </w:rPr>
        <w:t>case; sometimes it is advantageous to apply the projection function in the vertex or pixel shader. Doing so can increase precision, and helps enable various effects, including animation</w:t>
      </w:r>
      <w:r>
        <w:rPr>
          <w:spacing w:val="13"/>
          <w:w w:val="115"/>
        </w:rPr>
        <w:t> </w:t>
      </w:r>
      <w:r>
        <w:rPr>
          <w:w w:val="115"/>
        </w:rPr>
        <w:t>(</w:t>
      </w:r>
      <w:hyperlink w:history="true" w:anchor="_bookmark0">
        <w:r>
          <w:rPr>
            <w:color w:val="0000FF"/>
            <w:w w:val="115"/>
          </w:rPr>
          <w:t>Section</w:t>
        </w:r>
        <w:r>
          <w:rPr>
            <w:color w:val="0000FF"/>
            <w:spacing w:val="14"/>
            <w:w w:val="115"/>
          </w:rPr>
          <w:t> </w:t>
        </w:r>
        <w:r>
          <w:rPr>
            <w:color w:val="0000FF"/>
            <w:w w:val="115"/>
          </w:rPr>
          <w:t>6.4</w:t>
        </w:r>
      </w:hyperlink>
      <w:r>
        <w:rPr>
          <w:w w:val="115"/>
        </w:rPr>
        <w:t>).</w:t>
      </w:r>
      <w:r>
        <w:rPr>
          <w:spacing w:val="19"/>
          <w:w w:val="115"/>
        </w:rPr>
        <w:t> </w:t>
      </w:r>
      <w:r>
        <w:rPr>
          <w:w w:val="115"/>
        </w:rPr>
        <w:t>Some</w:t>
      </w:r>
      <w:r>
        <w:rPr>
          <w:spacing w:val="14"/>
          <w:w w:val="115"/>
        </w:rPr>
        <w:t> </w:t>
      </w:r>
      <w:r>
        <w:rPr>
          <w:w w:val="115"/>
        </w:rPr>
        <w:t>rendering</w:t>
      </w:r>
      <w:r>
        <w:rPr>
          <w:spacing w:val="14"/>
          <w:w w:val="115"/>
        </w:rPr>
        <w:t> </w:t>
      </w:r>
      <w:r>
        <w:rPr>
          <w:w w:val="115"/>
        </w:rPr>
        <w:t>methods,</w:t>
      </w:r>
      <w:r>
        <w:rPr>
          <w:spacing w:val="20"/>
          <w:w w:val="115"/>
        </w:rPr>
        <w:t> </w:t>
      </w:r>
      <w:r>
        <w:rPr>
          <w:w w:val="115"/>
        </w:rPr>
        <w:t>such</w:t>
      </w:r>
      <w:r>
        <w:rPr>
          <w:spacing w:val="14"/>
          <w:w w:val="115"/>
        </w:rPr>
        <w:t> </w:t>
      </w:r>
      <w:r>
        <w:rPr>
          <w:w w:val="115"/>
        </w:rPr>
        <w:t>as</w:t>
      </w:r>
      <w:r>
        <w:rPr>
          <w:spacing w:val="13"/>
          <w:w w:val="115"/>
        </w:rPr>
        <w:t> </w:t>
      </w:r>
      <w:r>
        <w:rPr>
          <w:rFonts w:ascii="Palatino Linotype"/>
          <w:i/>
          <w:w w:val="115"/>
        </w:rPr>
        <w:t>environment</w:t>
      </w:r>
      <w:r>
        <w:rPr>
          <w:rFonts w:ascii="Palatino Linotype"/>
          <w:i/>
          <w:spacing w:val="18"/>
          <w:w w:val="115"/>
        </w:rPr>
        <w:t> </w:t>
      </w:r>
      <w:r>
        <w:rPr>
          <w:rFonts w:ascii="Palatino Linotype"/>
          <w:i/>
          <w:w w:val="115"/>
        </w:rPr>
        <w:t>mapping</w:t>
      </w:r>
    </w:p>
    <w:p>
      <w:pPr>
        <w:spacing w:after="0" w:line="204" w:lineRule="auto"/>
        <w:jc w:val="both"/>
        <w:rPr>
          <w:rFonts w:ascii="Palatino Linotype"/>
        </w:rPr>
        <w:sectPr>
          <w:pgSz w:w="12240" w:h="15840"/>
          <w:pgMar w:header="2359" w:footer="0" w:top="2560" w:bottom="280" w:left="1720" w:right="1720"/>
        </w:sectPr>
      </w:pPr>
    </w:p>
    <w:p>
      <w:pPr>
        <w:pStyle w:val="BodyText"/>
        <w:spacing w:before="11"/>
        <w:rPr>
          <w:rFonts w:ascii="Palatino Linotype"/>
          <w:i/>
          <w:sz w:val="28"/>
        </w:rPr>
      </w:pPr>
    </w:p>
    <w:p>
      <w:pPr>
        <w:pStyle w:val="BodyText"/>
        <w:tabs>
          <w:tab w:pos="3725" w:val="left" w:leader="none"/>
        </w:tabs>
        <w:ind w:left="629"/>
        <w:rPr>
          <w:rFonts w:ascii="Palatino Linotype"/>
        </w:rPr>
      </w:pPr>
      <w:r>
        <w:rPr>
          <w:rFonts w:ascii="Palatino Linotype"/>
          <w:position w:val="1"/>
        </w:rPr>
        <w:drawing>
          <wp:inline distT="0" distB="0" distL="0" distR="0">
            <wp:extent cx="1727084" cy="2568606"/>
            <wp:effectExtent l="0" t="0" r="0" b="0"/>
            <wp:docPr id="175" name="image174.png"/>
            <wp:cNvGraphicFramePr>
              <a:graphicFrameLocks noChangeAspect="1"/>
            </wp:cNvGraphicFramePr>
            <a:graphic>
              <a:graphicData uri="http://schemas.openxmlformats.org/drawingml/2006/picture">
                <pic:pic>
                  <pic:nvPicPr>
                    <pic:cNvPr id="176" name="image174.png"/>
                    <pic:cNvPicPr/>
                  </pic:nvPicPr>
                  <pic:blipFill>
                    <a:blip r:embed="rId187" cstate="print"/>
                    <a:stretch>
                      <a:fillRect/>
                    </a:stretch>
                  </pic:blipFill>
                  <pic:spPr>
                    <a:xfrm>
                      <a:off x="0" y="0"/>
                      <a:ext cx="1727084" cy="2568606"/>
                    </a:xfrm>
                    <a:prstGeom prst="rect">
                      <a:avLst/>
                    </a:prstGeom>
                  </pic:spPr>
                </pic:pic>
              </a:graphicData>
            </a:graphic>
          </wp:inline>
        </w:drawing>
      </w:r>
      <w:r>
        <w:rPr>
          <w:rFonts w:ascii="Palatino Linotype"/>
          <w:position w:val="1"/>
        </w:rPr>
      </w:r>
      <w:r>
        <w:rPr>
          <w:rFonts w:ascii="Palatino Linotype"/>
          <w:position w:val="1"/>
        </w:rPr>
        <w:tab/>
      </w:r>
      <w:r>
        <w:rPr>
          <w:rFonts w:ascii="Palatino Linotype"/>
        </w:rPr>
        <w:pict>
          <v:group style="width:197.25pt;height:202.65pt;mso-position-horizontal-relative:char;mso-position-vertical-relative:line" coordorigin="0,0" coordsize="3945,4053">
            <v:rect style="position:absolute;left:0;top:0;width:3945;height:4052" filled="true" fillcolor="#373535" stroked="false">
              <v:fill type="solid"/>
            </v:rect>
            <v:shape style="position:absolute;left:1861;top:0;width:2073;height:4053" type="#_x0000_t75" stroked="false">
              <v:imagedata r:id="rId188" o:title=""/>
            </v:shape>
            <v:shape style="position:absolute;left:760;top:97;width:338;height:159" type="#_x0000_t75" stroked="false">
              <v:imagedata r:id="rId189" o:title=""/>
            </v:shape>
            <v:shape style="position:absolute;left:420;top:2655;width:1694;height:519" type="#_x0000_t75" stroked="false">
              <v:imagedata r:id="rId190" o:title=""/>
            </v:shape>
            <v:shape style="position:absolute;left:144;top:373;width:2333;height:1091" type="#_x0000_t75" stroked="false">
              <v:imagedata r:id="rId191" o:title=""/>
            </v:shape>
            <v:shape style="position:absolute;left:1179;top:196;width:953;height:58" coordorigin="1180,196" coordsize="953,58" path="m2132,196l1180,253e" filled="true" fillcolor="#ffffff" stroked="false">
              <v:path arrowok="t"/>
              <v:fill type="solid"/>
            </v:shape>
            <v:line style="position:absolute" from="1180,253" to="2132,196" stroked="true" strokeweight=".474518pt" strokecolor="#ffffff">
              <v:stroke dashstyle="solid"/>
            </v:line>
            <v:shape style="position:absolute;left:2108;top:150;width:80;height:91" coordorigin="2108,150" coordsize="80,91" path="m2110,150l2125,196,2108,241,2126,228,2146,216,2167,206,2188,197,2167,188,2147,177,2127,164,2110,150xe" filled="true" fillcolor="#ffffff" stroked="false">
              <v:path arrowok="t"/>
              <v:fill type="solid"/>
            </v:shape>
          </v:group>
        </w:pict>
      </w:r>
      <w:r>
        <w:rPr>
          <w:rFonts w:ascii="Palatino Linotype"/>
        </w:rPr>
      </w:r>
    </w:p>
    <w:p>
      <w:pPr>
        <w:pStyle w:val="BodyText"/>
        <w:spacing w:before="9"/>
        <w:rPr>
          <w:rFonts w:ascii="Palatino Linotype"/>
          <w:i/>
          <w:sz w:val="9"/>
        </w:rPr>
      </w:pPr>
    </w:p>
    <w:p>
      <w:pPr>
        <w:spacing w:line="211" w:lineRule="auto" w:before="72"/>
        <w:ind w:left="443" w:right="942" w:firstLine="0"/>
        <w:jc w:val="both"/>
        <w:rPr>
          <w:rFonts w:ascii="Times New Roman" w:hAnsi="Times New Roman"/>
          <w:i/>
          <w:sz w:val="16"/>
        </w:rPr>
      </w:pPr>
      <w:bookmarkStart w:name="_bookmark34" w:id="36"/>
      <w:bookmarkEnd w:id="36"/>
      <w:r>
        <w:rPr/>
      </w:r>
      <w:r>
        <w:rPr>
          <w:rFonts w:ascii="Arial" w:hAnsi="Arial"/>
          <w:color w:val="2C6362"/>
          <w:w w:val="105"/>
          <w:sz w:val="16"/>
        </w:rPr>
        <w:t>Figure 6.5. </w:t>
      </w:r>
      <w:r>
        <w:rPr>
          <w:rFonts w:ascii="Palatino Linotype" w:hAnsi="Palatino Linotype"/>
          <w:w w:val="105"/>
          <w:sz w:val="16"/>
        </w:rPr>
        <w:t>How various texture projections are used on a single model. Box mapping consists of</w:t>
      </w:r>
      <w:r>
        <w:rPr>
          <w:rFonts w:ascii="Palatino Linotype" w:hAnsi="Palatino Linotype"/>
          <w:spacing w:val="-13"/>
          <w:w w:val="105"/>
          <w:sz w:val="16"/>
        </w:rPr>
        <w:t> </w:t>
      </w:r>
      <w:r>
        <w:rPr>
          <w:rFonts w:ascii="Palatino Linotype" w:hAnsi="Palatino Linotype"/>
          <w:w w:val="105"/>
          <w:sz w:val="16"/>
        </w:rPr>
        <w:t>six </w:t>
      </w:r>
      <w:r>
        <w:rPr>
          <w:rFonts w:ascii="Palatino Linotype" w:hAnsi="Palatino Linotype"/>
          <w:w w:val="97"/>
          <w:sz w:val="16"/>
        </w:rPr>
        <w:t>p</w:t>
      </w:r>
      <w:r>
        <w:rPr>
          <w:rFonts w:ascii="Palatino Linotype" w:hAnsi="Palatino Linotype"/>
          <w:w w:val="100"/>
          <w:sz w:val="16"/>
        </w:rPr>
        <w:t>l</w:t>
      </w:r>
      <w:r>
        <w:rPr>
          <w:rFonts w:ascii="Palatino Linotype" w:hAnsi="Palatino Linotype"/>
          <w:w w:val="105"/>
          <w:sz w:val="16"/>
        </w:rPr>
        <w:t>a</w:t>
      </w:r>
      <w:r>
        <w:rPr>
          <w:rFonts w:ascii="Palatino Linotype" w:hAnsi="Palatino Linotype"/>
          <w:w w:val="100"/>
          <w:sz w:val="16"/>
        </w:rPr>
        <w:t>n</w:t>
      </w:r>
      <w:r>
        <w:rPr>
          <w:rFonts w:ascii="Palatino Linotype" w:hAnsi="Palatino Linotype"/>
          <w:w w:val="105"/>
          <w:sz w:val="16"/>
        </w:rPr>
        <w:t>a</w:t>
      </w:r>
      <w:r>
        <w:rPr>
          <w:rFonts w:ascii="Palatino Linotype" w:hAnsi="Palatino Linotype"/>
          <w:w w:val="104"/>
          <w:sz w:val="16"/>
        </w:rPr>
        <w:t>r</w:t>
      </w:r>
      <w:r>
        <w:rPr>
          <w:rFonts w:ascii="Palatino Linotype" w:hAnsi="Palatino Linotype"/>
          <w:spacing w:val="16"/>
          <w:sz w:val="16"/>
        </w:rPr>
        <w:t> </w:t>
      </w:r>
      <w:r>
        <w:rPr>
          <w:rFonts w:ascii="Palatino Linotype" w:hAnsi="Palatino Linotype"/>
          <w:w w:val="99"/>
          <w:sz w:val="16"/>
        </w:rPr>
        <w:t>m</w:t>
      </w:r>
      <w:r>
        <w:rPr>
          <w:rFonts w:ascii="Palatino Linotype" w:hAnsi="Palatino Linotype"/>
          <w:w w:val="105"/>
          <w:sz w:val="16"/>
        </w:rPr>
        <w:t>a</w:t>
      </w:r>
      <w:r>
        <w:rPr>
          <w:rFonts w:ascii="Palatino Linotype" w:hAnsi="Palatino Linotype"/>
          <w:w w:val="97"/>
          <w:sz w:val="16"/>
        </w:rPr>
        <w:t>pp</w:t>
      </w:r>
      <w:r>
        <w:rPr>
          <w:rFonts w:ascii="Palatino Linotype" w:hAnsi="Palatino Linotype"/>
          <w:w w:val="100"/>
          <w:sz w:val="16"/>
        </w:rPr>
        <w:t>in</w:t>
      </w:r>
      <w:r>
        <w:rPr>
          <w:rFonts w:ascii="Palatino Linotype" w:hAnsi="Palatino Linotype"/>
          <w:w w:val="95"/>
          <w:sz w:val="16"/>
        </w:rPr>
        <w:t>g</w:t>
      </w:r>
      <w:r>
        <w:rPr>
          <w:rFonts w:ascii="Palatino Linotype" w:hAnsi="Palatino Linotype"/>
          <w:w w:val="98"/>
          <w:sz w:val="16"/>
        </w:rPr>
        <w:t>s</w:t>
      </w:r>
      <w:r>
        <w:rPr>
          <w:rFonts w:ascii="Palatino Linotype" w:hAnsi="Palatino Linotype"/>
          <w:w w:val="117"/>
          <w:sz w:val="16"/>
        </w:rPr>
        <w:t>,</w:t>
      </w:r>
      <w:r>
        <w:rPr>
          <w:rFonts w:ascii="Palatino Linotype" w:hAnsi="Palatino Linotype"/>
          <w:spacing w:val="16"/>
          <w:sz w:val="16"/>
        </w:rPr>
        <w:t> </w:t>
      </w:r>
      <w:r>
        <w:rPr>
          <w:rFonts w:ascii="Palatino Linotype" w:hAnsi="Palatino Linotype"/>
          <w:w w:val="96"/>
          <w:sz w:val="16"/>
        </w:rPr>
        <w:t>o</w:t>
      </w:r>
      <w:r>
        <w:rPr>
          <w:rFonts w:ascii="Palatino Linotype" w:hAnsi="Palatino Linotype"/>
          <w:w w:val="100"/>
          <w:sz w:val="16"/>
        </w:rPr>
        <w:t>n</w:t>
      </w:r>
      <w:r>
        <w:rPr>
          <w:rFonts w:ascii="Palatino Linotype" w:hAnsi="Palatino Linotype"/>
          <w:w w:val="98"/>
          <w:sz w:val="16"/>
        </w:rPr>
        <w:t>e</w:t>
      </w:r>
      <w:r>
        <w:rPr>
          <w:rFonts w:ascii="Palatino Linotype" w:hAnsi="Palatino Linotype"/>
          <w:spacing w:val="16"/>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w w:val="104"/>
          <w:sz w:val="16"/>
        </w:rPr>
        <w:t>r</w:t>
      </w:r>
      <w:r>
        <w:rPr>
          <w:rFonts w:ascii="Palatino Linotype" w:hAnsi="Palatino Linotype"/>
          <w:spacing w:val="16"/>
          <w:sz w:val="16"/>
        </w:rPr>
        <w:t> </w:t>
      </w:r>
      <w:r>
        <w:rPr>
          <w:rFonts w:ascii="Palatino Linotype" w:hAnsi="Palatino Linotype"/>
          <w:w w:val="98"/>
          <w:sz w:val="16"/>
        </w:rPr>
        <w:t>e</w:t>
      </w:r>
      <w:r>
        <w:rPr>
          <w:rFonts w:ascii="Palatino Linotype" w:hAnsi="Palatino Linotype"/>
          <w:spacing w:val="-1"/>
          <w:w w:val="105"/>
          <w:sz w:val="16"/>
        </w:rPr>
        <w:t>a</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spacing w:val="16"/>
          <w:sz w:val="16"/>
        </w:rPr>
        <w:t> </w:t>
      </w:r>
      <w:r>
        <w:rPr>
          <w:rFonts w:ascii="Palatino Linotype" w:hAnsi="Palatino Linotype"/>
          <w:spacing w:val="4"/>
          <w:w w:val="106"/>
          <w:sz w:val="16"/>
        </w:rPr>
        <w:t>b</w:t>
      </w:r>
      <w:r>
        <w:rPr>
          <w:rFonts w:ascii="Palatino Linotype" w:hAnsi="Palatino Linotype"/>
          <w:spacing w:val="-5"/>
          <w:w w:val="96"/>
          <w:sz w:val="16"/>
        </w:rPr>
        <w:t>o</w:t>
      </w:r>
      <w:r>
        <w:rPr>
          <w:rFonts w:ascii="Palatino Linotype" w:hAnsi="Palatino Linotype"/>
          <w:w w:val="108"/>
          <w:sz w:val="16"/>
        </w:rPr>
        <w:t>x</w:t>
      </w:r>
      <w:r>
        <w:rPr>
          <w:rFonts w:ascii="Palatino Linotype" w:hAnsi="Palatino Linotype"/>
          <w:spacing w:val="16"/>
          <w:sz w:val="16"/>
        </w:rPr>
        <w:t> </w:t>
      </w:r>
      <w:r>
        <w:rPr>
          <w:rFonts w:ascii="Palatino Linotype" w:hAnsi="Palatino Linotype"/>
          <w:w w:val="96"/>
          <w:sz w:val="16"/>
        </w:rPr>
        <w:t>f</w:t>
      </w:r>
      <w:r>
        <w:rPr>
          <w:rFonts w:ascii="Palatino Linotype" w:hAnsi="Palatino Linotype"/>
          <w:w w:val="105"/>
          <w:sz w:val="16"/>
        </w:rPr>
        <w:t>a</w:t>
      </w:r>
      <w:r>
        <w:rPr>
          <w:rFonts w:ascii="Palatino Linotype" w:hAnsi="Palatino Linotype"/>
          <w:w w:val="105"/>
          <w:sz w:val="16"/>
        </w:rPr>
        <w:t>c</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Times New Roman" w:hAnsi="Times New Roman"/>
          <w:i/>
          <w:w w:val="131"/>
          <w:sz w:val="16"/>
        </w:rPr>
        <w:t>(</w:t>
      </w:r>
      <w:r>
        <w:rPr>
          <w:rFonts w:ascii="Times New Roman" w:hAnsi="Times New Roman"/>
          <w:i/>
          <w:w w:val="123"/>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w w:val="112"/>
          <w:sz w:val="16"/>
        </w:rPr>
        <w:t>s</w:t>
      </w:r>
      <w:r>
        <w:rPr>
          <w:rFonts w:ascii="Times New Roman" w:hAnsi="Times New Roman"/>
          <w:i/>
          <w:sz w:val="16"/>
        </w:rPr>
        <w:t> </w:t>
      </w:r>
      <w:r>
        <w:rPr>
          <w:rFonts w:ascii="Times New Roman" w:hAnsi="Times New Roman"/>
          <w:i/>
          <w:spacing w:val="-19"/>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w w:val="137"/>
          <w:sz w:val="16"/>
        </w:rPr>
        <w:t>T</w:t>
      </w:r>
      <w:r>
        <w:rPr>
          <w:rFonts w:ascii="Times New Roman" w:hAnsi="Times New Roman"/>
          <w:i/>
          <w:w w:val="117"/>
          <w:sz w:val="16"/>
        </w:rPr>
        <w:t>i</w:t>
      </w:r>
      <w:r>
        <w:rPr>
          <w:rFonts w:ascii="Times New Roman" w:hAnsi="Times New Roman"/>
          <w:i/>
          <w:w w:val="127"/>
          <w:sz w:val="16"/>
        </w:rPr>
        <w:t>t</w:t>
      </w:r>
      <w:r>
        <w:rPr>
          <w:rFonts w:ascii="Times New Roman" w:hAnsi="Times New Roman"/>
          <w:i/>
          <w:w w:val="109"/>
          <w:sz w:val="16"/>
        </w:rPr>
        <w:t>o</w:t>
      </w:r>
      <w:r>
        <w:rPr>
          <w:rFonts w:ascii="Times New Roman" w:hAnsi="Times New Roman"/>
          <w:i/>
          <w:sz w:val="16"/>
        </w:rPr>
        <w:t> </w:t>
      </w:r>
      <w:r>
        <w:rPr>
          <w:rFonts w:ascii="Times New Roman" w:hAnsi="Times New Roman"/>
          <w:i/>
          <w:spacing w:val="-19"/>
          <w:sz w:val="16"/>
        </w:rPr>
        <w:t> </w:t>
      </w:r>
      <w:r>
        <w:rPr>
          <w:rFonts w:ascii="Times New Roman" w:hAnsi="Times New Roman"/>
          <w:i/>
          <w:w w:val="118"/>
          <w:sz w:val="16"/>
        </w:rPr>
        <w:t>P</w:t>
      </w:r>
      <w:r>
        <w:rPr>
          <w:rFonts w:ascii="Times New Roman" w:hAnsi="Times New Roman"/>
          <w:i/>
          <w:w w:val="109"/>
          <w:sz w:val="16"/>
        </w:rPr>
        <w:t>a</w:t>
      </w:r>
      <w:r>
        <w:rPr>
          <w:rFonts w:ascii="Times New Roman" w:hAnsi="Times New Roman"/>
          <w:i/>
          <w:w w:val="98"/>
          <w:sz w:val="16"/>
        </w:rPr>
        <w:t>g</w:t>
      </w:r>
      <w:r>
        <w:rPr>
          <w:rFonts w:ascii="Times New Roman" w:hAnsi="Times New Roman"/>
          <w:i/>
          <w:spacing w:val="-88"/>
          <w:w w:val="109"/>
          <w:sz w:val="16"/>
        </w:rPr>
        <w:t>a</w:t>
      </w:r>
      <w:r>
        <w:rPr>
          <w:rFonts w:ascii="Times New Roman" w:hAnsi="Times New Roman"/>
          <w:i/>
          <w:w w:val="163"/>
          <w:sz w:val="16"/>
        </w:rPr>
        <w:t>´</w:t>
      </w:r>
      <w:r>
        <w:rPr>
          <w:rFonts w:ascii="Times New Roman" w:hAnsi="Times New Roman"/>
          <w:i/>
          <w:w w:val="120"/>
          <w:sz w:val="16"/>
        </w:rPr>
        <w:t>n</w:t>
      </w:r>
      <w:r>
        <w:rPr>
          <w:rFonts w:ascii="Times New Roman" w:hAnsi="Times New Roman"/>
          <w:i/>
          <w:w w:val="131"/>
          <w:sz w:val="16"/>
        </w:rPr>
        <w:t>.</w:t>
      </w:r>
      <w:r>
        <w:rPr>
          <w:rFonts w:ascii="Times New Roman" w:hAnsi="Times New Roman"/>
          <w:i/>
          <w:w w:val="131"/>
          <w:sz w:val="16"/>
        </w:rPr>
        <w:t>)</w:t>
      </w:r>
    </w:p>
    <w:p>
      <w:pPr>
        <w:pStyle w:val="BodyText"/>
        <w:rPr>
          <w:rFonts w:ascii="Times New Roman"/>
          <w:i/>
          <w:sz w:val="16"/>
        </w:rPr>
      </w:pPr>
    </w:p>
    <w:p>
      <w:pPr>
        <w:pStyle w:val="BodyText"/>
        <w:spacing w:line="204" w:lineRule="auto" w:before="121"/>
        <w:ind w:left="443" w:right="941"/>
        <w:jc w:val="both"/>
      </w:pPr>
      <w:r>
        <w:rPr>
          <w:w w:val="115"/>
        </w:rPr>
        <w:t>(</w:t>
      </w:r>
      <w:hyperlink w:history="true" w:anchor="_bookmark0">
        <w:r>
          <w:rPr>
            <w:color w:val="0000FF"/>
            <w:w w:val="115"/>
          </w:rPr>
          <w:t>Section 10.4</w:t>
        </w:r>
      </w:hyperlink>
      <w:r>
        <w:rPr>
          <w:w w:val="115"/>
        </w:rPr>
        <w:t>), have specialized projector functions of their own that are evaluated per pixel.</w:t>
      </w:r>
    </w:p>
    <w:p>
      <w:pPr>
        <w:pStyle w:val="BodyText"/>
        <w:spacing w:line="204" w:lineRule="auto" w:before="3"/>
        <w:ind w:left="443" w:right="941" w:firstLine="298"/>
        <w:jc w:val="both"/>
      </w:pPr>
      <w:r>
        <w:rPr>
          <w:w w:val="115"/>
        </w:rPr>
        <w:t>The spherical projection (on the left in </w:t>
      </w:r>
      <w:hyperlink w:history="true" w:anchor="_bookmark33">
        <w:r>
          <w:rPr>
            <w:color w:val="0000FF"/>
            <w:w w:val="115"/>
          </w:rPr>
          <w:t>Figure 6.4</w:t>
        </w:r>
      </w:hyperlink>
      <w:r>
        <w:rPr>
          <w:w w:val="115"/>
        </w:rPr>
        <w:t>) casts points onto an imaginary sphere centered around some point. This projection is the same as used in Blinn and </w:t>
      </w:r>
      <w:r>
        <w:rPr>
          <w:w w:val="108"/>
        </w:rPr>
        <w:t>Ne</w:t>
      </w:r>
      <w:r>
        <w:rPr>
          <w:spacing w:val="-6"/>
          <w:w w:val="106"/>
        </w:rPr>
        <w:t>w</w:t>
      </w:r>
      <w:r>
        <w:rPr>
          <w:w w:val="106"/>
        </w:rPr>
        <w:t>e</w:t>
      </w:r>
      <w:r>
        <w:rPr>
          <w:w w:val="105"/>
        </w:rPr>
        <w:t>ll</w:t>
      </w:r>
      <w:r>
        <w:rPr>
          <w:w w:val="27"/>
        </w:rPr>
        <w:t>’</w:t>
      </w:r>
      <w:r>
        <w:rPr>
          <w:w w:val="107"/>
        </w:rPr>
        <w:t>s</w:t>
      </w:r>
      <w:r>
        <w:rPr/>
        <w:t> </w:t>
      </w:r>
      <w:r>
        <w:rPr>
          <w:w w:val="106"/>
        </w:rPr>
        <w:t>e</w:t>
      </w:r>
      <w:r>
        <w:rPr>
          <w:spacing w:val="-6"/>
          <w:w w:val="117"/>
        </w:rPr>
        <w:t>n</w:t>
      </w:r>
      <w:r>
        <w:rPr>
          <w:w w:val="111"/>
        </w:rPr>
        <w:t>v</w:t>
      </w:r>
      <w:r>
        <w:rPr>
          <w:w w:val="105"/>
        </w:rPr>
        <w:t>i</w:t>
      </w:r>
      <w:r>
        <w:rPr>
          <w:w w:val="124"/>
        </w:rPr>
        <w:t>r</w:t>
      </w:r>
      <w:r>
        <w:rPr>
          <w:w w:val="111"/>
        </w:rPr>
        <w:t>on</w:t>
      </w:r>
      <w:r>
        <w:rPr>
          <w:w w:val="113"/>
        </w:rPr>
        <w:t>m</w:t>
      </w:r>
      <w:r>
        <w:rPr>
          <w:w w:val="106"/>
        </w:rPr>
        <w:t>e</w:t>
      </w:r>
      <w:r>
        <w:rPr>
          <w:spacing w:val="-6"/>
          <w:w w:val="117"/>
        </w:rPr>
        <w:t>n</w:t>
      </w:r>
      <w:r>
        <w:rPr>
          <w:w w:val="148"/>
        </w:rPr>
        <w:t>t</w:t>
      </w:r>
      <w:r>
        <w:rPr/>
        <w:t> </w:t>
      </w:r>
      <w:r>
        <w:rPr>
          <w:w w:val="113"/>
        </w:rPr>
        <w:t>m</w:t>
      </w:r>
      <w:r>
        <w:rPr>
          <w:w w:val="118"/>
        </w:rPr>
        <w:t>ap</w:t>
      </w:r>
      <w:r>
        <w:rPr>
          <w:w w:val="117"/>
        </w:rPr>
        <w:t>p</w:t>
      </w:r>
      <w:r>
        <w:rPr>
          <w:w w:val="105"/>
        </w:rPr>
        <w:t>i</w:t>
      </w:r>
      <w:r>
        <w:rPr>
          <w:w w:val="117"/>
        </w:rPr>
        <w:t>n</w:t>
      </w:r>
      <w:r>
        <w:rPr>
          <w:w w:val="106"/>
        </w:rPr>
        <w:t>g</w:t>
      </w:r>
      <w:r>
        <w:rPr/>
        <w:t> </w:t>
      </w:r>
      <w:r>
        <w:rPr>
          <w:w w:val="107"/>
        </w:rPr>
        <w:t>s</w:t>
      </w:r>
      <w:r>
        <w:rPr>
          <w:spacing w:val="-6"/>
          <w:w w:val="106"/>
        </w:rPr>
        <w:t>c</w:t>
      </w:r>
      <w:r>
        <w:rPr>
          <w:w w:val="117"/>
        </w:rPr>
        <w:t>h</w:t>
      </w:r>
      <w:r>
        <w:rPr>
          <w:w w:val="106"/>
        </w:rPr>
        <w:t>e</w:t>
      </w:r>
      <w:r>
        <w:rPr>
          <w:w w:val="113"/>
        </w:rPr>
        <w:t>m</w:t>
      </w:r>
      <w:r>
        <w:rPr>
          <w:w w:val="106"/>
        </w:rPr>
        <w:t>e</w:t>
      </w:r>
      <w:r>
        <w:rPr/>
        <w:t> </w:t>
      </w:r>
      <w:r>
        <w:rPr>
          <w:w w:val="123"/>
        </w:rPr>
        <w:t>(</w:t>
      </w:r>
      <w:hyperlink w:history="true" w:anchor="_bookmark0">
        <w:r>
          <w:rPr>
            <w:color w:val="0000FF"/>
            <w:w w:val="105"/>
          </w:rPr>
          <w:t>S</w:t>
        </w:r>
        <w:r>
          <w:rPr>
            <w:color w:val="0000FF"/>
            <w:w w:val="106"/>
          </w:rPr>
          <w:t>ec</w:t>
        </w:r>
        <w:r>
          <w:rPr>
            <w:color w:val="0000FF"/>
            <w:w w:val="148"/>
          </w:rPr>
          <w:t>t</w:t>
        </w:r>
        <w:r>
          <w:rPr>
            <w:color w:val="0000FF"/>
            <w:w w:val="105"/>
          </w:rPr>
          <w:t>i</w:t>
        </w:r>
        <w:r>
          <w:rPr>
            <w:color w:val="0000FF"/>
            <w:w w:val="111"/>
          </w:rPr>
          <w:t>on</w:t>
        </w:r>
        <w:r>
          <w:rPr>
            <w:color w:val="0000FF"/>
          </w:rPr>
          <w:t> </w:t>
        </w:r>
        <w:r>
          <w:rPr>
            <w:color w:val="0000FF"/>
            <w:w w:val="108"/>
          </w:rPr>
          <w:t>10.</w:t>
        </w:r>
        <w:r>
          <w:rPr>
            <w:color w:val="0000FF"/>
            <w:w w:val="109"/>
          </w:rPr>
          <w:t>4.</w:t>
        </w:r>
        <w:r>
          <w:rPr>
            <w:color w:val="0000FF"/>
            <w:w w:val="106"/>
          </w:rPr>
          <w:t>1</w:t>
        </w:r>
      </w:hyperlink>
      <w:r>
        <w:rPr>
          <w:w w:val="123"/>
        </w:rPr>
        <w:t>)</w:t>
      </w:r>
      <w:r>
        <w:rPr>
          <w:w w:val="117"/>
        </w:rPr>
        <w:t>,</w:t>
      </w:r>
      <w:r>
        <w:rPr/>
        <w:t> </w:t>
      </w:r>
      <w:r>
        <w:rPr>
          <w:w w:val="107"/>
        </w:rPr>
        <w:t>s</w:t>
      </w:r>
      <w:r>
        <w:rPr>
          <w:w w:val="106"/>
        </w:rPr>
        <w:t>o</w:t>
      </w:r>
      <w:r>
        <w:rPr/>
        <w:t> </w:t>
      </w:r>
      <w:hyperlink w:history="true" w:anchor="_bookmark0">
        <w:r>
          <w:rPr>
            <w:color w:val="0000FF"/>
            <w:w w:val="117"/>
          </w:rPr>
          <w:t>E</w:t>
        </w:r>
        <w:r>
          <w:rPr>
            <w:color w:val="0000FF"/>
            <w:w w:val="111"/>
          </w:rPr>
          <w:t>q</w:t>
        </w:r>
        <w:r>
          <w:rPr>
            <w:color w:val="0000FF"/>
            <w:w w:val="117"/>
          </w:rPr>
          <w:t>u</w:t>
        </w:r>
        <w:r>
          <w:rPr>
            <w:color w:val="0000FF"/>
            <w:w w:val="130"/>
          </w:rPr>
          <w:t>at</w:t>
        </w:r>
        <w:r>
          <w:rPr>
            <w:color w:val="0000FF"/>
            <w:w w:val="105"/>
          </w:rPr>
          <w:t>i</w:t>
        </w:r>
        <w:r>
          <w:rPr>
            <w:color w:val="0000FF"/>
            <w:w w:val="111"/>
          </w:rPr>
          <w:t>on</w:t>
        </w:r>
        <w:r>
          <w:rPr>
            <w:color w:val="0000FF"/>
          </w:rPr>
          <w:t> </w:t>
        </w:r>
        <w:r>
          <w:rPr>
            <w:color w:val="0000FF"/>
            <w:w w:val="108"/>
          </w:rPr>
          <w:t>10.</w:t>
        </w:r>
        <w:r>
          <w:rPr>
            <w:color w:val="0000FF"/>
            <w:w w:val="106"/>
          </w:rPr>
          <w:t>30</w:t>
        </w:r>
        <w:r>
          <w:rPr>
            <w:color w:val="0000FF"/>
          </w:rPr>
          <w:t> </w:t>
        </w:r>
      </w:hyperlink>
      <w:r>
        <w:rPr>
          <w:w w:val="111"/>
        </w:rPr>
        <w:t>on</w:t>
      </w:r>
      <w:r>
        <w:rPr/>
        <w:t> </w:t>
      </w:r>
      <w:r>
        <w:rPr>
          <w:w w:val="117"/>
        </w:rPr>
        <w:t>p</w:t>
      </w:r>
      <w:r>
        <w:rPr>
          <w:w w:val="110"/>
        </w:rPr>
        <w:t>age</w:t>
      </w:r>
      <w:r>
        <w:rPr/>
        <w:t> </w:t>
      </w:r>
      <w:r>
        <w:rPr>
          <w:w w:val="106"/>
        </w:rPr>
        <w:t>407 </w:t>
      </w:r>
      <w:r>
        <w:rPr>
          <w:w w:val="115"/>
        </w:rPr>
        <w:t>describes this function. This projection method suffers from the same problems of vertex interpolation described in that section.</w:t>
      </w:r>
    </w:p>
    <w:p>
      <w:pPr>
        <w:pStyle w:val="BodyText"/>
        <w:spacing w:line="204" w:lineRule="auto" w:before="7"/>
        <w:ind w:left="443" w:right="941" w:firstLine="298"/>
        <w:jc w:val="both"/>
      </w:pPr>
      <w:r>
        <w:rPr>
          <w:w w:val="115"/>
        </w:rPr>
        <w:t>Cylindrical projection computes the </w:t>
      </w:r>
      <w:r>
        <w:rPr>
          <w:rFonts w:ascii="Times New Roman" w:hAnsi="Times New Roman"/>
          <w:i/>
          <w:w w:val="115"/>
        </w:rPr>
        <w:t>u </w:t>
      </w:r>
      <w:r>
        <w:rPr>
          <w:w w:val="115"/>
        </w:rPr>
        <w:t>texture coordinate the same as spherical </w:t>
      </w:r>
      <w:r>
        <w:rPr>
          <w:w w:val="117"/>
        </w:rPr>
        <w:t>p</w:t>
      </w:r>
      <w:r>
        <w:rPr>
          <w:w w:val="124"/>
        </w:rPr>
        <w:t>r</w:t>
      </w:r>
      <w:r>
        <w:rPr>
          <w:spacing w:val="11"/>
          <w:w w:val="106"/>
        </w:rPr>
        <w:t>o</w:t>
      </w:r>
      <w:r>
        <w:rPr>
          <w:spacing w:val="-1"/>
          <w:w w:val="116"/>
        </w:rPr>
        <w:t>j</w:t>
      </w:r>
      <w:r>
        <w:rPr>
          <w:w w:val="106"/>
        </w:rPr>
        <w:t>ec</w:t>
      </w:r>
      <w:r>
        <w:rPr>
          <w:w w:val="148"/>
        </w:rPr>
        <w:t>t</w:t>
      </w:r>
      <w:r>
        <w:rPr>
          <w:w w:val="105"/>
        </w:rPr>
        <w:t>i</w:t>
      </w:r>
      <w:r>
        <w:rPr>
          <w:w w:val="111"/>
        </w:rPr>
        <w:t>on</w:t>
      </w:r>
      <w:r>
        <w:rPr>
          <w:w w:val="117"/>
        </w:rPr>
        <w:t>,</w:t>
      </w:r>
      <w:r>
        <w:rPr/>
        <w:t> </w:t>
      </w:r>
      <w:r>
        <w:rPr>
          <w:w w:val="106"/>
        </w:rPr>
        <w:t>w</w:t>
      </w:r>
      <w:r>
        <w:rPr>
          <w:w w:val="105"/>
        </w:rPr>
        <w:t>i</w:t>
      </w:r>
      <w:r>
        <w:rPr>
          <w:w w:val="148"/>
        </w:rPr>
        <w:t>t</w:t>
      </w:r>
      <w:r>
        <w:rPr>
          <w:w w:val="117"/>
        </w:rPr>
        <w:t>h</w:t>
      </w:r>
      <w:r>
        <w:rPr>
          <w:spacing w:val="-4"/>
        </w:rPr>
        <w:t> </w:t>
      </w:r>
      <w:r>
        <w:rPr>
          <w:w w:val="148"/>
        </w:rPr>
        <w:t>t</w:t>
      </w:r>
      <w:r>
        <w:rPr>
          <w:w w:val="117"/>
        </w:rPr>
        <w:t>h</w:t>
      </w:r>
      <w:r>
        <w:rPr>
          <w:w w:val="106"/>
        </w:rPr>
        <w:t>e</w:t>
      </w:r>
      <w:r>
        <w:rPr>
          <w:spacing w:val="-4"/>
        </w:rPr>
        <w:t> </w:t>
      </w:r>
      <w:r>
        <w:rPr>
          <w:rFonts w:ascii="Times New Roman" w:hAnsi="Times New Roman"/>
          <w:i/>
          <w:w w:val="108"/>
        </w:rPr>
        <w:t>v</w:t>
      </w:r>
      <w:r>
        <w:rPr>
          <w:rFonts w:ascii="Times New Roman" w:hAnsi="Times New Roman"/>
          <w:i/>
          <w:spacing w:val="5"/>
        </w:rPr>
        <w:t> </w:t>
      </w:r>
      <w:r>
        <w:rPr>
          <w:w w:val="148"/>
        </w:rPr>
        <w:t>t</w:t>
      </w:r>
      <w:r>
        <w:rPr>
          <w:w w:val="106"/>
        </w:rPr>
        <w:t>e</w:t>
      </w:r>
      <w:r>
        <w:rPr>
          <w:w w:val="111"/>
        </w:rPr>
        <w:t>x</w:t>
      </w:r>
      <w:r>
        <w:rPr>
          <w:w w:val="148"/>
        </w:rPr>
        <w:t>t</w:t>
      </w:r>
      <w:r>
        <w:rPr>
          <w:w w:val="117"/>
        </w:rPr>
        <w:t>u</w:t>
      </w:r>
      <w:r>
        <w:rPr>
          <w:w w:val="124"/>
        </w:rPr>
        <w:t>r</w:t>
      </w:r>
      <w:r>
        <w:rPr>
          <w:w w:val="106"/>
        </w:rPr>
        <w:t>e</w:t>
      </w:r>
      <w:r>
        <w:rPr>
          <w:spacing w:val="-4"/>
        </w:rPr>
        <w:t> </w:t>
      </w:r>
      <w:r>
        <w:rPr>
          <w:w w:val="106"/>
        </w:rPr>
        <w:t>c</w:t>
      </w:r>
      <w:r>
        <w:rPr>
          <w:spacing w:val="5"/>
          <w:w w:val="106"/>
        </w:rPr>
        <w:t>o</w:t>
      </w:r>
      <w:r>
        <w:rPr>
          <w:w w:val="113"/>
        </w:rPr>
        <w:t>or</w:t>
      </w:r>
      <w:r>
        <w:rPr>
          <w:w w:val="117"/>
        </w:rPr>
        <w:t>d</w:t>
      </w:r>
      <w:r>
        <w:rPr>
          <w:w w:val="105"/>
        </w:rPr>
        <w:t>i</w:t>
      </w:r>
      <w:r>
        <w:rPr>
          <w:w w:val="117"/>
        </w:rPr>
        <w:t>n</w:t>
      </w:r>
      <w:r>
        <w:rPr>
          <w:w w:val="130"/>
        </w:rPr>
        <w:t>at</w:t>
      </w:r>
      <w:r>
        <w:rPr>
          <w:w w:val="106"/>
        </w:rPr>
        <w:t>e</w:t>
      </w:r>
      <w:r>
        <w:rPr>
          <w:spacing w:val="-4"/>
        </w:rPr>
        <w:t> </w:t>
      </w:r>
      <w:r>
        <w:rPr>
          <w:w w:val="106"/>
        </w:rPr>
        <w:t>c</w:t>
      </w:r>
      <w:r>
        <w:rPr>
          <w:w w:val="110"/>
        </w:rPr>
        <w:t>om</w:t>
      </w:r>
      <w:r>
        <w:rPr>
          <w:w w:val="117"/>
        </w:rPr>
        <w:t>pu</w:t>
      </w:r>
      <w:r>
        <w:rPr>
          <w:w w:val="148"/>
        </w:rPr>
        <w:t>t</w:t>
      </w:r>
      <w:r>
        <w:rPr>
          <w:w w:val="106"/>
        </w:rPr>
        <w:t>e</w:t>
      </w:r>
      <w:r>
        <w:rPr>
          <w:w w:val="117"/>
        </w:rPr>
        <w:t>d</w:t>
      </w:r>
      <w:r>
        <w:rPr>
          <w:spacing w:val="-4"/>
        </w:rPr>
        <w:t> </w:t>
      </w:r>
      <w:r>
        <w:rPr>
          <w:w w:val="113"/>
        </w:rPr>
        <w:t>as</w:t>
      </w:r>
      <w:r>
        <w:rPr>
          <w:spacing w:val="-4"/>
        </w:rPr>
        <w:t> </w:t>
      </w:r>
      <w:r>
        <w:rPr>
          <w:w w:val="148"/>
        </w:rPr>
        <w:t>t</w:t>
      </w:r>
      <w:r>
        <w:rPr>
          <w:w w:val="117"/>
        </w:rPr>
        <w:t>h</w:t>
      </w:r>
      <w:r>
        <w:rPr>
          <w:w w:val="106"/>
        </w:rPr>
        <w:t>e</w:t>
      </w:r>
      <w:r>
        <w:rPr>
          <w:spacing w:val="-4"/>
        </w:rPr>
        <w:t> </w:t>
      </w:r>
      <w:r>
        <w:rPr>
          <w:w w:val="117"/>
        </w:rPr>
        <w:t>d</w:t>
      </w:r>
      <w:r>
        <w:rPr>
          <w:w w:val="105"/>
        </w:rPr>
        <w:t>i</w:t>
      </w:r>
      <w:r>
        <w:rPr>
          <w:w w:val="107"/>
        </w:rPr>
        <w:t>s</w:t>
      </w:r>
      <w:r>
        <w:rPr>
          <w:w w:val="148"/>
        </w:rPr>
        <w:t>t</w:t>
      </w:r>
      <w:r>
        <w:rPr>
          <w:w w:val="118"/>
        </w:rPr>
        <w:t>an</w:t>
      </w:r>
      <w:r>
        <w:rPr>
          <w:w w:val="106"/>
        </w:rPr>
        <w:t>ce</w:t>
      </w:r>
      <w:r>
        <w:rPr>
          <w:spacing w:val="-4"/>
        </w:rPr>
        <w:t> </w:t>
      </w:r>
      <w:r>
        <w:rPr>
          <w:w w:val="114"/>
        </w:rPr>
        <w:t>al</w:t>
      </w:r>
      <w:r>
        <w:rPr>
          <w:w w:val="111"/>
        </w:rPr>
        <w:t>on</w:t>
      </w:r>
      <w:r>
        <w:rPr>
          <w:w w:val="106"/>
        </w:rPr>
        <w:t>g</w:t>
      </w:r>
      <w:r>
        <w:rPr>
          <w:spacing w:val="-4"/>
        </w:rPr>
        <w:t> </w:t>
      </w:r>
      <w:r>
        <w:rPr>
          <w:w w:val="148"/>
        </w:rPr>
        <w:t>t</w:t>
      </w:r>
      <w:r>
        <w:rPr>
          <w:w w:val="117"/>
        </w:rPr>
        <w:t>h</w:t>
      </w:r>
      <w:r>
        <w:rPr>
          <w:w w:val="106"/>
        </w:rPr>
        <w:t>e</w:t>
      </w:r>
      <w:r>
        <w:rPr>
          <w:spacing w:val="-4"/>
        </w:rPr>
        <w:t> </w:t>
      </w:r>
      <w:r>
        <w:rPr>
          <w:w w:val="106"/>
        </w:rPr>
        <w:t>c</w:t>
      </w:r>
      <w:r>
        <w:rPr>
          <w:w w:val="111"/>
        </w:rPr>
        <w:t>y</w:t>
      </w:r>
      <w:r>
        <w:rPr>
          <w:w w:val="105"/>
        </w:rPr>
        <w:t>li</w:t>
      </w:r>
      <w:r>
        <w:rPr>
          <w:w w:val="117"/>
        </w:rPr>
        <w:t>n</w:t>
      </w:r>
      <w:r>
        <w:rPr>
          <w:spacing w:val="-1"/>
          <w:w w:val="117"/>
        </w:rPr>
        <w:t>d</w:t>
      </w:r>
      <w:r>
        <w:rPr>
          <w:w w:val="106"/>
        </w:rPr>
        <w:t>e</w:t>
      </w:r>
      <w:r>
        <w:rPr>
          <w:spacing w:val="-1"/>
          <w:w w:val="124"/>
        </w:rPr>
        <w:t>r</w:t>
      </w:r>
      <w:r>
        <w:rPr>
          <w:w w:val="27"/>
        </w:rPr>
        <w:t>’</w:t>
      </w:r>
      <w:r>
        <w:rPr>
          <w:w w:val="107"/>
        </w:rPr>
        <w:t>s </w:t>
      </w:r>
      <w:r>
        <w:rPr>
          <w:w w:val="115"/>
        </w:rPr>
        <w:t>axis. This projection is useful for objects that </w:t>
      </w:r>
      <w:r>
        <w:rPr>
          <w:spacing w:val="-3"/>
          <w:w w:val="115"/>
        </w:rPr>
        <w:t>have </w:t>
      </w:r>
      <w:r>
        <w:rPr>
          <w:w w:val="115"/>
        </w:rPr>
        <w:t>a natural axis, such as surfaces of </w:t>
      </w:r>
      <w:r>
        <w:rPr>
          <w:w w:val="124"/>
        </w:rPr>
        <w:t>r</w:t>
      </w:r>
      <w:r>
        <w:rPr>
          <w:w w:val="106"/>
        </w:rPr>
        <w:t>e</w:t>
      </w:r>
      <w:r>
        <w:rPr>
          <w:spacing w:val="-6"/>
          <w:w w:val="111"/>
        </w:rPr>
        <w:t>v</w:t>
      </w:r>
      <w:r>
        <w:rPr>
          <w:w w:val="105"/>
        </w:rPr>
        <w:t>ol</w:t>
      </w:r>
      <w:r>
        <w:rPr>
          <w:w w:val="117"/>
        </w:rPr>
        <w:t>u</w:t>
      </w:r>
      <w:r>
        <w:rPr>
          <w:w w:val="148"/>
        </w:rPr>
        <w:t>t</w:t>
      </w:r>
      <w:r>
        <w:rPr>
          <w:w w:val="105"/>
        </w:rPr>
        <w:t>i</w:t>
      </w:r>
      <w:r>
        <w:rPr>
          <w:w w:val="111"/>
        </w:rPr>
        <w:t>on</w:t>
      </w:r>
      <w:r>
        <w:rPr>
          <w:w w:val="117"/>
        </w:rPr>
        <w:t>.</w:t>
      </w:r>
      <w:r>
        <w:rPr/>
        <w:t> </w:t>
      </w:r>
      <w:r>
        <w:rPr>
          <w:spacing w:val="13"/>
        </w:rPr>
        <w:t> </w:t>
      </w:r>
      <w:r>
        <w:rPr>
          <w:w w:val="112"/>
        </w:rPr>
        <w:t>D</w:t>
      </w:r>
      <w:r>
        <w:rPr>
          <w:w w:val="105"/>
        </w:rPr>
        <w:t>i</w:t>
      </w:r>
      <w:r>
        <w:rPr>
          <w:w w:val="107"/>
        </w:rPr>
        <w:t>s</w:t>
      </w:r>
      <w:r>
        <w:rPr>
          <w:w w:val="148"/>
        </w:rPr>
        <w:t>t</w:t>
      </w:r>
      <w:r>
        <w:rPr>
          <w:w w:val="113"/>
        </w:rPr>
        <w:t>or</w:t>
      </w:r>
      <w:r>
        <w:rPr>
          <w:w w:val="148"/>
        </w:rPr>
        <w:t>t</w:t>
      </w:r>
      <w:r>
        <w:rPr>
          <w:w w:val="105"/>
        </w:rPr>
        <w:t>i</w:t>
      </w:r>
      <w:r>
        <w:rPr>
          <w:w w:val="111"/>
        </w:rPr>
        <w:t>on</w:t>
      </w:r>
      <w:r>
        <w:rPr>
          <w:spacing w:val="24"/>
        </w:rPr>
        <w:t> </w:t>
      </w:r>
      <w:r>
        <w:rPr>
          <w:spacing w:val="5"/>
          <w:w w:val="106"/>
        </w:rPr>
        <w:t>o</w:t>
      </w:r>
      <w:r>
        <w:rPr>
          <w:w w:val="106"/>
        </w:rPr>
        <w:t>cc</w:t>
      </w:r>
      <w:r>
        <w:rPr>
          <w:w w:val="117"/>
        </w:rPr>
        <w:t>u</w:t>
      </w:r>
      <w:r>
        <w:rPr>
          <w:spacing w:val="-1"/>
          <w:w w:val="124"/>
        </w:rPr>
        <w:t>r</w:t>
      </w:r>
      <w:r>
        <w:rPr>
          <w:w w:val="107"/>
        </w:rPr>
        <w:t>s</w:t>
      </w:r>
      <w:r>
        <w:rPr>
          <w:spacing w:val="24"/>
        </w:rPr>
        <w:t> </w:t>
      </w:r>
      <w:r>
        <w:rPr>
          <w:w w:val="106"/>
        </w:rPr>
        <w:t>w</w:t>
      </w:r>
      <w:r>
        <w:rPr>
          <w:w w:val="117"/>
        </w:rPr>
        <w:t>h</w:t>
      </w:r>
      <w:r>
        <w:rPr>
          <w:w w:val="106"/>
        </w:rPr>
        <w:t>e</w:t>
      </w:r>
      <w:r>
        <w:rPr>
          <w:w w:val="117"/>
        </w:rPr>
        <w:t>n</w:t>
      </w:r>
      <w:r>
        <w:rPr>
          <w:spacing w:val="24"/>
        </w:rPr>
        <w:t> </w:t>
      </w:r>
      <w:r>
        <w:rPr>
          <w:w w:val="107"/>
        </w:rPr>
        <w:t>s</w:t>
      </w:r>
      <w:r>
        <w:rPr>
          <w:w w:val="117"/>
        </w:rPr>
        <w:t>u</w:t>
      </w:r>
      <w:r>
        <w:rPr>
          <w:w w:val="124"/>
        </w:rPr>
        <w:t>r</w:t>
      </w:r>
      <w:r>
        <w:rPr>
          <w:w w:val="96"/>
        </w:rPr>
        <w:t>f</w:t>
      </w:r>
      <w:r>
        <w:rPr>
          <w:w w:val="112"/>
        </w:rPr>
        <w:t>ac</w:t>
      </w:r>
      <w:r>
        <w:rPr>
          <w:w w:val="106"/>
        </w:rPr>
        <w:t>e</w:t>
      </w:r>
      <w:r>
        <w:rPr>
          <w:w w:val="107"/>
        </w:rPr>
        <w:t>s</w:t>
      </w:r>
      <w:r>
        <w:rPr>
          <w:spacing w:val="24"/>
        </w:rPr>
        <w:t> </w:t>
      </w:r>
      <w:r>
        <w:rPr>
          <w:w w:val="121"/>
        </w:rPr>
        <w:t>ar</w:t>
      </w:r>
      <w:r>
        <w:rPr>
          <w:w w:val="106"/>
        </w:rPr>
        <w:t>e</w:t>
      </w:r>
      <w:r>
        <w:rPr>
          <w:spacing w:val="24"/>
        </w:rPr>
        <w:t> </w:t>
      </w:r>
      <w:r>
        <w:rPr>
          <w:w w:val="117"/>
        </w:rPr>
        <w:t>n</w:t>
      </w:r>
      <w:r>
        <w:rPr>
          <w:w w:val="106"/>
        </w:rPr>
        <w:t>e</w:t>
      </w:r>
      <w:r>
        <w:rPr>
          <w:w w:val="121"/>
        </w:rPr>
        <w:t>ar</w:t>
      </w:r>
      <w:r>
        <w:rPr>
          <w:w w:val="105"/>
        </w:rPr>
        <w:t>-</w:t>
      </w:r>
      <w:r>
        <w:rPr>
          <w:spacing w:val="5"/>
          <w:w w:val="117"/>
        </w:rPr>
        <w:t>p</w:t>
      </w:r>
      <w:r>
        <w:rPr>
          <w:w w:val="106"/>
        </w:rPr>
        <w:t>e</w:t>
      </w:r>
      <w:r>
        <w:rPr>
          <w:w w:val="124"/>
        </w:rPr>
        <w:t>r</w:t>
      </w:r>
      <w:r>
        <w:rPr>
          <w:spacing w:val="5"/>
          <w:w w:val="117"/>
        </w:rPr>
        <w:t>p</w:t>
      </w:r>
      <w:r>
        <w:rPr>
          <w:w w:val="106"/>
        </w:rPr>
        <w:t>e</w:t>
      </w:r>
      <w:r>
        <w:rPr>
          <w:w w:val="117"/>
        </w:rPr>
        <w:t>nd</w:t>
      </w:r>
      <w:r>
        <w:rPr>
          <w:w w:val="105"/>
        </w:rPr>
        <w:t>i</w:t>
      </w:r>
      <w:r>
        <w:rPr>
          <w:w w:val="106"/>
        </w:rPr>
        <w:t>c</w:t>
      </w:r>
      <w:r>
        <w:rPr>
          <w:w w:val="117"/>
        </w:rPr>
        <w:t>u</w:t>
      </w:r>
      <w:r>
        <w:rPr>
          <w:w w:val="105"/>
        </w:rPr>
        <w:t>l</w:t>
      </w:r>
      <w:r>
        <w:rPr>
          <w:w w:val="121"/>
        </w:rPr>
        <w:t>ar</w:t>
      </w:r>
      <w:r>
        <w:rPr>
          <w:spacing w:val="24"/>
        </w:rPr>
        <w:t> </w:t>
      </w:r>
      <w:r>
        <w:rPr>
          <w:w w:val="148"/>
        </w:rPr>
        <w:t>t</w:t>
      </w:r>
      <w:r>
        <w:rPr>
          <w:w w:val="106"/>
        </w:rPr>
        <w:t>o</w:t>
      </w:r>
      <w:r>
        <w:rPr>
          <w:spacing w:val="23"/>
        </w:rPr>
        <w:t> </w:t>
      </w:r>
      <w:r>
        <w:rPr>
          <w:w w:val="148"/>
        </w:rPr>
        <w:t>t</w:t>
      </w:r>
      <w:r>
        <w:rPr>
          <w:w w:val="117"/>
        </w:rPr>
        <w:t>h</w:t>
      </w:r>
      <w:r>
        <w:rPr>
          <w:w w:val="106"/>
        </w:rPr>
        <w:t>e</w:t>
      </w:r>
      <w:r>
        <w:rPr>
          <w:spacing w:val="24"/>
        </w:rPr>
        <w:t> </w:t>
      </w:r>
      <w:r>
        <w:rPr>
          <w:w w:val="106"/>
        </w:rPr>
        <w:t>c</w:t>
      </w:r>
      <w:r>
        <w:rPr>
          <w:w w:val="111"/>
        </w:rPr>
        <w:t>y</w:t>
      </w:r>
      <w:r>
        <w:rPr>
          <w:w w:val="105"/>
        </w:rPr>
        <w:t>li</w:t>
      </w:r>
      <w:r>
        <w:rPr>
          <w:w w:val="117"/>
        </w:rPr>
        <w:t>nd</w:t>
      </w:r>
      <w:r>
        <w:rPr>
          <w:w w:val="106"/>
        </w:rPr>
        <w:t>e</w:t>
      </w:r>
      <w:r>
        <w:rPr>
          <w:w w:val="124"/>
        </w:rPr>
        <w:t>r</w:t>
      </w:r>
      <w:r>
        <w:rPr>
          <w:w w:val="27"/>
        </w:rPr>
        <w:t>’</w:t>
      </w:r>
      <w:r>
        <w:rPr>
          <w:w w:val="107"/>
        </w:rPr>
        <w:t>s </w:t>
      </w:r>
      <w:r>
        <w:rPr>
          <w:w w:val="115"/>
        </w:rPr>
        <w:t>axis.</w:t>
      </w:r>
    </w:p>
    <w:p>
      <w:pPr>
        <w:pStyle w:val="BodyText"/>
        <w:spacing w:line="204" w:lineRule="auto" w:before="7"/>
        <w:ind w:left="443" w:right="941" w:firstLine="298"/>
        <w:jc w:val="both"/>
      </w:pPr>
      <w:r>
        <w:rPr>
          <w:w w:val="115"/>
        </w:rPr>
        <w:t>The</w:t>
      </w:r>
      <w:r>
        <w:rPr>
          <w:spacing w:val="-10"/>
          <w:w w:val="115"/>
        </w:rPr>
        <w:t> </w:t>
      </w:r>
      <w:r>
        <w:rPr>
          <w:w w:val="115"/>
        </w:rPr>
        <w:t>planar</w:t>
      </w:r>
      <w:r>
        <w:rPr>
          <w:spacing w:val="-9"/>
          <w:w w:val="115"/>
        </w:rPr>
        <w:t> </w:t>
      </w:r>
      <w:r>
        <w:rPr>
          <w:w w:val="115"/>
        </w:rPr>
        <w:t>projection</w:t>
      </w:r>
      <w:r>
        <w:rPr>
          <w:spacing w:val="-9"/>
          <w:w w:val="115"/>
        </w:rPr>
        <w:t> </w:t>
      </w:r>
      <w:r>
        <w:rPr>
          <w:w w:val="115"/>
        </w:rPr>
        <w:t>is</w:t>
      </w:r>
      <w:r>
        <w:rPr>
          <w:spacing w:val="-9"/>
          <w:w w:val="115"/>
        </w:rPr>
        <w:t> </w:t>
      </w:r>
      <w:r>
        <w:rPr>
          <w:w w:val="115"/>
        </w:rPr>
        <w:t>like</w:t>
      </w:r>
      <w:r>
        <w:rPr>
          <w:spacing w:val="-9"/>
          <w:w w:val="115"/>
        </w:rPr>
        <w:t> </w:t>
      </w:r>
      <w:r>
        <w:rPr>
          <w:w w:val="115"/>
        </w:rPr>
        <w:t>an</w:t>
      </w:r>
      <w:r>
        <w:rPr>
          <w:spacing w:val="-10"/>
          <w:w w:val="115"/>
        </w:rPr>
        <w:t> </w:t>
      </w:r>
      <w:r>
        <w:rPr>
          <w:w w:val="115"/>
        </w:rPr>
        <w:t>x-ray</w:t>
      </w:r>
      <w:r>
        <w:rPr>
          <w:spacing w:val="-9"/>
          <w:w w:val="115"/>
        </w:rPr>
        <w:t> </w:t>
      </w:r>
      <w:r>
        <w:rPr>
          <w:w w:val="115"/>
        </w:rPr>
        <w:t>beam,</w:t>
      </w:r>
      <w:r>
        <w:rPr>
          <w:spacing w:val="-6"/>
          <w:w w:val="115"/>
        </w:rPr>
        <w:t> </w:t>
      </w:r>
      <w:r>
        <w:rPr>
          <w:w w:val="115"/>
        </w:rPr>
        <w:t>projecting</w:t>
      </w:r>
      <w:r>
        <w:rPr>
          <w:spacing w:val="-9"/>
          <w:w w:val="115"/>
        </w:rPr>
        <w:t> </w:t>
      </w:r>
      <w:r>
        <w:rPr>
          <w:w w:val="115"/>
        </w:rPr>
        <w:t>in</w:t>
      </w:r>
      <w:r>
        <w:rPr>
          <w:spacing w:val="-10"/>
          <w:w w:val="115"/>
        </w:rPr>
        <w:t> </w:t>
      </w:r>
      <w:r>
        <w:rPr>
          <w:w w:val="115"/>
        </w:rPr>
        <w:t>parallel</w:t>
      </w:r>
      <w:r>
        <w:rPr>
          <w:spacing w:val="-9"/>
          <w:w w:val="115"/>
        </w:rPr>
        <w:t> </w:t>
      </w:r>
      <w:r>
        <w:rPr>
          <w:w w:val="115"/>
        </w:rPr>
        <w:t>along</w:t>
      </w:r>
      <w:r>
        <w:rPr>
          <w:spacing w:val="-9"/>
          <w:w w:val="115"/>
        </w:rPr>
        <w:t> </w:t>
      </w:r>
      <w:r>
        <w:rPr>
          <w:w w:val="115"/>
        </w:rPr>
        <w:t>a</w:t>
      </w:r>
      <w:r>
        <w:rPr>
          <w:spacing w:val="-9"/>
          <w:w w:val="115"/>
        </w:rPr>
        <w:t> </w:t>
      </w:r>
      <w:r>
        <w:rPr>
          <w:w w:val="115"/>
        </w:rPr>
        <w:t>direction and</w:t>
      </w:r>
      <w:r>
        <w:rPr>
          <w:spacing w:val="-17"/>
          <w:w w:val="115"/>
        </w:rPr>
        <w:t> </w:t>
      </w:r>
      <w:r>
        <w:rPr>
          <w:w w:val="115"/>
        </w:rPr>
        <w:t>applying</w:t>
      </w:r>
      <w:r>
        <w:rPr>
          <w:spacing w:val="-16"/>
          <w:w w:val="115"/>
        </w:rPr>
        <w:t> </w:t>
      </w:r>
      <w:r>
        <w:rPr>
          <w:w w:val="115"/>
        </w:rPr>
        <w:t>the</w:t>
      </w:r>
      <w:r>
        <w:rPr>
          <w:spacing w:val="-16"/>
          <w:w w:val="115"/>
        </w:rPr>
        <w:t> </w:t>
      </w:r>
      <w:r>
        <w:rPr>
          <w:w w:val="115"/>
        </w:rPr>
        <w:t>texture</w:t>
      </w:r>
      <w:r>
        <w:rPr>
          <w:spacing w:val="-16"/>
          <w:w w:val="115"/>
        </w:rPr>
        <w:t> </w:t>
      </w:r>
      <w:r>
        <w:rPr>
          <w:w w:val="115"/>
        </w:rPr>
        <w:t>to</w:t>
      </w:r>
      <w:r>
        <w:rPr>
          <w:spacing w:val="-17"/>
          <w:w w:val="115"/>
        </w:rPr>
        <w:t> </w:t>
      </w:r>
      <w:r>
        <w:rPr>
          <w:w w:val="115"/>
        </w:rPr>
        <w:t>all</w:t>
      </w:r>
      <w:r>
        <w:rPr>
          <w:spacing w:val="-16"/>
          <w:w w:val="115"/>
        </w:rPr>
        <w:t> </w:t>
      </w:r>
      <w:r>
        <w:rPr>
          <w:w w:val="115"/>
        </w:rPr>
        <w:t>surfaces.</w:t>
      </w:r>
      <w:r>
        <w:rPr>
          <w:spacing w:val="21"/>
          <w:w w:val="115"/>
        </w:rPr>
        <w:t> </w:t>
      </w:r>
      <w:r>
        <w:rPr>
          <w:w w:val="115"/>
        </w:rPr>
        <w:t>It</w:t>
      </w:r>
      <w:r>
        <w:rPr>
          <w:spacing w:val="-17"/>
          <w:w w:val="115"/>
        </w:rPr>
        <w:t> </w:t>
      </w:r>
      <w:r>
        <w:rPr>
          <w:w w:val="115"/>
        </w:rPr>
        <w:t>uses</w:t>
      </w:r>
      <w:r>
        <w:rPr>
          <w:spacing w:val="-16"/>
          <w:w w:val="115"/>
        </w:rPr>
        <w:t> </w:t>
      </w:r>
      <w:r>
        <w:rPr>
          <w:w w:val="115"/>
        </w:rPr>
        <w:t>orthographic</w:t>
      </w:r>
      <w:r>
        <w:rPr>
          <w:spacing w:val="-16"/>
          <w:w w:val="115"/>
        </w:rPr>
        <w:t> </w:t>
      </w:r>
      <w:r>
        <w:rPr>
          <w:w w:val="115"/>
        </w:rPr>
        <w:t>projection</w:t>
      </w:r>
      <w:r>
        <w:rPr>
          <w:spacing w:val="-16"/>
          <w:w w:val="115"/>
        </w:rPr>
        <w:t> </w:t>
      </w:r>
      <w:r>
        <w:rPr>
          <w:w w:val="115"/>
        </w:rPr>
        <w:t>(</w:t>
      </w:r>
      <w:hyperlink w:history="true" w:anchor="_bookmark0">
        <w:r>
          <w:rPr>
            <w:color w:val="0000FF"/>
            <w:w w:val="115"/>
          </w:rPr>
          <w:t>Section</w:t>
        </w:r>
        <w:r>
          <w:rPr>
            <w:color w:val="0000FF"/>
            <w:spacing w:val="-17"/>
            <w:w w:val="115"/>
          </w:rPr>
          <w:t> </w:t>
        </w:r>
        <w:r>
          <w:rPr>
            <w:color w:val="0000FF"/>
            <w:w w:val="115"/>
          </w:rPr>
          <w:t>4.7.1</w:t>
        </w:r>
      </w:hyperlink>
      <w:r>
        <w:rPr>
          <w:w w:val="115"/>
        </w:rPr>
        <w:t>). This type of projection is useful for applying decals, for example (</w:t>
      </w:r>
      <w:hyperlink w:history="true" w:anchor="_bookmark0">
        <w:r>
          <w:rPr>
            <w:color w:val="0000FF"/>
            <w:w w:val="115"/>
          </w:rPr>
          <w:t>Section</w:t>
        </w:r>
        <w:r>
          <w:rPr>
            <w:color w:val="0000FF"/>
            <w:spacing w:val="-17"/>
            <w:w w:val="115"/>
          </w:rPr>
          <w:t> </w:t>
        </w:r>
        <w:r>
          <w:rPr>
            <w:color w:val="0000FF"/>
            <w:w w:val="115"/>
          </w:rPr>
          <w:t>20.2</w:t>
        </w:r>
      </w:hyperlink>
      <w:r>
        <w:rPr>
          <w:w w:val="115"/>
        </w:rPr>
        <w:t>).</w:t>
      </w:r>
    </w:p>
    <w:p>
      <w:pPr>
        <w:pStyle w:val="BodyText"/>
        <w:spacing w:line="204" w:lineRule="auto" w:before="4"/>
        <w:ind w:left="443" w:right="941" w:firstLine="298"/>
        <w:jc w:val="both"/>
      </w:pPr>
      <w:r>
        <w:rPr>
          <w:w w:val="115"/>
        </w:rPr>
        <w:t>As there is severe distortion for surfaces that are edge-on to the projection direc- tion, the artist often must manually decompose the model into near-planar pieces. There are also tools that help minimize distortion </w:t>
      </w:r>
      <w:r>
        <w:rPr>
          <w:spacing w:val="-3"/>
          <w:w w:val="115"/>
        </w:rPr>
        <w:t>by </w:t>
      </w:r>
      <w:r>
        <w:rPr>
          <w:w w:val="115"/>
        </w:rPr>
        <w:t>unwrapping the mesh, or creat- ing a near-optimal set of planar projections, or that otherwise aid this process. The </w:t>
      </w:r>
      <w:r>
        <w:rPr>
          <w:w w:val="109"/>
        </w:rPr>
        <w:t>goal</w:t>
      </w:r>
      <w:r>
        <w:rPr/>
        <w:t> </w:t>
      </w:r>
      <w:r>
        <w:rPr>
          <w:spacing w:val="-18"/>
        </w:rPr>
        <w:t> </w:t>
      </w:r>
      <w:r>
        <w:rPr>
          <w:w w:val="105"/>
        </w:rPr>
        <w:t>i</w:t>
      </w:r>
      <w:r>
        <w:rPr>
          <w:w w:val="107"/>
        </w:rPr>
        <w:t>s</w:t>
      </w:r>
      <w:r>
        <w:rPr/>
        <w:t> </w:t>
      </w:r>
      <w:r>
        <w:rPr>
          <w:spacing w:val="-18"/>
        </w:rPr>
        <w:t> </w:t>
      </w:r>
      <w:r>
        <w:rPr>
          <w:w w:val="148"/>
        </w:rPr>
        <w:t>t</w:t>
      </w:r>
      <w:r>
        <w:rPr>
          <w:w w:val="106"/>
        </w:rPr>
        <w:t>o</w:t>
      </w:r>
      <w:r>
        <w:rPr/>
        <w:t> </w:t>
      </w:r>
      <w:r>
        <w:rPr>
          <w:spacing w:val="-18"/>
        </w:rPr>
        <w:t> </w:t>
      </w:r>
      <w:r>
        <w:rPr>
          <w:w w:val="117"/>
        </w:rPr>
        <w:t>h</w:t>
      </w:r>
      <w:r>
        <w:rPr>
          <w:spacing w:val="-6"/>
          <w:w w:val="119"/>
        </w:rPr>
        <w:t>a</w:t>
      </w:r>
      <w:r>
        <w:rPr>
          <w:spacing w:val="-6"/>
          <w:w w:val="111"/>
        </w:rPr>
        <w:t>v</w:t>
      </w:r>
      <w:r>
        <w:rPr>
          <w:w w:val="106"/>
        </w:rPr>
        <w:t>e</w:t>
      </w:r>
      <w:r>
        <w:rPr/>
        <w:t> </w:t>
      </w:r>
      <w:r>
        <w:rPr>
          <w:spacing w:val="-18"/>
        </w:rPr>
        <w:t> </w:t>
      </w:r>
      <w:r>
        <w:rPr>
          <w:w w:val="106"/>
        </w:rPr>
        <w:t>e</w:t>
      </w:r>
      <w:r>
        <w:rPr>
          <w:w w:val="112"/>
        </w:rPr>
        <w:t>a</w:t>
      </w:r>
      <w:r>
        <w:rPr>
          <w:spacing w:val="-6"/>
          <w:w w:val="112"/>
        </w:rPr>
        <w:t>c</w:t>
      </w:r>
      <w:r>
        <w:rPr>
          <w:w w:val="117"/>
        </w:rPr>
        <w:t>h</w:t>
      </w:r>
      <w:r>
        <w:rPr/>
        <w:t> </w:t>
      </w:r>
      <w:r>
        <w:rPr>
          <w:spacing w:val="-18"/>
        </w:rPr>
        <w:t> </w:t>
      </w:r>
      <w:r>
        <w:rPr>
          <w:spacing w:val="5"/>
          <w:w w:val="117"/>
        </w:rPr>
        <w:t>p</w:t>
      </w:r>
      <w:r>
        <w:rPr>
          <w:w w:val="105"/>
        </w:rPr>
        <w:t>ol</w:t>
      </w:r>
      <w:r>
        <w:rPr>
          <w:w w:val="111"/>
        </w:rPr>
        <w:t>y</w:t>
      </w:r>
      <w:r>
        <w:rPr>
          <w:w w:val="109"/>
        </w:rPr>
        <w:t>gon</w:t>
      </w:r>
      <w:r>
        <w:rPr/>
        <w:t> </w:t>
      </w:r>
      <w:r>
        <w:rPr>
          <w:spacing w:val="-18"/>
        </w:rPr>
        <w:t> </w:t>
      </w:r>
      <w:r>
        <w:rPr>
          <w:spacing w:val="5"/>
          <w:w w:val="117"/>
        </w:rPr>
        <w:t>b</w:t>
      </w:r>
      <w:r>
        <w:rPr>
          <w:w w:val="106"/>
        </w:rPr>
        <w:t>e</w:t>
      </w:r>
      <w:r>
        <w:rPr/>
        <w:t> </w:t>
      </w:r>
      <w:r>
        <w:rPr>
          <w:spacing w:val="-18"/>
        </w:rPr>
        <w:t> </w:t>
      </w:r>
      <w:r>
        <w:rPr>
          <w:w w:val="105"/>
        </w:rPr>
        <w:t>gi</w:t>
      </w:r>
      <w:r>
        <w:rPr>
          <w:spacing w:val="-6"/>
          <w:w w:val="111"/>
        </w:rPr>
        <w:t>v</w:t>
      </w:r>
      <w:r>
        <w:rPr>
          <w:w w:val="106"/>
        </w:rPr>
        <w:t>e</w:t>
      </w:r>
      <w:r>
        <w:rPr>
          <w:w w:val="117"/>
        </w:rPr>
        <w:t>n</w:t>
      </w:r>
      <w:r>
        <w:rPr/>
        <w:t> </w:t>
      </w:r>
      <w:r>
        <w:rPr>
          <w:spacing w:val="-18"/>
        </w:rPr>
        <w:t> </w:t>
      </w:r>
      <w:r>
        <w:rPr>
          <w:w w:val="119"/>
        </w:rPr>
        <w:t>a</w:t>
      </w:r>
      <w:r>
        <w:rPr/>
        <w:t> </w:t>
      </w:r>
      <w:r>
        <w:rPr>
          <w:spacing w:val="-18"/>
        </w:rPr>
        <w:t> </w:t>
      </w:r>
      <w:r>
        <w:rPr>
          <w:w w:val="96"/>
        </w:rPr>
        <w:t>f</w:t>
      </w:r>
      <w:r>
        <w:rPr>
          <w:w w:val="114"/>
        </w:rPr>
        <w:t>ai</w:t>
      </w:r>
      <w:r>
        <w:rPr>
          <w:w w:val="124"/>
        </w:rPr>
        <w:t>r</w:t>
      </w:r>
      <w:r>
        <w:rPr>
          <w:w w:val="106"/>
        </w:rPr>
        <w:t>e</w:t>
      </w:r>
      <w:r>
        <w:rPr>
          <w:w w:val="124"/>
        </w:rPr>
        <w:t>r</w:t>
      </w:r>
      <w:r>
        <w:rPr/>
        <w:t> </w:t>
      </w:r>
      <w:r>
        <w:rPr>
          <w:spacing w:val="-18"/>
        </w:rPr>
        <w:t> </w:t>
      </w:r>
      <w:r>
        <w:rPr>
          <w:w w:val="107"/>
        </w:rPr>
        <w:t>s</w:t>
      </w:r>
      <w:r>
        <w:rPr>
          <w:w w:val="117"/>
        </w:rPr>
        <w:t>h</w:t>
      </w:r>
      <w:r>
        <w:rPr>
          <w:w w:val="121"/>
        </w:rPr>
        <w:t>ar</w:t>
      </w:r>
      <w:r>
        <w:rPr>
          <w:w w:val="106"/>
        </w:rPr>
        <w:t>e</w:t>
      </w:r>
      <w:r>
        <w:rPr/>
        <w:t> </w:t>
      </w:r>
      <w:r>
        <w:rPr>
          <w:spacing w:val="-18"/>
        </w:rPr>
        <w:t> </w:t>
      </w:r>
      <w:r>
        <w:rPr>
          <w:w w:val="102"/>
        </w:rPr>
        <w:t>of</w:t>
      </w:r>
      <w:r>
        <w:rPr/>
        <w:t> </w:t>
      </w:r>
      <w:r>
        <w:rPr>
          <w:spacing w:val="-18"/>
        </w:rPr>
        <w:t> </w:t>
      </w:r>
      <w:r>
        <w:rPr>
          <w:w w:val="119"/>
        </w:rPr>
        <w:t>a</w:t>
      </w:r>
      <w:r>
        <w:rPr/>
        <w:t> </w:t>
      </w:r>
      <w:r>
        <w:rPr>
          <w:spacing w:val="-18"/>
        </w:rPr>
        <w:t> </w:t>
      </w:r>
      <w:r>
        <w:rPr>
          <w:w w:val="148"/>
        </w:rPr>
        <w:t>t</w:t>
      </w:r>
      <w:r>
        <w:rPr>
          <w:w w:val="106"/>
        </w:rPr>
        <w:t>e</w:t>
      </w:r>
      <w:r>
        <w:rPr>
          <w:w w:val="111"/>
        </w:rPr>
        <w:t>x</w:t>
      </w:r>
      <w:r>
        <w:rPr>
          <w:w w:val="148"/>
        </w:rPr>
        <w:t>t</w:t>
      </w:r>
      <w:r>
        <w:rPr>
          <w:w w:val="117"/>
        </w:rPr>
        <w:t>u</w:t>
      </w:r>
      <w:r>
        <w:rPr>
          <w:w w:val="124"/>
        </w:rPr>
        <w:t>r</w:t>
      </w:r>
      <w:r>
        <w:rPr>
          <w:w w:val="106"/>
        </w:rPr>
        <w:t>e</w:t>
      </w:r>
      <w:r>
        <w:rPr>
          <w:w w:val="27"/>
        </w:rPr>
        <w:t>’</w:t>
      </w:r>
      <w:r>
        <w:rPr>
          <w:w w:val="107"/>
        </w:rPr>
        <w:t>s</w:t>
      </w:r>
      <w:r>
        <w:rPr/>
        <w:t> </w:t>
      </w:r>
      <w:r>
        <w:rPr>
          <w:spacing w:val="-18"/>
        </w:rPr>
        <w:t> </w:t>
      </w:r>
      <w:r>
        <w:rPr>
          <w:w w:val="121"/>
        </w:rPr>
        <w:t>ar</w:t>
      </w:r>
      <w:r>
        <w:rPr>
          <w:w w:val="106"/>
        </w:rPr>
        <w:t>e</w:t>
      </w:r>
      <w:r>
        <w:rPr>
          <w:w w:val="118"/>
        </w:rPr>
        <w:t>a,</w:t>
      </w:r>
      <w:r>
        <w:rPr/>
        <w:t> </w:t>
      </w:r>
      <w:r>
        <w:rPr>
          <w:spacing w:val="-13"/>
        </w:rPr>
        <w:t> </w:t>
      </w:r>
      <w:r>
        <w:rPr>
          <w:w w:val="106"/>
        </w:rPr>
        <w:t>w</w:t>
      </w:r>
      <w:r>
        <w:rPr>
          <w:w w:val="117"/>
        </w:rPr>
        <w:t>h</w:t>
      </w:r>
      <w:r>
        <w:rPr>
          <w:w w:val="105"/>
        </w:rPr>
        <w:t>il</w:t>
      </w:r>
      <w:r>
        <w:rPr>
          <w:w w:val="106"/>
        </w:rPr>
        <w:t>e</w:t>
      </w:r>
      <w:r>
        <w:rPr/>
        <w:t> </w:t>
      </w:r>
      <w:r>
        <w:rPr>
          <w:spacing w:val="-18"/>
        </w:rPr>
        <w:t> </w:t>
      </w:r>
      <w:r>
        <w:rPr>
          <w:w w:val="114"/>
        </w:rPr>
        <w:t>al</w:t>
      </w:r>
      <w:r>
        <w:rPr>
          <w:w w:val="107"/>
        </w:rPr>
        <w:t>s</w:t>
      </w:r>
      <w:r>
        <w:rPr>
          <w:w w:val="106"/>
        </w:rPr>
        <w:t>o </w:t>
      </w:r>
      <w:r>
        <w:rPr>
          <w:w w:val="115"/>
        </w:rPr>
        <w:t>maintaining as </w:t>
      </w:r>
      <w:r>
        <w:rPr>
          <w:spacing w:val="-4"/>
          <w:w w:val="115"/>
        </w:rPr>
        <w:t>much </w:t>
      </w:r>
      <w:r>
        <w:rPr>
          <w:w w:val="115"/>
        </w:rPr>
        <w:t>mesh connectivity as possible. Connectivity is important in that sampling artifacts can appear along edges where separate parts of a texture</w:t>
      </w:r>
      <w:r>
        <w:rPr>
          <w:spacing w:val="9"/>
          <w:w w:val="115"/>
        </w:rPr>
        <w:t> </w:t>
      </w:r>
      <w:r>
        <w:rPr>
          <w:w w:val="115"/>
        </w:rPr>
        <w:t>meet. A</w:t>
      </w:r>
    </w:p>
    <w:p>
      <w:pPr>
        <w:spacing w:after="0" w:line="204" w:lineRule="auto"/>
        <w:jc w:val="both"/>
        <w:sectPr>
          <w:pgSz w:w="12240" w:h="15840"/>
          <w:pgMar w:header="2359" w:footer="0" w:top="2560" w:bottom="280" w:left="1720" w:right="1720"/>
        </w:sectPr>
      </w:pPr>
    </w:p>
    <w:p>
      <w:pPr>
        <w:pStyle w:val="BodyText"/>
        <w:spacing w:before="10"/>
        <w:rPr>
          <w:sz w:val="28"/>
        </w:rPr>
      </w:pPr>
    </w:p>
    <w:p>
      <w:pPr>
        <w:pStyle w:val="BodyText"/>
        <w:tabs>
          <w:tab w:pos="4774" w:val="left" w:leader="none"/>
        </w:tabs>
        <w:ind w:left="1129"/>
      </w:pPr>
      <w:r>
        <w:rPr/>
        <w:drawing>
          <wp:inline distT="0" distB="0" distL="0" distR="0">
            <wp:extent cx="2154935" cy="2154936"/>
            <wp:effectExtent l="0" t="0" r="0" b="0"/>
            <wp:docPr id="177" name="image179.png"/>
            <wp:cNvGraphicFramePr>
              <a:graphicFrameLocks noChangeAspect="1"/>
            </wp:cNvGraphicFramePr>
            <a:graphic>
              <a:graphicData uri="http://schemas.openxmlformats.org/drawingml/2006/picture">
                <pic:pic>
                  <pic:nvPicPr>
                    <pic:cNvPr id="178" name="image179.png"/>
                    <pic:cNvPicPr/>
                  </pic:nvPicPr>
                  <pic:blipFill>
                    <a:blip r:embed="rId192" cstate="print"/>
                    <a:stretch>
                      <a:fillRect/>
                    </a:stretch>
                  </pic:blipFill>
                  <pic:spPr>
                    <a:xfrm>
                      <a:off x="0" y="0"/>
                      <a:ext cx="2154935" cy="2154936"/>
                    </a:xfrm>
                    <a:prstGeom prst="rect">
                      <a:avLst/>
                    </a:prstGeom>
                  </pic:spPr>
                </pic:pic>
              </a:graphicData>
            </a:graphic>
          </wp:inline>
        </w:drawing>
      </w:r>
      <w:r>
        <w:rPr/>
      </w:r>
      <w:r>
        <w:rPr/>
        <w:tab/>
      </w:r>
      <w:r>
        <w:rPr>
          <w:position w:val="1"/>
        </w:rPr>
        <w:pict>
          <v:group style="width:169.3pt;height:169.3pt;mso-position-horizontal-relative:char;mso-position-vertical-relative:line" coordorigin="0,0" coordsize="3386,3386">
            <v:shape style="position:absolute;left:0;top:0;width:3386;height:3386" type="#_x0000_t75" stroked="false">
              <v:imagedata r:id="rId193" o:title=""/>
            </v:shape>
            <v:shape style="position:absolute;left:38;top:38;width:3309;height:3309" type="#_x0000_t75" stroked="false">
              <v:imagedata r:id="rId194" o:title=""/>
            </v:shape>
          </v:group>
        </w:pict>
      </w:r>
      <w:r>
        <w:rPr>
          <w:position w:val="1"/>
        </w:rPr>
      </w:r>
    </w:p>
    <w:p>
      <w:pPr>
        <w:pStyle w:val="BodyText"/>
        <w:spacing w:before="11"/>
        <w:rPr>
          <w:sz w:val="10"/>
        </w:rPr>
      </w:pPr>
    </w:p>
    <w:p>
      <w:pPr>
        <w:spacing w:line="220" w:lineRule="auto" w:before="65"/>
        <w:ind w:left="944" w:right="441" w:hanging="1"/>
        <w:jc w:val="both"/>
        <w:rPr>
          <w:rFonts w:ascii="Times New Roman" w:hAnsi="Times New Roman"/>
          <w:i/>
          <w:sz w:val="16"/>
        </w:rPr>
      </w:pPr>
      <w:bookmarkStart w:name="_bookmark35" w:id="37"/>
      <w:bookmarkEnd w:id="37"/>
      <w:r>
        <w:rPr/>
      </w:r>
      <w:r>
        <w:rPr>
          <w:rFonts w:ascii="Arial" w:hAnsi="Arial"/>
          <w:color w:val="2C6362"/>
          <w:w w:val="105"/>
          <w:sz w:val="16"/>
        </w:rPr>
        <w:t>Figure 6.6. </w:t>
      </w:r>
      <w:r>
        <w:rPr>
          <w:rFonts w:ascii="Palatino Linotype" w:hAnsi="Palatino Linotype"/>
          <w:w w:val="105"/>
          <w:sz w:val="16"/>
        </w:rPr>
        <w:t>Several smaller textures for the statue model, saved in </w:t>
      </w:r>
      <w:r>
        <w:rPr>
          <w:rFonts w:ascii="Palatino Linotype" w:hAnsi="Palatino Linotype"/>
          <w:spacing w:val="-4"/>
          <w:w w:val="105"/>
          <w:sz w:val="16"/>
        </w:rPr>
        <w:t>two </w:t>
      </w:r>
      <w:r>
        <w:rPr>
          <w:rFonts w:ascii="Palatino Linotype" w:hAnsi="Palatino Linotype"/>
          <w:w w:val="105"/>
          <w:sz w:val="16"/>
        </w:rPr>
        <w:t>larger textures. The right ﬁgure</w:t>
      </w:r>
      <w:r>
        <w:rPr>
          <w:rFonts w:ascii="Palatino Linotype" w:hAnsi="Palatino Linotype"/>
          <w:spacing w:val="-4"/>
          <w:w w:val="105"/>
          <w:sz w:val="16"/>
        </w:rPr>
        <w:t> </w:t>
      </w:r>
      <w:r>
        <w:rPr>
          <w:rFonts w:ascii="Palatino Linotype" w:hAnsi="Palatino Linotype"/>
          <w:w w:val="105"/>
          <w:sz w:val="16"/>
        </w:rPr>
        <w:t>shows</w:t>
      </w:r>
      <w:r>
        <w:rPr>
          <w:rFonts w:ascii="Palatino Linotype" w:hAnsi="Palatino Linotype"/>
          <w:spacing w:val="-4"/>
          <w:w w:val="105"/>
          <w:sz w:val="16"/>
        </w:rPr>
        <w:t> </w:t>
      </w:r>
      <w:r>
        <w:rPr>
          <w:rFonts w:ascii="Palatino Linotype" w:hAnsi="Palatino Linotype"/>
          <w:w w:val="105"/>
          <w:sz w:val="16"/>
        </w:rPr>
        <w:t>how</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triangle</w:t>
      </w:r>
      <w:r>
        <w:rPr>
          <w:rFonts w:ascii="Palatino Linotype" w:hAnsi="Palatino Linotype"/>
          <w:spacing w:val="-4"/>
          <w:w w:val="105"/>
          <w:sz w:val="16"/>
        </w:rPr>
        <w:t> </w:t>
      </w:r>
      <w:r>
        <w:rPr>
          <w:rFonts w:ascii="Palatino Linotype" w:hAnsi="Palatino Linotype"/>
          <w:w w:val="105"/>
          <w:sz w:val="16"/>
        </w:rPr>
        <w:t>mesh</w:t>
      </w:r>
      <w:r>
        <w:rPr>
          <w:rFonts w:ascii="Palatino Linotype" w:hAnsi="Palatino Linotype"/>
          <w:spacing w:val="-4"/>
          <w:w w:val="105"/>
          <w:sz w:val="16"/>
        </w:rPr>
        <w:t> </w:t>
      </w:r>
      <w:r>
        <w:rPr>
          <w:rFonts w:ascii="Palatino Linotype" w:hAnsi="Palatino Linotype"/>
          <w:w w:val="105"/>
          <w:sz w:val="16"/>
        </w:rPr>
        <w:t>is</w:t>
      </w:r>
      <w:r>
        <w:rPr>
          <w:rFonts w:ascii="Palatino Linotype" w:hAnsi="Palatino Linotype"/>
          <w:spacing w:val="-3"/>
          <w:w w:val="105"/>
          <w:sz w:val="16"/>
        </w:rPr>
        <w:t> </w:t>
      </w:r>
      <w:r>
        <w:rPr>
          <w:rFonts w:ascii="Palatino Linotype" w:hAnsi="Palatino Linotype"/>
          <w:w w:val="105"/>
          <w:sz w:val="16"/>
        </w:rPr>
        <w:t>unwrapped</w:t>
      </w:r>
      <w:r>
        <w:rPr>
          <w:rFonts w:ascii="Palatino Linotype" w:hAnsi="Palatino Linotype"/>
          <w:spacing w:val="-4"/>
          <w:w w:val="105"/>
          <w:sz w:val="16"/>
        </w:rPr>
        <w:t> </w:t>
      </w:r>
      <w:r>
        <w:rPr>
          <w:rFonts w:ascii="Palatino Linotype" w:hAnsi="Palatino Linotype"/>
          <w:w w:val="105"/>
          <w:sz w:val="16"/>
        </w:rPr>
        <w:t>and</w:t>
      </w:r>
      <w:r>
        <w:rPr>
          <w:rFonts w:ascii="Palatino Linotype" w:hAnsi="Palatino Linotype"/>
          <w:spacing w:val="-4"/>
          <w:w w:val="105"/>
          <w:sz w:val="16"/>
        </w:rPr>
        <w:t> </w:t>
      </w:r>
      <w:r>
        <w:rPr>
          <w:rFonts w:ascii="Palatino Linotype" w:hAnsi="Palatino Linotype"/>
          <w:w w:val="105"/>
          <w:sz w:val="16"/>
        </w:rPr>
        <w:t>displayed</w:t>
      </w:r>
      <w:r>
        <w:rPr>
          <w:rFonts w:ascii="Palatino Linotype" w:hAnsi="Palatino Linotype"/>
          <w:spacing w:val="-4"/>
          <w:w w:val="105"/>
          <w:sz w:val="16"/>
        </w:rPr>
        <w:t> </w:t>
      </w:r>
      <w:r>
        <w:rPr>
          <w:rFonts w:ascii="Palatino Linotype" w:hAnsi="Palatino Linotype"/>
          <w:w w:val="105"/>
          <w:sz w:val="16"/>
        </w:rPr>
        <w:t>on</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texture</w:t>
      </w:r>
      <w:r>
        <w:rPr>
          <w:rFonts w:ascii="Palatino Linotype" w:hAnsi="Palatino Linotype"/>
          <w:spacing w:val="-4"/>
          <w:w w:val="105"/>
          <w:sz w:val="16"/>
        </w:rPr>
        <w:t> </w:t>
      </w:r>
      <w:r>
        <w:rPr>
          <w:rFonts w:ascii="Palatino Linotype" w:hAnsi="Palatino Linotype"/>
          <w:w w:val="105"/>
          <w:sz w:val="16"/>
        </w:rPr>
        <w:t>to</w:t>
      </w:r>
      <w:r>
        <w:rPr>
          <w:rFonts w:ascii="Palatino Linotype" w:hAnsi="Palatino Linotype"/>
          <w:spacing w:val="-3"/>
          <w:w w:val="105"/>
          <w:sz w:val="16"/>
        </w:rPr>
        <w:t> </w:t>
      </w:r>
      <w:r>
        <w:rPr>
          <w:rFonts w:ascii="Palatino Linotype" w:hAnsi="Palatino Linotype"/>
          <w:w w:val="105"/>
          <w:sz w:val="16"/>
        </w:rPr>
        <w:t>aid</w:t>
      </w:r>
      <w:r>
        <w:rPr>
          <w:rFonts w:ascii="Palatino Linotype" w:hAnsi="Palatino Linotype"/>
          <w:spacing w:val="-4"/>
          <w:w w:val="105"/>
          <w:sz w:val="16"/>
        </w:rPr>
        <w:t> </w:t>
      </w:r>
      <w:r>
        <w:rPr>
          <w:rFonts w:ascii="Palatino Linotype" w:hAnsi="Palatino Linotype"/>
          <w:w w:val="105"/>
          <w:sz w:val="16"/>
        </w:rPr>
        <w:t>in</w:t>
      </w:r>
      <w:r>
        <w:rPr>
          <w:rFonts w:ascii="Palatino Linotype" w:hAnsi="Palatino Linotype"/>
          <w:spacing w:val="-4"/>
          <w:w w:val="105"/>
          <w:sz w:val="16"/>
        </w:rPr>
        <w:t> </w:t>
      </w:r>
      <w:r>
        <w:rPr>
          <w:rFonts w:ascii="Palatino Linotype" w:hAnsi="Palatino Linotype"/>
          <w:w w:val="105"/>
          <w:sz w:val="16"/>
        </w:rPr>
        <w:t>its</w:t>
      </w:r>
      <w:r>
        <w:rPr>
          <w:rFonts w:ascii="Palatino Linotype" w:hAnsi="Palatino Linotype"/>
          <w:spacing w:val="-4"/>
          <w:w w:val="105"/>
          <w:sz w:val="16"/>
        </w:rPr>
        <w:t> </w:t>
      </w:r>
      <w:r>
        <w:rPr>
          <w:rFonts w:ascii="Palatino Linotype" w:hAnsi="Palatino Linotype"/>
          <w:w w:val="105"/>
          <w:sz w:val="16"/>
        </w:rPr>
        <w:t>creation. </w:t>
      </w:r>
      <w:r>
        <w:rPr>
          <w:rFonts w:ascii="Times New Roman" w:hAnsi="Times New Roman"/>
          <w:i/>
          <w:w w:val="131"/>
          <w:sz w:val="16"/>
        </w:rPr>
        <w:t>(</w:t>
      </w:r>
      <w:r>
        <w:rPr>
          <w:rFonts w:ascii="Times New Roman" w:hAnsi="Times New Roman"/>
          <w:i/>
          <w:w w:val="123"/>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w w:val="112"/>
          <w:sz w:val="16"/>
        </w:rPr>
        <w:t>s</w:t>
      </w:r>
      <w:r>
        <w:rPr>
          <w:rFonts w:ascii="Times New Roman" w:hAnsi="Times New Roman"/>
          <w:i/>
          <w:sz w:val="16"/>
        </w:rPr>
        <w:t> </w:t>
      </w:r>
      <w:r>
        <w:rPr>
          <w:rFonts w:ascii="Times New Roman" w:hAnsi="Times New Roman"/>
          <w:i/>
          <w:spacing w:val="-19"/>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w w:val="137"/>
          <w:sz w:val="16"/>
        </w:rPr>
        <w:t>T</w:t>
      </w:r>
      <w:r>
        <w:rPr>
          <w:rFonts w:ascii="Times New Roman" w:hAnsi="Times New Roman"/>
          <w:i/>
          <w:w w:val="117"/>
          <w:sz w:val="16"/>
        </w:rPr>
        <w:t>i</w:t>
      </w:r>
      <w:r>
        <w:rPr>
          <w:rFonts w:ascii="Times New Roman" w:hAnsi="Times New Roman"/>
          <w:i/>
          <w:w w:val="127"/>
          <w:sz w:val="16"/>
        </w:rPr>
        <w:t>t</w:t>
      </w:r>
      <w:r>
        <w:rPr>
          <w:rFonts w:ascii="Times New Roman" w:hAnsi="Times New Roman"/>
          <w:i/>
          <w:w w:val="109"/>
          <w:sz w:val="16"/>
        </w:rPr>
        <w:t>o</w:t>
      </w:r>
      <w:r>
        <w:rPr>
          <w:rFonts w:ascii="Times New Roman" w:hAnsi="Times New Roman"/>
          <w:i/>
          <w:sz w:val="16"/>
        </w:rPr>
        <w:t> </w:t>
      </w:r>
      <w:r>
        <w:rPr>
          <w:rFonts w:ascii="Times New Roman" w:hAnsi="Times New Roman"/>
          <w:i/>
          <w:spacing w:val="-19"/>
          <w:sz w:val="16"/>
        </w:rPr>
        <w:t> </w:t>
      </w:r>
      <w:r>
        <w:rPr>
          <w:rFonts w:ascii="Times New Roman" w:hAnsi="Times New Roman"/>
          <w:i/>
          <w:w w:val="118"/>
          <w:sz w:val="16"/>
        </w:rPr>
        <w:t>P</w:t>
      </w:r>
      <w:r>
        <w:rPr>
          <w:rFonts w:ascii="Times New Roman" w:hAnsi="Times New Roman"/>
          <w:i/>
          <w:w w:val="109"/>
          <w:sz w:val="16"/>
        </w:rPr>
        <w:t>a</w:t>
      </w:r>
      <w:r>
        <w:rPr>
          <w:rFonts w:ascii="Times New Roman" w:hAnsi="Times New Roman"/>
          <w:i/>
          <w:w w:val="98"/>
          <w:sz w:val="16"/>
        </w:rPr>
        <w:t>g</w:t>
      </w:r>
      <w:r>
        <w:rPr>
          <w:rFonts w:ascii="Times New Roman" w:hAnsi="Times New Roman"/>
          <w:i/>
          <w:spacing w:val="-88"/>
          <w:w w:val="109"/>
          <w:sz w:val="16"/>
        </w:rPr>
        <w:t>a</w:t>
      </w:r>
      <w:r>
        <w:rPr>
          <w:rFonts w:ascii="Times New Roman" w:hAnsi="Times New Roman"/>
          <w:i/>
          <w:w w:val="163"/>
          <w:sz w:val="16"/>
        </w:rPr>
        <w:t>´</w:t>
      </w:r>
      <w:r>
        <w:rPr>
          <w:rFonts w:ascii="Times New Roman" w:hAnsi="Times New Roman"/>
          <w:i/>
          <w:w w:val="120"/>
          <w:sz w:val="16"/>
        </w:rPr>
        <w:t>n</w:t>
      </w:r>
      <w:r>
        <w:rPr>
          <w:rFonts w:ascii="Times New Roman" w:hAnsi="Times New Roman"/>
          <w:i/>
          <w:w w:val="131"/>
          <w:sz w:val="16"/>
        </w:rPr>
        <w:t>.</w:t>
      </w:r>
      <w:r>
        <w:rPr>
          <w:rFonts w:ascii="Times New Roman" w:hAnsi="Times New Roman"/>
          <w:i/>
          <w:w w:val="131"/>
          <w:sz w:val="16"/>
        </w:rPr>
        <w:t>)</w:t>
      </w:r>
    </w:p>
    <w:p>
      <w:pPr>
        <w:pStyle w:val="BodyText"/>
        <w:rPr>
          <w:rFonts w:ascii="Times New Roman"/>
          <w:i/>
          <w:sz w:val="16"/>
        </w:rPr>
      </w:pPr>
    </w:p>
    <w:p>
      <w:pPr>
        <w:pStyle w:val="BodyText"/>
        <w:spacing w:line="204" w:lineRule="auto" w:before="131"/>
        <w:ind w:left="944" w:right="441"/>
        <w:jc w:val="both"/>
      </w:pPr>
      <w:r>
        <w:rPr>
          <w:w w:val="113"/>
        </w:rPr>
        <w:t>m</w:t>
      </w:r>
      <w:r>
        <w:rPr>
          <w:w w:val="106"/>
        </w:rPr>
        <w:t>e</w:t>
      </w:r>
      <w:r>
        <w:rPr>
          <w:w w:val="107"/>
        </w:rPr>
        <w:t>s</w:t>
      </w:r>
      <w:r>
        <w:rPr>
          <w:w w:val="117"/>
        </w:rPr>
        <w:t>h</w:t>
      </w:r>
      <w:r>
        <w:rPr>
          <w:spacing w:val="16"/>
        </w:rPr>
        <w:t> </w:t>
      </w:r>
      <w:r>
        <w:rPr>
          <w:w w:val="106"/>
        </w:rPr>
        <w:t>w</w:t>
      </w:r>
      <w:r>
        <w:rPr>
          <w:w w:val="105"/>
        </w:rPr>
        <w:t>i</w:t>
      </w:r>
      <w:r>
        <w:rPr>
          <w:w w:val="148"/>
        </w:rPr>
        <w:t>t</w:t>
      </w:r>
      <w:r>
        <w:rPr>
          <w:w w:val="117"/>
        </w:rPr>
        <w:t>h</w:t>
      </w:r>
      <w:r>
        <w:rPr>
          <w:spacing w:val="16"/>
        </w:rPr>
        <w:t> </w:t>
      </w:r>
      <w:r>
        <w:rPr>
          <w:w w:val="119"/>
        </w:rPr>
        <w:t>a</w:t>
      </w:r>
      <w:r>
        <w:rPr>
          <w:spacing w:val="16"/>
        </w:rPr>
        <w:t> </w:t>
      </w:r>
      <w:r>
        <w:rPr>
          <w:w w:val="106"/>
        </w:rPr>
        <w:t>g</w:t>
      </w:r>
      <w:r>
        <w:rPr>
          <w:spacing w:val="5"/>
          <w:w w:val="106"/>
        </w:rPr>
        <w:t>oo</w:t>
      </w:r>
      <w:r>
        <w:rPr>
          <w:w w:val="117"/>
        </w:rPr>
        <w:t>d</w:t>
      </w:r>
      <w:r>
        <w:rPr>
          <w:spacing w:val="16"/>
        </w:rPr>
        <w:t> </w:t>
      </w:r>
      <w:r>
        <w:rPr>
          <w:w w:val="117"/>
        </w:rPr>
        <w:t>u</w:t>
      </w:r>
      <w:r>
        <w:rPr>
          <w:spacing w:val="-6"/>
          <w:w w:val="117"/>
        </w:rPr>
        <w:t>n</w:t>
      </w:r>
      <w:r>
        <w:rPr>
          <w:w w:val="106"/>
        </w:rPr>
        <w:t>w</w:t>
      </w:r>
      <w:r>
        <w:rPr>
          <w:w w:val="124"/>
        </w:rPr>
        <w:t>r</w:t>
      </w:r>
      <w:r>
        <w:rPr>
          <w:w w:val="118"/>
        </w:rPr>
        <w:t>ap</w:t>
      </w:r>
      <w:r>
        <w:rPr>
          <w:w w:val="117"/>
        </w:rPr>
        <w:t>p</w:t>
      </w:r>
      <w:r>
        <w:rPr>
          <w:w w:val="105"/>
        </w:rPr>
        <w:t>i</w:t>
      </w:r>
      <w:r>
        <w:rPr>
          <w:w w:val="117"/>
        </w:rPr>
        <w:t>n</w:t>
      </w:r>
      <w:r>
        <w:rPr>
          <w:w w:val="106"/>
        </w:rPr>
        <w:t>g</w:t>
      </w:r>
      <w:r>
        <w:rPr>
          <w:spacing w:val="16"/>
        </w:rPr>
        <w:t> </w:t>
      </w:r>
      <w:r>
        <w:rPr>
          <w:w w:val="114"/>
        </w:rPr>
        <w:t>al</w:t>
      </w:r>
      <w:r>
        <w:rPr>
          <w:w w:val="107"/>
        </w:rPr>
        <w:t>s</w:t>
      </w:r>
      <w:r>
        <w:rPr>
          <w:w w:val="106"/>
        </w:rPr>
        <w:t>o</w:t>
      </w:r>
      <w:r>
        <w:rPr>
          <w:spacing w:val="16"/>
        </w:rPr>
        <w:t> </w:t>
      </w:r>
      <w:r>
        <w:rPr>
          <w:w w:val="106"/>
        </w:rPr>
        <w:t>e</w:t>
      </w:r>
      <w:r>
        <w:rPr>
          <w:w w:val="113"/>
        </w:rPr>
        <w:t>as</w:t>
      </w:r>
      <w:r>
        <w:rPr>
          <w:w w:val="106"/>
        </w:rPr>
        <w:t>e</w:t>
      </w:r>
      <w:r>
        <w:rPr>
          <w:w w:val="107"/>
        </w:rPr>
        <w:t>s</w:t>
      </w:r>
      <w:r>
        <w:rPr>
          <w:spacing w:val="16"/>
        </w:rPr>
        <w:t> </w:t>
      </w:r>
      <w:r>
        <w:rPr>
          <w:w w:val="148"/>
        </w:rPr>
        <w:t>t</w:t>
      </w:r>
      <w:r>
        <w:rPr>
          <w:w w:val="117"/>
        </w:rPr>
        <w:t>h</w:t>
      </w:r>
      <w:r>
        <w:rPr>
          <w:w w:val="106"/>
        </w:rPr>
        <w:t>e</w:t>
      </w:r>
      <w:r>
        <w:rPr>
          <w:spacing w:val="16"/>
        </w:rPr>
        <w:t> </w:t>
      </w:r>
      <w:r>
        <w:rPr>
          <w:w w:val="121"/>
        </w:rPr>
        <w:t>ar</w:t>
      </w:r>
      <w:r>
        <w:rPr>
          <w:w w:val="148"/>
        </w:rPr>
        <w:t>t</w:t>
      </w:r>
      <w:r>
        <w:rPr>
          <w:w w:val="105"/>
        </w:rPr>
        <w:t>i</w:t>
      </w:r>
      <w:r>
        <w:rPr>
          <w:w w:val="107"/>
        </w:rPr>
        <w:t>s</w:t>
      </w:r>
      <w:r>
        <w:rPr>
          <w:w w:val="148"/>
        </w:rPr>
        <w:t>t</w:t>
      </w:r>
      <w:r>
        <w:rPr>
          <w:w w:val="27"/>
        </w:rPr>
        <w:t>’</w:t>
      </w:r>
      <w:r>
        <w:rPr>
          <w:w w:val="107"/>
        </w:rPr>
        <w:t>s</w:t>
      </w:r>
      <w:r>
        <w:rPr>
          <w:spacing w:val="16"/>
        </w:rPr>
        <w:t> </w:t>
      </w:r>
      <w:r>
        <w:rPr>
          <w:spacing w:val="-6"/>
          <w:w w:val="106"/>
        </w:rPr>
        <w:t>w</w:t>
      </w:r>
      <w:r>
        <w:rPr>
          <w:w w:val="113"/>
        </w:rPr>
        <w:t>or</w:t>
      </w:r>
      <w:r>
        <w:rPr>
          <w:w w:val="111"/>
        </w:rPr>
        <w:t>k</w:t>
      </w:r>
      <w:r>
        <w:rPr>
          <w:spacing w:val="16"/>
        </w:rPr>
        <w:t> </w:t>
      </w:r>
      <w:r>
        <w:rPr>
          <w:w w:val="88"/>
        </w:rPr>
        <w:t>[</w:t>
      </w:r>
      <w:hyperlink w:history="true" w:anchor="_bookmark0">
        <w:r>
          <w:rPr>
            <w:color w:val="0000FF"/>
            <w:w w:val="106"/>
          </w:rPr>
          <w:t>970</w:t>
        </w:r>
      </w:hyperlink>
      <w:r>
        <w:rPr>
          <w:w w:val="117"/>
        </w:rPr>
        <w:t>,</w:t>
      </w:r>
      <w:r>
        <w:rPr>
          <w:spacing w:val="16"/>
        </w:rPr>
        <w:t> </w:t>
      </w:r>
      <w:hyperlink w:history="true" w:anchor="_bookmark0">
        <w:r>
          <w:rPr>
            <w:color w:val="0000FF"/>
            <w:w w:val="106"/>
          </w:rPr>
          <w:t>1345</w:t>
        </w:r>
      </w:hyperlink>
      <w:r>
        <w:rPr>
          <w:w w:val="88"/>
        </w:rPr>
        <w:t>]</w:t>
      </w:r>
      <w:r>
        <w:rPr>
          <w:w w:val="117"/>
        </w:rPr>
        <w:t>.</w:t>
      </w:r>
      <w:r>
        <w:rPr/>
        <w:t> </w:t>
      </w:r>
      <w:r>
        <w:rPr>
          <w:spacing w:val="-10"/>
        </w:rPr>
        <w:t> </w:t>
      </w:r>
      <w:hyperlink w:history="true" w:anchor="_bookmark0">
        <w:r>
          <w:rPr>
            <w:color w:val="0000FF"/>
            <w:w w:val="105"/>
          </w:rPr>
          <w:t>S</w:t>
        </w:r>
        <w:r>
          <w:rPr>
            <w:color w:val="0000FF"/>
            <w:w w:val="106"/>
          </w:rPr>
          <w:t>ec</w:t>
        </w:r>
        <w:r>
          <w:rPr>
            <w:color w:val="0000FF"/>
            <w:w w:val="148"/>
          </w:rPr>
          <w:t>t</w:t>
        </w:r>
        <w:r>
          <w:rPr>
            <w:color w:val="0000FF"/>
            <w:w w:val="105"/>
          </w:rPr>
          <w:t>i</w:t>
        </w:r>
        <w:r>
          <w:rPr>
            <w:color w:val="0000FF"/>
            <w:w w:val="111"/>
          </w:rPr>
          <w:t>on</w:t>
        </w:r>
        <w:r>
          <w:rPr>
            <w:color w:val="0000FF"/>
            <w:spacing w:val="16"/>
          </w:rPr>
          <w:t> </w:t>
        </w:r>
        <w:r>
          <w:rPr>
            <w:color w:val="0000FF"/>
            <w:w w:val="108"/>
          </w:rPr>
          <w:t>16.</w:t>
        </w:r>
        <w:r>
          <w:rPr>
            <w:color w:val="0000FF"/>
            <w:w w:val="109"/>
          </w:rPr>
          <w:t>2.</w:t>
        </w:r>
        <w:r>
          <w:rPr>
            <w:color w:val="0000FF"/>
            <w:w w:val="106"/>
          </w:rPr>
          <w:t>1</w:t>
        </w:r>
      </w:hyperlink>
      <w:r>
        <w:rPr>
          <w:color w:val="0000FF"/>
          <w:w w:val="106"/>
        </w:rPr>
        <w:t> </w:t>
      </w:r>
      <w:r>
        <w:rPr>
          <w:w w:val="110"/>
        </w:rPr>
        <w:t>discusses how texture distortion can adversely affect rendering. </w:t>
      </w:r>
      <w:hyperlink w:history="true" w:anchor="_bookmark35">
        <w:r>
          <w:rPr>
            <w:color w:val="0000FF"/>
            <w:w w:val="110"/>
          </w:rPr>
          <w:t>Figure 6.6 </w:t>
        </w:r>
      </w:hyperlink>
      <w:r>
        <w:rPr>
          <w:w w:val="110"/>
        </w:rPr>
        <w:t>shows the workspace used to create the statue in </w:t>
      </w:r>
      <w:hyperlink w:history="true" w:anchor="_bookmark34">
        <w:r>
          <w:rPr>
            <w:color w:val="0000FF"/>
            <w:w w:val="110"/>
          </w:rPr>
          <w:t>Figure 6.5</w:t>
        </w:r>
      </w:hyperlink>
      <w:r>
        <w:rPr>
          <w:w w:val="110"/>
        </w:rPr>
        <w:t>. This  unwrapping process  is  one facet of a larger field of </w:t>
      </w:r>
      <w:r>
        <w:rPr>
          <w:spacing w:val="-3"/>
          <w:w w:val="110"/>
        </w:rPr>
        <w:t>study, </w:t>
      </w:r>
      <w:r>
        <w:rPr>
          <w:rFonts w:ascii="Palatino Linotype" w:hAnsi="Palatino Linotype"/>
          <w:i/>
          <w:w w:val="110"/>
        </w:rPr>
        <w:t>mesh parameterization</w:t>
      </w:r>
      <w:r>
        <w:rPr>
          <w:w w:val="110"/>
        </w:rPr>
        <w:t>. The interested reader is referred to</w:t>
      </w:r>
      <w:r>
        <w:rPr>
          <w:spacing w:val="11"/>
          <w:w w:val="110"/>
        </w:rPr>
        <w:t> </w:t>
      </w:r>
      <w:r>
        <w:rPr>
          <w:w w:val="110"/>
        </w:rPr>
        <w:t>the</w:t>
      </w:r>
      <w:r>
        <w:rPr>
          <w:spacing w:val="12"/>
          <w:w w:val="110"/>
        </w:rPr>
        <w:t> </w:t>
      </w:r>
      <w:r>
        <w:rPr>
          <w:w w:val="110"/>
        </w:rPr>
        <w:t>SIGGRAPH</w:t>
      </w:r>
      <w:r>
        <w:rPr>
          <w:spacing w:val="12"/>
          <w:w w:val="110"/>
        </w:rPr>
        <w:t> </w:t>
      </w:r>
      <w:r>
        <w:rPr>
          <w:w w:val="110"/>
        </w:rPr>
        <w:t>course</w:t>
      </w:r>
      <w:r>
        <w:rPr>
          <w:spacing w:val="12"/>
          <w:w w:val="110"/>
        </w:rPr>
        <w:t> </w:t>
      </w:r>
      <w:r>
        <w:rPr>
          <w:w w:val="110"/>
        </w:rPr>
        <w:t>notes</w:t>
      </w:r>
      <w:r>
        <w:rPr>
          <w:spacing w:val="11"/>
          <w:w w:val="110"/>
        </w:rPr>
        <w:t> </w:t>
      </w:r>
      <w:r>
        <w:rPr>
          <w:spacing w:val="-3"/>
          <w:w w:val="110"/>
        </w:rPr>
        <w:t>by</w:t>
      </w:r>
      <w:r>
        <w:rPr>
          <w:spacing w:val="12"/>
          <w:w w:val="110"/>
        </w:rPr>
        <w:t> </w:t>
      </w:r>
      <w:r>
        <w:rPr>
          <w:w w:val="110"/>
        </w:rPr>
        <w:t>Hormann</w:t>
      </w:r>
      <w:r>
        <w:rPr>
          <w:spacing w:val="12"/>
          <w:w w:val="110"/>
        </w:rPr>
        <w:t> </w:t>
      </w:r>
      <w:r>
        <w:rPr>
          <w:w w:val="110"/>
        </w:rPr>
        <w:t>et</w:t>
      </w:r>
      <w:r>
        <w:rPr>
          <w:spacing w:val="12"/>
          <w:w w:val="110"/>
        </w:rPr>
        <w:t> </w:t>
      </w:r>
      <w:r>
        <w:rPr>
          <w:w w:val="110"/>
        </w:rPr>
        <w:t>al.</w:t>
      </w:r>
      <w:r>
        <w:rPr>
          <w:spacing w:val="12"/>
          <w:w w:val="110"/>
        </w:rPr>
        <w:t> </w:t>
      </w:r>
      <w:r>
        <w:rPr>
          <w:w w:val="110"/>
        </w:rPr>
        <w:t>[</w:t>
      </w:r>
      <w:hyperlink w:history="true" w:anchor="_bookmark0">
        <w:r>
          <w:rPr>
            <w:color w:val="0000FF"/>
            <w:w w:val="110"/>
          </w:rPr>
          <w:t>774</w:t>
        </w:r>
      </w:hyperlink>
      <w:r>
        <w:rPr>
          <w:w w:val="110"/>
        </w:rPr>
        <w:t>].</w:t>
      </w:r>
    </w:p>
    <w:p>
      <w:pPr>
        <w:pStyle w:val="BodyText"/>
        <w:spacing w:line="204" w:lineRule="auto"/>
        <w:ind w:left="944" w:right="441" w:firstLine="298"/>
        <w:jc w:val="both"/>
      </w:pPr>
      <w:r>
        <w:rPr>
          <w:w w:val="115"/>
        </w:rPr>
        <w:t>The texture coordinate space is not always a two-dimensional plane; sometimes</w:t>
      </w:r>
      <w:r>
        <w:rPr>
          <w:spacing w:val="-27"/>
          <w:w w:val="115"/>
        </w:rPr>
        <w:t> </w:t>
      </w:r>
      <w:r>
        <w:rPr>
          <w:w w:val="115"/>
        </w:rPr>
        <w:t>it is a three-dimensional volume. In this case, the texture coordinates are presented as a three-element vector, (</w:t>
      </w:r>
      <w:r>
        <w:rPr>
          <w:rFonts w:ascii="Times New Roman"/>
          <w:i/>
          <w:w w:val="115"/>
        </w:rPr>
        <w:t>u, </w:t>
      </w:r>
      <w:r>
        <w:rPr>
          <w:rFonts w:ascii="Times New Roman"/>
          <w:i/>
          <w:spacing w:val="3"/>
          <w:w w:val="115"/>
        </w:rPr>
        <w:t>v, </w:t>
      </w:r>
      <w:r>
        <w:rPr>
          <w:rFonts w:ascii="Times New Roman"/>
          <w:i/>
          <w:w w:val="115"/>
        </w:rPr>
        <w:t>w</w:t>
      </w:r>
      <w:r>
        <w:rPr>
          <w:w w:val="115"/>
        </w:rPr>
        <w:t>), with </w:t>
      </w:r>
      <w:r>
        <w:rPr>
          <w:rFonts w:ascii="Times New Roman"/>
          <w:i/>
          <w:w w:val="115"/>
        </w:rPr>
        <w:t>w </w:t>
      </w:r>
      <w:r>
        <w:rPr>
          <w:w w:val="115"/>
        </w:rPr>
        <w:t>being depth along the projection direction. Other</w:t>
      </w:r>
      <w:r>
        <w:rPr>
          <w:spacing w:val="-15"/>
          <w:w w:val="115"/>
        </w:rPr>
        <w:t> </w:t>
      </w:r>
      <w:r>
        <w:rPr>
          <w:w w:val="115"/>
        </w:rPr>
        <w:t>systems</w:t>
      </w:r>
      <w:r>
        <w:rPr>
          <w:spacing w:val="-14"/>
          <w:w w:val="115"/>
        </w:rPr>
        <w:t> </w:t>
      </w:r>
      <w:r>
        <w:rPr>
          <w:w w:val="115"/>
        </w:rPr>
        <w:t>use</w:t>
      </w:r>
      <w:r>
        <w:rPr>
          <w:spacing w:val="-14"/>
          <w:w w:val="115"/>
        </w:rPr>
        <w:t> </w:t>
      </w:r>
      <w:r>
        <w:rPr>
          <w:w w:val="115"/>
        </w:rPr>
        <w:t>up</w:t>
      </w:r>
      <w:r>
        <w:rPr>
          <w:spacing w:val="-14"/>
          <w:w w:val="115"/>
        </w:rPr>
        <w:t> </w:t>
      </w:r>
      <w:r>
        <w:rPr>
          <w:w w:val="115"/>
        </w:rPr>
        <w:t>to</w:t>
      </w:r>
      <w:r>
        <w:rPr>
          <w:spacing w:val="-14"/>
          <w:w w:val="115"/>
        </w:rPr>
        <w:t> </w:t>
      </w:r>
      <w:r>
        <w:rPr>
          <w:w w:val="115"/>
        </w:rPr>
        <w:t>four</w:t>
      </w:r>
      <w:r>
        <w:rPr>
          <w:spacing w:val="-14"/>
          <w:w w:val="115"/>
        </w:rPr>
        <w:t> </w:t>
      </w:r>
      <w:r>
        <w:rPr>
          <w:w w:val="115"/>
        </w:rPr>
        <w:t>coordinates,</w:t>
      </w:r>
      <w:r>
        <w:rPr>
          <w:spacing w:val="-12"/>
          <w:w w:val="115"/>
        </w:rPr>
        <w:t> </w:t>
      </w:r>
      <w:r>
        <w:rPr>
          <w:w w:val="115"/>
        </w:rPr>
        <w:t>often</w:t>
      </w:r>
      <w:r>
        <w:rPr>
          <w:spacing w:val="-14"/>
          <w:w w:val="115"/>
        </w:rPr>
        <w:t> </w:t>
      </w:r>
      <w:r>
        <w:rPr>
          <w:w w:val="115"/>
        </w:rPr>
        <w:t>designated</w:t>
      </w:r>
      <w:r>
        <w:rPr>
          <w:spacing w:val="-14"/>
          <w:w w:val="115"/>
        </w:rPr>
        <w:t> </w:t>
      </w:r>
      <w:r>
        <w:rPr>
          <w:w w:val="115"/>
        </w:rPr>
        <w:t>(</w:t>
      </w:r>
      <w:r>
        <w:rPr>
          <w:rFonts w:ascii="Times New Roman"/>
          <w:i/>
          <w:w w:val="115"/>
        </w:rPr>
        <w:t>s,</w:t>
      </w:r>
      <w:r>
        <w:rPr>
          <w:rFonts w:ascii="Times New Roman"/>
          <w:i/>
          <w:spacing w:val="-30"/>
          <w:w w:val="115"/>
        </w:rPr>
        <w:t> </w:t>
      </w:r>
      <w:r>
        <w:rPr>
          <w:rFonts w:ascii="Times New Roman"/>
          <w:i/>
          <w:w w:val="115"/>
        </w:rPr>
        <w:t>t,</w:t>
      </w:r>
      <w:r>
        <w:rPr>
          <w:rFonts w:ascii="Times New Roman"/>
          <w:i/>
          <w:spacing w:val="-30"/>
          <w:w w:val="115"/>
        </w:rPr>
        <w:t> </w:t>
      </w:r>
      <w:r>
        <w:rPr>
          <w:rFonts w:ascii="Times New Roman"/>
          <w:i/>
          <w:spacing w:val="-3"/>
          <w:w w:val="115"/>
        </w:rPr>
        <w:t>r,</w:t>
      </w:r>
      <w:r>
        <w:rPr>
          <w:rFonts w:ascii="Times New Roman"/>
          <w:i/>
          <w:spacing w:val="-29"/>
          <w:w w:val="115"/>
        </w:rPr>
        <w:t> </w:t>
      </w:r>
      <w:r>
        <w:rPr>
          <w:rFonts w:ascii="Times New Roman"/>
          <w:i/>
          <w:spacing w:val="3"/>
          <w:w w:val="115"/>
        </w:rPr>
        <w:t>q</w:t>
      </w:r>
      <w:r>
        <w:rPr>
          <w:spacing w:val="3"/>
          <w:w w:val="115"/>
        </w:rPr>
        <w:t>)</w:t>
      </w:r>
      <w:r>
        <w:rPr>
          <w:spacing w:val="-14"/>
          <w:w w:val="115"/>
        </w:rPr>
        <w:t> </w:t>
      </w:r>
      <w:r>
        <w:rPr>
          <w:w w:val="115"/>
        </w:rPr>
        <w:t>[</w:t>
      </w:r>
      <w:hyperlink w:history="true" w:anchor="_bookmark0">
        <w:r>
          <w:rPr>
            <w:color w:val="0000FF"/>
            <w:w w:val="115"/>
          </w:rPr>
          <w:t>885</w:t>
        </w:r>
      </w:hyperlink>
      <w:r>
        <w:rPr>
          <w:w w:val="115"/>
        </w:rPr>
        <w:t>];</w:t>
      </w:r>
      <w:r>
        <w:rPr>
          <w:spacing w:val="-11"/>
          <w:w w:val="115"/>
        </w:rPr>
        <w:t> </w:t>
      </w:r>
      <w:r>
        <w:rPr>
          <w:rFonts w:ascii="Times New Roman"/>
          <w:i/>
          <w:w w:val="115"/>
        </w:rPr>
        <w:t>q</w:t>
      </w:r>
      <w:r>
        <w:rPr>
          <w:rFonts w:ascii="Times New Roman"/>
          <w:i/>
          <w:spacing w:val="-6"/>
          <w:w w:val="115"/>
        </w:rPr>
        <w:t> </w:t>
      </w:r>
      <w:r>
        <w:rPr>
          <w:w w:val="115"/>
        </w:rPr>
        <w:t>is</w:t>
      </w:r>
      <w:r>
        <w:rPr>
          <w:spacing w:val="-14"/>
          <w:w w:val="115"/>
        </w:rPr>
        <w:t> </w:t>
      </w:r>
      <w:r>
        <w:rPr>
          <w:w w:val="115"/>
        </w:rPr>
        <w:t>used</w:t>
      </w:r>
      <w:r>
        <w:rPr>
          <w:spacing w:val="-14"/>
          <w:w w:val="115"/>
        </w:rPr>
        <w:t> </w:t>
      </w:r>
      <w:r>
        <w:rPr>
          <w:w w:val="115"/>
        </w:rPr>
        <w:t>as the fourth </w:t>
      </w:r>
      <w:r>
        <w:rPr>
          <w:spacing w:val="-3"/>
          <w:w w:val="115"/>
        </w:rPr>
        <w:t>value </w:t>
      </w:r>
      <w:r>
        <w:rPr>
          <w:w w:val="115"/>
        </w:rPr>
        <w:t>in a homogeneous coordinate. It acts like a movie or slide projector, with the size of the projected texture increasing with distance. As an example, it is useful</w:t>
      </w:r>
      <w:r>
        <w:rPr>
          <w:spacing w:val="-10"/>
          <w:w w:val="115"/>
        </w:rPr>
        <w:t> </w:t>
      </w:r>
      <w:r>
        <w:rPr>
          <w:w w:val="115"/>
        </w:rPr>
        <w:t>for</w:t>
      </w:r>
      <w:r>
        <w:rPr>
          <w:spacing w:val="-9"/>
          <w:w w:val="115"/>
        </w:rPr>
        <w:t> </w:t>
      </w:r>
      <w:r>
        <w:rPr>
          <w:w w:val="115"/>
        </w:rPr>
        <w:t>projecting</w:t>
      </w:r>
      <w:r>
        <w:rPr>
          <w:spacing w:val="-10"/>
          <w:w w:val="115"/>
        </w:rPr>
        <w:t> </w:t>
      </w:r>
      <w:r>
        <w:rPr>
          <w:w w:val="115"/>
        </w:rPr>
        <w:t>a</w:t>
      </w:r>
      <w:r>
        <w:rPr>
          <w:spacing w:val="-9"/>
          <w:w w:val="115"/>
        </w:rPr>
        <w:t> </w:t>
      </w:r>
      <w:r>
        <w:rPr>
          <w:w w:val="115"/>
        </w:rPr>
        <w:t>decorative</w:t>
      </w:r>
      <w:r>
        <w:rPr>
          <w:spacing w:val="-9"/>
          <w:w w:val="115"/>
        </w:rPr>
        <w:t> </w:t>
      </w:r>
      <w:r>
        <w:rPr>
          <w:w w:val="115"/>
        </w:rPr>
        <w:t>spotlight</w:t>
      </w:r>
      <w:r>
        <w:rPr>
          <w:spacing w:val="-10"/>
          <w:w w:val="115"/>
        </w:rPr>
        <w:t> </w:t>
      </w:r>
      <w:r>
        <w:rPr>
          <w:w w:val="115"/>
        </w:rPr>
        <w:t>pattern,</w:t>
      </w:r>
      <w:r>
        <w:rPr>
          <w:spacing w:val="-6"/>
          <w:w w:val="115"/>
        </w:rPr>
        <w:t> </w:t>
      </w:r>
      <w:r>
        <w:rPr>
          <w:w w:val="115"/>
        </w:rPr>
        <w:t>called</w:t>
      </w:r>
      <w:r>
        <w:rPr>
          <w:spacing w:val="-9"/>
          <w:w w:val="115"/>
        </w:rPr>
        <w:t> </w:t>
      </w:r>
      <w:r>
        <w:rPr>
          <w:w w:val="115"/>
        </w:rPr>
        <w:t>a</w:t>
      </w:r>
      <w:r>
        <w:rPr>
          <w:spacing w:val="-10"/>
          <w:w w:val="115"/>
        </w:rPr>
        <w:t> </w:t>
      </w:r>
      <w:r>
        <w:rPr>
          <w:rFonts w:ascii="Palatino Linotype"/>
          <w:i/>
          <w:spacing w:val="-3"/>
          <w:w w:val="115"/>
        </w:rPr>
        <w:t>gobo</w:t>
      </w:r>
      <w:r>
        <w:rPr>
          <w:spacing w:val="-3"/>
          <w:w w:val="115"/>
        </w:rPr>
        <w:t>,</w:t>
      </w:r>
      <w:r>
        <w:rPr>
          <w:spacing w:val="-6"/>
          <w:w w:val="115"/>
        </w:rPr>
        <w:t> </w:t>
      </w:r>
      <w:r>
        <w:rPr>
          <w:w w:val="115"/>
        </w:rPr>
        <w:t>onto</w:t>
      </w:r>
      <w:r>
        <w:rPr>
          <w:spacing w:val="-10"/>
          <w:w w:val="115"/>
        </w:rPr>
        <w:t> </w:t>
      </w:r>
      <w:r>
        <w:rPr>
          <w:w w:val="115"/>
        </w:rPr>
        <w:t>a</w:t>
      </w:r>
      <w:r>
        <w:rPr>
          <w:spacing w:val="-9"/>
          <w:w w:val="115"/>
        </w:rPr>
        <w:t> </w:t>
      </w:r>
      <w:r>
        <w:rPr>
          <w:w w:val="115"/>
        </w:rPr>
        <w:t>stage</w:t>
      </w:r>
      <w:r>
        <w:rPr>
          <w:spacing w:val="-9"/>
          <w:w w:val="115"/>
        </w:rPr>
        <w:t> </w:t>
      </w:r>
      <w:r>
        <w:rPr>
          <w:w w:val="115"/>
        </w:rPr>
        <w:t>or</w:t>
      </w:r>
      <w:r>
        <w:rPr>
          <w:spacing w:val="-10"/>
          <w:w w:val="115"/>
        </w:rPr>
        <w:t> </w:t>
      </w:r>
      <w:r>
        <w:rPr>
          <w:w w:val="115"/>
        </w:rPr>
        <w:t>other surface</w:t>
      </w:r>
      <w:r>
        <w:rPr>
          <w:spacing w:val="5"/>
          <w:w w:val="115"/>
        </w:rPr>
        <w:t> </w:t>
      </w:r>
      <w:r>
        <w:rPr>
          <w:w w:val="115"/>
        </w:rPr>
        <w:t>[</w:t>
      </w:r>
      <w:hyperlink w:history="true" w:anchor="_bookmark0">
        <w:r>
          <w:rPr>
            <w:color w:val="0000FF"/>
            <w:w w:val="115"/>
          </w:rPr>
          <w:t>1597</w:t>
        </w:r>
      </w:hyperlink>
      <w:r>
        <w:rPr>
          <w:w w:val="115"/>
        </w:rPr>
        <w:t>].</w:t>
      </w:r>
    </w:p>
    <w:p>
      <w:pPr>
        <w:pStyle w:val="BodyText"/>
        <w:spacing w:line="204" w:lineRule="auto"/>
        <w:ind w:left="944" w:right="441" w:firstLine="298"/>
        <w:jc w:val="both"/>
      </w:pPr>
      <w:r>
        <w:rPr>
          <w:w w:val="115"/>
        </w:rPr>
        <w:t>Another</w:t>
      </w:r>
      <w:r>
        <w:rPr>
          <w:spacing w:val="-13"/>
          <w:w w:val="115"/>
        </w:rPr>
        <w:t> </w:t>
      </w:r>
      <w:r>
        <w:rPr>
          <w:w w:val="115"/>
        </w:rPr>
        <w:t>important</w:t>
      </w:r>
      <w:r>
        <w:rPr>
          <w:spacing w:val="-13"/>
          <w:w w:val="115"/>
        </w:rPr>
        <w:t> </w:t>
      </w:r>
      <w:r>
        <w:rPr>
          <w:w w:val="115"/>
        </w:rPr>
        <w:t>type</w:t>
      </w:r>
      <w:r>
        <w:rPr>
          <w:spacing w:val="-13"/>
          <w:w w:val="115"/>
        </w:rPr>
        <w:t> </w:t>
      </w:r>
      <w:r>
        <w:rPr>
          <w:w w:val="115"/>
        </w:rPr>
        <w:t>of</w:t>
      </w:r>
      <w:r>
        <w:rPr>
          <w:spacing w:val="-13"/>
          <w:w w:val="115"/>
        </w:rPr>
        <w:t> </w:t>
      </w:r>
      <w:r>
        <w:rPr>
          <w:w w:val="115"/>
        </w:rPr>
        <w:t>texture</w:t>
      </w:r>
      <w:r>
        <w:rPr>
          <w:spacing w:val="-13"/>
          <w:w w:val="115"/>
        </w:rPr>
        <w:t> </w:t>
      </w:r>
      <w:r>
        <w:rPr>
          <w:w w:val="115"/>
        </w:rPr>
        <w:t>coordinate</w:t>
      </w:r>
      <w:r>
        <w:rPr>
          <w:spacing w:val="-13"/>
          <w:w w:val="115"/>
        </w:rPr>
        <w:t> </w:t>
      </w:r>
      <w:r>
        <w:rPr>
          <w:w w:val="115"/>
        </w:rPr>
        <w:t>space</w:t>
      </w:r>
      <w:r>
        <w:rPr>
          <w:spacing w:val="-12"/>
          <w:w w:val="115"/>
        </w:rPr>
        <w:t> </w:t>
      </w:r>
      <w:r>
        <w:rPr>
          <w:w w:val="115"/>
        </w:rPr>
        <w:t>is</w:t>
      </w:r>
      <w:r>
        <w:rPr>
          <w:spacing w:val="-13"/>
          <w:w w:val="115"/>
        </w:rPr>
        <w:t> </w:t>
      </w:r>
      <w:r>
        <w:rPr>
          <w:w w:val="115"/>
        </w:rPr>
        <w:t>directional,</w:t>
      </w:r>
      <w:r>
        <w:rPr>
          <w:spacing w:val="-9"/>
          <w:w w:val="115"/>
        </w:rPr>
        <w:t> </w:t>
      </w:r>
      <w:r>
        <w:rPr>
          <w:w w:val="115"/>
        </w:rPr>
        <w:t>where</w:t>
      </w:r>
      <w:r>
        <w:rPr>
          <w:spacing w:val="-13"/>
          <w:w w:val="115"/>
        </w:rPr>
        <w:t> </w:t>
      </w:r>
      <w:r>
        <w:rPr>
          <w:w w:val="115"/>
        </w:rPr>
        <w:t>each</w:t>
      </w:r>
      <w:r>
        <w:rPr>
          <w:spacing w:val="-13"/>
          <w:w w:val="115"/>
        </w:rPr>
        <w:t> </w:t>
      </w:r>
      <w:r>
        <w:rPr>
          <w:w w:val="115"/>
        </w:rPr>
        <w:t>point in the space is accessed </w:t>
      </w:r>
      <w:r>
        <w:rPr>
          <w:spacing w:val="-3"/>
          <w:w w:val="115"/>
        </w:rPr>
        <w:t>by </w:t>
      </w:r>
      <w:r>
        <w:rPr>
          <w:w w:val="115"/>
        </w:rPr>
        <w:t>an input direction. One </w:t>
      </w:r>
      <w:r>
        <w:rPr>
          <w:spacing w:val="-4"/>
          <w:w w:val="115"/>
        </w:rPr>
        <w:t>way </w:t>
      </w:r>
      <w:r>
        <w:rPr>
          <w:w w:val="115"/>
        </w:rPr>
        <w:t>to visualize such a space is as points on a unit sphere, the normal at each point representing the direction used  to access the texture at that location. The most common type of texture using a directional parameterization is the </w:t>
      </w:r>
      <w:r>
        <w:rPr>
          <w:rFonts w:ascii="Palatino Linotype"/>
          <w:i/>
          <w:spacing w:val="-3"/>
          <w:w w:val="115"/>
        </w:rPr>
        <w:t>cube </w:t>
      </w:r>
      <w:r>
        <w:rPr>
          <w:rFonts w:ascii="Palatino Linotype"/>
          <w:i/>
          <w:w w:val="115"/>
        </w:rPr>
        <w:t>map </w:t>
      </w:r>
      <w:r>
        <w:rPr>
          <w:w w:val="115"/>
        </w:rPr>
        <w:t>(</w:t>
      </w:r>
      <w:hyperlink w:history="true" w:anchor="_bookmark0">
        <w:r>
          <w:rPr>
            <w:color w:val="0000FF"/>
            <w:w w:val="115"/>
          </w:rPr>
          <w:t>Section</w:t>
        </w:r>
        <w:r>
          <w:rPr>
            <w:color w:val="0000FF"/>
            <w:spacing w:val="42"/>
            <w:w w:val="115"/>
          </w:rPr>
          <w:t> </w:t>
        </w:r>
        <w:r>
          <w:rPr>
            <w:color w:val="0000FF"/>
            <w:w w:val="115"/>
          </w:rPr>
          <w:t>6.2.4</w:t>
        </w:r>
      </w:hyperlink>
      <w:r>
        <w:rPr>
          <w:w w:val="115"/>
        </w:rPr>
        <w:t>).</w:t>
      </w:r>
    </w:p>
    <w:p>
      <w:pPr>
        <w:pStyle w:val="BodyText"/>
        <w:spacing w:line="204" w:lineRule="auto"/>
        <w:ind w:left="944" w:right="441" w:firstLine="298"/>
        <w:jc w:val="both"/>
      </w:pPr>
      <w:r>
        <w:rPr>
          <w:w w:val="115"/>
        </w:rPr>
        <w:t>It is also worth noting that one-dimensional texture images and functions </w:t>
      </w:r>
      <w:r>
        <w:rPr>
          <w:spacing w:val="-4"/>
          <w:w w:val="115"/>
        </w:rPr>
        <w:t>have </w:t>
      </w:r>
      <w:r>
        <w:rPr>
          <w:w w:val="115"/>
        </w:rPr>
        <w:t>their uses. </w:t>
      </w:r>
      <w:r>
        <w:rPr>
          <w:spacing w:val="-6"/>
          <w:w w:val="115"/>
        </w:rPr>
        <w:t>For </w:t>
      </w:r>
      <w:r>
        <w:rPr>
          <w:w w:val="115"/>
        </w:rPr>
        <w:t>example, on a terrain model the coloration can </w:t>
      </w:r>
      <w:r>
        <w:rPr>
          <w:spacing w:val="2"/>
          <w:w w:val="115"/>
        </w:rPr>
        <w:t>be </w:t>
      </w:r>
      <w:r>
        <w:rPr>
          <w:w w:val="115"/>
        </w:rPr>
        <w:t>determined </w:t>
      </w:r>
      <w:r>
        <w:rPr>
          <w:spacing w:val="-3"/>
          <w:w w:val="115"/>
        </w:rPr>
        <w:t>by </w:t>
      </w:r>
      <w:r>
        <w:rPr>
          <w:w w:val="115"/>
        </w:rPr>
        <w:t>altitude, e.g., the lowlands are green; the mountain peaks are white. Lines can also </w:t>
      </w:r>
      <w:r>
        <w:rPr>
          <w:spacing w:val="2"/>
          <w:w w:val="115"/>
        </w:rPr>
        <w:t>be </w:t>
      </w:r>
      <w:r>
        <w:rPr>
          <w:w w:val="115"/>
        </w:rPr>
        <w:t>textured; one use of this is to render rain as a set of long lines textured with a semitransparent</w:t>
      </w:r>
      <w:r>
        <w:rPr>
          <w:spacing w:val="-7"/>
          <w:w w:val="115"/>
        </w:rPr>
        <w:t> </w:t>
      </w:r>
      <w:r>
        <w:rPr>
          <w:w w:val="115"/>
        </w:rPr>
        <w:t>image.</w:t>
      </w:r>
      <w:r>
        <w:rPr>
          <w:spacing w:val="17"/>
          <w:w w:val="115"/>
        </w:rPr>
        <w:t> </w:t>
      </w:r>
      <w:r>
        <w:rPr>
          <w:w w:val="115"/>
        </w:rPr>
        <w:t>Such</w:t>
      </w:r>
      <w:r>
        <w:rPr>
          <w:spacing w:val="-6"/>
          <w:w w:val="115"/>
        </w:rPr>
        <w:t> </w:t>
      </w:r>
      <w:r>
        <w:rPr>
          <w:w w:val="115"/>
        </w:rPr>
        <w:t>textures</w:t>
      </w:r>
      <w:r>
        <w:rPr>
          <w:spacing w:val="-7"/>
          <w:w w:val="115"/>
        </w:rPr>
        <w:t> </w:t>
      </w:r>
      <w:r>
        <w:rPr>
          <w:w w:val="115"/>
        </w:rPr>
        <w:t>are</w:t>
      </w:r>
      <w:r>
        <w:rPr>
          <w:spacing w:val="-6"/>
          <w:w w:val="115"/>
        </w:rPr>
        <w:t> </w:t>
      </w:r>
      <w:r>
        <w:rPr>
          <w:w w:val="115"/>
        </w:rPr>
        <w:t>also</w:t>
      </w:r>
      <w:r>
        <w:rPr>
          <w:spacing w:val="-6"/>
          <w:w w:val="115"/>
        </w:rPr>
        <w:t> </w:t>
      </w:r>
      <w:r>
        <w:rPr>
          <w:w w:val="115"/>
        </w:rPr>
        <w:t>useful</w:t>
      </w:r>
      <w:r>
        <w:rPr>
          <w:spacing w:val="-6"/>
          <w:w w:val="115"/>
        </w:rPr>
        <w:t> </w:t>
      </w:r>
      <w:r>
        <w:rPr>
          <w:w w:val="115"/>
        </w:rPr>
        <w:t>for</w:t>
      </w:r>
      <w:r>
        <w:rPr>
          <w:spacing w:val="-6"/>
          <w:w w:val="115"/>
        </w:rPr>
        <w:t> </w:t>
      </w:r>
      <w:r>
        <w:rPr>
          <w:w w:val="115"/>
        </w:rPr>
        <w:t>converting</w:t>
      </w:r>
      <w:r>
        <w:rPr>
          <w:spacing w:val="-7"/>
          <w:w w:val="115"/>
        </w:rPr>
        <w:t> </w:t>
      </w:r>
      <w:r>
        <w:rPr>
          <w:w w:val="115"/>
        </w:rPr>
        <w:t>from</w:t>
      </w:r>
      <w:r>
        <w:rPr>
          <w:spacing w:val="-6"/>
          <w:w w:val="115"/>
        </w:rPr>
        <w:t> </w:t>
      </w:r>
      <w:r>
        <w:rPr>
          <w:w w:val="115"/>
        </w:rPr>
        <w:t>one</w:t>
      </w:r>
      <w:r>
        <w:rPr>
          <w:spacing w:val="-6"/>
          <w:w w:val="115"/>
        </w:rPr>
        <w:t> </w:t>
      </w:r>
      <w:r>
        <w:rPr>
          <w:spacing w:val="-3"/>
          <w:w w:val="115"/>
        </w:rPr>
        <w:t>value</w:t>
      </w:r>
      <w:r>
        <w:rPr>
          <w:spacing w:val="-6"/>
          <w:w w:val="115"/>
        </w:rPr>
        <w:t> </w:t>
      </w:r>
      <w:r>
        <w:rPr>
          <w:w w:val="115"/>
        </w:rPr>
        <w:t>to another, i.e., as a lookup</w:t>
      </w:r>
      <w:r>
        <w:rPr>
          <w:spacing w:val="31"/>
          <w:w w:val="115"/>
        </w:rPr>
        <w:t> </w:t>
      </w:r>
      <w:r>
        <w:rPr>
          <w:w w:val="115"/>
        </w:rPr>
        <w:t>table.</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firstLine="298"/>
        <w:jc w:val="both"/>
      </w:pPr>
      <w:r>
        <w:rPr>
          <w:w w:val="115"/>
        </w:rPr>
        <w:t>Since multiple textures can be applied to a surface, multiple sets of texture coor- dinates may need to be defined. However the coordinate values are applied, the idea is the same: These texture coordinates are interpolated across the surface and used to retrieve texture values. Before being interpolated, however, these texture coordinates are transformed by corresponder functions.</w:t>
      </w:r>
    </w:p>
    <w:p>
      <w:pPr>
        <w:pStyle w:val="BodyText"/>
        <w:spacing w:before="7"/>
        <w:rPr>
          <w:sz w:val="13"/>
        </w:rPr>
      </w:pPr>
    </w:p>
    <w:p>
      <w:pPr>
        <w:pStyle w:val="Heading2"/>
        <w:numPr>
          <w:ilvl w:val="2"/>
          <w:numId w:val="3"/>
        </w:numPr>
        <w:tabs>
          <w:tab w:pos="1302" w:val="left" w:leader="none"/>
          <w:tab w:pos="1303" w:val="left" w:leader="none"/>
        </w:tabs>
        <w:spacing w:line="240" w:lineRule="auto" w:before="0" w:after="0"/>
        <w:ind w:left="1302" w:right="0" w:hanging="860"/>
        <w:jc w:val="left"/>
      </w:pPr>
      <w:r>
        <w:rPr>
          <w:color w:val="98727C"/>
        </w:rPr>
        <w:t>The Corresponder</w:t>
      </w:r>
      <w:r>
        <w:rPr>
          <w:color w:val="98727C"/>
          <w:spacing w:val="4"/>
        </w:rPr>
        <w:t> </w:t>
      </w:r>
      <w:r>
        <w:rPr>
          <w:color w:val="98727C"/>
        </w:rPr>
        <w:t>Function</w:t>
      </w:r>
    </w:p>
    <w:p>
      <w:pPr>
        <w:pStyle w:val="BodyText"/>
        <w:spacing w:line="204" w:lineRule="auto" w:before="131"/>
        <w:ind w:left="443" w:right="941"/>
        <w:jc w:val="both"/>
      </w:pPr>
      <w:r>
        <w:rPr>
          <w:w w:val="115"/>
        </w:rPr>
        <w:t>Corresponder functions convert texture coordinates to texture-space locations. They provide flexibility in applying textures to surfaces. One example of a corresponder function is to use the API to select a portion of an existing texture for display; only this subimage will be used in subsequent operations.</w:t>
      </w:r>
    </w:p>
    <w:p>
      <w:pPr>
        <w:pStyle w:val="BodyText"/>
        <w:spacing w:line="204" w:lineRule="auto" w:before="6"/>
        <w:ind w:left="443" w:right="941" w:firstLine="298"/>
        <w:jc w:val="both"/>
      </w:pPr>
      <w:r>
        <w:rPr>
          <w:w w:val="115"/>
        </w:rPr>
        <w:t>Another type of corresponder is a matrix transformation, which can </w:t>
      </w:r>
      <w:r>
        <w:rPr>
          <w:spacing w:val="2"/>
          <w:w w:val="115"/>
        </w:rPr>
        <w:t>be </w:t>
      </w:r>
      <w:r>
        <w:rPr>
          <w:w w:val="115"/>
        </w:rPr>
        <w:t>applied  in the vertex or pixel shader. This enables to translating, rotating, scaling, shearing, or projecting the texture on the surface. As discussed in </w:t>
      </w:r>
      <w:hyperlink w:history="true" w:anchor="_bookmark0">
        <w:r>
          <w:rPr>
            <w:color w:val="0000FF"/>
            <w:w w:val="115"/>
          </w:rPr>
          <w:t>Section 4.1.5</w:t>
        </w:r>
      </w:hyperlink>
      <w:r>
        <w:rPr>
          <w:w w:val="115"/>
        </w:rPr>
        <w:t>, the order of transforms matters. Surprisingly, the order of transforms for textures must </w:t>
      </w:r>
      <w:r>
        <w:rPr>
          <w:spacing w:val="2"/>
          <w:w w:val="115"/>
        </w:rPr>
        <w:t>be </w:t>
      </w:r>
      <w:r>
        <w:rPr>
          <w:w w:val="115"/>
        </w:rPr>
        <w:t>the reverse of the order one would expect. This is because texture transforms actually affect the space that determines where the image is seen. The image itself is not an </w:t>
      </w:r>
      <w:r>
        <w:rPr>
          <w:w w:val="111"/>
        </w:rPr>
        <w:t>o</w:t>
      </w:r>
      <w:r>
        <w:rPr>
          <w:spacing w:val="11"/>
          <w:w w:val="111"/>
        </w:rPr>
        <w:t>b</w:t>
      </w:r>
      <w:r>
        <w:rPr>
          <w:w w:val="116"/>
        </w:rPr>
        <w:t>j</w:t>
      </w:r>
      <w:r>
        <w:rPr>
          <w:w w:val="106"/>
        </w:rPr>
        <w:t>ec</w:t>
      </w:r>
      <w:r>
        <w:rPr>
          <w:w w:val="148"/>
        </w:rPr>
        <w:t>t</w:t>
      </w:r>
      <w:r>
        <w:rPr>
          <w:spacing w:val="14"/>
        </w:rPr>
        <w:t> </w:t>
      </w:r>
      <w:r>
        <w:rPr>
          <w:spacing w:val="5"/>
          <w:w w:val="117"/>
        </w:rPr>
        <w:t>b</w:t>
      </w:r>
      <w:r>
        <w:rPr>
          <w:w w:val="106"/>
        </w:rPr>
        <w:t>e</w:t>
      </w:r>
      <w:r>
        <w:rPr>
          <w:w w:val="105"/>
        </w:rPr>
        <w:t>i</w:t>
      </w:r>
      <w:r>
        <w:rPr>
          <w:w w:val="117"/>
        </w:rPr>
        <w:t>n</w:t>
      </w:r>
      <w:r>
        <w:rPr>
          <w:w w:val="106"/>
        </w:rPr>
        <w:t>g</w:t>
      </w:r>
      <w:r>
        <w:rPr>
          <w:spacing w:val="14"/>
        </w:rPr>
        <w:t> </w:t>
      </w:r>
      <w:r>
        <w:rPr>
          <w:w w:val="148"/>
        </w:rPr>
        <w:t>t</w:t>
      </w:r>
      <w:r>
        <w:rPr>
          <w:w w:val="124"/>
        </w:rPr>
        <w:t>r</w:t>
      </w:r>
      <w:r>
        <w:rPr>
          <w:w w:val="118"/>
        </w:rPr>
        <w:t>an</w:t>
      </w:r>
      <w:r>
        <w:rPr>
          <w:w w:val="107"/>
        </w:rPr>
        <w:t>s</w:t>
      </w:r>
      <w:r>
        <w:rPr>
          <w:w w:val="96"/>
        </w:rPr>
        <w:t>f</w:t>
      </w:r>
      <w:r>
        <w:rPr>
          <w:w w:val="113"/>
        </w:rPr>
        <w:t>or</w:t>
      </w:r>
      <w:r>
        <w:rPr>
          <w:w w:val="113"/>
        </w:rPr>
        <w:t>m</w:t>
      </w:r>
      <w:r>
        <w:rPr>
          <w:w w:val="106"/>
        </w:rPr>
        <w:t>e</w:t>
      </w:r>
      <w:r>
        <w:rPr>
          <w:w w:val="117"/>
        </w:rPr>
        <w:t>d</w:t>
      </w:r>
      <w:r>
        <w:rPr>
          <w:w w:val="105"/>
        </w:rPr>
        <w:t>;</w:t>
      </w:r>
      <w:r>
        <w:rPr>
          <w:spacing w:val="14"/>
        </w:rPr>
        <w:t> </w:t>
      </w:r>
      <w:r>
        <w:rPr>
          <w:w w:val="148"/>
        </w:rPr>
        <w:t>t</w:t>
      </w:r>
      <w:r>
        <w:rPr>
          <w:w w:val="117"/>
        </w:rPr>
        <w:t>h</w:t>
      </w:r>
      <w:r>
        <w:rPr>
          <w:w w:val="106"/>
        </w:rPr>
        <w:t>e</w:t>
      </w:r>
      <w:r>
        <w:rPr>
          <w:spacing w:val="14"/>
        </w:rPr>
        <w:t> </w:t>
      </w:r>
      <w:r>
        <w:rPr>
          <w:w w:val="107"/>
        </w:rPr>
        <w:t>s</w:t>
      </w:r>
      <w:r>
        <w:rPr>
          <w:w w:val="117"/>
        </w:rPr>
        <w:t>p</w:t>
      </w:r>
      <w:r>
        <w:rPr>
          <w:w w:val="112"/>
        </w:rPr>
        <w:t>ac</w:t>
      </w:r>
      <w:r>
        <w:rPr>
          <w:w w:val="106"/>
        </w:rPr>
        <w:t>e</w:t>
      </w:r>
      <w:r>
        <w:rPr>
          <w:spacing w:val="14"/>
        </w:rPr>
        <w:t> </w:t>
      </w:r>
      <w:r>
        <w:rPr>
          <w:w w:val="117"/>
        </w:rPr>
        <w:t>d</w:t>
      </w:r>
      <w:r>
        <w:rPr>
          <w:w w:val="106"/>
        </w:rPr>
        <w:t>e</w:t>
      </w:r>
      <w:r>
        <w:rPr>
          <w:w w:val="96"/>
        </w:rPr>
        <w:t>fi</w:t>
      </w:r>
      <w:r>
        <w:rPr>
          <w:w w:val="117"/>
        </w:rPr>
        <w:t>n</w:t>
      </w:r>
      <w:r>
        <w:rPr>
          <w:w w:val="105"/>
        </w:rPr>
        <w:t>i</w:t>
      </w:r>
      <w:r>
        <w:rPr>
          <w:w w:val="117"/>
        </w:rPr>
        <w:t>n</w:t>
      </w:r>
      <w:r>
        <w:rPr>
          <w:w w:val="106"/>
        </w:rPr>
        <w:t>g</w:t>
      </w:r>
      <w:r>
        <w:rPr>
          <w:spacing w:val="14"/>
        </w:rPr>
        <w:t> </w:t>
      </w:r>
      <w:r>
        <w:rPr>
          <w:w w:val="148"/>
        </w:rPr>
        <w:t>t</w:t>
      </w:r>
      <w:r>
        <w:rPr>
          <w:w w:val="117"/>
        </w:rPr>
        <w:t>h</w:t>
      </w:r>
      <w:r>
        <w:rPr>
          <w:w w:val="106"/>
        </w:rPr>
        <w:t>e</w:t>
      </w:r>
      <w:r>
        <w:rPr>
          <w:spacing w:val="14"/>
        </w:rPr>
        <w:t> </w:t>
      </w:r>
      <w:r>
        <w:rPr>
          <w:w w:val="105"/>
        </w:rPr>
        <w:t>i</w:t>
      </w:r>
      <w:r>
        <w:rPr>
          <w:w w:val="113"/>
        </w:rPr>
        <w:t>m</w:t>
      </w:r>
      <w:r>
        <w:rPr>
          <w:w w:val="110"/>
        </w:rPr>
        <w:t>age</w:t>
      </w:r>
      <w:r>
        <w:rPr>
          <w:w w:val="27"/>
        </w:rPr>
        <w:t>’</w:t>
      </w:r>
      <w:r>
        <w:rPr>
          <w:w w:val="107"/>
        </w:rPr>
        <w:t>s</w:t>
      </w:r>
      <w:r>
        <w:rPr>
          <w:spacing w:val="14"/>
        </w:rPr>
        <w:t> </w:t>
      </w:r>
      <w:r>
        <w:rPr>
          <w:w w:val="105"/>
        </w:rPr>
        <w:t>l</w:t>
      </w:r>
      <w:r>
        <w:rPr>
          <w:spacing w:val="5"/>
          <w:w w:val="106"/>
        </w:rPr>
        <w:t>o</w:t>
      </w:r>
      <w:r>
        <w:rPr>
          <w:w w:val="106"/>
        </w:rPr>
        <w:t>c</w:t>
      </w:r>
      <w:r>
        <w:rPr>
          <w:w w:val="130"/>
        </w:rPr>
        <w:t>at</w:t>
      </w:r>
      <w:r>
        <w:rPr>
          <w:w w:val="105"/>
        </w:rPr>
        <w:t>i</w:t>
      </w:r>
      <w:r>
        <w:rPr>
          <w:w w:val="111"/>
        </w:rPr>
        <w:t>on</w:t>
      </w:r>
      <w:r>
        <w:rPr>
          <w:spacing w:val="14"/>
        </w:rPr>
        <w:t> </w:t>
      </w:r>
      <w:r>
        <w:rPr>
          <w:w w:val="105"/>
        </w:rPr>
        <w:t>i</w:t>
      </w:r>
      <w:r>
        <w:rPr>
          <w:w w:val="107"/>
        </w:rPr>
        <w:t>s</w:t>
      </w:r>
      <w:r>
        <w:rPr>
          <w:spacing w:val="14"/>
        </w:rPr>
        <w:t> </w:t>
      </w:r>
      <w:r>
        <w:rPr>
          <w:spacing w:val="5"/>
          <w:w w:val="117"/>
        </w:rPr>
        <w:t>b</w:t>
      </w:r>
      <w:r>
        <w:rPr>
          <w:w w:val="106"/>
        </w:rPr>
        <w:t>e</w:t>
      </w:r>
      <w:r>
        <w:rPr>
          <w:w w:val="105"/>
        </w:rPr>
        <w:t>i</w:t>
      </w:r>
      <w:r>
        <w:rPr>
          <w:w w:val="117"/>
        </w:rPr>
        <w:t>n</w:t>
      </w:r>
      <w:r>
        <w:rPr>
          <w:w w:val="106"/>
        </w:rPr>
        <w:t>g</w:t>
      </w:r>
      <w:r>
        <w:rPr>
          <w:spacing w:val="14"/>
        </w:rPr>
        <w:t> </w:t>
      </w:r>
      <w:r>
        <w:rPr>
          <w:spacing w:val="-6"/>
          <w:w w:val="106"/>
        </w:rPr>
        <w:t>c</w:t>
      </w:r>
      <w:r>
        <w:rPr>
          <w:w w:val="117"/>
        </w:rPr>
        <w:t>h</w:t>
      </w:r>
      <w:r>
        <w:rPr>
          <w:w w:val="118"/>
        </w:rPr>
        <w:t>an</w:t>
      </w:r>
      <w:r>
        <w:rPr>
          <w:w w:val="106"/>
        </w:rPr>
        <w:t>ge</w:t>
      </w:r>
      <w:r>
        <w:rPr>
          <w:w w:val="117"/>
        </w:rPr>
        <w:t>d</w:t>
      </w:r>
      <w:r>
        <w:rPr>
          <w:w w:val="117"/>
        </w:rPr>
        <w:t>.</w:t>
      </w:r>
    </w:p>
    <w:p>
      <w:pPr>
        <w:pStyle w:val="BodyText"/>
        <w:spacing w:line="204" w:lineRule="auto" w:before="9"/>
        <w:ind w:left="443" w:right="941" w:firstLine="298"/>
        <w:jc w:val="both"/>
      </w:pPr>
      <w:r>
        <w:rPr>
          <w:w w:val="115"/>
        </w:rPr>
        <w:t>Another class of corresponder functions controls the </w:t>
      </w:r>
      <w:r>
        <w:rPr>
          <w:spacing w:val="-4"/>
          <w:w w:val="115"/>
        </w:rPr>
        <w:t>way </w:t>
      </w:r>
      <w:r>
        <w:rPr>
          <w:w w:val="115"/>
        </w:rPr>
        <w:t>an image is applied. </w:t>
      </w:r>
      <w:r>
        <w:rPr>
          <w:spacing w:val="-9"/>
          <w:w w:val="115"/>
        </w:rPr>
        <w:t>We </w:t>
      </w:r>
      <w:r>
        <w:rPr>
          <w:w w:val="115"/>
        </w:rPr>
        <w:t>know</w:t>
      </w:r>
      <w:r>
        <w:rPr>
          <w:spacing w:val="-7"/>
          <w:w w:val="115"/>
        </w:rPr>
        <w:t> </w:t>
      </w:r>
      <w:r>
        <w:rPr>
          <w:w w:val="115"/>
        </w:rPr>
        <w:t>that</w:t>
      </w:r>
      <w:r>
        <w:rPr>
          <w:spacing w:val="-6"/>
          <w:w w:val="115"/>
        </w:rPr>
        <w:t> </w:t>
      </w:r>
      <w:r>
        <w:rPr>
          <w:w w:val="115"/>
        </w:rPr>
        <w:t>an</w:t>
      </w:r>
      <w:r>
        <w:rPr>
          <w:spacing w:val="-7"/>
          <w:w w:val="115"/>
        </w:rPr>
        <w:t> </w:t>
      </w:r>
      <w:r>
        <w:rPr>
          <w:w w:val="115"/>
        </w:rPr>
        <w:t>image</w:t>
      </w:r>
      <w:r>
        <w:rPr>
          <w:spacing w:val="-6"/>
          <w:w w:val="115"/>
        </w:rPr>
        <w:t> </w:t>
      </w:r>
      <w:r>
        <w:rPr>
          <w:w w:val="115"/>
        </w:rPr>
        <w:t>will</w:t>
      </w:r>
      <w:r>
        <w:rPr>
          <w:spacing w:val="-7"/>
          <w:w w:val="115"/>
        </w:rPr>
        <w:t> </w:t>
      </w:r>
      <w:r>
        <w:rPr>
          <w:w w:val="115"/>
        </w:rPr>
        <w:t>appear</w:t>
      </w:r>
      <w:r>
        <w:rPr>
          <w:spacing w:val="-7"/>
          <w:w w:val="115"/>
        </w:rPr>
        <w:t> </w:t>
      </w:r>
      <w:r>
        <w:rPr>
          <w:w w:val="115"/>
        </w:rPr>
        <w:t>on</w:t>
      </w:r>
      <w:r>
        <w:rPr>
          <w:spacing w:val="-7"/>
          <w:w w:val="115"/>
        </w:rPr>
        <w:t> </w:t>
      </w:r>
      <w:r>
        <w:rPr>
          <w:w w:val="115"/>
        </w:rPr>
        <w:t>the</w:t>
      </w:r>
      <w:r>
        <w:rPr>
          <w:spacing w:val="-6"/>
          <w:w w:val="115"/>
        </w:rPr>
        <w:t> </w:t>
      </w:r>
      <w:r>
        <w:rPr>
          <w:w w:val="115"/>
        </w:rPr>
        <w:t>surface</w:t>
      </w:r>
      <w:r>
        <w:rPr>
          <w:spacing w:val="-8"/>
          <w:w w:val="115"/>
        </w:rPr>
        <w:t> </w:t>
      </w:r>
      <w:r>
        <w:rPr>
          <w:w w:val="115"/>
        </w:rPr>
        <w:t>where</w:t>
      </w:r>
      <w:r>
        <w:rPr>
          <w:spacing w:val="-6"/>
          <w:w w:val="115"/>
        </w:rPr>
        <w:t> </w:t>
      </w:r>
      <w:r>
        <w:rPr>
          <w:w w:val="115"/>
        </w:rPr>
        <w:t>(</w:t>
      </w:r>
      <w:r>
        <w:rPr>
          <w:rFonts w:ascii="Times New Roman" w:hAnsi="Times New Roman"/>
          <w:i/>
          <w:w w:val="115"/>
        </w:rPr>
        <w:t>u,</w:t>
      </w:r>
      <w:r>
        <w:rPr>
          <w:rFonts w:ascii="Times New Roman" w:hAnsi="Times New Roman"/>
          <w:i/>
          <w:spacing w:val="-27"/>
          <w:w w:val="115"/>
        </w:rPr>
        <w:t> </w:t>
      </w:r>
      <w:r>
        <w:rPr>
          <w:rFonts w:ascii="Times New Roman" w:hAnsi="Times New Roman"/>
          <w:i/>
          <w:spacing w:val="3"/>
          <w:w w:val="115"/>
        </w:rPr>
        <w:t>v</w:t>
      </w:r>
      <w:r>
        <w:rPr>
          <w:spacing w:val="3"/>
          <w:w w:val="115"/>
        </w:rPr>
        <w:t>)</w:t>
      </w:r>
      <w:r>
        <w:rPr>
          <w:spacing w:val="-6"/>
          <w:w w:val="115"/>
        </w:rPr>
        <w:t> </w:t>
      </w:r>
      <w:r>
        <w:rPr>
          <w:w w:val="115"/>
        </w:rPr>
        <w:t>are</w:t>
      </w:r>
      <w:r>
        <w:rPr>
          <w:spacing w:val="-8"/>
          <w:w w:val="115"/>
        </w:rPr>
        <w:t> </w:t>
      </w:r>
      <w:r>
        <w:rPr>
          <w:w w:val="115"/>
        </w:rPr>
        <w:t>in</w:t>
      </w:r>
      <w:r>
        <w:rPr>
          <w:spacing w:val="-6"/>
          <w:w w:val="115"/>
        </w:rPr>
        <w:t> </w:t>
      </w:r>
      <w:r>
        <w:rPr>
          <w:w w:val="115"/>
        </w:rPr>
        <w:t>the</w:t>
      </w:r>
      <w:r>
        <w:rPr>
          <w:spacing w:val="-8"/>
          <w:w w:val="115"/>
        </w:rPr>
        <w:t> </w:t>
      </w:r>
      <w:r>
        <w:rPr>
          <w:w w:val="115"/>
        </w:rPr>
        <w:t>[0</w:t>
      </w:r>
      <w:r>
        <w:rPr>
          <w:rFonts w:ascii="Times New Roman" w:hAnsi="Times New Roman"/>
          <w:i/>
          <w:w w:val="115"/>
        </w:rPr>
        <w:t>,</w:t>
      </w:r>
      <w:r>
        <w:rPr>
          <w:rFonts w:ascii="Times New Roman" w:hAnsi="Times New Roman"/>
          <w:i/>
          <w:spacing w:val="-26"/>
          <w:w w:val="115"/>
        </w:rPr>
        <w:t> </w:t>
      </w:r>
      <w:r>
        <w:rPr>
          <w:w w:val="115"/>
        </w:rPr>
        <w:t>1]</w:t>
      </w:r>
      <w:r>
        <w:rPr>
          <w:spacing w:val="-7"/>
          <w:w w:val="115"/>
        </w:rPr>
        <w:t> </w:t>
      </w:r>
      <w:r>
        <w:rPr>
          <w:w w:val="115"/>
        </w:rPr>
        <w:t>range.</w:t>
      </w:r>
      <w:r>
        <w:rPr>
          <w:spacing w:val="20"/>
          <w:w w:val="115"/>
        </w:rPr>
        <w:t> </w:t>
      </w:r>
      <w:r>
        <w:rPr>
          <w:w w:val="115"/>
        </w:rPr>
        <w:t>But what happens outside of this range? Corresponder functions determine the behavior. In OpenGL, this type of corresponder function is called the “wrapping mode”; in </w:t>
      </w:r>
      <w:r>
        <w:rPr>
          <w:w w:val="112"/>
        </w:rPr>
        <w:t>D</w:t>
      </w:r>
      <w:r>
        <w:rPr>
          <w:w w:val="105"/>
        </w:rPr>
        <w:t>i</w:t>
      </w:r>
      <w:r>
        <w:rPr>
          <w:w w:val="124"/>
        </w:rPr>
        <w:t>r</w:t>
      </w:r>
      <w:r>
        <w:rPr>
          <w:w w:val="106"/>
        </w:rPr>
        <w:t>ec</w:t>
      </w:r>
      <w:r>
        <w:rPr>
          <w:w w:val="148"/>
        </w:rPr>
        <w:t>t</w:t>
      </w:r>
      <w:r>
        <w:rPr>
          <w:w w:val="112"/>
        </w:rPr>
        <w:t>X,</w:t>
      </w:r>
      <w:r>
        <w:rPr>
          <w:spacing w:val="12"/>
        </w:rPr>
        <w:t> </w:t>
      </w:r>
      <w:r>
        <w:rPr>
          <w:w w:val="105"/>
        </w:rPr>
        <w:t>i</w:t>
      </w:r>
      <w:r>
        <w:rPr>
          <w:w w:val="148"/>
        </w:rPr>
        <w:t>t</w:t>
      </w:r>
      <w:r>
        <w:rPr>
          <w:spacing w:val="12"/>
        </w:rPr>
        <w:t> </w:t>
      </w:r>
      <w:r>
        <w:rPr>
          <w:w w:val="105"/>
        </w:rPr>
        <w:t>i</w:t>
      </w:r>
      <w:r>
        <w:rPr>
          <w:w w:val="107"/>
        </w:rPr>
        <w:t>s</w:t>
      </w:r>
      <w:r>
        <w:rPr>
          <w:spacing w:val="12"/>
        </w:rPr>
        <w:t> </w:t>
      </w:r>
      <w:r>
        <w:rPr>
          <w:w w:val="106"/>
        </w:rPr>
        <w:t>c</w:t>
      </w:r>
      <w:r>
        <w:rPr>
          <w:w w:val="114"/>
        </w:rPr>
        <w:t>al</w:t>
      </w:r>
      <w:r>
        <w:rPr>
          <w:w w:val="105"/>
        </w:rPr>
        <w:t>l</w:t>
      </w:r>
      <w:r>
        <w:rPr>
          <w:w w:val="106"/>
        </w:rPr>
        <w:t>e</w:t>
      </w:r>
      <w:r>
        <w:rPr>
          <w:w w:val="117"/>
        </w:rPr>
        <w:t>d</w:t>
      </w:r>
      <w:r>
        <w:rPr>
          <w:spacing w:val="12"/>
        </w:rPr>
        <w:t> </w:t>
      </w:r>
      <w:r>
        <w:rPr>
          <w:w w:val="148"/>
        </w:rPr>
        <w:t>t</w:t>
      </w:r>
      <w:r>
        <w:rPr>
          <w:w w:val="117"/>
        </w:rPr>
        <w:t>h</w:t>
      </w:r>
      <w:r>
        <w:rPr>
          <w:w w:val="106"/>
        </w:rPr>
        <w:t>e</w:t>
      </w:r>
      <w:r>
        <w:rPr>
          <w:spacing w:val="12"/>
        </w:rPr>
        <w:t> </w:t>
      </w:r>
      <w:r>
        <w:rPr>
          <w:w w:val="70"/>
        </w:rPr>
        <w:t>“t</w:t>
      </w:r>
      <w:r>
        <w:rPr>
          <w:w w:val="106"/>
        </w:rPr>
        <w:t>e</w:t>
      </w:r>
      <w:r>
        <w:rPr>
          <w:w w:val="111"/>
        </w:rPr>
        <w:t>x</w:t>
      </w:r>
      <w:r>
        <w:rPr>
          <w:w w:val="148"/>
        </w:rPr>
        <w:t>t</w:t>
      </w:r>
      <w:r>
        <w:rPr>
          <w:w w:val="117"/>
        </w:rPr>
        <w:t>u</w:t>
      </w:r>
      <w:r>
        <w:rPr>
          <w:spacing w:val="-1"/>
          <w:w w:val="124"/>
        </w:rPr>
        <w:t>r</w:t>
      </w:r>
      <w:r>
        <w:rPr>
          <w:w w:val="106"/>
        </w:rPr>
        <w:t>e</w:t>
      </w:r>
      <w:r>
        <w:rPr>
          <w:spacing w:val="12"/>
        </w:rPr>
        <w:t> </w:t>
      </w:r>
      <w:r>
        <w:rPr>
          <w:w w:val="118"/>
        </w:rPr>
        <w:t>ad</w:t>
      </w:r>
      <w:r>
        <w:rPr>
          <w:w w:val="117"/>
        </w:rPr>
        <w:t>d</w:t>
      </w:r>
      <w:r>
        <w:rPr>
          <w:w w:val="124"/>
        </w:rPr>
        <w:t>r</w:t>
      </w:r>
      <w:r>
        <w:rPr>
          <w:w w:val="106"/>
        </w:rPr>
        <w:t>e</w:t>
      </w:r>
      <w:r>
        <w:rPr>
          <w:w w:val="107"/>
        </w:rPr>
        <w:t>ss</w:t>
      </w:r>
      <w:r>
        <w:rPr>
          <w:w w:val="105"/>
        </w:rPr>
        <w:t>i</w:t>
      </w:r>
      <w:r>
        <w:rPr>
          <w:w w:val="117"/>
        </w:rPr>
        <w:t>n</w:t>
      </w:r>
      <w:r>
        <w:rPr>
          <w:w w:val="106"/>
        </w:rPr>
        <w:t>g</w:t>
      </w:r>
      <w:r>
        <w:rPr>
          <w:spacing w:val="12"/>
        </w:rPr>
        <w:t> </w:t>
      </w:r>
      <w:r>
        <w:rPr>
          <w:w w:val="113"/>
        </w:rPr>
        <w:t>m</w:t>
      </w:r>
      <w:r>
        <w:rPr>
          <w:spacing w:val="5"/>
          <w:w w:val="106"/>
        </w:rPr>
        <w:t>o</w:t>
      </w:r>
      <w:r>
        <w:rPr>
          <w:w w:val="117"/>
        </w:rPr>
        <w:t>d</w:t>
      </w:r>
      <w:r>
        <w:rPr>
          <w:w w:val="106"/>
        </w:rPr>
        <w:t>e</w:t>
      </w:r>
      <w:r>
        <w:rPr>
          <w:w w:val="117"/>
        </w:rPr>
        <w:t>.</w:t>
      </w:r>
      <w:r>
        <w:rPr>
          <w:w w:val="49"/>
        </w:rPr>
        <w:t>”</w:t>
      </w:r>
      <w:r>
        <w:rPr/>
        <w:t> </w:t>
      </w:r>
      <w:r>
        <w:rPr>
          <w:spacing w:val="-17"/>
        </w:rPr>
        <w:t> </w:t>
      </w:r>
      <w:r>
        <w:rPr>
          <w:w w:val="114"/>
        </w:rPr>
        <w:t>C</w:t>
      </w:r>
      <w:r>
        <w:rPr>
          <w:w w:val="110"/>
        </w:rPr>
        <w:t>om</w:t>
      </w:r>
      <w:r>
        <w:rPr>
          <w:w w:val="113"/>
        </w:rPr>
        <w:t>m</w:t>
      </w:r>
      <w:r>
        <w:rPr>
          <w:w w:val="111"/>
        </w:rPr>
        <w:t>on</w:t>
      </w:r>
      <w:r>
        <w:rPr>
          <w:spacing w:val="12"/>
        </w:rPr>
        <w:t> </w:t>
      </w:r>
      <w:r>
        <w:rPr>
          <w:w w:val="106"/>
        </w:rPr>
        <w:t>c</w:t>
      </w:r>
      <w:r>
        <w:rPr>
          <w:w w:val="113"/>
        </w:rPr>
        <w:t>or</w:t>
      </w:r>
      <w:r>
        <w:rPr>
          <w:w w:val="124"/>
        </w:rPr>
        <w:t>r</w:t>
      </w:r>
      <w:r>
        <w:rPr>
          <w:w w:val="106"/>
        </w:rPr>
        <w:t>e</w:t>
      </w:r>
      <w:r>
        <w:rPr>
          <w:w w:val="107"/>
        </w:rPr>
        <w:t>s</w:t>
      </w:r>
      <w:r>
        <w:rPr>
          <w:spacing w:val="5"/>
          <w:w w:val="117"/>
        </w:rPr>
        <w:t>p</w:t>
      </w:r>
      <w:r>
        <w:rPr>
          <w:w w:val="111"/>
        </w:rPr>
        <w:t>on</w:t>
      </w:r>
      <w:r>
        <w:rPr>
          <w:w w:val="117"/>
        </w:rPr>
        <w:t>d</w:t>
      </w:r>
      <w:r>
        <w:rPr>
          <w:w w:val="106"/>
        </w:rPr>
        <w:t>e</w:t>
      </w:r>
      <w:r>
        <w:rPr>
          <w:w w:val="124"/>
        </w:rPr>
        <w:t>r</w:t>
      </w:r>
      <w:r>
        <w:rPr>
          <w:spacing w:val="12"/>
        </w:rPr>
        <w:t> </w:t>
      </w:r>
      <w:r>
        <w:rPr>
          <w:w w:val="96"/>
        </w:rPr>
        <w:t>f</w:t>
      </w:r>
      <w:r>
        <w:rPr>
          <w:w w:val="117"/>
        </w:rPr>
        <w:t>un</w:t>
      </w:r>
      <w:r>
        <w:rPr>
          <w:w w:val="106"/>
        </w:rPr>
        <w:t>c</w:t>
      </w:r>
      <w:r>
        <w:rPr>
          <w:w w:val="148"/>
        </w:rPr>
        <w:t>t</w:t>
      </w:r>
      <w:r>
        <w:rPr>
          <w:w w:val="105"/>
        </w:rPr>
        <w:t>i</w:t>
      </w:r>
      <w:r>
        <w:rPr>
          <w:w w:val="111"/>
        </w:rPr>
        <w:t>on</w:t>
      </w:r>
      <w:r>
        <w:rPr>
          <w:w w:val="107"/>
        </w:rPr>
        <w:t>s </w:t>
      </w:r>
      <w:r>
        <w:rPr>
          <w:w w:val="115"/>
        </w:rPr>
        <w:t>of this type</w:t>
      </w:r>
      <w:r>
        <w:rPr>
          <w:spacing w:val="18"/>
          <w:w w:val="115"/>
        </w:rPr>
        <w:t> </w:t>
      </w:r>
      <w:r>
        <w:rPr>
          <w:w w:val="115"/>
        </w:rPr>
        <w:t>are:</w:t>
      </w:r>
    </w:p>
    <w:p>
      <w:pPr>
        <w:pStyle w:val="BodyText"/>
        <w:spacing w:line="204" w:lineRule="auto" w:before="137"/>
        <w:ind w:left="941" w:right="941"/>
        <w:jc w:val="both"/>
      </w:pPr>
      <w:r>
        <w:rPr/>
        <w:pict>
          <v:shape style="position:absolute;margin-left:123.133003pt;margin-top:7.682374pt;width:5pt;height:17.3pt;mso-position-horizontal-relative:page;mso-position-vertical-relative:paragraph;z-index:157900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rFonts w:ascii="Verdana" w:hAnsi="Verdana"/>
          <w:w w:val="115"/>
        </w:rPr>
        <w:t>wrap</w:t>
      </w:r>
      <w:r>
        <w:rPr>
          <w:rFonts w:ascii="Verdana" w:hAnsi="Verdana"/>
          <w:spacing w:val="-54"/>
          <w:w w:val="115"/>
        </w:rPr>
        <w:t> </w:t>
      </w:r>
      <w:r>
        <w:rPr>
          <w:w w:val="115"/>
        </w:rPr>
        <w:t>(DirectX),</w:t>
      </w:r>
      <w:r>
        <w:rPr>
          <w:spacing w:val="-32"/>
          <w:w w:val="115"/>
        </w:rPr>
        <w:t> </w:t>
      </w:r>
      <w:r>
        <w:rPr>
          <w:rFonts w:ascii="Verdana" w:hAnsi="Verdana"/>
          <w:w w:val="115"/>
        </w:rPr>
        <w:t>repeat</w:t>
      </w:r>
      <w:r>
        <w:rPr>
          <w:rFonts w:ascii="Verdana" w:hAnsi="Verdana"/>
          <w:spacing w:val="-54"/>
          <w:w w:val="115"/>
        </w:rPr>
        <w:t> </w:t>
      </w:r>
      <w:r>
        <w:rPr>
          <w:w w:val="115"/>
        </w:rPr>
        <w:t>(OpenGL),</w:t>
      </w:r>
      <w:r>
        <w:rPr>
          <w:spacing w:val="-32"/>
          <w:w w:val="115"/>
        </w:rPr>
        <w:t> </w:t>
      </w:r>
      <w:r>
        <w:rPr>
          <w:w w:val="115"/>
        </w:rPr>
        <w:t>or</w:t>
      </w:r>
      <w:r>
        <w:rPr>
          <w:spacing w:val="-32"/>
          <w:w w:val="115"/>
        </w:rPr>
        <w:t> </w:t>
      </w:r>
      <w:r>
        <w:rPr>
          <w:rFonts w:ascii="Verdana" w:hAnsi="Verdana"/>
          <w:w w:val="115"/>
        </w:rPr>
        <w:t>tile</w:t>
      </w:r>
      <w:r>
        <w:rPr>
          <w:w w:val="115"/>
        </w:rPr>
        <w:t>—The</w:t>
      </w:r>
      <w:r>
        <w:rPr>
          <w:spacing w:val="-32"/>
          <w:w w:val="115"/>
        </w:rPr>
        <w:t> </w:t>
      </w:r>
      <w:r>
        <w:rPr>
          <w:w w:val="115"/>
        </w:rPr>
        <w:t>image</w:t>
      </w:r>
      <w:r>
        <w:rPr>
          <w:spacing w:val="-33"/>
          <w:w w:val="115"/>
        </w:rPr>
        <w:t> </w:t>
      </w:r>
      <w:r>
        <w:rPr>
          <w:w w:val="115"/>
        </w:rPr>
        <w:t>repeats</w:t>
      </w:r>
      <w:r>
        <w:rPr>
          <w:spacing w:val="-32"/>
          <w:w w:val="115"/>
        </w:rPr>
        <w:t> </w:t>
      </w:r>
      <w:r>
        <w:rPr>
          <w:w w:val="115"/>
        </w:rPr>
        <w:t>itself</w:t>
      </w:r>
      <w:r>
        <w:rPr>
          <w:spacing w:val="-32"/>
          <w:w w:val="115"/>
        </w:rPr>
        <w:t> </w:t>
      </w:r>
      <w:r>
        <w:rPr>
          <w:w w:val="115"/>
        </w:rPr>
        <w:t>across</w:t>
      </w:r>
      <w:r>
        <w:rPr>
          <w:spacing w:val="-32"/>
          <w:w w:val="115"/>
        </w:rPr>
        <w:t> </w:t>
      </w:r>
      <w:r>
        <w:rPr>
          <w:w w:val="115"/>
        </w:rPr>
        <w:t>the surface; algorithmically, the integer part of the texture coordinates is dropped. This function is useful for having an image of a material repeatedly </w:t>
      </w:r>
      <w:r>
        <w:rPr>
          <w:spacing w:val="-3"/>
          <w:w w:val="115"/>
        </w:rPr>
        <w:t>cover </w:t>
      </w:r>
      <w:r>
        <w:rPr>
          <w:w w:val="115"/>
        </w:rPr>
        <w:t>a surface, and is often the</w:t>
      </w:r>
      <w:r>
        <w:rPr>
          <w:spacing w:val="30"/>
          <w:w w:val="115"/>
        </w:rPr>
        <w:t> </w:t>
      </w:r>
      <w:r>
        <w:rPr>
          <w:w w:val="115"/>
        </w:rPr>
        <w:t>default.</w:t>
      </w:r>
    </w:p>
    <w:p>
      <w:pPr>
        <w:pStyle w:val="BodyText"/>
        <w:spacing w:line="204" w:lineRule="auto" w:before="150"/>
        <w:ind w:left="941" w:right="941"/>
        <w:jc w:val="both"/>
      </w:pPr>
      <w:r>
        <w:rPr/>
        <w:pict>
          <v:shape style="position:absolute;margin-left:123.133003pt;margin-top:8.332398pt;width:5pt;height:17.3pt;mso-position-horizontal-relative:page;mso-position-vertical-relative:paragraph;z-index:1579059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rFonts w:ascii="Verdana" w:hAnsi="Verdana"/>
          <w:w w:val="115"/>
        </w:rPr>
        <w:t>mirror</w:t>
      </w:r>
      <w:r>
        <w:rPr>
          <w:w w:val="115"/>
        </w:rPr>
        <w:t>—The image repeats itself across the surface, but is mirrored (flipped) on every other repetition. For example, the image appears normally going from 0 to 1, then is reversed between 1 and 2, then is normal between 2 and 3, then is reversed, and so on. This provides some continuity along the edges of the texture.</w:t>
      </w:r>
    </w:p>
    <w:p>
      <w:pPr>
        <w:pStyle w:val="BodyText"/>
        <w:spacing w:line="204" w:lineRule="auto" w:before="150"/>
        <w:ind w:left="941" w:right="941"/>
        <w:jc w:val="both"/>
      </w:pPr>
      <w:r>
        <w:rPr/>
        <w:pict>
          <v:shape style="position:absolute;margin-left:123.133003pt;margin-top:8.33239pt;width:5pt;height:17.3pt;mso-position-horizontal-relative:page;mso-position-vertical-relative:paragraph;z-index:1579110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rFonts w:ascii="Verdana" w:hAnsi="Verdana"/>
          <w:w w:val="115"/>
        </w:rPr>
        <w:t>clamp</w:t>
      </w:r>
      <w:r>
        <w:rPr>
          <w:rFonts w:ascii="Verdana" w:hAnsi="Verdana"/>
          <w:spacing w:val="-62"/>
          <w:w w:val="115"/>
        </w:rPr>
        <w:t> </w:t>
      </w:r>
      <w:r>
        <w:rPr>
          <w:w w:val="115"/>
        </w:rPr>
        <w:t>(DirectX)</w:t>
      </w:r>
      <w:r>
        <w:rPr>
          <w:spacing w:val="-40"/>
          <w:w w:val="115"/>
        </w:rPr>
        <w:t> </w:t>
      </w:r>
      <w:r>
        <w:rPr>
          <w:w w:val="115"/>
        </w:rPr>
        <w:t>or</w:t>
      </w:r>
      <w:r>
        <w:rPr>
          <w:spacing w:val="-41"/>
          <w:w w:val="115"/>
        </w:rPr>
        <w:t> </w:t>
      </w:r>
      <w:r>
        <w:rPr>
          <w:rFonts w:ascii="Verdana" w:hAnsi="Verdana"/>
          <w:w w:val="115"/>
        </w:rPr>
        <w:t>clamp</w:t>
      </w:r>
      <w:r>
        <w:rPr>
          <w:rFonts w:ascii="Verdana" w:hAnsi="Verdana"/>
          <w:spacing w:val="-58"/>
          <w:w w:val="115"/>
        </w:rPr>
        <w:t> </w:t>
      </w:r>
      <w:r>
        <w:rPr>
          <w:rFonts w:ascii="Verdana" w:hAnsi="Verdana"/>
          <w:w w:val="115"/>
        </w:rPr>
        <w:t>to</w:t>
      </w:r>
      <w:r>
        <w:rPr>
          <w:rFonts w:ascii="Verdana" w:hAnsi="Verdana"/>
          <w:spacing w:val="-59"/>
          <w:w w:val="115"/>
        </w:rPr>
        <w:t> </w:t>
      </w:r>
      <w:r>
        <w:rPr>
          <w:rFonts w:ascii="Verdana" w:hAnsi="Verdana"/>
          <w:w w:val="115"/>
        </w:rPr>
        <w:t>edge</w:t>
      </w:r>
      <w:r>
        <w:rPr>
          <w:rFonts w:ascii="Verdana" w:hAnsi="Verdana"/>
          <w:spacing w:val="-61"/>
          <w:w w:val="115"/>
        </w:rPr>
        <w:t> </w:t>
      </w:r>
      <w:r>
        <w:rPr>
          <w:w w:val="115"/>
        </w:rPr>
        <w:t>(OpenGL)—Values</w:t>
      </w:r>
      <w:r>
        <w:rPr>
          <w:spacing w:val="-40"/>
          <w:w w:val="115"/>
        </w:rPr>
        <w:t> </w:t>
      </w:r>
      <w:r>
        <w:rPr>
          <w:w w:val="115"/>
        </w:rPr>
        <w:t>outside</w:t>
      </w:r>
      <w:r>
        <w:rPr>
          <w:spacing w:val="-41"/>
          <w:w w:val="115"/>
        </w:rPr>
        <w:t> </w:t>
      </w:r>
      <w:r>
        <w:rPr>
          <w:w w:val="115"/>
        </w:rPr>
        <w:t>the</w:t>
      </w:r>
      <w:r>
        <w:rPr>
          <w:spacing w:val="-40"/>
          <w:w w:val="115"/>
        </w:rPr>
        <w:t> </w:t>
      </w:r>
      <w:r>
        <w:rPr>
          <w:w w:val="115"/>
        </w:rPr>
        <w:t>range</w:t>
      </w:r>
      <w:r>
        <w:rPr>
          <w:spacing w:val="-41"/>
          <w:w w:val="115"/>
        </w:rPr>
        <w:t> </w:t>
      </w:r>
      <w:r>
        <w:rPr>
          <w:w w:val="115"/>
        </w:rPr>
        <w:t>[0</w:t>
      </w:r>
      <w:r>
        <w:rPr>
          <w:rFonts w:ascii="Times New Roman" w:hAnsi="Times New Roman"/>
          <w:i/>
          <w:w w:val="115"/>
        </w:rPr>
        <w:t>,</w:t>
      </w:r>
      <w:r>
        <w:rPr>
          <w:rFonts w:ascii="Times New Roman" w:hAnsi="Times New Roman"/>
          <w:i/>
          <w:spacing w:val="-46"/>
          <w:w w:val="115"/>
        </w:rPr>
        <w:t> </w:t>
      </w:r>
      <w:r>
        <w:rPr>
          <w:w w:val="115"/>
        </w:rPr>
        <w:t>1] are clamped to this range. This results in the repetition of the edges of the image texture. This function is useful for avoiding accidentally taking samples from the opposite edge of a texture when bilinear interpolation happens near a </w:t>
      </w:r>
      <w:r>
        <w:rPr>
          <w:w w:val="148"/>
        </w:rPr>
        <w:t>t</w:t>
      </w:r>
      <w:r>
        <w:rPr>
          <w:w w:val="106"/>
        </w:rPr>
        <w:t>e</w:t>
      </w:r>
      <w:r>
        <w:rPr>
          <w:w w:val="111"/>
        </w:rPr>
        <w:t>x</w:t>
      </w:r>
      <w:r>
        <w:rPr>
          <w:w w:val="148"/>
        </w:rPr>
        <w:t>t</w:t>
      </w:r>
      <w:r>
        <w:rPr>
          <w:w w:val="117"/>
        </w:rPr>
        <w:t>u</w:t>
      </w:r>
      <w:r>
        <w:rPr>
          <w:w w:val="124"/>
        </w:rPr>
        <w:t>r</w:t>
      </w:r>
      <w:r>
        <w:rPr>
          <w:w w:val="106"/>
        </w:rPr>
        <w:t>e</w:t>
      </w:r>
      <w:r>
        <w:rPr>
          <w:w w:val="27"/>
        </w:rPr>
        <w:t>’</w:t>
      </w:r>
      <w:r>
        <w:rPr>
          <w:w w:val="107"/>
        </w:rPr>
        <w:t>s</w:t>
      </w:r>
      <w:r>
        <w:rPr>
          <w:spacing w:val="14"/>
        </w:rPr>
        <w:t> </w:t>
      </w:r>
      <w:r>
        <w:rPr>
          <w:w w:val="106"/>
        </w:rPr>
        <w:t>e</w:t>
      </w:r>
      <w:r>
        <w:rPr>
          <w:w w:val="117"/>
        </w:rPr>
        <w:t>d</w:t>
      </w:r>
      <w:r>
        <w:rPr>
          <w:w w:val="106"/>
        </w:rPr>
        <w:t>ge</w:t>
      </w:r>
      <w:r>
        <w:rPr>
          <w:spacing w:val="14"/>
        </w:rPr>
        <w:t> </w:t>
      </w:r>
      <w:r>
        <w:rPr>
          <w:w w:val="88"/>
        </w:rPr>
        <w:t>[</w:t>
      </w:r>
      <w:hyperlink w:history="true" w:anchor="_bookmark0">
        <w:r>
          <w:rPr>
            <w:color w:val="0000FF"/>
            <w:w w:val="106"/>
          </w:rPr>
          <w:t>88</w:t>
        </w:r>
        <w:r>
          <w:rPr>
            <w:color w:val="0000FF"/>
            <w:spacing w:val="-1"/>
            <w:w w:val="106"/>
          </w:rPr>
          <w:t>5</w:t>
        </w:r>
      </w:hyperlink>
      <w:r>
        <w:rPr>
          <w:w w:val="88"/>
        </w:rPr>
        <w:t>]</w:t>
      </w:r>
      <w:r>
        <w:rPr>
          <w:w w:val="117"/>
        </w:rPr>
        <w:t>.</w:t>
      </w:r>
    </w:p>
    <w:p>
      <w:pPr>
        <w:pStyle w:val="BodyText"/>
        <w:spacing w:line="204" w:lineRule="auto" w:before="151"/>
        <w:ind w:left="941" w:right="941"/>
        <w:jc w:val="both"/>
      </w:pPr>
      <w:r>
        <w:rPr/>
        <w:pict>
          <v:shape style="position:absolute;margin-left:123.133003pt;margin-top:8.382381pt;width:5pt;height:17.3pt;mso-position-horizontal-relative:page;mso-position-vertical-relative:paragraph;z-index:1579161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rFonts w:ascii="Verdana" w:hAnsi="Verdana"/>
          <w:w w:val="115"/>
        </w:rPr>
        <w:t>border</w:t>
      </w:r>
      <w:r>
        <w:rPr>
          <w:rFonts w:ascii="Verdana" w:hAnsi="Verdana"/>
          <w:spacing w:val="-44"/>
          <w:w w:val="115"/>
        </w:rPr>
        <w:t> </w:t>
      </w:r>
      <w:r>
        <w:rPr>
          <w:w w:val="115"/>
        </w:rPr>
        <w:t>(DirectX)</w:t>
      </w:r>
      <w:r>
        <w:rPr>
          <w:spacing w:val="-23"/>
          <w:w w:val="115"/>
        </w:rPr>
        <w:t> </w:t>
      </w:r>
      <w:r>
        <w:rPr>
          <w:w w:val="115"/>
        </w:rPr>
        <w:t>or</w:t>
      </w:r>
      <w:r>
        <w:rPr>
          <w:spacing w:val="-23"/>
          <w:w w:val="115"/>
        </w:rPr>
        <w:t> </w:t>
      </w:r>
      <w:r>
        <w:rPr>
          <w:rFonts w:ascii="Verdana" w:hAnsi="Verdana"/>
          <w:w w:val="115"/>
        </w:rPr>
        <w:t>clamp</w:t>
      </w:r>
      <w:r>
        <w:rPr>
          <w:rFonts w:ascii="Verdana" w:hAnsi="Verdana"/>
          <w:spacing w:val="-38"/>
          <w:w w:val="115"/>
        </w:rPr>
        <w:t> </w:t>
      </w:r>
      <w:r>
        <w:rPr>
          <w:rFonts w:ascii="Verdana" w:hAnsi="Verdana"/>
          <w:w w:val="115"/>
        </w:rPr>
        <w:t>to</w:t>
      </w:r>
      <w:r>
        <w:rPr>
          <w:rFonts w:ascii="Verdana" w:hAnsi="Verdana"/>
          <w:spacing w:val="-38"/>
          <w:w w:val="115"/>
        </w:rPr>
        <w:t> </w:t>
      </w:r>
      <w:r>
        <w:rPr>
          <w:rFonts w:ascii="Verdana" w:hAnsi="Verdana"/>
          <w:w w:val="115"/>
        </w:rPr>
        <w:t>border</w:t>
      </w:r>
      <w:r>
        <w:rPr>
          <w:rFonts w:ascii="Verdana" w:hAnsi="Verdana"/>
          <w:spacing w:val="-44"/>
          <w:w w:val="115"/>
        </w:rPr>
        <w:t> </w:t>
      </w:r>
      <w:r>
        <w:rPr>
          <w:w w:val="115"/>
        </w:rPr>
        <w:t>(OpenGL)—Texture</w:t>
      </w:r>
      <w:r>
        <w:rPr>
          <w:spacing w:val="-23"/>
          <w:w w:val="115"/>
        </w:rPr>
        <w:t> </w:t>
      </w:r>
      <w:r>
        <w:rPr>
          <w:w w:val="115"/>
        </w:rPr>
        <w:t>coordinates</w:t>
      </w:r>
      <w:r>
        <w:rPr>
          <w:spacing w:val="-23"/>
          <w:w w:val="115"/>
        </w:rPr>
        <w:t> </w:t>
      </w:r>
      <w:r>
        <w:rPr>
          <w:w w:val="115"/>
        </w:rPr>
        <w:t>out- side</w:t>
      </w:r>
      <w:r>
        <w:rPr>
          <w:spacing w:val="-10"/>
          <w:w w:val="115"/>
        </w:rPr>
        <w:t> </w:t>
      </w:r>
      <w:r>
        <w:rPr>
          <w:w w:val="115"/>
        </w:rPr>
        <w:t>[0</w:t>
      </w:r>
      <w:r>
        <w:rPr>
          <w:rFonts w:ascii="Times New Roman" w:hAnsi="Times New Roman"/>
          <w:i/>
          <w:w w:val="115"/>
        </w:rPr>
        <w:t>,</w:t>
      </w:r>
      <w:r>
        <w:rPr>
          <w:rFonts w:ascii="Times New Roman" w:hAnsi="Times New Roman"/>
          <w:i/>
          <w:spacing w:val="-29"/>
          <w:w w:val="115"/>
        </w:rPr>
        <w:t> </w:t>
      </w:r>
      <w:r>
        <w:rPr>
          <w:w w:val="115"/>
        </w:rPr>
        <w:t>1]</w:t>
      </w:r>
      <w:r>
        <w:rPr>
          <w:spacing w:val="-10"/>
          <w:w w:val="115"/>
        </w:rPr>
        <w:t> </w:t>
      </w:r>
      <w:r>
        <w:rPr>
          <w:w w:val="115"/>
        </w:rPr>
        <w:t>are</w:t>
      </w:r>
      <w:r>
        <w:rPr>
          <w:spacing w:val="-10"/>
          <w:w w:val="115"/>
        </w:rPr>
        <w:t> </w:t>
      </w:r>
      <w:r>
        <w:rPr>
          <w:w w:val="115"/>
        </w:rPr>
        <w:t>rendered</w:t>
      </w:r>
      <w:r>
        <w:rPr>
          <w:spacing w:val="-10"/>
          <w:w w:val="115"/>
        </w:rPr>
        <w:t> </w:t>
      </w:r>
      <w:r>
        <w:rPr>
          <w:w w:val="115"/>
        </w:rPr>
        <w:t>with</w:t>
      </w:r>
      <w:r>
        <w:rPr>
          <w:spacing w:val="-10"/>
          <w:w w:val="115"/>
        </w:rPr>
        <w:t> </w:t>
      </w:r>
      <w:r>
        <w:rPr>
          <w:w w:val="115"/>
        </w:rPr>
        <w:t>a</w:t>
      </w:r>
      <w:r>
        <w:rPr>
          <w:spacing w:val="-9"/>
          <w:w w:val="115"/>
        </w:rPr>
        <w:t> </w:t>
      </w:r>
      <w:r>
        <w:rPr>
          <w:w w:val="115"/>
        </w:rPr>
        <w:t>separately</w:t>
      </w:r>
      <w:r>
        <w:rPr>
          <w:spacing w:val="-10"/>
          <w:w w:val="115"/>
        </w:rPr>
        <w:t> </w:t>
      </w:r>
      <w:r>
        <w:rPr>
          <w:w w:val="115"/>
        </w:rPr>
        <w:t>defined</w:t>
      </w:r>
      <w:r>
        <w:rPr>
          <w:spacing w:val="-10"/>
          <w:w w:val="115"/>
        </w:rPr>
        <w:t> </w:t>
      </w:r>
      <w:r>
        <w:rPr>
          <w:w w:val="115"/>
        </w:rPr>
        <w:t>border</w:t>
      </w:r>
      <w:r>
        <w:rPr>
          <w:spacing w:val="-10"/>
          <w:w w:val="115"/>
        </w:rPr>
        <w:t> </w:t>
      </w:r>
      <w:r>
        <w:rPr>
          <w:w w:val="115"/>
        </w:rPr>
        <w:t>color.</w:t>
      </w:r>
      <w:r>
        <w:rPr>
          <w:spacing w:val="14"/>
          <w:w w:val="115"/>
        </w:rPr>
        <w:t> </w:t>
      </w:r>
      <w:r>
        <w:rPr>
          <w:w w:val="115"/>
        </w:rPr>
        <w:t>This</w:t>
      </w:r>
      <w:r>
        <w:rPr>
          <w:spacing w:val="-10"/>
          <w:w w:val="115"/>
        </w:rPr>
        <w:t> </w:t>
      </w:r>
      <w:r>
        <w:rPr>
          <w:w w:val="115"/>
        </w:rPr>
        <w:t>function</w:t>
      </w:r>
      <w:r>
        <w:rPr>
          <w:spacing w:val="-10"/>
          <w:w w:val="115"/>
        </w:rPr>
        <w:t> </w:t>
      </w:r>
      <w:r>
        <w:rPr>
          <w:w w:val="115"/>
        </w:rPr>
        <w:t>can</w:t>
      </w:r>
    </w:p>
    <w:p>
      <w:pPr>
        <w:spacing w:after="0" w:line="204" w:lineRule="auto"/>
        <w:jc w:val="both"/>
        <w:sectPr>
          <w:pgSz w:w="12240" w:h="15840"/>
          <w:pgMar w:header="2359" w:footer="0" w:top="2560" w:bottom="280" w:left="1720" w:right="1720"/>
        </w:sectPr>
      </w:pPr>
    </w:p>
    <w:p>
      <w:pPr>
        <w:pStyle w:val="BodyText"/>
        <w:spacing w:before="4"/>
        <w:rPr>
          <w:sz w:val="27"/>
        </w:rPr>
      </w:pPr>
    </w:p>
    <w:p>
      <w:pPr>
        <w:pStyle w:val="BodyText"/>
        <w:tabs>
          <w:tab w:pos="2960" w:val="left" w:leader="none"/>
          <w:tab w:pos="4784" w:val="left" w:leader="none"/>
          <w:tab w:pos="6607" w:val="left" w:leader="none"/>
        </w:tabs>
        <w:ind w:left="1137"/>
      </w:pPr>
      <w:r>
        <w:rPr/>
        <w:drawing>
          <wp:inline distT="0" distB="0" distL="0" distR="0">
            <wp:extent cx="987248" cy="981265"/>
            <wp:effectExtent l="0" t="0" r="0" b="0"/>
            <wp:docPr id="179" name="image182.png"/>
            <wp:cNvGraphicFramePr>
              <a:graphicFrameLocks noChangeAspect="1"/>
            </wp:cNvGraphicFramePr>
            <a:graphic>
              <a:graphicData uri="http://schemas.openxmlformats.org/drawingml/2006/picture">
                <pic:pic>
                  <pic:nvPicPr>
                    <pic:cNvPr id="180" name="image182.png"/>
                    <pic:cNvPicPr/>
                  </pic:nvPicPr>
                  <pic:blipFill>
                    <a:blip r:embed="rId195" cstate="print"/>
                    <a:stretch>
                      <a:fillRect/>
                    </a:stretch>
                  </pic:blipFill>
                  <pic:spPr>
                    <a:xfrm>
                      <a:off x="0" y="0"/>
                      <a:ext cx="987248" cy="981265"/>
                    </a:xfrm>
                    <a:prstGeom prst="rect">
                      <a:avLst/>
                    </a:prstGeom>
                  </pic:spPr>
                </pic:pic>
              </a:graphicData>
            </a:graphic>
          </wp:inline>
        </w:drawing>
      </w:r>
      <w:r>
        <w:rPr/>
      </w:r>
      <w:r>
        <w:rPr/>
        <w:tab/>
      </w:r>
      <w:r>
        <w:rPr/>
        <w:drawing>
          <wp:inline distT="0" distB="0" distL="0" distR="0">
            <wp:extent cx="987248" cy="981265"/>
            <wp:effectExtent l="0" t="0" r="0" b="0"/>
            <wp:docPr id="181" name="image183.png"/>
            <wp:cNvGraphicFramePr>
              <a:graphicFrameLocks noChangeAspect="1"/>
            </wp:cNvGraphicFramePr>
            <a:graphic>
              <a:graphicData uri="http://schemas.openxmlformats.org/drawingml/2006/picture">
                <pic:pic>
                  <pic:nvPicPr>
                    <pic:cNvPr id="182" name="image183.png"/>
                    <pic:cNvPicPr/>
                  </pic:nvPicPr>
                  <pic:blipFill>
                    <a:blip r:embed="rId196" cstate="print"/>
                    <a:stretch>
                      <a:fillRect/>
                    </a:stretch>
                  </pic:blipFill>
                  <pic:spPr>
                    <a:xfrm>
                      <a:off x="0" y="0"/>
                      <a:ext cx="987248" cy="981265"/>
                    </a:xfrm>
                    <a:prstGeom prst="rect">
                      <a:avLst/>
                    </a:prstGeom>
                  </pic:spPr>
                </pic:pic>
              </a:graphicData>
            </a:graphic>
          </wp:inline>
        </w:drawing>
      </w:r>
      <w:r>
        <w:rPr/>
      </w:r>
      <w:r>
        <w:rPr/>
        <w:tab/>
      </w:r>
      <w:r>
        <w:rPr/>
        <w:drawing>
          <wp:inline distT="0" distB="0" distL="0" distR="0">
            <wp:extent cx="987248" cy="981265"/>
            <wp:effectExtent l="0" t="0" r="0" b="0"/>
            <wp:docPr id="183" name="image184.png"/>
            <wp:cNvGraphicFramePr>
              <a:graphicFrameLocks noChangeAspect="1"/>
            </wp:cNvGraphicFramePr>
            <a:graphic>
              <a:graphicData uri="http://schemas.openxmlformats.org/drawingml/2006/picture">
                <pic:pic>
                  <pic:nvPicPr>
                    <pic:cNvPr id="184" name="image184.png"/>
                    <pic:cNvPicPr/>
                  </pic:nvPicPr>
                  <pic:blipFill>
                    <a:blip r:embed="rId197" cstate="print"/>
                    <a:stretch>
                      <a:fillRect/>
                    </a:stretch>
                  </pic:blipFill>
                  <pic:spPr>
                    <a:xfrm>
                      <a:off x="0" y="0"/>
                      <a:ext cx="987248" cy="981265"/>
                    </a:xfrm>
                    <a:prstGeom prst="rect">
                      <a:avLst/>
                    </a:prstGeom>
                  </pic:spPr>
                </pic:pic>
              </a:graphicData>
            </a:graphic>
          </wp:inline>
        </w:drawing>
      </w:r>
      <w:r>
        <w:rPr/>
      </w:r>
      <w:r>
        <w:rPr/>
        <w:tab/>
      </w:r>
      <w:r>
        <w:rPr/>
        <w:drawing>
          <wp:inline distT="0" distB="0" distL="0" distR="0">
            <wp:extent cx="987248" cy="981265"/>
            <wp:effectExtent l="0" t="0" r="0" b="0"/>
            <wp:docPr id="185" name="image185.png"/>
            <wp:cNvGraphicFramePr>
              <a:graphicFrameLocks noChangeAspect="1"/>
            </wp:cNvGraphicFramePr>
            <a:graphic>
              <a:graphicData uri="http://schemas.openxmlformats.org/drawingml/2006/picture">
                <pic:pic>
                  <pic:nvPicPr>
                    <pic:cNvPr id="186" name="image185.png"/>
                    <pic:cNvPicPr/>
                  </pic:nvPicPr>
                  <pic:blipFill>
                    <a:blip r:embed="rId198" cstate="print"/>
                    <a:stretch>
                      <a:fillRect/>
                    </a:stretch>
                  </pic:blipFill>
                  <pic:spPr>
                    <a:xfrm>
                      <a:off x="0" y="0"/>
                      <a:ext cx="987248" cy="981265"/>
                    </a:xfrm>
                    <a:prstGeom prst="rect">
                      <a:avLst/>
                    </a:prstGeom>
                  </pic:spPr>
                </pic:pic>
              </a:graphicData>
            </a:graphic>
          </wp:inline>
        </w:drawing>
      </w:r>
      <w:r>
        <w:rPr/>
      </w:r>
    </w:p>
    <w:p>
      <w:pPr>
        <w:pStyle w:val="BodyText"/>
        <w:spacing w:before="4"/>
        <w:rPr>
          <w:sz w:val="12"/>
        </w:rPr>
      </w:pPr>
    </w:p>
    <w:p>
      <w:pPr>
        <w:spacing w:before="51"/>
        <w:ind w:left="943" w:right="0" w:firstLine="0"/>
        <w:jc w:val="both"/>
        <w:rPr>
          <w:rFonts w:ascii="Palatino Linotype"/>
          <w:sz w:val="16"/>
        </w:rPr>
      </w:pPr>
      <w:bookmarkStart w:name="_bookmark36" w:id="38"/>
      <w:bookmarkEnd w:id="38"/>
      <w:r>
        <w:rPr/>
      </w:r>
      <w:r>
        <w:rPr>
          <w:rFonts w:ascii="Arial"/>
          <w:color w:val="2C6362"/>
          <w:w w:val="105"/>
          <w:sz w:val="16"/>
        </w:rPr>
        <w:t>Figure 6.7. </w:t>
      </w:r>
      <w:r>
        <w:rPr>
          <w:rFonts w:ascii="Palatino Linotype"/>
          <w:w w:val="105"/>
          <w:sz w:val="16"/>
        </w:rPr>
        <w:t>Image texture repeat, mirror, clamp, and border functions in action.</w:t>
      </w:r>
    </w:p>
    <w:p>
      <w:pPr>
        <w:pStyle w:val="BodyText"/>
        <w:rPr>
          <w:rFonts w:ascii="Palatino Linotype"/>
          <w:sz w:val="16"/>
        </w:rPr>
      </w:pPr>
    </w:p>
    <w:p>
      <w:pPr>
        <w:pStyle w:val="BodyText"/>
        <w:spacing w:before="7"/>
        <w:rPr>
          <w:rFonts w:ascii="Palatino Linotype"/>
          <w:sz w:val="12"/>
        </w:rPr>
      </w:pPr>
    </w:p>
    <w:p>
      <w:pPr>
        <w:pStyle w:val="BodyText"/>
        <w:spacing w:line="204" w:lineRule="auto"/>
        <w:ind w:left="1442" w:right="434"/>
      </w:pPr>
      <w:r>
        <w:rPr>
          <w:spacing w:val="2"/>
          <w:w w:val="115"/>
        </w:rPr>
        <w:t>be</w:t>
      </w:r>
      <w:r>
        <w:rPr>
          <w:spacing w:val="-13"/>
          <w:w w:val="115"/>
        </w:rPr>
        <w:t> </w:t>
      </w:r>
      <w:r>
        <w:rPr>
          <w:spacing w:val="2"/>
          <w:w w:val="115"/>
        </w:rPr>
        <w:t>good</w:t>
      </w:r>
      <w:r>
        <w:rPr>
          <w:spacing w:val="-13"/>
          <w:w w:val="115"/>
        </w:rPr>
        <w:t> </w:t>
      </w:r>
      <w:r>
        <w:rPr>
          <w:w w:val="115"/>
        </w:rPr>
        <w:t>for</w:t>
      </w:r>
      <w:r>
        <w:rPr>
          <w:spacing w:val="-12"/>
          <w:w w:val="115"/>
        </w:rPr>
        <w:t> </w:t>
      </w:r>
      <w:r>
        <w:rPr>
          <w:w w:val="115"/>
        </w:rPr>
        <w:t>rendering</w:t>
      </w:r>
      <w:r>
        <w:rPr>
          <w:spacing w:val="-13"/>
          <w:w w:val="115"/>
        </w:rPr>
        <w:t> </w:t>
      </w:r>
      <w:r>
        <w:rPr>
          <w:w w:val="115"/>
        </w:rPr>
        <w:t>decals</w:t>
      </w:r>
      <w:r>
        <w:rPr>
          <w:spacing w:val="-12"/>
          <w:w w:val="115"/>
        </w:rPr>
        <w:t> </w:t>
      </w:r>
      <w:r>
        <w:rPr>
          <w:w w:val="115"/>
        </w:rPr>
        <w:t>onto</w:t>
      </w:r>
      <w:r>
        <w:rPr>
          <w:spacing w:val="-13"/>
          <w:w w:val="115"/>
        </w:rPr>
        <w:t> </w:t>
      </w:r>
      <w:r>
        <w:rPr>
          <w:w w:val="115"/>
        </w:rPr>
        <w:t>single-color</w:t>
      </w:r>
      <w:r>
        <w:rPr>
          <w:spacing w:val="-12"/>
          <w:w w:val="115"/>
        </w:rPr>
        <w:t> </w:t>
      </w:r>
      <w:r>
        <w:rPr>
          <w:w w:val="115"/>
        </w:rPr>
        <w:t>surfaces,</w:t>
      </w:r>
      <w:r>
        <w:rPr>
          <w:spacing w:val="-12"/>
          <w:w w:val="115"/>
        </w:rPr>
        <w:t> </w:t>
      </w:r>
      <w:r>
        <w:rPr>
          <w:w w:val="115"/>
        </w:rPr>
        <w:t>for</w:t>
      </w:r>
      <w:r>
        <w:rPr>
          <w:spacing w:val="-13"/>
          <w:w w:val="115"/>
        </w:rPr>
        <w:t> </w:t>
      </w:r>
      <w:r>
        <w:rPr>
          <w:w w:val="115"/>
        </w:rPr>
        <w:t>example,</w:t>
      </w:r>
      <w:r>
        <w:rPr>
          <w:spacing w:val="-12"/>
          <w:w w:val="115"/>
        </w:rPr>
        <w:t> </w:t>
      </w:r>
      <w:r>
        <w:rPr>
          <w:w w:val="115"/>
        </w:rPr>
        <w:t>as</w:t>
      </w:r>
      <w:r>
        <w:rPr>
          <w:spacing w:val="-12"/>
          <w:w w:val="115"/>
        </w:rPr>
        <w:t> </w:t>
      </w:r>
      <w:r>
        <w:rPr>
          <w:w w:val="115"/>
        </w:rPr>
        <w:t>the</w:t>
      </w:r>
      <w:r>
        <w:rPr>
          <w:spacing w:val="-13"/>
          <w:w w:val="115"/>
        </w:rPr>
        <w:t> </w:t>
      </w:r>
      <w:r>
        <w:rPr>
          <w:w w:val="115"/>
        </w:rPr>
        <w:t>edge of the texture will blend smoothly with the border</w:t>
      </w:r>
      <w:r>
        <w:rPr>
          <w:spacing w:val="50"/>
          <w:w w:val="115"/>
        </w:rPr>
        <w:t> </w:t>
      </w:r>
      <w:r>
        <w:rPr>
          <w:w w:val="115"/>
        </w:rPr>
        <w:t>color.</w:t>
      </w:r>
    </w:p>
    <w:p>
      <w:pPr>
        <w:pStyle w:val="BodyText"/>
        <w:spacing w:line="204" w:lineRule="auto" w:before="136"/>
        <w:ind w:left="944" w:right="441"/>
        <w:jc w:val="both"/>
      </w:pPr>
      <w:r>
        <w:rPr>
          <w:w w:val="115"/>
        </w:rPr>
        <w:t>See </w:t>
      </w:r>
      <w:hyperlink w:history="true" w:anchor="_bookmark36">
        <w:r>
          <w:rPr>
            <w:color w:val="0000FF"/>
            <w:w w:val="115"/>
          </w:rPr>
          <w:t>Figure 6.7</w:t>
        </w:r>
      </w:hyperlink>
      <w:r>
        <w:rPr>
          <w:w w:val="115"/>
        </w:rPr>
        <w:t>. These corresponder functions can </w:t>
      </w:r>
      <w:r>
        <w:rPr>
          <w:spacing w:val="2"/>
          <w:w w:val="115"/>
        </w:rPr>
        <w:t>be </w:t>
      </w:r>
      <w:r>
        <w:rPr>
          <w:w w:val="115"/>
        </w:rPr>
        <w:t>assigned differently for each texture axis, e.g., the texture could repeat along the </w:t>
      </w:r>
      <w:r>
        <w:rPr>
          <w:rFonts w:ascii="Times New Roman"/>
          <w:i/>
          <w:w w:val="115"/>
        </w:rPr>
        <w:t>u</w:t>
      </w:r>
      <w:r>
        <w:rPr>
          <w:w w:val="115"/>
        </w:rPr>
        <w:t>-axis and </w:t>
      </w:r>
      <w:r>
        <w:rPr>
          <w:spacing w:val="2"/>
          <w:w w:val="115"/>
        </w:rPr>
        <w:t>be </w:t>
      </w:r>
      <w:r>
        <w:rPr>
          <w:w w:val="115"/>
        </w:rPr>
        <w:t>clamped on the </w:t>
      </w:r>
      <w:r>
        <w:rPr>
          <w:rFonts w:ascii="Times New Roman"/>
          <w:i/>
          <w:w w:val="115"/>
        </w:rPr>
        <w:t>v</w:t>
      </w:r>
      <w:r>
        <w:rPr>
          <w:w w:val="115"/>
        </w:rPr>
        <w:t>-axis.</w:t>
      </w:r>
      <w:r>
        <w:rPr>
          <w:spacing w:val="6"/>
          <w:w w:val="115"/>
        </w:rPr>
        <w:t> </w:t>
      </w:r>
      <w:r>
        <w:rPr>
          <w:w w:val="115"/>
        </w:rPr>
        <w:t>In</w:t>
      </w:r>
      <w:r>
        <w:rPr>
          <w:spacing w:val="-20"/>
          <w:w w:val="115"/>
        </w:rPr>
        <w:t> </w:t>
      </w:r>
      <w:r>
        <w:rPr>
          <w:w w:val="115"/>
        </w:rPr>
        <w:t>DirectX</w:t>
      </w:r>
      <w:r>
        <w:rPr>
          <w:spacing w:val="-19"/>
          <w:w w:val="115"/>
        </w:rPr>
        <w:t> </w:t>
      </w:r>
      <w:r>
        <w:rPr>
          <w:w w:val="115"/>
        </w:rPr>
        <w:t>there</w:t>
      </w:r>
      <w:r>
        <w:rPr>
          <w:spacing w:val="-19"/>
          <w:w w:val="115"/>
        </w:rPr>
        <w:t> </w:t>
      </w:r>
      <w:r>
        <w:rPr>
          <w:w w:val="115"/>
        </w:rPr>
        <w:t>is</w:t>
      </w:r>
      <w:r>
        <w:rPr>
          <w:spacing w:val="-19"/>
          <w:w w:val="115"/>
        </w:rPr>
        <w:t> </w:t>
      </w:r>
      <w:r>
        <w:rPr>
          <w:w w:val="115"/>
        </w:rPr>
        <w:t>also</w:t>
      </w:r>
      <w:r>
        <w:rPr>
          <w:spacing w:val="-19"/>
          <w:w w:val="115"/>
        </w:rPr>
        <w:t> </w:t>
      </w:r>
      <w:r>
        <w:rPr>
          <w:w w:val="115"/>
        </w:rPr>
        <w:t>a</w:t>
      </w:r>
      <w:r>
        <w:rPr>
          <w:spacing w:val="-20"/>
          <w:w w:val="115"/>
        </w:rPr>
        <w:t> </w:t>
      </w:r>
      <w:r>
        <w:rPr>
          <w:rFonts w:ascii="Verdana"/>
          <w:w w:val="115"/>
        </w:rPr>
        <w:t>mirror</w:t>
      </w:r>
      <w:r>
        <w:rPr>
          <w:rFonts w:ascii="Verdana"/>
          <w:spacing w:val="-33"/>
          <w:w w:val="115"/>
        </w:rPr>
        <w:t> </w:t>
      </w:r>
      <w:r>
        <w:rPr>
          <w:rFonts w:ascii="Verdana"/>
          <w:w w:val="115"/>
        </w:rPr>
        <w:t>once</w:t>
      </w:r>
      <w:r>
        <w:rPr>
          <w:rFonts w:ascii="Verdana"/>
          <w:spacing w:val="-40"/>
          <w:w w:val="115"/>
        </w:rPr>
        <w:t> </w:t>
      </w:r>
      <w:r>
        <w:rPr>
          <w:w w:val="115"/>
        </w:rPr>
        <w:t>mode</w:t>
      </w:r>
      <w:r>
        <w:rPr>
          <w:spacing w:val="-20"/>
          <w:w w:val="115"/>
        </w:rPr>
        <w:t> </w:t>
      </w:r>
      <w:r>
        <w:rPr>
          <w:w w:val="115"/>
        </w:rPr>
        <w:t>that</w:t>
      </w:r>
      <w:r>
        <w:rPr>
          <w:spacing w:val="-18"/>
          <w:w w:val="115"/>
        </w:rPr>
        <w:t> </w:t>
      </w:r>
      <w:r>
        <w:rPr>
          <w:w w:val="115"/>
        </w:rPr>
        <w:t>mirrors</w:t>
      </w:r>
      <w:r>
        <w:rPr>
          <w:spacing w:val="-20"/>
          <w:w w:val="115"/>
        </w:rPr>
        <w:t> </w:t>
      </w:r>
      <w:r>
        <w:rPr>
          <w:w w:val="115"/>
        </w:rPr>
        <w:t>a</w:t>
      </w:r>
      <w:r>
        <w:rPr>
          <w:spacing w:val="-19"/>
          <w:w w:val="115"/>
        </w:rPr>
        <w:t> </w:t>
      </w:r>
      <w:r>
        <w:rPr>
          <w:w w:val="115"/>
        </w:rPr>
        <w:t>texture</w:t>
      </w:r>
      <w:r>
        <w:rPr>
          <w:spacing w:val="-19"/>
          <w:w w:val="115"/>
        </w:rPr>
        <w:t> </w:t>
      </w:r>
      <w:r>
        <w:rPr>
          <w:w w:val="115"/>
        </w:rPr>
        <w:t>once</w:t>
      </w:r>
      <w:r>
        <w:rPr>
          <w:spacing w:val="-19"/>
          <w:w w:val="115"/>
        </w:rPr>
        <w:t> </w:t>
      </w:r>
      <w:r>
        <w:rPr>
          <w:w w:val="115"/>
        </w:rPr>
        <w:t>along the zero </w:t>
      </w:r>
      <w:r>
        <w:rPr>
          <w:spacing w:val="-3"/>
          <w:w w:val="115"/>
        </w:rPr>
        <w:t>value </w:t>
      </w:r>
      <w:r>
        <w:rPr>
          <w:w w:val="115"/>
        </w:rPr>
        <w:t>for the texture coordinate, then clamps, which is useful for symmetric decals.</w:t>
      </w:r>
    </w:p>
    <w:p>
      <w:pPr>
        <w:pStyle w:val="BodyText"/>
        <w:spacing w:line="204" w:lineRule="auto" w:before="6"/>
        <w:ind w:left="943" w:right="441" w:firstLine="298"/>
        <w:jc w:val="both"/>
      </w:pPr>
      <w:r>
        <w:rPr>
          <w:w w:val="115"/>
        </w:rPr>
        <w:t>Repeated</w:t>
      </w:r>
      <w:r>
        <w:rPr>
          <w:spacing w:val="-9"/>
          <w:w w:val="115"/>
        </w:rPr>
        <w:t> </w:t>
      </w:r>
      <w:r>
        <w:rPr>
          <w:w w:val="115"/>
        </w:rPr>
        <w:t>tiling</w:t>
      </w:r>
      <w:r>
        <w:rPr>
          <w:spacing w:val="-9"/>
          <w:w w:val="115"/>
        </w:rPr>
        <w:t> </w:t>
      </w:r>
      <w:r>
        <w:rPr>
          <w:w w:val="115"/>
        </w:rPr>
        <w:t>of</w:t>
      </w:r>
      <w:r>
        <w:rPr>
          <w:spacing w:val="-9"/>
          <w:w w:val="115"/>
        </w:rPr>
        <w:t> </w:t>
      </w:r>
      <w:r>
        <w:rPr>
          <w:w w:val="115"/>
        </w:rPr>
        <w:t>a</w:t>
      </w:r>
      <w:r>
        <w:rPr>
          <w:spacing w:val="-9"/>
          <w:w w:val="115"/>
        </w:rPr>
        <w:t> </w:t>
      </w:r>
      <w:r>
        <w:rPr>
          <w:w w:val="115"/>
        </w:rPr>
        <w:t>texture</w:t>
      </w:r>
      <w:r>
        <w:rPr>
          <w:spacing w:val="-8"/>
          <w:w w:val="115"/>
        </w:rPr>
        <w:t> </w:t>
      </w:r>
      <w:r>
        <w:rPr>
          <w:w w:val="115"/>
        </w:rPr>
        <w:t>is</w:t>
      </w:r>
      <w:r>
        <w:rPr>
          <w:spacing w:val="-9"/>
          <w:w w:val="115"/>
        </w:rPr>
        <w:t> </w:t>
      </w:r>
      <w:r>
        <w:rPr>
          <w:w w:val="115"/>
        </w:rPr>
        <w:t>an</w:t>
      </w:r>
      <w:r>
        <w:rPr>
          <w:spacing w:val="-9"/>
          <w:w w:val="115"/>
        </w:rPr>
        <w:t> </w:t>
      </w:r>
      <w:r>
        <w:rPr>
          <w:w w:val="115"/>
        </w:rPr>
        <w:t>inexpensive</w:t>
      </w:r>
      <w:r>
        <w:rPr>
          <w:spacing w:val="-9"/>
          <w:w w:val="115"/>
        </w:rPr>
        <w:t> </w:t>
      </w:r>
      <w:r>
        <w:rPr>
          <w:spacing w:val="-4"/>
          <w:w w:val="115"/>
        </w:rPr>
        <w:t>way</w:t>
      </w:r>
      <w:r>
        <w:rPr>
          <w:spacing w:val="-8"/>
          <w:w w:val="115"/>
        </w:rPr>
        <w:t> </w:t>
      </w:r>
      <w:r>
        <w:rPr>
          <w:w w:val="115"/>
        </w:rPr>
        <w:t>of</w:t>
      </w:r>
      <w:r>
        <w:rPr>
          <w:spacing w:val="-9"/>
          <w:w w:val="115"/>
        </w:rPr>
        <w:t> </w:t>
      </w:r>
      <w:r>
        <w:rPr>
          <w:w w:val="115"/>
        </w:rPr>
        <w:t>adding</w:t>
      </w:r>
      <w:r>
        <w:rPr>
          <w:spacing w:val="-9"/>
          <w:w w:val="115"/>
        </w:rPr>
        <w:t> </w:t>
      </w:r>
      <w:r>
        <w:rPr>
          <w:w w:val="115"/>
        </w:rPr>
        <w:t>more</w:t>
      </w:r>
      <w:r>
        <w:rPr>
          <w:spacing w:val="-9"/>
          <w:w w:val="115"/>
        </w:rPr>
        <w:t> </w:t>
      </w:r>
      <w:r>
        <w:rPr>
          <w:w w:val="115"/>
        </w:rPr>
        <w:t>visual</w:t>
      </w:r>
      <w:r>
        <w:rPr>
          <w:spacing w:val="-8"/>
          <w:w w:val="115"/>
        </w:rPr>
        <w:t> </w:t>
      </w:r>
      <w:r>
        <w:rPr>
          <w:w w:val="115"/>
        </w:rPr>
        <w:t>detail</w:t>
      </w:r>
      <w:r>
        <w:rPr>
          <w:spacing w:val="-9"/>
          <w:w w:val="115"/>
        </w:rPr>
        <w:t> </w:t>
      </w:r>
      <w:r>
        <w:rPr>
          <w:w w:val="115"/>
        </w:rPr>
        <w:t>to</w:t>
      </w:r>
      <w:r>
        <w:rPr>
          <w:spacing w:val="-9"/>
          <w:w w:val="115"/>
        </w:rPr>
        <w:t> </w:t>
      </w:r>
      <w:r>
        <w:rPr>
          <w:w w:val="115"/>
        </w:rPr>
        <w:t>a scene. </w:t>
      </w:r>
      <w:r>
        <w:rPr>
          <w:spacing w:val="-3"/>
          <w:w w:val="115"/>
        </w:rPr>
        <w:t>However, </w:t>
      </w:r>
      <w:r>
        <w:rPr>
          <w:w w:val="115"/>
        </w:rPr>
        <w:t>this technique often looks unconvincing after about three repetitions of the texture, as the eye picks out the pattern. A common solution to </w:t>
      </w:r>
      <w:r>
        <w:rPr>
          <w:spacing w:val="-3"/>
          <w:w w:val="115"/>
        </w:rPr>
        <w:t>avoid </w:t>
      </w:r>
      <w:r>
        <w:rPr>
          <w:w w:val="115"/>
        </w:rPr>
        <w:t>such </w:t>
      </w:r>
      <w:r>
        <w:rPr>
          <w:rFonts w:ascii="Palatino Linotype"/>
          <w:i/>
          <w:w w:val="115"/>
        </w:rPr>
        <w:t>periodicity </w:t>
      </w:r>
      <w:r>
        <w:rPr>
          <w:w w:val="115"/>
        </w:rPr>
        <w:t>problems is to combine the texture values with another, non-tiled, tex- ture. This approach can </w:t>
      </w:r>
      <w:r>
        <w:rPr>
          <w:spacing w:val="2"/>
          <w:w w:val="115"/>
        </w:rPr>
        <w:t>be </w:t>
      </w:r>
      <w:r>
        <w:rPr>
          <w:w w:val="115"/>
        </w:rPr>
        <w:t>considerably extended, as seen in the commercial terrain rendering system described </w:t>
      </w:r>
      <w:r>
        <w:rPr>
          <w:spacing w:val="-3"/>
          <w:w w:val="115"/>
        </w:rPr>
        <w:t>by </w:t>
      </w:r>
      <w:r>
        <w:rPr>
          <w:w w:val="115"/>
        </w:rPr>
        <w:t>Andersson [</w:t>
      </w:r>
      <w:hyperlink w:history="true" w:anchor="_bookmark0">
        <w:r>
          <w:rPr>
            <w:color w:val="0000FF"/>
            <w:w w:val="115"/>
          </w:rPr>
          <w:t>40</w:t>
        </w:r>
      </w:hyperlink>
      <w:r>
        <w:rPr>
          <w:w w:val="115"/>
        </w:rPr>
        <w:t>]. In this system, multiple textures are combined based on terrain type, altitude, slope, and other factors. </w:t>
      </w:r>
      <w:r>
        <w:rPr>
          <w:spacing w:val="-3"/>
          <w:w w:val="115"/>
        </w:rPr>
        <w:t>Texture  </w:t>
      </w:r>
      <w:r>
        <w:rPr>
          <w:w w:val="115"/>
        </w:rPr>
        <w:t>images are also tied to where geometric models, such as bushes and rocks, are placed within the</w:t>
      </w:r>
      <w:r>
        <w:rPr>
          <w:spacing w:val="6"/>
          <w:w w:val="115"/>
        </w:rPr>
        <w:t> </w:t>
      </w:r>
      <w:r>
        <w:rPr>
          <w:w w:val="115"/>
        </w:rPr>
        <w:t>scene.</w:t>
      </w:r>
    </w:p>
    <w:p>
      <w:pPr>
        <w:pStyle w:val="BodyText"/>
        <w:spacing w:line="201" w:lineRule="auto" w:before="4"/>
        <w:ind w:left="943" w:right="441" w:firstLine="298"/>
        <w:jc w:val="both"/>
      </w:pPr>
      <w:r>
        <w:rPr>
          <w:w w:val="115"/>
        </w:rPr>
        <w:t>Another</w:t>
      </w:r>
      <w:r>
        <w:rPr>
          <w:spacing w:val="-16"/>
          <w:w w:val="115"/>
        </w:rPr>
        <w:t> </w:t>
      </w:r>
      <w:r>
        <w:rPr>
          <w:w w:val="115"/>
        </w:rPr>
        <w:t>option</w:t>
      </w:r>
      <w:r>
        <w:rPr>
          <w:spacing w:val="-16"/>
          <w:w w:val="115"/>
        </w:rPr>
        <w:t> </w:t>
      </w:r>
      <w:r>
        <w:rPr>
          <w:w w:val="115"/>
        </w:rPr>
        <w:t>to</w:t>
      </w:r>
      <w:r>
        <w:rPr>
          <w:spacing w:val="-17"/>
          <w:w w:val="115"/>
        </w:rPr>
        <w:t> </w:t>
      </w:r>
      <w:r>
        <w:rPr>
          <w:spacing w:val="-3"/>
          <w:w w:val="115"/>
        </w:rPr>
        <w:t>avoid</w:t>
      </w:r>
      <w:r>
        <w:rPr>
          <w:spacing w:val="-16"/>
          <w:w w:val="115"/>
        </w:rPr>
        <w:t> </w:t>
      </w:r>
      <w:r>
        <w:rPr>
          <w:w w:val="115"/>
        </w:rPr>
        <w:t>periodicity</w:t>
      </w:r>
      <w:r>
        <w:rPr>
          <w:spacing w:val="-15"/>
          <w:w w:val="115"/>
        </w:rPr>
        <w:t> </w:t>
      </w:r>
      <w:r>
        <w:rPr>
          <w:w w:val="115"/>
        </w:rPr>
        <w:t>is</w:t>
      </w:r>
      <w:r>
        <w:rPr>
          <w:spacing w:val="-17"/>
          <w:w w:val="115"/>
        </w:rPr>
        <w:t> </w:t>
      </w:r>
      <w:r>
        <w:rPr>
          <w:w w:val="115"/>
        </w:rPr>
        <w:t>to</w:t>
      </w:r>
      <w:r>
        <w:rPr>
          <w:spacing w:val="-16"/>
          <w:w w:val="115"/>
        </w:rPr>
        <w:t> </w:t>
      </w:r>
      <w:r>
        <w:rPr>
          <w:w w:val="115"/>
        </w:rPr>
        <w:t>use</w:t>
      </w:r>
      <w:r>
        <w:rPr>
          <w:spacing w:val="-16"/>
          <w:w w:val="115"/>
        </w:rPr>
        <w:t> </w:t>
      </w:r>
      <w:r>
        <w:rPr>
          <w:w w:val="115"/>
        </w:rPr>
        <w:t>shader</w:t>
      </w:r>
      <w:r>
        <w:rPr>
          <w:spacing w:val="-16"/>
          <w:w w:val="115"/>
        </w:rPr>
        <w:t> </w:t>
      </w:r>
      <w:r>
        <w:rPr>
          <w:w w:val="115"/>
        </w:rPr>
        <w:t>programs</w:t>
      </w:r>
      <w:r>
        <w:rPr>
          <w:spacing w:val="-16"/>
          <w:w w:val="115"/>
        </w:rPr>
        <w:t> </w:t>
      </w:r>
      <w:r>
        <w:rPr>
          <w:w w:val="115"/>
        </w:rPr>
        <w:t>to</w:t>
      </w:r>
      <w:r>
        <w:rPr>
          <w:spacing w:val="-16"/>
          <w:w w:val="115"/>
        </w:rPr>
        <w:t> </w:t>
      </w:r>
      <w:r>
        <w:rPr>
          <w:w w:val="115"/>
        </w:rPr>
        <w:t>implement</w:t>
      </w:r>
      <w:r>
        <w:rPr>
          <w:spacing w:val="-16"/>
          <w:w w:val="115"/>
        </w:rPr>
        <w:t> </w:t>
      </w:r>
      <w:r>
        <w:rPr>
          <w:w w:val="115"/>
        </w:rPr>
        <w:t>special- ized corresponder functions that randomly recombine texture patterns or tiles. </w:t>
      </w:r>
      <w:r>
        <w:rPr>
          <w:rFonts w:ascii="Palatino Linotype"/>
          <w:i/>
          <w:w w:val="115"/>
        </w:rPr>
        <w:t>Wang </w:t>
      </w:r>
      <w:r>
        <w:rPr>
          <w:rFonts w:ascii="Palatino Linotype"/>
          <w:i/>
          <w:w w:val="115"/>
        </w:rPr>
        <w:t>tiles </w:t>
      </w:r>
      <w:r>
        <w:rPr>
          <w:w w:val="115"/>
        </w:rPr>
        <w:t>are one example of this approach. A </w:t>
      </w:r>
      <w:r>
        <w:rPr>
          <w:spacing w:val="-5"/>
          <w:w w:val="115"/>
        </w:rPr>
        <w:t>Wang </w:t>
      </w:r>
      <w:r>
        <w:rPr>
          <w:w w:val="115"/>
        </w:rPr>
        <w:t>tile set is a small set of square tiles with</w:t>
      </w:r>
      <w:r>
        <w:rPr>
          <w:spacing w:val="-12"/>
          <w:w w:val="115"/>
        </w:rPr>
        <w:t> </w:t>
      </w:r>
      <w:r>
        <w:rPr>
          <w:w w:val="115"/>
        </w:rPr>
        <w:t>matching</w:t>
      </w:r>
      <w:r>
        <w:rPr>
          <w:spacing w:val="-11"/>
          <w:w w:val="115"/>
        </w:rPr>
        <w:t> </w:t>
      </w:r>
      <w:r>
        <w:rPr>
          <w:w w:val="115"/>
        </w:rPr>
        <w:t>edges.</w:t>
      </w:r>
      <w:r>
        <w:rPr>
          <w:spacing w:val="12"/>
          <w:w w:val="115"/>
        </w:rPr>
        <w:t> </w:t>
      </w:r>
      <w:r>
        <w:rPr>
          <w:w w:val="115"/>
        </w:rPr>
        <w:t>Tiles</w:t>
      </w:r>
      <w:r>
        <w:rPr>
          <w:spacing w:val="-11"/>
          <w:w w:val="115"/>
        </w:rPr>
        <w:t> </w:t>
      </w:r>
      <w:r>
        <w:rPr>
          <w:w w:val="115"/>
        </w:rPr>
        <w:t>are</w:t>
      </w:r>
      <w:r>
        <w:rPr>
          <w:spacing w:val="-12"/>
          <w:w w:val="115"/>
        </w:rPr>
        <w:t> </w:t>
      </w:r>
      <w:r>
        <w:rPr>
          <w:w w:val="115"/>
        </w:rPr>
        <w:t>selected</w:t>
      </w:r>
      <w:r>
        <w:rPr>
          <w:spacing w:val="-11"/>
          <w:w w:val="115"/>
        </w:rPr>
        <w:t> </w:t>
      </w:r>
      <w:r>
        <w:rPr>
          <w:w w:val="115"/>
        </w:rPr>
        <w:t>randomly</w:t>
      </w:r>
      <w:r>
        <w:rPr>
          <w:spacing w:val="-11"/>
          <w:w w:val="115"/>
        </w:rPr>
        <w:t> </w:t>
      </w:r>
      <w:r>
        <w:rPr>
          <w:w w:val="115"/>
        </w:rPr>
        <w:t>during</w:t>
      </w:r>
      <w:r>
        <w:rPr>
          <w:spacing w:val="-11"/>
          <w:w w:val="115"/>
        </w:rPr>
        <w:t> </w:t>
      </w:r>
      <w:r>
        <w:rPr>
          <w:w w:val="115"/>
        </w:rPr>
        <w:t>the</w:t>
      </w:r>
      <w:r>
        <w:rPr>
          <w:spacing w:val="-12"/>
          <w:w w:val="115"/>
        </w:rPr>
        <w:t> </w:t>
      </w:r>
      <w:r>
        <w:rPr>
          <w:w w:val="115"/>
        </w:rPr>
        <w:t>texturing</w:t>
      </w:r>
      <w:r>
        <w:rPr>
          <w:spacing w:val="-11"/>
          <w:w w:val="115"/>
        </w:rPr>
        <w:t> </w:t>
      </w:r>
      <w:r>
        <w:rPr>
          <w:w w:val="115"/>
        </w:rPr>
        <w:t>process</w:t>
      </w:r>
      <w:r>
        <w:rPr>
          <w:spacing w:val="-11"/>
          <w:w w:val="115"/>
        </w:rPr>
        <w:t> </w:t>
      </w:r>
      <w:r>
        <w:rPr>
          <w:w w:val="115"/>
        </w:rPr>
        <w:t>[</w:t>
      </w:r>
      <w:hyperlink w:history="true" w:anchor="_bookmark0">
        <w:r>
          <w:rPr>
            <w:color w:val="0000FF"/>
            <w:w w:val="115"/>
          </w:rPr>
          <w:t>1860</w:t>
        </w:r>
      </w:hyperlink>
      <w:r>
        <w:rPr>
          <w:w w:val="115"/>
        </w:rPr>
        <w:t>]. Lefebvre and Neyret [</w:t>
      </w:r>
      <w:hyperlink w:history="true" w:anchor="_bookmark0">
        <w:r>
          <w:rPr>
            <w:color w:val="0000FF"/>
            <w:w w:val="115"/>
          </w:rPr>
          <w:t>1016</w:t>
        </w:r>
      </w:hyperlink>
      <w:r>
        <w:rPr>
          <w:w w:val="115"/>
        </w:rPr>
        <w:t>] implement a similar type of corresponder function using dependent texture reads and tables to </w:t>
      </w:r>
      <w:r>
        <w:rPr>
          <w:spacing w:val="-3"/>
          <w:w w:val="115"/>
        </w:rPr>
        <w:t>avoid </w:t>
      </w:r>
      <w:r>
        <w:rPr>
          <w:w w:val="115"/>
        </w:rPr>
        <w:t>pattern</w:t>
      </w:r>
      <w:r>
        <w:rPr>
          <w:spacing w:val="16"/>
          <w:w w:val="115"/>
        </w:rPr>
        <w:t> </w:t>
      </w:r>
      <w:r>
        <w:rPr>
          <w:w w:val="115"/>
        </w:rPr>
        <w:t>repetition.</w:t>
      </w:r>
    </w:p>
    <w:p>
      <w:pPr>
        <w:pStyle w:val="BodyText"/>
        <w:spacing w:line="204" w:lineRule="auto" w:before="3"/>
        <w:ind w:left="944" w:right="441" w:firstLine="298"/>
        <w:jc w:val="both"/>
      </w:pPr>
      <w:r>
        <w:rPr>
          <w:w w:val="125"/>
        </w:rPr>
        <w:t>T</w:t>
      </w:r>
      <w:r>
        <w:rPr>
          <w:w w:val="117"/>
        </w:rPr>
        <w:t>h</w:t>
      </w:r>
      <w:r>
        <w:rPr>
          <w:w w:val="106"/>
        </w:rPr>
        <w:t>e</w:t>
      </w:r>
      <w:r>
        <w:rPr>
          <w:spacing w:val="9"/>
        </w:rPr>
        <w:t> </w:t>
      </w:r>
      <w:r>
        <w:rPr>
          <w:w w:val="105"/>
        </w:rPr>
        <w:t>l</w:t>
      </w:r>
      <w:r>
        <w:rPr>
          <w:w w:val="113"/>
        </w:rPr>
        <w:t>as</w:t>
      </w:r>
      <w:r>
        <w:rPr>
          <w:w w:val="148"/>
        </w:rPr>
        <w:t>t</w:t>
      </w:r>
      <w:r>
        <w:rPr>
          <w:spacing w:val="9"/>
        </w:rPr>
        <w:t> </w:t>
      </w:r>
      <w:r>
        <w:rPr>
          <w:w w:val="106"/>
        </w:rPr>
        <w:t>c</w:t>
      </w:r>
      <w:r>
        <w:rPr>
          <w:w w:val="113"/>
        </w:rPr>
        <w:t>or</w:t>
      </w:r>
      <w:r>
        <w:rPr>
          <w:w w:val="124"/>
        </w:rPr>
        <w:t>r</w:t>
      </w:r>
      <w:r>
        <w:rPr>
          <w:w w:val="106"/>
        </w:rPr>
        <w:t>e</w:t>
      </w:r>
      <w:r>
        <w:rPr>
          <w:w w:val="107"/>
        </w:rPr>
        <w:t>s</w:t>
      </w:r>
      <w:r>
        <w:rPr>
          <w:spacing w:val="5"/>
          <w:w w:val="117"/>
        </w:rPr>
        <w:t>p</w:t>
      </w:r>
      <w:r>
        <w:rPr>
          <w:w w:val="111"/>
        </w:rPr>
        <w:t>on</w:t>
      </w:r>
      <w:r>
        <w:rPr>
          <w:w w:val="117"/>
        </w:rPr>
        <w:t>d</w:t>
      </w:r>
      <w:r>
        <w:rPr>
          <w:w w:val="106"/>
        </w:rPr>
        <w:t>e</w:t>
      </w:r>
      <w:r>
        <w:rPr>
          <w:w w:val="124"/>
        </w:rPr>
        <w:t>r</w:t>
      </w:r>
      <w:r>
        <w:rPr>
          <w:spacing w:val="9"/>
        </w:rPr>
        <w:t> </w:t>
      </w:r>
      <w:r>
        <w:rPr>
          <w:w w:val="96"/>
        </w:rPr>
        <w:t>f</w:t>
      </w:r>
      <w:r>
        <w:rPr>
          <w:w w:val="117"/>
        </w:rPr>
        <w:t>un</w:t>
      </w:r>
      <w:r>
        <w:rPr>
          <w:w w:val="106"/>
        </w:rPr>
        <w:t>c</w:t>
      </w:r>
      <w:r>
        <w:rPr>
          <w:w w:val="148"/>
        </w:rPr>
        <w:t>t</w:t>
      </w:r>
      <w:r>
        <w:rPr>
          <w:w w:val="105"/>
        </w:rPr>
        <w:t>i</w:t>
      </w:r>
      <w:r>
        <w:rPr>
          <w:w w:val="111"/>
        </w:rPr>
        <w:t>on</w:t>
      </w:r>
      <w:r>
        <w:rPr>
          <w:spacing w:val="9"/>
        </w:rPr>
        <w:t> </w:t>
      </w:r>
      <w:r>
        <w:rPr>
          <w:w w:val="118"/>
        </w:rPr>
        <w:t>ap</w:t>
      </w:r>
      <w:r>
        <w:rPr>
          <w:w w:val="117"/>
        </w:rPr>
        <w:t>p</w:t>
      </w:r>
      <w:r>
        <w:rPr>
          <w:w w:val="105"/>
        </w:rPr>
        <w:t>l</w:t>
      </w:r>
      <w:r>
        <w:rPr>
          <w:spacing w:val="-1"/>
          <w:w w:val="105"/>
        </w:rPr>
        <w:t>i</w:t>
      </w:r>
      <w:r>
        <w:rPr>
          <w:w w:val="106"/>
        </w:rPr>
        <w:t>e</w:t>
      </w:r>
      <w:r>
        <w:rPr>
          <w:w w:val="117"/>
        </w:rPr>
        <w:t>d</w:t>
      </w:r>
      <w:r>
        <w:rPr>
          <w:spacing w:val="9"/>
        </w:rPr>
        <w:t> </w:t>
      </w:r>
      <w:r>
        <w:rPr>
          <w:w w:val="105"/>
        </w:rPr>
        <w:t>i</w:t>
      </w:r>
      <w:r>
        <w:rPr>
          <w:w w:val="107"/>
        </w:rPr>
        <w:t>s</w:t>
      </w:r>
      <w:r>
        <w:rPr>
          <w:spacing w:val="9"/>
        </w:rPr>
        <w:t> </w:t>
      </w:r>
      <w:r>
        <w:rPr>
          <w:w w:val="105"/>
        </w:rPr>
        <w:t>i</w:t>
      </w:r>
      <w:r>
        <w:rPr>
          <w:w w:val="113"/>
        </w:rPr>
        <w:t>m</w:t>
      </w:r>
      <w:r>
        <w:rPr>
          <w:w w:val="117"/>
        </w:rPr>
        <w:t>p</w:t>
      </w:r>
      <w:r>
        <w:rPr>
          <w:w w:val="105"/>
        </w:rPr>
        <w:t>li</w:t>
      </w:r>
      <w:r>
        <w:rPr>
          <w:w w:val="106"/>
        </w:rPr>
        <w:t>c</w:t>
      </w:r>
      <w:r>
        <w:rPr>
          <w:w w:val="105"/>
        </w:rPr>
        <w:t>i</w:t>
      </w:r>
      <w:r>
        <w:rPr>
          <w:w w:val="148"/>
        </w:rPr>
        <w:t>t</w:t>
      </w:r>
      <w:r>
        <w:rPr>
          <w:w w:val="117"/>
        </w:rPr>
        <w:t>,</w:t>
      </w:r>
      <w:r>
        <w:rPr>
          <w:spacing w:val="10"/>
        </w:rPr>
        <w:t> </w:t>
      </w:r>
      <w:r>
        <w:rPr>
          <w:w w:val="118"/>
        </w:rPr>
        <w:t>an</w:t>
      </w:r>
      <w:r>
        <w:rPr>
          <w:w w:val="117"/>
        </w:rPr>
        <w:t>d</w:t>
      </w:r>
      <w:r>
        <w:rPr>
          <w:spacing w:val="9"/>
        </w:rPr>
        <w:t> </w:t>
      </w:r>
      <w:r>
        <w:rPr>
          <w:w w:val="105"/>
        </w:rPr>
        <w:t>i</w:t>
      </w:r>
      <w:r>
        <w:rPr>
          <w:w w:val="107"/>
        </w:rPr>
        <w:t>s</w:t>
      </w:r>
      <w:r>
        <w:rPr>
          <w:spacing w:val="9"/>
        </w:rPr>
        <w:t> </w:t>
      </w:r>
      <w:r>
        <w:rPr>
          <w:w w:val="117"/>
        </w:rPr>
        <w:t>d</w:t>
      </w:r>
      <w:r>
        <w:rPr>
          <w:w w:val="106"/>
        </w:rPr>
        <w:t>e</w:t>
      </w:r>
      <w:r>
        <w:rPr>
          <w:w w:val="124"/>
        </w:rPr>
        <w:t>r</w:t>
      </w:r>
      <w:r>
        <w:rPr>
          <w:w w:val="105"/>
        </w:rPr>
        <w:t>i</w:t>
      </w:r>
      <w:r>
        <w:rPr>
          <w:spacing w:val="-6"/>
          <w:w w:val="111"/>
        </w:rPr>
        <w:t>v</w:t>
      </w:r>
      <w:r>
        <w:rPr>
          <w:w w:val="106"/>
        </w:rPr>
        <w:t>e</w:t>
      </w:r>
      <w:r>
        <w:rPr>
          <w:w w:val="117"/>
        </w:rPr>
        <w:t>d</w:t>
      </w:r>
      <w:r>
        <w:rPr>
          <w:spacing w:val="9"/>
        </w:rPr>
        <w:t> </w:t>
      </w:r>
      <w:r>
        <w:rPr>
          <w:w w:val="96"/>
        </w:rPr>
        <w:t>f</w:t>
      </w:r>
      <w:r>
        <w:rPr>
          <w:w w:val="124"/>
        </w:rPr>
        <w:t>r</w:t>
      </w:r>
      <w:r>
        <w:rPr>
          <w:w w:val="110"/>
        </w:rPr>
        <w:t>om</w:t>
      </w:r>
      <w:r>
        <w:rPr>
          <w:spacing w:val="9"/>
        </w:rPr>
        <w:t> </w:t>
      </w:r>
      <w:r>
        <w:rPr>
          <w:w w:val="148"/>
        </w:rPr>
        <w:t>t</w:t>
      </w:r>
      <w:r>
        <w:rPr>
          <w:w w:val="117"/>
        </w:rPr>
        <w:t>h</w:t>
      </w:r>
      <w:r>
        <w:rPr>
          <w:w w:val="106"/>
        </w:rPr>
        <w:t>e</w:t>
      </w:r>
      <w:r>
        <w:rPr>
          <w:spacing w:val="9"/>
        </w:rPr>
        <w:t> </w:t>
      </w:r>
      <w:r>
        <w:rPr>
          <w:w w:val="105"/>
        </w:rPr>
        <w:t>i</w:t>
      </w:r>
      <w:r>
        <w:rPr>
          <w:w w:val="113"/>
        </w:rPr>
        <w:t>m</w:t>
      </w:r>
      <w:r>
        <w:rPr>
          <w:w w:val="110"/>
        </w:rPr>
        <w:t>age</w:t>
      </w:r>
      <w:r>
        <w:rPr>
          <w:w w:val="27"/>
        </w:rPr>
        <w:t>’</w:t>
      </w:r>
      <w:r>
        <w:rPr>
          <w:w w:val="107"/>
        </w:rPr>
        <w:t>s </w:t>
      </w:r>
      <w:r>
        <w:rPr>
          <w:w w:val="115"/>
        </w:rPr>
        <w:t>size.</w:t>
      </w:r>
      <w:r>
        <w:rPr>
          <w:spacing w:val="14"/>
          <w:w w:val="115"/>
        </w:rPr>
        <w:t> </w:t>
      </w:r>
      <w:r>
        <w:rPr>
          <w:w w:val="115"/>
        </w:rPr>
        <w:t>A</w:t>
      </w:r>
      <w:r>
        <w:rPr>
          <w:spacing w:val="-12"/>
          <w:w w:val="115"/>
        </w:rPr>
        <w:t> </w:t>
      </w:r>
      <w:r>
        <w:rPr>
          <w:w w:val="115"/>
        </w:rPr>
        <w:t>texture</w:t>
      </w:r>
      <w:r>
        <w:rPr>
          <w:spacing w:val="-12"/>
          <w:w w:val="115"/>
        </w:rPr>
        <w:t> </w:t>
      </w:r>
      <w:r>
        <w:rPr>
          <w:w w:val="115"/>
        </w:rPr>
        <w:t>is</w:t>
      </w:r>
      <w:r>
        <w:rPr>
          <w:spacing w:val="-11"/>
          <w:w w:val="115"/>
        </w:rPr>
        <w:t> </w:t>
      </w:r>
      <w:r>
        <w:rPr>
          <w:w w:val="115"/>
        </w:rPr>
        <w:t>normally</w:t>
      </w:r>
      <w:r>
        <w:rPr>
          <w:spacing w:val="-11"/>
          <w:w w:val="115"/>
        </w:rPr>
        <w:t> </w:t>
      </w:r>
      <w:r>
        <w:rPr>
          <w:w w:val="115"/>
        </w:rPr>
        <w:t>applied</w:t>
      </w:r>
      <w:r>
        <w:rPr>
          <w:spacing w:val="-12"/>
          <w:w w:val="115"/>
        </w:rPr>
        <w:t> </w:t>
      </w:r>
      <w:r>
        <w:rPr>
          <w:w w:val="115"/>
        </w:rPr>
        <w:t>within</w:t>
      </w:r>
      <w:r>
        <w:rPr>
          <w:spacing w:val="-12"/>
          <w:w w:val="115"/>
        </w:rPr>
        <w:t> </w:t>
      </w:r>
      <w:r>
        <w:rPr>
          <w:w w:val="115"/>
        </w:rPr>
        <w:t>the</w:t>
      </w:r>
      <w:r>
        <w:rPr>
          <w:spacing w:val="-12"/>
          <w:w w:val="115"/>
        </w:rPr>
        <w:t> </w:t>
      </w:r>
      <w:r>
        <w:rPr>
          <w:w w:val="115"/>
        </w:rPr>
        <w:t>range</w:t>
      </w:r>
      <w:r>
        <w:rPr>
          <w:spacing w:val="-12"/>
          <w:w w:val="115"/>
        </w:rPr>
        <w:t> </w:t>
      </w:r>
      <w:r>
        <w:rPr>
          <w:w w:val="115"/>
        </w:rPr>
        <w:t>[0</w:t>
      </w:r>
      <w:r>
        <w:rPr>
          <w:rFonts w:ascii="Times New Roman" w:hAnsi="Times New Roman"/>
          <w:i/>
          <w:w w:val="115"/>
        </w:rPr>
        <w:t>,</w:t>
      </w:r>
      <w:r>
        <w:rPr>
          <w:rFonts w:ascii="Times New Roman" w:hAnsi="Times New Roman"/>
          <w:i/>
          <w:spacing w:val="-28"/>
          <w:w w:val="115"/>
        </w:rPr>
        <w:t> </w:t>
      </w:r>
      <w:r>
        <w:rPr>
          <w:w w:val="115"/>
        </w:rPr>
        <w:t>1]</w:t>
      </w:r>
      <w:r>
        <w:rPr>
          <w:spacing w:val="-12"/>
          <w:w w:val="115"/>
        </w:rPr>
        <w:t> </w:t>
      </w:r>
      <w:r>
        <w:rPr>
          <w:w w:val="115"/>
        </w:rPr>
        <w:t>for</w:t>
      </w:r>
      <w:r>
        <w:rPr>
          <w:spacing w:val="-12"/>
          <w:w w:val="115"/>
        </w:rPr>
        <w:t> </w:t>
      </w:r>
      <w:r>
        <w:rPr>
          <w:rFonts w:ascii="Times New Roman" w:hAnsi="Times New Roman"/>
          <w:i/>
          <w:w w:val="115"/>
        </w:rPr>
        <w:t>u</w:t>
      </w:r>
      <w:r>
        <w:rPr>
          <w:rFonts w:ascii="Times New Roman" w:hAnsi="Times New Roman"/>
          <w:i/>
          <w:spacing w:val="-10"/>
          <w:w w:val="115"/>
        </w:rPr>
        <w:t> </w:t>
      </w:r>
      <w:r>
        <w:rPr>
          <w:w w:val="115"/>
        </w:rPr>
        <w:t>and</w:t>
      </w:r>
      <w:r>
        <w:rPr>
          <w:spacing w:val="-12"/>
          <w:w w:val="115"/>
        </w:rPr>
        <w:t> </w:t>
      </w:r>
      <w:r>
        <w:rPr>
          <w:rFonts w:ascii="Times New Roman" w:hAnsi="Times New Roman"/>
          <w:i/>
          <w:spacing w:val="3"/>
          <w:w w:val="115"/>
        </w:rPr>
        <w:t>v</w:t>
      </w:r>
      <w:r>
        <w:rPr>
          <w:spacing w:val="3"/>
          <w:w w:val="115"/>
        </w:rPr>
        <w:t>.</w:t>
      </w:r>
      <w:r>
        <w:rPr>
          <w:spacing w:val="15"/>
          <w:w w:val="115"/>
        </w:rPr>
        <w:t> </w:t>
      </w:r>
      <w:r>
        <w:rPr>
          <w:w w:val="115"/>
        </w:rPr>
        <w:t>As</w:t>
      </w:r>
      <w:r>
        <w:rPr>
          <w:spacing w:val="-12"/>
          <w:w w:val="115"/>
        </w:rPr>
        <w:t> </w:t>
      </w:r>
      <w:r>
        <w:rPr>
          <w:w w:val="115"/>
        </w:rPr>
        <w:t>shown</w:t>
      </w:r>
      <w:r>
        <w:rPr>
          <w:spacing w:val="-12"/>
          <w:w w:val="115"/>
        </w:rPr>
        <w:t> </w:t>
      </w:r>
      <w:r>
        <w:rPr>
          <w:w w:val="115"/>
        </w:rPr>
        <w:t>in</w:t>
      </w:r>
      <w:r>
        <w:rPr>
          <w:spacing w:val="-11"/>
          <w:w w:val="115"/>
        </w:rPr>
        <w:t> </w:t>
      </w:r>
      <w:r>
        <w:rPr>
          <w:w w:val="115"/>
        </w:rPr>
        <w:t>the brick wall example, </w:t>
      </w:r>
      <w:r>
        <w:rPr>
          <w:spacing w:val="-3"/>
          <w:w w:val="115"/>
        </w:rPr>
        <w:t>by </w:t>
      </w:r>
      <w:r>
        <w:rPr>
          <w:w w:val="115"/>
        </w:rPr>
        <w:t>multiplying texture coordinates in this range </w:t>
      </w:r>
      <w:r>
        <w:rPr>
          <w:spacing w:val="-3"/>
          <w:w w:val="115"/>
        </w:rPr>
        <w:t>by </w:t>
      </w:r>
      <w:r>
        <w:rPr>
          <w:w w:val="115"/>
        </w:rPr>
        <w:t>the</w:t>
      </w:r>
      <w:r>
        <w:rPr>
          <w:spacing w:val="-30"/>
          <w:w w:val="115"/>
        </w:rPr>
        <w:t> </w:t>
      </w:r>
      <w:r>
        <w:rPr>
          <w:w w:val="115"/>
        </w:rPr>
        <w:t>resolution of</w:t>
      </w:r>
      <w:r>
        <w:rPr>
          <w:spacing w:val="-17"/>
          <w:w w:val="115"/>
        </w:rPr>
        <w:t> </w:t>
      </w:r>
      <w:r>
        <w:rPr>
          <w:w w:val="115"/>
        </w:rPr>
        <w:t>the</w:t>
      </w:r>
      <w:r>
        <w:rPr>
          <w:spacing w:val="-17"/>
          <w:w w:val="115"/>
        </w:rPr>
        <w:t> </w:t>
      </w:r>
      <w:r>
        <w:rPr>
          <w:w w:val="115"/>
        </w:rPr>
        <w:t>image,</w:t>
      </w:r>
      <w:r>
        <w:rPr>
          <w:spacing w:val="-13"/>
          <w:w w:val="115"/>
        </w:rPr>
        <w:t> </w:t>
      </w:r>
      <w:r>
        <w:rPr>
          <w:w w:val="115"/>
        </w:rPr>
        <w:t>one</w:t>
      </w:r>
      <w:r>
        <w:rPr>
          <w:spacing w:val="-17"/>
          <w:w w:val="115"/>
        </w:rPr>
        <w:t> </w:t>
      </w:r>
      <w:r>
        <w:rPr>
          <w:w w:val="115"/>
        </w:rPr>
        <w:t>may</w:t>
      </w:r>
      <w:r>
        <w:rPr>
          <w:spacing w:val="-17"/>
          <w:w w:val="115"/>
        </w:rPr>
        <w:t> </w:t>
      </w:r>
      <w:r>
        <w:rPr>
          <w:w w:val="115"/>
        </w:rPr>
        <w:t>obtain</w:t>
      </w:r>
      <w:r>
        <w:rPr>
          <w:spacing w:val="-17"/>
          <w:w w:val="115"/>
        </w:rPr>
        <w:t> </w:t>
      </w:r>
      <w:r>
        <w:rPr>
          <w:w w:val="115"/>
        </w:rPr>
        <w:t>the</w:t>
      </w:r>
      <w:r>
        <w:rPr>
          <w:spacing w:val="-16"/>
          <w:w w:val="115"/>
        </w:rPr>
        <w:t> </w:t>
      </w:r>
      <w:r>
        <w:rPr>
          <w:w w:val="115"/>
        </w:rPr>
        <w:t>pixel</w:t>
      </w:r>
      <w:r>
        <w:rPr>
          <w:spacing w:val="-17"/>
          <w:w w:val="115"/>
        </w:rPr>
        <w:t> </w:t>
      </w:r>
      <w:r>
        <w:rPr>
          <w:w w:val="115"/>
        </w:rPr>
        <w:t>location.</w:t>
      </w:r>
      <w:r>
        <w:rPr>
          <w:spacing w:val="13"/>
          <w:w w:val="115"/>
        </w:rPr>
        <w:t> </w:t>
      </w:r>
      <w:r>
        <w:rPr>
          <w:w w:val="115"/>
        </w:rPr>
        <w:t>The</w:t>
      </w:r>
      <w:r>
        <w:rPr>
          <w:spacing w:val="-17"/>
          <w:w w:val="115"/>
        </w:rPr>
        <w:t> </w:t>
      </w:r>
      <w:r>
        <w:rPr>
          <w:w w:val="115"/>
        </w:rPr>
        <w:t>advantage</w:t>
      </w:r>
      <w:r>
        <w:rPr>
          <w:spacing w:val="-17"/>
          <w:w w:val="115"/>
        </w:rPr>
        <w:t> </w:t>
      </w:r>
      <w:r>
        <w:rPr>
          <w:w w:val="115"/>
        </w:rPr>
        <w:t>of</w:t>
      </w:r>
      <w:r>
        <w:rPr>
          <w:spacing w:val="-17"/>
          <w:w w:val="115"/>
        </w:rPr>
        <w:t> </w:t>
      </w:r>
      <w:r>
        <w:rPr>
          <w:w w:val="115"/>
        </w:rPr>
        <w:t>being</w:t>
      </w:r>
      <w:r>
        <w:rPr>
          <w:spacing w:val="-16"/>
          <w:w w:val="115"/>
        </w:rPr>
        <w:t> </w:t>
      </w:r>
      <w:r>
        <w:rPr>
          <w:w w:val="115"/>
        </w:rPr>
        <w:t>able</w:t>
      </w:r>
      <w:r>
        <w:rPr>
          <w:spacing w:val="-17"/>
          <w:w w:val="115"/>
        </w:rPr>
        <w:t> </w:t>
      </w:r>
      <w:r>
        <w:rPr>
          <w:w w:val="115"/>
        </w:rPr>
        <w:t>to</w:t>
      </w:r>
      <w:r>
        <w:rPr>
          <w:spacing w:val="-17"/>
          <w:w w:val="115"/>
        </w:rPr>
        <w:t> </w:t>
      </w:r>
      <w:r>
        <w:rPr>
          <w:w w:val="115"/>
        </w:rPr>
        <w:t>specify (</w:t>
      </w:r>
      <w:r>
        <w:rPr>
          <w:rFonts w:ascii="Times New Roman" w:hAnsi="Times New Roman"/>
          <w:i/>
          <w:w w:val="115"/>
        </w:rPr>
        <w:t>u,</w:t>
      </w:r>
      <w:r>
        <w:rPr>
          <w:rFonts w:ascii="Times New Roman" w:hAnsi="Times New Roman"/>
          <w:i/>
          <w:spacing w:val="-29"/>
          <w:w w:val="115"/>
        </w:rPr>
        <w:t> </w:t>
      </w:r>
      <w:r>
        <w:rPr>
          <w:rFonts w:ascii="Times New Roman" w:hAnsi="Times New Roman"/>
          <w:i/>
          <w:spacing w:val="3"/>
          <w:w w:val="115"/>
        </w:rPr>
        <w:t>v</w:t>
      </w:r>
      <w:r>
        <w:rPr>
          <w:spacing w:val="3"/>
          <w:w w:val="115"/>
        </w:rPr>
        <w:t>)</w:t>
      </w:r>
      <w:r>
        <w:rPr>
          <w:spacing w:val="-9"/>
          <w:w w:val="115"/>
        </w:rPr>
        <w:t> </w:t>
      </w:r>
      <w:r>
        <w:rPr>
          <w:w w:val="115"/>
        </w:rPr>
        <w:t>values</w:t>
      </w:r>
      <w:r>
        <w:rPr>
          <w:spacing w:val="-9"/>
          <w:w w:val="115"/>
        </w:rPr>
        <w:t> </w:t>
      </w:r>
      <w:r>
        <w:rPr>
          <w:w w:val="115"/>
        </w:rPr>
        <w:t>in</w:t>
      </w:r>
      <w:r>
        <w:rPr>
          <w:spacing w:val="-10"/>
          <w:w w:val="115"/>
        </w:rPr>
        <w:t> </w:t>
      </w:r>
      <w:r>
        <w:rPr>
          <w:w w:val="115"/>
        </w:rPr>
        <w:t>a</w:t>
      </w:r>
      <w:r>
        <w:rPr>
          <w:spacing w:val="-9"/>
          <w:w w:val="115"/>
        </w:rPr>
        <w:t> </w:t>
      </w:r>
      <w:r>
        <w:rPr>
          <w:w w:val="115"/>
        </w:rPr>
        <w:t>range</w:t>
      </w:r>
      <w:r>
        <w:rPr>
          <w:spacing w:val="-10"/>
          <w:w w:val="115"/>
        </w:rPr>
        <w:t> </w:t>
      </w:r>
      <w:r>
        <w:rPr>
          <w:w w:val="115"/>
        </w:rPr>
        <w:t>of</w:t>
      </w:r>
      <w:r>
        <w:rPr>
          <w:spacing w:val="-9"/>
          <w:w w:val="115"/>
        </w:rPr>
        <w:t> </w:t>
      </w:r>
      <w:r>
        <w:rPr>
          <w:w w:val="115"/>
        </w:rPr>
        <w:t>[0</w:t>
      </w:r>
      <w:r>
        <w:rPr>
          <w:rFonts w:ascii="Times New Roman" w:hAnsi="Times New Roman"/>
          <w:i/>
          <w:w w:val="115"/>
        </w:rPr>
        <w:t>,</w:t>
      </w:r>
      <w:r>
        <w:rPr>
          <w:rFonts w:ascii="Times New Roman" w:hAnsi="Times New Roman"/>
          <w:i/>
          <w:spacing w:val="-29"/>
          <w:w w:val="115"/>
        </w:rPr>
        <w:t> </w:t>
      </w:r>
      <w:r>
        <w:rPr>
          <w:w w:val="115"/>
        </w:rPr>
        <w:t>1]</w:t>
      </w:r>
      <w:r>
        <w:rPr>
          <w:spacing w:val="-8"/>
          <w:w w:val="115"/>
        </w:rPr>
        <w:t> </w:t>
      </w:r>
      <w:r>
        <w:rPr>
          <w:w w:val="115"/>
        </w:rPr>
        <w:t>is</w:t>
      </w:r>
      <w:r>
        <w:rPr>
          <w:spacing w:val="-10"/>
          <w:w w:val="115"/>
        </w:rPr>
        <w:t> </w:t>
      </w:r>
      <w:r>
        <w:rPr>
          <w:w w:val="115"/>
        </w:rPr>
        <w:t>that</w:t>
      </w:r>
      <w:r>
        <w:rPr>
          <w:spacing w:val="-8"/>
          <w:w w:val="115"/>
        </w:rPr>
        <w:t> </w:t>
      </w:r>
      <w:r>
        <w:rPr>
          <w:w w:val="115"/>
        </w:rPr>
        <w:t>image</w:t>
      </w:r>
      <w:r>
        <w:rPr>
          <w:spacing w:val="-10"/>
          <w:w w:val="115"/>
        </w:rPr>
        <w:t> </w:t>
      </w:r>
      <w:r>
        <w:rPr>
          <w:w w:val="115"/>
        </w:rPr>
        <w:t>textures</w:t>
      </w:r>
      <w:r>
        <w:rPr>
          <w:spacing w:val="-9"/>
          <w:w w:val="115"/>
        </w:rPr>
        <w:t> </w:t>
      </w:r>
      <w:r>
        <w:rPr>
          <w:w w:val="115"/>
        </w:rPr>
        <w:t>with</w:t>
      </w:r>
      <w:r>
        <w:rPr>
          <w:spacing w:val="-10"/>
          <w:w w:val="115"/>
        </w:rPr>
        <w:t> </w:t>
      </w:r>
      <w:r>
        <w:rPr>
          <w:w w:val="115"/>
        </w:rPr>
        <w:t>different</w:t>
      </w:r>
      <w:r>
        <w:rPr>
          <w:spacing w:val="-9"/>
          <w:w w:val="115"/>
        </w:rPr>
        <w:t> </w:t>
      </w:r>
      <w:r>
        <w:rPr>
          <w:w w:val="115"/>
        </w:rPr>
        <w:t>resolutions</w:t>
      </w:r>
      <w:r>
        <w:rPr>
          <w:spacing w:val="-10"/>
          <w:w w:val="115"/>
        </w:rPr>
        <w:t> </w:t>
      </w:r>
      <w:r>
        <w:rPr>
          <w:w w:val="115"/>
        </w:rPr>
        <w:t>can</w:t>
      </w:r>
      <w:r>
        <w:rPr>
          <w:spacing w:val="-10"/>
          <w:w w:val="115"/>
        </w:rPr>
        <w:t> </w:t>
      </w:r>
      <w:r>
        <w:rPr>
          <w:spacing w:val="2"/>
          <w:w w:val="115"/>
        </w:rPr>
        <w:t>be </w:t>
      </w:r>
      <w:r>
        <w:rPr>
          <w:w w:val="115"/>
        </w:rPr>
        <w:t>swapped in without having to change the values stored at the vertices of the</w:t>
      </w:r>
      <w:r>
        <w:rPr>
          <w:spacing w:val="49"/>
          <w:w w:val="115"/>
        </w:rPr>
        <w:t> </w:t>
      </w:r>
      <w:r>
        <w:rPr>
          <w:w w:val="115"/>
        </w:rPr>
        <w:t>model.</w:t>
      </w:r>
    </w:p>
    <w:p>
      <w:pPr>
        <w:pStyle w:val="BodyText"/>
        <w:spacing w:before="9"/>
        <w:rPr>
          <w:sz w:val="13"/>
        </w:rPr>
      </w:pPr>
    </w:p>
    <w:p>
      <w:pPr>
        <w:pStyle w:val="Heading2"/>
        <w:numPr>
          <w:ilvl w:val="2"/>
          <w:numId w:val="3"/>
        </w:numPr>
        <w:tabs>
          <w:tab w:pos="1802" w:val="left" w:leader="none"/>
          <w:tab w:pos="1803" w:val="left" w:leader="none"/>
        </w:tabs>
        <w:spacing w:line="240" w:lineRule="auto" w:before="1" w:after="0"/>
        <w:ind w:left="1802" w:right="0" w:hanging="860"/>
        <w:jc w:val="left"/>
      </w:pPr>
      <w:r>
        <w:rPr>
          <w:color w:val="98727C"/>
          <w:spacing w:val="-4"/>
        </w:rPr>
        <w:t>Texture</w:t>
      </w:r>
      <w:r>
        <w:rPr>
          <w:color w:val="98727C"/>
          <w:spacing w:val="4"/>
        </w:rPr>
        <w:t> </w:t>
      </w:r>
      <w:r>
        <w:rPr>
          <w:color w:val="98727C"/>
        </w:rPr>
        <w:t>Values</w:t>
      </w:r>
    </w:p>
    <w:p>
      <w:pPr>
        <w:pStyle w:val="BodyText"/>
        <w:spacing w:line="204" w:lineRule="auto" w:before="130"/>
        <w:ind w:left="943" w:right="441"/>
        <w:jc w:val="both"/>
      </w:pPr>
      <w:r>
        <w:rPr>
          <w:w w:val="115"/>
        </w:rPr>
        <w:t>After the corresponder functions are used to produce texture-space coordinates, the coordinates are used to obtain texture values. For image textures, this is done by</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bookmarkStart w:name="_bookmark37" w:id="39"/>
      <w:bookmarkEnd w:id="39"/>
      <w:r>
        <w:rPr/>
      </w:r>
      <w:r>
        <w:rPr>
          <w:w w:val="115"/>
        </w:rPr>
        <w:t>accessing the texture to retrieve texel information from the image. This process is dealt with extensively in </w:t>
      </w:r>
      <w:hyperlink w:history="true" w:anchor="_bookmark37">
        <w:r>
          <w:rPr>
            <w:color w:val="0000FF"/>
            <w:w w:val="115"/>
          </w:rPr>
          <w:t>Section 6.2</w:t>
        </w:r>
      </w:hyperlink>
      <w:r>
        <w:rPr>
          <w:w w:val="115"/>
        </w:rPr>
        <w:t>. Image texturing constitutes the </w:t>
      </w:r>
      <w:r>
        <w:rPr>
          <w:spacing w:val="-3"/>
          <w:w w:val="115"/>
        </w:rPr>
        <w:t>vast </w:t>
      </w:r>
      <w:r>
        <w:rPr>
          <w:w w:val="115"/>
        </w:rPr>
        <w:t>majority of texture use in real-time work, but procedural functions can also </w:t>
      </w:r>
      <w:r>
        <w:rPr>
          <w:spacing w:val="2"/>
          <w:w w:val="115"/>
        </w:rPr>
        <w:t>be </w:t>
      </w:r>
      <w:r>
        <w:rPr>
          <w:w w:val="115"/>
        </w:rPr>
        <w:t>used. In the case of procedural texturing, the process of obtaining a texture </w:t>
      </w:r>
      <w:r>
        <w:rPr>
          <w:spacing w:val="-3"/>
          <w:w w:val="115"/>
        </w:rPr>
        <w:t>value </w:t>
      </w:r>
      <w:r>
        <w:rPr>
          <w:w w:val="115"/>
        </w:rPr>
        <w:t>from a texture-space location does not </w:t>
      </w:r>
      <w:r>
        <w:rPr>
          <w:spacing w:val="-3"/>
          <w:w w:val="115"/>
        </w:rPr>
        <w:t>involve </w:t>
      </w:r>
      <w:r>
        <w:rPr>
          <w:w w:val="115"/>
        </w:rPr>
        <w:t>a memory lookup, but rather the computation of a function. Procedural texturing is further described in </w:t>
      </w:r>
      <w:hyperlink w:history="true" w:anchor="_bookmark0">
        <w:r>
          <w:rPr>
            <w:color w:val="0000FF"/>
            <w:w w:val="115"/>
          </w:rPr>
          <w:t>Section 6.3</w:t>
        </w:r>
      </w:hyperlink>
      <w:r>
        <w:rPr>
          <w:w w:val="115"/>
        </w:rPr>
        <w:t>.</w:t>
      </w:r>
    </w:p>
    <w:p>
      <w:pPr>
        <w:pStyle w:val="BodyText"/>
        <w:spacing w:line="204" w:lineRule="auto" w:before="8"/>
        <w:ind w:left="443" w:right="941" w:firstLine="298"/>
        <w:jc w:val="both"/>
      </w:pPr>
      <w:r>
        <w:rPr>
          <w:w w:val="115"/>
        </w:rPr>
        <w:t>The most straightforward texture </w:t>
      </w:r>
      <w:r>
        <w:rPr>
          <w:spacing w:val="-3"/>
          <w:w w:val="115"/>
        </w:rPr>
        <w:t>value </w:t>
      </w:r>
      <w:r>
        <w:rPr>
          <w:w w:val="115"/>
        </w:rPr>
        <w:t>is an RGB triplet that is used to replace  or modify the surface colors; similarly, a single grayscale </w:t>
      </w:r>
      <w:r>
        <w:rPr>
          <w:spacing w:val="-3"/>
          <w:w w:val="115"/>
        </w:rPr>
        <w:t>value </w:t>
      </w:r>
      <w:r>
        <w:rPr>
          <w:w w:val="115"/>
        </w:rPr>
        <w:t>could </w:t>
      </w:r>
      <w:r>
        <w:rPr>
          <w:spacing w:val="2"/>
          <w:w w:val="115"/>
        </w:rPr>
        <w:t>be </w:t>
      </w:r>
      <w:r>
        <w:rPr>
          <w:w w:val="115"/>
        </w:rPr>
        <w:t>returned. Another type of data to return is RGB</w:t>
      </w:r>
      <w:r>
        <w:rPr>
          <w:rFonts w:ascii="Times New Roman" w:hAnsi="Times New Roman"/>
          <w:i/>
          <w:w w:val="115"/>
        </w:rPr>
        <w:t>α</w:t>
      </w:r>
      <w:r>
        <w:rPr>
          <w:w w:val="115"/>
        </w:rPr>
        <w:t>, as described in </w:t>
      </w:r>
      <w:hyperlink w:history="true" w:anchor="_bookmark15">
        <w:r>
          <w:rPr>
            <w:color w:val="0000FF"/>
            <w:w w:val="115"/>
          </w:rPr>
          <w:t>Section 5.5</w:t>
        </w:r>
      </w:hyperlink>
      <w:r>
        <w:rPr>
          <w:w w:val="115"/>
        </w:rPr>
        <w:t>. The </w:t>
      </w:r>
      <w:r>
        <w:rPr>
          <w:rFonts w:ascii="Times New Roman" w:hAnsi="Times New Roman"/>
          <w:i/>
          <w:w w:val="115"/>
        </w:rPr>
        <w:t>α </w:t>
      </w:r>
      <w:r>
        <w:rPr>
          <w:w w:val="115"/>
        </w:rPr>
        <w:t>(alpha) </w:t>
      </w:r>
      <w:r>
        <w:rPr>
          <w:spacing w:val="-3"/>
          <w:w w:val="115"/>
        </w:rPr>
        <w:t>value </w:t>
      </w:r>
      <w:r>
        <w:rPr>
          <w:w w:val="115"/>
        </w:rPr>
        <w:t>is normally the opacity of the color, which determines the extent to which the color may affect the pixel. That said, any other </w:t>
      </w:r>
      <w:r>
        <w:rPr>
          <w:spacing w:val="-3"/>
          <w:w w:val="115"/>
        </w:rPr>
        <w:t>value </w:t>
      </w:r>
      <w:r>
        <w:rPr>
          <w:w w:val="115"/>
        </w:rPr>
        <w:t>could </w:t>
      </w:r>
      <w:r>
        <w:rPr>
          <w:spacing w:val="2"/>
          <w:w w:val="115"/>
        </w:rPr>
        <w:t>be </w:t>
      </w:r>
      <w:r>
        <w:rPr>
          <w:w w:val="115"/>
        </w:rPr>
        <w:t>stored, such as</w:t>
      </w:r>
      <w:r>
        <w:rPr>
          <w:spacing w:val="-34"/>
          <w:w w:val="115"/>
        </w:rPr>
        <w:t> </w:t>
      </w:r>
      <w:r>
        <w:rPr>
          <w:w w:val="115"/>
        </w:rPr>
        <w:t>surface roughness. There are many other types of data that can </w:t>
      </w:r>
      <w:r>
        <w:rPr>
          <w:spacing w:val="2"/>
          <w:w w:val="115"/>
        </w:rPr>
        <w:t>be </w:t>
      </w:r>
      <w:r>
        <w:rPr>
          <w:w w:val="115"/>
        </w:rPr>
        <w:t>stored in image textures, as will </w:t>
      </w:r>
      <w:r>
        <w:rPr>
          <w:spacing w:val="2"/>
          <w:w w:val="115"/>
        </w:rPr>
        <w:t>be </w:t>
      </w:r>
      <w:r>
        <w:rPr>
          <w:w w:val="115"/>
        </w:rPr>
        <w:t>seen when bump mapping is discussed in detail (</w:t>
      </w:r>
      <w:hyperlink w:history="true" w:anchor="_bookmark0">
        <w:r>
          <w:rPr>
            <w:color w:val="0000FF"/>
            <w:w w:val="115"/>
          </w:rPr>
          <w:t>Section</w:t>
        </w:r>
        <w:r>
          <w:rPr>
            <w:color w:val="0000FF"/>
            <w:spacing w:val="24"/>
            <w:w w:val="115"/>
          </w:rPr>
          <w:t> </w:t>
        </w:r>
        <w:r>
          <w:rPr>
            <w:color w:val="0000FF"/>
            <w:w w:val="115"/>
          </w:rPr>
          <w:t>6.</w:t>
        </w:r>
      </w:hyperlink>
      <w:r>
        <w:rPr>
          <w:color w:val="0000FF"/>
          <w:w w:val="115"/>
        </w:rPr>
        <w:t>7</w:t>
      </w:r>
      <w:r>
        <w:rPr>
          <w:w w:val="115"/>
        </w:rPr>
        <w:t>).</w:t>
      </w:r>
    </w:p>
    <w:p>
      <w:pPr>
        <w:pStyle w:val="BodyText"/>
        <w:spacing w:line="204" w:lineRule="auto" w:before="10"/>
        <w:ind w:left="443" w:right="941" w:firstLine="298"/>
        <w:jc w:val="both"/>
      </w:pPr>
      <w:r>
        <w:rPr/>
        <w:pict>
          <v:shape style="position:absolute;margin-left:446.310059pt;margin-top:25.188477pt;width:7.75pt;height:17.3pt;mso-position-horizontal-relative:page;mso-position-vertical-relative:paragraph;z-index:-173516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The values returned from the texture are optionally transformed before</w:t>
      </w:r>
      <w:r>
        <w:rPr>
          <w:spacing w:val="-41"/>
          <w:w w:val="115"/>
        </w:rPr>
        <w:t> </w:t>
      </w:r>
      <w:r>
        <w:rPr>
          <w:w w:val="115"/>
        </w:rPr>
        <w:t>use. These transformations may </w:t>
      </w:r>
      <w:r>
        <w:rPr>
          <w:spacing w:val="2"/>
          <w:w w:val="115"/>
        </w:rPr>
        <w:t>be </w:t>
      </w:r>
      <w:r>
        <w:rPr>
          <w:w w:val="115"/>
        </w:rPr>
        <w:t>performed in the shader program. One common example is the remapping of data from an unsigned range (0</w:t>
      </w:r>
      <w:r>
        <w:rPr>
          <w:rFonts w:ascii="Times New Roman"/>
          <w:i/>
          <w:w w:val="115"/>
        </w:rPr>
        <w:t>.</w:t>
      </w:r>
      <w:r>
        <w:rPr>
          <w:w w:val="115"/>
        </w:rPr>
        <w:t>0 to 1</w:t>
      </w:r>
      <w:r>
        <w:rPr>
          <w:rFonts w:ascii="Times New Roman"/>
          <w:i/>
          <w:w w:val="115"/>
        </w:rPr>
        <w:t>.</w:t>
      </w:r>
      <w:r>
        <w:rPr>
          <w:w w:val="115"/>
        </w:rPr>
        <w:t>0) to a signed range ( 1</w:t>
      </w:r>
      <w:r>
        <w:rPr>
          <w:rFonts w:ascii="Times New Roman"/>
          <w:i/>
          <w:w w:val="115"/>
        </w:rPr>
        <w:t>.</w:t>
      </w:r>
      <w:r>
        <w:rPr>
          <w:w w:val="115"/>
        </w:rPr>
        <w:t>0 to 1</w:t>
      </w:r>
      <w:r>
        <w:rPr>
          <w:rFonts w:ascii="Times New Roman"/>
          <w:i/>
          <w:w w:val="115"/>
        </w:rPr>
        <w:t>.</w:t>
      </w:r>
      <w:r>
        <w:rPr>
          <w:w w:val="115"/>
        </w:rPr>
        <w:t>0), which is used for shading normals stored in a color</w:t>
      </w:r>
      <w:r>
        <w:rPr>
          <w:spacing w:val="45"/>
          <w:w w:val="115"/>
        </w:rPr>
        <w:t> </w:t>
      </w:r>
      <w:r>
        <w:rPr>
          <w:w w:val="115"/>
        </w:rPr>
        <w:t>texture.</w:t>
      </w:r>
    </w:p>
    <w:p>
      <w:pPr>
        <w:pStyle w:val="BodyText"/>
        <w:spacing w:before="1"/>
        <w:rPr>
          <w:sz w:val="28"/>
        </w:rPr>
      </w:pPr>
    </w:p>
    <w:p>
      <w:pPr>
        <w:pStyle w:val="Heading1"/>
        <w:numPr>
          <w:ilvl w:val="1"/>
          <w:numId w:val="2"/>
        </w:numPr>
        <w:tabs>
          <w:tab w:pos="1181" w:val="left" w:leader="none"/>
          <w:tab w:pos="1182" w:val="left" w:leader="none"/>
        </w:tabs>
        <w:spacing w:line="240" w:lineRule="auto" w:before="0" w:after="0"/>
        <w:ind w:left="1181" w:right="0" w:hanging="739"/>
        <w:jc w:val="left"/>
      </w:pPr>
      <w:hyperlink w:history="true" w:anchor="_bookmark0">
        <w:r>
          <w:rPr>
            <w:color w:val="98727C"/>
          </w:rPr>
          <w:t>Image</w:t>
        </w:r>
        <w:r>
          <w:rPr>
            <w:color w:val="98727C"/>
            <w:spacing w:val="-4"/>
          </w:rPr>
          <w:t> </w:t>
        </w:r>
        <w:r>
          <w:rPr>
            <w:color w:val="98727C"/>
            <w:spacing w:val="-3"/>
          </w:rPr>
          <w:t>Texturing</w:t>
        </w:r>
      </w:hyperlink>
    </w:p>
    <w:p>
      <w:pPr>
        <w:pStyle w:val="BodyText"/>
        <w:spacing w:line="201" w:lineRule="auto" w:before="161"/>
        <w:ind w:left="443" w:right="941"/>
        <w:jc w:val="both"/>
      </w:pPr>
      <w:r>
        <w:rPr>
          <w:w w:val="115"/>
        </w:rPr>
        <w:t>In image texturing, a two-dimensional image is effectively glued onto the surface of one or more triangles. We have walked through the process of computing a texture- space location; now we will address the issues and algorithms for obtaining a texture value from the image texture, given that location. For the rest of this chapter, the image texture will be referred to simply as the </w:t>
      </w:r>
      <w:r>
        <w:rPr>
          <w:rFonts w:ascii="Palatino Linotype" w:hAnsi="Palatino Linotype"/>
          <w:i/>
          <w:w w:val="115"/>
        </w:rPr>
        <w:t>texture</w:t>
      </w:r>
      <w:r>
        <w:rPr>
          <w:w w:val="115"/>
        </w:rPr>
        <w:t>. In addition, when we refer to </w:t>
      </w:r>
      <w:r>
        <w:rPr>
          <w:w w:val="119"/>
        </w:rPr>
        <w:t>a</w:t>
      </w:r>
      <w:r>
        <w:rPr/>
        <w:t> </w:t>
      </w:r>
      <w:r>
        <w:rPr>
          <w:w w:val="117"/>
        </w:rPr>
        <w:t>p</w:t>
      </w:r>
      <w:r>
        <w:rPr>
          <w:w w:val="105"/>
        </w:rPr>
        <w:t>i</w:t>
      </w:r>
      <w:r>
        <w:rPr>
          <w:w w:val="111"/>
        </w:rPr>
        <w:t>x</w:t>
      </w:r>
      <w:r>
        <w:rPr>
          <w:w w:val="106"/>
        </w:rPr>
        <w:t>e</w:t>
      </w:r>
      <w:r>
        <w:rPr>
          <w:w w:val="105"/>
        </w:rPr>
        <w:t>l</w:t>
      </w:r>
      <w:r>
        <w:rPr>
          <w:w w:val="27"/>
        </w:rPr>
        <w:t>’</w:t>
      </w:r>
      <w:r>
        <w:rPr>
          <w:w w:val="107"/>
        </w:rPr>
        <w:t>s</w:t>
      </w:r>
      <w:r>
        <w:rPr/>
        <w:t> </w:t>
      </w:r>
      <w:r>
        <w:rPr>
          <w:rFonts w:ascii="Palatino Linotype" w:hAnsi="Palatino Linotype"/>
          <w:i/>
          <w:w w:val="112"/>
        </w:rPr>
        <w:t>c</w:t>
      </w:r>
      <w:r>
        <w:rPr>
          <w:rFonts w:ascii="Palatino Linotype" w:hAnsi="Palatino Linotype"/>
          <w:i/>
          <w:w w:val="106"/>
        </w:rPr>
        <w:t>el</w:t>
      </w:r>
      <w:r>
        <w:rPr>
          <w:rFonts w:ascii="Palatino Linotype" w:hAnsi="Palatino Linotype"/>
          <w:i/>
          <w:w w:val="91"/>
        </w:rPr>
        <w:t>l</w:t>
      </w:r>
      <w:r>
        <w:rPr>
          <w:rFonts w:ascii="Palatino Linotype" w:hAnsi="Palatino Linotype"/>
          <w:i/>
        </w:rPr>
        <w:t> </w:t>
      </w:r>
      <w:r>
        <w:rPr>
          <w:w w:val="117"/>
        </w:rPr>
        <w:t>h</w:t>
      </w:r>
      <w:r>
        <w:rPr>
          <w:w w:val="106"/>
        </w:rPr>
        <w:t>e</w:t>
      </w:r>
      <w:r>
        <w:rPr>
          <w:w w:val="124"/>
        </w:rPr>
        <w:t>r</w:t>
      </w:r>
      <w:r>
        <w:rPr>
          <w:w w:val="106"/>
        </w:rPr>
        <w:t>e</w:t>
      </w:r>
      <w:r>
        <w:rPr>
          <w:w w:val="117"/>
        </w:rPr>
        <w:t>,</w:t>
      </w:r>
      <w:r>
        <w:rPr/>
        <w:t> </w:t>
      </w:r>
      <w:r>
        <w:rPr>
          <w:w w:val="106"/>
        </w:rPr>
        <w:t>w</w:t>
      </w:r>
      <w:r>
        <w:rPr>
          <w:w w:val="106"/>
        </w:rPr>
        <w:t>e</w:t>
      </w:r>
      <w:r>
        <w:rPr/>
        <w:t> </w:t>
      </w:r>
      <w:r>
        <w:rPr>
          <w:w w:val="113"/>
        </w:rPr>
        <w:t>m</w:t>
      </w:r>
      <w:r>
        <w:rPr>
          <w:w w:val="106"/>
        </w:rPr>
        <w:t>e</w:t>
      </w:r>
      <w:r>
        <w:rPr>
          <w:w w:val="118"/>
        </w:rPr>
        <w:t>an</w:t>
      </w:r>
      <w:r>
        <w:rPr/>
        <w:t> </w:t>
      </w:r>
      <w:r>
        <w:rPr>
          <w:w w:val="148"/>
        </w:rPr>
        <w:t>t</w:t>
      </w:r>
      <w:r>
        <w:rPr>
          <w:w w:val="117"/>
        </w:rPr>
        <w:t>h</w:t>
      </w:r>
      <w:r>
        <w:rPr>
          <w:w w:val="106"/>
        </w:rPr>
        <w:t>e</w:t>
      </w:r>
      <w:r>
        <w:rPr/>
        <w:t> </w:t>
      </w:r>
      <w:r>
        <w:rPr>
          <w:w w:val="107"/>
        </w:rPr>
        <w:t>s</w:t>
      </w:r>
      <w:r>
        <w:rPr>
          <w:w w:val="106"/>
        </w:rPr>
        <w:t>c</w:t>
      </w:r>
      <w:r>
        <w:rPr>
          <w:w w:val="124"/>
        </w:rPr>
        <w:t>r</w:t>
      </w:r>
      <w:r>
        <w:rPr>
          <w:w w:val="106"/>
        </w:rPr>
        <w:t>ee</w:t>
      </w:r>
      <w:r>
        <w:rPr>
          <w:w w:val="117"/>
        </w:rPr>
        <w:t>n</w:t>
      </w:r>
      <w:r>
        <w:rPr/>
        <w:t> </w:t>
      </w:r>
      <w:r>
        <w:rPr>
          <w:w w:val="113"/>
        </w:rPr>
        <w:t>gr</w:t>
      </w:r>
      <w:r>
        <w:rPr>
          <w:w w:val="105"/>
        </w:rPr>
        <w:t>i</w:t>
      </w:r>
      <w:r>
        <w:rPr>
          <w:w w:val="117"/>
        </w:rPr>
        <w:t>d</w:t>
      </w:r>
      <w:r>
        <w:rPr/>
        <w:t> </w:t>
      </w:r>
      <w:r>
        <w:rPr>
          <w:w w:val="106"/>
        </w:rPr>
        <w:t>ce</w:t>
      </w:r>
      <w:r>
        <w:rPr>
          <w:w w:val="105"/>
        </w:rPr>
        <w:t>ll</w:t>
      </w:r>
      <w:r>
        <w:rPr/>
        <w:t> </w:t>
      </w:r>
      <w:r>
        <w:rPr>
          <w:w w:val="107"/>
        </w:rPr>
        <w:t>s</w:t>
      </w:r>
      <w:r>
        <w:rPr>
          <w:w w:val="117"/>
        </w:rPr>
        <w:t>u</w:t>
      </w:r>
      <w:r>
        <w:rPr>
          <w:w w:val="124"/>
        </w:rPr>
        <w:t>rr</w:t>
      </w:r>
      <w:r>
        <w:rPr>
          <w:w w:val="111"/>
        </w:rPr>
        <w:t>ou</w:t>
      </w:r>
      <w:r>
        <w:rPr>
          <w:w w:val="117"/>
        </w:rPr>
        <w:t>nd</w:t>
      </w:r>
      <w:r>
        <w:rPr>
          <w:w w:val="105"/>
        </w:rPr>
        <w:t>i</w:t>
      </w:r>
      <w:r>
        <w:rPr>
          <w:w w:val="117"/>
        </w:rPr>
        <w:t>n</w:t>
      </w:r>
      <w:r>
        <w:rPr>
          <w:w w:val="106"/>
        </w:rPr>
        <w:t>g</w:t>
      </w:r>
      <w:r>
        <w:rPr/>
        <w:t> </w:t>
      </w:r>
      <w:r>
        <w:rPr>
          <w:w w:val="148"/>
        </w:rPr>
        <w:t>t</w:t>
      </w:r>
      <w:r>
        <w:rPr>
          <w:w w:val="117"/>
        </w:rPr>
        <w:t>h</w:t>
      </w:r>
      <w:r>
        <w:rPr>
          <w:w w:val="130"/>
        </w:rPr>
        <w:t>at</w:t>
      </w:r>
      <w:r>
        <w:rPr/>
        <w:t> </w:t>
      </w:r>
      <w:r>
        <w:rPr>
          <w:w w:val="117"/>
        </w:rPr>
        <w:t>p</w:t>
      </w:r>
      <w:r>
        <w:rPr>
          <w:w w:val="105"/>
        </w:rPr>
        <w:t>i</w:t>
      </w:r>
      <w:r>
        <w:rPr>
          <w:w w:val="111"/>
        </w:rPr>
        <w:t>x</w:t>
      </w:r>
      <w:r>
        <w:rPr>
          <w:w w:val="106"/>
        </w:rPr>
        <w:t>e</w:t>
      </w:r>
      <w:r>
        <w:rPr>
          <w:w w:val="105"/>
        </w:rPr>
        <w:t>l</w:t>
      </w:r>
      <w:r>
        <w:rPr>
          <w:w w:val="117"/>
        </w:rPr>
        <w:t>.</w:t>
      </w:r>
      <w:r>
        <w:rPr/>
        <w:t>  </w:t>
      </w:r>
      <w:r>
        <w:rPr>
          <w:w w:val="109"/>
        </w:rPr>
        <w:t>As</w:t>
      </w:r>
      <w:r>
        <w:rPr/>
        <w:t> </w:t>
      </w:r>
      <w:r>
        <w:rPr>
          <w:w w:val="117"/>
        </w:rPr>
        <w:t>d</w:t>
      </w:r>
      <w:r>
        <w:rPr>
          <w:w w:val="105"/>
        </w:rPr>
        <w:t>i</w:t>
      </w:r>
      <w:r>
        <w:rPr>
          <w:w w:val="107"/>
        </w:rPr>
        <w:t>s</w:t>
      </w:r>
      <w:r>
        <w:rPr>
          <w:w w:val="106"/>
        </w:rPr>
        <w:t>c</w:t>
      </w:r>
      <w:r>
        <w:rPr>
          <w:w w:val="117"/>
        </w:rPr>
        <w:t>u</w:t>
      </w:r>
      <w:r>
        <w:rPr>
          <w:w w:val="107"/>
        </w:rPr>
        <w:t>ss</w:t>
      </w:r>
      <w:r>
        <w:rPr>
          <w:w w:val="106"/>
        </w:rPr>
        <w:t>e</w:t>
      </w:r>
      <w:r>
        <w:rPr>
          <w:w w:val="117"/>
        </w:rPr>
        <w:t>d </w:t>
      </w:r>
      <w:r>
        <w:rPr>
          <w:w w:val="115"/>
        </w:rPr>
        <w:t>in </w:t>
      </w:r>
      <w:hyperlink w:history="true" w:anchor="_bookmark0">
        <w:r>
          <w:rPr>
            <w:color w:val="0000FF"/>
            <w:w w:val="115"/>
          </w:rPr>
          <w:t>Section 5.4.1</w:t>
        </w:r>
      </w:hyperlink>
      <w:r>
        <w:rPr>
          <w:w w:val="115"/>
        </w:rPr>
        <w:t>, a </w:t>
      </w:r>
      <w:r>
        <w:rPr>
          <w:rFonts w:ascii="Palatino Linotype" w:hAnsi="Palatino Linotype"/>
          <w:i/>
          <w:w w:val="115"/>
        </w:rPr>
        <w:t>pixel </w:t>
      </w:r>
      <w:r>
        <w:rPr>
          <w:w w:val="115"/>
        </w:rPr>
        <w:t>is actually a displayed color value that can (and should, for better quality) be affected by samples outside of its associated grid cell.</w:t>
      </w:r>
    </w:p>
    <w:p>
      <w:pPr>
        <w:pStyle w:val="BodyText"/>
        <w:spacing w:line="204" w:lineRule="auto" w:before="1"/>
        <w:ind w:left="443" w:right="941" w:firstLine="298"/>
        <w:jc w:val="both"/>
      </w:pPr>
      <w:r>
        <w:rPr>
          <w:w w:val="115"/>
        </w:rPr>
        <w:t>In this section </w:t>
      </w:r>
      <w:r>
        <w:rPr>
          <w:spacing w:val="-3"/>
          <w:w w:val="115"/>
        </w:rPr>
        <w:t>we </w:t>
      </w:r>
      <w:r>
        <w:rPr>
          <w:w w:val="115"/>
        </w:rPr>
        <w:t>particularly focus on methods to rapidly sample and filter tex- tured images. </w:t>
      </w:r>
      <w:hyperlink w:history="true" w:anchor="_bookmark8">
        <w:r>
          <w:rPr>
            <w:color w:val="0000FF"/>
            <w:w w:val="115"/>
          </w:rPr>
          <w:t>Section 5.4.2 </w:t>
        </w:r>
      </w:hyperlink>
      <w:r>
        <w:rPr>
          <w:w w:val="115"/>
        </w:rPr>
        <w:t>discussed the problem of aliasing, especially with</w:t>
      </w:r>
      <w:r>
        <w:rPr>
          <w:spacing w:val="-22"/>
          <w:w w:val="115"/>
        </w:rPr>
        <w:t> </w:t>
      </w:r>
      <w:r>
        <w:rPr>
          <w:w w:val="115"/>
        </w:rPr>
        <w:t>respect to rendering edges of objects. </w:t>
      </w:r>
      <w:r>
        <w:rPr>
          <w:spacing w:val="-3"/>
          <w:w w:val="115"/>
        </w:rPr>
        <w:t>Textures </w:t>
      </w:r>
      <w:r>
        <w:rPr>
          <w:w w:val="115"/>
        </w:rPr>
        <w:t>can also </w:t>
      </w:r>
      <w:r>
        <w:rPr>
          <w:spacing w:val="-3"/>
          <w:w w:val="115"/>
        </w:rPr>
        <w:t>have </w:t>
      </w:r>
      <w:r>
        <w:rPr>
          <w:w w:val="115"/>
        </w:rPr>
        <w:t>sampling problems, but they occur within the interiors of the triangles being</w:t>
      </w:r>
      <w:r>
        <w:rPr>
          <w:spacing w:val="45"/>
          <w:w w:val="115"/>
        </w:rPr>
        <w:t> </w:t>
      </w:r>
      <w:r>
        <w:rPr>
          <w:w w:val="115"/>
        </w:rPr>
        <w:t>rendered.</w:t>
      </w:r>
    </w:p>
    <w:p>
      <w:pPr>
        <w:pStyle w:val="BodyText"/>
        <w:spacing w:line="204" w:lineRule="auto" w:before="6"/>
        <w:ind w:left="443" w:right="941" w:firstLine="298"/>
        <w:jc w:val="both"/>
      </w:pPr>
      <w:r>
        <w:rPr>
          <w:w w:val="115"/>
        </w:rPr>
        <w:t>The pixel shader accesses textures </w:t>
      </w:r>
      <w:r>
        <w:rPr>
          <w:spacing w:val="-3"/>
          <w:w w:val="115"/>
        </w:rPr>
        <w:t>by </w:t>
      </w:r>
      <w:r>
        <w:rPr>
          <w:w w:val="115"/>
        </w:rPr>
        <w:t>passing in texture coordinate values to a call such as </w:t>
      </w:r>
      <w:r>
        <w:rPr>
          <w:rFonts w:ascii="宋体"/>
          <w:w w:val="115"/>
        </w:rPr>
        <w:t>texture2D</w:t>
      </w:r>
      <w:r>
        <w:rPr>
          <w:w w:val="115"/>
        </w:rPr>
        <w:t>. These values are in (</w:t>
      </w:r>
      <w:r>
        <w:rPr>
          <w:rFonts w:ascii="Times New Roman"/>
          <w:i/>
          <w:w w:val="115"/>
        </w:rPr>
        <w:t>u, </w:t>
      </w:r>
      <w:r>
        <w:rPr>
          <w:rFonts w:ascii="Times New Roman"/>
          <w:i/>
          <w:spacing w:val="3"/>
          <w:w w:val="115"/>
        </w:rPr>
        <w:t>v</w:t>
      </w:r>
      <w:r>
        <w:rPr>
          <w:spacing w:val="3"/>
          <w:w w:val="115"/>
        </w:rPr>
        <w:t>) </w:t>
      </w:r>
      <w:r>
        <w:rPr>
          <w:w w:val="115"/>
        </w:rPr>
        <w:t>texture coordinates, mapped </w:t>
      </w:r>
      <w:r>
        <w:rPr>
          <w:spacing w:val="-3"/>
          <w:w w:val="115"/>
        </w:rPr>
        <w:t>by </w:t>
      </w:r>
      <w:r>
        <w:rPr>
          <w:w w:val="115"/>
        </w:rPr>
        <w:t>a corresponder function to a range [0</w:t>
      </w:r>
      <w:r>
        <w:rPr>
          <w:rFonts w:ascii="Times New Roman"/>
          <w:i/>
          <w:w w:val="115"/>
        </w:rPr>
        <w:t>.</w:t>
      </w:r>
      <w:r>
        <w:rPr>
          <w:w w:val="115"/>
        </w:rPr>
        <w:t>0</w:t>
      </w:r>
      <w:r>
        <w:rPr>
          <w:rFonts w:ascii="Times New Roman"/>
          <w:i/>
          <w:w w:val="115"/>
        </w:rPr>
        <w:t>, </w:t>
      </w:r>
      <w:r>
        <w:rPr>
          <w:w w:val="115"/>
        </w:rPr>
        <w:t>1</w:t>
      </w:r>
      <w:r>
        <w:rPr>
          <w:rFonts w:ascii="Times New Roman"/>
          <w:i/>
          <w:w w:val="115"/>
        </w:rPr>
        <w:t>.</w:t>
      </w:r>
      <w:r>
        <w:rPr>
          <w:w w:val="115"/>
        </w:rPr>
        <w:t>0]. The GPU takes care of converting this </w:t>
      </w:r>
      <w:r>
        <w:rPr>
          <w:spacing w:val="-3"/>
          <w:w w:val="115"/>
        </w:rPr>
        <w:t>value </w:t>
      </w:r>
      <w:r>
        <w:rPr>
          <w:w w:val="115"/>
        </w:rPr>
        <w:t>to texel coordinates. There are </w:t>
      </w:r>
      <w:r>
        <w:rPr>
          <w:spacing w:val="-4"/>
          <w:w w:val="115"/>
        </w:rPr>
        <w:t>two </w:t>
      </w:r>
      <w:r>
        <w:rPr>
          <w:w w:val="115"/>
        </w:rPr>
        <w:t>main differences among texture coordinate systems in different APIs. In DirectX the upper left corner of the texture is (0</w:t>
      </w:r>
      <w:r>
        <w:rPr>
          <w:rFonts w:ascii="Times New Roman"/>
          <w:i/>
          <w:w w:val="115"/>
        </w:rPr>
        <w:t>, </w:t>
      </w:r>
      <w:r>
        <w:rPr>
          <w:w w:val="115"/>
        </w:rPr>
        <w:t>0)</w:t>
      </w:r>
      <w:r>
        <w:rPr>
          <w:spacing w:val="-33"/>
          <w:w w:val="115"/>
        </w:rPr>
        <w:t> </w:t>
      </w:r>
      <w:r>
        <w:rPr>
          <w:w w:val="115"/>
        </w:rPr>
        <w:t>and the </w:t>
      </w:r>
      <w:r>
        <w:rPr>
          <w:spacing w:val="-3"/>
          <w:w w:val="115"/>
        </w:rPr>
        <w:t>lower </w:t>
      </w:r>
      <w:r>
        <w:rPr>
          <w:w w:val="115"/>
        </w:rPr>
        <w:t>right is (1</w:t>
      </w:r>
      <w:r>
        <w:rPr>
          <w:rFonts w:ascii="Times New Roman"/>
          <w:i/>
          <w:w w:val="115"/>
        </w:rPr>
        <w:t>, </w:t>
      </w:r>
      <w:r>
        <w:rPr>
          <w:w w:val="115"/>
        </w:rPr>
        <w:t>1). This matches how many image types store their data, the top row</w:t>
      </w:r>
      <w:r>
        <w:rPr>
          <w:spacing w:val="-18"/>
          <w:w w:val="115"/>
        </w:rPr>
        <w:t> </w:t>
      </w:r>
      <w:r>
        <w:rPr>
          <w:w w:val="115"/>
        </w:rPr>
        <w:t>being</w:t>
      </w:r>
      <w:r>
        <w:rPr>
          <w:spacing w:val="-17"/>
          <w:w w:val="115"/>
        </w:rPr>
        <w:t> </w:t>
      </w:r>
      <w:r>
        <w:rPr>
          <w:w w:val="115"/>
        </w:rPr>
        <w:t>the</w:t>
      </w:r>
      <w:r>
        <w:rPr>
          <w:spacing w:val="-18"/>
          <w:w w:val="115"/>
        </w:rPr>
        <w:t> </w:t>
      </w:r>
      <w:r>
        <w:rPr>
          <w:w w:val="115"/>
        </w:rPr>
        <w:t>first</w:t>
      </w:r>
      <w:r>
        <w:rPr>
          <w:spacing w:val="-17"/>
          <w:w w:val="115"/>
        </w:rPr>
        <w:t> </w:t>
      </w:r>
      <w:r>
        <w:rPr>
          <w:w w:val="115"/>
        </w:rPr>
        <w:t>one</w:t>
      </w:r>
      <w:r>
        <w:rPr>
          <w:spacing w:val="-18"/>
          <w:w w:val="115"/>
        </w:rPr>
        <w:t> </w:t>
      </w:r>
      <w:r>
        <w:rPr>
          <w:w w:val="115"/>
        </w:rPr>
        <w:t>in</w:t>
      </w:r>
      <w:r>
        <w:rPr>
          <w:spacing w:val="-17"/>
          <w:w w:val="115"/>
        </w:rPr>
        <w:t> </w:t>
      </w:r>
      <w:r>
        <w:rPr>
          <w:w w:val="115"/>
        </w:rPr>
        <w:t>the</w:t>
      </w:r>
      <w:r>
        <w:rPr>
          <w:spacing w:val="-18"/>
          <w:w w:val="115"/>
        </w:rPr>
        <w:t> </w:t>
      </w:r>
      <w:r>
        <w:rPr>
          <w:w w:val="115"/>
        </w:rPr>
        <w:t>file.</w:t>
      </w:r>
      <w:r>
        <w:rPr>
          <w:spacing w:val="14"/>
          <w:w w:val="115"/>
        </w:rPr>
        <w:t> </w:t>
      </w:r>
      <w:r>
        <w:rPr>
          <w:w w:val="115"/>
        </w:rPr>
        <w:t>In</w:t>
      </w:r>
      <w:r>
        <w:rPr>
          <w:spacing w:val="-17"/>
          <w:w w:val="115"/>
        </w:rPr>
        <w:t> </w:t>
      </w:r>
      <w:r>
        <w:rPr>
          <w:w w:val="115"/>
        </w:rPr>
        <w:t>OpenGL</w:t>
      </w:r>
      <w:r>
        <w:rPr>
          <w:spacing w:val="-18"/>
          <w:w w:val="115"/>
        </w:rPr>
        <w:t> </w:t>
      </w:r>
      <w:r>
        <w:rPr>
          <w:w w:val="115"/>
        </w:rPr>
        <w:t>the</w:t>
      </w:r>
      <w:r>
        <w:rPr>
          <w:spacing w:val="-17"/>
          <w:w w:val="115"/>
        </w:rPr>
        <w:t> </w:t>
      </w:r>
      <w:r>
        <w:rPr>
          <w:w w:val="115"/>
        </w:rPr>
        <w:t>texel</w:t>
      </w:r>
      <w:r>
        <w:rPr>
          <w:spacing w:val="-18"/>
          <w:w w:val="115"/>
        </w:rPr>
        <w:t> </w:t>
      </w:r>
      <w:r>
        <w:rPr>
          <w:w w:val="115"/>
        </w:rPr>
        <w:t>(0</w:t>
      </w:r>
      <w:r>
        <w:rPr>
          <w:rFonts w:ascii="Times New Roman"/>
          <w:i/>
          <w:w w:val="115"/>
        </w:rPr>
        <w:t>,</w:t>
      </w:r>
      <w:r>
        <w:rPr>
          <w:rFonts w:ascii="Times New Roman"/>
          <w:i/>
          <w:spacing w:val="-27"/>
          <w:w w:val="115"/>
        </w:rPr>
        <w:t> </w:t>
      </w:r>
      <w:r>
        <w:rPr>
          <w:w w:val="115"/>
        </w:rPr>
        <w:t>0)</w:t>
      </w:r>
      <w:r>
        <w:rPr>
          <w:spacing w:val="-18"/>
          <w:w w:val="115"/>
        </w:rPr>
        <w:t> </w:t>
      </w:r>
      <w:r>
        <w:rPr>
          <w:w w:val="115"/>
        </w:rPr>
        <w:t>is</w:t>
      </w:r>
      <w:r>
        <w:rPr>
          <w:spacing w:val="-17"/>
          <w:w w:val="115"/>
        </w:rPr>
        <w:t> </w:t>
      </w:r>
      <w:r>
        <w:rPr>
          <w:w w:val="115"/>
        </w:rPr>
        <w:t>located</w:t>
      </w:r>
      <w:r>
        <w:rPr>
          <w:spacing w:val="-18"/>
          <w:w w:val="115"/>
        </w:rPr>
        <w:t> </w:t>
      </w:r>
      <w:r>
        <w:rPr>
          <w:w w:val="115"/>
        </w:rPr>
        <w:t>in</w:t>
      </w:r>
      <w:r>
        <w:rPr>
          <w:spacing w:val="-17"/>
          <w:w w:val="115"/>
        </w:rPr>
        <w:t> </w:t>
      </w:r>
      <w:r>
        <w:rPr>
          <w:w w:val="115"/>
        </w:rPr>
        <w:t>the</w:t>
      </w:r>
      <w:r>
        <w:rPr>
          <w:spacing w:val="-18"/>
          <w:w w:val="115"/>
        </w:rPr>
        <w:t> </w:t>
      </w:r>
      <w:r>
        <w:rPr>
          <w:spacing w:val="-3"/>
          <w:w w:val="115"/>
        </w:rPr>
        <w:t>lower</w:t>
      </w:r>
      <w:r>
        <w:rPr>
          <w:spacing w:val="-17"/>
          <w:w w:val="115"/>
        </w:rPr>
        <w:t> </w:t>
      </w:r>
      <w:r>
        <w:rPr>
          <w:w w:val="115"/>
        </w:rPr>
        <w:t>left, a</w:t>
      </w:r>
      <w:r>
        <w:rPr>
          <w:spacing w:val="-17"/>
          <w:w w:val="115"/>
        </w:rPr>
        <w:t> </w:t>
      </w:r>
      <w:r>
        <w:rPr>
          <w:rFonts w:ascii="Times New Roman"/>
          <w:i/>
          <w:w w:val="115"/>
        </w:rPr>
        <w:t>y</w:t>
      </w:r>
      <w:r>
        <w:rPr>
          <w:w w:val="115"/>
        </w:rPr>
        <w:t>-axis</w:t>
      </w:r>
      <w:r>
        <w:rPr>
          <w:spacing w:val="-16"/>
          <w:w w:val="115"/>
        </w:rPr>
        <w:t> </w:t>
      </w:r>
      <w:r>
        <w:rPr>
          <w:w w:val="115"/>
        </w:rPr>
        <w:t>flip</w:t>
      </w:r>
      <w:r>
        <w:rPr>
          <w:spacing w:val="-16"/>
          <w:w w:val="115"/>
        </w:rPr>
        <w:t> </w:t>
      </w:r>
      <w:r>
        <w:rPr>
          <w:w w:val="115"/>
        </w:rPr>
        <w:t>from</w:t>
      </w:r>
      <w:r>
        <w:rPr>
          <w:spacing w:val="-16"/>
          <w:w w:val="115"/>
        </w:rPr>
        <w:t> </w:t>
      </w:r>
      <w:r>
        <w:rPr>
          <w:w w:val="115"/>
        </w:rPr>
        <w:t>DirectX.</w:t>
      </w:r>
      <w:r>
        <w:rPr>
          <w:spacing w:val="-16"/>
          <w:w w:val="115"/>
        </w:rPr>
        <w:t> </w:t>
      </w:r>
      <w:r>
        <w:rPr>
          <w:spacing w:val="-3"/>
          <w:w w:val="115"/>
        </w:rPr>
        <w:t>Texels</w:t>
      </w:r>
      <w:r>
        <w:rPr>
          <w:spacing w:val="-17"/>
          <w:w w:val="115"/>
        </w:rPr>
        <w:t> </w:t>
      </w:r>
      <w:r>
        <w:rPr>
          <w:spacing w:val="-3"/>
          <w:w w:val="115"/>
        </w:rPr>
        <w:t>have</w:t>
      </w:r>
      <w:r>
        <w:rPr>
          <w:spacing w:val="-16"/>
          <w:w w:val="115"/>
        </w:rPr>
        <w:t> </w:t>
      </w:r>
      <w:r>
        <w:rPr>
          <w:w w:val="115"/>
        </w:rPr>
        <w:t>integer</w:t>
      </w:r>
      <w:r>
        <w:rPr>
          <w:spacing w:val="-16"/>
          <w:w w:val="115"/>
        </w:rPr>
        <w:t> </w:t>
      </w:r>
      <w:r>
        <w:rPr>
          <w:w w:val="115"/>
        </w:rPr>
        <w:t>coordinates,</w:t>
      </w:r>
      <w:r>
        <w:rPr>
          <w:spacing w:val="-13"/>
          <w:w w:val="115"/>
        </w:rPr>
        <w:t> </w:t>
      </w:r>
      <w:r>
        <w:rPr>
          <w:w w:val="115"/>
        </w:rPr>
        <w:t>but</w:t>
      </w:r>
      <w:r>
        <w:rPr>
          <w:spacing w:val="-16"/>
          <w:w w:val="115"/>
        </w:rPr>
        <w:t> </w:t>
      </w:r>
      <w:r>
        <w:rPr>
          <w:spacing w:val="-3"/>
          <w:w w:val="115"/>
        </w:rPr>
        <w:t>we</w:t>
      </w:r>
      <w:r>
        <w:rPr>
          <w:spacing w:val="-17"/>
          <w:w w:val="115"/>
        </w:rPr>
        <w:t> </w:t>
      </w:r>
      <w:r>
        <w:rPr>
          <w:w w:val="115"/>
        </w:rPr>
        <w:t>often</w:t>
      </w:r>
      <w:r>
        <w:rPr>
          <w:spacing w:val="-15"/>
          <w:w w:val="115"/>
        </w:rPr>
        <w:t> </w:t>
      </w:r>
      <w:r>
        <w:rPr>
          <w:spacing w:val="-3"/>
          <w:w w:val="115"/>
        </w:rPr>
        <w:t>want</w:t>
      </w:r>
      <w:r>
        <w:rPr>
          <w:spacing w:val="-16"/>
          <w:w w:val="115"/>
        </w:rPr>
        <w:t> </w:t>
      </w:r>
      <w:r>
        <w:rPr>
          <w:w w:val="115"/>
        </w:rPr>
        <w:t>to</w:t>
      </w:r>
      <w:r>
        <w:rPr>
          <w:spacing w:val="-17"/>
          <w:w w:val="115"/>
        </w:rPr>
        <w:t> </w:t>
      </w:r>
      <w:r>
        <w:rPr>
          <w:w w:val="115"/>
        </w:rPr>
        <w:t>access a</w:t>
      </w:r>
      <w:r>
        <w:rPr>
          <w:spacing w:val="-6"/>
          <w:w w:val="115"/>
        </w:rPr>
        <w:t> </w:t>
      </w:r>
      <w:r>
        <w:rPr>
          <w:w w:val="115"/>
        </w:rPr>
        <w:t>location</w:t>
      </w:r>
      <w:r>
        <w:rPr>
          <w:spacing w:val="-6"/>
          <w:w w:val="115"/>
        </w:rPr>
        <w:t> </w:t>
      </w:r>
      <w:r>
        <w:rPr>
          <w:w w:val="115"/>
        </w:rPr>
        <w:t>between</w:t>
      </w:r>
      <w:r>
        <w:rPr>
          <w:spacing w:val="-6"/>
          <w:w w:val="115"/>
        </w:rPr>
        <w:t> </w:t>
      </w:r>
      <w:r>
        <w:rPr>
          <w:w w:val="115"/>
        </w:rPr>
        <w:t>texels</w:t>
      </w:r>
      <w:r>
        <w:rPr>
          <w:spacing w:val="-6"/>
          <w:w w:val="115"/>
        </w:rPr>
        <w:t> </w:t>
      </w:r>
      <w:r>
        <w:rPr>
          <w:w w:val="115"/>
        </w:rPr>
        <w:t>and</w:t>
      </w:r>
      <w:r>
        <w:rPr>
          <w:spacing w:val="-5"/>
          <w:w w:val="115"/>
        </w:rPr>
        <w:t> </w:t>
      </w:r>
      <w:r>
        <w:rPr>
          <w:w w:val="115"/>
        </w:rPr>
        <w:t>blend</w:t>
      </w:r>
      <w:r>
        <w:rPr>
          <w:spacing w:val="-6"/>
          <w:w w:val="115"/>
        </w:rPr>
        <w:t> </w:t>
      </w:r>
      <w:r>
        <w:rPr>
          <w:w w:val="115"/>
        </w:rPr>
        <w:t>among</w:t>
      </w:r>
      <w:r>
        <w:rPr>
          <w:spacing w:val="-6"/>
          <w:w w:val="115"/>
        </w:rPr>
        <w:t> </w:t>
      </w:r>
      <w:r>
        <w:rPr>
          <w:w w:val="115"/>
        </w:rPr>
        <w:t>them.</w:t>
      </w:r>
      <w:r>
        <w:rPr>
          <w:spacing w:val="22"/>
          <w:w w:val="115"/>
        </w:rPr>
        <w:t> </w:t>
      </w:r>
      <w:r>
        <w:rPr>
          <w:w w:val="115"/>
        </w:rPr>
        <w:t>This</w:t>
      </w:r>
      <w:r>
        <w:rPr>
          <w:spacing w:val="-6"/>
          <w:w w:val="115"/>
        </w:rPr>
        <w:t> </w:t>
      </w:r>
      <w:r>
        <w:rPr>
          <w:w w:val="115"/>
        </w:rPr>
        <w:t>brings</w:t>
      </w:r>
      <w:r>
        <w:rPr>
          <w:spacing w:val="-5"/>
          <w:w w:val="115"/>
        </w:rPr>
        <w:t> </w:t>
      </w:r>
      <w:r>
        <w:rPr>
          <w:w w:val="115"/>
        </w:rPr>
        <w:t>up</w:t>
      </w:r>
      <w:r>
        <w:rPr>
          <w:spacing w:val="-6"/>
          <w:w w:val="115"/>
        </w:rPr>
        <w:t> </w:t>
      </w:r>
      <w:r>
        <w:rPr>
          <w:w w:val="115"/>
        </w:rPr>
        <w:t>the</w:t>
      </w:r>
      <w:r>
        <w:rPr>
          <w:spacing w:val="-6"/>
          <w:w w:val="115"/>
        </w:rPr>
        <w:t> </w:t>
      </w:r>
      <w:r>
        <w:rPr>
          <w:w w:val="115"/>
        </w:rPr>
        <w:t>question</w:t>
      </w:r>
      <w:r>
        <w:rPr>
          <w:spacing w:val="-6"/>
          <w:w w:val="115"/>
        </w:rPr>
        <w:t> </w:t>
      </w:r>
      <w:r>
        <w:rPr>
          <w:w w:val="115"/>
        </w:rPr>
        <w:t>of</w:t>
      </w:r>
      <w:r>
        <w:rPr>
          <w:spacing w:val="-5"/>
          <w:w w:val="115"/>
        </w:rPr>
        <w:t> </w:t>
      </w:r>
      <w:r>
        <w:rPr>
          <w:w w:val="115"/>
        </w:rPr>
        <w:t>what the</w:t>
      </w:r>
      <w:r>
        <w:rPr>
          <w:spacing w:val="10"/>
          <w:w w:val="115"/>
        </w:rPr>
        <w:t> </w:t>
      </w:r>
      <w:r>
        <w:rPr>
          <w:w w:val="115"/>
        </w:rPr>
        <w:t>floating</w:t>
      </w:r>
      <w:r>
        <w:rPr>
          <w:spacing w:val="11"/>
          <w:w w:val="115"/>
        </w:rPr>
        <w:t> </w:t>
      </w:r>
      <w:r>
        <w:rPr>
          <w:w w:val="115"/>
        </w:rPr>
        <w:t>point</w:t>
      </w:r>
      <w:r>
        <w:rPr>
          <w:spacing w:val="10"/>
          <w:w w:val="115"/>
        </w:rPr>
        <w:t> </w:t>
      </w:r>
      <w:r>
        <w:rPr>
          <w:w w:val="115"/>
        </w:rPr>
        <w:t>coordinates</w:t>
      </w:r>
      <w:r>
        <w:rPr>
          <w:spacing w:val="11"/>
          <w:w w:val="115"/>
        </w:rPr>
        <w:t> </w:t>
      </w:r>
      <w:r>
        <w:rPr>
          <w:w w:val="115"/>
        </w:rPr>
        <w:t>of</w:t>
      </w:r>
      <w:r>
        <w:rPr>
          <w:spacing w:val="10"/>
          <w:w w:val="115"/>
        </w:rPr>
        <w:t> </w:t>
      </w:r>
      <w:r>
        <w:rPr>
          <w:w w:val="115"/>
        </w:rPr>
        <w:t>the</w:t>
      </w:r>
      <w:r>
        <w:rPr>
          <w:spacing w:val="11"/>
          <w:w w:val="115"/>
        </w:rPr>
        <w:t> </w:t>
      </w:r>
      <w:r>
        <w:rPr>
          <w:w w:val="115"/>
        </w:rPr>
        <w:t>center</w:t>
      </w:r>
      <w:r>
        <w:rPr>
          <w:spacing w:val="10"/>
          <w:w w:val="115"/>
        </w:rPr>
        <w:t> </w:t>
      </w:r>
      <w:r>
        <w:rPr>
          <w:w w:val="115"/>
        </w:rPr>
        <w:t>of</w:t>
      </w:r>
      <w:r>
        <w:rPr>
          <w:spacing w:val="11"/>
          <w:w w:val="115"/>
        </w:rPr>
        <w:t> </w:t>
      </w:r>
      <w:r>
        <w:rPr>
          <w:w w:val="115"/>
        </w:rPr>
        <w:t>a</w:t>
      </w:r>
      <w:r>
        <w:rPr>
          <w:spacing w:val="11"/>
          <w:w w:val="115"/>
        </w:rPr>
        <w:t> </w:t>
      </w:r>
      <w:r>
        <w:rPr>
          <w:w w:val="115"/>
        </w:rPr>
        <w:t>pixel</w:t>
      </w:r>
      <w:r>
        <w:rPr>
          <w:spacing w:val="10"/>
          <w:w w:val="115"/>
        </w:rPr>
        <w:t> </w:t>
      </w:r>
      <w:r>
        <w:rPr>
          <w:w w:val="115"/>
        </w:rPr>
        <w:t>are.</w:t>
      </w:r>
      <w:r>
        <w:rPr>
          <w:spacing w:val="57"/>
          <w:w w:val="115"/>
        </w:rPr>
        <w:t> </w:t>
      </w:r>
      <w:r>
        <w:rPr>
          <w:w w:val="115"/>
        </w:rPr>
        <w:t>Heckbert</w:t>
      </w:r>
      <w:r>
        <w:rPr>
          <w:spacing w:val="10"/>
          <w:w w:val="115"/>
        </w:rPr>
        <w:t> </w:t>
      </w:r>
      <w:r>
        <w:rPr>
          <w:w w:val="115"/>
        </w:rPr>
        <w:t>[</w:t>
      </w:r>
      <w:hyperlink w:history="true" w:anchor="_bookmark0">
        <w:r>
          <w:rPr>
            <w:color w:val="0000FF"/>
            <w:w w:val="115"/>
          </w:rPr>
          <w:t>692</w:t>
        </w:r>
      </w:hyperlink>
      <w:r>
        <w:rPr>
          <w:w w:val="115"/>
        </w:rPr>
        <w:t>]</w:t>
      </w:r>
      <w:r>
        <w:rPr>
          <w:spacing w:val="11"/>
          <w:w w:val="115"/>
        </w:rPr>
        <w:t> </w:t>
      </w:r>
      <w:r>
        <w:rPr>
          <w:w w:val="115"/>
        </w:rPr>
        <w:t>discusses</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r>
        <w:rPr/>
        <w:pict>
          <v:shape style="position:absolute;margin-left:137.074585pt;margin-top:40.64399pt;width:32.65pt;height:17.3pt;mso-position-horizontal-relative:page;mso-position-vertical-relative:paragraph;z-index:-17350144" type="#_x0000_t202" filled="false" stroked="false">
            <v:textbox inset="0,0,0,0">
              <w:txbxContent>
                <w:p>
                  <w:pPr>
                    <w:pStyle w:val="BodyText"/>
                    <w:tabs>
                      <w:tab w:pos="498"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w w:val="115"/>
        </w:rPr>
        <w:t>how there are </w:t>
      </w:r>
      <w:r>
        <w:rPr>
          <w:spacing w:val="-4"/>
          <w:w w:val="115"/>
        </w:rPr>
        <w:t>two </w:t>
      </w:r>
      <w:r>
        <w:rPr>
          <w:w w:val="115"/>
        </w:rPr>
        <w:t>systems possible: truncating and rounding. DirectX 9 defined  each center at (0</w:t>
      </w:r>
      <w:r>
        <w:rPr>
          <w:rFonts w:ascii="Times New Roman" w:hAnsi="Times New Roman"/>
          <w:i/>
          <w:w w:val="115"/>
        </w:rPr>
        <w:t>.</w:t>
      </w:r>
      <w:r>
        <w:rPr>
          <w:w w:val="115"/>
        </w:rPr>
        <w:t>0</w:t>
      </w:r>
      <w:r>
        <w:rPr>
          <w:rFonts w:ascii="Times New Roman" w:hAnsi="Times New Roman"/>
          <w:i/>
          <w:w w:val="115"/>
        </w:rPr>
        <w:t>, </w:t>
      </w:r>
      <w:r>
        <w:rPr>
          <w:w w:val="115"/>
        </w:rPr>
        <w:t>0</w:t>
      </w:r>
      <w:r>
        <w:rPr>
          <w:rFonts w:ascii="Times New Roman" w:hAnsi="Times New Roman"/>
          <w:i/>
          <w:w w:val="115"/>
        </w:rPr>
        <w:t>.</w:t>
      </w:r>
      <w:r>
        <w:rPr>
          <w:w w:val="115"/>
        </w:rPr>
        <w:t>0)—this uses rounding. This system was somewhat confusing, </w:t>
      </w:r>
      <w:r>
        <w:rPr>
          <w:w w:val="113"/>
        </w:rPr>
        <w:t>as</w:t>
      </w:r>
      <w:r>
        <w:rPr>
          <w:spacing w:val="6"/>
        </w:rPr>
        <w:t> </w:t>
      </w:r>
      <w:r>
        <w:rPr>
          <w:w w:val="148"/>
        </w:rPr>
        <w:t>t</w:t>
      </w:r>
      <w:r>
        <w:rPr>
          <w:w w:val="117"/>
        </w:rPr>
        <w:t>h</w:t>
      </w:r>
      <w:r>
        <w:rPr>
          <w:w w:val="106"/>
        </w:rPr>
        <w:t>e</w:t>
      </w:r>
      <w:r>
        <w:rPr>
          <w:spacing w:val="7"/>
        </w:rPr>
        <w:t> </w:t>
      </w:r>
      <w:r>
        <w:rPr>
          <w:w w:val="117"/>
        </w:rPr>
        <w:t>up</w:t>
      </w:r>
      <w:r>
        <w:rPr>
          <w:spacing w:val="5"/>
          <w:w w:val="117"/>
        </w:rPr>
        <w:t>p</w:t>
      </w:r>
      <w:r>
        <w:rPr>
          <w:w w:val="106"/>
        </w:rPr>
        <w:t>e</w:t>
      </w:r>
      <w:r>
        <w:rPr>
          <w:w w:val="124"/>
        </w:rPr>
        <w:t>r</w:t>
      </w:r>
      <w:r>
        <w:rPr>
          <w:spacing w:val="6"/>
        </w:rPr>
        <w:t> </w:t>
      </w:r>
      <w:r>
        <w:rPr>
          <w:w w:val="105"/>
        </w:rPr>
        <w:t>l</w:t>
      </w:r>
      <w:r>
        <w:rPr>
          <w:w w:val="106"/>
        </w:rPr>
        <w:t>e</w:t>
      </w:r>
      <w:r>
        <w:rPr>
          <w:w w:val="96"/>
        </w:rPr>
        <w:t>f</w:t>
      </w:r>
      <w:r>
        <w:rPr>
          <w:w w:val="148"/>
        </w:rPr>
        <w:t>t</w:t>
      </w:r>
      <w:r>
        <w:rPr>
          <w:spacing w:val="7"/>
        </w:rPr>
        <w:t> </w:t>
      </w:r>
      <w:r>
        <w:rPr>
          <w:w w:val="106"/>
        </w:rPr>
        <w:t>c</w:t>
      </w:r>
      <w:r>
        <w:rPr>
          <w:w w:val="113"/>
        </w:rPr>
        <w:t>or</w:t>
      </w:r>
      <w:r>
        <w:rPr>
          <w:w w:val="117"/>
        </w:rPr>
        <w:t>n</w:t>
      </w:r>
      <w:r>
        <w:rPr>
          <w:w w:val="106"/>
        </w:rPr>
        <w:t>e</w:t>
      </w:r>
      <w:r>
        <w:rPr>
          <w:w w:val="124"/>
        </w:rPr>
        <w:t>r</w:t>
      </w:r>
      <w:r>
        <w:rPr>
          <w:spacing w:val="7"/>
        </w:rPr>
        <w:t> </w:t>
      </w:r>
      <w:r>
        <w:rPr>
          <w:w w:val="102"/>
        </w:rPr>
        <w:t>of</w:t>
      </w:r>
      <w:r>
        <w:rPr>
          <w:spacing w:val="6"/>
        </w:rPr>
        <w:t> </w:t>
      </w:r>
      <w:r>
        <w:rPr>
          <w:w w:val="148"/>
        </w:rPr>
        <w:t>t</w:t>
      </w:r>
      <w:r>
        <w:rPr>
          <w:w w:val="117"/>
        </w:rPr>
        <w:t>h</w:t>
      </w:r>
      <w:r>
        <w:rPr>
          <w:w w:val="106"/>
        </w:rPr>
        <w:t>e</w:t>
      </w:r>
      <w:r>
        <w:rPr>
          <w:spacing w:val="7"/>
        </w:rPr>
        <w:t> </w:t>
      </w:r>
      <w:r>
        <w:rPr>
          <w:spacing w:val="-1"/>
          <w:w w:val="117"/>
        </w:rPr>
        <w:t>u</w:t>
      </w:r>
      <w:r>
        <w:rPr>
          <w:w w:val="117"/>
        </w:rPr>
        <w:t>p</w:t>
      </w:r>
      <w:r>
        <w:rPr>
          <w:spacing w:val="5"/>
          <w:w w:val="117"/>
        </w:rPr>
        <w:t>p</w:t>
      </w:r>
      <w:r>
        <w:rPr>
          <w:w w:val="106"/>
        </w:rPr>
        <w:t>e</w:t>
      </w:r>
      <w:r>
        <w:rPr>
          <w:w w:val="124"/>
        </w:rPr>
        <w:t>r</w:t>
      </w:r>
      <w:r>
        <w:rPr>
          <w:spacing w:val="7"/>
        </w:rPr>
        <w:t> </w:t>
      </w:r>
      <w:r>
        <w:rPr>
          <w:w w:val="105"/>
        </w:rPr>
        <w:t>l</w:t>
      </w:r>
      <w:r>
        <w:rPr>
          <w:w w:val="106"/>
        </w:rPr>
        <w:t>e</w:t>
      </w:r>
      <w:r>
        <w:rPr>
          <w:w w:val="96"/>
        </w:rPr>
        <w:t>f</w:t>
      </w:r>
      <w:r>
        <w:rPr>
          <w:w w:val="148"/>
        </w:rPr>
        <w:t>t</w:t>
      </w:r>
      <w:r>
        <w:rPr>
          <w:spacing w:val="7"/>
        </w:rPr>
        <w:t> </w:t>
      </w:r>
      <w:r>
        <w:rPr>
          <w:w w:val="117"/>
        </w:rPr>
        <w:t>p</w:t>
      </w:r>
      <w:r>
        <w:rPr>
          <w:w w:val="105"/>
        </w:rPr>
        <w:t>i</w:t>
      </w:r>
      <w:r>
        <w:rPr>
          <w:w w:val="111"/>
        </w:rPr>
        <w:t>x</w:t>
      </w:r>
      <w:r>
        <w:rPr>
          <w:w w:val="106"/>
        </w:rPr>
        <w:t>e</w:t>
      </w:r>
      <w:r>
        <w:rPr>
          <w:w w:val="105"/>
        </w:rPr>
        <w:t>l</w:t>
      </w:r>
      <w:r>
        <w:rPr>
          <w:w w:val="117"/>
        </w:rPr>
        <w:t>,</w:t>
      </w:r>
      <w:r>
        <w:rPr>
          <w:spacing w:val="8"/>
        </w:rPr>
        <w:t> </w:t>
      </w:r>
      <w:r>
        <w:rPr>
          <w:w w:val="130"/>
        </w:rPr>
        <w:t>at</w:t>
      </w:r>
      <w:r>
        <w:rPr>
          <w:spacing w:val="7"/>
        </w:rPr>
        <w:t> </w:t>
      </w:r>
      <w:r>
        <w:rPr>
          <w:w w:val="112"/>
        </w:rPr>
        <w:t>D</w:t>
      </w:r>
      <w:r>
        <w:rPr>
          <w:w w:val="105"/>
        </w:rPr>
        <w:t>i</w:t>
      </w:r>
      <w:r>
        <w:rPr>
          <w:w w:val="124"/>
        </w:rPr>
        <w:t>r</w:t>
      </w:r>
      <w:r>
        <w:rPr>
          <w:w w:val="106"/>
        </w:rPr>
        <w:t>ec</w:t>
      </w:r>
      <w:r>
        <w:rPr>
          <w:w w:val="148"/>
        </w:rPr>
        <w:t>t</w:t>
      </w:r>
      <w:r>
        <w:rPr>
          <w:w w:val="60"/>
        </w:rPr>
        <w:t>X’</w:t>
      </w:r>
      <w:r>
        <w:rPr>
          <w:w w:val="107"/>
        </w:rPr>
        <w:t>s</w:t>
      </w:r>
      <w:r>
        <w:rPr>
          <w:spacing w:val="7"/>
        </w:rPr>
        <w:t> </w:t>
      </w:r>
      <w:r>
        <w:rPr>
          <w:w w:val="113"/>
        </w:rPr>
        <w:t>or</w:t>
      </w:r>
      <w:r>
        <w:rPr>
          <w:w w:val="105"/>
        </w:rPr>
        <w:t>i</w:t>
      </w:r>
      <w:r>
        <w:rPr>
          <w:w w:val="105"/>
        </w:rPr>
        <w:t>gi</w:t>
      </w:r>
      <w:r>
        <w:rPr>
          <w:w w:val="117"/>
        </w:rPr>
        <w:t>n</w:t>
      </w:r>
      <w:r>
        <w:rPr>
          <w:w w:val="117"/>
        </w:rPr>
        <w:t>,</w:t>
      </w:r>
      <w:r>
        <w:rPr>
          <w:spacing w:val="8"/>
        </w:rPr>
        <w:t> </w:t>
      </w:r>
      <w:r>
        <w:rPr>
          <w:w w:val="148"/>
        </w:rPr>
        <w:t>t</w:t>
      </w:r>
      <w:r>
        <w:rPr>
          <w:w w:val="117"/>
        </w:rPr>
        <w:t>h</w:t>
      </w:r>
      <w:r>
        <w:rPr>
          <w:w w:val="106"/>
        </w:rPr>
        <w:t>e</w:t>
      </w:r>
      <w:r>
        <w:rPr>
          <w:w w:val="117"/>
        </w:rPr>
        <w:t>n</w:t>
      </w:r>
      <w:r>
        <w:rPr>
          <w:spacing w:val="6"/>
        </w:rPr>
        <w:t> </w:t>
      </w:r>
      <w:r>
        <w:rPr>
          <w:w w:val="117"/>
        </w:rPr>
        <w:t>h</w:t>
      </w:r>
      <w:r>
        <w:rPr>
          <w:w w:val="118"/>
        </w:rPr>
        <w:t>ad</w:t>
      </w:r>
      <w:r>
        <w:rPr>
          <w:spacing w:val="6"/>
        </w:rPr>
        <w:t> </w:t>
      </w:r>
      <w:r>
        <w:rPr>
          <w:w w:val="148"/>
        </w:rPr>
        <w:t>t</w:t>
      </w:r>
      <w:r>
        <w:rPr>
          <w:w w:val="117"/>
        </w:rPr>
        <w:t>h</w:t>
      </w:r>
      <w:r>
        <w:rPr>
          <w:w w:val="106"/>
        </w:rPr>
        <w:t>e</w:t>
      </w:r>
      <w:r>
        <w:rPr>
          <w:spacing w:val="7"/>
        </w:rPr>
        <w:t> </w:t>
      </w:r>
      <w:r>
        <w:rPr>
          <w:spacing w:val="-11"/>
          <w:w w:val="111"/>
        </w:rPr>
        <w:t>v</w:t>
      </w:r>
      <w:r>
        <w:rPr>
          <w:w w:val="114"/>
        </w:rPr>
        <w:t>al</w:t>
      </w:r>
      <w:r>
        <w:rPr>
          <w:w w:val="117"/>
        </w:rPr>
        <w:t>u</w:t>
      </w:r>
      <w:r>
        <w:rPr>
          <w:w w:val="106"/>
        </w:rPr>
        <w:t>e </w:t>
      </w:r>
      <w:r>
        <w:rPr>
          <w:w w:val="123"/>
        </w:rPr>
        <w:t>(</w:t>
      </w:r>
      <w:r>
        <w:rPr/>
        <w:t>  </w:t>
      </w:r>
      <w:r>
        <w:rPr>
          <w:spacing w:val="-1"/>
        </w:rPr>
        <w:t> </w:t>
      </w:r>
      <w:r>
        <w:rPr>
          <w:w w:val="106"/>
        </w:rPr>
        <w:t>0</w:t>
      </w:r>
      <w:r>
        <w:rPr>
          <w:rFonts w:ascii="Times New Roman" w:hAnsi="Times New Roman"/>
          <w:i/>
          <w:w w:val="110"/>
        </w:rPr>
        <w:t>.</w:t>
      </w:r>
      <w:r>
        <w:rPr>
          <w:w w:val="106"/>
        </w:rPr>
        <w:t>5</w:t>
      </w:r>
      <w:r>
        <w:rPr>
          <w:rFonts w:ascii="Times New Roman" w:hAnsi="Times New Roman"/>
          <w:i/>
          <w:w w:val="110"/>
        </w:rPr>
        <w:t>,</w:t>
      </w:r>
      <w:r>
        <w:rPr>
          <w:rFonts w:ascii="Times New Roman" w:hAnsi="Times New Roman"/>
          <w:i/>
        </w:rPr>
        <w:t>   </w:t>
      </w:r>
      <w:r>
        <w:rPr>
          <w:rFonts w:ascii="Times New Roman" w:hAnsi="Times New Roman"/>
          <w:i/>
          <w:spacing w:val="-12"/>
        </w:rPr>
        <w:t> </w:t>
      </w:r>
      <w:r>
        <w:rPr>
          <w:w w:val="106"/>
        </w:rPr>
        <w:t>0</w:t>
      </w:r>
      <w:r>
        <w:rPr>
          <w:rFonts w:ascii="Times New Roman" w:hAnsi="Times New Roman"/>
          <w:i/>
          <w:w w:val="110"/>
        </w:rPr>
        <w:t>.</w:t>
      </w:r>
      <w:r>
        <w:rPr>
          <w:w w:val="112"/>
        </w:rPr>
        <w:t>5)</w:t>
      </w:r>
      <w:r>
        <w:rPr>
          <w:w w:val="117"/>
        </w:rPr>
        <w:t>.</w:t>
      </w:r>
      <w:r>
        <w:rPr/>
        <w:t> </w:t>
      </w:r>
      <w:r>
        <w:rPr>
          <w:spacing w:val="22"/>
        </w:rPr>
        <w:t> </w:t>
      </w:r>
      <w:r>
        <w:rPr>
          <w:w w:val="112"/>
        </w:rPr>
        <w:t>D</w:t>
      </w:r>
      <w:r>
        <w:rPr>
          <w:spacing w:val="-1"/>
          <w:w w:val="105"/>
        </w:rPr>
        <w:t>i</w:t>
      </w:r>
      <w:r>
        <w:rPr>
          <w:w w:val="124"/>
        </w:rPr>
        <w:t>r</w:t>
      </w:r>
      <w:r>
        <w:rPr>
          <w:w w:val="106"/>
        </w:rPr>
        <w:t>ec</w:t>
      </w:r>
      <w:r>
        <w:rPr>
          <w:w w:val="148"/>
        </w:rPr>
        <w:t>t</w:t>
      </w:r>
      <w:r>
        <w:rPr>
          <w:w w:val="110"/>
        </w:rPr>
        <w:t>X</w:t>
      </w:r>
      <w:r>
        <w:rPr/>
        <w:t> </w:t>
      </w:r>
      <w:r>
        <w:rPr>
          <w:spacing w:val="-26"/>
        </w:rPr>
        <w:t> </w:t>
      </w:r>
      <w:r>
        <w:rPr>
          <w:w w:val="106"/>
        </w:rPr>
        <w:t>10</w:t>
      </w:r>
      <w:r>
        <w:rPr/>
        <w:t> </w:t>
      </w:r>
      <w:r>
        <w:rPr>
          <w:spacing w:val="-25"/>
        </w:rPr>
        <w:t> </w:t>
      </w:r>
      <w:r>
        <w:rPr>
          <w:w w:val="111"/>
        </w:rPr>
        <w:t>o</w:t>
      </w:r>
      <w:r>
        <w:rPr>
          <w:spacing w:val="-6"/>
          <w:w w:val="111"/>
        </w:rPr>
        <w:t>n</w:t>
      </w:r>
      <w:r>
        <w:rPr>
          <w:spacing w:val="-6"/>
          <w:w w:val="106"/>
        </w:rPr>
        <w:t>w</w:t>
      </w:r>
      <w:r>
        <w:rPr>
          <w:w w:val="121"/>
        </w:rPr>
        <w:t>ar</w:t>
      </w:r>
      <w:r>
        <w:rPr>
          <w:w w:val="117"/>
        </w:rPr>
        <w:t>d</w:t>
      </w:r>
      <w:r>
        <w:rPr/>
        <w:t> </w:t>
      </w:r>
      <w:r>
        <w:rPr>
          <w:spacing w:val="-25"/>
        </w:rPr>
        <w:t> </w:t>
      </w:r>
      <w:r>
        <w:rPr>
          <w:spacing w:val="-6"/>
          <w:w w:val="106"/>
        </w:rPr>
        <w:t>c</w:t>
      </w:r>
      <w:r>
        <w:rPr>
          <w:w w:val="117"/>
        </w:rPr>
        <w:t>h</w:t>
      </w:r>
      <w:r>
        <w:rPr>
          <w:w w:val="118"/>
        </w:rPr>
        <w:t>an</w:t>
      </w:r>
      <w:r>
        <w:rPr>
          <w:w w:val="106"/>
        </w:rPr>
        <w:t>ge</w:t>
      </w:r>
      <w:r>
        <w:rPr>
          <w:w w:val="107"/>
        </w:rPr>
        <w:t>s</w:t>
      </w:r>
      <w:r>
        <w:rPr/>
        <w:t> </w:t>
      </w:r>
      <w:r>
        <w:rPr>
          <w:spacing w:val="-25"/>
        </w:rPr>
        <w:t> </w:t>
      </w:r>
      <w:r>
        <w:rPr>
          <w:w w:val="148"/>
        </w:rPr>
        <w:t>t</w:t>
      </w:r>
      <w:r>
        <w:rPr>
          <w:w w:val="106"/>
        </w:rPr>
        <w:t>o</w:t>
      </w:r>
      <w:r>
        <w:rPr/>
        <w:t> </w:t>
      </w:r>
      <w:r>
        <w:rPr>
          <w:spacing w:val="-25"/>
        </w:rPr>
        <w:t> </w:t>
      </w:r>
      <w:r>
        <w:rPr>
          <w:w w:val="114"/>
        </w:rPr>
        <w:t>O</w:t>
      </w:r>
      <w:r>
        <w:rPr>
          <w:spacing w:val="5"/>
          <w:w w:val="117"/>
        </w:rPr>
        <w:t>p</w:t>
      </w:r>
      <w:r>
        <w:rPr>
          <w:w w:val="106"/>
        </w:rPr>
        <w:t>e</w:t>
      </w:r>
      <w:r>
        <w:rPr>
          <w:w w:val="117"/>
        </w:rPr>
        <w:t>n</w:t>
      </w:r>
      <w:r>
        <w:rPr>
          <w:w w:val="115"/>
        </w:rPr>
        <w:t>G</w:t>
      </w:r>
      <w:r>
        <w:rPr>
          <w:w w:val="57"/>
        </w:rPr>
        <w:t>L’</w:t>
      </w:r>
      <w:r>
        <w:rPr>
          <w:w w:val="107"/>
        </w:rPr>
        <w:t>s</w:t>
      </w:r>
      <w:r>
        <w:rPr/>
        <w:t> </w:t>
      </w:r>
      <w:r>
        <w:rPr>
          <w:spacing w:val="-25"/>
        </w:rPr>
        <w:t> </w:t>
      </w:r>
      <w:r>
        <w:rPr>
          <w:w w:val="107"/>
        </w:rPr>
        <w:t>s</w:t>
      </w:r>
      <w:r>
        <w:rPr>
          <w:w w:val="111"/>
        </w:rPr>
        <w:t>y</w:t>
      </w:r>
      <w:r>
        <w:rPr>
          <w:w w:val="107"/>
        </w:rPr>
        <w:t>s</w:t>
      </w:r>
      <w:r>
        <w:rPr>
          <w:w w:val="148"/>
        </w:rPr>
        <w:t>t</w:t>
      </w:r>
      <w:r>
        <w:rPr>
          <w:w w:val="106"/>
        </w:rPr>
        <w:t>e</w:t>
      </w:r>
      <w:r>
        <w:rPr>
          <w:w w:val="113"/>
        </w:rPr>
        <w:t>m</w:t>
      </w:r>
      <w:r>
        <w:rPr>
          <w:w w:val="117"/>
        </w:rPr>
        <w:t>,</w:t>
      </w:r>
      <w:r>
        <w:rPr/>
        <w:t> </w:t>
      </w:r>
      <w:r>
        <w:rPr>
          <w:spacing w:val="-22"/>
        </w:rPr>
        <w:t> </w:t>
      </w:r>
      <w:r>
        <w:rPr>
          <w:w w:val="106"/>
        </w:rPr>
        <w:t>w</w:t>
      </w:r>
      <w:r>
        <w:rPr>
          <w:w w:val="117"/>
        </w:rPr>
        <w:t>h</w:t>
      </w:r>
      <w:r>
        <w:rPr>
          <w:w w:val="106"/>
        </w:rPr>
        <w:t>e</w:t>
      </w:r>
      <w:r>
        <w:rPr>
          <w:w w:val="124"/>
        </w:rPr>
        <w:t>r</w:t>
      </w:r>
      <w:r>
        <w:rPr>
          <w:w w:val="106"/>
        </w:rPr>
        <w:t>e</w:t>
      </w:r>
      <w:r>
        <w:rPr/>
        <w:t> </w:t>
      </w:r>
      <w:r>
        <w:rPr>
          <w:spacing w:val="-26"/>
        </w:rPr>
        <w:t> </w:t>
      </w:r>
      <w:r>
        <w:rPr>
          <w:w w:val="148"/>
        </w:rPr>
        <w:t>t</w:t>
      </w:r>
      <w:r>
        <w:rPr>
          <w:w w:val="117"/>
        </w:rPr>
        <w:t>h</w:t>
      </w:r>
      <w:r>
        <w:rPr>
          <w:w w:val="106"/>
        </w:rPr>
        <w:t>e</w:t>
      </w:r>
      <w:r>
        <w:rPr/>
        <w:t> </w:t>
      </w:r>
      <w:r>
        <w:rPr>
          <w:spacing w:val="-25"/>
        </w:rPr>
        <w:t> </w:t>
      </w:r>
      <w:r>
        <w:rPr>
          <w:w w:val="106"/>
        </w:rPr>
        <w:t>ce</w:t>
      </w:r>
      <w:r>
        <w:rPr>
          <w:spacing w:val="-6"/>
          <w:w w:val="117"/>
        </w:rPr>
        <w:t>n</w:t>
      </w:r>
      <w:r>
        <w:rPr>
          <w:w w:val="148"/>
        </w:rPr>
        <w:t>t</w:t>
      </w:r>
      <w:r>
        <w:rPr>
          <w:w w:val="106"/>
        </w:rPr>
        <w:t>e</w:t>
      </w:r>
      <w:r>
        <w:rPr>
          <w:w w:val="124"/>
        </w:rPr>
        <w:t>r</w:t>
      </w:r>
      <w:r>
        <w:rPr/>
        <w:t> </w:t>
      </w:r>
      <w:r>
        <w:rPr>
          <w:spacing w:val="-25"/>
        </w:rPr>
        <w:t> </w:t>
      </w:r>
      <w:r>
        <w:rPr>
          <w:w w:val="102"/>
        </w:rPr>
        <w:t>of </w:t>
      </w:r>
      <w:r>
        <w:rPr>
          <w:w w:val="115"/>
        </w:rPr>
        <w:t>a texel has the fractional values (0</w:t>
      </w:r>
      <w:r>
        <w:rPr>
          <w:rFonts w:ascii="Times New Roman" w:hAnsi="Times New Roman"/>
          <w:i/>
          <w:w w:val="115"/>
        </w:rPr>
        <w:t>.</w:t>
      </w:r>
      <w:r>
        <w:rPr>
          <w:w w:val="115"/>
        </w:rPr>
        <w:t>5</w:t>
      </w:r>
      <w:r>
        <w:rPr>
          <w:rFonts w:ascii="Times New Roman" w:hAnsi="Times New Roman"/>
          <w:i/>
          <w:w w:val="115"/>
        </w:rPr>
        <w:t>, </w:t>
      </w:r>
      <w:r>
        <w:rPr>
          <w:w w:val="115"/>
        </w:rPr>
        <w:t>0</w:t>
      </w:r>
      <w:r>
        <w:rPr>
          <w:rFonts w:ascii="Times New Roman" w:hAnsi="Times New Roman"/>
          <w:i/>
          <w:w w:val="115"/>
        </w:rPr>
        <w:t>.</w:t>
      </w:r>
      <w:r>
        <w:rPr>
          <w:w w:val="115"/>
        </w:rPr>
        <w:t>5)—truncation, or more accurately, flooring, where the fraction is dropped. Flooring is a more natural system that maps well to language, in that pixel (5</w:t>
      </w:r>
      <w:r>
        <w:rPr>
          <w:rFonts w:ascii="Times New Roman" w:hAnsi="Times New Roman"/>
          <w:i/>
          <w:w w:val="115"/>
        </w:rPr>
        <w:t>, </w:t>
      </w:r>
      <w:r>
        <w:rPr>
          <w:w w:val="115"/>
        </w:rPr>
        <w:t>9), for example, defines a range from 5</w:t>
      </w:r>
      <w:r>
        <w:rPr>
          <w:rFonts w:ascii="Times New Roman" w:hAnsi="Times New Roman"/>
          <w:i/>
          <w:w w:val="115"/>
        </w:rPr>
        <w:t>.</w:t>
      </w:r>
      <w:r>
        <w:rPr>
          <w:w w:val="115"/>
        </w:rPr>
        <w:t>0 to 6</w:t>
      </w:r>
      <w:r>
        <w:rPr>
          <w:rFonts w:ascii="Times New Roman" w:hAnsi="Times New Roman"/>
          <w:i/>
          <w:w w:val="115"/>
        </w:rPr>
        <w:t>.</w:t>
      </w:r>
      <w:r>
        <w:rPr>
          <w:w w:val="115"/>
        </w:rPr>
        <w:t>0 for the </w:t>
      </w:r>
      <w:r>
        <w:rPr>
          <w:rFonts w:ascii="Times New Roman" w:hAnsi="Times New Roman"/>
          <w:i/>
          <w:w w:val="115"/>
        </w:rPr>
        <w:t>u</w:t>
      </w:r>
      <w:r>
        <w:rPr>
          <w:w w:val="115"/>
        </w:rPr>
        <w:t>-coordinate and 9</w:t>
      </w:r>
      <w:r>
        <w:rPr>
          <w:rFonts w:ascii="Times New Roman" w:hAnsi="Times New Roman"/>
          <w:i/>
          <w:w w:val="115"/>
        </w:rPr>
        <w:t>.</w:t>
      </w:r>
      <w:r>
        <w:rPr>
          <w:w w:val="115"/>
        </w:rPr>
        <w:t>0 to 10</w:t>
      </w:r>
      <w:r>
        <w:rPr>
          <w:rFonts w:ascii="Times New Roman" w:hAnsi="Times New Roman"/>
          <w:i/>
          <w:w w:val="115"/>
        </w:rPr>
        <w:t>.</w:t>
      </w:r>
      <w:r>
        <w:rPr>
          <w:w w:val="115"/>
        </w:rPr>
        <w:t>0 for the</w:t>
      </w:r>
      <w:r>
        <w:rPr>
          <w:spacing w:val="39"/>
          <w:w w:val="115"/>
        </w:rPr>
        <w:t> </w:t>
      </w:r>
      <w:r>
        <w:rPr>
          <w:rFonts w:ascii="Times New Roman" w:hAnsi="Times New Roman"/>
          <w:i/>
          <w:spacing w:val="3"/>
          <w:w w:val="115"/>
        </w:rPr>
        <w:t>v</w:t>
      </w:r>
      <w:r>
        <w:rPr>
          <w:spacing w:val="3"/>
          <w:w w:val="115"/>
        </w:rPr>
        <w:t>.</w:t>
      </w:r>
    </w:p>
    <w:p>
      <w:pPr>
        <w:pStyle w:val="BodyText"/>
        <w:spacing w:line="204" w:lineRule="auto" w:before="1"/>
        <w:ind w:left="943" w:right="441" w:firstLine="298"/>
        <w:jc w:val="both"/>
      </w:pPr>
      <w:r>
        <w:rPr>
          <w:w w:val="115"/>
        </w:rPr>
        <w:t>One</w:t>
      </w:r>
      <w:r>
        <w:rPr>
          <w:spacing w:val="-6"/>
          <w:w w:val="115"/>
        </w:rPr>
        <w:t> </w:t>
      </w:r>
      <w:r>
        <w:rPr>
          <w:w w:val="115"/>
        </w:rPr>
        <w:t>term</w:t>
      </w:r>
      <w:r>
        <w:rPr>
          <w:spacing w:val="-6"/>
          <w:w w:val="115"/>
        </w:rPr>
        <w:t> </w:t>
      </w:r>
      <w:r>
        <w:rPr>
          <w:w w:val="115"/>
        </w:rPr>
        <w:t>worth</w:t>
      </w:r>
      <w:r>
        <w:rPr>
          <w:spacing w:val="-6"/>
          <w:w w:val="115"/>
        </w:rPr>
        <w:t> </w:t>
      </w:r>
      <w:r>
        <w:rPr>
          <w:w w:val="115"/>
        </w:rPr>
        <w:t>explaining</w:t>
      </w:r>
      <w:r>
        <w:rPr>
          <w:spacing w:val="-6"/>
          <w:w w:val="115"/>
        </w:rPr>
        <w:t> </w:t>
      </w:r>
      <w:r>
        <w:rPr>
          <w:w w:val="115"/>
        </w:rPr>
        <w:t>at</w:t>
      </w:r>
      <w:r>
        <w:rPr>
          <w:spacing w:val="-6"/>
          <w:w w:val="115"/>
        </w:rPr>
        <w:t> </w:t>
      </w:r>
      <w:r>
        <w:rPr>
          <w:w w:val="115"/>
        </w:rPr>
        <w:t>this</w:t>
      </w:r>
      <w:r>
        <w:rPr>
          <w:spacing w:val="-6"/>
          <w:w w:val="115"/>
        </w:rPr>
        <w:t> </w:t>
      </w:r>
      <w:r>
        <w:rPr>
          <w:w w:val="115"/>
        </w:rPr>
        <w:t>point</w:t>
      </w:r>
      <w:r>
        <w:rPr>
          <w:spacing w:val="-6"/>
          <w:w w:val="115"/>
        </w:rPr>
        <w:t> </w:t>
      </w:r>
      <w:r>
        <w:rPr>
          <w:w w:val="115"/>
        </w:rPr>
        <w:t>is</w:t>
      </w:r>
      <w:r>
        <w:rPr>
          <w:spacing w:val="-6"/>
          <w:w w:val="115"/>
        </w:rPr>
        <w:t> </w:t>
      </w:r>
      <w:r>
        <w:rPr>
          <w:rFonts w:ascii="Palatino Linotype" w:hAnsi="Palatino Linotype"/>
          <w:i/>
          <w:w w:val="115"/>
        </w:rPr>
        <w:t>dependent</w:t>
      </w:r>
      <w:r>
        <w:rPr>
          <w:rFonts w:ascii="Palatino Linotype" w:hAnsi="Palatino Linotype"/>
          <w:i/>
          <w:spacing w:val="1"/>
          <w:w w:val="115"/>
        </w:rPr>
        <w:t> </w:t>
      </w:r>
      <w:r>
        <w:rPr>
          <w:rFonts w:ascii="Palatino Linotype" w:hAnsi="Palatino Linotype"/>
          <w:i/>
          <w:w w:val="115"/>
        </w:rPr>
        <w:t>texture </w:t>
      </w:r>
      <w:r>
        <w:rPr>
          <w:rFonts w:ascii="Palatino Linotype" w:hAnsi="Palatino Linotype"/>
          <w:i/>
          <w:spacing w:val="-5"/>
          <w:w w:val="115"/>
        </w:rPr>
        <w:t>read</w:t>
      </w:r>
      <w:r>
        <w:rPr>
          <w:spacing w:val="-5"/>
          <w:w w:val="115"/>
        </w:rPr>
        <w:t>, </w:t>
      </w:r>
      <w:r>
        <w:rPr>
          <w:w w:val="115"/>
        </w:rPr>
        <w:t>which</w:t>
      </w:r>
      <w:r>
        <w:rPr>
          <w:spacing w:val="-6"/>
          <w:w w:val="115"/>
        </w:rPr>
        <w:t> </w:t>
      </w:r>
      <w:r>
        <w:rPr>
          <w:w w:val="115"/>
        </w:rPr>
        <w:t>has</w:t>
      </w:r>
      <w:r>
        <w:rPr>
          <w:spacing w:val="-6"/>
          <w:w w:val="115"/>
        </w:rPr>
        <w:t> </w:t>
      </w:r>
      <w:r>
        <w:rPr>
          <w:spacing w:val="-4"/>
          <w:w w:val="115"/>
        </w:rPr>
        <w:t>two </w:t>
      </w:r>
      <w:r>
        <w:rPr>
          <w:w w:val="115"/>
        </w:rPr>
        <w:t>definitions.</w:t>
      </w:r>
      <w:r>
        <w:rPr>
          <w:spacing w:val="14"/>
          <w:w w:val="115"/>
        </w:rPr>
        <w:t> </w:t>
      </w:r>
      <w:r>
        <w:rPr>
          <w:w w:val="115"/>
        </w:rPr>
        <w:t>The</w:t>
      </w:r>
      <w:r>
        <w:rPr>
          <w:spacing w:val="-12"/>
          <w:w w:val="115"/>
        </w:rPr>
        <w:t> </w:t>
      </w:r>
      <w:r>
        <w:rPr>
          <w:w w:val="115"/>
        </w:rPr>
        <w:t>first</w:t>
      </w:r>
      <w:r>
        <w:rPr>
          <w:spacing w:val="-13"/>
          <w:w w:val="115"/>
        </w:rPr>
        <w:t> </w:t>
      </w:r>
      <w:r>
        <w:rPr>
          <w:w w:val="115"/>
        </w:rPr>
        <w:t>applies</w:t>
      </w:r>
      <w:r>
        <w:rPr>
          <w:spacing w:val="-13"/>
          <w:w w:val="115"/>
        </w:rPr>
        <w:t> </w:t>
      </w:r>
      <w:r>
        <w:rPr>
          <w:w w:val="115"/>
        </w:rPr>
        <w:t>to</w:t>
      </w:r>
      <w:r>
        <w:rPr>
          <w:spacing w:val="-12"/>
          <w:w w:val="115"/>
        </w:rPr>
        <w:t> </w:t>
      </w:r>
      <w:r>
        <w:rPr>
          <w:w w:val="115"/>
        </w:rPr>
        <w:t>mobile</w:t>
      </w:r>
      <w:r>
        <w:rPr>
          <w:spacing w:val="-13"/>
          <w:w w:val="115"/>
        </w:rPr>
        <w:t> </w:t>
      </w:r>
      <w:r>
        <w:rPr>
          <w:w w:val="115"/>
        </w:rPr>
        <w:t>devices</w:t>
      </w:r>
      <w:r>
        <w:rPr>
          <w:spacing w:val="-13"/>
          <w:w w:val="115"/>
        </w:rPr>
        <w:t> </w:t>
      </w:r>
      <w:r>
        <w:rPr>
          <w:w w:val="115"/>
        </w:rPr>
        <w:t>in</w:t>
      </w:r>
      <w:r>
        <w:rPr>
          <w:spacing w:val="-12"/>
          <w:w w:val="115"/>
        </w:rPr>
        <w:t> </w:t>
      </w:r>
      <w:r>
        <w:rPr>
          <w:w w:val="115"/>
        </w:rPr>
        <w:t>particular.</w:t>
      </w:r>
      <w:r>
        <w:rPr>
          <w:spacing w:val="14"/>
          <w:w w:val="115"/>
        </w:rPr>
        <w:t> </w:t>
      </w:r>
      <w:r>
        <w:rPr>
          <w:w w:val="115"/>
        </w:rPr>
        <w:t>When</w:t>
      </w:r>
      <w:r>
        <w:rPr>
          <w:spacing w:val="-12"/>
          <w:w w:val="115"/>
        </w:rPr>
        <w:t> </w:t>
      </w:r>
      <w:r>
        <w:rPr>
          <w:w w:val="115"/>
        </w:rPr>
        <w:t>accessing</w:t>
      </w:r>
      <w:r>
        <w:rPr>
          <w:spacing w:val="-13"/>
          <w:w w:val="115"/>
        </w:rPr>
        <w:t> </w:t>
      </w:r>
      <w:r>
        <w:rPr>
          <w:w w:val="115"/>
        </w:rPr>
        <w:t>a</w:t>
      </w:r>
      <w:r>
        <w:rPr>
          <w:spacing w:val="-13"/>
          <w:w w:val="115"/>
        </w:rPr>
        <w:t> </w:t>
      </w:r>
      <w:r>
        <w:rPr>
          <w:w w:val="115"/>
        </w:rPr>
        <w:t>texture via</w:t>
      </w:r>
      <w:r>
        <w:rPr>
          <w:spacing w:val="-6"/>
          <w:w w:val="115"/>
        </w:rPr>
        <w:t> </w:t>
      </w:r>
      <w:r>
        <w:rPr>
          <w:rFonts w:ascii="宋体" w:hAnsi="宋体"/>
          <w:w w:val="115"/>
        </w:rPr>
        <w:t>texture2D</w:t>
      </w:r>
      <w:r>
        <w:rPr>
          <w:rFonts w:ascii="宋体" w:hAnsi="宋体"/>
          <w:spacing w:val="-61"/>
          <w:w w:val="115"/>
        </w:rPr>
        <w:t> </w:t>
      </w:r>
      <w:r>
        <w:rPr>
          <w:w w:val="115"/>
        </w:rPr>
        <w:t>or</w:t>
      </w:r>
      <w:r>
        <w:rPr>
          <w:spacing w:val="-6"/>
          <w:w w:val="115"/>
        </w:rPr>
        <w:t> </w:t>
      </w:r>
      <w:r>
        <w:rPr>
          <w:w w:val="115"/>
        </w:rPr>
        <w:t>similar,</w:t>
      </w:r>
      <w:r>
        <w:rPr>
          <w:spacing w:val="-5"/>
          <w:w w:val="115"/>
        </w:rPr>
        <w:t> </w:t>
      </w:r>
      <w:r>
        <w:rPr>
          <w:w w:val="115"/>
        </w:rPr>
        <w:t>a</w:t>
      </w:r>
      <w:r>
        <w:rPr>
          <w:spacing w:val="-6"/>
          <w:w w:val="115"/>
        </w:rPr>
        <w:t> </w:t>
      </w:r>
      <w:r>
        <w:rPr>
          <w:w w:val="115"/>
        </w:rPr>
        <w:t>dependent</w:t>
      </w:r>
      <w:r>
        <w:rPr>
          <w:spacing w:val="-5"/>
          <w:w w:val="115"/>
        </w:rPr>
        <w:t> </w:t>
      </w:r>
      <w:r>
        <w:rPr>
          <w:w w:val="115"/>
        </w:rPr>
        <w:t>texture</w:t>
      </w:r>
      <w:r>
        <w:rPr>
          <w:spacing w:val="-6"/>
          <w:w w:val="115"/>
        </w:rPr>
        <w:t> </w:t>
      </w:r>
      <w:r>
        <w:rPr>
          <w:w w:val="115"/>
        </w:rPr>
        <w:t>read</w:t>
      </w:r>
      <w:r>
        <w:rPr>
          <w:spacing w:val="-6"/>
          <w:w w:val="115"/>
        </w:rPr>
        <w:t> </w:t>
      </w:r>
      <w:r>
        <w:rPr>
          <w:w w:val="115"/>
        </w:rPr>
        <w:t>occurs</w:t>
      </w:r>
      <w:r>
        <w:rPr>
          <w:spacing w:val="-6"/>
          <w:w w:val="115"/>
        </w:rPr>
        <w:t> </w:t>
      </w:r>
      <w:r>
        <w:rPr>
          <w:w w:val="115"/>
        </w:rPr>
        <w:t>whenever</w:t>
      </w:r>
      <w:r>
        <w:rPr>
          <w:spacing w:val="-5"/>
          <w:w w:val="115"/>
        </w:rPr>
        <w:t> </w:t>
      </w:r>
      <w:r>
        <w:rPr>
          <w:w w:val="115"/>
        </w:rPr>
        <w:t>the</w:t>
      </w:r>
      <w:r>
        <w:rPr>
          <w:spacing w:val="-6"/>
          <w:w w:val="115"/>
        </w:rPr>
        <w:t> </w:t>
      </w:r>
      <w:r>
        <w:rPr>
          <w:w w:val="115"/>
        </w:rPr>
        <w:t>pixel</w:t>
      </w:r>
      <w:r>
        <w:rPr>
          <w:spacing w:val="-6"/>
          <w:w w:val="115"/>
        </w:rPr>
        <w:t> </w:t>
      </w:r>
      <w:r>
        <w:rPr>
          <w:w w:val="115"/>
        </w:rPr>
        <w:t>shader calculates texture coordinates instead of using the unmodified texture coordinates passed in from the vertex shader [</w:t>
      </w:r>
      <w:hyperlink w:history="true" w:anchor="_bookmark0">
        <w:r>
          <w:rPr>
            <w:color w:val="0000FF"/>
            <w:w w:val="115"/>
          </w:rPr>
          <w:t>66</w:t>
        </w:r>
      </w:hyperlink>
      <w:r>
        <w:rPr>
          <w:w w:val="115"/>
        </w:rPr>
        <w:t>].  Note that this means any change at all to   the incoming texture coordinates, even such simple actions as swapping the </w:t>
      </w:r>
      <w:r>
        <w:rPr>
          <w:rFonts w:ascii="Times New Roman" w:hAnsi="Times New Roman"/>
          <w:i/>
          <w:w w:val="115"/>
        </w:rPr>
        <w:t>u </w:t>
      </w:r>
      <w:r>
        <w:rPr>
          <w:w w:val="115"/>
        </w:rPr>
        <w:t>and </w:t>
      </w:r>
      <w:r>
        <w:rPr>
          <w:rFonts w:ascii="Times New Roman" w:hAnsi="Times New Roman"/>
          <w:i/>
          <w:w w:val="115"/>
        </w:rPr>
        <w:t>v </w:t>
      </w:r>
      <w:r>
        <w:rPr>
          <w:w w:val="115"/>
        </w:rPr>
        <w:t>values. Older mobile GPUs, those that do not support OpenGL ES 3.0, run more efficiently when the shader has no dependent texture reads, as the texel data can</w:t>
      </w:r>
      <w:r>
        <w:rPr>
          <w:spacing w:val="-26"/>
          <w:w w:val="115"/>
        </w:rPr>
        <w:t> </w:t>
      </w:r>
      <w:r>
        <w:rPr>
          <w:w w:val="115"/>
        </w:rPr>
        <w:t>then </w:t>
      </w:r>
      <w:r>
        <w:rPr>
          <w:spacing w:val="2"/>
          <w:w w:val="115"/>
        </w:rPr>
        <w:t>be </w:t>
      </w:r>
      <w:r>
        <w:rPr>
          <w:w w:val="115"/>
        </w:rPr>
        <w:t>prefetched. The other, older, definition of this term was particularly important  for early desktop GPUs. In this context a dependent texture read occurs when one </w:t>
      </w:r>
      <w:r>
        <w:rPr>
          <w:w w:val="148"/>
        </w:rPr>
        <w:t>t</w:t>
      </w:r>
      <w:r>
        <w:rPr>
          <w:w w:val="106"/>
        </w:rPr>
        <w:t>e</w:t>
      </w:r>
      <w:r>
        <w:rPr>
          <w:w w:val="111"/>
        </w:rPr>
        <w:t>x</w:t>
      </w:r>
      <w:r>
        <w:rPr>
          <w:w w:val="148"/>
        </w:rPr>
        <w:t>t</w:t>
      </w:r>
      <w:r>
        <w:rPr>
          <w:w w:val="117"/>
        </w:rPr>
        <w:t>u</w:t>
      </w:r>
      <w:r>
        <w:rPr>
          <w:w w:val="124"/>
        </w:rPr>
        <w:t>r</w:t>
      </w:r>
      <w:r>
        <w:rPr>
          <w:w w:val="106"/>
        </w:rPr>
        <w:t>e</w:t>
      </w:r>
      <w:r>
        <w:rPr>
          <w:w w:val="27"/>
        </w:rPr>
        <w:t>’</w:t>
      </w:r>
      <w:r>
        <w:rPr>
          <w:w w:val="107"/>
        </w:rPr>
        <w:t>s</w:t>
      </w:r>
      <w:r>
        <w:rPr/>
        <w:t> </w:t>
      </w:r>
      <w:r>
        <w:rPr>
          <w:spacing w:val="-26"/>
        </w:rPr>
        <w:t> </w:t>
      </w:r>
      <w:r>
        <w:rPr>
          <w:w w:val="106"/>
        </w:rPr>
        <w:t>c</w:t>
      </w:r>
      <w:r>
        <w:rPr>
          <w:spacing w:val="5"/>
          <w:w w:val="106"/>
        </w:rPr>
        <w:t>o</w:t>
      </w:r>
      <w:r>
        <w:rPr>
          <w:w w:val="113"/>
        </w:rPr>
        <w:t>or</w:t>
      </w:r>
      <w:r>
        <w:rPr>
          <w:w w:val="117"/>
        </w:rPr>
        <w:t>d</w:t>
      </w:r>
      <w:r>
        <w:rPr>
          <w:w w:val="105"/>
        </w:rPr>
        <w:t>i</w:t>
      </w:r>
      <w:r>
        <w:rPr>
          <w:w w:val="117"/>
        </w:rPr>
        <w:t>n</w:t>
      </w:r>
      <w:r>
        <w:rPr>
          <w:w w:val="130"/>
        </w:rPr>
        <w:t>at</w:t>
      </w:r>
      <w:r>
        <w:rPr>
          <w:w w:val="106"/>
        </w:rPr>
        <w:t>e</w:t>
      </w:r>
      <w:r>
        <w:rPr>
          <w:w w:val="107"/>
        </w:rPr>
        <w:t>s</w:t>
      </w:r>
      <w:r>
        <w:rPr/>
        <w:t> </w:t>
      </w:r>
      <w:r>
        <w:rPr>
          <w:spacing w:val="-26"/>
        </w:rPr>
        <w:t> </w:t>
      </w:r>
      <w:r>
        <w:rPr>
          <w:w w:val="121"/>
        </w:rPr>
        <w:t>ar</w:t>
      </w:r>
      <w:r>
        <w:rPr>
          <w:w w:val="106"/>
        </w:rPr>
        <w:t>e</w:t>
      </w:r>
      <w:r>
        <w:rPr/>
        <w:t> </w:t>
      </w:r>
      <w:r>
        <w:rPr>
          <w:spacing w:val="-26"/>
        </w:rPr>
        <w:t> </w:t>
      </w:r>
      <w:r>
        <w:rPr>
          <w:w w:val="117"/>
        </w:rPr>
        <w:t>d</w:t>
      </w:r>
      <w:r>
        <w:rPr>
          <w:w w:val="106"/>
        </w:rPr>
        <w:t>e</w:t>
      </w:r>
      <w:r>
        <w:rPr>
          <w:spacing w:val="5"/>
          <w:w w:val="117"/>
        </w:rPr>
        <w:t>p</w:t>
      </w:r>
      <w:r>
        <w:rPr>
          <w:w w:val="106"/>
        </w:rPr>
        <w:t>e</w:t>
      </w:r>
      <w:r>
        <w:rPr>
          <w:w w:val="117"/>
        </w:rPr>
        <w:t>nd</w:t>
      </w:r>
      <w:r>
        <w:rPr>
          <w:w w:val="106"/>
        </w:rPr>
        <w:t>e</w:t>
      </w:r>
      <w:r>
        <w:rPr>
          <w:spacing w:val="-6"/>
          <w:w w:val="117"/>
        </w:rPr>
        <w:t>n</w:t>
      </w:r>
      <w:r>
        <w:rPr>
          <w:w w:val="148"/>
        </w:rPr>
        <w:t>t</w:t>
      </w:r>
      <w:r>
        <w:rPr/>
        <w:t> </w:t>
      </w:r>
      <w:r>
        <w:rPr>
          <w:spacing w:val="-26"/>
        </w:rPr>
        <w:t> </w:t>
      </w:r>
      <w:r>
        <w:rPr>
          <w:w w:val="111"/>
        </w:rPr>
        <w:t>on</w:t>
      </w:r>
      <w:r>
        <w:rPr/>
        <w:t> </w:t>
      </w:r>
      <w:r>
        <w:rPr>
          <w:spacing w:val="-26"/>
        </w:rPr>
        <w:t> </w:t>
      </w:r>
      <w:r>
        <w:rPr>
          <w:w w:val="148"/>
        </w:rPr>
        <w:t>t</w:t>
      </w:r>
      <w:r>
        <w:rPr>
          <w:w w:val="117"/>
        </w:rPr>
        <w:t>h</w:t>
      </w:r>
      <w:r>
        <w:rPr>
          <w:w w:val="106"/>
        </w:rPr>
        <w:t>e</w:t>
      </w:r>
      <w:r>
        <w:rPr/>
        <w:t> </w:t>
      </w:r>
      <w:r>
        <w:rPr>
          <w:spacing w:val="-26"/>
        </w:rPr>
        <w:t> </w:t>
      </w:r>
      <w:r>
        <w:rPr>
          <w:w w:val="124"/>
        </w:rPr>
        <w:t>r</w:t>
      </w:r>
      <w:r>
        <w:rPr>
          <w:w w:val="106"/>
        </w:rPr>
        <w:t>e</w:t>
      </w:r>
      <w:r>
        <w:rPr>
          <w:w w:val="107"/>
        </w:rPr>
        <w:t>s</w:t>
      </w:r>
      <w:r>
        <w:rPr>
          <w:w w:val="117"/>
        </w:rPr>
        <w:t>u</w:t>
      </w:r>
      <w:r>
        <w:rPr>
          <w:w w:val="105"/>
        </w:rPr>
        <w:t>l</w:t>
      </w:r>
      <w:r>
        <w:rPr>
          <w:w w:val="148"/>
        </w:rPr>
        <w:t>t</w:t>
      </w:r>
      <w:r>
        <w:rPr/>
        <w:t> </w:t>
      </w:r>
      <w:r>
        <w:rPr>
          <w:spacing w:val="-26"/>
        </w:rPr>
        <w:t> </w:t>
      </w:r>
      <w:r>
        <w:rPr>
          <w:w w:val="102"/>
        </w:rPr>
        <w:t>of</w:t>
      </w:r>
      <w:r>
        <w:rPr/>
        <w:t> </w:t>
      </w:r>
      <w:r>
        <w:rPr>
          <w:spacing w:val="-26"/>
        </w:rPr>
        <w:t> </w:t>
      </w:r>
      <w:r>
        <w:rPr>
          <w:w w:val="107"/>
        </w:rPr>
        <w:t>s</w:t>
      </w:r>
      <w:r>
        <w:rPr>
          <w:w w:val="110"/>
        </w:rPr>
        <w:t>om</w:t>
      </w:r>
      <w:r>
        <w:rPr>
          <w:w w:val="106"/>
        </w:rPr>
        <w:t>e</w:t>
      </w:r>
      <w:r>
        <w:rPr/>
        <w:t> </w:t>
      </w:r>
      <w:r>
        <w:rPr>
          <w:spacing w:val="-26"/>
        </w:rPr>
        <w:t> </w:t>
      </w:r>
      <w:r>
        <w:rPr>
          <w:w w:val="117"/>
        </w:rPr>
        <w:t>p</w:t>
      </w:r>
      <w:r>
        <w:rPr>
          <w:w w:val="124"/>
        </w:rPr>
        <w:t>r</w:t>
      </w:r>
      <w:r>
        <w:rPr>
          <w:w w:val="106"/>
        </w:rPr>
        <w:t>e</w:t>
      </w:r>
      <w:r>
        <w:rPr>
          <w:w w:val="111"/>
        </w:rPr>
        <w:t>v</w:t>
      </w:r>
      <w:r>
        <w:rPr>
          <w:w w:val="105"/>
        </w:rPr>
        <w:t>i</w:t>
      </w:r>
      <w:r>
        <w:rPr>
          <w:w w:val="111"/>
        </w:rPr>
        <w:t>ou</w:t>
      </w:r>
      <w:r>
        <w:rPr>
          <w:w w:val="107"/>
        </w:rPr>
        <w:t>s</w:t>
      </w:r>
      <w:r>
        <w:rPr/>
        <w:t> </w:t>
      </w:r>
      <w:r>
        <w:rPr>
          <w:spacing w:val="-26"/>
        </w:rPr>
        <w:t> </w:t>
      </w:r>
      <w:r>
        <w:rPr>
          <w:w w:val="148"/>
        </w:rPr>
        <w:t>t</w:t>
      </w:r>
      <w:r>
        <w:rPr>
          <w:w w:val="106"/>
        </w:rPr>
        <w:t>e</w:t>
      </w:r>
      <w:r>
        <w:rPr>
          <w:w w:val="111"/>
        </w:rPr>
        <w:t>x</w:t>
      </w:r>
      <w:r>
        <w:rPr>
          <w:w w:val="148"/>
        </w:rPr>
        <w:t>t</w:t>
      </w:r>
      <w:r>
        <w:rPr>
          <w:w w:val="117"/>
        </w:rPr>
        <w:t>u</w:t>
      </w:r>
      <w:r>
        <w:rPr>
          <w:w w:val="124"/>
        </w:rPr>
        <w:t>r</w:t>
      </w:r>
      <w:r>
        <w:rPr>
          <w:w w:val="106"/>
        </w:rPr>
        <w:t>e</w:t>
      </w:r>
      <w:r>
        <w:rPr>
          <w:w w:val="27"/>
        </w:rPr>
        <w:t>’</w:t>
      </w:r>
      <w:r>
        <w:rPr>
          <w:w w:val="107"/>
        </w:rPr>
        <w:t>s</w:t>
      </w:r>
      <w:r>
        <w:rPr/>
        <w:t> </w:t>
      </w:r>
      <w:r>
        <w:rPr>
          <w:spacing w:val="-26"/>
        </w:rPr>
        <w:t> </w:t>
      </w:r>
      <w:r>
        <w:rPr>
          <w:spacing w:val="-11"/>
          <w:w w:val="111"/>
        </w:rPr>
        <w:t>v</w:t>
      </w:r>
      <w:r>
        <w:rPr>
          <w:w w:val="114"/>
        </w:rPr>
        <w:t>al</w:t>
      </w:r>
      <w:r>
        <w:rPr>
          <w:w w:val="117"/>
        </w:rPr>
        <w:t>u</w:t>
      </w:r>
      <w:r>
        <w:rPr>
          <w:w w:val="106"/>
        </w:rPr>
        <w:t>e</w:t>
      </w:r>
      <w:r>
        <w:rPr>
          <w:w w:val="107"/>
        </w:rPr>
        <w:t>s</w:t>
      </w:r>
      <w:r>
        <w:rPr>
          <w:w w:val="117"/>
        </w:rPr>
        <w:t>. </w:t>
      </w:r>
      <w:r>
        <w:rPr>
          <w:spacing w:val="-6"/>
          <w:w w:val="115"/>
        </w:rPr>
        <w:t>For </w:t>
      </w:r>
      <w:r>
        <w:rPr>
          <w:w w:val="115"/>
        </w:rPr>
        <w:t>example, one texture might change the shading normal, which in turn changes the coordinates used to access a cube map. Such functionality was limited or even non-existent on early GPUs. </w:t>
      </w:r>
      <w:r>
        <w:rPr>
          <w:spacing w:val="-4"/>
          <w:w w:val="115"/>
        </w:rPr>
        <w:t>Today </w:t>
      </w:r>
      <w:r>
        <w:rPr>
          <w:w w:val="115"/>
        </w:rPr>
        <w:t>such reads can </w:t>
      </w:r>
      <w:r>
        <w:rPr>
          <w:spacing w:val="-3"/>
          <w:w w:val="115"/>
        </w:rPr>
        <w:t>have </w:t>
      </w:r>
      <w:r>
        <w:rPr>
          <w:w w:val="115"/>
        </w:rPr>
        <w:t>an impact on performance, depending on the number of pixels being computed in a batch, among other factors. See </w:t>
      </w:r>
      <w:hyperlink w:history="true" w:anchor="_bookmark0">
        <w:r>
          <w:rPr>
            <w:color w:val="0000FF"/>
            <w:w w:val="115"/>
          </w:rPr>
          <w:t>Section 23.8 </w:t>
        </w:r>
      </w:hyperlink>
      <w:r>
        <w:rPr>
          <w:w w:val="115"/>
        </w:rPr>
        <w:t>for more</w:t>
      </w:r>
      <w:r>
        <w:rPr>
          <w:spacing w:val="23"/>
          <w:w w:val="115"/>
        </w:rPr>
        <w:t> </w:t>
      </w:r>
      <w:r>
        <w:rPr>
          <w:w w:val="115"/>
        </w:rPr>
        <w:t>information.</w:t>
      </w:r>
    </w:p>
    <w:p>
      <w:pPr>
        <w:pStyle w:val="BodyText"/>
        <w:spacing w:line="201" w:lineRule="auto" w:before="24"/>
        <w:ind w:left="943" w:right="441" w:firstLine="298"/>
        <w:jc w:val="both"/>
      </w:pPr>
      <w:r>
        <w:rPr/>
        <w:pict>
          <v:shape style="position:absolute;margin-left:369.382782pt;margin-top:1.878687pt;width:7.75pt;height:17.3pt;mso-position-horizontal-relative:page;mso-position-vertical-relative:paragraph;z-index:-173511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The texture image size used in GPUs is usually 2</w:t>
      </w:r>
      <w:r>
        <w:rPr>
          <w:rFonts w:ascii="Arial"/>
          <w:i/>
          <w:w w:val="115"/>
          <w:vertAlign w:val="superscript"/>
        </w:rPr>
        <w:t>m</w:t>
      </w:r>
      <w:r>
        <w:rPr>
          <w:rFonts w:ascii="Arial"/>
          <w:i/>
          <w:w w:val="115"/>
          <w:vertAlign w:val="baseline"/>
        </w:rPr>
        <w:t> </w:t>
      </w:r>
      <w:r>
        <w:rPr>
          <w:w w:val="115"/>
          <w:vertAlign w:val="baseline"/>
        </w:rPr>
        <w:t>2</w:t>
      </w:r>
      <w:r>
        <w:rPr>
          <w:rFonts w:ascii="Arial"/>
          <w:i/>
          <w:w w:val="115"/>
          <w:vertAlign w:val="superscript"/>
        </w:rPr>
        <w:t>n</w:t>
      </w:r>
      <w:r>
        <w:rPr>
          <w:rFonts w:ascii="Arial"/>
          <w:i/>
          <w:w w:val="115"/>
          <w:vertAlign w:val="baseline"/>
        </w:rPr>
        <w:t> </w:t>
      </w:r>
      <w:r>
        <w:rPr>
          <w:w w:val="115"/>
          <w:vertAlign w:val="baseline"/>
        </w:rPr>
        <w:t>texels, where </w:t>
      </w:r>
      <w:r>
        <w:rPr>
          <w:rFonts w:ascii="Times New Roman"/>
          <w:i/>
          <w:w w:val="115"/>
          <w:vertAlign w:val="baseline"/>
        </w:rPr>
        <w:t>m </w:t>
      </w:r>
      <w:r>
        <w:rPr>
          <w:w w:val="115"/>
          <w:vertAlign w:val="baseline"/>
        </w:rPr>
        <w:t>and </w:t>
      </w:r>
      <w:r>
        <w:rPr>
          <w:rFonts w:ascii="Times New Roman"/>
          <w:i/>
          <w:w w:val="115"/>
          <w:vertAlign w:val="baseline"/>
        </w:rPr>
        <w:t>n </w:t>
      </w:r>
      <w:r>
        <w:rPr>
          <w:w w:val="115"/>
          <w:vertAlign w:val="baseline"/>
        </w:rPr>
        <w:t>are non-negative</w:t>
      </w:r>
      <w:r>
        <w:rPr>
          <w:spacing w:val="-13"/>
          <w:w w:val="115"/>
          <w:vertAlign w:val="baseline"/>
        </w:rPr>
        <w:t> </w:t>
      </w:r>
      <w:r>
        <w:rPr>
          <w:w w:val="115"/>
          <w:vertAlign w:val="baseline"/>
        </w:rPr>
        <w:t>integers.</w:t>
      </w:r>
      <w:r>
        <w:rPr>
          <w:spacing w:val="11"/>
          <w:w w:val="115"/>
          <w:vertAlign w:val="baseline"/>
        </w:rPr>
        <w:t> </w:t>
      </w:r>
      <w:r>
        <w:rPr>
          <w:w w:val="115"/>
          <w:vertAlign w:val="baseline"/>
        </w:rPr>
        <w:t>These</w:t>
      </w:r>
      <w:r>
        <w:rPr>
          <w:spacing w:val="-11"/>
          <w:w w:val="115"/>
          <w:vertAlign w:val="baseline"/>
        </w:rPr>
        <w:t> </w:t>
      </w:r>
      <w:r>
        <w:rPr>
          <w:w w:val="115"/>
          <w:vertAlign w:val="baseline"/>
        </w:rPr>
        <w:t>are</w:t>
      </w:r>
      <w:r>
        <w:rPr>
          <w:spacing w:val="-13"/>
          <w:w w:val="115"/>
          <w:vertAlign w:val="baseline"/>
        </w:rPr>
        <w:t> </w:t>
      </w:r>
      <w:r>
        <w:rPr>
          <w:w w:val="115"/>
          <w:vertAlign w:val="baseline"/>
        </w:rPr>
        <w:t>referred</w:t>
      </w:r>
      <w:r>
        <w:rPr>
          <w:spacing w:val="-12"/>
          <w:w w:val="115"/>
          <w:vertAlign w:val="baseline"/>
        </w:rPr>
        <w:t> </w:t>
      </w:r>
      <w:r>
        <w:rPr>
          <w:w w:val="115"/>
          <w:vertAlign w:val="baseline"/>
        </w:rPr>
        <w:t>to</w:t>
      </w:r>
      <w:r>
        <w:rPr>
          <w:spacing w:val="-12"/>
          <w:w w:val="115"/>
          <w:vertAlign w:val="baseline"/>
        </w:rPr>
        <w:t> </w:t>
      </w:r>
      <w:r>
        <w:rPr>
          <w:w w:val="115"/>
          <w:vertAlign w:val="baseline"/>
        </w:rPr>
        <w:t>as</w:t>
      </w:r>
      <w:r>
        <w:rPr>
          <w:spacing w:val="-12"/>
          <w:w w:val="115"/>
          <w:vertAlign w:val="baseline"/>
        </w:rPr>
        <w:t> </w:t>
      </w:r>
      <w:r>
        <w:rPr>
          <w:rFonts w:ascii="Palatino Linotype"/>
          <w:i/>
          <w:w w:val="115"/>
          <w:vertAlign w:val="baseline"/>
        </w:rPr>
        <w:t>power-of-two</w:t>
      </w:r>
      <w:r>
        <w:rPr>
          <w:rFonts w:ascii="Palatino Linotype"/>
          <w:i/>
          <w:spacing w:val="-10"/>
          <w:w w:val="115"/>
          <w:vertAlign w:val="baseline"/>
        </w:rPr>
        <w:t> </w:t>
      </w:r>
      <w:r>
        <w:rPr>
          <w:w w:val="115"/>
          <w:vertAlign w:val="baseline"/>
        </w:rPr>
        <w:t>(POT)</w:t>
      </w:r>
      <w:r>
        <w:rPr>
          <w:spacing w:val="-12"/>
          <w:w w:val="115"/>
          <w:vertAlign w:val="baseline"/>
        </w:rPr>
        <w:t> </w:t>
      </w:r>
      <w:r>
        <w:rPr>
          <w:w w:val="115"/>
          <w:vertAlign w:val="baseline"/>
        </w:rPr>
        <w:t>textures.</w:t>
      </w:r>
      <w:r>
        <w:rPr>
          <w:spacing w:val="11"/>
          <w:w w:val="115"/>
          <w:vertAlign w:val="baseline"/>
        </w:rPr>
        <w:t> </w:t>
      </w:r>
      <w:r>
        <w:rPr>
          <w:w w:val="115"/>
          <w:vertAlign w:val="baseline"/>
        </w:rPr>
        <w:t>Modern GPUs</w:t>
      </w:r>
      <w:r>
        <w:rPr>
          <w:spacing w:val="-5"/>
          <w:w w:val="115"/>
          <w:vertAlign w:val="baseline"/>
        </w:rPr>
        <w:t> </w:t>
      </w:r>
      <w:r>
        <w:rPr>
          <w:w w:val="115"/>
          <w:vertAlign w:val="baseline"/>
        </w:rPr>
        <w:t>can</w:t>
      </w:r>
      <w:r>
        <w:rPr>
          <w:spacing w:val="-5"/>
          <w:w w:val="115"/>
          <w:vertAlign w:val="baseline"/>
        </w:rPr>
        <w:t> </w:t>
      </w:r>
      <w:r>
        <w:rPr>
          <w:w w:val="115"/>
          <w:vertAlign w:val="baseline"/>
        </w:rPr>
        <w:t>handle</w:t>
      </w:r>
      <w:r>
        <w:rPr>
          <w:spacing w:val="-5"/>
          <w:w w:val="115"/>
          <w:vertAlign w:val="baseline"/>
        </w:rPr>
        <w:t> </w:t>
      </w:r>
      <w:r>
        <w:rPr>
          <w:rFonts w:ascii="Palatino Linotype"/>
          <w:i/>
          <w:w w:val="115"/>
          <w:vertAlign w:val="baseline"/>
        </w:rPr>
        <w:t>non-power-of-two</w:t>
      </w:r>
      <w:r>
        <w:rPr>
          <w:rFonts w:ascii="Palatino Linotype"/>
          <w:i/>
          <w:spacing w:val="-3"/>
          <w:w w:val="115"/>
          <w:vertAlign w:val="baseline"/>
        </w:rPr>
        <w:t> </w:t>
      </w:r>
      <w:r>
        <w:rPr>
          <w:w w:val="115"/>
          <w:vertAlign w:val="baseline"/>
        </w:rPr>
        <w:t>(NPOT)</w:t>
      </w:r>
      <w:r>
        <w:rPr>
          <w:spacing w:val="-5"/>
          <w:w w:val="115"/>
          <w:vertAlign w:val="baseline"/>
        </w:rPr>
        <w:t> </w:t>
      </w:r>
      <w:r>
        <w:rPr>
          <w:w w:val="115"/>
          <w:vertAlign w:val="baseline"/>
        </w:rPr>
        <w:t>textures</w:t>
      </w:r>
      <w:r>
        <w:rPr>
          <w:spacing w:val="-4"/>
          <w:w w:val="115"/>
          <w:vertAlign w:val="baseline"/>
        </w:rPr>
        <w:t> </w:t>
      </w:r>
      <w:r>
        <w:rPr>
          <w:w w:val="115"/>
          <w:vertAlign w:val="baseline"/>
        </w:rPr>
        <w:t>of</w:t>
      </w:r>
      <w:r>
        <w:rPr>
          <w:spacing w:val="-4"/>
          <w:w w:val="115"/>
          <w:vertAlign w:val="baseline"/>
        </w:rPr>
        <w:t> </w:t>
      </w:r>
      <w:r>
        <w:rPr>
          <w:w w:val="115"/>
          <w:vertAlign w:val="baseline"/>
        </w:rPr>
        <w:t>arbitrary</w:t>
      </w:r>
      <w:r>
        <w:rPr>
          <w:spacing w:val="-4"/>
          <w:w w:val="115"/>
          <w:vertAlign w:val="baseline"/>
        </w:rPr>
        <w:t> </w:t>
      </w:r>
      <w:r>
        <w:rPr>
          <w:w w:val="115"/>
          <w:vertAlign w:val="baseline"/>
        </w:rPr>
        <w:t>size,</w:t>
      </w:r>
      <w:r>
        <w:rPr>
          <w:spacing w:val="-4"/>
          <w:w w:val="115"/>
          <w:vertAlign w:val="baseline"/>
        </w:rPr>
        <w:t> </w:t>
      </w:r>
      <w:r>
        <w:rPr>
          <w:w w:val="115"/>
          <w:vertAlign w:val="baseline"/>
        </w:rPr>
        <w:t>which</w:t>
      </w:r>
      <w:r>
        <w:rPr>
          <w:spacing w:val="-5"/>
          <w:w w:val="115"/>
          <w:vertAlign w:val="baseline"/>
        </w:rPr>
        <w:t> </w:t>
      </w:r>
      <w:r>
        <w:rPr>
          <w:w w:val="115"/>
          <w:vertAlign w:val="baseline"/>
        </w:rPr>
        <w:t>allows a generated image to </w:t>
      </w:r>
      <w:r>
        <w:rPr>
          <w:spacing w:val="2"/>
          <w:w w:val="115"/>
          <w:vertAlign w:val="baseline"/>
        </w:rPr>
        <w:t>be </w:t>
      </w:r>
      <w:r>
        <w:rPr>
          <w:w w:val="115"/>
          <w:vertAlign w:val="baseline"/>
        </w:rPr>
        <w:t>treated as a texture. </w:t>
      </w:r>
      <w:r>
        <w:rPr>
          <w:spacing w:val="-3"/>
          <w:w w:val="115"/>
          <w:vertAlign w:val="baseline"/>
        </w:rPr>
        <w:t>However, </w:t>
      </w:r>
      <w:r>
        <w:rPr>
          <w:w w:val="115"/>
          <w:vertAlign w:val="baseline"/>
        </w:rPr>
        <w:t>some older mobile GPUs may not support mipmapping (</w:t>
      </w:r>
      <w:hyperlink w:history="true" w:anchor="_bookmark0">
        <w:r>
          <w:rPr>
            <w:color w:val="0000FF"/>
            <w:w w:val="115"/>
            <w:vertAlign w:val="baseline"/>
          </w:rPr>
          <w:t>Section 6.2.2</w:t>
        </w:r>
      </w:hyperlink>
      <w:r>
        <w:rPr>
          <w:w w:val="115"/>
          <w:vertAlign w:val="baseline"/>
        </w:rPr>
        <w:t>) for NPOT textures. Graphics accelerators </w:t>
      </w:r>
      <w:r>
        <w:rPr>
          <w:spacing w:val="-3"/>
          <w:w w:val="115"/>
          <w:vertAlign w:val="baseline"/>
        </w:rPr>
        <w:t>have </w:t>
      </w:r>
      <w:r>
        <w:rPr>
          <w:w w:val="115"/>
          <w:vertAlign w:val="baseline"/>
        </w:rPr>
        <w:t>different upper limits on texture size. DirectX 12 allows a maximum of 16384</w:t>
      </w:r>
      <w:r>
        <w:rPr>
          <w:w w:val="115"/>
          <w:vertAlign w:val="superscript"/>
        </w:rPr>
        <w:t>2</w:t>
      </w:r>
      <w:r>
        <w:rPr>
          <w:w w:val="115"/>
          <w:vertAlign w:val="baseline"/>
        </w:rPr>
        <w:t> texels, for</w:t>
      </w:r>
      <w:r>
        <w:rPr>
          <w:spacing w:val="11"/>
          <w:w w:val="115"/>
          <w:vertAlign w:val="baseline"/>
        </w:rPr>
        <w:t> </w:t>
      </w:r>
      <w:r>
        <w:rPr>
          <w:w w:val="115"/>
          <w:vertAlign w:val="baseline"/>
        </w:rPr>
        <w:t>example.</w:t>
      </w:r>
    </w:p>
    <w:p>
      <w:pPr>
        <w:pStyle w:val="BodyText"/>
        <w:tabs>
          <w:tab w:pos="5250" w:val="left" w:leader="none"/>
        </w:tabs>
        <w:spacing w:line="204" w:lineRule="auto" w:before="7"/>
        <w:ind w:left="943" w:right="441" w:firstLine="298"/>
        <w:jc w:val="right"/>
      </w:pPr>
      <w:r>
        <w:rPr/>
        <w:pict>
          <v:shape style="position:absolute;margin-left:338.269897pt;margin-top:1.12869pt;width:7.75pt;height:17.3pt;mso-position-horizontal-relative:page;mso-position-vertical-relative:paragraph;z-index:-1735065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Assume that </w:t>
      </w:r>
      <w:r>
        <w:rPr>
          <w:spacing w:val="-3"/>
          <w:w w:val="115"/>
        </w:rPr>
        <w:t>we have </w:t>
      </w:r>
      <w:r>
        <w:rPr>
          <w:w w:val="115"/>
        </w:rPr>
        <w:t>a texture of </w:t>
      </w:r>
      <w:r>
        <w:rPr>
          <w:spacing w:val="17"/>
          <w:w w:val="115"/>
        </w:rPr>
        <w:t> </w:t>
      </w:r>
      <w:r>
        <w:rPr>
          <w:w w:val="115"/>
        </w:rPr>
        <w:t>size</w:t>
      </w:r>
      <w:r>
        <w:rPr>
          <w:spacing w:val="10"/>
          <w:w w:val="115"/>
        </w:rPr>
        <w:t> </w:t>
      </w:r>
      <w:r>
        <w:rPr>
          <w:w w:val="115"/>
        </w:rPr>
        <w:t>256</w:t>
        <w:tab/>
        <w:t>256 texels and that </w:t>
      </w:r>
      <w:r>
        <w:rPr>
          <w:spacing w:val="-3"/>
          <w:w w:val="115"/>
        </w:rPr>
        <w:t>we want </w:t>
      </w:r>
      <w:r>
        <w:rPr>
          <w:w w:val="115"/>
        </w:rPr>
        <w:t>to </w:t>
      </w:r>
      <w:r>
        <w:rPr>
          <w:spacing w:val="-4"/>
          <w:w w:val="115"/>
        </w:rPr>
        <w:t>use </w:t>
      </w:r>
      <w:r>
        <w:rPr>
          <w:w w:val="115"/>
        </w:rPr>
        <w:t>it as a texture on a square. As long as the projected square on the screen is roughly the same size as the texture, the texture on the square looks almost like the original image. But what happens if the projected square covers ten times as many pixels as the original image contains (called </w:t>
      </w:r>
      <w:r>
        <w:rPr>
          <w:rFonts w:ascii="Palatino Linotype"/>
          <w:i/>
          <w:w w:val="115"/>
        </w:rPr>
        <w:t>magnification</w:t>
      </w:r>
      <w:r>
        <w:rPr>
          <w:w w:val="115"/>
        </w:rPr>
        <w:t>), or if the projected square covers only a small part of the screen (</w:t>
      </w:r>
      <w:r>
        <w:rPr>
          <w:rFonts w:ascii="Palatino Linotype"/>
          <w:i/>
          <w:w w:val="115"/>
        </w:rPr>
        <w:t>minification</w:t>
      </w:r>
      <w:r>
        <w:rPr>
          <w:w w:val="115"/>
        </w:rPr>
        <w:t>)? The answer is that it depends on</w:t>
      </w:r>
      <w:r>
        <w:rPr>
          <w:spacing w:val="-26"/>
          <w:w w:val="115"/>
        </w:rPr>
        <w:t> </w:t>
      </w:r>
      <w:r>
        <w:rPr>
          <w:w w:val="115"/>
        </w:rPr>
        <w:t>what kind</w:t>
      </w:r>
      <w:r>
        <w:rPr>
          <w:spacing w:val="-8"/>
          <w:w w:val="115"/>
        </w:rPr>
        <w:t> </w:t>
      </w:r>
      <w:r>
        <w:rPr>
          <w:w w:val="115"/>
        </w:rPr>
        <w:t>of</w:t>
      </w:r>
      <w:r>
        <w:rPr>
          <w:spacing w:val="-8"/>
          <w:w w:val="115"/>
        </w:rPr>
        <w:t> </w:t>
      </w:r>
      <w:r>
        <w:rPr>
          <w:w w:val="115"/>
        </w:rPr>
        <w:t>sampling</w:t>
      </w:r>
      <w:r>
        <w:rPr>
          <w:spacing w:val="-7"/>
          <w:w w:val="115"/>
        </w:rPr>
        <w:t> </w:t>
      </w:r>
      <w:r>
        <w:rPr>
          <w:w w:val="115"/>
        </w:rPr>
        <w:t>and</w:t>
      </w:r>
      <w:r>
        <w:rPr>
          <w:spacing w:val="-8"/>
          <w:w w:val="115"/>
        </w:rPr>
        <w:t> </w:t>
      </w:r>
      <w:r>
        <w:rPr>
          <w:w w:val="115"/>
        </w:rPr>
        <w:t>filtering</w:t>
      </w:r>
      <w:r>
        <w:rPr>
          <w:spacing w:val="-8"/>
          <w:w w:val="115"/>
        </w:rPr>
        <w:t> </w:t>
      </w:r>
      <w:r>
        <w:rPr>
          <w:w w:val="115"/>
        </w:rPr>
        <w:t>methods</w:t>
      </w:r>
      <w:r>
        <w:rPr>
          <w:spacing w:val="-7"/>
          <w:w w:val="115"/>
        </w:rPr>
        <w:t> </w:t>
      </w:r>
      <w:r>
        <w:rPr>
          <w:w w:val="115"/>
        </w:rPr>
        <w:t>you</w:t>
      </w:r>
      <w:r>
        <w:rPr>
          <w:spacing w:val="-8"/>
          <w:w w:val="115"/>
        </w:rPr>
        <w:t> </w:t>
      </w:r>
      <w:r>
        <w:rPr>
          <w:w w:val="115"/>
        </w:rPr>
        <w:t>decide</w:t>
      </w:r>
      <w:r>
        <w:rPr>
          <w:spacing w:val="-8"/>
          <w:w w:val="115"/>
        </w:rPr>
        <w:t> </w:t>
      </w:r>
      <w:r>
        <w:rPr>
          <w:w w:val="115"/>
        </w:rPr>
        <w:t>to</w:t>
      </w:r>
      <w:r>
        <w:rPr>
          <w:spacing w:val="-7"/>
          <w:w w:val="115"/>
        </w:rPr>
        <w:t> </w:t>
      </w:r>
      <w:r>
        <w:rPr>
          <w:w w:val="115"/>
        </w:rPr>
        <w:t>use</w:t>
      </w:r>
      <w:r>
        <w:rPr>
          <w:spacing w:val="-8"/>
          <w:w w:val="115"/>
        </w:rPr>
        <w:t> </w:t>
      </w:r>
      <w:r>
        <w:rPr>
          <w:w w:val="115"/>
        </w:rPr>
        <w:t>for</w:t>
      </w:r>
      <w:r>
        <w:rPr>
          <w:spacing w:val="-7"/>
          <w:w w:val="115"/>
        </w:rPr>
        <w:t> </w:t>
      </w:r>
      <w:r>
        <w:rPr>
          <w:w w:val="115"/>
        </w:rPr>
        <w:t>these</w:t>
      </w:r>
      <w:r>
        <w:rPr>
          <w:spacing w:val="-8"/>
          <w:w w:val="115"/>
        </w:rPr>
        <w:t> </w:t>
      </w:r>
      <w:r>
        <w:rPr>
          <w:spacing w:val="-4"/>
          <w:w w:val="115"/>
        </w:rPr>
        <w:t>two</w:t>
      </w:r>
      <w:r>
        <w:rPr>
          <w:spacing w:val="-8"/>
          <w:w w:val="115"/>
        </w:rPr>
        <w:t> </w:t>
      </w:r>
      <w:r>
        <w:rPr>
          <w:w w:val="115"/>
        </w:rPr>
        <w:t>separate</w:t>
      </w:r>
      <w:r>
        <w:rPr>
          <w:spacing w:val="-7"/>
          <w:w w:val="115"/>
        </w:rPr>
        <w:t> </w:t>
      </w:r>
      <w:r>
        <w:rPr>
          <w:w w:val="115"/>
        </w:rPr>
        <w:t>cases. The image sampling and filtering methods discussed in this chapter are applied to the</w:t>
      </w:r>
      <w:r>
        <w:rPr>
          <w:spacing w:val="-9"/>
          <w:w w:val="115"/>
        </w:rPr>
        <w:t> </w:t>
      </w:r>
      <w:r>
        <w:rPr>
          <w:w w:val="115"/>
        </w:rPr>
        <w:t>values</w:t>
      </w:r>
      <w:r>
        <w:rPr>
          <w:spacing w:val="-8"/>
          <w:w w:val="115"/>
        </w:rPr>
        <w:t> </w:t>
      </w:r>
      <w:r>
        <w:rPr>
          <w:w w:val="115"/>
        </w:rPr>
        <w:t>read</w:t>
      </w:r>
      <w:r>
        <w:rPr>
          <w:spacing w:val="-8"/>
          <w:w w:val="115"/>
        </w:rPr>
        <w:t> </w:t>
      </w:r>
      <w:r>
        <w:rPr>
          <w:w w:val="115"/>
        </w:rPr>
        <w:t>from</w:t>
      </w:r>
      <w:r>
        <w:rPr>
          <w:spacing w:val="-8"/>
          <w:w w:val="115"/>
        </w:rPr>
        <w:t> </w:t>
      </w:r>
      <w:r>
        <w:rPr>
          <w:w w:val="115"/>
        </w:rPr>
        <w:t>each</w:t>
      </w:r>
      <w:r>
        <w:rPr>
          <w:spacing w:val="-8"/>
          <w:w w:val="115"/>
        </w:rPr>
        <w:t> </w:t>
      </w:r>
      <w:r>
        <w:rPr>
          <w:w w:val="115"/>
        </w:rPr>
        <w:t>texture.</w:t>
      </w:r>
      <w:r>
        <w:rPr>
          <w:spacing w:val="19"/>
          <w:w w:val="115"/>
        </w:rPr>
        <w:t> </w:t>
      </w:r>
      <w:r>
        <w:rPr>
          <w:spacing w:val="-3"/>
          <w:w w:val="115"/>
        </w:rPr>
        <w:t>However,</w:t>
      </w:r>
      <w:r>
        <w:rPr>
          <w:spacing w:val="-7"/>
          <w:w w:val="115"/>
        </w:rPr>
        <w:t> </w:t>
      </w:r>
      <w:r>
        <w:rPr>
          <w:w w:val="115"/>
        </w:rPr>
        <w:t>the</w:t>
      </w:r>
      <w:r>
        <w:rPr>
          <w:spacing w:val="-8"/>
          <w:w w:val="115"/>
        </w:rPr>
        <w:t> </w:t>
      </w:r>
      <w:r>
        <w:rPr>
          <w:w w:val="115"/>
        </w:rPr>
        <w:t>desired</w:t>
      </w:r>
      <w:r>
        <w:rPr>
          <w:spacing w:val="-8"/>
          <w:w w:val="115"/>
        </w:rPr>
        <w:t> </w:t>
      </w:r>
      <w:r>
        <w:rPr>
          <w:w w:val="115"/>
        </w:rPr>
        <w:t>result</w:t>
      </w:r>
      <w:r>
        <w:rPr>
          <w:spacing w:val="-8"/>
          <w:w w:val="115"/>
        </w:rPr>
        <w:t> </w:t>
      </w:r>
      <w:r>
        <w:rPr>
          <w:w w:val="115"/>
        </w:rPr>
        <w:t>is</w:t>
      </w:r>
      <w:r>
        <w:rPr>
          <w:spacing w:val="-8"/>
          <w:w w:val="115"/>
        </w:rPr>
        <w:t> </w:t>
      </w:r>
      <w:r>
        <w:rPr>
          <w:w w:val="115"/>
        </w:rPr>
        <w:t>to</w:t>
      </w:r>
      <w:r>
        <w:rPr>
          <w:spacing w:val="-8"/>
          <w:w w:val="115"/>
        </w:rPr>
        <w:t> </w:t>
      </w:r>
      <w:r>
        <w:rPr>
          <w:w w:val="115"/>
        </w:rPr>
        <w:t>prevent</w:t>
      </w:r>
      <w:r>
        <w:rPr>
          <w:spacing w:val="-8"/>
          <w:w w:val="115"/>
        </w:rPr>
        <w:t> </w:t>
      </w:r>
      <w:r>
        <w:rPr>
          <w:w w:val="115"/>
        </w:rPr>
        <w:t>aliasing</w:t>
      </w:r>
      <w:r>
        <w:rPr>
          <w:spacing w:val="-8"/>
          <w:w w:val="115"/>
        </w:rPr>
        <w:t> </w:t>
      </w:r>
      <w:r>
        <w:rPr>
          <w:w w:val="115"/>
        </w:rPr>
        <w:t>in the</w:t>
      </w:r>
      <w:r>
        <w:rPr>
          <w:spacing w:val="-17"/>
          <w:w w:val="115"/>
        </w:rPr>
        <w:t> </w:t>
      </w:r>
      <w:r>
        <w:rPr>
          <w:w w:val="115"/>
        </w:rPr>
        <w:t>final</w:t>
      </w:r>
      <w:r>
        <w:rPr>
          <w:spacing w:val="-16"/>
          <w:w w:val="115"/>
        </w:rPr>
        <w:t> </w:t>
      </w:r>
      <w:r>
        <w:rPr>
          <w:w w:val="115"/>
        </w:rPr>
        <w:t>rendered</w:t>
      </w:r>
      <w:r>
        <w:rPr>
          <w:spacing w:val="-16"/>
          <w:w w:val="115"/>
        </w:rPr>
        <w:t> </w:t>
      </w:r>
      <w:r>
        <w:rPr>
          <w:w w:val="115"/>
        </w:rPr>
        <w:t>image,</w:t>
      </w:r>
      <w:r>
        <w:rPr>
          <w:spacing w:val="-14"/>
          <w:w w:val="115"/>
        </w:rPr>
        <w:t> </w:t>
      </w:r>
      <w:r>
        <w:rPr>
          <w:w w:val="115"/>
        </w:rPr>
        <w:t>which</w:t>
      </w:r>
      <w:r>
        <w:rPr>
          <w:spacing w:val="-17"/>
          <w:w w:val="115"/>
        </w:rPr>
        <w:t> </w:t>
      </w:r>
      <w:r>
        <w:rPr>
          <w:w w:val="115"/>
        </w:rPr>
        <w:t>in</w:t>
      </w:r>
      <w:r>
        <w:rPr>
          <w:spacing w:val="-16"/>
          <w:w w:val="115"/>
        </w:rPr>
        <w:t> </w:t>
      </w:r>
      <w:r>
        <w:rPr>
          <w:w w:val="115"/>
        </w:rPr>
        <w:t>theory</w:t>
      </w:r>
      <w:r>
        <w:rPr>
          <w:spacing w:val="-17"/>
          <w:w w:val="115"/>
        </w:rPr>
        <w:t> </w:t>
      </w:r>
      <w:r>
        <w:rPr>
          <w:w w:val="115"/>
        </w:rPr>
        <w:t>requires</w:t>
      </w:r>
      <w:r>
        <w:rPr>
          <w:spacing w:val="-16"/>
          <w:w w:val="115"/>
        </w:rPr>
        <w:t> </w:t>
      </w:r>
      <w:r>
        <w:rPr>
          <w:w w:val="115"/>
        </w:rPr>
        <w:t>sampling</w:t>
      </w:r>
      <w:r>
        <w:rPr>
          <w:spacing w:val="-17"/>
          <w:w w:val="115"/>
        </w:rPr>
        <w:t> </w:t>
      </w:r>
      <w:r>
        <w:rPr>
          <w:w w:val="115"/>
        </w:rPr>
        <w:t>and</w:t>
      </w:r>
      <w:r>
        <w:rPr>
          <w:spacing w:val="-16"/>
          <w:w w:val="115"/>
        </w:rPr>
        <w:t> </w:t>
      </w:r>
      <w:r>
        <w:rPr>
          <w:w w:val="115"/>
        </w:rPr>
        <w:t>filtering</w:t>
      </w:r>
      <w:r>
        <w:rPr>
          <w:spacing w:val="-17"/>
          <w:w w:val="115"/>
        </w:rPr>
        <w:t> </w:t>
      </w:r>
      <w:r>
        <w:rPr>
          <w:w w:val="115"/>
        </w:rPr>
        <w:t>the</w:t>
      </w:r>
      <w:r>
        <w:rPr>
          <w:spacing w:val="-16"/>
          <w:w w:val="115"/>
        </w:rPr>
        <w:t> </w:t>
      </w:r>
      <w:r>
        <w:rPr>
          <w:w w:val="115"/>
        </w:rPr>
        <w:t>final</w:t>
      </w:r>
      <w:r>
        <w:rPr>
          <w:spacing w:val="-16"/>
          <w:w w:val="115"/>
        </w:rPr>
        <w:t> </w:t>
      </w:r>
      <w:r>
        <w:rPr>
          <w:w w:val="115"/>
        </w:rPr>
        <w:t>pixel colors. The distinction here is between filtering the inputs to the shading equation, or filtering</w:t>
      </w:r>
      <w:r>
        <w:rPr>
          <w:spacing w:val="-6"/>
          <w:w w:val="115"/>
        </w:rPr>
        <w:t> </w:t>
      </w:r>
      <w:r>
        <w:rPr>
          <w:w w:val="115"/>
        </w:rPr>
        <w:t>its</w:t>
      </w:r>
      <w:r>
        <w:rPr>
          <w:spacing w:val="-6"/>
          <w:w w:val="115"/>
        </w:rPr>
        <w:t> </w:t>
      </w:r>
      <w:r>
        <w:rPr>
          <w:w w:val="115"/>
        </w:rPr>
        <w:t>output.</w:t>
      </w:r>
      <w:r>
        <w:rPr>
          <w:spacing w:val="27"/>
          <w:w w:val="115"/>
        </w:rPr>
        <w:t> </w:t>
      </w:r>
      <w:r>
        <w:rPr>
          <w:w w:val="115"/>
        </w:rPr>
        <w:t>As</w:t>
      </w:r>
      <w:r>
        <w:rPr>
          <w:spacing w:val="-6"/>
          <w:w w:val="115"/>
        </w:rPr>
        <w:t> </w:t>
      </w:r>
      <w:r>
        <w:rPr>
          <w:w w:val="115"/>
        </w:rPr>
        <w:t>long</w:t>
      </w:r>
      <w:r>
        <w:rPr>
          <w:spacing w:val="-6"/>
          <w:w w:val="115"/>
        </w:rPr>
        <w:t> </w:t>
      </w:r>
      <w:r>
        <w:rPr>
          <w:w w:val="115"/>
        </w:rPr>
        <w:t>as</w:t>
      </w:r>
      <w:r>
        <w:rPr>
          <w:spacing w:val="-5"/>
          <w:w w:val="115"/>
        </w:rPr>
        <w:t> </w:t>
      </w:r>
      <w:r>
        <w:rPr>
          <w:w w:val="115"/>
        </w:rPr>
        <w:t>the</w:t>
      </w:r>
      <w:r>
        <w:rPr>
          <w:spacing w:val="-6"/>
          <w:w w:val="115"/>
        </w:rPr>
        <w:t> </w:t>
      </w:r>
      <w:r>
        <w:rPr>
          <w:w w:val="115"/>
        </w:rPr>
        <w:t>inputs</w:t>
      </w:r>
      <w:r>
        <w:rPr>
          <w:spacing w:val="-6"/>
          <w:w w:val="115"/>
        </w:rPr>
        <w:t> </w:t>
      </w:r>
      <w:r>
        <w:rPr>
          <w:w w:val="115"/>
        </w:rPr>
        <w:t>and</w:t>
      </w:r>
      <w:r>
        <w:rPr>
          <w:spacing w:val="-6"/>
          <w:w w:val="115"/>
        </w:rPr>
        <w:t> </w:t>
      </w:r>
      <w:r>
        <w:rPr>
          <w:w w:val="115"/>
        </w:rPr>
        <w:t>output</w:t>
      </w:r>
      <w:r>
        <w:rPr>
          <w:spacing w:val="-6"/>
          <w:w w:val="115"/>
        </w:rPr>
        <w:t> </w:t>
      </w:r>
      <w:r>
        <w:rPr>
          <w:w w:val="115"/>
        </w:rPr>
        <w:t>are</w:t>
      </w:r>
      <w:r>
        <w:rPr>
          <w:spacing w:val="-6"/>
          <w:w w:val="115"/>
        </w:rPr>
        <w:t> </w:t>
      </w:r>
      <w:r>
        <w:rPr>
          <w:w w:val="115"/>
        </w:rPr>
        <w:t>linearly</w:t>
      </w:r>
      <w:r>
        <w:rPr>
          <w:spacing w:val="-6"/>
          <w:w w:val="115"/>
        </w:rPr>
        <w:t> </w:t>
      </w:r>
      <w:r>
        <w:rPr>
          <w:w w:val="115"/>
        </w:rPr>
        <w:t>related</w:t>
      </w:r>
      <w:r>
        <w:rPr>
          <w:spacing w:val="-6"/>
          <w:w w:val="115"/>
        </w:rPr>
        <w:t> </w:t>
      </w:r>
      <w:r>
        <w:rPr>
          <w:w w:val="115"/>
        </w:rPr>
        <w:t>(which</w:t>
      </w:r>
      <w:r>
        <w:rPr>
          <w:spacing w:val="-6"/>
          <w:w w:val="115"/>
        </w:rPr>
        <w:t> </w:t>
      </w:r>
      <w:r>
        <w:rPr>
          <w:w w:val="115"/>
        </w:rPr>
        <w:t>is</w:t>
      </w:r>
      <w:r>
        <w:rPr>
          <w:spacing w:val="-6"/>
          <w:w w:val="115"/>
        </w:rPr>
        <w:t> </w:t>
      </w:r>
      <w:r>
        <w:rPr>
          <w:w w:val="115"/>
        </w:rPr>
        <w:t>true</w:t>
      </w:r>
    </w:p>
    <w:p>
      <w:pPr>
        <w:spacing w:after="0" w:line="204" w:lineRule="auto"/>
        <w:jc w:val="right"/>
        <w:sectPr>
          <w:headerReference w:type="default" r:id="rId199"/>
          <w:headerReference w:type="even" r:id="rId200"/>
          <w:pgSz w:w="12240" w:h="15840"/>
          <w:pgMar w:header="2359" w:footer="0" w:top="2560" w:bottom="280" w:left="1720" w:right="1720"/>
          <w:pgNumType w:start="177"/>
        </w:sectPr>
      </w:pPr>
    </w:p>
    <w:p>
      <w:pPr>
        <w:pStyle w:val="BodyText"/>
        <w:spacing w:before="7"/>
        <w:rPr>
          <w:sz w:val="23"/>
        </w:rPr>
      </w:pPr>
    </w:p>
    <w:p>
      <w:pPr>
        <w:pStyle w:val="BodyText"/>
        <w:spacing w:line="204" w:lineRule="auto" w:before="80"/>
        <w:ind w:left="443" w:right="941"/>
        <w:jc w:val="both"/>
      </w:pPr>
      <w:bookmarkStart w:name="_bookmark38" w:id="40"/>
      <w:bookmarkEnd w:id="40"/>
      <w:r>
        <w:rPr/>
      </w:r>
      <w:r>
        <w:rPr>
          <w:w w:val="115"/>
        </w:rPr>
        <w:t>for inputs such as colors), then filtering the individual texture values is equivalent to filtering the final colors. However, many shader input values stored in textures, such as surface normals and roughness values, have a nonlinear relationship to the output. Standard texture filtering methods may not work well for these textures, resulting in aliasing. Improved methods for filtering such textures are discussed in </w:t>
      </w:r>
      <w:hyperlink w:history="true" w:anchor="_bookmark0">
        <w:r>
          <w:rPr>
            <w:color w:val="0000FF"/>
            <w:w w:val="115"/>
          </w:rPr>
          <w:t>Section 9.13</w:t>
        </w:r>
      </w:hyperlink>
      <w:r>
        <w:rPr>
          <w:w w:val="115"/>
        </w:rPr>
        <w:t>.</w:t>
      </w:r>
    </w:p>
    <w:p>
      <w:pPr>
        <w:pStyle w:val="BodyText"/>
        <w:spacing w:before="13"/>
        <w:rPr>
          <w:sz w:val="13"/>
        </w:rPr>
      </w:pPr>
    </w:p>
    <w:p>
      <w:pPr>
        <w:pStyle w:val="Heading2"/>
        <w:numPr>
          <w:ilvl w:val="2"/>
          <w:numId w:val="2"/>
        </w:numPr>
        <w:tabs>
          <w:tab w:pos="1302" w:val="left" w:leader="none"/>
          <w:tab w:pos="1303" w:val="left" w:leader="none"/>
        </w:tabs>
        <w:spacing w:line="240" w:lineRule="auto" w:before="1" w:after="0"/>
        <w:ind w:left="1302" w:right="0" w:hanging="860"/>
        <w:jc w:val="left"/>
      </w:pPr>
      <w:r>
        <w:rPr>
          <w:color w:val="98727C"/>
        </w:rPr>
        <w:t>Magnification</w:t>
      </w:r>
    </w:p>
    <w:p>
      <w:pPr>
        <w:pStyle w:val="BodyText"/>
        <w:spacing w:line="201" w:lineRule="auto" w:before="132"/>
        <w:ind w:left="443" w:right="941"/>
        <w:jc w:val="both"/>
      </w:pPr>
      <w:r>
        <w:rPr/>
        <w:pict>
          <v:shape style="position:absolute;margin-left:267.084808pt;margin-top:7.278652pt;width:7.75pt;height:17.3pt;mso-position-horizontal-relative:page;mso-position-vertical-relative:paragraph;z-index:-1734809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23.107407pt;margin-top:67.054749pt;width:50.3pt;height:17.3pt;mso-position-horizontal-relative:page;mso-position-vertical-relative:paragraph;z-index:-17347584" type="#_x0000_t202" filled="false" stroked="false">
            <v:textbox inset="0,0,0,0">
              <w:txbxContent>
                <w:p>
                  <w:pPr>
                    <w:pStyle w:val="BodyText"/>
                    <w:tabs>
                      <w:tab w:pos="851"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w w:val="110"/>
        </w:rPr>
        <w:t>In </w:t>
      </w:r>
      <w:hyperlink w:history="true" w:anchor="_bookmark38">
        <w:r>
          <w:rPr>
            <w:color w:val="0000FF"/>
            <w:w w:val="110"/>
          </w:rPr>
          <w:t>Figure 6.8</w:t>
        </w:r>
      </w:hyperlink>
      <w:r>
        <w:rPr>
          <w:w w:val="110"/>
        </w:rPr>
        <w:t>, a texture of size  48  48 texels  is  textured  onto a square,  and  the  square is viewed rather closely with respect to the texture size, so the underlying graphics system has to magnify the texture.  The most common filtering techniques    for magnification are </w:t>
      </w:r>
      <w:r>
        <w:rPr>
          <w:rFonts w:ascii="Palatino Linotype" w:hAnsi="Palatino Linotype"/>
          <w:i/>
          <w:spacing w:val="-4"/>
          <w:w w:val="110"/>
        </w:rPr>
        <w:t>nearest </w:t>
      </w:r>
      <w:r>
        <w:rPr>
          <w:rFonts w:ascii="Palatino Linotype" w:hAnsi="Palatino Linotype"/>
          <w:i/>
          <w:w w:val="110"/>
        </w:rPr>
        <w:t>neighbor </w:t>
      </w:r>
      <w:r>
        <w:rPr>
          <w:w w:val="110"/>
        </w:rPr>
        <w:t>(the actual filter is called a box filter—see </w:t>
      </w:r>
      <w:hyperlink w:history="true" w:anchor="_bookmark0">
        <w:r>
          <w:rPr>
            <w:color w:val="0000FF"/>
            <w:w w:val="110"/>
          </w:rPr>
          <w:t>Section 5.4.1</w:t>
        </w:r>
      </w:hyperlink>
      <w:r>
        <w:rPr>
          <w:w w:val="110"/>
        </w:rPr>
        <w:t>) and </w:t>
      </w:r>
      <w:r>
        <w:rPr>
          <w:rFonts w:ascii="Palatino Linotype" w:hAnsi="Palatino Linotype"/>
          <w:i/>
          <w:w w:val="110"/>
        </w:rPr>
        <w:t>bilinear interpolation</w:t>
      </w:r>
      <w:r>
        <w:rPr>
          <w:w w:val="110"/>
        </w:rPr>
        <w:t>. There is also </w:t>
      </w:r>
      <w:r>
        <w:rPr>
          <w:rFonts w:ascii="Palatino Linotype" w:hAnsi="Palatino Linotype"/>
          <w:i/>
          <w:w w:val="110"/>
        </w:rPr>
        <w:t>cubic convolution</w:t>
      </w:r>
      <w:r>
        <w:rPr>
          <w:w w:val="110"/>
        </w:rPr>
        <w:t>, which uses the weighted sum of a 4 4 or 5 5 array of texels. This enables </w:t>
      </w:r>
      <w:r>
        <w:rPr>
          <w:spacing w:val="-3"/>
          <w:w w:val="110"/>
        </w:rPr>
        <w:t>much </w:t>
      </w:r>
      <w:r>
        <w:rPr>
          <w:w w:val="110"/>
        </w:rPr>
        <w:t>higher  magnification </w:t>
      </w:r>
      <w:r>
        <w:rPr>
          <w:spacing w:val="-3"/>
          <w:w w:val="110"/>
        </w:rPr>
        <w:t>quality. </w:t>
      </w:r>
      <w:r>
        <w:rPr>
          <w:w w:val="110"/>
        </w:rPr>
        <w:t>Although native hardware support for cubic convolution (also called </w:t>
      </w:r>
      <w:r>
        <w:rPr>
          <w:rFonts w:ascii="Palatino Linotype" w:hAnsi="Palatino Linotype"/>
          <w:i/>
          <w:w w:val="110"/>
        </w:rPr>
        <w:t>bicubic interpolation</w:t>
      </w:r>
      <w:r>
        <w:rPr>
          <w:w w:val="110"/>
        </w:rPr>
        <w:t>) is currently not commonly available, it can </w:t>
      </w:r>
      <w:r>
        <w:rPr>
          <w:spacing w:val="2"/>
          <w:w w:val="110"/>
        </w:rPr>
        <w:t>be </w:t>
      </w:r>
      <w:r>
        <w:rPr>
          <w:w w:val="110"/>
        </w:rPr>
        <w:t>performed in a shader</w:t>
      </w:r>
      <w:r>
        <w:rPr>
          <w:spacing w:val="28"/>
          <w:w w:val="110"/>
        </w:rPr>
        <w:t> </w:t>
      </w:r>
      <w:r>
        <w:rPr>
          <w:w w:val="110"/>
        </w:rPr>
        <w:t>program.</w:t>
      </w:r>
    </w:p>
    <w:p>
      <w:pPr>
        <w:pStyle w:val="BodyText"/>
        <w:spacing w:line="204" w:lineRule="auto" w:before="6"/>
        <w:ind w:left="443" w:right="941" w:firstLine="298"/>
        <w:jc w:val="both"/>
      </w:pPr>
      <w:r>
        <w:rPr>
          <w:w w:val="115"/>
        </w:rPr>
        <w:t>In the left part of </w:t>
      </w:r>
      <w:hyperlink w:history="true" w:anchor="_bookmark38">
        <w:r>
          <w:rPr>
            <w:color w:val="0000FF"/>
            <w:w w:val="115"/>
          </w:rPr>
          <w:t>Figure 6.8</w:t>
        </w:r>
      </w:hyperlink>
      <w:r>
        <w:rPr>
          <w:w w:val="115"/>
        </w:rPr>
        <w:t>, the nearest neighbor method is used. One character- istic</w:t>
      </w:r>
      <w:r>
        <w:rPr>
          <w:spacing w:val="-14"/>
          <w:w w:val="115"/>
        </w:rPr>
        <w:t> </w:t>
      </w:r>
      <w:r>
        <w:rPr>
          <w:w w:val="115"/>
        </w:rPr>
        <w:t>of</w:t>
      </w:r>
      <w:r>
        <w:rPr>
          <w:spacing w:val="-14"/>
          <w:w w:val="115"/>
        </w:rPr>
        <w:t> </w:t>
      </w:r>
      <w:r>
        <w:rPr>
          <w:w w:val="115"/>
        </w:rPr>
        <w:t>this</w:t>
      </w:r>
      <w:r>
        <w:rPr>
          <w:spacing w:val="-14"/>
          <w:w w:val="115"/>
        </w:rPr>
        <w:t> </w:t>
      </w:r>
      <w:r>
        <w:rPr>
          <w:w w:val="115"/>
        </w:rPr>
        <w:t>magnification</w:t>
      </w:r>
      <w:r>
        <w:rPr>
          <w:spacing w:val="-14"/>
          <w:w w:val="115"/>
        </w:rPr>
        <w:t> </w:t>
      </w:r>
      <w:r>
        <w:rPr>
          <w:w w:val="115"/>
        </w:rPr>
        <w:t>technique</w:t>
      </w:r>
      <w:r>
        <w:rPr>
          <w:spacing w:val="-14"/>
          <w:w w:val="115"/>
        </w:rPr>
        <w:t> </w:t>
      </w:r>
      <w:r>
        <w:rPr>
          <w:w w:val="115"/>
        </w:rPr>
        <w:t>is</w:t>
      </w:r>
      <w:r>
        <w:rPr>
          <w:spacing w:val="-14"/>
          <w:w w:val="115"/>
        </w:rPr>
        <w:t> </w:t>
      </w:r>
      <w:r>
        <w:rPr>
          <w:w w:val="115"/>
        </w:rPr>
        <w:t>that</w:t>
      </w:r>
      <w:r>
        <w:rPr>
          <w:spacing w:val="-14"/>
          <w:w w:val="115"/>
        </w:rPr>
        <w:t> </w:t>
      </w:r>
      <w:r>
        <w:rPr>
          <w:w w:val="115"/>
        </w:rPr>
        <w:t>the</w:t>
      </w:r>
      <w:r>
        <w:rPr>
          <w:spacing w:val="-14"/>
          <w:w w:val="115"/>
        </w:rPr>
        <w:t> </w:t>
      </w:r>
      <w:r>
        <w:rPr>
          <w:w w:val="115"/>
        </w:rPr>
        <w:t>individual</w:t>
      </w:r>
      <w:r>
        <w:rPr>
          <w:spacing w:val="-14"/>
          <w:w w:val="115"/>
        </w:rPr>
        <w:t> </w:t>
      </w:r>
      <w:r>
        <w:rPr>
          <w:w w:val="115"/>
        </w:rPr>
        <w:t>texels</w:t>
      </w:r>
      <w:r>
        <w:rPr>
          <w:spacing w:val="-14"/>
          <w:w w:val="115"/>
        </w:rPr>
        <w:t> </w:t>
      </w:r>
      <w:r>
        <w:rPr>
          <w:w w:val="115"/>
        </w:rPr>
        <w:t>may</w:t>
      </w:r>
      <w:r>
        <w:rPr>
          <w:spacing w:val="-14"/>
          <w:w w:val="115"/>
        </w:rPr>
        <w:t> </w:t>
      </w:r>
      <w:r>
        <w:rPr>
          <w:w w:val="115"/>
        </w:rPr>
        <w:t>become</w:t>
      </w:r>
      <w:r>
        <w:rPr>
          <w:spacing w:val="-14"/>
          <w:w w:val="115"/>
        </w:rPr>
        <w:t> </w:t>
      </w:r>
      <w:r>
        <w:rPr>
          <w:w w:val="115"/>
        </w:rPr>
        <w:t>apparent. This effect is called </w:t>
      </w:r>
      <w:r>
        <w:rPr>
          <w:rFonts w:ascii="Palatino Linotype"/>
          <w:i/>
          <w:w w:val="115"/>
        </w:rPr>
        <w:t>pixelation </w:t>
      </w:r>
      <w:r>
        <w:rPr>
          <w:w w:val="115"/>
        </w:rPr>
        <w:t>and occurs because the method takes the </w:t>
      </w:r>
      <w:r>
        <w:rPr>
          <w:spacing w:val="-3"/>
          <w:w w:val="115"/>
        </w:rPr>
        <w:t>value </w:t>
      </w:r>
      <w:r>
        <w:rPr>
          <w:w w:val="115"/>
        </w:rPr>
        <w:t>of the nearest texel to each pixel center when magnifying, resulting in a blocky</w:t>
      </w:r>
      <w:r>
        <w:rPr>
          <w:spacing w:val="-23"/>
          <w:w w:val="115"/>
        </w:rPr>
        <w:t> </w:t>
      </w:r>
      <w:r>
        <w:rPr>
          <w:w w:val="115"/>
        </w:rPr>
        <w:t>appearance. While the quality of this method is sometimes poor, it requires only one texel to </w:t>
      </w:r>
      <w:r>
        <w:rPr>
          <w:spacing w:val="2"/>
          <w:w w:val="115"/>
        </w:rPr>
        <w:t>be</w:t>
      </w:r>
      <w:r>
        <w:rPr>
          <w:spacing w:val="63"/>
          <w:w w:val="115"/>
        </w:rPr>
        <w:t> </w:t>
      </w:r>
      <w:r>
        <w:rPr>
          <w:w w:val="115"/>
        </w:rPr>
        <w:t>fetched per</w:t>
      </w:r>
      <w:r>
        <w:rPr>
          <w:spacing w:val="11"/>
          <w:w w:val="115"/>
        </w:rPr>
        <w:t> </w:t>
      </w:r>
      <w:r>
        <w:rPr>
          <w:w w:val="115"/>
        </w:rPr>
        <w:t>pixel.</w:t>
      </w:r>
    </w:p>
    <w:p>
      <w:pPr>
        <w:pStyle w:val="BodyText"/>
        <w:spacing w:line="204" w:lineRule="auto"/>
        <w:ind w:left="443" w:right="941" w:firstLine="298"/>
        <w:jc w:val="both"/>
      </w:pPr>
      <w:r>
        <w:rPr>
          <w:w w:val="115"/>
        </w:rPr>
        <w:t>In the middle image of the same figure, bilinear interpolation (sometimes called </w:t>
      </w:r>
      <w:r>
        <w:rPr>
          <w:rFonts w:ascii="Palatino Linotype"/>
          <w:i/>
          <w:w w:val="115"/>
        </w:rPr>
        <w:t>linear</w:t>
      </w:r>
      <w:r>
        <w:rPr>
          <w:rFonts w:ascii="Palatino Linotype"/>
          <w:i/>
          <w:spacing w:val="-9"/>
          <w:w w:val="115"/>
        </w:rPr>
        <w:t> </w:t>
      </w:r>
      <w:r>
        <w:rPr>
          <w:rFonts w:ascii="Palatino Linotype"/>
          <w:i/>
          <w:w w:val="115"/>
        </w:rPr>
        <w:t>interpolation</w:t>
      </w:r>
      <w:r>
        <w:rPr>
          <w:w w:val="115"/>
        </w:rPr>
        <w:t>)</w:t>
      </w:r>
      <w:r>
        <w:rPr>
          <w:spacing w:val="-14"/>
          <w:w w:val="115"/>
        </w:rPr>
        <w:t> </w:t>
      </w:r>
      <w:r>
        <w:rPr>
          <w:w w:val="115"/>
        </w:rPr>
        <w:t>is</w:t>
      </w:r>
      <w:r>
        <w:rPr>
          <w:spacing w:val="-15"/>
          <w:w w:val="115"/>
        </w:rPr>
        <w:t> </w:t>
      </w:r>
      <w:r>
        <w:rPr>
          <w:w w:val="115"/>
        </w:rPr>
        <w:t>used.</w:t>
      </w:r>
      <w:r>
        <w:rPr>
          <w:spacing w:val="3"/>
          <w:w w:val="115"/>
        </w:rPr>
        <w:t> </w:t>
      </w:r>
      <w:r>
        <w:rPr>
          <w:spacing w:val="-6"/>
          <w:w w:val="115"/>
        </w:rPr>
        <w:t>For</w:t>
      </w:r>
      <w:r>
        <w:rPr>
          <w:spacing w:val="-14"/>
          <w:w w:val="115"/>
        </w:rPr>
        <w:t> </w:t>
      </w:r>
      <w:r>
        <w:rPr>
          <w:w w:val="115"/>
        </w:rPr>
        <w:t>each</w:t>
      </w:r>
      <w:r>
        <w:rPr>
          <w:spacing w:val="-14"/>
          <w:w w:val="115"/>
        </w:rPr>
        <w:t> </w:t>
      </w:r>
      <w:r>
        <w:rPr>
          <w:w w:val="115"/>
        </w:rPr>
        <w:t>pixel,</w:t>
      </w:r>
      <w:r>
        <w:rPr>
          <w:spacing w:val="-15"/>
          <w:w w:val="115"/>
        </w:rPr>
        <w:t> </w:t>
      </w:r>
      <w:r>
        <w:rPr>
          <w:w w:val="115"/>
        </w:rPr>
        <w:t>this</w:t>
      </w:r>
      <w:r>
        <w:rPr>
          <w:spacing w:val="-14"/>
          <w:w w:val="115"/>
        </w:rPr>
        <w:t> </w:t>
      </w:r>
      <w:r>
        <w:rPr>
          <w:w w:val="115"/>
        </w:rPr>
        <w:t>kind</w:t>
      </w:r>
      <w:r>
        <w:rPr>
          <w:spacing w:val="-15"/>
          <w:w w:val="115"/>
        </w:rPr>
        <w:t> </w:t>
      </w:r>
      <w:r>
        <w:rPr>
          <w:w w:val="115"/>
        </w:rPr>
        <w:t>of</w:t>
      </w:r>
      <w:r>
        <w:rPr>
          <w:spacing w:val="-14"/>
          <w:w w:val="115"/>
        </w:rPr>
        <w:t> </w:t>
      </w:r>
      <w:r>
        <w:rPr>
          <w:w w:val="115"/>
        </w:rPr>
        <w:t>filtering</w:t>
      </w:r>
      <w:r>
        <w:rPr>
          <w:spacing w:val="-15"/>
          <w:w w:val="115"/>
        </w:rPr>
        <w:t> </w:t>
      </w:r>
      <w:r>
        <w:rPr>
          <w:w w:val="115"/>
        </w:rPr>
        <w:t>finds</w:t>
      </w:r>
      <w:r>
        <w:rPr>
          <w:spacing w:val="-14"/>
          <w:w w:val="115"/>
        </w:rPr>
        <w:t> </w:t>
      </w:r>
      <w:r>
        <w:rPr>
          <w:w w:val="115"/>
        </w:rPr>
        <w:t>the</w:t>
      </w:r>
      <w:r>
        <w:rPr>
          <w:spacing w:val="-15"/>
          <w:w w:val="115"/>
        </w:rPr>
        <w:t> </w:t>
      </w:r>
      <w:r>
        <w:rPr>
          <w:w w:val="115"/>
        </w:rPr>
        <w:t>four</w:t>
      </w:r>
      <w:r>
        <w:rPr>
          <w:spacing w:val="-14"/>
          <w:w w:val="115"/>
        </w:rPr>
        <w:t> </w:t>
      </w:r>
      <w:r>
        <w:rPr>
          <w:w w:val="115"/>
        </w:rPr>
        <w:t>neigh- boring texels and linearly interpolates in </w:t>
      </w:r>
      <w:r>
        <w:rPr>
          <w:spacing w:val="-4"/>
          <w:w w:val="115"/>
        </w:rPr>
        <w:t>two </w:t>
      </w:r>
      <w:r>
        <w:rPr>
          <w:w w:val="115"/>
        </w:rPr>
        <w:t>dimensions to find a blended </w:t>
      </w:r>
      <w:r>
        <w:rPr>
          <w:spacing w:val="-3"/>
          <w:w w:val="115"/>
        </w:rPr>
        <w:t>value </w:t>
      </w:r>
      <w:r>
        <w:rPr>
          <w:w w:val="115"/>
        </w:rPr>
        <w:t>for the pixel. The result is blurrier, and </w:t>
      </w:r>
      <w:r>
        <w:rPr>
          <w:spacing w:val="-3"/>
          <w:w w:val="115"/>
        </w:rPr>
        <w:t>much </w:t>
      </w:r>
      <w:r>
        <w:rPr>
          <w:w w:val="115"/>
        </w:rPr>
        <w:t>of the jaggedness from using the nearest neighbor</w:t>
      </w:r>
      <w:r>
        <w:rPr>
          <w:spacing w:val="19"/>
          <w:w w:val="115"/>
        </w:rPr>
        <w:t> </w:t>
      </w:r>
      <w:r>
        <w:rPr>
          <w:w w:val="115"/>
        </w:rPr>
        <w:t>method</w:t>
      </w:r>
      <w:r>
        <w:rPr>
          <w:spacing w:val="19"/>
          <w:w w:val="115"/>
        </w:rPr>
        <w:t> </w:t>
      </w:r>
      <w:r>
        <w:rPr>
          <w:w w:val="115"/>
        </w:rPr>
        <w:t>has</w:t>
      </w:r>
      <w:r>
        <w:rPr>
          <w:spacing w:val="19"/>
          <w:w w:val="115"/>
        </w:rPr>
        <w:t> </w:t>
      </w:r>
      <w:r>
        <w:rPr>
          <w:w w:val="115"/>
        </w:rPr>
        <w:t>disappeared.</w:t>
      </w:r>
      <w:r>
        <w:rPr>
          <w:spacing w:val="9"/>
          <w:w w:val="115"/>
        </w:rPr>
        <w:t> </w:t>
      </w:r>
      <w:r>
        <w:rPr>
          <w:w w:val="115"/>
        </w:rPr>
        <w:t>As</w:t>
      </w:r>
      <w:r>
        <w:rPr>
          <w:spacing w:val="19"/>
          <w:w w:val="115"/>
        </w:rPr>
        <w:t> </w:t>
      </w:r>
      <w:r>
        <w:rPr>
          <w:w w:val="115"/>
        </w:rPr>
        <w:t>an</w:t>
      </w:r>
      <w:r>
        <w:rPr>
          <w:spacing w:val="19"/>
          <w:w w:val="115"/>
        </w:rPr>
        <w:t> </w:t>
      </w:r>
      <w:r>
        <w:rPr>
          <w:w w:val="115"/>
        </w:rPr>
        <w:t>experiment,</w:t>
      </w:r>
      <w:r>
        <w:rPr>
          <w:spacing w:val="23"/>
          <w:w w:val="115"/>
        </w:rPr>
        <w:t> </w:t>
      </w:r>
      <w:r>
        <w:rPr>
          <w:w w:val="115"/>
        </w:rPr>
        <w:t>try</w:t>
      </w:r>
      <w:r>
        <w:rPr>
          <w:spacing w:val="19"/>
          <w:w w:val="115"/>
        </w:rPr>
        <w:t> </w:t>
      </w:r>
      <w:r>
        <w:rPr>
          <w:w w:val="115"/>
        </w:rPr>
        <w:t>looking</w:t>
      </w:r>
      <w:r>
        <w:rPr>
          <w:spacing w:val="19"/>
          <w:w w:val="115"/>
        </w:rPr>
        <w:t> </w:t>
      </w:r>
      <w:r>
        <w:rPr>
          <w:w w:val="115"/>
        </w:rPr>
        <w:t>at</w:t>
      </w:r>
      <w:r>
        <w:rPr>
          <w:spacing w:val="19"/>
          <w:w w:val="115"/>
        </w:rPr>
        <w:t> </w:t>
      </w:r>
      <w:r>
        <w:rPr>
          <w:w w:val="115"/>
        </w:rPr>
        <w:t>the</w:t>
      </w:r>
      <w:r>
        <w:rPr>
          <w:spacing w:val="19"/>
          <w:w w:val="115"/>
        </w:rPr>
        <w:t> </w:t>
      </w:r>
      <w:r>
        <w:rPr>
          <w:w w:val="115"/>
        </w:rPr>
        <w:t>left</w:t>
      </w:r>
      <w:r>
        <w:rPr>
          <w:spacing w:val="19"/>
          <w:w w:val="115"/>
        </w:rPr>
        <w:t> </w:t>
      </w:r>
      <w:r>
        <w:rPr>
          <w:w w:val="115"/>
        </w:rPr>
        <w:t>image</w:t>
      </w:r>
    </w:p>
    <w:p>
      <w:pPr>
        <w:pStyle w:val="BodyText"/>
        <w:spacing w:before="9"/>
        <w:rPr>
          <w:sz w:val="23"/>
        </w:rPr>
      </w:pPr>
      <w:r>
        <w:rPr/>
        <w:drawing>
          <wp:anchor distT="0" distB="0" distL="0" distR="0" allowOverlap="1" layoutInCell="1" locked="0" behindDoc="0" simplePos="0" relativeHeight="128">
            <wp:simplePos x="0" y="0"/>
            <wp:positionH relativeFrom="page">
              <wp:posOffset>1491678</wp:posOffset>
            </wp:positionH>
            <wp:positionV relativeFrom="paragraph">
              <wp:posOffset>234715</wp:posOffset>
            </wp:positionV>
            <wp:extent cx="1452657" cy="1452657"/>
            <wp:effectExtent l="0" t="0" r="0" b="0"/>
            <wp:wrapTopAndBottom/>
            <wp:docPr id="187" name="image186.jpeg"/>
            <wp:cNvGraphicFramePr>
              <a:graphicFrameLocks noChangeAspect="1"/>
            </wp:cNvGraphicFramePr>
            <a:graphic>
              <a:graphicData uri="http://schemas.openxmlformats.org/drawingml/2006/picture">
                <pic:pic>
                  <pic:nvPicPr>
                    <pic:cNvPr id="188" name="image186.jpeg"/>
                    <pic:cNvPicPr/>
                  </pic:nvPicPr>
                  <pic:blipFill>
                    <a:blip r:embed="rId201" cstate="print"/>
                    <a:stretch>
                      <a:fillRect/>
                    </a:stretch>
                  </pic:blipFill>
                  <pic:spPr>
                    <a:xfrm>
                      <a:off x="0" y="0"/>
                      <a:ext cx="1452657" cy="1452657"/>
                    </a:xfrm>
                    <a:prstGeom prst="rect">
                      <a:avLst/>
                    </a:prstGeom>
                  </pic:spPr>
                </pic:pic>
              </a:graphicData>
            </a:graphic>
          </wp:anchor>
        </w:drawing>
      </w:r>
      <w:r>
        <w:rPr/>
        <w:drawing>
          <wp:anchor distT="0" distB="0" distL="0" distR="0" allowOverlap="1" layoutInCell="1" locked="0" behindDoc="0" simplePos="0" relativeHeight="129">
            <wp:simplePos x="0" y="0"/>
            <wp:positionH relativeFrom="page">
              <wp:posOffset>2995523</wp:posOffset>
            </wp:positionH>
            <wp:positionV relativeFrom="paragraph">
              <wp:posOffset>234715</wp:posOffset>
            </wp:positionV>
            <wp:extent cx="1452657" cy="1452657"/>
            <wp:effectExtent l="0" t="0" r="0" b="0"/>
            <wp:wrapTopAndBottom/>
            <wp:docPr id="189" name="image187.jpeg"/>
            <wp:cNvGraphicFramePr>
              <a:graphicFrameLocks noChangeAspect="1"/>
            </wp:cNvGraphicFramePr>
            <a:graphic>
              <a:graphicData uri="http://schemas.openxmlformats.org/drawingml/2006/picture">
                <pic:pic>
                  <pic:nvPicPr>
                    <pic:cNvPr id="190" name="image187.jpeg"/>
                    <pic:cNvPicPr/>
                  </pic:nvPicPr>
                  <pic:blipFill>
                    <a:blip r:embed="rId202" cstate="print"/>
                    <a:stretch>
                      <a:fillRect/>
                    </a:stretch>
                  </pic:blipFill>
                  <pic:spPr>
                    <a:xfrm>
                      <a:off x="0" y="0"/>
                      <a:ext cx="1452657" cy="1452657"/>
                    </a:xfrm>
                    <a:prstGeom prst="rect">
                      <a:avLst/>
                    </a:prstGeom>
                  </pic:spPr>
                </pic:pic>
              </a:graphicData>
            </a:graphic>
          </wp:anchor>
        </w:drawing>
      </w:r>
      <w:r>
        <w:rPr/>
        <w:drawing>
          <wp:anchor distT="0" distB="0" distL="0" distR="0" allowOverlap="1" layoutInCell="1" locked="0" behindDoc="0" simplePos="0" relativeHeight="130">
            <wp:simplePos x="0" y="0"/>
            <wp:positionH relativeFrom="page">
              <wp:posOffset>4499368</wp:posOffset>
            </wp:positionH>
            <wp:positionV relativeFrom="paragraph">
              <wp:posOffset>234715</wp:posOffset>
            </wp:positionV>
            <wp:extent cx="1452657" cy="1452657"/>
            <wp:effectExtent l="0" t="0" r="0" b="0"/>
            <wp:wrapTopAndBottom/>
            <wp:docPr id="191" name="image188.jpeg"/>
            <wp:cNvGraphicFramePr>
              <a:graphicFrameLocks noChangeAspect="1"/>
            </wp:cNvGraphicFramePr>
            <a:graphic>
              <a:graphicData uri="http://schemas.openxmlformats.org/drawingml/2006/picture">
                <pic:pic>
                  <pic:nvPicPr>
                    <pic:cNvPr id="192" name="image188.jpeg"/>
                    <pic:cNvPicPr/>
                  </pic:nvPicPr>
                  <pic:blipFill>
                    <a:blip r:embed="rId203" cstate="print"/>
                    <a:stretch>
                      <a:fillRect/>
                    </a:stretch>
                  </pic:blipFill>
                  <pic:spPr>
                    <a:xfrm>
                      <a:off x="0" y="0"/>
                      <a:ext cx="1452657" cy="1452657"/>
                    </a:xfrm>
                    <a:prstGeom prst="rect">
                      <a:avLst/>
                    </a:prstGeom>
                  </pic:spPr>
                </pic:pic>
              </a:graphicData>
            </a:graphic>
          </wp:anchor>
        </w:drawing>
      </w:r>
    </w:p>
    <w:p>
      <w:pPr>
        <w:pStyle w:val="BodyText"/>
        <w:spacing w:before="5"/>
        <w:rPr>
          <w:sz w:val="15"/>
        </w:rPr>
      </w:pPr>
    </w:p>
    <w:p>
      <w:pPr>
        <w:spacing w:line="211" w:lineRule="auto" w:before="1"/>
        <w:ind w:left="443" w:right="942" w:firstLine="0"/>
        <w:jc w:val="both"/>
        <w:rPr>
          <w:rFonts w:ascii="Palatino Linotype" w:hAnsi="Palatino Linotype"/>
          <w:sz w:val="16"/>
        </w:rPr>
      </w:pPr>
      <w:r>
        <w:rPr/>
        <w:pict>
          <v:shape style="position:absolute;margin-left:437.734009pt;margin-top:20.392029pt;width:6.6pt;height:13.6pt;mso-position-horizontal-relative:page;mso-position-vertical-relative:paragraph;z-index:-17347072" type="#_x0000_t202" filled="false" stroked="false">
            <v:textbox inset="0,0,0,0">
              <w:txbxContent>
                <w:p>
                  <w:pPr>
                    <w:spacing w:line="153" w:lineRule="exact" w:before="0"/>
                    <w:ind w:left="0" w:right="0" w:firstLine="0"/>
                    <w:jc w:val="left"/>
                    <w:rPr>
                      <w:rFonts w:ascii="Verdana" w:hAnsi="Verdana"/>
                      <w:sz w:val="16"/>
                    </w:rPr>
                  </w:pPr>
                  <w:r>
                    <w:rPr>
                      <w:rFonts w:ascii="Verdana" w:hAnsi="Verdana"/>
                      <w:w w:val="100"/>
                      <w:sz w:val="16"/>
                    </w:rPr>
                    <w:t>×</w:t>
                  </w:r>
                </w:p>
              </w:txbxContent>
            </v:textbox>
            <w10:wrap type="none"/>
          </v:shape>
        </w:pict>
      </w:r>
      <w:r>
        <w:rPr/>
        <w:pict>
          <v:shape style="position:absolute;margin-left:265.131989pt;margin-top:1.46313pt;width:85.35pt;height:13.6pt;mso-position-horizontal-relative:page;mso-position-vertical-relative:paragraph;z-index:-17346560" type="#_x0000_t202" filled="false" stroked="false">
            <v:textbox inset="0,0,0,0">
              <w:txbxContent>
                <w:p>
                  <w:pPr>
                    <w:tabs>
                      <w:tab w:pos="1574" w:val="left" w:leader="none"/>
                    </w:tabs>
                    <w:spacing w:line="153" w:lineRule="exact" w:before="0"/>
                    <w:ind w:left="0" w:right="0" w:firstLine="0"/>
                    <w:jc w:val="left"/>
                    <w:rPr>
                      <w:rFonts w:ascii="Verdana" w:hAnsi="Verdana"/>
                      <w:sz w:val="16"/>
                    </w:rPr>
                  </w:pPr>
                  <w:r>
                    <w:rPr>
                      <w:rFonts w:ascii="Verdana" w:hAnsi="Verdana"/>
                      <w:sz w:val="16"/>
                    </w:rPr>
                    <w:t>×</w:t>
                    <w:tab/>
                  </w:r>
                  <w:r>
                    <w:rPr>
                      <w:rFonts w:ascii="Verdana" w:hAnsi="Verdana"/>
                      <w:spacing w:val="-20"/>
                      <w:sz w:val="16"/>
                    </w:rPr>
                    <w:t>×</w:t>
                  </w:r>
                </w:p>
              </w:txbxContent>
            </v:textbox>
            <w10:wrap type="none"/>
          </v:shape>
        </w:pict>
      </w:r>
      <w:r>
        <w:rPr>
          <w:rFonts w:ascii="Arial" w:hAnsi="Arial"/>
          <w:color w:val="2C6362"/>
          <w:w w:val="105"/>
          <w:sz w:val="16"/>
        </w:rPr>
        <w:t>Figure 6.8. </w:t>
      </w:r>
      <w:r>
        <w:rPr>
          <w:rFonts w:ascii="Palatino Linotype" w:hAnsi="Palatino Linotype"/>
          <w:w w:val="105"/>
          <w:sz w:val="16"/>
        </w:rPr>
        <w:t>Texture magniﬁcation of a 48 48 image onto 320 320 pixels. Left: nearest neighbor ﬁltering, where the nearest texel is chosen per pixel. Middle: bilinear ﬁltering using a weighted average of the four nearest texels. Right: cubic ﬁltering using a weighted average of the 5 5 nearest texels.</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7"/>
        <w:rPr>
          <w:rFonts w:ascii="Palatino Linotype"/>
          <w:sz w:val="29"/>
        </w:rPr>
      </w:pPr>
    </w:p>
    <w:p>
      <w:pPr>
        <w:spacing w:after="0"/>
        <w:rPr>
          <w:rFonts w:ascii="Palatino Linotype"/>
          <w:sz w:val="29"/>
        </w:rPr>
        <w:sectPr>
          <w:pgSz w:w="12240" w:h="15840"/>
          <w:pgMar w:header="2359" w:footer="0" w:top="2560" w:bottom="280" w:left="1720" w:right="1720"/>
        </w:sectPr>
      </w:pPr>
    </w:p>
    <w:p>
      <w:pPr>
        <w:pStyle w:val="BodyText"/>
        <w:rPr>
          <w:rFonts w:ascii="Palatino Linotype"/>
        </w:rPr>
      </w:pPr>
    </w:p>
    <w:p>
      <w:pPr>
        <w:pStyle w:val="BodyText"/>
        <w:spacing w:before="3"/>
        <w:rPr>
          <w:rFonts w:ascii="Palatino Linotype"/>
          <w:sz w:val="19"/>
        </w:rPr>
      </w:pPr>
    </w:p>
    <w:p>
      <w:pPr>
        <w:spacing w:before="0"/>
        <w:ind w:left="0" w:right="0" w:firstLine="0"/>
        <w:jc w:val="right"/>
        <w:rPr>
          <w:rFonts w:ascii="Times New Roman"/>
          <w:sz w:val="18"/>
        </w:rPr>
      </w:pPr>
      <w:r>
        <w:rPr/>
        <w:pict>
          <v:group style="position:absolute;margin-left:142.466003pt;margin-top:-27.405325pt;width:139.9pt;height:117.15pt;mso-position-horizontal-relative:page;mso-position-vertical-relative:paragraph;z-index:15800320" coordorigin="2849,-548" coordsize="2798,2343">
            <v:shape style="position:absolute;left:2940;top:-549;width:2618;height:2343" type="#_x0000_t75" stroked="false">
              <v:imagedata r:id="rId204" o:title=""/>
            </v:shape>
            <v:shape style="position:absolute;left:2849;top:-236;width:694;height:260" type="#_x0000_t202" filled="false" stroked="false">
              <v:textbox inset="0,0,0,0">
                <w:txbxContent>
                  <w:p>
                    <w:pPr>
                      <w:spacing w:line="259" w:lineRule="exact" w:before="0"/>
                      <w:ind w:left="0" w:right="0" w:firstLine="0"/>
                      <w:jc w:val="left"/>
                      <w:rPr>
                        <w:rFonts w:ascii="Times New Roman"/>
                        <w:sz w:val="23"/>
                      </w:rPr>
                    </w:pPr>
                    <w:r>
                      <w:rPr>
                        <w:rFonts w:ascii="Times New Roman"/>
                        <w:color w:val="373535"/>
                        <w:sz w:val="23"/>
                      </w:rPr>
                      <w:t>(</w:t>
                    </w:r>
                    <w:r>
                      <w:rPr>
                        <w:rFonts w:ascii="Times New Roman"/>
                        <w:i/>
                        <w:color w:val="373535"/>
                        <w:sz w:val="23"/>
                      </w:rPr>
                      <w:t>x</w:t>
                    </w:r>
                    <w:r>
                      <w:rPr>
                        <w:rFonts w:ascii="Times New Roman"/>
                        <w:color w:val="373535"/>
                        <w:sz w:val="23"/>
                      </w:rPr>
                      <w:t>,</w:t>
                    </w:r>
                    <w:r>
                      <w:rPr>
                        <w:rFonts w:ascii="Times New Roman"/>
                        <w:i/>
                        <w:color w:val="373535"/>
                        <w:sz w:val="23"/>
                      </w:rPr>
                      <w:t>y</w:t>
                    </w:r>
                    <w:r>
                      <w:rPr>
                        <w:rFonts w:ascii="Times New Roman"/>
                        <w:color w:val="373535"/>
                        <w:sz w:val="23"/>
                      </w:rPr>
                      <w:t>+1)</w:t>
                    </w:r>
                  </w:p>
                </w:txbxContent>
              </v:textbox>
              <w10:wrap type="none"/>
            </v:shape>
            <v:shape style="position:absolute;left:4703;top:-236;width:943;height:260" type="#_x0000_t202" filled="false" stroked="false">
              <v:textbox inset="0,0,0,0">
                <w:txbxContent>
                  <w:p>
                    <w:pPr>
                      <w:spacing w:line="259" w:lineRule="exact" w:before="0"/>
                      <w:ind w:left="0" w:right="0" w:firstLine="0"/>
                      <w:jc w:val="left"/>
                      <w:rPr>
                        <w:rFonts w:ascii="Times New Roman"/>
                        <w:sz w:val="23"/>
                      </w:rPr>
                    </w:pPr>
                    <w:r>
                      <w:rPr>
                        <w:rFonts w:ascii="Times New Roman"/>
                        <w:color w:val="373535"/>
                        <w:sz w:val="23"/>
                      </w:rPr>
                      <w:t>(</w:t>
                    </w:r>
                    <w:r>
                      <w:rPr>
                        <w:rFonts w:ascii="Times New Roman"/>
                        <w:i/>
                        <w:color w:val="373535"/>
                        <w:sz w:val="23"/>
                      </w:rPr>
                      <w:t>x</w:t>
                    </w:r>
                    <w:r>
                      <w:rPr>
                        <w:rFonts w:ascii="Times New Roman"/>
                        <w:color w:val="373535"/>
                        <w:sz w:val="23"/>
                      </w:rPr>
                      <w:t>+1,</w:t>
                    </w:r>
                    <w:r>
                      <w:rPr>
                        <w:rFonts w:ascii="Times New Roman"/>
                        <w:i/>
                        <w:color w:val="373535"/>
                        <w:sz w:val="23"/>
                      </w:rPr>
                      <w:t>y</w:t>
                    </w:r>
                    <w:r>
                      <w:rPr>
                        <w:rFonts w:ascii="Times New Roman"/>
                        <w:color w:val="373535"/>
                        <w:sz w:val="23"/>
                      </w:rPr>
                      <w:t>+1)</w:t>
                    </w:r>
                  </w:p>
                </w:txbxContent>
              </v:textbox>
              <w10:wrap type="none"/>
            </v:shape>
            <v:shape style="position:absolute;left:3099;top:1161;width:444;height:260" type="#_x0000_t202" filled="false" stroked="false">
              <v:textbox inset="0,0,0,0">
                <w:txbxContent>
                  <w:p>
                    <w:pPr>
                      <w:spacing w:line="259" w:lineRule="exact" w:before="0"/>
                      <w:ind w:left="0" w:right="0" w:firstLine="0"/>
                      <w:jc w:val="left"/>
                      <w:rPr>
                        <w:rFonts w:ascii="Times New Roman"/>
                        <w:sz w:val="23"/>
                      </w:rPr>
                    </w:pPr>
                    <w:r>
                      <w:rPr>
                        <w:rFonts w:ascii="Times New Roman"/>
                        <w:color w:val="373535"/>
                        <w:sz w:val="23"/>
                      </w:rPr>
                      <w:t>(</w:t>
                    </w:r>
                    <w:r>
                      <w:rPr>
                        <w:rFonts w:ascii="Times New Roman"/>
                        <w:i/>
                        <w:color w:val="373535"/>
                        <w:sz w:val="23"/>
                      </w:rPr>
                      <w:t>x</w:t>
                    </w:r>
                    <w:r>
                      <w:rPr>
                        <w:rFonts w:ascii="Times New Roman"/>
                        <w:color w:val="373535"/>
                        <w:sz w:val="23"/>
                      </w:rPr>
                      <w:t>,</w:t>
                    </w:r>
                    <w:r>
                      <w:rPr>
                        <w:rFonts w:ascii="Times New Roman"/>
                        <w:i/>
                        <w:color w:val="373535"/>
                        <w:sz w:val="23"/>
                      </w:rPr>
                      <w:t>y</w:t>
                    </w:r>
                    <w:r>
                      <w:rPr>
                        <w:rFonts w:ascii="Times New Roman"/>
                        <w:color w:val="373535"/>
                        <w:sz w:val="23"/>
                      </w:rPr>
                      <w:t>)</w:t>
                    </w:r>
                  </w:p>
                </w:txbxContent>
              </v:textbox>
              <w10:wrap type="none"/>
            </v:shape>
            <v:shape style="position:absolute;left:4703;top:1161;width:694;height:260" type="#_x0000_t202" filled="false" stroked="false">
              <v:textbox inset="0,0,0,0">
                <w:txbxContent>
                  <w:p>
                    <w:pPr>
                      <w:spacing w:line="259" w:lineRule="exact" w:before="0"/>
                      <w:ind w:left="0" w:right="0" w:firstLine="0"/>
                      <w:jc w:val="left"/>
                      <w:rPr>
                        <w:rFonts w:ascii="Times New Roman"/>
                        <w:sz w:val="23"/>
                      </w:rPr>
                    </w:pPr>
                    <w:r>
                      <w:rPr>
                        <w:rFonts w:ascii="Times New Roman"/>
                        <w:color w:val="373535"/>
                        <w:sz w:val="23"/>
                      </w:rPr>
                      <w:t>(</w:t>
                    </w:r>
                    <w:r>
                      <w:rPr>
                        <w:rFonts w:ascii="Times New Roman"/>
                        <w:i/>
                        <w:color w:val="373535"/>
                        <w:sz w:val="23"/>
                      </w:rPr>
                      <w:t>x</w:t>
                    </w:r>
                    <w:r>
                      <w:rPr>
                        <w:rFonts w:ascii="Times New Roman"/>
                        <w:color w:val="373535"/>
                        <w:sz w:val="23"/>
                      </w:rPr>
                      <w:t>+1,</w:t>
                    </w:r>
                    <w:r>
                      <w:rPr>
                        <w:rFonts w:ascii="Times New Roman"/>
                        <w:i/>
                        <w:color w:val="373535"/>
                        <w:sz w:val="23"/>
                      </w:rPr>
                      <w:t>y</w:t>
                    </w:r>
                    <w:r>
                      <w:rPr>
                        <w:rFonts w:ascii="Times New Roman"/>
                        <w:color w:val="373535"/>
                        <w:sz w:val="23"/>
                      </w:rPr>
                      <w:t>)</w:t>
                    </w:r>
                  </w:p>
                </w:txbxContent>
              </v:textbox>
              <w10:wrap type="none"/>
            </v:shape>
            <w10:wrap type="none"/>
          </v:group>
        </w:pict>
      </w:r>
      <w:r>
        <w:rPr/>
        <w:pict>
          <v:group style="position:absolute;margin-left:318.503998pt;margin-top:-27.405376pt;width:6.7pt;height:106.15pt;mso-position-horizontal-relative:page;mso-position-vertical-relative:paragraph;z-index:-17342976" coordorigin="6370,-548" coordsize="134,2123">
            <v:line style="position:absolute" from="6370,626" to="6448,626" stroked="true" strokeweight=".326012pt" strokecolor="#97999b">
              <v:stroke dashstyle="solid"/>
            </v:line>
            <v:line style="position:absolute" from="6500,1575" to="6500,-397" stroked="true" strokeweight=".326012pt" strokecolor="#97999b">
              <v:stroke dashstyle="longdash"/>
            </v:line>
            <v:shape style="position:absolute;left:6370;top:-549;width:131;height:131" coordorigin="6370,-548" coordsize="131,131" path="m6500,-470l6500,-548m6370,-418l6448,-418e" filled="false" stroked="true" strokeweight=".326012pt" strokecolor="#97999b">
              <v:path arrowok="t"/>
              <v:stroke dashstyle="solid"/>
            </v:shape>
            <w10:wrap type="none"/>
          </v:group>
        </w:pict>
      </w:r>
      <w:bookmarkStart w:name="_bookmark39" w:id="41"/>
      <w:bookmarkEnd w:id="41"/>
      <w:r>
        <w:rPr/>
      </w:r>
      <w:r>
        <w:rPr>
          <w:rFonts w:ascii="Times New Roman"/>
          <w:color w:val="373535"/>
          <w:sz w:val="18"/>
        </w:rPr>
        <w:t>1.0</w:t>
      </w:r>
    </w:p>
    <w:p>
      <w:pPr>
        <w:pStyle w:val="BodyText"/>
        <w:rPr>
          <w:rFonts w:ascii="Times New Roman"/>
        </w:rPr>
      </w:pPr>
    </w:p>
    <w:p>
      <w:pPr>
        <w:pStyle w:val="BodyText"/>
        <w:rPr>
          <w:rFonts w:ascii="Times New Roman"/>
        </w:rPr>
      </w:pPr>
    </w:p>
    <w:p>
      <w:pPr>
        <w:pStyle w:val="BodyText"/>
        <w:spacing w:before="9"/>
        <w:rPr>
          <w:rFonts w:ascii="Times New Roman"/>
          <w:sz w:val="29"/>
        </w:rPr>
      </w:pPr>
    </w:p>
    <w:p>
      <w:pPr>
        <w:spacing w:before="0"/>
        <w:ind w:left="0" w:right="0" w:firstLine="0"/>
        <w:jc w:val="right"/>
        <w:rPr>
          <w:rFonts w:ascii="Times New Roman"/>
          <w:sz w:val="18"/>
        </w:rPr>
      </w:pPr>
      <w:r>
        <w:rPr>
          <w:rFonts w:ascii="Times New Roman"/>
          <w:color w:val="373535"/>
          <w:sz w:val="18"/>
        </w:rPr>
        <w:t>0.0</w:t>
      </w:r>
    </w:p>
    <w:p>
      <w:pPr>
        <w:pStyle w:val="Heading3"/>
        <w:spacing w:before="95"/>
        <w:ind w:left="1054"/>
      </w:pPr>
      <w:r>
        <w:rPr/>
        <w:br w:type="column"/>
      </w:r>
      <w:r>
        <w:rPr>
          <w:color w:val="373535"/>
        </w:rPr>
        <w:t>(82,74)</w:t>
      </w:r>
    </w:p>
    <w:p>
      <w:pPr>
        <w:pStyle w:val="BodyText"/>
        <w:spacing w:before="9"/>
        <w:rPr>
          <w:rFonts w:ascii="Times New Roman"/>
          <w:sz w:val="22"/>
        </w:rPr>
      </w:pPr>
    </w:p>
    <w:p>
      <w:pPr>
        <w:pStyle w:val="Heading4"/>
        <w:ind w:left="312"/>
        <w:rPr>
          <w:i/>
        </w:rPr>
      </w:pPr>
      <w:r>
        <w:rPr/>
        <w:pict>
          <v:group style="position:absolute;margin-left:329.718018pt;margin-top:-32.022686pt;width:106.15pt;height:117.4pt;mso-position-horizontal-relative:page;mso-position-vertical-relative:paragraph;z-index:-17342464" coordorigin="6594,-640" coordsize="2123,2348">
            <v:shape style="position:absolute;left:6594;top:-490;width:1972;height:1972" coordorigin="6594,-489" coordsize="1972,1972" path="m6594,533l8566,533m7544,1483l7544,-489e" filled="false" stroked="true" strokeweight=".326012pt" strokecolor="#97999b">
              <v:path arrowok="t"/>
              <v:stroke dashstyle="longdash"/>
            </v:shape>
            <v:shape style="position:absolute;left:7543;top:533;width:1174;height:1174" coordorigin="7544,533" coordsize="1174,1174" path="m8639,533l8717,533m7544,1707l7544,1629e" filled="false" stroked="true" strokeweight=".326012pt" strokecolor="#97999b">
              <v:path arrowok="t"/>
              <v:stroke dashstyle="solid"/>
            </v:shape>
            <v:line style="position:absolute" from="6594,1576" to="8566,1576" stroked="true" strokeweight=".326012pt" strokecolor="#97999b">
              <v:stroke dashstyle="longdash"/>
            </v:line>
            <v:line style="position:absolute" from="8639,1576" to="8717,1576" stroked="true" strokeweight=".326012pt" strokecolor="#97999b">
              <v:stroke dashstyle="solid"/>
            </v:line>
            <v:line style="position:absolute" from="8587,-416" to="8587,1556" stroked="true" strokeweight=".326012pt" strokecolor="#97999b">
              <v:stroke dashstyle="longdash"/>
            </v:line>
            <v:shape style="position:absolute;left:7543;top:-641;width:1044;height:2348" coordorigin="7544,-640" coordsize="1044,2348" path="m8587,1629l8587,1707m7544,-562l7544,-640m8587,-640l8587,-562e" filled="false" stroked="true" strokeweight=".326012pt" strokecolor="#97999b">
              <v:path arrowok="t"/>
              <v:stroke dashstyle="solid"/>
            </v:shape>
            <v:line style="position:absolute" from="6594,-510" to="8566,-510" stroked="true" strokeweight=".326012pt" strokecolor="#97999b">
              <v:stroke dashstyle="longdash"/>
            </v:line>
            <v:line style="position:absolute" from="8639,-510" to="8717,-510" stroked="true" strokeweight=".326012pt" strokecolor="#97999b">
              <v:stroke dashstyle="solid"/>
            </v:line>
            <v:shape style="position:absolute;left:7022;top:11;width:1044;height:1044" coordorigin="7022,12" coordsize="1044,1044" path="m7022,12l8065,12m8065,12l8065,1055m8065,1055l7022,1055m7022,1055l7022,12e" filled="false" stroked="true" strokeweight="1.30405pt" strokecolor="#373535">
              <v:path arrowok="t"/>
              <v:stroke dashstyle="solid"/>
            </v:shape>
            <v:shape style="position:absolute;left:6953;top:-57;width:137;height:137" type="#_x0000_t75" stroked="false">
              <v:imagedata r:id="rId205" o:title=""/>
            </v:shape>
            <v:shape style="position:absolute;left:7996;top:-57;width:137;height:137" type="#_x0000_t75" stroked="false">
              <v:imagedata r:id="rId206" o:title=""/>
            </v:shape>
            <v:shape style="position:absolute;left:7996;top:986;width:137;height:137" type="#_x0000_t75" stroked="false">
              <v:imagedata r:id="rId207" o:title=""/>
            </v:shape>
            <v:shape style="position:absolute;left:6953;top:986;width:137;height:137" type="#_x0000_t75" stroked="false">
              <v:imagedata r:id="rId208" o:title=""/>
            </v:shape>
            <v:shape style="position:absolute;left:7021;top:211;width:507;height:137" type="#_x0000_t75" stroked="false">
              <v:imagedata r:id="rId209" o:title=""/>
            </v:shape>
            <v:line style="position:absolute" from="7460,965" to="7460,367" stroked="true" strokeweight=".652023pt" strokecolor="#373535">
              <v:stroke dashstyle="solid"/>
            </v:line>
            <v:shape style="position:absolute;left:7430;top:279;width:57;height:772" coordorigin="7430,280" coordsize="57,772" path="m7487,946l7430,946,7459,1052,7487,946xm7487,386l7459,280,7430,386,7487,386xe" filled="true" fillcolor="#373535" stroked="false">
              <v:path arrowok="t"/>
              <v:fill type="solid"/>
            </v:shape>
            <v:line style="position:absolute" from="6827,1050" to="6827,123" stroked="true" strokeweight="1.30405pt" strokecolor="#373535">
              <v:stroke dashstyle="solid"/>
            </v:line>
            <v:shape style="position:absolute;left:6787;top:7;width:76;height:142" coordorigin="6787,8" coordsize="76,142" path="m6825,8l6787,149,6863,149,6825,8xe" filled="true" fillcolor="#373535" stroked="false">
              <v:path arrowok="t"/>
              <v:fill type="solid"/>
            </v:shape>
            <v:line style="position:absolute" from="7023,1216" to="7950,1216" stroked="true" strokeweight="1.30405pt" strokecolor="#373535">
              <v:stroke dashstyle="solid"/>
            </v:line>
            <v:shape style="position:absolute;left:7923;top:1176;width:142;height:76" coordorigin="7924,1176" coordsize="142,76" path="m7924,1176l7924,1252,8065,1214,7924,1176xe" filled="true" fillcolor="#373535" stroked="false">
              <v:path arrowok="t"/>
              <v:fill type="solid"/>
            </v:shape>
            <v:shape style="position:absolute;left:7654;top:306;width:1033;height:779" coordorigin="7654,306" coordsize="1033,779" path="m8687,1085l8532,846,8432,707,8343,614,8222,512,8161,469,8090,432,8013,400,7934,373,7855,350,7780,331,7712,317,7654,306e" filled="false" stroked="true" strokeweight=".652023pt" strokecolor="#373535">
              <v:path arrowok="t"/>
              <v:stroke dashstyle="solid"/>
            </v:shape>
            <v:shape style="position:absolute;left:7574;top:284;width:102;height:53" coordorigin="7574,284" coordsize="102,53" path="m7676,284l7574,295,7668,337,7676,284xe" filled="true" fillcolor="#373535" stroked="false">
              <v:path arrowok="t"/>
              <v:fill type="solid"/>
            </v:shape>
            <w10:wrap type="none"/>
          </v:group>
        </w:pict>
      </w:r>
      <w:r>
        <w:rPr>
          <w:i/>
          <w:color w:val="373535"/>
        </w:rPr>
        <w:t>u’</w:t>
      </w:r>
    </w:p>
    <w:p>
      <w:pPr>
        <w:pStyle w:val="BodyText"/>
        <w:spacing w:before="2"/>
        <w:rPr>
          <w:rFonts w:ascii="Times New Roman"/>
          <w:i/>
          <w:sz w:val="23"/>
        </w:rPr>
      </w:pPr>
    </w:p>
    <w:p>
      <w:pPr>
        <w:spacing w:before="0"/>
        <w:ind w:left="0" w:right="263" w:firstLine="0"/>
        <w:jc w:val="center"/>
        <w:rPr>
          <w:rFonts w:ascii="Times New Roman"/>
          <w:i/>
          <w:sz w:val="23"/>
        </w:rPr>
      </w:pPr>
      <w:r>
        <w:rPr/>
        <w:pict>
          <v:shape style="position:absolute;margin-left:377.348999pt;margin-top:.249848pt;width:25.3pt;height:25.3pt;mso-position-horizontal-relative:page;mso-position-vertical-relative:paragraph;z-index:-17341952" type="#_x0000_t202" filled="false" stroked="false">
            <v:textbox inset="0,0,0,0">
              <w:txbxContent>
                <w:p>
                  <w:pPr>
                    <w:spacing w:line="259" w:lineRule="exact" w:before="0"/>
                    <w:ind w:left="56" w:right="0" w:firstLine="0"/>
                    <w:jc w:val="left"/>
                    <w:rPr>
                      <w:rFonts w:ascii="Times New Roman" w:hAnsi="Times New Roman"/>
                      <w:i/>
                      <w:sz w:val="23"/>
                    </w:rPr>
                  </w:pPr>
                  <w:r>
                    <w:rPr>
                      <w:rFonts w:ascii="Times New Roman" w:hAnsi="Times New Roman"/>
                      <w:i/>
                      <w:color w:val="373535"/>
                      <w:w w:val="102"/>
                      <w:sz w:val="23"/>
                    </w:rPr>
                    <w:t>’</w:t>
                  </w:r>
                </w:p>
              </w:txbxContent>
            </v:textbox>
            <w10:wrap type="none"/>
          </v:shape>
        </w:pict>
      </w:r>
      <w:r>
        <w:rPr>
          <w:rFonts w:ascii="Times New Roman"/>
          <w:i/>
          <w:color w:val="373535"/>
          <w:w w:val="102"/>
          <w:sz w:val="23"/>
        </w:rPr>
        <w:t>v</w:t>
      </w:r>
    </w:p>
    <w:p>
      <w:pPr>
        <w:pStyle w:val="BodyText"/>
        <w:rPr>
          <w:rFonts w:ascii="Times New Roman"/>
          <w:i/>
          <w:sz w:val="26"/>
        </w:rPr>
      </w:pPr>
      <w:r>
        <w:rPr/>
        <w:br w:type="column"/>
      </w:r>
      <w:r>
        <w:rPr>
          <w:rFonts w:ascii="Times New Roman"/>
          <w:i/>
          <w:sz w:val="26"/>
        </w:rPr>
      </w:r>
    </w:p>
    <w:p>
      <w:pPr>
        <w:pStyle w:val="BodyText"/>
        <w:spacing w:before="11"/>
        <w:rPr>
          <w:rFonts w:ascii="Times New Roman"/>
          <w:i/>
          <w:sz w:val="34"/>
        </w:rPr>
      </w:pPr>
    </w:p>
    <w:p>
      <w:pPr>
        <w:pStyle w:val="Heading3"/>
      </w:pPr>
      <w:r>
        <w:rPr>
          <w:color w:val="373535"/>
        </w:rPr>
        <w:t>(81.92,74.24)</w:t>
      </w:r>
    </w:p>
    <w:p>
      <w:pPr>
        <w:spacing w:line="256" w:lineRule="auto" w:before="17"/>
        <w:ind w:left="251" w:right="225" w:hanging="127"/>
        <w:jc w:val="left"/>
        <w:rPr>
          <w:rFonts w:ascii="Times New Roman" w:hAnsi="Times New Roman"/>
          <w:sz w:val="23"/>
        </w:rPr>
      </w:pPr>
      <w:r>
        <w:rPr>
          <w:rFonts w:ascii="Times New Roman" w:hAnsi="Times New Roman"/>
          <w:color w:val="373535"/>
          <w:sz w:val="23"/>
        </w:rPr>
        <w:t>converts to (</w:t>
      </w:r>
      <w:r>
        <w:rPr>
          <w:rFonts w:ascii="Times New Roman" w:hAnsi="Times New Roman"/>
          <w:i/>
          <w:color w:val="373535"/>
          <w:sz w:val="23"/>
        </w:rPr>
        <w:t>u</w:t>
      </w:r>
      <w:r>
        <w:rPr>
          <w:rFonts w:ascii="Times New Roman" w:hAnsi="Times New Roman"/>
          <w:color w:val="373535"/>
          <w:sz w:val="23"/>
        </w:rPr>
        <w:t>’,</w:t>
      </w:r>
      <w:r>
        <w:rPr>
          <w:rFonts w:ascii="Times New Roman" w:hAnsi="Times New Roman"/>
          <w:i/>
          <w:color w:val="373535"/>
          <w:sz w:val="23"/>
        </w:rPr>
        <w:t>v</w:t>
      </w:r>
      <w:r>
        <w:rPr>
          <w:rFonts w:ascii="Times New Roman" w:hAnsi="Times New Roman"/>
          <w:color w:val="373535"/>
          <w:sz w:val="23"/>
        </w:rPr>
        <w:t>’) =</w:t>
      </w:r>
    </w:p>
    <w:p>
      <w:pPr>
        <w:pStyle w:val="Heading3"/>
        <w:spacing w:line="262" w:lineRule="exact"/>
        <w:ind w:left="125"/>
      </w:pPr>
      <w:r>
        <w:rPr>
          <w:color w:val="373535"/>
        </w:rPr>
        <w:t>(0.42,0.74)</w:t>
      </w:r>
    </w:p>
    <w:p>
      <w:pPr>
        <w:spacing w:after="0" w:line="262" w:lineRule="exact"/>
        <w:sectPr>
          <w:type w:val="continuous"/>
          <w:pgSz w:w="12240" w:h="15840"/>
          <w:pgMar w:top="2560" w:bottom="280" w:left="1720" w:right="1720"/>
          <w:cols w:num="3" w:equalWidth="0">
            <w:col w:w="5055" w:space="40"/>
            <w:col w:w="1740" w:space="39"/>
            <w:col w:w="1926"/>
          </w:cols>
        </w:sectPr>
      </w:pPr>
    </w:p>
    <w:p>
      <w:pPr>
        <w:spacing w:before="45"/>
        <w:ind w:left="0" w:right="0" w:firstLine="0"/>
        <w:jc w:val="right"/>
        <w:rPr>
          <w:rFonts w:ascii="Times New Roman"/>
          <w:sz w:val="18"/>
        </w:rPr>
      </w:pPr>
      <w:r>
        <w:rPr>
          <w:rFonts w:ascii="Times New Roman"/>
          <w:color w:val="373535"/>
          <w:sz w:val="23"/>
        </w:rPr>
        <w:t>(81,73) </w:t>
      </w:r>
      <w:r>
        <w:rPr>
          <w:rFonts w:ascii="Times New Roman"/>
          <w:color w:val="373535"/>
          <w:position w:val="13"/>
          <w:sz w:val="18"/>
        </w:rPr>
        <w:t>0.0</w:t>
      </w:r>
    </w:p>
    <w:p>
      <w:pPr>
        <w:spacing w:before="45"/>
        <w:ind w:left="757" w:right="0" w:firstLine="0"/>
        <w:jc w:val="left"/>
        <w:rPr>
          <w:rFonts w:ascii="Times New Roman"/>
          <w:sz w:val="18"/>
        </w:rPr>
      </w:pPr>
      <w:r>
        <w:rPr/>
        <w:br w:type="column"/>
      </w:r>
      <w:r>
        <w:rPr>
          <w:rFonts w:ascii="Times New Roman"/>
          <w:color w:val="373535"/>
          <w:sz w:val="18"/>
        </w:rPr>
        <w:t>1.0</w:t>
      </w:r>
    </w:p>
    <w:p>
      <w:pPr>
        <w:spacing w:after="0"/>
        <w:jc w:val="left"/>
        <w:rPr>
          <w:rFonts w:ascii="Times New Roman"/>
          <w:sz w:val="18"/>
        </w:rPr>
        <w:sectPr>
          <w:type w:val="continuous"/>
          <w:pgSz w:w="12240" w:h="15840"/>
          <w:pgMar w:top="2560" w:bottom="280" w:left="1720" w:right="1720"/>
          <w:cols w:num="2" w:equalWidth="0">
            <w:col w:w="5407" w:space="40"/>
            <w:col w:w="3353"/>
          </w:cols>
        </w:sectPr>
      </w:pPr>
    </w:p>
    <w:p>
      <w:pPr>
        <w:pStyle w:val="BodyText"/>
        <w:spacing w:line="138" w:lineRule="exact"/>
        <w:ind w:left="4646"/>
        <w:rPr>
          <w:rFonts w:ascii="Times New Roman"/>
          <w:sz w:val="13"/>
        </w:rPr>
      </w:pPr>
      <w:r>
        <w:rPr>
          <w:rFonts w:ascii="Times New Roman"/>
          <w:position w:val="-2"/>
          <w:sz w:val="13"/>
        </w:rPr>
        <w:pict>
          <v:group style="width:6.7pt;height:6.7pt;mso-position-horizontal-relative:char;mso-position-vertical-relative:line" coordorigin="0,0" coordsize="134,134">
            <v:shape style="position:absolute;left:0;top:3;width:131;height:131" coordorigin="0,3" coordsize="131,131" path="m0,3l78,3m130,134l130,55e" filled="false" stroked="true" strokeweight=".326012pt" strokecolor="#97999b">
              <v:path arrowok="t"/>
              <v:stroke dashstyle="solid"/>
            </v:shape>
          </v:group>
        </w:pict>
      </w:r>
      <w:r>
        <w:rPr>
          <w:rFonts w:ascii="Times New Roman"/>
          <w:position w:val="-2"/>
          <w:sz w:val="13"/>
        </w:rPr>
      </w:r>
    </w:p>
    <w:p>
      <w:pPr>
        <w:pStyle w:val="BodyText"/>
        <w:spacing w:before="7"/>
        <w:rPr>
          <w:rFonts w:ascii="Times New Roman"/>
          <w:sz w:val="13"/>
        </w:rPr>
      </w:pPr>
    </w:p>
    <w:p>
      <w:pPr>
        <w:spacing w:line="211" w:lineRule="auto" w:before="72"/>
        <w:ind w:left="943" w:right="441" w:firstLine="0"/>
        <w:jc w:val="both"/>
        <w:rPr>
          <w:rFonts w:ascii="Palatino Linotype"/>
          <w:sz w:val="16"/>
        </w:rPr>
      </w:pPr>
      <w:r>
        <w:rPr>
          <w:rFonts w:ascii="Arial"/>
          <w:color w:val="2C6362"/>
          <w:w w:val="105"/>
          <w:sz w:val="16"/>
        </w:rPr>
        <w:t>Figure 6.9. </w:t>
      </w:r>
      <w:r>
        <w:rPr>
          <w:rFonts w:ascii="Palatino Linotype"/>
          <w:w w:val="105"/>
          <w:sz w:val="16"/>
        </w:rPr>
        <w:t>Bilinear interpolation. The four texels involved are illustrated by the four squares on the left, texel centers in blue. On the right is the coordinate system formed by the centers of the four texels.</w:t>
      </w:r>
    </w:p>
    <w:p>
      <w:pPr>
        <w:pStyle w:val="BodyText"/>
        <w:rPr>
          <w:rFonts w:ascii="Palatino Linotype"/>
          <w:sz w:val="16"/>
        </w:rPr>
      </w:pPr>
    </w:p>
    <w:p>
      <w:pPr>
        <w:pStyle w:val="BodyText"/>
        <w:rPr>
          <w:rFonts w:ascii="Palatino Linotype"/>
          <w:sz w:val="12"/>
        </w:rPr>
      </w:pPr>
    </w:p>
    <w:p>
      <w:pPr>
        <w:pStyle w:val="BodyText"/>
        <w:spacing w:line="204" w:lineRule="auto" w:before="1"/>
        <w:ind w:left="943" w:right="441"/>
        <w:jc w:val="both"/>
      </w:pPr>
      <w:r>
        <w:rPr>
          <w:w w:val="115"/>
        </w:rPr>
        <w:t>while squinting, as this has approximately the same effect as a low-pass filter and reveals the face a bit more.</w:t>
      </w:r>
    </w:p>
    <w:p>
      <w:pPr>
        <w:pStyle w:val="BodyText"/>
        <w:spacing w:line="204" w:lineRule="auto" w:before="2"/>
        <w:ind w:left="943" w:right="441" w:firstLine="298"/>
        <w:jc w:val="both"/>
      </w:pPr>
      <w:r>
        <w:rPr>
          <w:w w:val="115"/>
        </w:rPr>
        <w:t>Returning to the brick texture example on page 170: Without dropping the frac- </w:t>
      </w:r>
      <w:r>
        <w:rPr>
          <w:w w:val="148"/>
        </w:rPr>
        <w:t>t</w:t>
      </w:r>
      <w:r>
        <w:rPr>
          <w:w w:val="105"/>
        </w:rPr>
        <w:t>i</w:t>
      </w:r>
      <w:r>
        <w:rPr>
          <w:w w:val="111"/>
        </w:rPr>
        <w:t>on</w:t>
      </w:r>
      <w:r>
        <w:rPr>
          <w:w w:val="107"/>
        </w:rPr>
        <w:t>s</w:t>
      </w:r>
      <w:r>
        <w:rPr>
          <w:w w:val="117"/>
        </w:rPr>
        <w:t>,</w:t>
      </w:r>
      <w:r>
        <w:rPr>
          <w:spacing w:val="19"/>
        </w:rPr>
        <w:t> </w:t>
      </w:r>
      <w:r>
        <w:rPr>
          <w:spacing w:val="-6"/>
          <w:w w:val="106"/>
        </w:rPr>
        <w:t>w</w:t>
      </w:r>
      <w:r>
        <w:rPr>
          <w:w w:val="106"/>
        </w:rPr>
        <w:t>e</w:t>
      </w:r>
      <w:r>
        <w:rPr>
          <w:spacing w:val="18"/>
        </w:rPr>
        <w:t> </w:t>
      </w:r>
      <w:r>
        <w:rPr>
          <w:w w:val="111"/>
        </w:rPr>
        <w:t>ob</w:t>
      </w:r>
      <w:r>
        <w:rPr>
          <w:w w:val="148"/>
        </w:rPr>
        <w:t>t</w:t>
      </w:r>
      <w:r>
        <w:rPr>
          <w:w w:val="114"/>
        </w:rPr>
        <w:t>ai</w:t>
      </w:r>
      <w:r>
        <w:rPr>
          <w:w w:val="117"/>
        </w:rPr>
        <w:t>n</w:t>
      </w:r>
      <w:r>
        <w:rPr>
          <w:w w:val="106"/>
        </w:rPr>
        <w:t>e</w:t>
      </w:r>
      <w:r>
        <w:rPr>
          <w:w w:val="117"/>
        </w:rPr>
        <w:t>d</w:t>
      </w:r>
      <w:r>
        <w:rPr>
          <w:spacing w:val="18"/>
        </w:rPr>
        <w:t> </w:t>
      </w:r>
      <w:r>
        <w:rPr>
          <w:w w:val="123"/>
        </w:rPr>
        <w:t>(</w:t>
      </w:r>
      <w:r>
        <w:rPr>
          <w:rFonts w:ascii="Times New Roman" w:hAnsi="Times New Roman"/>
          <w:i/>
          <w:spacing w:val="-1"/>
          <w:w w:val="100"/>
        </w:rPr>
        <w:t>p</w:t>
      </w:r>
      <w:r>
        <w:rPr>
          <w:rFonts w:ascii="Arial" w:hAnsi="Arial"/>
          <w:i/>
          <w:spacing w:val="10"/>
          <w:w w:val="129"/>
          <w:vertAlign w:val="subscript"/>
        </w:rPr>
        <w:t>u</w:t>
      </w:r>
      <w:r>
        <w:rPr>
          <w:rFonts w:ascii="Times New Roman" w:hAnsi="Times New Roman"/>
          <w:i/>
          <w:w w:val="110"/>
          <w:vertAlign w:val="baseline"/>
        </w:rPr>
        <w:t>,</w:t>
      </w:r>
      <w:r>
        <w:rPr>
          <w:rFonts w:ascii="Times New Roman" w:hAnsi="Times New Roman"/>
          <w:i/>
          <w:spacing w:val="-17"/>
          <w:vertAlign w:val="baseline"/>
        </w:rPr>
        <w:t> </w:t>
      </w:r>
      <w:r>
        <w:rPr>
          <w:rFonts w:ascii="Times New Roman" w:hAnsi="Times New Roman"/>
          <w:i/>
          <w:spacing w:val="-1"/>
          <w:w w:val="100"/>
          <w:vertAlign w:val="baseline"/>
        </w:rPr>
        <w:t>p</w:t>
      </w:r>
      <w:r>
        <w:rPr>
          <w:rFonts w:ascii="Arial" w:hAnsi="Arial"/>
          <w:i/>
          <w:spacing w:val="15"/>
          <w:w w:val="122"/>
          <w:vertAlign w:val="subscript"/>
        </w:rPr>
        <w:t>v</w:t>
      </w:r>
      <w:r>
        <w:rPr>
          <w:w w:val="123"/>
          <w:vertAlign w:val="baseline"/>
        </w:rPr>
        <w:t>)</w:t>
      </w:r>
      <w:r>
        <w:rPr>
          <w:spacing w:val="10"/>
          <w:vertAlign w:val="baseline"/>
        </w:rPr>
        <w:t> </w:t>
      </w:r>
      <w:r>
        <w:rPr>
          <w:w w:val="145"/>
          <w:vertAlign w:val="baseline"/>
        </w:rPr>
        <w:t>=</w:t>
      </w:r>
      <w:r>
        <w:rPr>
          <w:spacing w:val="10"/>
          <w:vertAlign w:val="baseline"/>
        </w:rPr>
        <w:t> </w:t>
      </w:r>
      <w:r>
        <w:rPr>
          <w:w w:val="123"/>
          <w:vertAlign w:val="baseline"/>
        </w:rPr>
        <w:t>(</w:t>
      </w:r>
      <w:r>
        <w:rPr>
          <w:w w:val="106"/>
          <w:vertAlign w:val="baseline"/>
        </w:rPr>
        <w:t>8</w:t>
      </w:r>
      <w:r>
        <w:rPr>
          <w:spacing w:val="-1"/>
          <w:w w:val="106"/>
          <w:vertAlign w:val="baseline"/>
        </w:rPr>
        <w:t>1</w:t>
      </w:r>
      <w:r>
        <w:rPr>
          <w:rFonts w:ascii="Times New Roman" w:hAnsi="Times New Roman"/>
          <w:i/>
          <w:w w:val="110"/>
          <w:vertAlign w:val="baseline"/>
        </w:rPr>
        <w:t>.</w:t>
      </w:r>
      <w:r>
        <w:rPr>
          <w:w w:val="106"/>
          <w:vertAlign w:val="baseline"/>
        </w:rPr>
        <w:t>92</w:t>
      </w:r>
      <w:r>
        <w:rPr>
          <w:rFonts w:ascii="Times New Roman" w:hAnsi="Times New Roman"/>
          <w:i/>
          <w:w w:val="110"/>
          <w:vertAlign w:val="baseline"/>
        </w:rPr>
        <w:t>,</w:t>
      </w:r>
      <w:r>
        <w:rPr>
          <w:rFonts w:ascii="Times New Roman" w:hAnsi="Times New Roman"/>
          <w:i/>
          <w:spacing w:val="-17"/>
          <w:vertAlign w:val="baseline"/>
        </w:rPr>
        <w:t> </w:t>
      </w:r>
      <w:r>
        <w:rPr>
          <w:w w:val="106"/>
          <w:vertAlign w:val="baseline"/>
        </w:rPr>
        <w:t>74</w:t>
      </w:r>
      <w:r>
        <w:rPr>
          <w:rFonts w:ascii="Times New Roman" w:hAnsi="Times New Roman"/>
          <w:i/>
          <w:w w:val="110"/>
          <w:vertAlign w:val="baseline"/>
        </w:rPr>
        <w:t>.</w:t>
      </w:r>
      <w:r>
        <w:rPr>
          <w:w w:val="110"/>
          <w:vertAlign w:val="baseline"/>
        </w:rPr>
        <w:t>24)</w:t>
      </w:r>
      <w:r>
        <w:rPr>
          <w:w w:val="117"/>
          <w:vertAlign w:val="baseline"/>
        </w:rPr>
        <w:t>.</w:t>
      </w:r>
      <w:r>
        <w:rPr>
          <w:vertAlign w:val="baseline"/>
        </w:rPr>
        <w:t> </w:t>
      </w:r>
      <w:r>
        <w:rPr>
          <w:spacing w:val="-3"/>
          <w:vertAlign w:val="baseline"/>
        </w:rPr>
        <w:t> </w:t>
      </w:r>
      <w:r>
        <w:rPr>
          <w:spacing w:val="-17"/>
          <w:w w:val="115"/>
          <w:vertAlign w:val="baseline"/>
        </w:rPr>
        <w:t>W</w:t>
      </w:r>
      <w:r>
        <w:rPr>
          <w:w w:val="106"/>
          <w:vertAlign w:val="baseline"/>
        </w:rPr>
        <w:t>e</w:t>
      </w:r>
      <w:r>
        <w:rPr>
          <w:spacing w:val="18"/>
          <w:vertAlign w:val="baseline"/>
        </w:rPr>
        <w:t> </w:t>
      </w:r>
      <w:r>
        <w:rPr>
          <w:w w:val="117"/>
          <w:vertAlign w:val="baseline"/>
        </w:rPr>
        <w:t>u</w:t>
      </w:r>
      <w:r>
        <w:rPr>
          <w:w w:val="107"/>
          <w:vertAlign w:val="baseline"/>
        </w:rPr>
        <w:t>s</w:t>
      </w:r>
      <w:r>
        <w:rPr>
          <w:w w:val="106"/>
          <w:vertAlign w:val="baseline"/>
        </w:rPr>
        <w:t>e</w:t>
      </w:r>
      <w:r>
        <w:rPr>
          <w:spacing w:val="18"/>
          <w:vertAlign w:val="baseline"/>
        </w:rPr>
        <w:t> </w:t>
      </w:r>
      <w:r>
        <w:rPr>
          <w:w w:val="114"/>
          <w:vertAlign w:val="baseline"/>
        </w:rPr>
        <w:t>O</w:t>
      </w:r>
      <w:r>
        <w:rPr>
          <w:spacing w:val="5"/>
          <w:w w:val="117"/>
          <w:vertAlign w:val="baseline"/>
        </w:rPr>
        <w:t>p</w:t>
      </w:r>
      <w:r>
        <w:rPr>
          <w:w w:val="106"/>
          <w:vertAlign w:val="baseline"/>
        </w:rPr>
        <w:t>e</w:t>
      </w:r>
      <w:r>
        <w:rPr>
          <w:w w:val="117"/>
          <w:vertAlign w:val="baseline"/>
        </w:rPr>
        <w:t>n</w:t>
      </w:r>
      <w:r>
        <w:rPr>
          <w:w w:val="115"/>
          <w:vertAlign w:val="baseline"/>
        </w:rPr>
        <w:t>G</w:t>
      </w:r>
      <w:r>
        <w:rPr>
          <w:w w:val="57"/>
          <w:vertAlign w:val="baseline"/>
        </w:rPr>
        <w:t>L’</w:t>
      </w:r>
      <w:r>
        <w:rPr>
          <w:w w:val="107"/>
          <w:vertAlign w:val="baseline"/>
        </w:rPr>
        <w:t>s</w:t>
      </w:r>
      <w:r>
        <w:rPr>
          <w:spacing w:val="18"/>
          <w:vertAlign w:val="baseline"/>
        </w:rPr>
        <w:t> </w:t>
      </w:r>
      <w:r>
        <w:rPr>
          <w:w w:val="105"/>
          <w:vertAlign w:val="baseline"/>
        </w:rPr>
        <w:t>l</w:t>
      </w:r>
      <w:r>
        <w:rPr>
          <w:spacing w:val="-6"/>
          <w:w w:val="106"/>
          <w:vertAlign w:val="baseline"/>
        </w:rPr>
        <w:t>o</w:t>
      </w:r>
      <w:r>
        <w:rPr>
          <w:spacing w:val="-6"/>
          <w:w w:val="106"/>
          <w:vertAlign w:val="baseline"/>
        </w:rPr>
        <w:t>w</w:t>
      </w:r>
      <w:r>
        <w:rPr>
          <w:w w:val="106"/>
          <w:vertAlign w:val="baseline"/>
        </w:rPr>
        <w:t>e</w:t>
      </w:r>
      <w:r>
        <w:rPr>
          <w:w w:val="124"/>
          <w:vertAlign w:val="baseline"/>
        </w:rPr>
        <w:t>r</w:t>
      </w:r>
      <w:r>
        <w:rPr>
          <w:spacing w:val="18"/>
          <w:vertAlign w:val="baseline"/>
        </w:rPr>
        <w:t> </w:t>
      </w:r>
      <w:r>
        <w:rPr>
          <w:w w:val="105"/>
          <w:vertAlign w:val="baseline"/>
        </w:rPr>
        <w:t>l</w:t>
      </w:r>
      <w:r>
        <w:rPr>
          <w:w w:val="106"/>
          <w:vertAlign w:val="baseline"/>
        </w:rPr>
        <w:t>e</w:t>
      </w:r>
      <w:r>
        <w:rPr>
          <w:w w:val="96"/>
          <w:vertAlign w:val="baseline"/>
        </w:rPr>
        <w:t>f</w:t>
      </w:r>
      <w:r>
        <w:rPr>
          <w:w w:val="148"/>
          <w:vertAlign w:val="baseline"/>
        </w:rPr>
        <w:t>t</w:t>
      </w:r>
      <w:r>
        <w:rPr>
          <w:spacing w:val="18"/>
          <w:vertAlign w:val="baseline"/>
        </w:rPr>
        <w:t> </w:t>
      </w:r>
      <w:r>
        <w:rPr>
          <w:w w:val="113"/>
          <w:vertAlign w:val="baseline"/>
        </w:rPr>
        <w:t>or</w:t>
      </w:r>
      <w:r>
        <w:rPr>
          <w:w w:val="105"/>
          <w:vertAlign w:val="baseline"/>
        </w:rPr>
        <w:t>i</w:t>
      </w:r>
      <w:r>
        <w:rPr>
          <w:w w:val="105"/>
          <w:vertAlign w:val="baseline"/>
        </w:rPr>
        <w:t>gi</w:t>
      </w:r>
      <w:r>
        <w:rPr>
          <w:w w:val="117"/>
          <w:vertAlign w:val="baseline"/>
        </w:rPr>
        <w:t>n</w:t>
      </w:r>
      <w:r>
        <w:rPr>
          <w:spacing w:val="18"/>
          <w:vertAlign w:val="baseline"/>
        </w:rPr>
        <w:t> </w:t>
      </w:r>
      <w:r>
        <w:rPr>
          <w:w w:val="148"/>
          <w:vertAlign w:val="baseline"/>
        </w:rPr>
        <w:t>t</w:t>
      </w:r>
      <w:r>
        <w:rPr>
          <w:w w:val="106"/>
          <w:vertAlign w:val="baseline"/>
        </w:rPr>
        <w:t>e</w:t>
      </w:r>
      <w:r>
        <w:rPr>
          <w:w w:val="111"/>
          <w:vertAlign w:val="baseline"/>
        </w:rPr>
        <w:t>x</w:t>
      </w:r>
      <w:r>
        <w:rPr>
          <w:w w:val="106"/>
          <w:vertAlign w:val="baseline"/>
        </w:rPr>
        <w:t>e</w:t>
      </w:r>
      <w:r>
        <w:rPr>
          <w:w w:val="105"/>
          <w:vertAlign w:val="baseline"/>
        </w:rPr>
        <w:t>l </w:t>
      </w:r>
      <w:r>
        <w:rPr>
          <w:w w:val="115"/>
          <w:vertAlign w:val="baseline"/>
        </w:rPr>
        <w:t>coordinate</w:t>
      </w:r>
      <w:r>
        <w:rPr>
          <w:spacing w:val="-9"/>
          <w:w w:val="115"/>
          <w:vertAlign w:val="baseline"/>
        </w:rPr>
        <w:t> </w:t>
      </w:r>
      <w:r>
        <w:rPr>
          <w:w w:val="115"/>
          <w:vertAlign w:val="baseline"/>
        </w:rPr>
        <w:t>system</w:t>
      </w:r>
      <w:r>
        <w:rPr>
          <w:spacing w:val="-9"/>
          <w:w w:val="115"/>
          <w:vertAlign w:val="baseline"/>
        </w:rPr>
        <w:t> </w:t>
      </w:r>
      <w:r>
        <w:rPr>
          <w:w w:val="115"/>
          <w:vertAlign w:val="baseline"/>
        </w:rPr>
        <w:t>here,</w:t>
      </w:r>
      <w:r>
        <w:rPr>
          <w:spacing w:val="-5"/>
          <w:w w:val="115"/>
          <w:vertAlign w:val="baseline"/>
        </w:rPr>
        <w:t> </w:t>
      </w:r>
      <w:r>
        <w:rPr>
          <w:w w:val="115"/>
          <w:vertAlign w:val="baseline"/>
        </w:rPr>
        <w:t>since</w:t>
      </w:r>
      <w:r>
        <w:rPr>
          <w:spacing w:val="-9"/>
          <w:w w:val="115"/>
          <w:vertAlign w:val="baseline"/>
        </w:rPr>
        <w:t> </w:t>
      </w:r>
      <w:r>
        <w:rPr>
          <w:w w:val="115"/>
          <w:vertAlign w:val="baseline"/>
        </w:rPr>
        <w:t>it</w:t>
      </w:r>
      <w:r>
        <w:rPr>
          <w:spacing w:val="-8"/>
          <w:w w:val="115"/>
          <w:vertAlign w:val="baseline"/>
        </w:rPr>
        <w:t> </w:t>
      </w:r>
      <w:r>
        <w:rPr>
          <w:w w:val="115"/>
          <w:vertAlign w:val="baseline"/>
        </w:rPr>
        <w:t>matches</w:t>
      </w:r>
      <w:r>
        <w:rPr>
          <w:spacing w:val="-9"/>
          <w:w w:val="115"/>
          <w:vertAlign w:val="baseline"/>
        </w:rPr>
        <w:t> </w:t>
      </w:r>
      <w:r>
        <w:rPr>
          <w:w w:val="115"/>
          <w:vertAlign w:val="baseline"/>
        </w:rPr>
        <w:t>the</w:t>
      </w:r>
      <w:r>
        <w:rPr>
          <w:spacing w:val="-9"/>
          <w:w w:val="115"/>
          <w:vertAlign w:val="baseline"/>
        </w:rPr>
        <w:t> </w:t>
      </w:r>
      <w:r>
        <w:rPr>
          <w:w w:val="115"/>
          <w:vertAlign w:val="baseline"/>
        </w:rPr>
        <w:t>standard</w:t>
      </w:r>
      <w:r>
        <w:rPr>
          <w:spacing w:val="-8"/>
          <w:w w:val="115"/>
          <w:vertAlign w:val="baseline"/>
        </w:rPr>
        <w:t> </w:t>
      </w:r>
      <w:r>
        <w:rPr>
          <w:w w:val="115"/>
          <w:vertAlign w:val="baseline"/>
        </w:rPr>
        <w:t>Cartesian</w:t>
      </w:r>
      <w:r>
        <w:rPr>
          <w:spacing w:val="-9"/>
          <w:w w:val="115"/>
          <w:vertAlign w:val="baseline"/>
        </w:rPr>
        <w:t> </w:t>
      </w:r>
      <w:r>
        <w:rPr>
          <w:w w:val="115"/>
          <w:vertAlign w:val="baseline"/>
        </w:rPr>
        <w:t>system.</w:t>
      </w:r>
      <w:r>
        <w:rPr>
          <w:spacing w:val="25"/>
          <w:w w:val="115"/>
          <w:vertAlign w:val="baseline"/>
        </w:rPr>
        <w:t> </w:t>
      </w:r>
      <w:r>
        <w:rPr>
          <w:w w:val="115"/>
          <w:vertAlign w:val="baseline"/>
        </w:rPr>
        <w:t>Our</w:t>
      </w:r>
      <w:r>
        <w:rPr>
          <w:spacing w:val="-8"/>
          <w:w w:val="115"/>
          <w:vertAlign w:val="baseline"/>
        </w:rPr>
        <w:t> </w:t>
      </w:r>
      <w:r>
        <w:rPr>
          <w:w w:val="115"/>
          <w:vertAlign w:val="baseline"/>
        </w:rPr>
        <w:t>goal</w:t>
      </w:r>
      <w:r>
        <w:rPr>
          <w:spacing w:val="-9"/>
          <w:w w:val="115"/>
          <w:vertAlign w:val="baseline"/>
        </w:rPr>
        <w:t> </w:t>
      </w:r>
      <w:r>
        <w:rPr>
          <w:w w:val="115"/>
          <w:vertAlign w:val="baseline"/>
        </w:rPr>
        <w:t>is</w:t>
      </w:r>
      <w:r>
        <w:rPr>
          <w:spacing w:val="-8"/>
          <w:w w:val="115"/>
          <w:vertAlign w:val="baseline"/>
        </w:rPr>
        <w:t> </w:t>
      </w:r>
      <w:r>
        <w:rPr>
          <w:w w:val="115"/>
          <w:vertAlign w:val="baseline"/>
        </w:rPr>
        <w:t>to interpolate</w:t>
      </w:r>
      <w:r>
        <w:rPr>
          <w:spacing w:val="-25"/>
          <w:w w:val="115"/>
          <w:vertAlign w:val="baseline"/>
        </w:rPr>
        <w:t> </w:t>
      </w:r>
      <w:r>
        <w:rPr>
          <w:w w:val="115"/>
          <w:vertAlign w:val="baseline"/>
        </w:rPr>
        <w:t>among</w:t>
      </w:r>
      <w:r>
        <w:rPr>
          <w:spacing w:val="-25"/>
          <w:w w:val="115"/>
          <w:vertAlign w:val="baseline"/>
        </w:rPr>
        <w:t> </w:t>
      </w:r>
      <w:r>
        <w:rPr>
          <w:w w:val="115"/>
          <w:vertAlign w:val="baseline"/>
        </w:rPr>
        <w:t>the</w:t>
      </w:r>
      <w:r>
        <w:rPr>
          <w:spacing w:val="-24"/>
          <w:w w:val="115"/>
          <w:vertAlign w:val="baseline"/>
        </w:rPr>
        <w:t> </w:t>
      </w:r>
      <w:r>
        <w:rPr>
          <w:w w:val="115"/>
          <w:vertAlign w:val="baseline"/>
        </w:rPr>
        <w:t>four</w:t>
      </w:r>
      <w:r>
        <w:rPr>
          <w:spacing w:val="-25"/>
          <w:w w:val="115"/>
          <w:vertAlign w:val="baseline"/>
        </w:rPr>
        <w:t> </w:t>
      </w:r>
      <w:r>
        <w:rPr>
          <w:w w:val="115"/>
          <w:vertAlign w:val="baseline"/>
        </w:rPr>
        <w:t>closest</w:t>
      </w:r>
      <w:r>
        <w:rPr>
          <w:spacing w:val="-25"/>
          <w:w w:val="115"/>
          <w:vertAlign w:val="baseline"/>
        </w:rPr>
        <w:t> </w:t>
      </w:r>
      <w:r>
        <w:rPr>
          <w:w w:val="115"/>
          <w:vertAlign w:val="baseline"/>
        </w:rPr>
        <w:t>texels,</w:t>
      </w:r>
      <w:r>
        <w:rPr>
          <w:spacing w:val="-21"/>
          <w:w w:val="115"/>
          <w:vertAlign w:val="baseline"/>
        </w:rPr>
        <w:t> </w:t>
      </w:r>
      <w:r>
        <w:rPr>
          <w:w w:val="115"/>
          <w:vertAlign w:val="baseline"/>
        </w:rPr>
        <w:t>defining</w:t>
      </w:r>
      <w:r>
        <w:rPr>
          <w:spacing w:val="-25"/>
          <w:w w:val="115"/>
          <w:vertAlign w:val="baseline"/>
        </w:rPr>
        <w:t> </w:t>
      </w:r>
      <w:r>
        <w:rPr>
          <w:w w:val="115"/>
          <w:vertAlign w:val="baseline"/>
        </w:rPr>
        <w:t>a</w:t>
      </w:r>
      <w:r>
        <w:rPr>
          <w:spacing w:val="-24"/>
          <w:w w:val="115"/>
          <w:vertAlign w:val="baseline"/>
        </w:rPr>
        <w:t> </w:t>
      </w:r>
      <w:r>
        <w:rPr>
          <w:w w:val="115"/>
          <w:vertAlign w:val="baseline"/>
        </w:rPr>
        <w:t>texel-sized</w:t>
      </w:r>
      <w:r>
        <w:rPr>
          <w:spacing w:val="-25"/>
          <w:w w:val="115"/>
          <w:vertAlign w:val="baseline"/>
        </w:rPr>
        <w:t> </w:t>
      </w:r>
      <w:r>
        <w:rPr>
          <w:w w:val="115"/>
          <w:vertAlign w:val="baseline"/>
        </w:rPr>
        <w:t>coordinate</w:t>
      </w:r>
      <w:r>
        <w:rPr>
          <w:spacing w:val="-25"/>
          <w:w w:val="115"/>
          <w:vertAlign w:val="baseline"/>
        </w:rPr>
        <w:t> </w:t>
      </w:r>
      <w:r>
        <w:rPr>
          <w:w w:val="115"/>
          <w:vertAlign w:val="baseline"/>
        </w:rPr>
        <w:t>system</w:t>
      </w:r>
      <w:r>
        <w:rPr>
          <w:spacing w:val="-24"/>
          <w:w w:val="115"/>
          <w:vertAlign w:val="baseline"/>
        </w:rPr>
        <w:t> </w:t>
      </w:r>
      <w:r>
        <w:rPr>
          <w:w w:val="115"/>
          <w:vertAlign w:val="baseline"/>
        </w:rPr>
        <w:t>using their</w:t>
      </w:r>
      <w:r>
        <w:rPr>
          <w:spacing w:val="-17"/>
          <w:w w:val="115"/>
          <w:vertAlign w:val="baseline"/>
        </w:rPr>
        <w:t> </w:t>
      </w:r>
      <w:r>
        <w:rPr>
          <w:w w:val="115"/>
          <w:vertAlign w:val="baseline"/>
        </w:rPr>
        <w:t>texel</w:t>
      </w:r>
      <w:r>
        <w:rPr>
          <w:spacing w:val="-17"/>
          <w:w w:val="115"/>
          <w:vertAlign w:val="baseline"/>
        </w:rPr>
        <w:t> </w:t>
      </w:r>
      <w:r>
        <w:rPr>
          <w:w w:val="115"/>
          <w:vertAlign w:val="baseline"/>
        </w:rPr>
        <w:t>centers.</w:t>
      </w:r>
      <w:r>
        <w:rPr>
          <w:spacing w:val="16"/>
          <w:w w:val="115"/>
          <w:vertAlign w:val="baseline"/>
        </w:rPr>
        <w:t> </w:t>
      </w:r>
      <w:r>
        <w:rPr>
          <w:w w:val="115"/>
          <w:vertAlign w:val="baseline"/>
        </w:rPr>
        <w:t>See</w:t>
      </w:r>
      <w:r>
        <w:rPr>
          <w:spacing w:val="-16"/>
          <w:w w:val="115"/>
          <w:vertAlign w:val="baseline"/>
        </w:rPr>
        <w:t> </w:t>
      </w:r>
      <w:hyperlink w:history="true" w:anchor="_bookmark39">
        <w:r>
          <w:rPr>
            <w:color w:val="0000FF"/>
            <w:w w:val="115"/>
            <w:vertAlign w:val="baseline"/>
          </w:rPr>
          <w:t>Figure</w:t>
        </w:r>
        <w:r>
          <w:rPr>
            <w:color w:val="0000FF"/>
            <w:spacing w:val="-17"/>
            <w:w w:val="115"/>
            <w:vertAlign w:val="baseline"/>
          </w:rPr>
          <w:t> </w:t>
        </w:r>
        <w:r>
          <w:rPr>
            <w:color w:val="0000FF"/>
            <w:w w:val="115"/>
            <w:vertAlign w:val="baseline"/>
          </w:rPr>
          <w:t>6.9</w:t>
        </w:r>
      </w:hyperlink>
      <w:r>
        <w:rPr>
          <w:w w:val="115"/>
          <w:vertAlign w:val="baseline"/>
        </w:rPr>
        <w:t>.</w:t>
      </w:r>
      <w:r>
        <w:rPr>
          <w:spacing w:val="16"/>
          <w:w w:val="115"/>
          <w:vertAlign w:val="baseline"/>
        </w:rPr>
        <w:t> </w:t>
      </w:r>
      <w:r>
        <w:rPr>
          <w:spacing w:val="-9"/>
          <w:w w:val="115"/>
          <w:vertAlign w:val="baseline"/>
        </w:rPr>
        <w:t>To</w:t>
      </w:r>
      <w:r>
        <w:rPr>
          <w:spacing w:val="-16"/>
          <w:w w:val="115"/>
          <w:vertAlign w:val="baseline"/>
        </w:rPr>
        <w:t> </w:t>
      </w:r>
      <w:r>
        <w:rPr>
          <w:w w:val="115"/>
          <w:vertAlign w:val="baseline"/>
        </w:rPr>
        <w:t>find</w:t>
      </w:r>
      <w:r>
        <w:rPr>
          <w:spacing w:val="-17"/>
          <w:w w:val="115"/>
          <w:vertAlign w:val="baseline"/>
        </w:rPr>
        <w:t> </w:t>
      </w:r>
      <w:r>
        <w:rPr>
          <w:w w:val="115"/>
          <w:vertAlign w:val="baseline"/>
        </w:rPr>
        <w:t>the</w:t>
      </w:r>
      <w:r>
        <w:rPr>
          <w:spacing w:val="-17"/>
          <w:w w:val="115"/>
          <w:vertAlign w:val="baseline"/>
        </w:rPr>
        <w:t> </w:t>
      </w:r>
      <w:r>
        <w:rPr>
          <w:w w:val="115"/>
          <w:vertAlign w:val="baseline"/>
        </w:rPr>
        <w:t>four</w:t>
      </w:r>
      <w:r>
        <w:rPr>
          <w:spacing w:val="-17"/>
          <w:w w:val="115"/>
          <w:vertAlign w:val="baseline"/>
        </w:rPr>
        <w:t> </w:t>
      </w:r>
      <w:r>
        <w:rPr>
          <w:w w:val="115"/>
          <w:vertAlign w:val="baseline"/>
        </w:rPr>
        <w:t>nearest</w:t>
      </w:r>
      <w:r>
        <w:rPr>
          <w:spacing w:val="-17"/>
          <w:w w:val="115"/>
          <w:vertAlign w:val="baseline"/>
        </w:rPr>
        <w:t> </w:t>
      </w:r>
      <w:r>
        <w:rPr>
          <w:w w:val="115"/>
          <w:vertAlign w:val="baseline"/>
        </w:rPr>
        <w:t>pixels,</w:t>
      </w:r>
      <w:r>
        <w:rPr>
          <w:spacing w:val="-13"/>
          <w:w w:val="115"/>
          <w:vertAlign w:val="baseline"/>
        </w:rPr>
        <w:t> </w:t>
      </w:r>
      <w:r>
        <w:rPr>
          <w:spacing w:val="-3"/>
          <w:w w:val="115"/>
          <w:vertAlign w:val="baseline"/>
        </w:rPr>
        <w:t>we</w:t>
      </w:r>
      <w:r>
        <w:rPr>
          <w:spacing w:val="-17"/>
          <w:w w:val="115"/>
          <w:vertAlign w:val="baseline"/>
        </w:rPr>
        <w:t> </w:t>
      </w:r>
      <w:r>
        <w:rPr>
          <w:w w:val="115"/>
          <w:vertAlign w:val="baseline"/>
        </w:rPr>
        <w:t>subtract</w:t>
      </w:r>
      <w:r>
        <w:rPr>
          <w:spacing w:val="-17"/>
          <w:w w:val="115"/>
          <w:vertAlign w:val="baseline"/>
        </w:rPr>
        <w:t> </w:t>
      </w:r>
      <w:r>
        <w:rPr>
          <w:w w:val="115"/>
          <w:vertAlign w:val="baseline"/>
        </w:rPr>
        <w:t>the</w:t>
      </w:r>
      <w:r>
        <w:rPr>
          <w:spacing w:val="-17"/>
          <w:w w:val="115"/>
          <w:vertAlign w:val="baseline"/>
        </w:rPr>
        <w:t> </w:t>
      </w:r>
      <w:r>
        <w:rPr>
          <w:w w:val="115"/>
          <w:vertAlign w:val="baseline"/>
        </w:rPr>
        <w:t>pixel center</w:t>
      </w:r>
      <w:r>
        <w:rPr>
          <w:spacing w:val="-17"/>
          <w:w w:val="115"/>
          <w:vertAlign w:val="baseline"/>
        </w:rPr>
        <w:t> </w:t>
      </w:r>
      <w:r>
        <w:rPr>
          <w:w w:val="115"/>
          <w:vertAlign w:val="baseline"/>
        </w:rPr>
        <w:t>fraction</w:t>
      </w:r>
      <w:r>
        <w:rPr>
          <w:spacing w:val="-17"/>
          <w:w w:val="115"/>
          <w:vertAlign w:val="baseline"/>
        </w:rPr>
        <w:t> </w:t>
      </w:r>
      <w:r>
        <w:rPr>
          <w:w w:val="115"/>
          <w:vertAlign w:val="baseline"/>
        </w:rPr>
        <w:t>(0</w:t>
      </w:r>
      <w:r>
        <w:rPr>
          <w:rFonts w:ascii="Times New Roman" w:hAnsi="Times New Roman"/>
          <w:i/>
          <w:w w:val="115"/>
          <w:vertAlign w:val="baseline"/>
        </w:rPr>
        <w:t>.</w:t>
      </w:r>
      <w:r>
        <w:rPr>
          <w:w w:val="115"/>
          <w:vertAlign w:val="baseline"/>
        </w:rPr>
        <w:t>5</w:t>
      </w:r>
      <w:r>
        <w:rPr>
          <w:rFonts w:ascii="Times New Roman" w:hAnsi="Times New Roman"/>
          <w:i/>
          <w:w w:val="115"/>
          <w:vertAlign w:val="baseline"/>
        </w:rPr>
        <w:t>,</w:t>
      </w:r>
      <w:r>
        <w:rPr>
          <w:rFonts w:ascii="Times New Roman" w:hAnsi="Times New Roman"/>
          <w:i/>
          <w:spacing w:val="-33"/>
          <w:w w:val="115"/>
          <w:vertAlign w:val="baseline"/>
        </w:rPr>
        <w:t> </w:t>
      </w:r>
      <w:r>
        <w:rPr>
          <w:w w:val="115"/>
          <w:vertAlign w:val="baseline"/>
        </w:rPr>
        <w:t>0</w:t>
      </w:r>
      <w:r>
        <w:rPr>
          <w:rFonts w:ascii="Times New Roman" w:hAnsi="Times New Roman"/>
          <w:i/>
          <w:w w:val="115"/>
          <w:vertAlign w:val="baseline"/>
        </w:rPr>
        <w:t>.</w:t>
      </w:r>
      <w:r>
        <w:rPr>
          <w:w w:val="115"/>
          <w:vertAlign w:val="baseline"/>
        </w:rPr>
        <w:t>5)</w:t>
      </w:r>
      <w:r>
        <w:rPr>
          <w:spacing w:val="-16"/>
          <w:w w:val="115"/>
          <w:vertAlign w:val="baseline"/>
        </w:rPr>
        <w:t> </w:t>
      </w:r>
      <w:r>
        <w:rPr>
          <w:w w:val="115"/>
          <w:vertAlign w:val="baseline"/>
        </w:rPr>
        <w:t>from</w:t>
      </w:r>
      <w:r>
        <w:rPr>
          <w:spacing w:val="-17"/>
          <w:w w:val="115"/>
          <w:vertAlign w:val="baseline"/>
        </w:rPr>
        <w:t> </w:t>
      </w:r>
      <w:r>
        <w:rPr>
          <w:w w:val="115"/>
          <w:vertAlign w:val="baseline"/>
        </w:rPr>
        <w:t>our</w:t>
      </w:r>
      <w:r>
        <w:rPr>
          <w:spacing w:val="-16"/>
          <w:w w:val="115"/>
          <w:vertAlign w:val="baseline"/>
        </w:rPr>
        <w:t> </w:t>
      </w:r>
      <w:r>
        <w:rPr>
          <w:w w:val="115"/>
          <w:vertAlign w:val="baseline"/>
        </w:rPr>
        <w:t>sample</w:t>
      </w:r>
      <w:r>
        <w:rPr>
          <w:spacing w:val="-17"/>
          <w:w w:val="115"/>
          <w:vertAlign w:val="baseline"/>
        </w:rPr>
        <w:t> </w:t>
      </w:r>
      <w:r>
        <w:rPr>
          <w:w w:val="115"/>
          <w:vertAlign w:val="baseline"/>
        </w:rPr>
        <w:t>location,</w:t>
      </w:r>
      <w:r>
        <w:rPr>
          <w:spacing w:val="-16"/>
          <w:w w:val="115"/>
          <w:vertAlign w:val="baseline"/>
        </w:rPr>
        <w:t> </w:t>
      </w:r>
      <w:r>
        <w:rPr>
          <w:w w:val="115"/>
          <w:vertAlign w:val="baseline"/>
        </w:rPr>
        <w:t>giving</w:t>
      </w:r>
      <w:r>
        <w:rPr>
          <w:spacing w:val="-17"/>
          <w:w w:val="115"/>
          <w:vertAlign w:val="baseline"/>
        </w:rPr>
        <w:t> </w:t>
      </w:r>
      <w:r>
        <w:rPr>
          <w:w w:val="115"/>
          <w:vertAlign w:val="baseline"/>
        </w:rPr>
        <w:t>(81</w:t>
      </w:r>
      <w:r>
        <w:rPr>
          <w:rFonts w:ascii="Times New Roman" w:hAnsi="Times New Roman"/>
          <w:i/>
          <w:w w:val="115"/>
          <w:vertAlign w:val="baseline"/>
        </w:rPr>
        <w:t>.</w:t>
      </w:r>
      <w:r>
        <w:rPr>
          <w:w w:val="115"/>
          <w:vertAlign w:val="baseline"/>
        </w:rPr>
        <w:t>42</w:t>
      </w:r>
      <w:r>
        <w:rPr>
          <w:rFonts w:ascii="Times New Roman" w:hAnsi="Times New Roman"/>
          <w:i/>
          <w:w w:val="115"/>
          <w:vertAlign w:val="baseline"/>
        </w:rPr>
        <w:t>,</w:t>
      </w:r>
      <w:r>
        <w:rPr>
          <w:rFonts w:ascii="Times New Roman" w:hAnsi="Times New Roman"/>
          <w:i/>
          <w:spacing w:val="-32"/>
          <w:w w:val="115"/>
          <w:vertAlign w:val="baseline"/>
        </w:rPr>
        <w:t> </w:t>
      </w:r>
      <w:r>
        <w:rPr>
          <w:w w:val="115"/>
          <w:vertAlign w:val="baseline"/>
        </w:rPr>
        <w:t>73</w:t>
      </w:r>
      <w:r>
        <w:rPr>
          <w:rFonts w:ascii="Times New Roman" w:hAnsi="Times New Roman"/>
          <w:i/>
          <w:w w:val="115"/>
          <w:vertAlign w:val="baseline"/>
        </w:rPr>
        <w:t>.</w:t>
      </w:r>
      <w:r>
        <w:rPr>
          <w:w w:val="115"/>
          <w:vertAlign w:val="baseline"/>
        </w:rPr>
        <w:t>74).</w:t>
      </w:r>
      <w:r>
        <w:rPr>
          <w:spacing w:val="5"/>
          <w:w w:val="115"/>
          <w:vertAlign w:val="baseline"/>
        </w:rPr>
        <w:t> </w:t>
      </w:r>
      <w:r>
        <w:rPr>
          <w:w w:val="115"/>
          <w:vertAlign w:val="baseline"/>
        </w:rPr>
        <w:t>Dropping</w:t>
      </w:r>
      <w:r>
        <w:rPr>
          <w:spacing w:val="-17"/>
          <w:w w:val="115"/>
          <w:vertAlign w:val="baseline"/>
        </w:rPr>
        <w:t> </w:t>
      </w:r>
      <w:r>
        <w:rPr>
          <w:w w:val="115"/>
          <w:vertAlign w:val="baseline"/>
        </w:rPr>
        <w:t>the fractions,</w:t>
      </w:r>
      <w:r>
        <w:rPr>
          <w:spacing w:val="-3"/>
          <w:w w:val="115"/>
          <w:vertAlign w:val="baseline"/>
        </w:rPr>
        <w:t> </w:t>
      </w:r>
      <w:r>
        <w:rPr>
          <w:w w:val="115"/>
          <w:vertAlign w:val="baseline"/>
        </w:rPr>
        <w:t>the</w:t>
      </w:r>
      <w:r>
        <w:rPr>
          <w:spacing w:val="-5"/>
          <w:w w:val="115"/>
          <w:vertAlign w:val="baseline"/>
        </w:rPr>
        <w:t> </w:t>
      </w:r>
      <w:r>
        <w:rPr>
          <w:w w:val="115"/>
          <w:vertAlign w:val="baseline"/>
        </w:rPr>
        <w:t>four</w:t>
      </w:r>
      <w:r>
        <w:rPr>
          <w:spacing w:val="-5"/>
          <w:w w:val="115"/>
          <w:vertAlign w:val="baseline"/>
        </w:rPr>
        <w:t> </w:t>
      </w:r>
      <w:r>
        <w:rPr>
          <w:w w:val="115"/>
          <w:vertAlign w:val="baseline"/>
        </w:rPr>
        <w:t>closest</w:t>
      </w:r>
      <w:r>
        <w:rPr>
          <w:spacing w:val="-6"/>
          <w:w w:val="115"/>
          <w:vertAlign w:val="baseline"/>
        </w:rPr>
        <w:t> </w:t>
      </w:r>
      <w:r>
        <w:rPr>
          <w:w w:val="115"/>
          <w:vertAlign w:val="baseline"/>
        </w:rPr>
        <w:t>pixels</w:t>
      </w:r>
      <w:r>
        <w:rPr>
          <w:spacing w:val="-5"/>
          <w:w w:val="115"/>
          <w:vertAlign w:val="baseline"/>
        </w:rPr>
        <w:t> </w:t>
      </w:r>
      <w:r>
        <w:rPr>
          <w:w w:val="115"/>
          <w:vertAlign w:val="baseline"/>
        </w:rPr>
        <w:t>range</w:t>
      </w:r>
      <w:r>
        <w:rPr>
          <w:spacing w:val="-5"/>
          <w:w w:val="115"/>
          <w:vertAlign w:val="baseline"/>
        </w:rPr>
        <w:t> </w:t>
      </w:r>
      <w:r>
        <w:rPr>
          <w:w w:val="115"/>
          <w:vertAlign w:val="baseline"/>
        </w:rPr>
        <w:t>from</w:t>
      </w:r>
      <w:r>
        <w:rPr>
          <w:spacing w:val="-6"/>
          <w:w w:val="115"/>
          <w:vertAlign w:val="baseline"/>
        </w:rPr>
        <w:t> </w:t>
      </w:r>
      <w:r>
        <w:rPr>
          <w:w w:val="115"/>
          <w:vertAlign w:val="baseline"/>
        </w:rPr>
        <w:t>(</w:t>
      </w:r>
      <w:r>
        <w:rPr>
          <w:rFonts w:ascii="Times New Roman" w:hAnsi="Times New Roman"/>
          <w:i/>
          <w:w w:val="115"/>
          <w:vertAlign w:val="baseline"/>
        </w:rPr>
        <w:t>x,</w:t>
      </w:r>
      <w:r>
        <w:rPr>
          <w:rFonts w:ascii="Times New Roman" w:hAnsi="Times New Roman"/>
          <w:i/>
          <w:spacing w:val="-23"/>
          <w:w w:val="115"/>
          <w:vertAlign w:val="baseline"/>
        </w:rPr>
        <w:t> </w:t>
      </w:r>
      <w:r>
        <w:rPr>
          <w:rFonts w:ascii="Times New Roman" w:hAnsi="Times New Roman"/>
          <w:i/>
          <w:spacing w:val="3"/>
          <w:w w:val="115"/>
          <w:vertAlign w:val="baseline"/>
        </w:rPr>
        <w:t>y</w:t>
      </w:r>
      <w:r>
        <w:rPr>
          <w:spacing w:val="3"/>
          <w:w w:val="115"/>
          <w:vertAlign w:val="baseline"/>
        </w:rPr>
        <w:t>)</w:t>
      </w:r>
      <w:r>
        <w:rPr>
          <w:spacing w:val="-4"/>
          <w:w w:val="115"/>
          <w:vertAlign w:val="baseline"/>
        </w:rPr>
        <w:t> </w:t>
      </w:r>
      <w:r>
        <w:rPr>
          <w:w w:val="120"/>
          <w:vertAlign w:val="baseline"/>
        </w:rPr>
        <w:t>=</w:t>
      </w:r>
      <w:r>
        <w:rPr>
          <w:spacing w:val="-5"/>
          <w:w w:val="120"/>
          <w:vertAlign w:val="baseline"/>
        </w:rPr>
        <w:t> </w:t>
      </w:r>
      <w:r>
        <w:rPr>
          <w:w w:val="115"/>
          <w:vertAlign w:val="baseline"/>
        </w:rPr>
        <w:t>(81</w:t>
      </w:r>
      <w:r>
        <w:rPr>
          <w:rFonts w:ascii="Times New Roman" w:hAnsi="Times New Roman"/>
          <w:i/>
          <w:w w:val="115"/>
          <w:vertAlign w:val="baseline"/>
        </w:rPr>
        <w:t>,</w:t>
      </w:r>
      <w:r>
        <w:rPr>
          <w:rFonts w:ascii="Times New Roman" w:hAnsi="Times New Roman"/>
          <w:i/>
          <w:spacing w:val="-24"/>
          <w:w w:val="115"/>
          <w:vertAlign w:val="baseline"/>
        </w:rPr>
        <w:t> </w:t>
      </w:r>
      <w:r>
        <w:rPr>
          <w:w w:val="115"/>
          <w:vertAlign w:val="baseline"/>
        </w:rPr>
        <w:t>73)</w:t>
      </w:r>
      <w:r>
        <w:rPr>
          <w:spacing w:val="-5"/>
          <w:w w:val="115"/>
          <w:vertAlign w:val="baseline"/>
        </w:rPr>
        <w:t> </w:t>
      </w:r>
      <w:r>
        <w:rPr>
          <w:w w:val="115"/>
          <w:vertAlign w:val="baseline"/>
        </w:rPr>
        <w:t>to</w:t>
      </w:r>
      <w:r>
        <w:rPr>
          <w:spacing w:val="-6"/>
          <w:w w:val="115"/>
          <w:vertAlign w:val="baseline"/>
        </w:rPr>
        <w:t> </w:t>
      </w:r>
      <w:r>
        <w:rPr>
          <w:spacing w:val="7"/>
          <w:w w:val="115"/>
          <w:vertAlign w:val="baseline"/>
        </w:rPr>
        <w:t>(</w:t>
      </w:r>
      <w:r>
        <w:rPr>
          <w:rFonts w:ascii="Times New Roman" w:hAnsi="Times New Roman"/>
          <w:i/>
          <w:spacing w:val="7"/>
          <w:w w:val="115"/>
          <w:vertAlign w:val="baseline"/>
        </w:rPr>
        <w:t>x</w:t>
      </w:r>
      <w:r>
        <w:rPr>
          <w:spacing w:val="7"/>
          <w:w w:val="115"/>
          <w:vertAlign w:val="baseline"/>
        </w:rPr>
        <w:t>+1</w:t>
      </w:r>
      <w:r>
        <w:rPr>
          <w:rFonts w:ascii="Times New Roman" w:hAnsi="Times New Roman"/>
          <w:i/>
          <w:spacing w:val="7"/>
          <w:w w:val="115"/>
          <w:vertAlign w:val="baseline"/>
        </w:rPr>
        <w:t>,</w:t>
      </w:r>
      <w:r>
        <w:rPr>
          <w:rFonts w:ascii="Times New Roman" w:hAnsi="Times New Roman"/>
          <w:i/>
          <w:spacing w:val="-23"/>
          <w:w w:val="115"/>
          <w:vertAlign w:val="baseline"/>
        </w:rPr>
        <w:t> </w:t>
      </w:r>
      <w:r>
        <w:rPr>
          <w:rFonts w:ascii="Times New Roman" w:hAnsi="Times New Roman"/>
          <w:i/>
          <w:w w:val="115"/>
          <w:vertAlign w:val="baseline"/>
        </w:rPr>
        <w:t>y</w:t>
      </w:r>
      <w:r>
        <w:rPr>
          <w:rFonts w:ascii="Times New Roman" w:hAnsi="Times New Roman"/>
          <w:i/>
          <w:spacing w:val="-32"/>
          <w:w w:val="115"/>
          <w:vertAlign w:val="baseline"/>
        </w:rPr>
        <w:t> </w:t>
      </w:r>
      <w:r>
        <w:rPr>
          <w:spacing w:val="6"/>
          <w:w w:val="115"/>
          <w:vertAlign w:val="baseline"/>
        </w:rPr>
        <w:t>+1)</w:t>
      </w:r>
      <w:r>
        <w:rPr>
          <w:spacing w:val="-3"/>
          <w:w w:val="115"/>
          <w:vertAlign w:val="baseline"/>
        </w:rPr>
        <w:t> </w:t>
      </w:r>
      <w:r>
        <w:rPr>
          <w:w w:val="120"/>
          <w:vertAlign w:val="baseline"/>
        </w:rPr>
        <w:t>=</w:t>
      </w:r>
      <w:r>
        <w:rPr>
          <w:spacing w:val="-6"/>
          <w:w w:val="120"/>
          <w:vertAlign w:val="baseline"/>
        </w:rPr>
        <w:t> </w:t>
      </w:r>
      <w:r>
        <w:rPr>
          <w:w w:val="115"/>
          <w:vertAlign w:val="baseline"/>
        </w:rPr>
        <w:t>(82</w:t>
      </w:r>
      <w:r>
        <w:rPr>
          <w:rFonts w:ascii="Times New Roman" w:hAnsi="Times New Roman"/>
          <w:i/>
          <w:w w:val="115"/>
          <w:vertAlign w:val="baseline"/>
        </w:rPr>
        <w:t>,</w:t>
      </w:r>
      <w:r>
        <w:rPr>
          <w:rFonts w:ascii="Times New Roman" w:hAnsi="Times New Roman"/>
          <w:i/>
          <w:spacing w:val="-24"/>
          <w:w w:val="115"/>
          <w:vertAlign w:val="baseline"/>
        </w:rPr>
        <w:t> </w:t>
      </w:r>
      <w:r>
        <w:rPr>
          <w:w w:val="115"/>
          <w:vertAlign w:val="baseline"/>
        </w:rPr>
        <w:t>74). The</w:t>
      </w:r>
      <w:r>
        <w:rPr>
          <w:spacing w:val="-6"/>
          <w:w w:val="115"/>
          <w:vertAlign w:val="baseline"/>
        </w:rPr>
        <w:t> </w:t>
      </w:r>
      <w:r>
        <w:rPr>
          <w:w w:val="115"/>
          <w:vertAlign w:val="baseline"/>
        </w:rPr>
        <w:t>fractional</w:t>
      </w:r>
      <w:r>
        <w:rPr>
          <w:spacing w:val="-4"/>
          <w:w w:val="115"/>
          <w:vertAlign w:val="baseline"/>
        </w:rPr>
        <w:t> </w:t>
      </w:r>
      <w:r>
        <w:rPr>
          <w:w w:val="115"/>
          <w:vertAlign w:val="baseline"/>
        </w:rPr>
        <w:t>part,</w:t>
      </w:r>
      <w:r>
        <w:rPr>
          <w:spacing w:val="-4"/>
          <w:w w:val="115"/>
          <w:vertAlign w:val="baseline"/>
        </w:rPr>
        <w:t> </w:t>
      </w:r>
      <w:r>
        <w:rPr>
          <w:w w:val="115"/>
          <w:vertAlign w:val="baseline"/>
        </w:rPr>
        <w:t>(0</w:t>
      </w:r>
      <w:r>
        <w:rPr>
          <w:rFonts w:ascii="Times New Roman" w:hAnsi="Times New Roman"/>
          <w:i/>
          <w:w w:val="115"/>
          <w:vertAlign w:val="baseline"/>
        </w:rPr>
        <w:t>.</w:t>
      </w:r>
      <w:r>
        <w:rPr>
          <w:w w:val="115"/>
          <w:vertAlign w:val="baseline"/>
        </w:rPr>
        <w:t>42</w:t>
      </w:r>
      <w:r>
        <w:rPr>
          <w:rFonts w:ascii="Times New Roman" w:hAnsi="Times New Roman"/>
          <w:i/>
          <w:w w:val="115"/>
          <w:vertAlign w:val="baseline"/>
        </w:rPr>
        <w:t>,</w:t>
      </w:r>
      <w:r>
        <w:rPr>
          <w:rFonts w:ascii="Times New Roman" w:hAnsi="Times New Roman"/>
          <w:i/>
          <w:spacing w:val="-28"/>
          <w:w w:val="115"/>
          <w:vertAlign w:val="baseline"/>
        </w:rPr>
        <w:t> </w:t>
      </w:r>
      <w:r>
        <w:rPr>
          <w:w w:val="115"/>
          <w:vertAlign w:val="baseline"/>
        </w:rPr>
        <w:t>0</w:t>
      </w:r>
      <w:r>
        <w:rPr>
          <w:rFonts w:ascii="Times New Roman" w:hAnsi="Times New Roman"/>
          <w:i/>
          <w:w w:val="115"/>
          <w:vertAlign w:val="baseline"/>
        </w:rPr>
        <w:t>.</w:t>
      </w:r>
      <w:r>
        <w:rPr>
          <w:w w:val="115"/>
          <w:vertAlign w:val="baseline"/>
        </w:rPr>
        <w:t>74)</w:t>
      </w:r>
      <w:r>
        <w:rPr>
          <w:spacing w:val="-4"/>
          <w:w w:val="115"/>
          <w:vertAlign w:val="baseline"/>
        </w:rPr>
        <w:t> </w:t>
      </w:r>
      <w:r>
        <w:rPr>
          <w:w w:val="115"/>
          <w:vertAlign w:val="baseline"/>
        </w:rPr>
        <w:t>for</w:t>
      </w:r>
      <w:r>
        <w:rPr>
          <w:spacing w:val="-5"/>
          <w:w w:val="115"/>
          <w:vertAlign w:val="baseline"/>
        </w:rPr>
        <w:t> </w:t>
      </w:r>
      <w:r>
        <w:rPr>
          <w:w w:val="115"/>
          <w:vertAlign w:val="baseline"/>
        </w:rPr>
        <w:t>our</w:t>
      </w:r>
      <w:r>
        <w:rPr>
          <w:spacing w:val="-5"/>
          <w:w w:val="115"/>
          <w:vertAlign w:val="baseline"/>
        </w:rPr>
        <w:t> </w:t>
      </w:r>
      <w:r>
        <w:rPr>
          <w:w w:val="115"/>
          <w:vertAlign w:val="baseline"/>
        </w:rPr>
        <w:t>example,</w:t>
      </w:r>
      <w:r>
        <w:rPr>
          <w:spacing w:val="-3"/>
          <w:w w:val="115"/>
          <w:vertAlign w:val="baseline"/>
        </w:rPr>
        <w:t> </w:t>
      </w:r>
      <w:r>
        <w:rPr>
          <w:w w:val="115"/>
          <w:vertAlign w:val="baseline"/>
        </w:rPr>
        <w:t>is</w:t>
      </w:r>
      <w:r>
        <w:rPr>
          <w:spacing w:val="-5"/>
          <w:w w:val="115"/>
          <w:vertAlign w:val="baseline"/>
        </w:rPr>
        <w:t> </w:t>
      </w:r>
      <w:r>
        <w:rPr>
          <w:w w:val="115"/>
          <w:vertAlign w:val="baseline"/>
        </w:rPr>
        <w:t>the</w:t>
      </w:r>
      <w:r>
        <w:rPr>
          <w:spacing w:val="-5"/>
          <w:w w:val="115"/>
          <w:vertAlign w:val="baseline"/>
        </w:rPr>
        <w:t> </w:t>
      </w:r>
      <w:r>
        <w:rPr>
          <w:w w:val="115"/>
          <w:vertAlign w:val="baseline"/>
        </w:rPr>
        <w:t>location</w:t>
      </w:r>
      <w:r>
        <w:rPr>
          <w:spacing w:val="-4"/>
          <w:w w:val="115"/>
          <w:vertAlign w:val="baseline"/>
        </w:rPr>
        <w:t> </w:t>
      </w:r>
      <w:r>
        <w:rPr>
          <w:w w:val="115"/>
          <w:vertAlign w:val="baseline"/>
        </w:rPr>
        <w:t>of</w:t>
      </w:r>
      <w:r>
        <w:rPr>
          <w:spacing w:val="-5"/>
          <w:w w:val="115"/>
          <w:vertAlign w:val="baseline"/>
        </w:rPr>
        <w:t> </w:t>
      </w:r>
      <w:r>
        <w:rPr>
          <w:w w:val="115"/>
          <w:vertAlign w:val="baseline"/>
        </w:rPr>
        <w:t>the</w:t>
      </w:r>
      <w:r>
        <w:rPr>
          <w:spacing w:val="-6"/>
          <w:w w:val="115"/>
          <w:vertAlign w:val="baseline"/>
        </w:rPr>
        <w:t> </w:t>
      </w:r>
      <w:r>
        <w:rPr>
          <w:w w:val="115"/>
          <w:vertAlign w:val="baseline"/>
        </w:rPr>
        <w:t>sample</w:t>
      </w:r>
      <w:r>
        <w:rPr>
          <w:spacing w:val="-4"/>
          <w:w w:val="115"/>
          <w:vertAlign w:val="baseline"/>
        </w:rPr>
        <w:t> </w:t>
      </w:r>
      <w:r>
        <w:rPr>
          <w:w w:val="115"/>
          <w:vertAlign w:val="baseline"/>
        </w:rPr>
        <w:t>relative to the coordinate system formed </w:t>
      </w:r>
      <w:r>
        <w:rPr>
          <w:spacing w:val="-3"/>
          <w:w w:val="115"/>
          <w:vertAlign w:val="baseline"/>
        </w:rPr>
        <w:t>by </w:t>
      </w:r>
      <w:r>
        <w:rPr>
          <w:w w:val="115"/>
          <w:vertAlign w:val="baseline"/>
        </w:rPr>
        <w:t>the four texel centers. </w:t>
      </w:r>
      <w:r>
        <w:rPr>
          <w:spacing w:val="-9"/>
          <w:w w:val="115"/>
          <w:vertAlign w:val="baseline"/>
        </w:rPr>
        <w:t>We </w:t>
      </w:r>
      <w:r>
        <w:rPr>
          <w:w w:val="115"/>
          <w:vertAlign w:val="baseline"/>
        </w:rPr>
        <w:t>denote this location as </w:t>
      </w:r>
      <w:r>
        <w:rPr>
          <w:spacing w:val="2"/>
          <w:w w:val="120"/>
          <w:vertAlign w:val="baseline"/>
        </w:rPr>
        <w:t>(</w:t>
      </w:r>
      <w:r>
        <w:rPr>
          <w:rFonts w:ascii="Times New Roman" w:hAnsi="Times New Roman"/>
          <w:i/>
          <w:spacing w:val="2"/>
          <w:w w:val="120"/>
          <w:vertAlign w:val="baseline"/>
        </w:rPr>
        <w:t>u</w:t>
      </w:r>
      <w:r>
        <w:rPr>
          <w:rFonts w:ascii="Arial" w:hAnsi="Arial"/>
          <w:spacing w:val="2"/>
          <w:w w:val="120"/>
          <w:vertAlign w:val="superscript"/>
        </w:rPr>
        <w:t>′</w:t>
      </w:r>
      <w:r>
        <w:rPr>
          <w:rFonts w:ascii="Times New Roman" w:hAnsi="Times New Roman"/>
          <w:i/>
          <w:spacing w:val="2"/>
          <w:w w:val="120"/>
          <w:vertAlign w:val="baseline"/>
        </w:rPr>
        <w:t>,</w:t>
      </w:r>
      <w:r>
        <w:rPr>
          <w:rFonts w:ascii="Times New Roman" w:hAnsi="Times New Roman"/>
          <w:i/>
          <w:spacing w:val="-27"/>
          <w:w w:val="120"/>
          <w:vertAlign w:val="baseline"/>
        </w:rPr>
        <w:t> </w:t>
      </w:r>
      <w:r>
        <w:rPr>
          <w:rFonts w:ascii="Times New Roman" w:hAnsi="Times New Roman"/>
          <w:i/>
          <w:spacing w:val="4"/>
          <w:w w:val="120"/>
          <w:vertAlign w:val="baseline"/>
        </w:rPr>
        <w:t>v</w:t>
      </w:r>
      <w:r>
        <w:rPr>
          <w:rFonts w:ascii="Arial" w:hAnsi="Arial"/>
          <w:spacing w:val="4"/>
          <w:w w:val="120"/>
          <w:vertAlign w:val="superscript"/>
        </w:rPr>
        <w:t>′</w:t>
      </w:r>
      <w:r>
        <w:rPr>
          <w:spacing w:val="4"/>
          <w:w w:val="120"/>
          <w:vertAlign w:val="baseline"/>
        </w:rPr>
        <w:t>).</w:t>
      </w:r>
    </w:p>
    <w:p>
      <w:pPr>
        <w:pStyle w:val="BodyText"/>
        <w:spacing w:line="204" w:lineRule="auto" w:before="13"/>
        <w:ind w:left="943" w:right="441" w:firstLine="298"/>
        <w:jc w:val="both"/>
      </w:pPr>
      <w:r>
        <w:rPr/>
        <w:pict>
          <v:shape style="position:absolute;margin-left:427.989288pt;margin-top:61.257999pt;width:7.75pt;height:17.3pt;mso-position-horizontal-relative:page;mso-position-vertical-relative:paragraph;z-index:-1734144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442.66568pt;margin-top:49.30320pt;width:7.75pt;height:17.3pt;mso-position-horizontal-relative:page;mso-position-vertical-relative:paragraph;z-index:-1734092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20"/>
        </w:rPr>
        <w:t>Define</w:t>
      </w:r>
      <w:r>
        <w:rPr>
          <w:spacing w:val="-7"/>
          <w:w w:val="120"/>
        </w:rPr>
        <w:t> </w:t>
      </w:r>
      <w:r>
        <w:rPr>
          <w:w w:val="120"/>
        </w:rPr>
        <w:t>the</w:t>
      </w:r>
      <w:r>
        <w:rPr>
          <w:spacing w:val="-6"/>
          <w:w w:val="120"/>
        </w:rPr>
        <w:t> </w:t>
      </w:r>
      <w:r>
        <w:rPr>
          <w:w w:val="120"/>
        </w:rPr>
        <w:t>texture</w:t>
      </w:r>
      <w:r>
        <w:rPr>
          <w:spacing w:val="-6"/>
          <w:w w:val="120"/>
        </w:rPr>
        <w:t> </w:t>
      </w:r>
      <w:r>
        <w:rPr>
          <w:w w:val="120"/>
        </w:rPr>
        <w:t>access</w:t>
      </w:r>
      <w:r>
        <w:rPr>
          <w:spacing w:val="-6"/>
          <w:w w:val="120"/>
        </w:rPr>
        <w:t> </w:t>
      </w:r>
      <w:r>
        <w:rPr>
          <w:w w:val="120"/>
        </w:rPr>
        <w:t>function</w:t>
      </w:r>
      <w:r>
        <w:rPr>
          <w:spacing w:val="-6"/>
          <w:w w:val="120"/>
        </w:rPr>
        <w:t> </w:t>
      </w:r>
      <w:r>
        <w:rPr>
          <w:w w:val="120"/>
        </w:rPr>
        <w:t>as</w:t>
      </w:r>
      <w:r>
        <w:rPr>
          <w:spacing w:val="-7"/>
          <w:w w:val="120"/>
        </w:rPr>
        <w:t> </w:t>
      </w:r>
      <w:r>
        <w:rPr>
          <w:rFonts w:ascii="Verdana" w:hAnsi="Verdana"/>
          <w:w w:val="120"/>
        </w:rPr>
        <w:t>t</w:t>
      </w:r>
      <w:r>
        <w:rPr>
          <w:w w:val="120"/>
        </w:rPr>
        <w:t>(</w:t>
      </w:r>
      <w:r>
        <w:rPr>
          <w:rFonts w:ascii="Times New Roman" w:hAnsi="Times New Roman"/>
          <w:i/>
          <w:w w:val="120"/>
        </w:rPr>
        <w:t>x,</w:t>
      </w:r>
      <w:r>
        <w:rPr>
          <w:rFonts w:ascii="Times New Roman" w:hAnsi="Times New Roman"/>
          <w:i/>
          <w:spacing w:val="-35"/>
          <w:w w:val="120"/>
        </w:rPr>
        <w:t> </w:t>
      </w:r>
      <w:r>
        <w:rPr>
          <w:rFonts w:ascii="Times New Roman" w:hAnsi="Times New Roman"/>
          <w:i/>
          <w:spacing w:val="2"/>
          <w:w w:val="120"/>
        </w:rPr>
        <w:t>y</w:t>
      </w:r>
      <w:r>
        <w:rPr>
          <w:spacing w:val="2"/>
          <w:w w:val="120"/>
        </w:rPr>
        <w:t>),</w:t>
      </w:r>
      <w:r>
        <w:rPr>
          <w:spacing w:val="-5"/>
          <w:w w:val="120"/>
        </w:rPr>
        <w:t> </w:t>
      </w:r>
      <w:r>
        <w:rPr>
          <w:w w:val="120"/>
        </w:rPr>
        <w:t>where</w:t>
      </w:r>
      <w:r>
        <w:rPr>
          <w:spacing w:val="-6"/>
          <w:w w:val="120"/>
        </w:rPr>
        <w:t> </w:t>
      </w:r>
      <w:r>
        <w:rPr>
          <w:rFonts w:ascii="Times New Roman" w:hAnsi="Times New Roman"/>
          <w:i/>
          <w:w w:val="120"/>
        </w:rPr>
        <w:t>x</w:t>
      </w:r>
      <w:r>
        <w:rPr>
          <w:rFonts w:ascii="Times New Roman" w:hAnsi="Times New Roman"/>
          <w:i/>
          <w:spacing w:val="-4"/>
          <w:w w:val="120"/>
        </w:rPr>
        <w:t> </w:t>
      </w:r>
      <w:r>
        <w:rPr>
          <w:w w:val="120"/>
        </w:rPr>
        <w:t>and</w:t>
      </w:r>
      <w:r>
        <w:rPr>
          <w:spacing w:val="-6"/>
          <w:w w:val="120"/>
        </w:rPr>
        <w:t> </w:t>
      </w:r>
      <w:r>
        <w:rPr>
          <w:rFonts w:ascii="Times New Roman" w:hAnsi="Times New Roman"/>
          <w:i/>
          <w:w w:val="120"/>
        </w:rPr>
        <w:t>y</w:t>
      </w:r>
      <w:r>
        <w:rPr>
          <w:rFonts w:ascii="Times New Roman" w:hAnsi="Times New Roman"/>
          <w:i/>
          <w:spacing w:val="2"/>
          <w:w w:val="120"/>
        </w:rPr>
        <w:t> </w:t>
      </w:r>
      <w:r>
        <w:rPr>
          <w:w w:val="120"/>
        </w:rPr>
        <w:t>are</w:t>
      </w:r>
      <w:r>
        <w:rPr>
          <w:spacing w:val="-6"/>
          <w:w w:val="120"/>
        </w:rPr>
        <w:t> </w:t>
      </w:r>
      <w:r>
        <w:rPr>
          <w:w w:val="120"/>
        </w:rPr>
        <w:t>integers</w:t>
      </w:r>
      <w:r>
        <w:rPr>
          <w:spacing w:val="-7"/>
          <w:w w:val="120"/>
        </w:rPr>
        <w:t> </w:t>
      </w:r>
      <w:r>
        <w:rPr>
          <w:w w:val="120"/>
        </w:rPr>
        <w:t>and</w:t>
      </w:r>
      <w:r>
        <w:rPr>
          <w:spacing w:val="-6"/>
          <w:w w:val="120"/>
        </w:rPr>
        <w:t> </w:t>
      </w:r>
      <w:r>
        <w:rPr>
          <w:w w:val="120"/>
        </w:rPr>
        <w:t>the color</w:t>
      </w:r>
      <w:r>
        <w:rPr>
          <w:spacing w:val="-28"/>
          <w:w w:val="120"/>
        </w:rPr>
        <w:t> </w:t>
      </w:r>
      <w:r>
        <w:rPr>
          <w:w w:val="120"/>
        </w:rPr>
        <w:t>of</w:t>
      </w:r>
      <w:r>
        <w:rPr>
          <w:spacing w:val="-27"/>
          <w:w w:val="120"/>
        </w:rPr>
        <w:t> </w:t>
      </w:r>
      <w:r>
        <w:rPr>
          <w:w w:val="120"/>
        </w:rPr>
        <w:t>the</w:t>
      </w:r>
      <w:r>
        <w:rPr>
          <w:spacing w:val="-28"/>
          <w:w w:val="120"/>
        </w:rPr>
        <w:t> </w:t>
      </w:r>
      <w:r>
        <w:rPr>
          <w:w w:val="120"/>
        </w:rPr>
        <w:t>texel</w:t>
      </w:r>
      <w:r>
        <w:rPr>
          <w:spacing w:val="-27"/>
          <w:w w:val="120"/>
        </w:rPr>
        <w:t> </w:t>
      </w:r>
      <w:r>
        <w:rPr>
          <w:w w:val="120"/>
        </w:rPr>
        <w:t>is</w:t>
      </w:r>
      <w:r>
        <w:rPr>
          <w:spacing w:val="-28"/>
          <w:w w:val="120"/>
        </w:rPr>
        <w:t> </w:t>
      </w:r>
      <w:r>
        <w:rPr>
          <w:w w:val="120"/>
        </w:rPr>
        <w:t>returned.</w:t>
      </w:r>
      <w:r>
        <w:rPr>
          <w:spacing w:val="-9"/>
          <w:w w:val="120"/>
        </w:rPr>
        <w:t> </w:t>
      </w:r>
      <w:r>
        <w:rPr>
          <w:w w:val="120"/>
        </w:rPr>
        <w:t>The</w:t>
      </w:r>
      <w:r>
        <w:rPr>
          <w:spacing w:val="-28"/>
          <w:w w:val="120"/>
        </w:rPr>
        <w:t> </w:t>
      </w:r>
      <w:r>
        <w:rPr>
          <w:w w:val="120"/>
        </w:rPr>
        <w:t>bilinearly</w:t>
      </w:r>
      <w:r>
        <w:rPr>
          <w:spacing w:val="-27"/>
          <w:w w:val="120"/>
        </w:rPr>
        <w:t> </w:t>
      </w:r>
      <w:r>
        <w:rPr>
          <w:w w:val="120"/>
        </w:rPr>
        <w:t>interpolated</w:t>
      </w:r>
      <w:r>
        <w:rPr>
          <w:spacing w:val="-28"/>
          <w:w w:val="120"/>
        </w:rPr>
        <w:t> </w:t>
      </w:r>
      <w:r>
        <w:rPr>
          <w:w w:val="120"/>
        </w:rPr>
        <w:t>color</w:t>
      </w:r>
      <w:r>
        <w:rPr>
          <w:spacing w:val="-27"/>
          <w:w w:val="120"/>
        </w:rPr>
        <w:t> </w:t>
      </w:r>
      <w:r>
        <w:rPr>
          <w:w w:val="120"/>
        </w:rPr>
        <w:t>for</w:t>
      </w:r>
      <w:r>
        <w:rPr>
          <w:spacing w:val="-28"/>
          <w:w w:val="120"/>
        </w:rPr>
        <w:t> </w:t>
      </w:r>
      <w:r>
        <w:rPr>
          <w:w w:val="120"/>
        </w:rPr>
        <w:t>any</w:t>
      </w:r>
      <w:r>
        <w:rPr>
          <w:spacing w:val="-27"/>
          <w:w w:val="120"/>
        </w:rPr>
        <w:t> </w:t>
      </w:r>
      <w:r>
        <w:rPr>
          <w:w w:val="120"/>
        </w:rPr>
        <w:t>location</w:t>
      </w:r>
      <w:r>
        <w:rPr>
          <w:spacing w:val="-28"/>
          <w:w w:val="120"/>
        </w:rPr>
        <w:t> </w:t>
      </w:r>
      <w:r>
        <w:rPr>
          <w:spacing w:val="2"/>
          <w:w w:val="120"/>
        </w:rPr>
        <w:t>(</w:t>
      </w:r>
      <w:r>
        <w:rPr>
          <w:rFonts w:ascii="Times New Roman" w:hAnsi="Times New Roman"/>
          <w:i/>
          <w:spacing w:val="2"/>
          <w:w w:val="120"/>
        </w:rPr>
        <w:t>u</w:t>
      </w:r>
      <w:r>
        <w:rPr>
          <w:rFonts w:ascii="Arial" w:hAnsi="Arial"/>
          <w:spacing w:val="2"/>
          <w:w w:val="120"/>
          <w:vertAlign w:val="superscript"/>
        </w:rPr>
        <w:t>′</w:t>
      </w:r>
      <w:r>
        <w:rPr>
          <w:rFonts w:ascii="Times New Roman" w:hAnsi="Times New Roman"/>
          <w:i/>
          <w:spacing w:val="2"/>
          <w:w w:val="120"/>
          <w:vertAlign w:val="baseline"/>
        </w:rPr>
        <w:t>,</w:t>
      </w:r>
      <w:r>
        <w:rPr>
          <w:rFonts w:ascii="Times New Roman" w:hAnsi="Times New Roman"/>
          <w:i/>
          <w:spacing w:val="-39"/>
          <w:w w:val="120"/>
          <w:vertAlign w:val="baseline"/>
        </w:rPr>
        <w:t> </w:t>
      </w:r>
      <w:r>
        <w:rPr>
          <w:rFonts w:ascii="Times New Roman" w:hAnsi="Times New Roman"/>
          <w:i/>
          <w:spacing w:val="5"/>
          <w:w w:val="120"/>
          <w:vertAlign w:val="baseline"/>
        </w:rPr>
        <w:t>v</w:t>
      </w:r>
      <w:r>
        <w:rPr>
          <w:rFonts w:ascii="Arial" w:hAnsi="Arial"/>
          <w:spacing w:val="5"/>
          <w:w w:val="120"/>
          <w:vertAlign w:val="superscript"/>
        </w:rPr>
        <w:t>′</w:t>
      </w:r>
      <w:r>
        <w:rPr>
          <w:spacing w:val="5"/>
          <w:w w:val="120"/>
          <w:vertAlign w:val="baseline"/>
        </w:rPr>
        <w:t>) </w:t>
      </w:r>
      <w:r>
        <w:rPr>
          <w:w w:val="120"/>
          <w:vertAlign w:val="baseline"/>
        </w:rPr>
        <w:t>can</w:t>
      </w:r>
      <w:r>
        <w:rPr>
          <w:spacing w:val="-28"/>
          <w:w w:val="120"/>
          <w:vertAlign w:val="baseline"/>
        </w:rPr>
        <w:t> </w:t>
      </w:r>
      <w:r>
        <w:rPr>
          <w:spacing w:val="2"/>
          <w:w w:val="120"/>
          <w:vertAlign w:val="baseline"/>
        </w:rPr>
        <w:t>be</w:t>
      </w:r>
      <w:r>
        <w:rPr>
          <w:spacing w:val="-27"/>
          <w:w w:val="120"/>
          <w:vertAlign w:val="baseline"/>
        </w:rPr>
        <w:t> </w:t>
      </w:r>
      <w:r>
        <w:rPr>
          <w:w w:val="120"/>
          <w:vertAlign w:val="baseline"/>
        </w:rPr>
        <w:t>computed</w:t>
      </w:r>
      <w:r>
        <w:rPr>
          <w:spacing w:val="-28"/>
          <w:w w:val="120"/>
          <w:vertAlign w:val="baseline"/>
        </w:rPr>
        <w:t> </w:t>
      </w:r>
      <w:r>
        <w:rPr>
          <w:w w:val="120"/>
          <w:vertAlign w:val="baseline"/>
        </w:rPr>
        <w:t>as</w:t>
      </w:r>
      <w:r>
        <w:rPr>
          <w:spacing w:val="-27"/>
          <w:w w:val="120"/>
          <w:vertAlign w:val="baseline"/>
        </w:rPr>
        <w:t> </w:t>
      </w:r>
      <w:r>
        <w:rPr>
          <w:w w:val="120"/>
          <w:vertAlign w:val="baseline"/>
        </w:rPr>
        <w:t>a</w:t>
      </w:r>
      <w:r>
        <w:rPr>
          <w:spacing w:val="-27"/>
          <w:w w:val="120"/>
          <w:vertAlign w:val="baseline"/>
        </w:rPr>
        <w:t> </w:t>
      </w:r>
      <w:r>
        <w:rPr>
          <w:w w:val="120"/>
          <w:vertAlign w:val="baseline"/>
        </w:rPr>
        <w:t>two-step</w:t>
      </w:r>
      <w:r>
        <w:rPr>
          <w:spacing w:val="-28"/>
          <w:w w:val="120"/>
          <w:vertAlign w:val="baseline"/>
        </w:rPr>
        <w:t> </w:t>
      </w:r>
      <w:r>
        <w:rPr>
          <w:w w:val="120"/>
          <w:vertAlign w:val="baseline"/>
        </w:rPr>
        <w:t>process.</w:t>
      </w:r>
      <w:r>
        <w:rPr>
          <w:spacing w:val="-2"/>
          <w:w w:val="120"/>
          <w:vertAlign w:val="baseline"/>
        </w:rPr>
        <w:t> </w:t>
      </w:r>
      <w:r>
        <w:rPr>
          <w:w w:val="120"/>
          <w:vertAlign w:val="baseline"/>
        </w:rPr>
        <w:t>First,</w:t>
      </w:r>
      <w:r>
        <w:rPr>
          <w:spacing w:val="-25"/>
          <w:w w:val="120"/>
          <w:vertAlign w:val="baseline"/>
        </w:rPr>
        <w:t> </w:t>
      </w:r>
      <w:r>
        <w:rPr>
          <w:w w:val="120"/>
          <w:vertAlign w:val="baseline"/>
        </w:rPr>
        <w:t>the</w:t>
      </w:r>
      <w:r>
        <w:rPr>
          <w:spacing w:val="-27"/>
          <w:w w:val="120"/>
          <w:vertAlign w:val="baseline"/>
        </w:rPr>
        <w:t> </w:t>
      </w:r>
      <w:r>
        <w:rPr>
          <w:w w:val="120"/>
          <w:vertAlign w:val="baseline"/>
        </w:rPr>
        <w:t>bottom</w:t>
      </w:r>
      <w:r>
        <w:rPr>
          <w:spacing w:val="-27"/>
          <w:w w:val="120"/>
          <w:vertAlign w:val="baseline"/>
        </w:rPr>
        <w:t> </w:t>
      </w:r>
      <w:r>
        <w:rPr>
          <w:w w:val="120"/>
          <w:vertAlign w:val="baseline"/>
        </w:rPr>
        <w:t>texels,</w:t>
      </w:r>
      <w:r>
        <w:rPr>
          <w:spacing w:val="-25"/>
          <w:w w:val="120"/>
          <w:vertAlign w:val="baseline"/>
        </w:rPr>
        <w:t> </w:t>
      </w:r>
      <w:r>
        <w:rPr>
          <w:rFonts w:ascii="Verdana" w:hAnsi="Verdana"/>
          <w:w w:val="120"/>
          <w:vertAlign w:val="baseline"/>
        </w:rPr>
        <w:t>t</w:t>
      </w:r>
      <w:r>
        <w:rPr>
          <w:w w:val="120"/>
          <w:vertAlign w:val="baseline"/>
        </w:rPr>
        <w:t>(</w:t>
      </w:r>
      <w:r>
        <w:rPr>
          <w:rFonts w:ascii="Times New Roman" w:hAnsi="Times New Roman"/>
          <w:i/>
          <w:w w:val="120"/>
          <w:vertAlign w:val="baseline"/>
        </w:rPr>
        <w:t>x,</w:t>
      </w:r>
      <w:r>
        <w:rPr>
          <w:rFonts w:ascii="Times New Roman" w:hAnsi="Times New Roman"/>
          <w:i/>
          <w:spacing w:val="-36"/>
          <w:w w:val="120"/>
          <w:vertAlign w:val="baseline"/>
        </w:rPr>
        <w:t> </w:t>
      </w:r>
      <w:r>
        <w:rPr>
          <w:rFonts w:ascii="Times New Roman" w:hAnsi="Times New Roman"/>
          <w:i/>
          <w:spacing w:val="3"/>
          <w:w w:val="120"/>
          <w:vertAlign w:val="baseline"/>
        </w:rPr>
        <w:t>y</w:t>
      </w:r>
      <w:r>
        <w:rPr>
          <w:spacing w:val="3"/>
          <w:w w:val="120"/>
          <w:vertAlign w:val="baseline"/>
        </w:rPr>
        <w:t>)</w:t>
      </w:r>
      <w:r>
        <w:rPr>
          <w:spacing w:val="-26"/>
          <w:w w:val="120"/>
          <w:vertAlign w:val="baseline"/>
        </w:rPr>
        <w:t> </w:t>
      </w:r>
      <w:r>
        <w:rPr>
          <w:w w:val="120"/>
          <w:vertAlign w:val="baseline"/>
        </w:rPr>
        <w:t>and</w:t>
      </w:r>
      <w:r>
        <w:rPr>
          <w:spacing w:val="-28"/>
          <w:w w:val="120"/>
          <w:vertAlign w:val="baseline"/>
        </w:rPr>
        <w:t> </w:t>
      </w:r>
      <w:r>
        <w:rPr>
          <w:rFonts w:ascii="Verdana" w:hAnsi="Verdana"/>
          <w:spacing w:val="2"/>
          <w:w w:val="120"/>
          <w:vertAlign w:val="baseline"/>
        </w:rPr>
        <w:t>t</w:t>
      </w:r>
      <w:r>
        <w:rPr>
          <w:spacing w:val="2"/>
          <w:w w:val="120"/>
          <w:vertAlign w:val="baseline"/>
        </w:rPr>
        <w:t>(</w:t>
      </w:r>
      <w:r>
        <w:rPr>
          <w:rFonts w:ascii="Times New Roman" w:hAnsi="Times New Roman"/>
          <w:i/>
          <w:spacing w:val="2"/>
          <w:w w:val="120"/>
          <w:vertAlign w:val="baseline"/>
        </w:rPr>
        <w:t>x</w:t>
      </w:r>
      <w:r>
        <w:rPr>
          <w:spacing w:val="2"/>
          <w:w w:val="120"/>
          <w:vertAlign w:val="baseline"/>
        </w:rPr>
        <w:t>+1</w:t>
      </w:r>
      <w:r>
        <w:rPr>
          <w:rFonts w:ascii="Times New Roman" w:hAnsi="Times New Roman"/>
          <w:i/>
          <w:spacing w:val="2"/>
          <w:w w:val="120"/>
          <w:vertAlign w:val="baseline"/>
        </w:rPr>
        <w:t>,</w:t>
      </w:r>
      <w:r>
        <w:rPr>
          <w:rFonts w:ascii="Times New Roman" w:hAnsi="Times New Roman"/>
          <w:i/>
          <w:spacing w:val="-36"/>
          <w:w w:val="120"/>
          <w:vertAlign w:val="baseline"/>
        </w:rPr>
        <w:t> </w:t>
      </w:r>
      <w:r>
        <w:rPr>
          <w:rFonts w:ascii="Times New Roman" w:hAnsi="Times New Roman"/>
          <w:i/>
          <w:spacing w:val="2"/>
          <w:w w:val="120"/>
          <w:vertAlign w:val="baseline"/>
        </w:rPr>
        <w:t>y</w:t>
      </w:r>
      <w:r>
        <w:rPr>
          <w:spacing w:val="2"/>
          <w:w w:val="120"/>
          <w:vertAlign w:val="baseline"/>
        </w:rPr>
        <w:t>), </w:t>
      </w:r>
      <w:r>
        <w:rPr>
          <w:w w:val="120"/>
          <w:vertAlign w:val="baseline"/>
        </w:rPr>
        <w:t>are interpolated horizontally (using </w:t>
      </w:r>
      <w:r>
        <w:rPr>
          <w:rFonts w:ascii="Times New Roman" w:hAnsi="Times New Roman"/>
          <w:i/>
          <w:spacing w:val="2"/>
          <w:w w:val="120"/>
          <w:vertAlign w:val="baseline"/>
        </w:rPr>
        <w:t>u</w:t>
      </w:r>
      <w:r>
        <w:rPr>
          <w:rFonts w:ascii="Arial" w:hAnsi="Arial"/>
          <w:spacing w:val="2"/>
          <w:w w:val="120"/>
          <w:vertAlign w:val="superscript"/>
        </w:rPr>
        <w:t>′</w:t>
      </w:r>
      <w:r>
        <w:rPr>
          <w:spacing w:val="2"/>
          <w:w w:val="120"/>
          <w:vertAlign w:val="baseline"/>
        </w:rPr>
        <w:t>), </w:t>
      </w:r>
      <w:r>
        <w:rPr>
          <w:w w:val="120"/>
          <w:vertAlign w:val="baseline"/>
        </w:rPr>
        <w:t>and similarly for the topmost </w:t>
      </w:r>
      <w:r>
        <w:rPr>
          <w:spacing w:val="-4"/>
          <w:w w:val="120"/>
          <w:vertAlign w:val="baseline"/>
        </w:rPr>
        <w:t>two </w:t>
      </w:r>
      <w:r>
        <w:rPr>
          <w:w w:val="120"/>
          <w:vertAlign w:val="baseline"/>
        </w:rPr>
        <w:t>texels, </w:t>
      </w:r>
      <w:r>
        <w:rPr>
          <w:rFonts w:ascii="Verdana" w:hAnsi="Verdana"/>
          <w:w w:val="120"/>
          <w:vertAlign w:val="baseline"/>
        </w:rPr>
        <w:t>t</w:t>
      </w:r>
      <w:r>
        <w:rPr>
          <w:w w:val="120"/>
          <w:vertAlign w:val="baseline"/>
        </w:rPr>
        <w:t>(</w:t>
      </w:r>
      <w:r>
        <w:rPr>
          <w:rFonts w:ascii="Times New Roman" w:hAnsi="Times New Roman"/>
          <w:i/>
          <w:w w:val="120"/>
          <w:vertAlign w:val="baseline"/>
        </w:rPr>
        <w:t>x, y </w:t>
      </w:r>
      <w:r>
        <w:rPr>
          <w:w w:val="120"/>
          <w:vertAlign w:val="baseline"/>
        </w:rPr>
        <w:t>+ 1) and </w:t>
      </w:r>
      <w:r>
        <w:rPr>
          <w:rFonts w:ascii="Verdana" w:hAnsi="Verdana"/>
          <w:w w:val="120"/>
          <w:vertAlign w:val="baseline"/>
        </w:rPr>
        <w:t>t</w:t>
      </w:r>
      <w:r>
        <w:rPr>
          <w:w w:val="120"/>
          <w:vertAlign w:val="baseline"/>
        </w:rPr>
        <w:t>(</w:t>
      </w:r>
      <w:r>
        <w:rPr>
          <w:rFonts w:ascii="Times New Roman" w:hAnsi="Times New Roman"/>
          <w:i/>
          <w:w w:val="120"/>
          <w:vertAlign w:val="baseline"/>
        </w:rPr>
        <w:t>x </w:t>
      </w:r>
      <w:r>
        <w:rPr>
          <w:w w:val="120"/>
          <w:vertAlign w:val="baseline"/>
        </w:rPr>
        <w:t>+ 1</w:t>
      </w:r>
      <w:r>
        <w:rPr>
          <w:rFonts w:ascii="Times New Roman" w:hAnsi="Times New Roman"/>
          <w:i/>
          <w:w w:val="120"/>
          <w:vertAlign w:val="baseline"/>
        </w:rPr>
        <w:t>, y </w:t>
      </w:r>
      <w:r>
        <w:rPr>
          <w:w w:val="120"/>
          <w:vertAlign w:val="baseline"/>
        </w:rPr>
        <w:t>+ 1). </w:t>
      </w:r>
      <w:r>
        <w:rPr>
          <w:spacing w:val="-6"/>
          <w:w w:val="120"/>
          <w:vertAlign w:val="baseline"/>
        </w:rPr>
        <w:t>For </w:t>
      </w:r>
      <w:r>
        <w:rPr>
          <w:w w:val="120"/>
          <w:vertAlign w:val="baseline"/>
        </w:rPr>
        <w:t>the bottom texels, </w:t>
      </w:r>
      <w:r>
        <w:rPr>
          <w:spacing w:val="-3"/>
          <w:w w:val="120"/>
          <w:vertAlign w:val="baseline"/>
        </w:rPr>
        <w:t>we </w:t>
      </w:r>
      <w:r>
        <w:rPr>
          <w:w w:val="120"/>
          <w:vertAlign w:val="baseline"/>
        </w:rPr>
        <w:t>obtain (1 </w:t>
      </w:r>
      <w:r>
        <w:rPr>
          <w:rFonts w:ascii="Times New Roman" w:hAnsi="Times New Roman"/>
          <w:i/>
          <w:w w:val="120"/>
          <w:vertAlign w:val="baseline"/>
        </w:rPr>
        <w:t>u</w:t>
      </w:r>
      <w:r>
        <w:rPr>
          <w:rFonts w:ascii="Arial" w:hAnsi="Arial"/>
          <w:w w:val="120"/>
          <w:vertAlign w:val="superscript"/>
        </w:rPr>
        <w:t>′</w:t>
      </w:r>
      <w:r>
        <w:rPr>
          <w:w w:val="120"/>
          <w:vertAlign w:val="baseline"/>
        </w:rPr>
        <w:t>)</w:t>
      </w:r>
      <w:r>
        <w:rPr>
          <w:rFonts w:ascii="Verdana" w:hAnsi="Verdana"/>
          <w:w w:val="120"/>
          <w:vertAlign w:val="baseline"/>
        </w:rPr>
        <w:t>t</w:t>
      </w:r>
      <w:r>
        <w:rPr>
          <w:w w:val="120"/>
          <w:vertAlign w:val="baseline"/>
        </w:rPr>
        <w:t>(</w:t>
      </w:r>
      <w:r>
        <w:rPr>
          <w:rFonts w:ascii="Times New Roman" w:hAnsi="Times New Roman"/>
          <w:i/>
          <w:w w:val="120"/>
          <w:vertAlign w:val="baseline"/>
        </w:rPr>
        <w:t>x, </w:t>
      </w:r>
      <w:r>
        <w:rPr>
          <w:rFonts w:ascii="Times New Roman" w:hAnsi="Times New Roman"/>
          <w:i/>
          <w:spacing w:val="3"/>
          <w:w w:val="120"/>
          <w:vertAlign w:val="baseline"/>
        </w:rPr>
        <w:t>y</w:t>
      </w:r>
      <w:r>
        <w:rPr>
          <w:spacing w:val="3"/>
          <w:w w:val="120"/>
          <w:vertAlign w:val="baseline"/>
        </w:rPr>
        <w:t>) </w:t>
      </w:r>
      <w:r>
        <w:rPr>
          <w:w w:val="120"/>
          <w:vertAlign w:val="baseline"/>
        </w:rPr>
        <w:t>+ </w:t>
      </w:r>
      <w:r>
        <w:rPr>
          <w:rFonts w:ascii="Times New Roman" w:hAnsi="Times New Roman"/>
          <w:i/>
          <w:w w:val="120"/>
          <w:vertAlign w:val="baseline"/>
        </w:rPr>
        <w:t>u</w:t>
      </w:r>
      <w:r>
        <w:rPr>
          <w:rFonts w:ascii="Arial" w:hAnsi="Arial"/>
          <w:w w:val="120"/>
          <w:vertAlign w:val="superscript"/>
        </w:rPr>
        <w:t>′</w:t>
      </w:r>
      <w:r>
        <w:rPr>
          <w:rFonts w:ascii="Verdana" w:hAnsi="Verdana"/>
          <w:w w:val="120"/>
          <w:vertAlign w:val="baseline"/>
        </w:rPr>
        <w:t>t</w:t>
      </w:r>
      <w:r>
        <w:rPr>
          <w:w w:val="120"/>
          <w:vertAlign w:val="baseline"/>
        </w:rPr>
        <w:t>(</w:t>
      </w:r>
      <w:r>
        <w:rPr>
          <w:rFonts w:ascii="Times New Roman" w:hAnsi="Times New Roman"/>
          <w:i/>
          <w:w w:val="120"/>
          <w:vertAlign w:val="baseline"/>
        </w:rPr>
        <w:t>x</w:t>
      </w:r>
      <w:r>
        <w:rPr>
          <w:rFonts w:ascii="Times New Roman" w:hAnsi="Times New Roman"/>
          <w:i/>
          <w:spacing w:val="-26"/>
          <w:w w:val="120"/>
          <w:vertAlign w:val="baseline"/>
        </w:rPr>
        <w:t> </w:t>
      </w:r>
      <w:r>
        <w:rPr>
          <w:w w:val="120"/>
          <w:vertAlign w:val="baseline"/>
        </w:rPr>
        <w:t>+</w:t>
      </w:r>
      <w:r>
        <w:rPr>
          <w:spacing w:val="-27"/>
          <w:w w:val="120"/>
          <w:vertAlign w:val="baseline"/>
        </w:rPr>
        <w:t> </w:t>
      </w:r>
      <w:r>
        <w:rPr>
          <w:w w:val="120"/>
          <w:vertAlign w:val="baseline"/>
        </w:rPr>
        <w:t>1</w:t>
      </w:r>
      <w:r>
        <w:rPr>
          <w:rFonts w:ascii="Times New Roman" w:hAnsi="Times New Roman"/>
          <w:i/>
          <w:w w:val="120"/>
          <w:vertAlign w:val="baseline"/>
        </w:rPr>
        <w:t>,</w:t>
      </w:r>
      <w:r>
        <w:rPr>
          <w:rFonts w:ascii="Times New Roman" w:hAnsi="Times New Roman"/>
          <w:i/>
          <w:spacing w:val="-30"/>
          <w:w w:val="120"/>
          <w:vertAlign w:val="baseline"/>
        </w:rPr>
        <w:t> </w:t>
      </w:r>
      <w:r>
        <w:rPr>
          <w:rFonts w:ascii="Times New Roman" w:hAnsi="Times New Roman"/>
          <w:i/>
          <w:spacing w:val="3"/>
          <w:w w:val="120"/>
          <w:vertAlign w:val="baseline"/>
        </w:rPr>
        <w:t>y</w:t>
      </w:r>
      <w:r>
        <w:rPr>
          <w:spacing w:val="3"/>
          <w:w w:val="120"/>
          <w:vertAlign w:val="baseline"/>
        </w:rPr>
        <w:t>)</w:t>
      </w:r>
      <w:r>
        <w:rPr>
          <w:spacing w:val="-5"/>
          <w:w w:val="120"/>
          <w:vertAlign w:val="baseline"/>
        </w:rPr>
        <w:t> </w:t>
      </w:r>
      <w:r>
        <w:rPr>
          <w:w w:val="120"/>
          <w:vertAlign w:val="baseline"/>
        </w:rPr>
        <w:t>(bottom</w:t>
      </w:r>
      <w:r>
        <w:rPr>
          <w:spacing w:val="-5"/>
          <w:w w:val="120"/>
          <w:vertAlign w:val="baseline"/>
        </w:rPr>
        <w:t> </w:t>
      </w:r>
      <w:r>
        <w:rPr>
          <w:w w:val="120"/>
          <w:vertAlign w:val="baseline"/>
        </w:rPr>
        <w:t>green</w:t>
      </w:r>
      <w:r>
        <w:rPr>
          <w:spacing w:val="-5"/>
          <w:w w:val="120"/>
          <w:vertAlign w:val="baseline"/>
        </w:rPr>
        <w:t> </w:t>
      </w:r>
      <w:r>
        <w:rPr>
          <w:w w:val="120"/>
          <w:vertAlign w:val="baseline"/>
        </w:rPr>
        <w:t>circle</w:t>
      </w:r>
      <w:r>
        <w:rPr>
          <w:spacing w:val="-5"/>
          <w:w w:val="120"/>
          <w:vertAlign w:val="baseline"/>
        </w:rPr>
        <w:t> </w:t>
      </w:r>
      <w:r>
        <w:rPr>
          <w:w w:val="120"/>
          <w:vertAlign w:val="baseline"/>
        </w:rPr>
        <w:t>in</w:t>
      </w:r>
      <w:r>
        <w:rPr>
          <w:spacing w:val="-5"/>
          <w:w w:val="120"/>
          <w:vertAlign w:val="baseline"/>
        </w:rPr>
        <w:t> </w:t>
      </w:r>
      <w:hyperlink w:history="true" w:anchor="_bookmark39">
        <w:r>
          <w:rPr>
            <w:color w:val="0000FF"/>
            <w:w w:val="120"/>
            <w:vertAlign w:val="baseline"/>
          </w:rPr>
          <w:t>Figure</w:t>
        </w:r>
        <w:r>
          <w:rPr>
            <w:color w:val="0000FF"/>
            <w:spacing w:val="-5"/>
            <w:w w:val="120"/>
            <w:vertAlign w:val="baseline"/>
          </w:rPr>
          <w:t> </w:t>
        </w:r>
        <w:r>
          <w:rPr>
            <w:color w:val="0000FF"/>
            <w:w w:val="120"/>
            <w:vertAlign w:val="baseline"/>
          </w:rPr>
          <w:t>6.9</w:t>
        </w:r>
      </w:hyperlink>
      <w:r>
        <w:rPr>
          <w:w w:val="120"/>
          <w:vertAlign w:val="baseline"/>
        </w:rPr>
        <w:t>),</w:t>
      </w:r>
      <w:r>
        <w:rPr>
          <w:spacing w:val="-3"/>
          <w:w w:val="120"/>
          <w:vertAlign w:val="baseline"/>
        </w:rPr>
        <w:t> </w:t>
      </w:r>
      <w:r>
        <w:rPr>
          <w:w w:val="120"/>
          <w:vertAlign w:val="baseline"/>
        </w:rPr>
        <w:t>and</w:t>
      </w:r>
      <w:r>
        <w:rPr>
          <w:spacing w:val="-5"/>
          <w:w w:val="120"/>
          <w:vertAlign w:val="baseline"/>
        </w:rPr>
        <w:t> </w:t>
      </w:r>
      <w:r>
        <w:rPr>
          <w:w w:val="120"/>
          <w:vertAlign w:val="baseline"/>
        </w:rPr>
        <w:t>for</w:t>
      </w:r>
      <w:r>
        <w:rPr>
          <w:spacing w:val="-5"/>
          <w:w w:val="120"/>
          <w:vertAlign w:val="baseline"/>
        </w:rPr>
        <w:t> </w:t>
      </w:r>
      <w:r>
        <w:rPr>
          <w:w w:val="120"/>
          <w:vertAlign w:val="baseline"/>
        </w:rPr>
        <w:t>the</w:t>
      </w:r>
      <w:r>
        <w:rPr>
          <w:spacing w:val="-5"/>
          <w:w w:val="120"/>
          <w:vertAlign w:val="baseline"/>
        </w:rPr>
        <w:t> </w:t>
      </w:r>
      <w:r>
        <w:rPr>
          <w:w w:val="120"/>
          <w:vertAlign w:val="baseline"/>
        </w:rPr>
        <w:t>top,</w:t>
      </w:r>
      <w:r>
        <w:rPr>
          <w:spacing w:val="-4"/>
          <w:w w:val="120"/>
          <w:vertAlign w:val="baseline"/>
        </w:rPr>
        <w:t> </w:t>
      </w:r>
      <w:r>
        <w:rPr>
          <w:w w:val="120"/>
          <w:vertAlign w:val="baseline"/>
        </w:rPr>
        <w:t>(1</w:t>
      </w:r>
      <w:r>
        <w:rPr>
          <w:spacing w:val="24"/>
          <w:w w:val="120"/>
          <w:vertAlign w:val="baseline"/>
        </w:rPr>
        <w:t> </w:t>
      </w:r>
      <w:r>
        <w:rPr>
          <w:rFonts w:ascii="Times New Roman" w:hAnsi="Times New Roman"/>
          <w:i/>
          <w:w w:val="120"/>
          <w:vertAlign w:val="baseline"/>
        </w:rPr>
        <w:t>u</w:t>
      </w:r>
      <w:r>
        <w:rPr>
          <w:rFonts w:ascii="Arial" w:hAnsi="Arial"/>
          <w:w w:val="120"/>
          <w:vertAlign w:val="superscript"/>
        </w:rPr>
        <w:t>′</w:t>
      </w:r>
      <w:r>
        <w:rPr>
          <w:w w:val="120"/>
          <w:vertAlign w:val="baseline"/>
        </w:rPr>
        <w:t>)</w:t>
      </w:r>
      <w:r>
        <w:rPr>
          <w:rFonts w:ascii="Verdana" w:hAnsi="Verdana"/>
          <w:w w:val="120"/>
          <w:vertAlign w:val="baseline"/>
        </w:rPr>
        <w:t>t</w:t>
      </w:r>
      <w:r>
        <w:rPr>
          <w:w w:val="120"/>
          <w:vertAlign w:val="baseline"/>
        </w:rPr>
        <w:t>(</w:t>
      </w:r>
      <w:r>
        <w:rPr>
          <w:rFonts w:ascii="Times New Roman" w:hAnsi="Times New Roman"/>
          <w:i/>
          <w:w w:val="120"/>
          <w:vertAlign w:val="baseline"/>
        </w:rPr>
        <w:t>x,</w:t>
      </w:r>
      <w:r>
        <w:rPr>
          <w:rFonts w:ascii="Times New Roman" w:hAnsi="Times New Roman"/>
          <w:i/>
          <w:spacing w:val="-30"/>
          <w:w w:val="120"/>
          <w:vertAlign w:val="baseline"/>
        </w:rPr>
        <w:t> </w:t>
      </w:r>
      <w:r>
        <w:rPr>
          <w:rFonts w:ascii="Times New Roman" w:hAnsi="Times New Roman"/>
          <w:i/>
          <w:w w:val="120"/>
          <w:vertAlign w:val="baseline"/>
        </w:rPr>
        <w:t>y</w:t>
      </w:r>
      <w:r>
        <w:rPr>
          <w:rFonts w:ascii="Times New Roman" w:hAnsi="Times New Roman"/>
          <w:i/>
          <w:spacing w:val="-19"/>
          <w:w w:val="120"/>
          <w:vertAlign w:val="baseline"/>
        </w:rPr>
        <w:t> </w:t>
      </w:r>
      <w:r>
        <w:rPr>
          <w:w w:val="120"/>
          <w:vertAlign w:val="baseline"/>
        </w:rPr>
        <w:t>+</w:t>
      </w:r>
      <w:r>
        <w:rPr>
          <w:spacing w:val="-28"/>
          <w:w w:val="120"/>
          <w:vertAlign w:val="baseline"/>
        </w:rPr>
        <w:t> </w:t>
      </w:r>
      <w:r>
        <w:rPr>
          <w:w w:val="120"/>
          <w:vertAlign w:val="baseline"/>
        </w:rPr>
        <w:t>1)</w:t>
      </w:r>
      <w:r>
        <w:rPr>
          <w:spacing w:val="-27"/>
          <w:w w:val="120"/>
          <w:vertAlign w:val="baseline"/>
        </w:rPr>
        <w:t> </w:t>
      </w:r>
      <w:r>
        <w:rPr>
          <w:w w:val="120"/>
          <w:vertAlign w:val="baseline"/>
        </w:rPr>
        <w:t>+ </w:t>
      </w:r>
      <w:r>
        <w:rPr>
          <w:rFonts w:ascii="Times New Roman" w:hAnsi="Times New Roman"/>
          <w:i/>
          <w:w w:val="120"/>
          <w:vertAlign w:val="baseline"/>
        </w:rPr>
        <w:t>u</w:t>
      </w:r>
      <w:r>
        <w:rPr>
          <w:rFonts w:ascii="Arial" w:hAnsi="Arial"/>
          <w:w w:val="120"/>
          <w:vertAlign w:val="superscript"/>
        </w:rPr>
        <w:t>′</w:t>
      </w:r>
      <w:r>
        <w:rPr>
          <w:rFonts w:ascii="Verdana" w:hAnsi="Verdana"/>
          <w:w w:val="120"/>
          <w:vertAlign w:val="baseline"/>
        </w:rPr>
        <w:t>t</w:t>
      </w:r>
      <w:r>
        <w:rPr>
          <w:w w:val="120"/>
          <w:vertAlign w:val="baseline"/>
        </w:rPr>
        <w:t>(</w:t>
      </w:r>
      <w:r>
        <w:rPr>
          <w:rFonts w:ascii="Times New Roman" w:hAnsi="Times New Roman"/>
          <w:i/>
          <w:w w:val="120"/>
          <w:vertAlign w:val="baseline"/>
        </w:rPr>
        <w:t>x</w:t>
      </w:r>
      <w:r>
        <w:rPr>
          <w:rFonts w:ascii="Times New Roman" w:hAnsi="Times New Roman"/>
          <w:i/>
          <w:spacing w:val="-25"/>
          <w:w w:val="120"/>
          <w:vertAlign w:val="baseline"/>
        </w:rPr>
        <w:t> </w:t>
      </w:r>
      <w:r>
        <w:rPr>
          <w:w w:val="120"/>
          <w:vertAlign w:val="baseline"/>
        </w:rPr>
        <w:t>+</w:t>
      </w:r>
      <w:r>
        <w:rPr>
          <w:spacing w:val="-27"/>
          <w:w w:val="120"/>
          <w:vertAlign w:val="baseline"/>
        </w:rPr>
        <w:t> </w:t>
      </w:r>
      <w:r>
        <w:rPr>
          <w:w w:val="120"/>
          <w:vertAlign w:val="baseline"/>
        </w:rPr>
        <w:t>1</w:t>
      </w:r>
      <w:r>
        <w:rPr>
          <w:rFonts w:ascii="Times New Roman" w:hAnsi="Times New Roman"/>
          <w:i/>
          <w:w w:val="120"/>
          <w:vertAlign w:val="baseline"/>
        </w:rPr>
        <w:t>,</w:t>
      </w:r>
      <w:r>
        <w:rPr>
          <w:rFonts w:ascii="Times New Roman" w:hAnsi="Times New Roman"/>
          <w:i/>
          <w:spacing w:val="-35"/>
          <w:w w:val="120"/>
          <w:vertAlign w:val="baseline"/>
        </w:rPr>
        <w:t> </w:t>
      </w:r>
      <w:r>
        <w:rPr>
          <w:rFonts w:ascii="Times New Roman" w:hAnsi="Times New Roman"/>
          <w:i/>
          <w:w w:val="120"/>
          <w:vertAlign w:val="baseline"/>
        </w:rPr>
        <w:t>y</w:t>
      </w:r>
      <w:r>
        <w:rPr>
          <w:rFonts w:ascii="Times New Roman" w:hAnsi="Times New Roman"/>
          <w:i/>
          <w:spacing w:val="-19"/>
          <w:w w:val="120"/>
          <w:vertAlign w:val="baseline"/>
        </w:rPr>
        <w:t> </w:t>
      </w:r>
      <w:r>
        <w:rPr>
          <w:w w:val="120"/>
          <w:vertAlign w:val="baseline"/>
        </w:rPr>
        <w:t>+</w:t>
      </w:r>
      <w:r>
        <w:rPr>
          <w:spacing w:val="-27"/>
          <w:w w:val="120"/>
          <w:vertAlign w:val="baseline"/>
        </w:rPr>
        <w:t> </w:t>
      </w:r>
      <w:r>
        <w:rPr>
          <w:w w:val="120"/>
          <w:vertAlign w:val="baseline"/>
        </w:rPr>
        <w:t>1)</w:t>
      </w:r>
      <w:r>
        <w:rPr>
          <w:spacing w:val="-9"/>
          <w:w w:val="120"/>
          <w:vertAlign w:val="baseline"/>
        </w:rPr>
        <w:t> </w:t>
      </w:r>
      <w:r>
        <w:rPr>
          <w:w w:val="120"/>
          <w:vertAlign w:val="baseline"/>
        </w:rPr>
        <w:t>(top</w:t>
      </w:r>
      <w:r>
        <w:rPr>
          <w:spacing w:val="-9"/>
          <w:w w:val="120"/>
          <w:vertAlign w:val="baseline"/>
        </w:rPr>
        <w:t> </w:t>
      </w:r>
      <w:r>
        <w:rPr>
          <w:w w:val="120"/>
          <w:vertAlign w:val="baseline"/>
        </w:rPr>
        <w:t>green</w:t>
      </w:r>
      <w:r>
        <w:rPr>
          <w:spacing w:val="-9"/>
          <w:w w:val="120"/>
          <w:vertAlign w:val="baseline"/>
        </w:rPr>
        <w:t> </w:t>
      </w:r>
      <w:r>
        <w:rPr>
          <w:w w:val="120"/>
          <w:vertAlign w:val="baseline"/>
        </w:rPr>
        <w:t>circle).</w:t>
      </w:r>
      <w:r>
        <w:rPr>
          <w:spacing w:val="12"/>
          <w:w w:val="120"/>
          <w:vertAlign w:val="baseline"/>
        </w:rPr>
        <w:t> </w:t>
      </w:r>
      <w:r>
        <w:rPr>
          <w:w w:val="120"/>
          <w:vertAlign w:val="baseline"/>
        </w:rPr>
        <w:t>These</w:t>
      </w:r>
      <w:r>
        <w:rPr>
          <w:spacing w:val="-9"/>
          <w:w w:val="120"/>
          <w:vertAlign w:val="baseline"/>
        </w:rPr>
        <w:t> </w:t>
      </w:r>
      <w:r>
        <w:rPr>
          <w:spacing w:val="-4"/>
          <w:w w:val="120"/>
          <w:vertAlign w:val="baseline"/>
        </w:rPr>
        <w:t>two</w:t>
      </w:r>
      <w:r>
        <w:rPr>
          <w:spacing w:val="-10"/>
          <w:w w:val="120"/>
          <w:vertAlign w:val="baseline"/>
        </w:rPr>
        <w:t> </w:t>
      </w:r>
      <w:r>
        <w:rPr>
          <w:w w:val="120"/>
          <w:vertAlign w:val="baseline"/>
        </w:rPr>
        <w:t>values</w:t>
      </w:r>
      <w:r>
        <w:rPr>
          <w:spacing w:val="-9"/>
          <w:w w:val="120"/>
          <w:vertAlign w:val="baseline"/>
        </w:rPr>
        <w:t> </w:t>
      </w:r>
      <w:r>
        <w:rPr>
          <w:w w:val="120"/>
          <w:vertAlign w:val="baseline"/>
        </w:rPr>
        <w:t>are</w:t>
      </w:r>
      <w:r>
        <w:rPr>
          <w:spacing w:val="-9"/>
          <w:w w:val="120"/>
          <w:vertAlign w:val="baseline"/>
        </w:rPr>
        <w:t> </w:t>
      </w:r>
      <w:r>
        <w:rPr>
          <w:w w:val="120"/>
          <w:vertAlign w:val="baseline"/>
        </w:rPr>
        <w:t>then</w:t>
      </w:r>
      <w:r>
        <w:rPr>
          <w:spacing w:val="-9"/>
          <w:w w:val="120"/>
          <w:vertAlign w:val="baseline"/>
        </w:rPr>
        <w:t> </w:t>
      </w:r>
      <w:r>
        <w:rPr>
          <w:w w:val="120"/>
          <w:vertAlign w:val="baseline"/>
        </w:rPr>
        <w:t>interpolated</w:t>
      </w:r>
      <w:r>
        <w:rPr>
          <w:spacing w:val="-10"/>
          <w:w w:val="120"/>
          <w:vertAlign w:val="baseline"/>
        </w:rPr>
        <w:t> </w:t>
      </w:r>
      <w:r>
        <w:rPr>
          <w:w w:val="120"/>
          <w:vertAlign w:val="baseline"/>
        </w:rPr>
        <w:t>vertically (using</w:t>
      </w:r>
      <w:r>
        <w:rPr>
          <w:spacing w:val="-2"/>
          <w:w w:val="120"/>
          <w:vertAlign w:val="baseline"/>
        </w:rPr>
        <w:t> </w:t>
      </w:r>
      <w:r>
        <w:rPr>
          <w:rFonts w:ascii="Times New Roman" w:hAnsi="Times New Roman"/>
          <w:i/>
          <w:spacing w:val="4"/>
          <w:w w:val="120"/>
          <w:vertAlign w:val="baseline"/>
        </w:rPr>
        <w:t>v</w:t>
      </w:r>
      <w:r>
        <w:rPr>
          <w:rFonts w:ascii="Arial" w:hAnsi="Arial"/>
          <w:spacing w:val="4"/>
          <w:w w:val="120"/>
          <w:vertAlign w:val="superscript"/>
        </w:rPr>
        <w:t>′</w:t>
      </w:r>
      <w:r>
        <w:rPr>
          <w:spacing w:val="4"/>
          <w:w w:val="120"/>
          <w:vertAlign w:val="baseline"/>
        </w:rPr>
        <w:t>),</w:t>
      </w:r>
      <w:r>
        <w:rPr>
          <w:spacing w:val="-1"/>
          <w:w w:val="120"/>
          <w:vertAlign w:val="baseline"/>
        </w:rPr>
        <w:t> </w:t>
      </w:r>
      <w:r>
        <w:rPr>
          <w:w w:val="120"/>
          <w:vertAlign w:val="baseline"/>
        </w:rPr>
        <w:t>so</w:t>
      </w:r>
      <w:r>
        <w:rPr>
          <w:spacing w:val="-2"/>
          <w:w w:val="120"/>
          <w:vertAlign w:val="baseline"/>
        </w:rPr>
        <w:t> </w:t>
      </w:r>
      <w:r>
        <w:rPr>
          <w:w w:val="120"/>
          <w:vertAlign w:val="baseline"/>
        </w:rPr>
        <w:t>the</w:t>
      </w:r>
      <w:r>
        <w:rPr>
          <w:spacing w:val="-1"/>
          <w:w w:val="120"/>
          <w:vertAlign w:val="baseline"/>
        </w:rPr>
        <w:t> </w:t>
      </w:r>
      <w:r>
        <w:rPr>
          <w:w w:val="120"/>
          <w:vertAlign w:val="baseline"/>
        </w:rPr>
        <w:t>bilinearly</w:t>
      </w:r>
      <w:r>
        <w:rPr>
          <w:spacing w:val="-2"/>
          <w:w w:val="120"/>
          <w:vertAlign w:val="baseline"/>
        </w:rPr>
        <w:t> </w:t>
      </w:r>
      <w:r>
        <w:rPr>
          <w:w w:val="120"/>
          <w:vertAlign w:val="baseline"/>
        </w:rPr>
        <w:t>interpolated</w:t>
      </w:r>
      <w:r>
        <w:rPr>
          <w:spacing w:val="-1"/>
          <w:w w:val="120"/>
          <w:vertAlign w:val="baseline"/>
        </w:rPr>
        <w:t> </w:t>
      </w:r>
      <w:r>
        <w:rPr>
          <w:w w:val="120"/>
          <w:vertAlign w:val="baseline"/>
        </w:rPr>
        <w:t>color</w:t>
      </w:r>
      <w:r>
        <w:rPr>
          <w:spacing w:val="-2"/>
          <w:w w:val="120"/>
          <w:vertAlign w:val="baseline"/>
        </w:rPr>
        <w:t> </w:t>
      </w:r>
      <w:r>
        <w:rPr>
          <w:rFonts w:ascii="Verdana" w:hAnsi="Verdana"/>
          <w:w w:val="120"/>
          <w:vertAlign w:val="baseline"/>
        </w:rPr>
        <w:t>b</w:t>
      </w:r>
      <w:r>
        <w:rPr>
          <w:rFonts w:ascii="Verdana" w:hAnsi="Verdana"/>
          <w:spacing w:val="-23"/>
          <w:w w:val="120"/>
          <w:vertAlign w:val="baseline"/>
        </w:rPr>
        <w:t> </w:t>
      </w:r>
      <w:r>
        <w:rPr>
          <w:w w:val="120"/>
          <w:vertAlign w:val="baseline"/>
        </w:rPr>
        <w:t>at</w:t>
      </w:r>
      <w:r>
        <w:rPr>
          <w:spacing w:val="-2"/>
          <w:w w:val="120"/>
          <w:vertAlign w:val="baseline"/>
        </w:rPr>
        <w:t> </w:t>
      </w:r>
      <w:r>
        <w:rPr>
          <w:spacing w:val="2"/>
          <w:w w:val="120"/>
          <w:vertAlign w:val="baseline"/>
        </w:rPr>
        <w:t>(</w:t>
      </w:r>
      <w:r>
        <w:rPr>
          <w:rFonts w:ascii="Times New Roman" w:hAnsi="Times New Roman"/>
          <w:i/>
          <w:spacing w:val="2"/>
          <w:w w:val="120"/>
          <w:vertAlign w:val="baseline"/>
        </w:rPr>
        <w:t>p</w:t>
      </w:r>
      <w:r>
        <w:rPr>
          <w:rFonts w:ascii="Arial" w:hAnsi="Arial"/>
          <w:i/>
          <w:spacing w:val="2"/>
          <w:w w:val="120"/>
          <w:vertAlign w:val="subscript"/>
        </w:rPr>
        <w:t>u</w:t>
      </w:r>
      <w:r>
        <w:rPr>
          <w:rFonts w:ascii="Times New Roman" w:hAnsi="Times New Roman"/>
          <w:i/>
          <w:spacing w:val="2"/>
          <w:w w:val="120"/>
          <w:vertAlign w:val="baseline"/>
        </w:rPr>
        <w:t>,</w:t>
      </w:r>
      <w:r>
        <w:rPr>
          <w:rFonts w:ascii="Times New Roman" w:hAnsi="Times New Roman"/>
          <w:i/>
          <w:spacing w:val="-29"/>
          <w:w w:val="120"/>
          <w:vertAlign w:val="baseline"/>
        </w:rPr>
        <w:t> </w:t>
      </w:r>
      <w:r>
        <w:rPr>
          <w:rFonts w:ascii="Times New Roman" w:hAnsi="Times New Roman"/>
          <w:i/>
          <w:spacing w:val="4"/>
          <w:w w:val="120"/>
          <w:vertAlign w:val="baseline"/>
        </w:rPr>
        <w:t>p</w:t>
      </w:r>
      <w:r>
        <w:rPr>
          <w:rFonts w:ascii="Arial" w:hAnsi="Arial"/>
          <w:i/>
          <w:spacing w:val="4"/>
          <w:w w:val="120"/>
          <w:vertAlign w:val="subscript"/>
        </w:rPr>
        <w:t>v</w:t>
      </w:r>
      <w:r>
        <w:rPr>
          <w:spacing w:val="4"/>
          <w:w w:val="120"/>
          <w:vertAlign w:val="baseline"/>
        </w:rPr>
        <w:t>)</w:t>
      </w:r>
      <w:r>
        <w:rPr>
          <w:spacing w:val="-2"/>
          <w:w w:val="120"/>
          <w:vertAlign w:val="baseline"/>
        </w:rPr>
        <w:t> </w:t>
      </w:r>
      <w:r>
        <w:rPr>
          <w:w w:val="120"/>
          <w:vertAlign w:val="baseline"/>
        </w:rPr>
        <w:t>is</w:t>
      </w:r>
    </w:p>
    <w:p>
      <w:pPr>
        <w:spacing w:after="0" w:line="204" w:lineRule="auto"/>
        <w:jc w:val="both"/>
        <w:sectPr>
          <w:type w:val="continuous"/>
          <w:pgSz w:w="12240" w:h="15840"/>
          <w:pgMar w:top="2560" w:bottom="280" w:left="1720" w:right="1720"/>
        </w:sectPr>
      </w:pPr>
    </w:p>
    <w:p>
      <w:pPr>
        <w:spacing w:line="211" w:lineRule="exact" w:before="167"/>
        <w:ind w:left="0" w:right="0" w:firstLine="0"/>
        <w:jc w:val="right"/>
        <w:rPr>
          <w:rFonts w:ascii="Arial"/>
          <w:i/>
          <w:sz w:val="20"/>
        </w:rPr>
      </w:pPr>
      <w:r>
        <w:rPr>
          <w:rFonts w:ascii="Verdana"/>
          <w:w w:val="115"/>
          <w:sz w:val="20"/>
        </w:rPr>
        <w:t>b</w:t>
      </w:r>
      <w:r>
        <w:rPr>
          <w:w w:val="115"/>
          <w:sz w:val="20"/>
        </w:rPr>
        <w:t>(</w:t>
      </w:r>
      <w:r>
        <w:rPr>
          <w:rFonts w:ascii="Times New Roman"/>
          <w:i/>
          <w:w w:val="115"/>
          <w:sz w:val="20"/>
        </w:rPr>
        <w:t>p</w:t>
      </w:r>
      <w:r>
        <w:rPr>
          <w:rFonts w:ascii="Arial"/>
          <w:i/>
          <w:w w:val="115"/>
          <w:sz w:val="20"/>
          <w:vertAlign w:val="subscript"/>
        </w:rPr>
        <w:t>u</w:t>
      </w:r>
    </w:p>
    <w:p>
      <w:pPr>
        <w:spacing w:line="229" w:lineRule="exact" w:before="149"/>
        <w:ind w:left="-30" w:right="0" w:firstLine="0"/>
        <w:jc w:val="left"/>
        <w:rPr>
          <w:rFonts w:ascii="Lucida Sans Unicode" w:hAnsi="Lucida Sans Unicode"/>
          <w:sz w:val="20"/>
        </w:rPr>
      </w:pPr>
      <w:r>
        <w:rPr/>
        <w:br w:type="column"/>
      </w:r>
      <w:r>
        <w:rPr>
          <w:rFonts w:ascii="Times New Roman" w:hAnsi="Times New Roman"/>
          <w:i/>
          <w:w w:val="120"/>
          <w:sz w:val="20"/>
        </w:rPr>
        <w:t>,</w:t>
      </w:r>
      <w:r>
        <w:rPr>
          <w:rFonts w:ascii="Times New Roman" w:hAnsi="Times New Roman"/>
          <w:i/>
          <w:spacing w:val="-34"/>
          <w:w w:val="120"/>
          <w:sz w:val="20"/>
        </w:rPr>
        <w:t> </w:t>
      </w:r>
      <w:r>
        <w:rPr>
          <w:rFonts w:ascii="Times New Roman" w:hAnsi="Times New Roman"/>
          <w:i/>
          <w:spacing w:val="4"/>
          <w:w w:val="120"/>
          <w:sz w:val="20"/>
        </w:rPr>
        <w:t>p</w:t>
      </w:r>
      <w:r>
        <w:rPr>
          <w:rFonts w:ascii="Arial" w:hAnsi="Arial"/>
          <w:i/>
          <w:spacing w:val="4"/>
          <w:w w:val="120"/>
          <w:sz w:val="20"/>
          <w:vertAlign w:val="subscript"/>
        </w:rPr>
        <w:t>v</w:t>
      </w:r>
      <w:r>
        <w:rPr>
          <w:spacing w:val="4"/>
          <w:w w:val="120"/>
          <w:sz w:val="20"/>
          <w:vertAlign w:val="baseline"/>
        </w:rPr>
        <w:t>)</w:t>
      </w:r>
      <w:r>
        <w:rPr>
          <w:spacing w:val="-18"/>
          <w:w w:val="120"/>
          <w:sz w:val="20"/>
          <w:vertAlign w:val="baseline"/>
        </w:rPr>
        <w:t> </w:t>
      </w:r>
      <w:r>
        <w:rPr>
          <w:w w:val="125"/>
          <w:sz w:val="20"/>
          <w:vertAlign w:val="baseline"/>
        </w:rPr>
        <w:t>=</w:t>
      </w:r>
      <w:r>
        <w:rPr>
          <w:spacing w:val="-13"/>
          <w:w w:val="125"/>
          <w:sz w:val="20"/>
          <w:vertAlign w:val="baseline"/>
        </w:rPr>
        <w:t> </w:t>
      </w:r>
      <w:r>
        <w:rPr>
          <w:w w:val="120"/>
          <w:sz w:val="20"/>
          <w:vertAlign w:val="baseline"/>
        </w:rPr>
        <w:t>(1</w:t>
      </w:r>
      <w:r>
        <w:rPr>
          <w:spacing w:val="-27"/>
          <w:w w:val="120"/>
          <w:sz w:val="20"/>
          <w:vertAlign w:val="baseline"/>
        </w:rPr>
        <w:t> </w:t>
      </w:r>
      <w:r>
        <w:rPr>
          <w:rFonts w:ascii="Lucida Sans Unicode" w:hAnsi="Lucida Sans Unicode"/>
          <w:spacing w:val="-17"/>
          <w:w w:val="120"/>
          <w:sz w:val="20"/>
          <w:vertAlign w:val="baseline"/>
        </w:rPr>
        <w:t>−</w:t>
      </w:r>
    </w:p>
    <w:p>
      <w:pPr>
        <w:spacing w:line="191" w:lineRule="exact" w:before="19"/>
        <w:ind w:left="64" w:right="0" w:firstLine="0"/>
        <w:jc w:val="center"/>
        <w:rPr>
          <w:rFonts w:ascii="Trebuchet MS"/>
          <w:sz w:val="20"/>
        </w:rPr>
      </w:pPr>
      <w:r>
        <w:rPr/>
        <w:br w:type="column"/>
      </w:r>
      <w:r>
        <w:rPr>
          <w:rFonts w:ascii="Trebuchet MS"/>
          <w:w w:val="125"/>
          <w:sz w:val="20"/>
        </w:rPr>
        <w:t>.</w:t>
      </w:r>
    </w:p>
    <w:p>
      <w:pPr>
        <w:spacing w:line="168" w:lineRule="exact" w:before="0"/>
        <w:ind w:left="4" w:right="0" w:firstLine="0"/>
        <w:jc w:val="center"/>
        <w:rPr>
          <w:sz w:val="20"/>
        </w:rPr>
      </w:pPr>
      <w:r>
        <w:rPr/>
        <w:pict>
          <v:shape style="position:absolute;margin-left:274.821625pt;margin-top:-1.425673pt;width:2.3pt;height:7pt;mso-position-horizontal-relative:page;mso-position-vertical-relative:paragraph;z-index:-17340416" type="#_x0000_t202" filled="false" stroked="false">
            <v:textbox inset="0,0,0,0">
              <w:txbxContent>
                <w:p>
                  <w:pPr>
                    <w:spacing w:line="134" w:lineRule="exact" w:before="0"/>
                    <w:ind w:left="0" w:right="0" w:firstLine="0"/>
                    <w:jc w:val="left"/>
                    <w:rPr>
                      <w:rFonts w:ascii="Arial" w:hAnsi="Arial"/>
                      <w:sz w:val="14"/>
                    </w:rPr>
                  </w:pPr>
                  <w:r>
                    <w:rPr>
                      <w:rFonts w:ascii="Arial" w:hAnsi="Arial"/>
                      <w:w w:val="174"/>
                      <w:sz w:val="14"/>
                    </w:rPr>
                    <w:t>′</w:t>
                  </w:r>
                </w:p>
              </w:txbxContent>
            </v:textbox>
            <w10:wrap type="none"/>
          </v:shape>
        </w:pict>
      </w:r>
      <w:r>
        <w:rPr>
          <w:rFonts w:ascii="Times New Roman"/>
          <w:i/>
          <w:w w:val="115"/>
          <w:sz w:val="20"/>
        </w:rPr>
        <w:t>v </w:t>
      </w:r>
      <w:r>
        <w:rPr>
          <w:w w:val="115"/>
          <w:sz w:val="20"/>
        </w:rPr>
        <w:t>) (1</w:t>
      </w:r>
    </w:p>
    <w:p>
      <w:pPr>
        <w:tabs>
          <w:tab w:pos="1359" w:val="left" w:leader="none"/>
          <w:tab w:pos="2310" w:val="left" w:leader="none"/>
        </w:tabs>
        <w:spacing w:line="214" w:lineRule="exact" w:before="18"/>
        <w:ind w:left="317" w:right="0" w:firstLine="0"/>
        <w:jc w:val="left"/>
        <w:rPr>
          <w:rFonts w:ascii="Trebuchet MS" w:hAnsi="Trebuchet MS"/>
          <w:sz w:val="20"/>
        </w:rPr>
      </w:pPr>
      <w:r>
        <w:rPr/>
        <w:br w:type="column"/>
      </w:r>
      <w:r>
        <w:rPr>
          <w:rFonts w:ascii="Arial" w:hAnsi="Arial"/>
          <w:w w:val="155"/>
          <w:sz w:val="14"/>
        </w:rPr>
        <w:t>′</w:t>
        <w:tab/>
        <w:t>′</w:t>
        <w:tab/>
      </w:r>
      <w:r>
        <w:rPr>
          <w:rFonts w:ascii="Trebuchet MS" w:hAnsi="Trebuchet MS"/>
          <w:w w:val="105"/>
          <w:position w:val="8"/>
          <w:sz w:val="20"/>
        </w:rPr>
        <w:t>Σ</w:t>
      </w:r>
    </w:p>
    <w:p>
      <w:pPr>
        <w:spacing w:line="146" w:lineRule="exact" w:before="0"/>
        <w:ind w:left="4" w:right="0" w:firstLine="0"/>
        <w:jc w:val="left"/>
        <w:rPr>
          <w:sz w:val="20"/>
        </w:rPr>
      </w:pPr>
      <w:r>
        <w:rPr>
          <w:rFonts w:ascii="Lucida Sans Unicode" w:hAnsi="Lucida Sans Unicode"/>
          <w:w w:val="120"/>
          <w:sz w:val="20"/>
        </w:rPr>
        <w:t>−</w:t>
      </w:r>
      <w:r>
        <w:rPr>
          <w:rFonts w:ascii="Lucida Sans Unicode" w:hAnsi="Lucida Sans Unicode"/>
          <w:spacing w:val="-34"/>
          <w:w w:val="120"/>
          <w:sz w:val="20"/>
        </w:rPr>
        <w:t> </w:t>
      </w:r>
      <w:r>
        <w:rPr>
          <w:rFonts w:ascii="Times New Roman" w:hAnsi="Times New Roman"/>
          <w:i/>
          <w:w w:val="120"/>
          <w:sz w:val="20"/>
        </w:rPr>
        <w:t>u</w:t>
      </w:r>
      <w:r>
        <w:rPr>
          <w:rFonts w:ascii="Times New Roman" w:hAnsi="Times New Roman"/>
          <w:i/>
          <w:spacing w:val="-8"/>
          <w:w w:val="120"/>
          <w:sz w:val="20"/>
        </w:rPr>
        <w:t> </w:t>
      </w:r>
      <w:r>
        <w:rPr>
          <w:w w:val="120"/>
          <w:sz w:val="20"/>
        </w:rPr>
        <w:t>)</w:t>
      </w:r>
      <w:r>
        <w:rPr>
          <w:rFonts w:ascii="Verdana" w:hAnsi="Verdana"/>
          <w:w w:val="120"/>
          <w:sz w:val="20"/>
        </w:rPr>
        <w:t>t</w:t>
      </w:r>
      <w:r>
        <w:rPr>
          <w:w w:val="120"/>
          <w:sz w:val="20"/>
        </w:rPr>
        <w:t>(</w:t>
      </w:r>
      <w:r>
        <w:rPr>
          <w:rFonts w:ascii="Times New Roman" w:hAnsi="Times New Roman"/>
          <w:i/>
          <w:w w:val="120"/>
          <w:sz w:val="20"/>
        </w:rPr>
        <w:t>x,</w:t>
      </w:r>
      <w:r>
        <w:rPr>
          <w:rFonts w:ascii="Times New Roman" w:hAnsi="Times New Roman"/>
          <w:i/>
          <w:spacing w:val="-28"/>
          <w:w w:val="120"/>
          <w:sz w:val="20"/>
        </w:rPr>
        <w:t> </w:t>
      </w:r>
      <w:r>
        <w:rPr>
          <w:rFonts w:ascii="Times New Roman" w:hAnsi="Times New Roman"/>
          <w:i/>
          <w:spacing w:val="3"/>
          <w:w w:val="120"/>
          <w:sz w:val="20"/>
        </w:rPr>
        <w:t>y</w:t>
      </w:r>
      <w:r>
        <w:rPr>
          <w:spacing w:val="3"/>
          <w:w w:val="120"/>
          <w:sz w:val="20"/>
        </w:rPr>
        <w:t>)</w:t>
      </w:r>
      <w:r>
        <w:rPr>
          <w:spacing w:val="-20"/>
          <w:w w:val="120"/>
          <w:sz w:val="20"/>
        </w:rPr>
        <w:t> </w:t>
      </w:r>
      <w:r>
        <w:rPr>
          <w:w w:val="120"/>
          <w:sz w:val="20"/>
        </w:rPr>
        <w:t>+</w:t>
      </w:r>
      <w:r>
        <w:rPr>
          <w:spacing w:val="-21"/>
          <w:w w:val="120"/>
          <w:sz w:val="20"/>
        </w:rPr>
        <w:t> </w:t>
      </w:r>
      <w:r>
        <w:rPr>
          <w:rFonts w:ascii="Times New Roman" w:hAnsi="Times New Roman"/>
          <w:i/>
          <w:w w:val="120"/>
          <w:sz w:val="20"/>
        </w:rPr>
        <w:t>u</w:t>
      </w:r>
      <w:r>
        <w:rPr>
          <w:rFonts w:ascii="Times New Roman" w:hAnsi="Times New Roman"/>
          <w:i/>
          <w:spacing w:val="-7"/>
          <w:w w:val="120"/>
          <w:sz w:val="20"/>
        </w:rPr>
        <w:t> </w:t>
      </w:r>
      <w:r>
        <w:rPr>
          <w:rFonts w:ascii="Verdana" w:hAnsi="Verdana"/>
          <w:w w:val="120"/>
          <w:sz w:val="20"/>
        </w:rPr>
        <w:t>t</w:t>
      </w:r>
      <w:r>
        <w:rPr>
          <w:w w:val="120"/>
          <w:sz w:val="20"/>
        </w:rPr>
        <w:t>(</w:t>
      </w:r>
      <w:r>
        <w:rPr>
          <w:rFonts w:ascii="Times New Roman" w:hAnsi="Times New Roman"/>
          <w:i/>
          <w:w w:val="120"/>
          <w:sz w:val="20"/>
        </w:rPr>
        <w:t>x</w:t>
      </w:r>
      <w:r>
        <w:rPr>
          <w:rFonts w:ascii="Times New Roman" w:hAnsi="Times New Roman"/>
          <w:i/>
          <w:spacing w:val="-18"/>
          <w:w w:val="120"/>
          <w:sz w:val="20"/>
        </w:rPr>
        <w:t> </w:t>
      </w:r>
      <w:r>
        <w:rPr>
          <w:w w:val="120"/>
          <w:sz w:val="20"/>
        </w:rPr>
        <w:t>+</w:t>
      </w:r>
      <w:r>
        <w:rPr>
          <w:spacing w:val="-20"/>
          <w:w w:val="120"/>
          <w:sz w:val="20"/>
        </w:rPr>
        <w:t> </w:t>
      </w:r>
      <w:r>
        <w:rPr>
          <w:w w:val="120"/>
          <w:sz w:val="20"/>
        </w:rPr>
        <w:t>1</w:t>
      </w:r>
      <w:r>
        <w:rPr>
          <w:rFonts w:ascii="Times New Roman" w:hAnsi="Times New Roman"/>
          <w:i/>
          <w:w w:val="120"/>
          <w:sz w:val="20"/>
        </w:rPr>
        <w:t>,</w:t>
      </w:r>
      <w:r>
        <w:rPr>
          <w:rFonts w:ascii="Times New Roman" w:hAnsi="Times New Roman"/>
          <w:i/>
          <w:spacing w:val="-29"/>
          <w:w w:val="120"/>
          <w:sz w:val="20"/>
        </w:rPr>
        <w:t> </w:t>
      </w:r>
      <w:r>
        <w:rPr>
          <w:rFonts w:ascii="Times New Roman" w:hAnsi="Times New Roman"/>
          <w:i/>
          <w:spacing w:val="3"/>
          <w:w w:val="120"/>
          <w:sz w:val="20"/>
        </w:rPr>
        <w:t>y</w:t>
      </w:r>
      <w:r>
        <w:rPr>
          <w:spacing w:val="3"/>
          <w:w w:val="120"/>
          <w:sz w:val="20"/>
        </w:rPr>
        <w:t>)</w:t>
      </w:r>
    </w:p>
    <w:p>
      <w:pPr>
        <w:spacing w:after="0" w:line="146" w:lineRule="exact"/>
        <w:jc w:val="left"/>
        <w:rPr>
          <w:sz w:val="20"/>
        </w:rPr>
        <w:sectPr>
          <w:type w:val="continuous"/>
          <w:pgSz w:w="12240" w:h="15840"/>
          <w:pgMar w:top="2560" w:bottom="280" w:left="1720" w:right="1720"/>
          <w:cols w:num="4" w:equalWidth="0">
            <w:col w:w="2605" w:space="40"/>
            <w:col w:w="984" w:space="39"/>
            <w:col w:w="511" w:space="40"/>
            <w:col w:w="4581"/>
          </w:cols>
        </w:sectPr>
      </w:pPr>
    </w:p>
    <w:p>
      <w:pPr>
        <w:tabs>
          <w:tab w:pos="4281" w:val="left" w:leader="none"/>
          <w:tab w:pos="5666" w:val="left" w:leader="none"/>
          <w:tab w:pos="6960" w:val="left" w:leader="none"/>
        </w:tabs>
        <w:spacing w:line="156" w:lineRule="exact" w:before="0"/>
        <w:ind w:left="3599" w:right="0" w:firstLine="0"/>
        <w:jc w:val="left"/>
        <w:rPr>
          <w:rFonts w:ascii="Trebuchet MS" w:hAnsi="Trebuchet MS"/>
          <w:sz w:val="20"/>
        </w:rPr>
      </w:pPr>
      <w:r>
        <w:rPr>
          <w:rFonts w:ascii="Arial" w:hAnsi="Arial"/>
          <w:spacing w:val="5"/>
          <w:w w:val="155"/>
          <w:sz w:val="14"/>
        </w:rPr>
        <w:t>′</w:t>
      </w:r>
      <w:r>
        <w:rPr>
          <w:rFonts w:ascii="Trebuchet MS" w:hAnsi="Trebuchet MS"/>
          <w:spacing w:val="5"/>
          <w:w w:val="155"/>
          <w:position w:val="8"/>
          <w:sz w:val="20"/>
        </w:rPr>
        <w:t>.</w:t>
        <w:tab/>
      </w:r>
      <w:r>
        <w:rPr>
          <w:rFonts w:ascii="Arial" w:hAnsi="Arial"/>
          <w:w w:val="155"/>
          <w:sz w:val="14"/>
        </w:rPr>
        <w:t>′</w:t>
        <w:tab/>
        <w:t>′</w:t>
        <w:tab/>
      </w:r>
      <w:r>
        <w:rPr>
          <w:rFonts w:ascii="Trebuchet MS" w:hAnsi="Trebuchet MS"/>
          <w:w w:val="105"/>
          <w:position w:val="8"/>
          <w:sz w:val="20"/>
        </w:rPr>
        <w:t>Σ</w:t>
      </w:r>
    </w:p>
    <w:p>
      <w:pPr>
        <w:spacing w:after="0" w:line="156" w:lineRule="exact"/>
        <w:jc w:val="left"/>
        <w:rPr>
          <w:rFonts w:ascii="Trebuchet MS" w:hAnsi="Trebuchet MS"/>
          <w:sz w:val="20"/>
        </w:rPr>
        <w:sectPr>
          <w:type w:val="continuous"/>
          <w:pgSz w:w="12240" w:h="15840"/>
          <w:pgMar w:top="2560" w:bottom="280" w:left="1720" w:right="1720"/>
        </w:sectPr>
      </w:pPr>
    </w:p>
    <w:p>
      <w:pPr>
        <w:spacing w:line="242" w:lineRule="exact" w:before="0"/>
        <w:ind w:left="3296" w:right="0" w:firstLine="0"/>
        <w:jc w:val="left"/>
        <w:rPr>
          <w:sz w:val="20"/>
        </w:rPr>
      </w:pPr>
      <w:r>
        <w:rPr>
          <w:w w:val="125"/>
          <w:sz w:val="20"/>
        </w:rPr>
        <w:t>+</w:t>
      </w:r>
      <w:r>
        <w:rPr>
          <w:spacing w:val="-27"/>
          <w:w w:val="125"/>
          <w:sz w:val="20"/>
        </w:rPr>
        <w:t> </w:t>
      </w:r>
      <w:r>
        <w:rPr>
          <w:rFonts w:ascii="Times New Roman" w:hAnsi="Times New Roman"/>
          <w:i/>
          <w:w w:val="125"/>
          <w:sz w:val="20"/>
        </w:rPr>
        <w:t>v</w:t>
      </w:r>
      <w:r>
        <w:rPr>
          <w:rFonts w:ascii="Times New Roman" w:hAnsi="Times New Roman"/>
          <w:i/>
          <w:spacing w:val="11"/>
          <w:w w:val="125"/>
          <w:sz w:val="20"/>
        </w:rPr>
        <w:t> </w:t>
      </w:r>
      <w:r>
        <w:rPr>
          <w:w w:val="125"/>
          <w:sz w:val="20"/>
        </w:rPr>
        <w:t>(1</w:t>
      </w:r>
      <w:r>
        <w:rPr>
          <w:spacing w:val="-26"/>
          <w:w w:val="125"/>
          <w:sz w:val="20"/>
        </w:rPr>
        <w:t> </w:t>
      </w:r>
      <w:r>
        <w:rPr>
          <w:rFonts w:ascii="Lucida Sans Unicode" w:hAnsi="Lucida Sans Unicode"/>
          <w:w w:val="125"/>
          <w:sz w:val="20"/>
        </w:rPr>
        <w:t>−</w:t>
      </w:r>
      <w:r>
        <w:rPr>
          <w:rFonts w:ascii="Lucida Sans Unicode" w:hAnsi="Lucida Sans Unicode"/>
          <w:spacing w:val="-40"/>
          <w:w w:val="125"/>
          <w:sz w:val="20"/>
        </w:rPr>
        <w:t> </w:t>
      </w:r>
      <w:r>
        <w:rPr>
          <w:rFonts w:ascii="Times New Roman" w:hAnsi="Times New Roman"/>
          <w:i/>
          <w:w w:val="125"/>
          <w:sz w:val="20"/>
        </w:rPr>
        <w:t>u</w:t>
      </w:r>
      <w:r>
        <w:rPr>
          <w:rFonts w:ascii="Times New Roman" w:hAnsi="Times New Roman"/>
          <w:i/>
          <w:spacing w:val="-14"/>
          <w:w w:val="125"/>
          <w:sz w:val="20"/>
        </w:rPr>
        <w:t> </w:t>
      </w:r>
      <w:r>
        <w:rPr>
          <w:w w:val="125"/>
          <w:sz w:val="20"/>
        </w:rPr>
        <w:t>)</w:t>
      </w:r>
      <w:r>
        <w:rPr>
          <w:rFonts w:ascii="Verdana" w:hAnsi="Verdana"/>
          <w:w w:val="125"/>
          <w:sz w:val="20"/>
        </w:rPr>
        <w:t>t</w:t>
      </w:r>
      <w:r>
        <w:rPr>
          <w:w w:val="125"/>
          <w:sz w:val="20"/>
        </w:rPr>
        <w:t>(</w:t>
      </w:r>
      <w:r>
        <w:rPr>
          <w:rFonts w:ascii="Times New Roman" w:hAnsi="Times New Roman"/>
          <w:i/>
          <w:w w:val="125"/>
          <w:sz w:val="20"/>
        </w:rPr>
        <w:t>x,</w:t>
      </w:r>
      <w:r>
        <w:rPr>
          <w:rFonts w:ascii="Times New Roman" w:hAnsi="Times New Roman"/>
          <w:i/>
          <w:spacing w:val="-33"/>
          <w:w w:val="125"/>
          <w:sz w:val="20"/>
        </w:rPr>
        <w:t> </w:t>
      </w:r>
      <w:r>
        <w:rPr>
          <w:rFonts w:ascii="Times New Roman" w:hAnsi="Times New Roman"/>
          <w:i/>
          <w:w w:val="125"/>
          <w:sz w:val="20"/>
        </w:rPr>
        <w:t>y</w:t>
      </w:r>
      <w:r>
        <w:rPr>
          <w:rFonts w:ascii="Times New Roman" w:hAnsi="Times New Roman"/>
          <w:i/>
          <w:spacing w:val="-18"/>
          <w:w w:val="125"/>
          <w:sz w:val="20"/>
        </w:rPr>
        <w:t> </w:t>
      </w:r>
      <w:r>
        <w:rPr>
          <w:w w:val="125"/>
          <w:sz w:val="20"/>
        </w:rPr>
        <w:t>+</w:t>
      </w:r>
      <w:r>
        <w:rPr>
          <w:spacing w:val="-26"/>
          <w:w w:val="125"/>
          <w:sz w:val="20"/>
        </w:rPr>
        <w:t> </w:t>
      </w:r>
      <w:r>
        <w:rPr>
          <w:w w:val="125"/>
          <w:sz w:val="20"/>
        </w:rPr>
        <w:t>1)</w:t>
      </w:r>
      <w:r>
        <w:rPr>
          <w:spacing w:val="-26"/>
          <w:w w:val="125"/>
          <w:sz w:val="20"/>
        </w:rPr>
        <w:t> </w:t>
      </w:r>
      <w:r>
        <w:rPr>
          <w:w w:val="125"/>
          <w:sz w:val="20"/>
        </w:rPr>
        <w:t>+</w:t>
      </w:r>
      <w:r>
        <w:rPr>
          <w:spacing w:val="-26"/>
          <w:w w:val="125"/>
          <w:sz w:val="20"/>
        </w:rPr>
        <w:t> </w:t>
      </w:r>
      <w:r>
        <w:rPr>
          <w:rFonts w:ascii="Times New Roman" w:hAnsi="Times New Roman"/>
          <w:i/>
          <w:w w:val="125"/>
          <w:sz w:val="20"/>
        </w:rPr>
        <w:t>u</w:t>
      </w:r>
      <w:r>
        <w:rPr>
          <w:rFonts w:ascii="Times New Roman" w:hAnsi="Times New Roman"/>
          <w:i/>
          <w:spacing w:val="-14"/>
          <w:w w:val="125"/>
          <w:sz w:val="20"/>
        </w:rPr>
        <w:t> </w:t>
      </w:r>
      <w:r>
        <w:rPr>
          <w:rFonts w:ascii="Verdana" w:hAnsi="Verdana"/>
          <w:w w:val="125"/>
          <w:sz w:val="20"/>
        </w:rPr>
        <w:t>t</w:t>
      </w:r>
      <w:r>
        <w:rPr>
          <w:w w:val="125"/>
          <w:sz w:val="20"/>
        </w:rPr>
        <w:t>(</w:t>
      </w:r>
      <w:r>
        <w:rPr>
          <w:rFonts w:ascii="Times New Roman" w:hAnsi="Times New Roman"/>
          <w:i/>
          <w:w w:val="125"/>
          <w:sz w:val="20"/>
        </w:rPr>
        <w:t>x</w:t>
      </w:r>
      <w:r>
        <w:rPr>
          <w:rFonts w:ascii="Times New Roman" w:hAnsi="Times New Roman"/>
          <w:i/>
          <w:spacing w:val="-24"/>
          <w:w w:val="125"/>
          <w:sz w:val="20"/>
        </w:rPr>
        <w:t> </w:t>
      </w:r>
      <w:r>
        <w:rPr>
          <w:w w:val="125"/>
          <w:sz w:val="20"/>
        </w:rPr>
        <w:t>+</w:t>
      </w:r>
      <w:r>
        <w:rPr>
          <w:spacing w:val="-26"/>
          <w:w w:val="125"/>
          <w:sz w:val="20"/>
        </w:rPr>
        <w:t> </w:t>
      </w:r>
      <w:r>
        <w:rPr>
          <w:w w:val="125"/>
          <w:sz w:val="20"/>
        </w:rPr>
        <w:t>1</w:t>
      </w:r>
      <w:r>
        <w:rPr>
          <w:rFonts w:ascii="Times New Roman" w:hAnsi="Times New Roman"/>
          <w:i/>
          <w:w w:val="125"/>
          <w:sz w:val="20"/>
        </w:rPr>
        <w:t>,</w:t>
      </w:r>
      <w:r>
        <w:rPr>
          <w:rFonts w:ascii="Times New Roman" w:hAnsi="Times New Roman"/>
          <w:i/>
          <w:spacing w:val="-34"/>
          <w:w w:val="125"/>
          <w:sz w:val="20"/>
        </w:rPr>
        <w:t> </w:t>
      </w:r>
      <w:r>
        <w:rPr>
          <w:rFonts w:ascii="Times New Roman" w:hAnsi="Times New Roman"/>
          <w:i/>
          <w:w w:val="125"/>
          <w:sz w:val="20"/>
        </w:rPr>
        <w:t>y</w:t>
      </w:r>
      <w:r>
        <w:rPr>
          <w:rFonts w:ascii="Times New Roman" w:hAnsi="Times New Roman"/>
          <w:i/>
          <w:spacing w:val="-17"/>
          <w:w w:val="125"/>
          <w:sz w:val="20"/>
        </w:rPr>
        <w:t> </w:t>
      </w:r>
      <w:r>
        <w:rPr>
          <w:w w:val="125"/>
          <w:sz w:val="20"/>
        </w:rPr>
        <w:t>+</w:t>
      </w:r>
      <w:r>
        <w:rPr>
          <w:spacing w:val="-26"/>
          <w:w w:val="125"/>
          <w:sz w:val="20"/>
        </w:rPr>
        <w:t> </w:t>
      </w:r>
      <w:r>
        <w:rPr>
          <w:spacing w:val="-6"/>
          <w:w w:val="125"/>
          <w:sz w:val="20"/>
        </w:rPr>
        <w:t>1)</w:t>
      </w:r>
    </w:p>
    <w:p>
      <w:pPr>
        <w:pStyle w:val="BodyText"/>
        <w:spacing w:line="172" w:lineRule="exact" w:before="94"/>
        <w:ind w:left="946"/>
      </w:pPr>
      <w:r>
        <w:rPr/>
        <w:br w:type="column"/>
      </w:r>
      <w:r>
        <w:rPr>
          <w:w w:val="115"/>
        </w:rPr>
        <w:t>(6.1)</w:t>
      </w:r>
    </w:p>
    <w:p>
      <w:pPr>
        <w:spacing w:after="0" w:line="172" w:lineRule="exact"/>
        <w:sectPr>
          <w:type w:val="continuous"/>
          <w:pgSz w:w="12240" w:h="15840"/>
          <w:pgMar w:top="2560" w:bottom="280" w:left="1720" w:right="1720"/>
          <w:cols w:num="2" w:equalWidth="0">
            <w:col w:w="6961" w:space="40"/>
            <w:col w:w="1799"/>
          </w:cols>
        </w:sectPr>
      </w:pPr>
    </w:p>
    <w:p>
      <w:pPr>
        <w:spacing w:line="271" w:lineRule="exact" w:before="0"/>
        <w:ind w:left="0" w:right="1703" w:firstLine="0"/>
        <w:jc w:val="right"/>
        <w:rPr>
          <w:sz w:val="20"/>
        </w:rPr>
      </w:pPr>
      <w:r>
        <w:rPr>
          <w:w w:val="120"/>
          <w:sz w:val="20"/>
        </w:rPr>
        <w:t>= (1</w:t>
      </w:r>
      <w:r>
        <w:rPr>
          <w:spacing w:val="-20"/>
          <w:w w:val="120"/>
          <w:sz w:val="20"/>
        </w:rPr>
        <w:t> </w:t>
      </w:r>
      <w:r>
        <w:rPr>
          <w:rFonts w:ascii="Lucida Sans Unicode" w:hAnsi="Lucida Sans Unicode"/>
          <w:w w:val="120"/>
          <w:sz w:val="20"/>
        </w:rPr>
        <w:t>−</w:t>
      </w:r>
      <w:r>
        <w:rPr>
          <w:rFonts w:ascii="Lucida Sans Unicode" w:hAnsi="Lucida Sans Unicode"/>
          <w:spacing w:val="-34"/>
          <w:w w:val="120"/>
          <w:sz w:val="20"/>
        </w:rPr>
        <w:t> </w:t>
      </w:r>
      <w:r>
        <w:rPr>
          <w:rFonts w:ascii="Times New Roman" w:hAnsi="Times New Roman"/>
          <w:i/>
          <w:w w:val="120"/>
          <w:sz w:val="20"/>
        </w:rPr>
        <w:t>u</w:t>
      </w:r>
      <w:r>
        <w:rPr>
          <w:rFonts w:ascii="Arial" w:hAnsi="Arial"/>
          <w:w w:val="120"/>
          <w:sz w:val="20"/>
          <w:vertAlign w:val="superscript"/>
        </w:rPr>
        <w:t>′</w:t>
      </w:r>
      <w:r>
        <w:rPr>
          <w:w w:val="120"/>
          <w:sz w:val="20"/>
          <w:vertAlign w:val="baseline"/>
        </w:rPr>
        <w:t>)(1</w:t>
      </w:r>
      <w:r>
        <w:rPr>
          <w:spacing w:val="-20"/>
          <w:w w:val="120"/>
          <w:sz w:val="20"/>
          <w:vertAlign w:val="baseline"/>
        </w:rPr>
        <w:t> </w:t>
      </w:r>
      <w:r>
        <w:rPr>
          <w:rFonts w:ascii="Lucida Sans Unicode" w:hAnsi="Lucida Sans Unicode"/>
          <w:w w:val="120"/>
          <w:sz w:val="20"/>
          <w:vertAlign w:val="baseline"/>
        </w:rPr>
        <w:t>−</w:t>
      </w:r>
      <w:r>
        <w:rPr>
          <w:rFonts w:ascii="Lucida Sans Unicode" w:hAnsi="Lucida Sans Unicode"/>
          <w:spacing w:val="-34"/>
          <w:w w:val="120"/>
          <w:sz w:val="20"/>
          <w:vertAlign w:val="baseline"/>
        </w:rPr>
        <w:t> </w:t>
      </w:r>
      <w:r>
        <w:rPr>
          <w:rFonts w:ascii="Times New Roman" w:hAnsi="Times New Roman"/>
          <w:i/>
          <w:spacing w:val="2"/>
          <w:w w:val="120"/>
          <w:sz w:val="20"/>
          <w:vertAlign w:val="baseline"/>
        </w:rPr>
        <w:t>v</w:t>
      </w:r>
      <w:r>
        <w:rPr>
          <w:rFonts w:ascii="Arial" w:hAnsi="Arial"/>
          <w:spacing w:val="2"/>
          <w:w w:val="120"/>
          <w:sz w:val="20"/>
          <w:vertAlign w:val="superscript"/>
        </w:rPr>
        <w:t>′</w:t>
      </w:r>
      <w:r>
        <w:rPr>
          <w:spacing w:val="2"/>
          <w:w w:val="120"/>
          <w:sz w:val="20"/>
          <w:vertAlign w:val="baseline"/>
        </w:rPr>
        <w:t>)</w:t>
      </w:r>
      <w:r>
        <w:rPr>
          <w:rFonts w:ascii="Verdana" w:hAnsi="Verdana"/>
          <w:spacing w:val="2"/>
          <w:w w:val="120"/>
          <w:sz w:val="20"/>
          <w:vertAlign w:val="baseline"/>
        </w:rPr>
        <w:t>t</w:t>
      </w:r>
      <w:r>
        <w:rPr>
          <w:spacing w:val="2"/>
          <w:w w:val="120"/>
          <w:sz w:val="20"/>
          <w:vertAlign w:val="baseline"/>
        </w:rPr>
        <w:t>(</w:t>
      </w:r>
      <w:r>
        <w:rPr>
          <w:rFonts w:ascii="Times New Roman" w:hAnsi="Times New Roman"/>
          <w:i/>
          <w:spacing w:val="2"/>
          <w:w w:val="120"/>
          <w:sz w:val="20"/>
          <w:vertAlign w:val="baseline"/>
        </w:rPr>
        <w:t>x,</w:t>
      </w:r>
      <w:r>
        <w:rPr>
          <w:rFonts w:ascii="Times New Roman" w:hAnsi="Times New Roman"/>
          <w:i/>
          <w:spacing w:val="-28"/>
          <w:w w:val="120"/>
          <w:sz w:val="20"/>
          <w:vertAlign w:val="baseline"/>
        </w:rPr>
        <w:t> </w:t>
      </w:r>
      <w:r>
        <w:rPr>
          <w:rFonts w:ascii="Times New Roman" w:hAnsi="Times New Roman"/>
          <w:i/>
          <w:spacing w:val="3"/>
          <w:w w:val="120"/>
          <w:sz w:val="20"/>
          <w:vertAlign w:val="baseline"/>
        </w:rPr>
        <w:t>y</w:t>
      </w:r>
      <w:r>
        <w:rPr>
          <w:spacing w:val="3"/>
          <w:w w:val="120"/>
          <w:sz w:val="20"/>
          <w:vertAlign w:val="baseline"/>
        </w:rPr>
        <w:t>)</w:t>
      </w:r>
      <w:r>
        <w:rPr>
          <w:spacing w:val="-20"/>
          <w:w w:val="120"/>
          <w:sz w:val="20"/>
          <w:vertAlign w:val="baseline"/>
        </w:rPr>
        <w:t> </w:t>
      </w:r>
      <w:r>
        <w:rPr>
          <w:w w:val="120"/>
          <w:sz w:val="20"/>
          <w:vertAlign w:val="baseline"/>
        </w:rPr>
        <w:t>+</w:t>
      </w:r>
      <w:r>
        <w:rPr>
          <w:spacing w:val="-21"/>
          <w:w w:val="120"/>
          <w:sz w:val="20"/>
          <w:vertAlign w:val="baseline"/>
        </w:rPr>
        <w:t> </w:t>
      </w:r>
      <w:r>
        <w:rPr>
          <w:rFonts w:ascii="Times New Roman" w:hAnsi="Times New Roman"/>
          <w:i/>
          <w:spacing w:val="2"/>
          <w:w w:val="120"/>
          <w:sz w:val="20"/>
          <w:vertAlign w:val="baseline"/>
        </w:rPr>
        <w:t>u</w:t>
      </w:r>
      <w:r>
        <w:rPr>
          <w:rFonts w:ascii="Arial" w:hAnsi="Arial"/>
          <w:spacing w:val="2"/>
          <w:w w:val="120"/>
          <w:sz w:val="20"/>
          <w:vertAlign w:val="superscript"/>
        </w:rPr>
        <w:t>′</w:t>
      </w:r>
      <w:r>
        <w:rPr>
          <w:spacing w:val="2"/>
          <w:w w:val="120"/>
          <w:sz w:val="20"/>
          <w:vertAlign w:val="baseline"/>
        </w:rPr>
        <w:t>(1</w:t>
      </w:r>
      <w:r>
        <w:rPr>
          <w:spacing w:val="-20"/>
          <w:w w:val="120"/>
          <w:sz w:val="20"/>
          <w:vertAlign w:val="baseline"/>
        </w:rPr>
        <w:t> </w:t>
      </w:r>
      <w:r>
        <w:rPr>
          <w:rFonts w:ascii="Lucida Sans Unicode" w:hAnsi="Lucida Sans Unicode"/>
          <w:w w:val="120"/>
          <w:sz w:val="20"/>
          <w:vertAlign w:val="baseline"/>
        </w:rPr>
        <w:t>−</w:t>
      </w:r>
      <w:r>
        <w:rPr>
          <w:rFonts w:ascii="Lucida Sans Unicode" w:hAnsi="Lucida Sans Unicode"/>
          <w:spacing w:val="-34"/>
          <w:w w:val="120"/>
          <w:sz w:val="20"/>
          <w:vertAlign w:val="baseline"/>
        </w:rPr>
        <w:t> </w:t>
      </w:r>
      <w:r>
        <w:rPr>
          <w:rFonts w:ascii="Times New Roman" w:hAnsi="Times New Roman"/>
          <w:i/>
          <w:spacing w:val="2"/>
          <w:w w:val="120"/>
          <w:sz w:val="20"/>
          <w:vertAlign w:val="baseline"/>
        </w:rPr>
        <w:t>v</w:t>
      </w:r>
      <w:r>
        <w:rPr>
          <w:rFonts w:ascii="Arial" w:hAnsi="Arial"/>
          <w:spacing w:val="2"/>
          <w:w w:val="120"/>
          <w:sz w:val="20"/>
          <w:vertAlign w:val="superscript"/>
        </w:rPr>
        <w:t>′</w:t>
      </w:r>
      <w:r>
        <w:rPr>
          <w:spacing w:val="2"/>
          <w:w w:val="120"/>
          <w:sz w:val="20"/>
          <w:vertAlign w:val="baseline"/>
        </w:rPr>
        <w:t>)</w:t>
      </w:r>
      <w:r>
        <w:rPr>
          <w:rFonts w:ascii="Verdana" w:hAnsi="Verdana"/>
          <w:spacing w:val="2"/>
          <w:w w:val="120"/>
          <w:sz w:val="20"/>
          <w:vertAlign w:val="baseline"/>
        </w:rPr>
        <w:t>t</w:t>
      </w:r>
      <w:r>
        <w:rPr>
          <w:spacing w:val="2"/>
          <w:w w:val="120"/>
          <w:sz w:val="20"/>
          <w:vertAlign w:val="baseline"/>
        </w:rPr>
        <w:t>(</w:t>
      </w:r>
      <w:r>
        <w:rPr>
          <w:rFonts w:ascii="Times New Roman" w:hAnsi="Times New Roman"/>
          <w:i/>
          <w:spacing w:val="2"/>
          <w:w w:val="120"/>
          <w:sz w:val="20"/>
          <w:vertAlign w:val="baseline"/>
        </w:rPr>
        <w:t>x</w:t>
      </w:r>
      <w:r>
        <w:rPr>
          <w:rFonts w:ascii="Times New Roman" w:hAnsi="Times New Roman"/>
          <w:i/>
          <w:spacing w:val="-17"/>
          <w:w w:val="120"/>
          <w:sz w:val="20"/>
          <w:vertAlign w:val="baseline"/>
        </w:rPr>
        <w:t> </w:t>
      </w:r>
      <w:r>
        <w:rPr>
          <w:w w:val="120"/>
          <w:sz w:val="20"/>
          <w:vertAlign w:val="baseline"/>
        </w:rPr>
        <w:t>+</w:t>
      </w:r>
      <w:r>
        <w:rPr>
          <w:spacing w:val="-21"/>
          <w:w w:val="120"/>
          <w:sz w:val="20"/>
          <w:vertAlign w:val="baseline"/>
        </w:rPr>
        <w:t> </w:t>
      </w:r>
      <w:r>
        <w:rPr>
          <w:w w:val="120"/>
          <w:sz w:val="20"/>
          <w:vertAlign w:val="baseline"/>
        </w:rPr>
        <w:t>1</w:t>
      </w:r>
      <w:r>
        <w:rPr>
          <w:rFonts w:ascii="Times New Roman" w:hAnsi="Times New Roman"/>
          <w:i/>
          <w:w w:val="120"/>
          <w:sz w:val="20"/>
          <w:vertAlign w:val="baseline"/>
        </w:rPr>
        <w:t>,</w:t>
      </w:r>
      <w:r>
        <w:rPr>
          <w:rFonts w:ascii="Times New Roman" w:hAnsi="Times New Roman"/>
          <w:i/>
          <w:spacing w:val="-28"/>
          <w:w w:val="120"/>
          <w:sz w:val="20"/>
          <w:vertAlign w:val="baseline"/>
        </w:rPr>
        <w:t> </w:t>
      </w:r>
      <w:r>
        <w:rPr>
          <w:rFonts w:ascii="Times New Roman" w:hAnsi="Times New Roman"/>
          <w:i/>
          <w:spacing w:val="3"/>
          <w:w w:val="120"/>
          <w:sz w:val="20"/>
          <w:vertAlign w:val="baseline"/>
        </w:rPr>
        <w:t>y</w:t>
      </w:r>
      <w:r>
        <w:rPr>
          <w:spacing w:val="3"/>
          <w:w w:val="120"/>
          <w:sz w:val="20"/>
          <w:vertAlign w:val="baseline"/>
        </w:rPr>
        <w:t>)</w:t>
      </w:r>
    </w:p>
    <w:p>
      <w:pPr>
        <w:spacing w:line="303" w:lineRule="exact" w:before="0"/>
        <w:ind w:left="0" w:right="1714" w:firstLine="0"/>
        <w:jc w:val="right"/>
        <w:rPr>
          <w:rFonts w:ascii="Times New Roman" w:hAnsi="Times New Roman"/>
          <w:i/>
          <w:sz w:val="20"/>
        </w:rPr>
      </w:pPr>
      <w:r>
        <w:rPr>
          <w:w w:val="125"/>
          <w:sz w:val="20"/>
        </w:rPr>
        <w:t>+</w:t>
      </w:r>
      <w:r>
        <w:rPr>
          <w:spacing w:val="-26"/>
          <w:w w:val="125"/>
          <w:sz w:val="20"/>
        </w:rPr>
        <w:t> </w:t>
      </w:r>
      <w:r>
        <w:rPr>
          <w:w w:val="125"/>
          <w:sz w:val="20"/>
        </w:rPr>
        <w:t>(1</w:t>
      </w:r>
      <w:r>
        <w:rPr>
          <w:spacing w:val="-25"/>
          <w:w w:val="125"/>
          <w:sz w:val="20"/>
        </w:rPr>
        <w:t> </w:t>
      </w:r>
      <w:r>
        <w:rPr>
          <w:rFonts w:ascii="Lucida Sans Unicode" w:hAnsi="Lucida Sans Unicode"/>
          <w:w w:val="125"/>
          <w:sz w:val="20"/>
        </w:rPr>
        <w:t>−</w:t>
      </w:r>
      <w:r>
        <w:rPr>
          <w:rFonts w:ascii="Lucida Sans Unicode" w:hAnsi="Lucida Sans Unicode"/>
          <w:spacing w:val="-39"/>
          <w:w w:val="125"/>
          <w:sz w:val="20"/>
        </w:rPr>
        <w:t> </w:t>
      </w:r>
      <w:r>
        <w:rPr>
          <w:rFonts w:ascii="Times New Roman" w:hAnsi="Times New Roman"/>
          <w:i/>
          <w:spacing w:val="3"/>
          <w:w w:val="125"/>
          <w:sz w:val="20"/>
        </w:rPr>
        <w:t>u</w:t>
      </w:r>
      <w:r>
        <w:rPr>
          <w:rFonts w:ascii="Arial" w:hAnsi="Arial"/>
          <w:spacing w:val="3"/>
          <w:w w:val="125"/>
          <w:sz w:val="20"/>
          <w:vertAlign w:val="superscript"/>
        </w:rPr>
        <w:t>′</w:t>
      </w:r>
      <w:r>
        <w:rPr>
          <w:spacing w:val="3"/>
          <w:w w:val="125"/>
          <w:sz w:val="20"/>
          <w:vertAlign w:val="baseline"/>
        </w:rPr>
        <w:t>)</w:t>
      </w:r>
      <w:r>
        <w:rPr>
          <w:rFonts w:ascii="Times New Roman" w:hAnsi="Times New Roman"/>
          <w:i/>
          <w:spacing w:val="3"/>
          <w:w w:val="125"/>
          <w:sz w:val="20"/>
          <w:vertAlign w:val="baseline"/>
        </w:rPr>
        <w:t>v</w:t>
      </w:r>
      <w:r>
        <w:rPr>
          <w:rFonts w:ascii="Arial" w:hAnsi="Arial"/>
          <w:spacing w:val="3"/>
          <w:w w:val="125"/>
          <w:sz w:val="20"/>
          <w:vertAlign w:val="superscript"/>
        </w:rPr>
        <w:t>′</w:t>
      </w:r>
      <w:r>
        <w:rPr>
          <w:rFonts w:ascii="Verdana" w:hAnsi="Verdana"/>
          <w:spacing w:val="3"/>
          <w:w w:val="125"/>
          <w:sz w:val="20"/>
          <w:vertAlign w:val="baseline"/>
        </w:rPr>
        <w:t>t</w:t>
      </w:r>
      <w:r>
        <w:rPr>
          <w:spacing w:val="3"/>
          <w:w w:val="125"/>
          <w:sz w:val="20"/>
          <w:vertAlign w:val="baseline"/>
        </w:rPr>
        <w:t>(</w:t>
      </w:r>
      <w:r>
        <w:rPr>
          <w:rFonts w:ascii="Times New Roman" w:hAnsi="Times New Roman"/>
          <w:i/>
          <w:spacing w:val="3"/>
          <w:w w:val="125"/>
          <w:sz w:val="20"/>
          <w:vertAlign w:val="baseline"/>
        </w:rPr>
        <w:t>x,</w:t>
      </w:r>
      <w:r>
        <w:rPr>
          <w:rFonts w:ascii="Times New Roman" w:hAnsi="Times New Roman"/>
          <w:i/>
          <w:spacing w:val="-33"/>
          <w:w w:val="125"/>
          <w:sz w:val="20"/>
          <w:vertAlign w:val="baseline"/>
        </w:rPr>
        <w:t> </w:t>
      </w:r>
      <w:r>
        <w:rPr>
          <w:rFonts w:ascii="Times New Roman" w:hAnsi="Times New Roman"/>
          <w:i/>
          <w:w w:val="125"/>
          <w:sz w:val="20"/>
          <w:vertAlign w:val="baseline"/>
        </w:rPr>
        <w:t>y</w:t>
      </w:r>
      <w:r>
        <w:rPr>
          <w:rFonts w:ascii="Times New Roman" w:hAnsi="Times New Roman"/>
          <w:i/>
          <w:spacing w:val="-17"/>
          <w:w w:val="125"/>
          <w:sz w:val="20"/>
          <w:vertAlign w:val="baseline"/>
        </w:rPr>
        <w:t> </w:t>
      </w:r>
      <w:r>
        <w:rPr>
          <w:w w:val="125"/>
          <w:sz w:val="20"/>
          <w:vertAlign w:val="baseline"/>
        </w:rPr>
        <w:t>+</w:t>
      </w:r>
      <w:r>
        <w:rPr>
          <w:spacing w:val="-25"/>
          <w:w w:val="125"/>
          <w:sz w:val="20"/>
          <w:vertAlign w:val="baseline"/>
        </w:rPr>
        <w:t> </w:t>
      </w:r>
      <w:r>
        <w:rPr>
          <w:w w:val="125"/>
          <w:sz w:val="20"/>
          <w:vertAlign w:val="baseline"/>
        </w:rPr>
        <w:t>1)</w:t>
      </w:r>
      <w:r>
        <w:rPr>
          <w:spacing w:val="-25"/>
          <w:w w:val="125"/>
          <w:sz w:val="20"/>
          <w:vertAlign w:val="baseline"/>
        </w:rPr>
        <w:t> </w:t>
      </w:r>
      <w:r>
        <w:rPr>
          <w:w w:val="125"/>
          <w:sz w:val="20"/>
          <w:vertAlign w:val="baseline"/>
        </w:rPr>
        <w:t>+</w:t>
      </w:r>
      <w:r>
        <w:rPr>
          <w:spacing w:val="-26"/>
          <w:w w:val="125"/>
          <w:sz w:val="20"/>
          <w:vertAlign w:val="baseline"/>
        </w:rPr>
        <w:t> </w:t>
      </w:r>
      <w:r>
        <w:rPr>
          <w:rFonts w:ascii="Times New Roman" w:hAnsi="Times New Roman"/>
          <w:i/>
          <w:spacing w:val="3"/>
          <w:w w:val="125"/>
          <w:sz w:val="20"/>
          <w:vertAlign w:val="baseline"/>
        </w:rPr>
        <w:t>u</w:t>
      </w:r>
      <w:r>
        <w:rPr>
          <w:rFonts w:ascii="Arial" w:hAnsi="Arial"/>
          <w:spacing w:val="3"/>
          <w:w w:val="125"/>
          <w:sz w:val="20"/>
          <w:vertAlign w:val="superscript"/>
        </w:rPr>
        <w:t>′</w:t>
      </w:r>
      <w:r>
        <w:rPr>
          <w:rFonts w:ascii="Times New Roman" w:hAnsi="Times New Roman"/>
          <w:i/>
          <w:spacing w:val="3"/>
          <w:w w:val="125"/>
          <w:sz w:val="20"/>
          <w:vertAlign w:val="baseline"/>
        </w:rPr>
        <w:t>v</w:t>
      </w:r>
      <w:r>
        <w:rPr>
          <w:rFonts w:ascii="Arial" w:hAnsi="Arial"/>
          <w:spacing w:val="3"/>
          <w:w w:val="125"/>
          <w:sz w:val="20"/>
          <w:vertAlign w:val="superscript"/>
        </w:rPr>
        <w:t>′</w:t>
      </w:r>
      <w:r>
        <w:rPr>
          <w:rFonts w:ascii="Verdana" w:hAnsi="Verdana"/>
          <w:spacing w:val="3"/>
          <w:w w:val="125"/>
          <w:sz w:val="20"/>
          <w:vertAlign w:val="baseline"/>
        </w:rPr>
        <w:t>t</w:t>
      </w:r>
      <w:r>
        <w:rPr>
          <w:spacing w:val="3"/>
          <w:w w:val="125"/>
          <w:sz w:val="20"/>
          <w:vertAlign w:val="baseline"/>
        </w:rPr>
        <w:t>(</w:t>
      </w:r>
      <w:r>
        <w:rPr>
          <w:rFonts w:ascii="Times New Roman" w:hAnsi="Times New Roman"/>
          <w:i/>
          <w:spacing w:val="3"/>
          <w:w w:val="125"/>
          <w:sz w:val="20"/>
          <w:vertAlign w:val="baseline"/>
        </w:rPr>
        <w:t>x</w:t>
      </w:r>
      <w:r>
        <w:rPr>
          <w:rFonts w:ascii="Times New Roman" w:hAnsi="Times New Roman"/>
          <w:i/>
          <w:spacing w:val="-23"/>
          <w:w w:val="125"/>
          <w:sz w:val="20"/>
          <w:vertAlign w:val="baseline"/>
        </w:rPr>
        <w:t> </w:t>
      </w:r>
      <w:r>
        <w:rPr>
          <w:w w:val="125"/>
          <w:sz w:val="20"/>
          <w:vertAlign w:val="baseline"/>
        </w:rPr>
        <w:t>+</w:t>
      </w:r>
      <w:r>
        <w:rPr>
          <w:spacing w:val="-25"/>
          <w:w w:val="125"/>
          <w:sz w:val="20"/>
          <w:vertAlign w:val="baseline"/>
        </w:rPr>
        <w:t> </w:t>
      </w:r>
      <w:r>
        <w:rPr>
          <w:w w:val="125"/>
          <w:sz w:val="20"/>
          <w:vertAlign w:val="baseline"/>
        </w:rPr>
        <w:t>1</w:t>
      </w:r>
      <w:r>
        <w:rPr>
          <w:rFonts w:ascii="Times New Roman" w:hAnsi="Times New Roman"/>
          <w:i/>
          <w:w w:val="125"/>
          <w:sz w:val="20"/>
          <w:vertAlign w:val="baseline"/>
        </w:rPr>
        <w:t>,</w:t>
      </w:r>
      <w:r>
        <w:rPr>
          <w:rFonts w:ascii="Times New Roman" w:hAnsi="Times New Roman"/>
          <w:i/>
          <w:spacing w:val="-33"/>
          <w:w w:val="125"/>
          <w:sz w:val="20"/>
          <w:vertAlign w:val="baseline"/>
        </w:rPr>
        <w:t> </w:t>
      </w:r>
      <w:r>
        <w:rPr>
          <w:rFonts w:ascii="Times New Roman" w:hAnsi="Times New Roman"/>
          <w:i/>
          <w:w w:val="125"/>
          <w:sz w:val="20"/>
          <w:vertAlign w:val="baseline"/>
        </w:rPr>
        <w:t>y</w:t>
      </w:r>
      <w:r>
        <w:rPr>
          <w:rFonts w:ascii="Times New Roman" w:hAnsi="Times New Roman"/>
          <w:i/>
          <w:spacing w:val="-16"/>
          <w:w w:val="125"/>
          <w:sz w:val="20"/>
          <w:vertAlign w:val="baseline"/>
        </w:rPr>
        <w:t> </w:t>
      </w:r>
      <w:r>
        <w:rPr>
          <w:w w:val="125"/>
          <w:sz w:val="20"/>
          <w:vertAlign w:val="baseline"/>
        </w:rPr>
        <w:t>+</w:t>
      </w:r>
      <w:r>
        <w:rPr>
          <w:spacing w:val="-26"/>
          <w:w w:val="125"/>
          <w:sz w:val="20"/>
          <w:vertAlign w:val="baseline"/>
        </w:rPr>
        <w:t> </w:t>
      </w:r>
      <w:r>
        <w:rPr>
          <w:w w:val="125"/>
          <w:sz w:val="20"/>
          <w:vertAlign w:val="baseline"/>
        </w:rPr>
        <w:t>1)</w:t>
      </w:r>
      <w:r>
        <w:rPr>
          <w:rFonts w:ascii="Times New Roman" w:hAnsi="Times New Roman"/>
          <w:i/>
          <w:w w:val="125"/>
          <w:sz w:val="20"/>
          <w:vertAlign w:val="baseline"/>
        </w:rPr>
        <w:t>.</w:t>
      </w:r>
    </w:p>
    <w:p>
      <w:pPr>
        <w:pStyle w:val="BodyText"/>
        <w:spacing w:line="204" w:lineRule="auto" w:before="164"/>
        <w:ind w:left="943" w:right="362" w:firstLine="298"/>
      </w:pPr>
      <w:r>
        <w:rPr>
          <w:spacing w:val="-3"/>
          <w:w w:val="115"/>
        </w:rPr>
        <w:t>Intuitively, </w:t>
      </w:r>
      <w:r>
        <w:rPr>
          <w:w w:val="115"/>
        </w:rPr>
        <w:t>a texel closer to our sample location will influence its final </w:t>
      </w:r>
      <w:r>
        <w:rPr>
          <w:spacing w:val="-3"/>
          <w:w w:val="115"/>
        </w:rPr>
        <w:t>value </w:t>
      </w:r>
      <w:r>
        <w:rPr>
          <w:w w:val="115"/>
        </w:rPr>
        <w:t>more. This is indeed what </w:t>
      </w:r>
      <w:r>
        <w:rPr>
          <w:spacing w:val="-3"/>
          <w:w w:val="115"/>
        </w:rPr>
        <w:t>we </w:t>
      </w:r>
      <w:r>
        <w:rPr>
          <w:w w:val="115"/>
        </w:rPr>
        <w:t>see in this equation. The upper right texel at (</w:t>
      </w:r>
      <w:r>
        <w:rPr>
          <w:rFonts w:ascii="Times New Roman"/>
          <w:i/>
          <w:w w:val="115"/>
        </w:rPr>
        <w:t>x </w:t>
      </w:r>
      <w:r>
        <w:rPr>
          <w:w w:val="115"/>
        </w:rPr>
        <w:t>+ 1</w:t>
      </w:r>
      <w:r>
        <w:rPr>
          <w:rFonts w:ascii="Times New Roman"/>
          <w:i/>
          <w:w w:val="115"/>
        </w:rPr>
        <w:t>, y </w:t>
      </w:r>
      <w:r>
        <w:rPr>
          <w:w w:val="115"/>
        </w:rPr>
        <w:t>+ 1) has</w:t>
      </w:r>
    </w:p>
    <w:sectPr>
      <w:type w:val="continuous"/>
      <w:pgSz w:w="12240" w:h="15840"/>
      <w:pgMar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i Baiti">
    <w:altName w:val="Microsoft Yi Baiti"/>
    <w:charset w:val="0"/>
    <w:family w:val="script"/>
    <w:pitch w:val="variable"/>
  </w:font>
  <w:font w:name="Palatino Linotype">
    <w:altName w:val="Palatino Linotype"/>
    <w:charset w:val="0"/>
    <w:family w:val="roman"/>
    <w:pitch w:val="variable"/>
  </w:font>
  <w:font w:name="Arial">
    <w:altName w:val="Arial"/>
    <w:charset w:val="0"/>
    <w:family w:val="swiss"/>
    <w:pitch w:val="variable"/>
  </w:font>
  <w:font w:name="PMingLiU">
    <w:altName w:val="PMingLiU"/>
    <w:charset w:val="0"/>
    <w:family w:val="roman"/>
    <w:pitch w:val="variable"/>
  </w:font>
  <w:font w:name="Tahoma">
    <w:altName w:val="Tahoma"/>
    <w:charset w:val="0"/>
    <w:family w:val="swiss"/>
    <w:pitch w:val="variable"/>
  </w:font>
  <w:font w:name="Verdana">
    <w:altName w:val="Verdana"/>
    <w:charset w:val="0"/>
    <w:family w:val="swiss"/>
    <w:pitch w:val="variable"/>
  </w:font>
  <w:font w:name="Trebuchet MS">
    <w:altName w:val="Trebuchet MS"/>
    <w:charset w:val="0"/>
    <w:family w:val="swiss"/>
    <w:pitch w:val="variable"/>
  </w:font>
  <w:font w:name="Lucida Sans Unicode">
    <w:altName w:val="Lucida Sans Unicode"/>
    <w:charset w:val="0"/>
    <w:family w:val="swiss"/>
    <w:pitch w:val="variable"/>
  </w:font>
  <w:font w:name="Cambria Math">
    <w:altName w:val="Cambria Math"/>
    <w:charset w:val="0"/>
    <w:family w:val="roman"/>
    <w:pitch w:val="variable"/>
  </w:font>
  <w:font w:name="宋体">
    <w:altName w:val="宋体"/>
    <w:charset w:val="86"/>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106pt;width:19.850pt;height:11pt;mso-position-horizontal-relative:page;mso-position-vertical-relative:page;z-index:-1741516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140</w:t>
                </w:r>
                <w:r>
                  <w:rPr/>
                  <w:fldChar w:fldCharType="end"/>
                </w:r>
              </w:p>
            </w:txbxContent>
          </v:textbox>
          <w10:wrap type="none"/>
        </v:shape>
      </w:pict>
    </w:r>
    <w:r>
      <w:rPr/>
      <w:pict>
        <v:shape style="position:absolute;margin-left:408.890015pt;margin-top:118.939201pt;width:70.9pt;height:11pt;mso-position-horizontal-relative:page;mso-position-vertical-relative:page;z-index:-1741465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5.</w:t>
                </w:r>
                <w:r>
                  <w:rPr>
                    <w:rFonts w:ascii="Arial"/>
                    <w:i/>
                    <w:color w:val="2C6362"/>
                    <w:spacing w:val="-22"/>
                    <w:sz w:val="18"/>
                  </w:rPr>
                  <w:t> </w:t>
                </w:r>
                <w:r>
                  <w:rPr>
                    <w:rFonts w:ascii="Arial"/>
                    <w:i/>
                    <w:color w:val="2C6362"/>
                    <w:sz w:val="18"/>
                  </w:rPr>
                  <w:t>Shading</w:t>
                </w:r>
                <w:r>
                  <w:rPr>
                    <w:rFonts w:ascii="Arial"/>
                    <w:i/>
                    <w:color w:val="2C6362"/>
                    <w:spacing w:val="-29"/>
                    <w:sz w:val="18"/>
                  </w:rPr>
                  <w:t> </w:t>
                </w:r>
                <w:r>
                  <w:rPr>
                    <w:rFonts w:ascii="Arial"/>
                    <w:i/>
                    <w:color w:val="2C6362"/>
                    <w:sz w:val="18"/>
                  </w:rPr>
                  <w:t>Basics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4069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177</w:t>
                </w:r>
                <w:r>
                  <w:rPr/>
                  <w:fldChar w:fldCharType="end"/>
                </w:r>
              </w:p>
            </w:txbxContent>
          </v:textbox>
          <w10:wrap type="none"/>
        </v:shape>
      </w:pict>
    </w:r>
    <w:r>
      <w:rPr/>
      <w:pict>
        <v:shape style="position:absolute;margin-left:132.199997pt;margin-top:118.939499pt;width:83.2pt;height:11pt;mso-position-horizontal-relative:page;mso-position-vertical-relative:page;z-index:-1740646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6.2. Image</w:t>
                </w:r>
                <w:r>
                  <w:rPr>
                    <w:rFonts w:ascii="Arial"/>
                    <w:i/>
                    <w:color w:val="2C6362"/>
                    <w:spacing w:val="-20"/>
                    <w:sz w:val="18"/>
                  </w:rPr>
                  <w:t> </w:t>
                </w:r>
                <w:r>
                  <w:rPr>
                    <w:rFonts w:ascii="Arial"/>
                    <w:i/>
                    <w:color w:val="2C6362"/>
                    <w:sz w:val="18"/>
                  </w:rPr>
                  <w:t>Texturing</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40595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178</w:t>
                </w:r>
                <w:r>
                  <w:rPr/>
                  <w:fldChar w:fldCharType="end"/>
                </w:r>
              </w:p>
            </w:txbxContent>
          </v:textbox>
          <w10:wrap type="none"/>
        </v:shape>
      </w:pict>
    </w:r>
    <w:r>
      <w:rPr/>
      <w:pict>
        <v:shape style="position:absolute;margin-left:429.862pt;margin-top:118.939499pt;width:49.95pt;height:11pt;mso-position-horizontal-relative:page;mso-position-vertical-relative:page;z-index:-1740544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 Texturing</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41414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131</w:t>
                </w:r>
                <w:r>
                  <w:rPr/>
                  <w:fldChar w:fldCharType="end"/>
                </w:r>
              </w:p>
            </w:txbxContent>
          </v:textbox>
          <w10:wrap type="none"/>
        </v:shape>
      </w:pict>
    </w:r>
    <w:r>
      <w:rPr/>
      <w:pict>
        <v:shape style="position:absolute;margin-left:132.199997pt;margin-top:118.939499pt;width:115.4pt;height:11pt;mso-position-horizontal-relative:page;mso-position-vertical-relative:page;z-index:-1741363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5.4. Aliasing and</w:t>
                </w:r>
                <w:r>
                  <w:rPr>
                    <w:rFonts w:ascii="Arial"/>
                    <w:i/>
                    <w:color w:val="2C6362"/>
                    <w:spacing w:val="-28"/>
                    <w:sz w:val="18"/>
                  </w:rPr>
                  <w:t> </w:t>
                </w:r>
                <w:r>
                  <w:rPr>
                    <w:rFonts w:ascii="Arial"/>
                    <w:i/>
                    <w:color w:val="2C6362"/>
                    <w:sz w:val="18"/>
                  </w:rPr>
                  <w:t>Antialiasing</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41312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149</w:t>
                </w:r>
                <w:r>
                  <w:rPr/>
                  <w:fldChar w:fldCharType="end"/>
                </w:r>
              </w:p>
            </w:txbxContent>
          </v:textbox>
          <w10:wrap type="none"/>
        </v:shape>
      </w:pict>
    </w:r>
    <w:r>
      <w:rPr/>
      <w:pict>
        <v:shape style="position:absolute;margin-left:132.199997pt;margin-top:118.939499pt;width:169pt;height:11pt;mso-position-horizontal-relative:page;mso-position-vertical-relative:page;z-index:-1741260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5.5.</w:t>
                </w:r>
                <w:r>
                  <w:rPr>
                    <w:rFonts w:ascii="Arial"/>
                    <w:i/>
                    <w:color w:val="2C6362"/>
                    <w:spacing w:val="-12"/>
                    <w:sz w:val="18"/>
                  </w:rPr>
                  <w:t> </w:t>
                </w:r>
                <w:r>
                  <w:rPr>
                    <w:rFonts w:ascii="Arial"/>
                    <w:i/>
                    <w:color w:val="2C6362"/>
                    <w:spacing w:val="-3"/>
                    <w:sz w:val="18"/>
                  </w:rPr>
                  <w:t>Transparency,</w:t>
                </w:r>
                <w:r>
                  <w:rPr>
                    <w:rFonts w:ascii="Arial"/>
                    <w:i/>
                    <w:color w:val="2C6362"/>
                    <w:spacing w:val="-22"/>
                    <w:sz w:val="18"/>
                  </w:rPr>
                  <w:t> </w:t>
                </w:r>
                <w:r>
                  <w:rPr>
                    <w:rFonts w:ascii="Arial"/>
                    <w:i/>
                    <w:color w:val="2C6362"/>
                    <w:sz w:val="18"/>
                  </w:rPr>
                  <w:t>Alpha,</w:t>
                </w:r>
                <w:r>
                  <w:rPr>
                    <w:rFonts w:ascii="Arial"/>
                    <w:i/>
                    <w:color w:val="2C6362"/>
                    <w:spacing w:val="-21"/>
                    <w:sz w:val="18"/>
                  </w:rPr>
                  <w:t> </w:t>
                </w:r>
                <w:r>
                  <w:rPr>
                    <w:rFonts w:ascii="Arial"/>
                    <w:i/>
                    <w:color w:val="2C6362"/>
                    <w:sz w:val="18"/>
                  </w:rPr>
                  <w:t>and</w:t>
                </w:r>
                <w:r>
                  <w:rPr>
                    <w:rFonts w:ascii="Arial"/>
                    <w:i/>
                    <w:color w:val="2C6362"/>
                    <w:spacing w:val="-22"/>
                    <w:sz w:val="18"/>
                  </w:rPr>
                  <w:t> </w:t>
                </w:r>
                <w:r>
                  <w:rPr>
                    <w:rFonts w:ascii="Arial"/>
                    <w:i/>
                    <w:color w:val="2C6362"/>
                    <w:sz w:val="18"/>
                  </w:rPr>
                  <w:t>Compositing</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41209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150</w:t>
                </w:r>
                <w:r>
                  <w:rPr/>
                  <w:fldChar w:fldCharType="end"/>
                </w:r>
              </w:p>
            </w:txbxContent>
          </v:textbox>
          <w10:wrap type="none"/>
        </v:shape>
      </w:pict>
    </w:r>
    <w:r>
      <w:rPr/>
      <w:pict>
        <v:shape style="position:absolute;margin-left:408.890015pt;margin-top:118.939499pt;width:70.9pt;height:11pt;mso-position-horizontal-relative:page;mso-position-vertical-relative:page;z-index:-1741158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5.</w:t>
                </w:r>
                <w:r>
                  <w:rPr>
                    <w:rFonts w:ascii="Arial"/>
                    <w:i/>
                    <w:color w:val="2C6362"/>
                    <w:spacing w:val="-22"/>
                    <w:sz w:val="18"/>
                  </w:rPr>
                  <w:t> </w:t>
                </w:r>
                <w:r>
                  <w:rPr>
                    <w:rFonts w:ascii="Arial"/>
                    <w:i/>
                    <w:color w:val="2C6362"/>
                    <w:sz w:val="18"/>
                  </w:rPr>
                  <w:t>Shading</w:t>
                </w:r>
                <w:r>
                  <w:rPr>
                    <w:rFonts w:ascii="Arial"/>
                    <w:i/>
                    <w:color w:val="2C6362"/>
                    <w:spacing w:val="-29"/>
                    <w:sz w:val="18"/>
                  </w:rPr>
                  <w:t> </w:t>
                </w:r>
                <w:r>
                  <w:rPr>
                    <w:rFonts w:ascii="Arial"/>
                    <w:i/>
                    <w:color w:val="2C6362"/>
                    <w:sz w:val="18"/>
                  </w:rPr>
                  <w:t>Basics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41107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161</w:t>
                </w:r>
                <w:r>
                  <w:rPr/>
                  <w:fldChar w:fldCharType="end"/>
                </w:r>
              </w:p>
            </w:txbxContent>
          </v:textbox>
          <w10:wrap type="none"/>
        </v:shape>
      </w:pict>
    </w:r>
    <w:r>
      <w:rPr/>
      <w:pict>
        <v:shape style="position:absolute;margin-left:132.199997pt;margin-top:118.939499pt;width:86.85pt;height:11pt;mso-position-horizontal-relative:page;mso-position-vertical-relative:page;z-index:-1741056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5.6. Display</w:t>
                </w:r>
                <w:r>
                  <w:rPr>
                    <w:rFonts w:ascii="Arial"/>
                    <w:i/>
                    <w:color w:val="2C6362"/>
                    <w:spacing w:val="-35"/>
                    <w:sz w:val="18"/>
                  </w:rPr>
                  <w:t> </w:t>
                </w:r>
                <w:r>
                  <w:rPr>
                    <w:rFonts w:ascii="Arial"/>
                    <w:i/>
                    <w:color w:val="2C6362"/>
                    <w:sz w:val="18"/>
                  </w:rPr>
                  <w:t>Encoding</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41004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162</w:t>
                </w:r>
                <w:r>
                  <w:rPr/>
                  <w:fldChar w:fldCharType="end"/>
                </w:r>
              </w:p>
            </w:txbxContent>
          </v:textbox>
          <w10:wrap type="none"/>
        </v:shape>
      </w:pict>
    </w:r>
    <w:r>
      <w:rPr/>
      <w:pict>
        <v:shape style="position:absolute;margin-left:408.890015pt;margin-top:118.939499pt;width:70.9pt;height:11pt;mso-position-horizontal-relative:page;mso-position-vertical-relative:page;z-index:-1740953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5.</w:t>
                </w:r>
                <w:r>
                  <w:rPr>
                    <w:rFonts w:ascii="Arial"/>
                    <w:i/>
                    <w:color w:val="2C6362"/>
                    <w:spacing w:val="-22"/>
                    <w:sz w:val="18"/>
                  </w:rPr>
                  <w:t> </w:t>
                </w:r>
                <w:r>
                  <w:rPr>
                    <w:rFonts w:ascii="Arial"/>
                    <w:i/>
                    <w:color w:val="2C6362"/>
                    <w:sz w:val="18"/>
                  </w:rPr>
                  <w:t>Shading</w:t>
                </w:r>
                <w:r>
                  <w:rPr>
                    <w:rFonts w:ascii="Arial"/>
                    <w:i/>
                    <w:color w:val="2C6362"/>
                    <w:spacing w:val="-29"/>
                    <w:sz w:val="18"/>
                  </w:rPr>
                  <w:t> </w:t>
                </w:r>
                <w:r>
                  <w:rPr>
                    <w:rFonts w:ascii="Arial"/>
                    <w:i/>
                    <w:color w:val="2C6362"/>
                    <w:sz w:val="18"/>
                  </w:rPr>
                  <w:t>Basics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106pt;width:19.850pt;height:11pt;mso-position-horizontal-relative:page;mso-position-vertical-relative:page;z-index:-1740902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168</w:t>
                </w:r>
                <w:r>
                  <w:rPr/>
                  <w:fldChar w:fldCharType="end"/>
                </w:r>
              </w:p>
            </w:txbxContent>
          </v:textbox>
          <w10:wrap type="none"/>
        </v:shape>
      </w:pict>
    </w:r>
    <w:r>
      <w:rPr/>
      <w:pict>
        <v:shape style="position:absolute;margin-left:429.862pt;margin-top:118.939201pt;width:49.95pt;height:11pt;mso-position-horizontal-relative:page;mso-position-vertical-relative:page;z-index:-1740851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 Texturing</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40800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169</w:t>
                </w:r>
                <w:r>
                  <w:rPr/>
                  <w:fldChar w:fldCharType="end"/>
                </w:r>
              </w:p>
            </w:txbxContent>
          </v:textbox>
          <w10:wrap type="none"/>
        </v:shape>
      </w:pict>
    </w:r>
    <w:r>
      <w:rPr/>
      <w:pict>
        <v:shape style="position:absolute;margin-left:132.199997pt;margin-top:118.939499pt;width:108.85pt;height:11pt;mso-position-horizontal-relative:page;mso-position-vertical-relative:page;z-index:-1740748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6.1. The Texturing Pipeline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6"/>
      <w:numFmt w:val="decimal"/>
      <w:lvlText w:val="%1"/>
      <w:lvlJc w:val="left"/>
      <w:pPr>
        <w:ind w:left="1302" w:hanging="859"/>
        <w:jc w:val="left"/>
      </w:pPr>
      <w:rPr>
        <w:rFonts w:hint="default"/>
        <w:lang w:val="en-US" w:eastAsia="en-US" w:bidi="ar-SA"/>
      </w:rPr>
    </w:lvl>
    <w:lvl w:ilvl="1">
      <w:start w:val="1"/>
      <w:numFmt w:val="decimal"/>
      <w:lvlText w:val="%1.%2"/>
      <w:lvlJc w:val="left"/>
      <w:pPr>
        <w:ind w:left="1302" w:hanging="859"/>
        <w:jc w:val="left"/>
      </w:pPr>
      <w:rPr>
        <w:rFonts w:hint="default"/>
        <w:lang w:val="en-US" w:eastAsia="en-US" w:bidi="ar-SA"/>
      </w:rPr>
    </w:lvl>
    <w:lvl w:ilvl="2">
      <w:start w:val="1"/>
      <w:numFmt w:val="decimal"/>
      <w:lvlText w:val="%1.%2.%3"/>
      <w:lvlJc w:val="left"/>
      <w:pPr>
        <w:ind w:left="1302" w:hanging="85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550" w:hanging="859"/>
      </w:pPr>
      <w:rPr>
        <w:rFonts w:hint="default"/>
        <w:lang w:val="en-US" w:eastAsia="en-US" w:bidi="ar-SA"/>
      </w:rPr>
    </w:lvl>
    <w:lvl w:ilvl="4">
      <w:start w:val="0"/>
      <w:numFmt w:val="bullet"/>
      <w:lvlText w:val="•"/>
      <w:lvlJc w:val="left"/>
      <w:pPr>
        <w:ind w:left="4300" w:hanging="859"/>
      </w:pPr>
      <w:rPr>
        <w:rFonts w:hint="default"/>
        <w:lang w:val="en-US" w:eastAsia="en-US" w:bidi="ar-SA"/>
      </w:rPr>
    </w:lvl>
    <w:lvl w:ilvl="5">
      <w:start w:val="0"/>
      <w:numFmt w:val="bullet"/>
      <w:lvlText w:val="•"/>
      <w:lvlJc w:val="left"/>
      <w:pPr>
        <w:ind w:left="5050" w:hanging="859"/>
      </w:pPr>
      <w:rPr>
        <w:rFonts w:hint="default"/>
        <w:lang w:val="en-US" w:eastAsia="en-US" w:bidi="ar-SA"/>
      </w:rPr>
    </w:lvl>
    <w:lvl w:ilvl="6">
      <w:start w:val="0"/>
      <w:numFmt w:val="bullet"/>
      <w:lvlText w:val="•"/>
      <w:lvlJc w:val="left"/>
      <w:pPr>
        <w:ind w:left="5800" w:hanging="859"/>
      </w:pPr>
      <w:rPr>
        <w:rFonts w:hint="default"/>
        <w:lang w:val="en-US" w:eastAsia="en-US" w:bidi="ar-SA"/>
      </w:rPr>
    </w:lvl>
    <w:lvl w:ilvl="7">
      <w:start w:val="0"/>
      <w:numFmt w:val="bullet"/>
      <w:lvlText w:val="•"/>
      <w:lvlJc w:val="left"/>
      <w:pPr>
        <w:ind w:left="6550" w:hanging="859"/>
      </w:pPr>
      <w:rPr>
        <w:rFonts w:hint="default"/>
        <w:lang w:val="en-US" w:eastAsia="en-US" w:bidi="ar-SA"/>
      </w:rPr>
    </w:lvl>
    <w:lvl w:ilvl="8">
      <w:start w:val="0"/>
      <w:numFmt w:val="bullet"/>
      <w:lvlText w:val="•"/>
      <w:lvlJc w:val="left"/>
      <w:pPr>
        <w:ind w:left="7300" w:hanging="859"/>
      </w:pPr>
      <w:rPr>
        <w:rFonts w:hint="default"/>
        <w:lang w:val="en-US" w:eastAsia="en-US" w:bidi="ar-SA"/>
      </w:rPr>
    </w:lvl>
  </w:abstractNum>
  <w:abstractNum w:abstractNumId="1">
    <w:multiLevelType w:val="hybridMultilevel"/>
    <w:lvl w:ilvl="0">
      <w:start w:val="6"/>
      <w:numFmt w:val="decimal"/>
      <w:lvlText w:val="%1"/>
      <w:lvlJc w:val="left"/>
      <w:pPr>
        <w:ind w:left="1681" w:hanging="738"/>
        <w:jc w:val="left"/>
      </w:pPr>
      <w:rPr>
        <w:rFonts w:hint="default"/>
        <w:lang w:val="en-US" w:eastAsia="en-US" w:bidi="ar-SA"/>
      </w:rPr>
    </w:lvl>
    <w:lvl w:ilvl="1">
      <w:start w:val="1"/>
      <w:numFmt w:val="decimal"/>
      <w:lvlText w:val="%1.%2"/>
      <w:lvlJc w:val="left"/>
      <w:pPr>
        <w:ind w:left="1681" w:hanging="738"/>
        <w:jc w:val="righ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302" w:hanging="859"/>
        <w:jc w:val="left"/>
      </w:pPr>
      <w:rPr>
        <w:rFonts w:hint="default" w:ascii="Tahoma" w:hAnsi="Tahoma" w:eastAsia="Tahoma" w:cs="Tahoma"/>
        <w:color w:val="98727C"/>
        <w:w w:val="91"/>
        <w:sz w:val="28"/>
        <w:szCs w:val="28"/>
        <w:lang w:val="en-US" w:eastAsia="en-US" w:bidi="ar-SA"/>
      </w:rPr>
    </w:lvl>
    <w:lvl w:ilvl="3">
      <w:start w:val="0"/>
      <w:numFmt w:val="bullet"/>
      <w:lvlText w:val="•"/>
      <w:lvlJc w:val="left"/>
      <w:pPr>
        <w:ind w:left="3262" w:hanging="859"/>
      </w:pPr>
      <w:rPr>
        <w:rFonts w:hint="default"/>
        <w:lang w:val="en-US" w:eastAsia="en-US" w:bidi="ar-SA"/>
      </w:rPr>
    </w:lvl>
    <w:lvl w:ilvl="4">
      <w:start w:val="0"/>
      <w:numFmt w:val="bullet"/>
      <w:lvlText w:val="•"/>
      <w:lvlJc w:val="left"/>
      <w:pPr>
        <w:ind w:left="4053" w:hanging="859"/>
      </w:pPr>
      <w:rPr>
        <w:rFonts w:hint="default"/>
        <w:lang w:val="en-US" w:eastAsia="en-US" w:bidi="ar-SA"/>
      </w:rPr>
    </w:lvl>
    <w:lvl w:ilvl="5">
      <w:start w:val="0"/>
      <w:numFmt w:val="bullet"/>
      <w:lvlText w:val="•"/>
      <w:lvlJc w:val="left"/>
      <w:pPr>
        <w:ind w:left="4844" w:hanging="859"/>
      </w:pPr>
      <w:rPr>
        <w:rFonts w:hint="default"/>
        <w:lang w:val="en-US" w:eastAsia="en-US" w:bidi="ar-SA"/>
      </w:rPr>
    </w:lvl>
    <w:lvl w:ilvl="6">
      <w:start w:val="0"/>
      <w:numFmt w:val="bullet"/>
      <w:lvlText w:val="•"/>
      <w:lvlJc w:val="left"/>
      <w:pPr>
        <w:ind w:left="5635" w:hanging="859"/>
      </w:pPr>
      <w:rPr>
        <w:rFonts w:hint="default"/>
        <w:lang w:val="en-US" w:eastAsia="en-US" w:bidi="ar-SA"/>
      </w:rPr>
    </w:lvl>
    <w:lvl w:ilvl="7">
      <w:start w:val="0"/>
      <w:numFmt w:val="bullet"/>
      <w:lvlText w:val="•"/>
      <w:lvlJc w:val="left"/>
      <w:pPr>
        <w:ind w:left="6426" w:hanging="859"/>
      </w:pPr>
      <w:rPr>
        <w:rFonts w:hint="default"/>
        <w:lang w:val="en-US" w:eastAsia="en-US" w:bidi="ar-SA"/>
      </w:rPr>
    </w:lvl>
    <w:lvl w:ilvl="8">
      <w:start w:val="0"/>
      <w:numFmt w:val="bullet"/>
      <w:lvlText w:val="•"/>
      <w:lvlJc w:val="left"/>
      <w:pPr>
        <w:ind w:left="7217" w:hanging="859"/>
      </w:pPr>
      <w:rPr>
        <w:rFonts w:hint="default"/>
        <w:lang w:val="en-US" w:eastAsia="en-US" w:bidi="ar-SA"/>
      </w:rPr>
    </w:lvl>
  </w:abstractNum>
  <w:abstractNum w:abstractNumId="0">
    <w:multiLevelType w:val="hybridMultilevel"/>
    <w:lvl w:ilvl="0">
      <w:start w:val="5"/>
      <w:numFmt w:val="decimal"/>
      <w:lvlText w:val="%1"/>
      <w:lvlJc w:val="left"/>
      <w:pPr>
        <w:ind w:left="1181" w:hanging="738"/>
        <w:jc w:val="left"/>
      </w:pPr>
      <w:rPr>
        <w:rFonts w:hint="default"/>
        <w:lang w:val="en-US" w:eastAsia="en-US" w:bidi="ar-SA"/>
      </w:rPr>
    </w:lvl>
    <w:lvl w:ilvl="1">
      <w:start w:val="4"/>
      <w:numFmt w:val="decimal"/>
      <w:lvlText w:val="%1.%2"/>
      <w:lvlJc w:val="left"/>
      <w:pPr>
        <w:ind w:left="1181" w:hanging="738"/>
        <w:jc w:val="lef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302" w:hanging="859"/>
        <w:jc w:val="right"/>
      </w:pPr>
      <w:rPr>
        <w:rFonts w:hint="default"/>
        <w:w w:val="91"/>
        <w:lang w:val="en-US" w:eastAsia="en-US" w:bidi="ar-SA"/>
      </w:rPr>
    </w:lvl>
    <w:lvl w:ilvl="3">
      <w:start w:val="0"/>
      <w:numFmt w:val="bullet"/>
      <w:lvlText w:val="•"/>
      <w:lvlJc w:val="left"/>
      <w:pPr>
        <w:ind w:left="2966" w:hanging="859"/>
      </w:pPr>
      <w:rPr>
        <w:rFonts w:hint="default"/>
        <w:lang w:val="en-US" w:eastAsia="en-US" w:bidi="ar-SA"/>
      </w:rPr>
    </w:lvl>
    <w:lvl w:ilvl="4">
      <w:start w:val="0"/>
      <w:numFmt w:val="bullet"/>
      <w:lvlText w:val="•"/>
      <w:lvlJc w:val="left"/>
      <w:pPr>
        <w:ind w:left="3800" w:hanging="859"/>
      </w:pPr>
      <w:rPr>
        <w:rFonts w:hint="default"/>
        <w:lang w:val="en-US" w:eastAsia="en-US" w:bidi="ar-SA"/>
      </w:rPr>
    </w:lvl>
    <w:lvl w:ilvl="5">
      <w:start w:val="0"/>
      <w:numFmt w:val="bullet"/>
      <w:lvlText w:val="•"/>
      <w:lvlJc w:val="left"/>
      <w:pPr>
        <w:ind w:left="4633" w:hanging="859"/>
      </w:pPr>
      <w:rPr>
        <w:rFonts w:hint="default"/>
        <w:lang w:val="en-US" w:eastAsia="en-US" w:bidi="ar-SA"/>
      </w:rPr>
    </w:lvl>
    <w:lvl w:ilvl="6">
      <w:start w:val="0"/>
      <w:numFmt w:val="bullet"/>
      <w:lvlText w:val="•"/>
      <w:lvlJc w:val="left"/>
      <w:pPr>
        <w:ind w:left="5466" w:hanging="859"/>
      </w:pPr>
      <w:rPr>
        <w:rFonts w:hint="default"/>
        <w:lang w:val="en-US" w:eastAsia="en-US" w:bidi="ar-SA"/>
      </w:rPr>
    </w:lvl>
    <w:lvl w:ilvl="7">
      <w:start w:val="0"/>
      <w:numFmt w:val="bullet"/>
      <w:lvlText w:val="•"/>
      <w:lvlJc w:val="left"/>
      <w:pPr>
        <w:ind w:left="6300" w:hanging="859"/>
      </w:pPr>
      <w:rPr>
        <w:rFonts w:hint="default"/>
        <w:lang w:val="en-US" w:eastAsia="en-US" w:bidi="ar-SA"/>
      </w:rPr>
    </w:lvl>
    <w:lvl w:ilvl="8">
      <w:start w:val="0"/>
      <w:numFmt w:val="bullet"/>
      <w:lvlText w:val="•"/>
      <w:lvlJc w:val="left"/>
      <w:pPr>
        <w:ind w:left="7133" w:hanging="859"/>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rPr>
      <w:rFonts w:ascii="PMingLiU" w:hAnsi="PMingLiU" w:eastAsia="PMingLiU" w:cs="PMingLiU"/>
      <w:sz w:val="20"/>
      <w:szCs w:val="20"/>
      <w:lang w:val="en-US" w:eastAsia="en-US" w:bidi="ar-SA"/>
    </w:rPr>
  </w:style>
  <w:style w:styleId="Heading1" w:type="paragraph">
    <w:name w:val="Heading 1"/>
    <w:basedOn w:val="Normal"/>
    <w:uiPriority w:val="1"/>
    <w:qFormat/>
    <w:pPr>
      <w:ind w:left="1181" w:hanging="739"/>
      <w:outlineLvl w:val="1"/>
    </w:pPr>
    <w:rPr>
      <w:rFonts w:ascii="Tahoma" w:hAnsi="Tahoma" w:eastAsia="Tahoma" w:cs="Tahoma"/>
      <w:sz w:val="34"/>
      <w:szCs w:val="34"/>
      <w:lang w:val="en-US" w:eastAsia="en-US" w:bidi="ar-SA"/>
    </w:rPr>
  </w:style>
  <w:style w:styleId="Heading2" w:type="paragraph">
    <w:name w:val="Heading 2"/>
    <w:basedOn w:val="Normal"/>
    <w:uiPriority w:val="1"/>
    <w:qFormat/>
    <w:pPr>
      <w:ind w:left="1302" w:hanging="860"/>
      <w:outlineLvl w:val="2"/>
    </w:pPr>
    <w:rPr>
      <w:rFonts w:ascii="Tahoma" w:hAnsi="Tahoma" w:eastAsia="Tahoma" w:cs="Tahoma"/>
      <w:sz w:val="28"/>
      <w:szCs w:val="28"/>
      <w:lang w:val="en-US" w:eastAsia="en-US" w:bidi="ar-SA"/>
    </w:rPr>
  </w:style>
  <w:style w:styleId="Heading3" w:type="paragraph">
    <w:name w:val="Heading 3"/>
    <w:basedOn w:val="Normal"/>
    <w:uiPriority w:val="1"/>
    <w:qFormat/>
    <w:pPr>
      <w:ind w:left="7"/>
      <w:outlineLvl w:val="3"/>
    </w:pPr>
    <w:rPr>
      <w:rFonts w:ascii="Times New Roman" w:hAnsi="Times New Roman" w:eastAsia="Times New Roman" w:cs="Times New Roman"/>
      <w:sz w:val="23"/>
      <w:szCs w:val="23"/>
      <w:lang w:val="en-US" w:eastAsia="en-US" w:bidi="ar-SA"/>
    </w:rPr>
  </w:style>
  <w:style w:styleId="Heading4" w:type="paragraph">
    <w:name w:val="Heading 4"/>
    <w:basedOn w:val="Normal"/>
    <w:uiPriority w:val="1"/>
    <w:qFormat/>
    <w:pPr>
      <w:outlineLvl w:val="4"/>
    </w:pPr>
    <w:rPr>
      <w:rFonts w:ascii="Times New Roman" w:hAnsi="Times New Roman" w:eastAsia="Times New Roman" w:cs="Times New Roman"/>
      <w:i/>
      <w:sz w:val="23"/>
      <w:szCs w:val="23"/>
      <w:lang w:val="en-US" w:eastAsia="en-US" w:bidi="ar-SA"/>
    </w:rPr>
  </w:style>
  <w:style w:styleId="Heading5" w:type="paragraph">
    <w:name w:val="Heading 5"/>
    <w:basedOn w:val="Normal"/>
    <w:uiPriority w:val="1"/>
    <w:qFormat/>
    <w:pPr>
      <w:ind w:left="443"/>
      <w:outlineLvl w:val="5"/>
    </w:pPr>
    <w:rPr>
      <w:rFonts w:ascii="Trebuchet MS" w:hAnsi="Trebuchet MS" w:eastAsia="Trebuchet MS" w:cs="Trebuchet MS"/>
      <w:i/>
      <w:sz w:val="22"/>
      <w:szCs w:val="22"/>
      <w:lang w:val="en-US" w:eastAsia="en-US" w:bidi="ar-SA"/>
    </w:rPr>
  </w:style>
  <w:style w:styleId="ListParagraph" w:type="paragraph">
    <w:name w:val="List Paragraph"/>
    <w:basedOn w:val="Normal"/>
    <w:uiPriority w:val="1"/>
    <w:qFormat/>
    <w:pPr>
      <w:ind w:left="1302" w:hanging="860"/>
    </w:pPr>
    <w:rPr>
      <w:rFonts w:ascii="Tahoma" w:hAnsi="Tahoma" w:eastAsia="Tahoma" w:cs="Tahoma"/>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130" Type="http://schemas.openxmlformats.org/officeDocument/2006/relationships/image" Target="media/image124.png"/><Relationship Id="rId131" Type="http://schemas.openxmlformats.org/officeDocument/2006/relationships/image" Target="media/image125.png"/><Relationship Id="rId132" Type="http://schemas.openxmlformats.org/officeDocument/2006/relationships/image" Target="media/image126.png"/><Relationship Id="rId133" Type="http://schemas.openxmlformats.org/officeDocument/2006/relationships/image" Target="media/image127.png"/><Relationship Id="rId134" Type="http://schemas.openxmlformats.org/officeDocument/2006/relationships/image" Target="media/image128.png"/><Relationship Id="rId135" Type="http://schemas.openxmlformats.org/officeDocument/2006/relationships/image" Target="media/image129.png"/><Relationship Id="rId136" Type="http://schemas.openxmlformats.org/officeDocument/2006/relationships/image" Target="media/image130.png"/><Relationship Id="rId137" Type="http://schemas.openxmlformats.org/officeDocument/2006/relationships/image" Target="media/image131.png"/><Relationship Id="rId138" Type="http://schemas.openxmlformats.org/officeDocument/2006/relationships/image" Target="media/image132.png"/><Relationship Id="rId139" Type="http://schemas.openxmlformats.org/officeDocument/2006/relationships/image" Target="media/image133.png"/><Relationship Id="rId140" Type="http://schemas.openxmlformats.org/officeDocument/2006/relationships/image" Target="media/image134.png"/><Relationship Id="rId141" Type="http://schemas.openxmlformats.org/officeDocument/2006/relationships/image" Target="media/image135.png"/><Relationship Id="rId142" Type="http://schemas.openxmlformats.org/officeDocument/2006/relationships/image" Target="media/image136.png"/><Relationship Id="rId143" Type="http://schemas.openxmlformats.org/officeDocument/2006/relationships/image" Target="media/image137.png"/><Relationship Id="rId144" Type="http://schemas.openxmlformats.org/officeDocument/2006/relationships/image" Target="media/image138.png"/><Relationship Id="rId145" Type="http://schemas.openxmlformats.org/officeDocument/2006/relationships/image" Target="media/image139.png"/><Relationship Id="rId146" Type="http://schemas.openxmlformats.org/officeDocument/2006/relationships/image" Target="media/image140.png"/><Relationship Id="rId147" Type="http://schemas.openxmlformats.org/officeDocument/2006/relationships/image" Target="media/image141.png"/><Relationship Id="rId148" Type="http://schemas.openxmlformats.org/officeDocument/2006/relationships/header" Target="header3.xml"/><Relationship Id="rId149" Type="http://schemas.openxmlformats.org/officeDocument/2006/relationships/header" Target="header4.xml"/><Relationship Id="rId150" Type="http://schemas.openxmlformats.org/officeDocument/2006/relationships/image" Target="media/image142.jpeg"/><Relationship Id="rId151" Type="http://schemas.openxmlformats.org/officeDocument/2006/relationships/image" Target="media/image143.jpeg"/><Relationship Id="rId152" Type="http://schemas.openxmlformats.org/officeDocument/2006/relationships/image" Target="media/image144.jpeg"/><Relationship Id="rId153" Type="http://schemas.openxmlformats.org/officeDocument/2006/relationships/image" Target="media/image145.jpeg"/><Relationship Id="rId154" Type="http://schemas.openxmlformats.org/officeDocument/2006/relationships/image" Target="media/image146.jpeg"/><Relationship Id="rId155" Type="http://schemas.openxmlformats.org/officeDocument/2006/relationships/image" Target="media/image147.png"/><Relationship Id="rId156" Type="http://schemas.openxmlformats.org/officeDocument/2006/relationships/image" Target="media/image148.jpeg"/><Relationship Id="rId157" Type="http://schemas.openxmlformats.org/officeDocument/2006/relationships/image" Target="media/image149.jpeg"/><Relationship Id="rId158" Type="http://schemas.openxmlformats.org/officeDocument/2006/relationships/image" Target="media/image150.jpeg"/><Relationship Id="rId159" Type="http://schemas.openxmlformats.org/officeDocument/2006/relationships/image" Target="media/image151.jpeg"/><Relationship Id="rId160" Type="http://schemas.openxmlformats.org/officeDocument/2006/relationships/image" Target="media/image152.jpeg"/><Relationship Id="rId161" Type="http://schemas.openxmlformats.org/officeDocument/2006/relationships/header" Target="header5.xml"/><Relationship Id="rId162" Type="http://schemas.openxmlformats.org/officeDocument/2006/relationships/header" Target="header6.xml"/><Relationship Id="rId163" Type="http://schemas.openxmlformats.org/officeDocument/2006/relationships/image" Target="media/image153.png"/><Relationship Id="rId164" Type="http://schemas.openxmlformats.org/officeDocument/2006/relationships/image" Target="media/image154.png"/><Relationship Id="rId165" Type="http://schemas.openxmlformats.org/officeDocument/2006/relationships/image" Target="media/image155.jpeg"/><Relationship Id="rId166" Type="http://schemas.openxmlformats.org/officeDocument/2006/relationships/image" Target="media/image156.jpeg"/><Relationship Id="rId167" Type="http://schemas.openxmlformats.org/officeDocument/2006/relationships/image" Target="media/image157.png"/><Relationship Id="rId168" Type="http://schemas.openxmlformats.org/officeDocument/2006/relationships/image" Target="media/image158.png"/><Relationship Id="rId169" Type="http://schemas.openxmlformats.org/officeDocument/2006/relationships/image" Target="media/image159.png"/><Relationship Id="rId170" Type="http://schemas.openxmlformats.org/officeDocument/2006/relationships/image" Target="media/image160.png"/><Relationship Id="rId171" Type="http://schemas.openxmlformats.org/officeDocument/2006/relationships/image" Target="media/image161.png"/><Relationship Id="rId172" Type="http://schemas.openxmlformats.org/officeDocument/2006/relationships/image" Target="media/image162.png"/><Relationship Id="rId173" Type="http://schemas.openxmlformats.org/officeDocument/2006/relationships/image" Target="media/image163.png"/><Relationship Id="rId174" Type="http://schemas.openxmlformats.org/officeDocument/2006/relationships/header" Target="header7.xml"/><Relationship Id="rId175" Type="http://schemas.openxmlformats.org/officeDocument/2006/relationships/header" Target="header8.xml"/><Relationship Id="rId176" Type="http://schemas.openxmlformats.org/officeDocument/2006/relationships/header" Target="header9.xml"/><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jpe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jpe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header" Target="header10.xml"/><Relationship Id="rId200" Type="http://schemas.openxmlformats.org/officeDocument/2006/relationships/header" Target="header11.xml"/><Relationship Id="rId201" Type="http://schemas.openxmlformats.org/officeDocument/2006/relationships/image" Target="media/image186.jpeg"/><Relationship Id="rId202" Type="http://schemas.openxmlformats.org/officeDocument/2006/relationships/image" Target="media/image187.jpeg"/><Relationship Id="rId203" Type="http://schemas.openxmlformats.org/officeDocument/2006/relationships/image" Target="media/image188.jpeg"/><Relationship Id="rId204" Type="http://schemas.openxmlformats.org/officeDocument/2006/relationships/image" Target="media/image189.png"/><Relationship Id="rId205" Type="http://schemas.openxmlformats.org/officeDocument/2006/relationships/image" Target="media/image190.png"/><Relationship Id="rId206" Type="http://schemas.openxmlformats.org/officeDocument/2006/relationships/image" Target="media/image191.png"/><Relationship Id="rId207" Type="http://schemas.openxmlformats.org/officeDocument/2006/relationships/image" Target="media/image192.png"/><Relationship Id="rId208" Type="http://schemas.openxmlformats.org/officeDocument/2006/relationships/image" Target="media/image193.png"/><Relationship Id="rId209" Type="http://schemas.openxmlformats.org/officeDocument/2006/relationships/image" Target="media/image194.png"/><Relationship Id="rId2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2021-01-30T04:12:47Z</dcterms:created>
  <dcterms:modified xsi:type="dcterms:W3CDTF">2021-01-30T04:12:47Z</dcterms:modified>
</cp:coreProperties>
</file>