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png" ContentType="image/png"/>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3"/>
        <w:rPr>
          <w:rFonts w:ascii="Times New Roman"/>
          <w:sz w:val="21"/>
        </w:rPr>
      </w:pPr>
    </w:p>
    <w:p>
      <w:pPr>
        <w:pStyle w:val="BodyText"/>
        <w:spacing w:before="69"/>
        <w:ind w:left="1629"/>
        <w:rPr>
          <w:rFonts w:ascii="Times New Roman"/>
        </w:rPr>
      </w:pPr>
      <w:r>
        <w:rPr/>
        <w:pict>
          <v:group style="position:absolute;margin-left:208.162567pt;margin-top:-96.723488pt;width:211.2pt;height:219.05pt;mso-position-horizontal-relative:page;mso-position-vertical-relative:paragraph;z-index:15729152" coordorigin="4163,-1934" coordsize="4224,4381">
            <v:shape style="position:absolute;left:5807;top:-359;width:588;height:401" coordorigin="5807,-359" coordsize="588,401" path="m6395,-316l6054,-359,5807,-188,6020,41,6395,-316xe" filled="true" fillcolor="#ffd59f" stroked="false">
              <v:path arrowok="t"/>
              <v:fill type="solid"/>
            </v:shape>
            <v:shape style="position:absolute;left:5807;top:-359;width:588;height:401" coordorigin="5807,-359" coordsize="588,401" path="m6054,-359l6395,-316,6020,41,5807,-188,6054,-359e" filled="false" stroked="true" strokeweight=".425578pt" strokecolor="#373535">
              <v:path arrowok="t"/>
              <v:stroke dashstyle="solid"/>
            </v:shape>
            <v:shape style="position:absolute;left:7548;top:-613;width:835;height:766" coordorigin="7548,-613" coordsize="835,766" path="m7873,-155l7870,-161,7872,-162,7833,-224,7781,-315,7779,-313,7778,-315,7548,-85,7873,-155xm8067,-196l8066,-195,8066,-196,8052,-193,7872,-162,7875,-155,7873,-155,8050,153,8067,-196xm8084,-613l7929,-460,7625,-587,7778,-315,7780,-317,7781,-315,7870,-402,7929,-457,8075,-395,8075,-400,8076,-400,8084,-613xm8382,-264l8076,-400,8076,-395,8075,-395,8066,-196,8067,-196,8067,-196,8382,-264xe" filled="true" fillcolor="#c39cc8" stroked="false">
              <v:path arrowok="t"/>
              <v:fill type="solid"/>
            </v:shape>
            <v:shape style="position:absolute;left:7548;top:-613;width:835;height:766" coordorigin="7548,-613" coordsize="835,766" path="m7548,-85l8084,-613,8050,153,7625,-587,8382,-264,7548,-85e" filled="false" stroked="true" strokeweight=".425578pt" strokecolor="#373535">
              <v:path arrowok="t"/>
              <v:stroke dashstyle="solid"/>
            </v:shape>
            <v:line style="position:absolute" from="6627,-973" to="6627,1484" stroked="true" strokeweight="1.70663pt" strokecolor="#373535">
              <v:stroke dashstyle="solid"/>
            </v:line>
            <v:shape style="position:absolute;left:4168;top:-1690;width:3892;height:1946" coordorigin="4169,-1690" coordsize="3892,1946" path="m8060,-1690l4169,256e" filled="true" fillcolor="#ffffff" stroked="false">
              <v:path arrowok="t"/>
              <v:fill type="solid"/>
            </v:shape>
            <v:line style="position:absolute" from="4169,256" to="8060,-1690" stroked="true" strokeweight=".568878pt" strokecolor="#373535">
              <v:stroke dashstyle="solid"/>
            </v:line>
            <v:shape style="position:absolute;left:7083;top:917;width:366;height:366" type="#_x0000_t75" stroked="false">
              <v:imagedata r:id="rId7" o:title=""/>
            </v:shape>
            <v:shape style="position:absolute;left:4168;top:255;width:3892;height:1946" coordorigin="4169,256" coordsize="3892,1946" path="m4169,256l8060,2201e" filled="true" fillcolor="#ffffff" stroked="false">
              <v:path arrowok="t"/>
              <v:fill type="solid"/>
            </v:shape>
            <v:line style="position:absolute" from="4169,256" to="8060,2201" stroked="true" strokeweight=".568878pt" strokecolor="#373535">
              <v:stroke dashstyle="solid"/>
            </v:line>
            <v:shape style="position:absolute;left:4168;top:-1451;width:3892;height:1298" coordorigin="4169,-1451" coordsize="3892,1298" path="m8060,-1451l4169,-154e" filled="true" fillcolor="#ffffff" stroked="false">
              <v:path arrowok="t"/>
              <v:fill type="solid"/>
            </v:shape>
            <v:line style="position:absolute" from="4169,-154" to="8060,-1451" stroked="true" strokeweight=".568878pt" strokecolor="#373535">
              <v:stroke dashstyle="solid"/>
            </v:line>
            <v:shape style="position:absolute;left:4168;top:-154;width:3892;height:2595" coordorigin="4169,-154" coordsize="3892,2595" path="m4169,-154l8060,2440e" filled="true" fillcolor="#ffffff" stroked="false">
              <v:path arrowok="t"/>
              <v:fill type="solid"/>
            </v:shape>
            <v:line style="position:absolute" from="4169,-154" to="8060,2440" stroked="true" strokeweight=".568878pt" strokecolor="#373535">
              <v:stroke dashstyle="solid"/>
            </v:line>
            <v:shape style="position:absolute;left:4168;top:-1929;width:3892;height:2595" coordorigin="4169,-1929" coordsize="3892,2595" path="m8060,-1929l4169,665e" filled="true" fillcolor="#ffffff" stroked="false">
              <v:path arrowok="t"/>
              <v:fill type="solid"/>
            </v:shape>
            <v:line style="position:absolute" from="4169,665" to="8060,-1929" stroked="true" strokeweight=".568878pt" strokecolor="#373535">
              <v:stroke dashstyle="solid"/>
            </v:line>
            <v:shape style="position:absolute;left:4168;top:665;width:3892;height:1298" coordorigin="4169,665" coordsize="3892,1298" path="m4169,665l8060,1962e" filled="true" fillcolor="#ffffff" stroked="false">
              <v:path arrowok="t"/>
              <v:fill type="solid"/>
            </v:shape>
            <v:line style="position:absolute" from="4169,665" to="8060,1962" stroked="true" strokeweight=".568878pt" strokecolor="#373535">
              <v:stroke dashstyle="solid"/>
            </v:line>
            <v:shape style="position:absolute;left:6626;top:-81;width:758;height:848" coordorigin="6627,-81" coordsize="758,848" path="m7023,-81l6948,-72,6868,-42,6795,-2,6743,40,6670,152,6640,221,6627,279,6631,319,6670,380,6755,460,6815,501,6878,537,6943,571,7006,606,7059,633,7116,659,7170,690,7215,730,7215,738,7211,746,7203,751,7209,767,7280,758,7331,723,7363,671,7380,606,7384,533,7380,459,7370,389,7316,307,7221,274,7170,263,7122,249,7082,228,7055,193,7045,140,7059,84,7086,33,7101,-13,7079,-59,7023,-81xe" filled="true" fillcolor="#c9e3b7" stroked="false">
              <v:path arrowok="t"/>
              <v:fill type="solid"/>
            </v:shape>
            <v:shape style="position:absolute;left:6626;top:-81;width:758;height:848" coordorigin="6627,-81" coordsize="758,848" path="m7215,730l7170,690,7116,659,7059,633,7006,606,6943,571,6878,537,6815,501,6755,460,6701,412,6646,351,6627,279,6640,221,6670,152,6707,87,6795,-2,6868,-42,6948,-72,7023,-81,7079,-59,7101,-13,7086,33,7059,84,7045,140,7082,228,7170,263,7221,274,7272,286,7351,339,7380,459,7384,533,7380,606,7363,671,7331,723,7280,758,7209,767,7203,751,7211,746,7215,738e" filled="false" stroked="true" strokeweight=".568878pt" strokecolor="#373535">
              <v:path arrowok="t"/>
              <v:stroke dashstyle="solid"/>
            </v:shape>
            <v:shape style="position:absolute;left:6728;top:-823;width:924;height:205" type="#_x0000_t202" filled="false" stroked="false">
              <v:textbox inset="0,0,0,0">
                <w:txbxContent>
                  <w:p>
                    <w:pPr>
                      <w:spacing w:line="200" w:lineRule="exact" w:before="0"/>
                      <w:ind w:left="0" w:right="0" w:firstLine="0"/>
                      <w:jc w:val="left"/>
                      <w:rPr>
                        <w:rFonts w:ascii="Times New Roman"/>
                        <w:sz w:val="20"/>
                      </w:rPr>
                    </w:pPr>
                    <w:r>
                      <w:rPr>
                        <w:rFonts w:ascii="Times New Roman"/>
                        <w:color w:val="373535"/>
                        <w:sz w:val="20"/>
                      </w:rPr>
                      <w:t>focal plane</w:t>
                    </w:r>
                  </w:p>
                </w:txbxContent>
              </v:textbox>
              <w10:wrap type="none"/>
            </v:shape>
            <w10:wrap type="none"/>
          </v:group>
        </w:pict>
      </w:r>
      <w:bookmarkStart w:name="_bookmark0" w:id="1"/>
      <w:bookmarkEnd w:id="1"/>
      <w:r>
        <w:rPr/>
      </w:r>
      <w:r>
        <w:rPr>
          <w:rFonts w:ascii="Times New Roman"/>
          <w:color w:val="373535"/>
        </w:rPr>
        <w:t>viewer</w:t>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4"/>
        <w:rPr>
          <w:rFonts w:ascii="Times New Roman"/>
          <w:sz w:val="21"/>
        </w:rPr>
      </w:pPr>
    </w:p>
    <w:p>
      <w:pPr>
        <w:spacing w:line="211" w:lineRule="auto" w:before="72"/>
        <w:ind w:left="443" w:right="942" w:firstLine="0"/>
        <w:jc w:val="both"/>
        <w:rPr>
          <w:rFonts w:ascii="Palatino Linotype" w:hAnsi="Palatino Linotype"/>
          <w:sz w:val="16"/>
        </w:rPr>
      </w:pPr>
      <w:bookmarkStart w:name="_bookmark1" w:id="2"/>
      <w:bookmarkEnd w:id="2"/>
      <w:r>
        <w:rPr/>
      </w:r>
      <w:r>
        <w:rPr>
          <w:rFonts w:ascii="Arial" w:hAnsi="Arial"/>
          <w:color w:val="2C6362"/>
          <w:w w:val="105"/>
          <w:sz w:val="16"/>
        </w:rPr>
        <w:t>Figure 12.11. </w:t>
      </w:r>
      <w:r>
        <w:rPr>
          <w:rFonts w:ascii="Palatino Linotype" w:hAnsi="Palatino Linotype"/>
          <w:w w:val="105"/>
          <w:sz w:val="16"/>
        </w:rPr>
        <w:t>Depth of ﬁeld via accumulation. The viewer’s location is moved a small amount, keeping</w:t>
      </w:r>
      <w:r>
        <w:rPr>
          <w:rFonts w:ascii="Palatino Linotype" w:hAnsi="Palatino Linotype"/>
          <w:spacing w:val="-5"/>
          <w:w w:val="105"/>
          <w:sz w:val="16"/>
        </w:rPr>
        <w:t> </w:t>
      </w:r>
      <w:r>
        <w:rPr>
          <w:rFonts w:ascii="Palatino Linotype" w:hAnsi="Palatino Linotype"/>
          <w:w w:val="105"/>
          <w:sz w:val="16"/>
        </w:rPr>
        <w:t>the</w:t>
      </w:r>
      <w:r>
        <w:rPr>
          <w:rFonts w:ascii="Palatino Linotype" w:hAnsi="Palatino Linotype"/>
          <w:spacing w:val="-5"/>
          <w:w w:val="105"/>
          <w:sz w:val="16"/>
        </w:rPr>
        <w:t> </w:t>
      </w:r>
      <w:r>
        <w:rPr>
          <w:rFonts w:ascii="Palatino Linotype" w:hAnsi="Palatino Linotype"/>
          <w:w w:val="105"/>
          <w:sz w:val="16"/>
        </w:rPr>
        <w:t>view</w:t>
      </w:r>
      <w:r>
        <w:rPr>
          <w:rFonts w:ascii="Palatino Linotype" w:hAnsi="Palatino Linotype"/>
          <w:spacing w:val="-4"/>
          <w:w w:val="105"/>
          <w:sz w:val="16"/>
        </w:rPr>
        <w:t> </w:t>
      </w:r>
      <w:r>
        <w:rPr>
          <w:rFonts w:ascii="Palatino Linotype" w:hAnsi="Palatino Linotype"/>
          <w:w w:val="105"/>
          <w:sz w:val="16"/>
        </w:rPr>
        <w:t>direction</w:t>
      </w:r>
      <w:r>
        <w:rPr>
          <w:rFonts w:ascii="Palatino Linotype" w:hAnsi="Palatino Linotype"/>
          <w:spacing w:val="-5"/>
          <w:w w:val="105"/>
          <w:sz w:val="16"/>
        </w:rPr>
        <w:t> </w:t>
      </w:r>
      <w:r>
        <w:rPr>
          <w:rFonts w:ascii="Palatino Linotype" w:hAnsi="Palatino Linotype"/>
          <w:w w:val="105"/>
          <w:sz w:val="16"/>
        </w:rPr>
        <w:t>pointing</w:t>
      </w:r>
      <w:r>
        <w:rPr>
          <w:rFonts w:ascii="Palatino Linotype" w:hAnsi="Palatino Linotype"/>
          <w:spacing w:val="-5"/>
          <w:w w:val="105"/>
          <w:sz w:val="16"/>
        </w:rPr>
        <w:t> </w:t>
      </w:r>
      <w:r>
        <w:rPr>
          <w:rFonts w:ascii="Palatino Linotype" w:hAnsi="Palatino Linotype"/>
          <w:w w:val="105"/>
          <w:sz w:val="16"/>
        </w:rPr>
        <w:t>at</w:t>
      </w:r>
      <w:r>
        <w:rPr>
          <w:rFonts w:ascii="Palatino Linotype" w:hAnsi="Palatino Linotype"/>
          <w:spacing w:val="-4"/>
          <w:w w:val="105"/>
          <w:sz w:val="16"/>
        </w:rPr>
        <w:t> </w:t>
      </w:r>
      <w:r>
        <w:rPr>
          <w:rFonts w:ascii="Palatino Linotype" w:hAnsi="Palatino Linotype"/>
          <w:w w:val="105"/>
          <w:sz w:val="16"/>
        </w:rPr>
        <w:t>the</w:t>
      </w:r>
      <w:r>
        <w:rPr>
          <w:rFonts w:ascii="Palatino Linotype" w:hAnsi="Palatino Linotype"/>
          <w:spacing w:val="-5"/>
          <w:w w:val="105"/>
          <w:sz w:val="16"/>
        </w:rPr>
        <w:t> </w:t>
      </w:r>
      <w:r>
        <w:rPr>
          <w:rFonts w:ascii="Palatino Linotype" w:hAnsi="Palatino Linotype"/>
          <w:w w:val="105"/>
          <w:sz w:val="16"/>
        </w:rPr>
        <w:t>focal</w:t>
      </w:r>
      <w:r>
        <w:rPr>
          <w:rFonts w:ascii="Palatino Linotype" w:hAnsi="Palatino Linotype"/>
          <w:spacing w:val="-5"/>
          <w:w w:val="105"/>
          <w:sz w:val="16"/>
        </w:rPr>
        <w:t> </w:t>
      </w:r>
      <w:r>
        <w:rPr>
          <w:rFonts w:ascii="Palatino Linotype" w:hAnsi="Palatino Linotype"/>
          <w:w w:val="105"/>
          <w:sz w:val="16"/>
        </w:rPr>
        <w:t>point.</w:t>
      </w:r>
      <w:r>
        <w:rPr>
          <w:rFonts w:ascii="Palatino Linotype" w:hAnsi="Palatino Linotype"/>
          <w:spacing w:val="11"/>
          <w:w w:val="105"/>
          <w:sz w:val="16"/>
        </w:rPr>
        <w:t> </w:t>
      </w:r>
      <w:r>
        <w:rPr>
          <w:rFonts w:ascii="Palatino Linotype" w:hAnsi="Palatino Linotype"/>
          <w:w w:val="105"/>
          <w:sz w:val="16"/>
        </w:rPr>
        <w:t>Each</w:t>
      </w:r>
      <w:r>
        <w:rPr>
          <w:rFonts w:ascii="Palatino Linotype" w:hAnsi="Palatino Linotype"/>
          <w:spacing w:val="-5"/>
          <w:w w:val="105"/>
          <w:sz w:val="16"/>
        </w:rPr>
        <w:t> </w:t>
      </w:r>
      <w:r>
        <w:rPr>
          <w:rFonts w:ascii="Palatino Linotype" w:hAnsi="Palatino Linotype"/>
          <w:w w:val="105"/>
          <w:sz w:val="16"/>
        </w:rPr>
        <w:t>rendered</w:t>
      </w:r>
      <w:r>
        <w:rPr>
          <w:rFonts w:ascii="Palatino Linotype" w:hAnsi="Palatino Linotype"/>
          <w:spacing w:val="-4"/>
          <w:w w:val="105"/>
          <w:sz w:val="16"/>
        </w:rPr>
        <w:t> </w:t>
      </w:r>
      <w:r>
        <w:rPr>
          <w:rFonts w:ascii="Palatino Linotype" w:hAnsi="Palatino Linotype"/>
          <w:w w:val="105"/>
          <w:sz w:val="16"/>
        </w:rPr>
        <w:t>image</w:t>
      </w:r>
      <w:r>
        <w:rPr>
          <w:rFonts w:ascii="Palatino Linotype" w:hAnsi="Palatino Linotype"/>
          <w:spacing w:val="-5"/>
          <w:w w:val="105"/>
          <w:sz w:val="16"/>
        </w:rPr>
        <w:t> </w:t>
      </w:r>
      <w:r>
        <w:rPr>
          <w:rFonts w:ascii="Palatino Linotype" w:hAnsi="Palatino Linotype"/>
          <w:w w:val="105"/>
          <w:sz w:val="16"/>
        </w:rPr>
        <w:t>is</w:t>
      </w:r>
      <w:r>
        <w:rPr>
          <w:rFonts w:ascii="Palatino Linotype" w:hAnsi="Palatino Linotype"/>
          <w:spacing w:val="-5"/>
          <w:w w:val="105"/>
          <w:sz w:val="16"/>
        </w:rPr>
        <w:t> </w:t>
      </w:r>
      <w:r>
        <w:rPr>
          <w:rFonts w:ascii="Palatino Linotype" w:hAnsi="Palatino Linotype"/>
          <w:w w:val="105"/>
          <w:sz w:val="16"/>
        </w:rPr>
        <w:t>summed</w:t>
      </w:r>
      <w:r>
        <w:rPr>
          <w:rFonts w:ascii="Palatino Linotype" w:hAnsi="Palatino Linotype"/>
          <w:spacing w:val="-4"/>
          <w:w w:val="105"/>
          <w:sz w:val="16"/>
        </w:rPr>
        <w:t> </w:t>
      </w:r>
      <w:r>
        <w:rPr>
          <w:rFonts w:ascii="Palatino Linotype" w:hAnsi="Palatino Linotype"/>
          <w:w w:val="105"/>
          <w:sz w:val="16"/>
        </w:rPr>
        <w:t>together</w:t>
      </w:r>
      <w:r>
        <w:rPr>
          <w:rFonts w:ascii="Palatino Linotype" w:hAnsi="Palatino Linotype"/>
          <w:spacing w:val="-5"/>
          <w:w w:val="105"/>
          <w:sz w:val="16"/>
        </w:rPr>
        <w:t> </w:t>
      </w:r>
      <w:r>
        <w:rPr>
          <w:rFonts w:ascii="Palatino Linotype" w:hAnsi="Palatino Linotype"/>
          <w:w w:val="105"/>
          <w:sz w:val="16"/>
        </w:rPr>
        <w:t>and the</w:t>
      </w:r>
      <w:r>
        <w:rPr>
          <w:rFonts w:ascii="Palatino Linotype" w:hAnsi="Palatino Linotype"/>
          <w:spacing w:val="12"/>
          <w:w w:val="105"/>
          <w:sz w:val="16"/>
        </w:rPr>
        <w:t> </w:t>
      </w:r>
      <w:r>
        <w:rPr>
          <w:rFonts w:ascii="Palatino Linotype" w:hAnsi="Palatino Linotype"/>
          <w:w w:val="105"/>
          <w:sz w:val="16"/>
        </w:rPr>
        <w:t>average</w:t>
      </w:r>
      <w:r>
        <w:rPr>
          <w:rFonts w:ascii="Palatino Linotype" w:hAnsi="Palatino Linotype"/>
          <w:spacing w:val="13"/>
          <w:w w:val="105"/>
          <w:sz w:val="16"/>
        </w:rPr>
        <w:t> </w:t>
      </w:r>
      <w:r>
        <w:rPr>
          <w:rFonts w:ascii="Palatino Linotype" w:hAnsi="Palatino Linotype"/>
          <w:w w:val="105"/>
          <w:sz w:val="16"/>
        </w:rPr>
        <w:t>of</w:t>
      </w:r>
      <w:r>
        <w:rPr>
          <w:rFonts w:ascii="Palatino Linotype" w:hAnsi="Palatino Linotype"/>
          <w:spacing w:val="12"/>
          <w:w w:val="105"/>
          <w:sz w:val="16"/>
        </w:rPr>
        <w:t> </w:t>
      </w:r>
      <w:r>
        <w:rPr>
          <w:rFonts w:ascii="Palatino Linotype" w:hAnsi="Palatino Linotype"/>
          <w:w w:val="105"/>
          <w:sz w:val="16"/>
        </w:rPr>
        <w:t>all</w:t>
      </w:r>
      <w:r>
        <w:rPr>
          <w:rFonts w:ascii="Palatino Linotype" w:hAnsi="Palatino Linotype"/>
          <w:spacing w:val="13"/>
          <w:w w:val="105"/>
          <w:sz w:val="16"/>
        </w:rPr>
        <w:t> </w:t>
      </w:r>
      <w:r>
        <w:rPr>
          <w:rFonts w:ascii="Palatino Linotype" w:hAnsi="Palatino Linotype"/>
          <w:w w:val="105"/>
          <w:sz w:val="16"/>
        </w:rPr>
        <w:t>the</w:t>
      </w:r>
      <w:r>
        <w:rPr>
          <w:rFonts w:ascii="Palatino Linotype" w:hAnsi="Palatino Linotype"/>
          <w:spacing w:val="12"/>
          <w:w w:val="105"/>
          <w:sz w:val="16"/>
        </w:rPr>
        <w:t> </w:t>
      </w:r>
      <w:r>
        <w:rPr>
          <w:rFonts w:ascii="Palatino Linotype" w:hAnsi="Palatino Linotype"/>
          <w:w w:val="105"/>
          <w:sz w:val="16"/>
        </w:rPr>
        <w:t>images</w:t>
      </w:r>
      <w:r>
        <w:rPr>
          <w:rFonts w:ascii="Palatino Linotype" w:hAnsi="Palatino Linotype"/>
          <w:spacing w:val="13"/>
          <w:w w:val="105"/>
          <w:sz w:val="16"/>
        </w:rPr>
        <w:t> </w:t>
      </w:r>
      <w:r>
        <w:rPr>
          <w:rFonts w:ascii="Palatino Linotype" w:hAnsi="Palatino Linotype"/>
          <w:w w:val="105"/>
          <w:sz w:val="16"/>
        </w:rPr>
        <w:t>is</w:t>
      </w:r>
      <w:r>
        <w:rPr>
          <w:rFonts w:ascii="Palatino Linotype" w:hAnsi="Palatino Linotype"/>
          <w:spacing w:val="12"/>
          <w:w w:val="105"/>
          <w:sz w:val="16"/>
        </w:rPr>
        <w:t> </w:t>
      </w:r>
      <w:r>
        <w:rPr>
          <w:rFonts w:ascii="Palatino Linotype" w:hAnsi="Palatino Linotype"/>
          <w:w w:val="105"/>
          <w:sz w:val="16"/>
        </w:rPr>
        <w:t>displayed.</w:t>
      </w:r>
    </w:p>
    <w:p>
      <w:pPr>
        <w:pStyle w:val="BodyText"/>
        <w:rPr>
          <w:rFonts w:ascii="Palatino Linotype"/>
          <w:sz w:val="16"/>
        </w:rPr>
      </w:pPr>
    </w:p>
    <w:p>
      <w:pPr>
        <w:pStyle w:val="BodyText"/>
        <w:spacing w:before="10"/>
        <w:rPr>
          <w:rFonts w:ascii="Palatino Linotype"/>
          <w:sz w:val="13"/>
        </w:rPr>
      </w:pPr>
    </w:p>
    <w:p>
      <w:pPr>
        <w:pStyle w:val="BodyText"/>
        <w:spacing w:line="252" w:lineRule="auto"/>
        <w:ind w:left="443" w:right="941"/>
        <w:jc w:val="both"/>
      </w:pPr>
      <w:r>
        <w:rPr/>
        <w:t>image, which can be useful for testing. Ray tracing can also converge to a physically correct result, by varying the location of the eye ray on the aperture. For efficiency, many methods can use a lower level of detail on objects that are out of focus.</w:t>
      </w:r>
    </w:p>
    <w:p>
      <w:pPr>
        <w:pStyle w:val="BodyText"/>
        <w:spacing w:line="252" w:lineRule="auto" w:before="2"/>
        <w:ind w:left="443" w:right="941" w:firstLine="298"/>
        <w:jc w:val="both"/>
      </w:pPr>
      <w:r>
        <w:rPr/>
        <w:t>While</w:t>
      </w:r>
      <w:r>
        <w:rPr>
          <w:spacing w:val="-20"/>
        </w:rPr>
        <w:t> </w:t>
      </w:r>
      <w:r>
        <w:rPr/>
        <w:t>impractical</w:t>
      </w:r>
      <w:r>
        <w:rPr>
          <w:spacing w:val="-19"/>
        </w:rPr>
        <w:t> </w:t>
      </w:r>
      <w:r>
        <w:rPr/>
        <w:t>for</w:t>
      </w:r>
      <w:r>
        <w:rPr>
          <w:spacing w:val="-19"/>
        </w:rPr>
        <w:t> </w:t>
      </w:r>
      <w:r>
        <w:rPr/>
        <w:t>interactive</w:t>
      </w:r>
      <w:r>
        <w:rPr>
          <w:spacing w:val="-19"/>
        </w:rPr>
        <w:t> </w:t>
      </w:r>
      <w:r>
        <w:rPr/>
        <w:t>applications,</w:t>
      </w:r>
      <w:r>
        <w:rPr>
          <w:spacing w:val="-18"/>
        </w:rPr>
        <w:t> </w:t>
      </w:r>
      <w:r>
        <w:rPr/>
        <w:t>the</w:t>
      </w:r>
      <w:r>
        <w:rPr>
          <w:spacing w:val="-20"/>
        </w:rPr>
        <w:t> </w:t>
      </w:r>
      <w:r>
        <w:rPr/>
        <w:t>accumulation</w:t>
      </w:r>
      <w:r>
        <w:rPr>
          <w:spacing w:val="-19"/>
        </w:rPr>
        <w:t> </w:t>
      </w:r>
      <w:r>
        <w:rPr/>
        <w:t>technique</w:t>
      </w:r>
      <w:r>
        <w:rPr>
          <w:spacing w:val="-19"/>
        </w:rPr>
        <w:t> </w:t>
      </w:r>
      <w:r>
        <w:rPr/>
        <w:t>of</w:t>
      </w:r>
      <w:r>
        <w:rPr>
          <w:spacing w:val="-19"/>
        </w:rPr>
        <w:t> </w:t>
      </w:r>
      <w:r>
        <w:rPr/>
        <w:t>shift- ing the view location on the lens provides a reasonable </w:t>
      </w:r>
      <w:r>
        <w:rPr>
          <w:spacing w:val="-4"/>
        </w:rPr>
        <w:t>way </w:t>
      </w:r>
      <w:r>
        <w:rPr/>
        <w:t>of thinking about what should</w:t>
      </w:r>
      <w:r>
        <w:rPr>
          <w:spacing w:val="-5"/>
        </w:rPr>
        <w:t> </w:t>
      </w:r>
      <w:r>
        <w:rPr>
          <w:spacing w:val="2"/>
        </w:rPr>
        <w:t>be</w:t>
      </w:r>
      <w:r>
        <w:rPr>
          <w:spacing w:val="-5"/>
        </w:rPr>
        <w:t> </w:t>
      </w:r>
      <w:r>
        <w:rPr/>
        <w:t>recorded</w:t>
      </w:r>
      <w:r>
        <w:rPr>
          <w:spacing w:val="-5"/>
        </w:rPr>
        <w:t> </w:t>
      </w:r>
      <w:r>
        <w:rPr/>
        <w:t>at</w:t>
      </w:r>
      <w:r>
        <w:rPr>
          <w:spacing w:val="-4"/>
        </w:rPr>
        <w:t> </w:t>
      </w:r>
      <w:r>
        <w:rPr/>
        <w:t>each</w:t>
      </w:r>
      <w:r>
        <w:rPr>
          <w:spacing w:val="-5"/>
        </w:rPr>
        <w:t> </w:t>
      </w:r>
      <w:r>
        <w:rPr/>
        <w:t>pixel.</w:t>
      </w:r>
      <w:r>
        <w:rPr>
          <w:spacing w:val="10"/>
        </w:rPr>
        <w:t> </w:t>
      </w:r>
      <w:r>
        <w:rPr/>
        <w:t>Surfaces</w:t>
      </w:r>
      <w:r>
        <w:rPr>
          <w:spacing w:val="-5"/>
        </w:rPr>
        <w:t> </w:t>
      </w:r>
      <w:r>
        <w:rPr/>
        <w:t>can</w:t>
      </w:r>
      <w:r>
        <w:rPr>
          <w:spacing w:val="-5"/>
        </w:rPr>
        <w:t> </w:t>
      </w:r>
      <w:r>
        <w:rPr>
          <w:spacing w:val="2"/>
        </w:rPr>
        <w:t>be</w:t>
      </w:r>
      <w:r>
        <w:rPr>
          <w:spacing w:val="-4"/>
        </w:rPr>
        <w:t> </w:t>
      </w:r>
      <w:r>
        <w:rPr/>
        <w:t>classified</w:t>
      </w:r>
      <w:r>
        <w:rPr>
          <w:spacing w:val="-5"/>
        </w:rPr>
        <w:t> </w:t>
      </w:r>
      <w:r>
        <w:rPr/>
        <w:t>into</w:t>
      </w:r>
      <w:r>
        <w:rPr>
          <w:spacing w:val="-5"/>
        </w:rPr>
        <w:t> </w:t>
      </w:r>
      <w:r>
        <w:rPr/>
        <w:t>three</w:t>
      </w:r>
      <w:r>
        <w:rPr>
          <w:spacing w:val="-4"/>
        </w:rPr>
        <w:t> </w:t>
      </w:r>
      <w:r>
        <w:rPr/>
        <w:t>zones:</w:t>
      </w:r>
      <w:r>
        <w:rPr>
          <w:spacing w:val="10"/>
        </w:rPr>
        <w:t> </w:t>
      </w:r>
      <w:r>
        <w:rPr/>
        <w:t>those</w:t>
      </w:r>
      <w:r>
        <w:rPr>
          <w:spacing w:val="-5"/>
        </w:rPr>
        <w:t> </w:t>
      </w:r>
      <w:r>
        <w:rPr/>
        <w:t>in focus</w:t>
      </w:r>
      <w:r>
        <w:rPr>
          <w:spacing w:val="-2"/>
        </w:rPr>
        <w:t> </w:t>
      </w:r>
      <w:r>
        <w:rPr/>
        <w:t>near</w:t>
      </w:r>
      <w:r>
        <w:rPr>
          <w:spacing w:val="-1"/>
        </w:rPr>
        <w:t> </w:t>
      </w:r>
      <w:r>
        <w:rPr/>
        <w:t>the</w:t>
      </w:r>
      <w:r>
        <w:rPr>
          <w:spacing w:val="-1"/>
        </w:rPr>
        <w:t> </w:t>
      </w:r>
      <w:r>
        <w:rPr/>
        <w:t>focal</w:t>
      </w:r>
      <w:r>
        <w:rPr>
          <w:spacing w:val="-2"/>
        </w:rPr>
        <w:t> </w:t>
      </w:r>
      <w:r>
        <w:rPr/>
        <w:t>point’s</w:t>
      </w:r>
      <w:r>
        <w:rPr>
          <w:spacing w:val="-1"/>
        </w:rPr>
        <w:t> </w:t>
      </w:r>
      <w:r>
        <w:rPr/>
        <w:t>distance</w:t>
      </w:r>
      <w:r>
        <w:rPr>
          <w:spacing w:val="-2"/>
        </w:rPr>
        <w:t> </w:t>
      </w:r>
      <w:r>
        <w:rPr/>
        <w:t>(</w:t>
      </w:r>
      <w:r>
        <w:rPr>
          <w:rFonts w:ascii="Times New Roman" w:hAnsi="Times New Roman"/>
          <w:i/>
        </w:rPr>
        <w:t>focus</w:t>
      </w:r>
      <w:r>
        <w:rPr>
          <w:rFonts w:ascii="Times New Roman" w:hAnsi="Times New Roman"/>
          <w:i/>
          <w:spacing w:val="2"/>
        </w:rPr>
        <w:t> </w:t>
      </w:r>
      <w:r>
        <w:rPr>
          <w:rFonts w:ascii="Times New Roman" w:hAnsi="Times New Roman"/>
          <w:i/>
        </w:rPr>
        <w:t>field</w:t>
      </w:r>
      <w:r>
        <w:rPr>
          <w:rFonts w:ascii="Times New Roman" w:hAnsi="Times New Roman"/>
          <w:i/>
          <w:spacing w:val="-2"/>
        </w:rPr>
        <w:t> </w:t>
      </w:r>
      <w:r>
        <w:rPr/>
        <w:t>or</w:t>
      </w:r>
      <w:r>
        <w:rPr>
          <w:spacing w:val="-1"/>
        </w:rPr>
        <w:t> </w:t>
      </w:r>
      <w:r>
        <w:rPr>
          <w:rFonts w:ascii="Times New Roman" w:hAnsi="Times New Roman"/>
          <w:i/>
        </w:rPr>
        <w:t>mid-field</w:t>
      </w:r>
      <w:r>
        <w:rPr>
          <w:rFonts w:ascii="Times New Roman" w:hAnsi="Times New Roman"/>
          <w:i/>
          <w:spacing w:val="-21"/>
        </w:rPr>
        <w:t> </w:t>
      </w:r>
      <w:r>
        <w:rPr/>
        <w:t>),</w:t>
      </w:r>
      <w:r>
        <w:rPr>
          <w:spacing w:val="1"/>
        </w:rPr>
        <w:t> </w:t>
      </w:r>
      <w:r>
        <w:rPr/>
        <w:t>those</w:t>
      </w:r>
      <w:r>
        <w:rPr>
          <w:spacing w:val="-1"/>
        </w:rPr>
        <w:t> </w:t>
      </w:r>
      <w:r>
        <w:rPr/>
        <w:t>beyond</w:t>
      </w:r>
      <w:r>
        <w:rPr>
          <w:spacing w:val="-2"/>
        </w:rPr>
        <w:t> </w:t>
      </w:r>
      <w:r>
        <w:rPr/>
        <w:t>(</w:t>
      </w:r>
      <w:r>
        <w:rPr>
          <w:rFonts w:ascii="Times New Roman" w:hAnsi="Times New Roman"/>
          <w:i/>
        </w:rPr>
        <w:t>far</w:t>
      </w:r>
      <w:r>
        <w:rPr>
          <w:rFonts w:ascii="Times New Roman" w:hAnsi="Times New Roman"/>
          <w:i/>
          <w:spacing w:val="2"/>
        </w:rPr>
        <w:t> </w:t>
      </w:r>
      <w:r>
        <w:rPr>
          <w:rFonts w:ascii="Times New Roman" w:hAnsi="Times New Roman"/>
          <w:i/>
        </w:rPr>
        <w:t>field</w:t>
      </w:r>
      <w:r>
        <w:rPr>
          <w:rFonts w:ascii="Times New Roman" w:hAnsi="Times New Roman"/>
          <w:i/>
          <w:spacing w:val="-21"/>
        </w:rPr>
        <w:t> </w:t>
      </w:r>
      <w:r>
        <w:rPr/>
        <w:t>), and those closer </w:t>
      </w:r>
      <w:r>
        <w:rPr>
          <w:spacing w:val="-3"/>
        </w:rPr>
        <w:t>(</w:t>
      </w:r>
      <w:r>
        <w:rPr>
          <w:rFonts w:ascii="Times New Roman" w:hAnsi="Times New Roman"/>
          <w:i/>
          <w:spacing w:val="-3"/>
        </w:rPr>
        <w:t>near </w:t>
      </w:r>
      <w:r>
        <w:rPr>
          <w:rFonts w:ascii="Times New Roman" w:hAnsi="Times New Roman"/>
          <w:i/>
        </w:rPr>
        <w:t>field </w:t>
      </w:r>
      <w:r>
        <w:rPr/>
        <w:t>). </w:t>
      </w:r>
      <w:r>
        <w:rPr>
          <w:spacing w:val="-6"/>
        </w:rPr>
        <w:t>For </w:t>
      </w:r>
      <w:r>
        <w:rPr/>
        <w:t>surfaces at the focal distance, each pixel shows an area</w:t>
      </w:r>
      <w:r>
        <w:rPr>
          <w:spacing w:val="-17"/>
        </w:rPr>
        <w:t> </w:t>
      </w:r>
      <w:r>
        <w:rPr/>
        <w:t>in</w:t>
      </w:r>
      <w:r>
        <w:rPr>
          <w:spacing w:val="-17"/>
        </w:rPr>
        <w:t> </w:t>
      </w:r>
      <w:r>
        <w:rPr/>
        <w:t>sharp</w:t>
      </w:r>
      <w:r>
        <w:rPr>
          <w:spacing w:val="-17"/>
        </w:rPr>
        <w:t> </w:t>
      </w:r>
      <w:r>
        <w:rPr/>
        <w:t>focus,</w:t>
      </w:r>
      <w:r>
        <w:rPr>
          <w:spacing w:val="-14"/>
        </w:rPr>
        <w:t> </w:t>
      </w:r>
      <w:r>
        <w:rPr/>
        <w:t>as</w:t>
      </w:r>
      <w:r>
        <w:rPr>
          <w:spacing w:val="-16"/>
        </w:rPr>
        <w:t> </w:t>
      </w:r>
      <w:r>
        <w:rPr/>
        <w:t>all</w:t>
      </w:r>
      <w:r>
        <w:rPr>
          <w:spacing w:val="-16"/>
        </w:rPr>
        <w:t> </w:t>
      </w:r>
      <w:r>
        <w:rPr/>
        <w:t>the</w:t>
      </w:r>
      <w:r>
        <w:rPr>
          <w:spacing w:val="-16"/>
        </w:rPr>
        <w:t> </w:t>
      </w:r>
      <w:r>
        <w:rPr/>
        <w:t>accumulated</w:t>
      </w:r>
      <w:r>
        <w:rPr>
          <w:spacing w:val="-17"/>
        </w:rPr>
        <w:t> </w:t>
      </w:r>
      <w:r>
        <w:rPr/>
        <w:t>images</w:t>
      </w:r>
      <w:r>
        <w:rPr>
          <w:spacing w:val="-16"/>
        </w:rPr>
        <w:t> </w:t>
      </w:r>
      <w:r>
        <w:rPr>
          <w:spacing w:val="-3"/>
        </w:rPr>
        <w:t>have</w:t>
      </w:r>
      <w:r>
        <w:rPr>
          <w:spacing w:val="-16"/>
        </w:rPr>
        <w:t> </w:t>
      </w:r>
      <w:r>
        <w:rPr/>
        <w:t>approximately</w:t>
      </w:r>
      <w:r>
        <w:rPr>
          <w:spacing w:val="-16"/>
        </w:rPr>
        <w:t> </w:t>
      </w:r>
      <w:r>
        <w:rPr/>
        <w:t>the</w:t>
      </w:r>
      <w:r>
        <w:rPr>
          <w:spacing w:val="-17"/>
        </w:rPr>
        <w:t> </w:t>
      </w:r>
      <w:r>
        <w:rPr/>
        <w:t>same</w:t>
      </w:r>
      <w:r>
        <w:rPr>
          <w:spacing w:val="-16"/>
        </w:rPr>
        <w:t> </w:t>
      </w:r>
      <w:r>
        <w:rPr/>
        <w:t>result. The focus field is a range of depths where the objects are only slightly out of focus, e.g., less than half a pixel [</w:t>
      </w:r>
      <w:hyperlink w:history="true" w:anchor="_bookmark0">
        <w:r>
          <w:rPr>
            <w:color w:val="0000FF"/>
          </w:rPr>
          <w:t>209</w:t>
        </w:r>
      </w:hyperlink>
      <w:r>
        <w:rPr/>
        <w:t>, </w:t>
      </w:r>
      <w:hyperlink w:history="true" w:anchor="_bookmark0">
        <w:r>
          <w:rPr>
            <w:color w:val="0000FF"/>
          </w:rPr>
          <w:t>1178</w:t>
        </w:r>
      </w:hyperlink>
      <w:r>
        <w:rPr/>
        <w:t>]. This range is what photographers refer to as the depth of field. In interactive computer graphics </w:t>
      </w:r>
      <w:r>
        <w:rPr>
          <w:spacing w:val="-3"/>
        </w:rPr>
        <w:t>we </w:t>
      </w:r>
      <w:r>
        <w:rPr/>
        <w:t>use a pinhole camera with perfect focus </w:t>
      </w:r>
      <w:r>
        <w:rPr>
          <w:spacing w:val="-3"/>
        </w:rPr>
        <w:t>by </w:t>
      </w:r>
      <w:r>
        <w:rPr/>
        <w:t>default, so depth of field refers to the effect of blurring the near and far field content. Each pixel in the averaged image is a blend of all surface locations seen</w:t>
      </w:r>
      <w:r>
        <w:rPr>
          <w:spacing w:val="-9"/>
        </w:rPr>
        <w:t> </w:t>
      </w:r>
      <w:r>
        <w:rPr/>
        <w:t>in</w:t>
      </w:r>
      <w:r>
        <w:rPr>
          <w:spacing w:val="-8"/>
        </w:rPr>
        <w:t> </w:t>
      </w:r>
      <w:r>
        <w:rPr/>
        <w:t>the</w:t>
      </w:r>
      <w:r>
        <w:rPr>
          <w:spacing w:val="-8"/>
        </w:rPr>
        <w:t> </w:t>
      </w:r>
      <w:r>
        <w:rPr/>
        <w:t>different</w:t>
      </w:r>
      <w:r>
        <w:rPr>
          <w:spacing w:val="-8"/>
        </w:rPr>
        <w:t> </w:t>
      </w:r>
      <w:r>
        <w:rPr/>
        <w:t>views,</w:t>
      </w:r>
      <w:r>
        <w:rPr>
          <w:spacing w:val="-7"/>
        </w:rPr>
        <w:t> </w:t>
      </w:r>
      <w:r>
        <w:rPr/>
        <w:t>thereby</w:t>
      </w:r>
      <w:r>
        <w:rPr>
          <w:spacing w:val="-9"/>
        </w:rPr>
        <w:t> </w:t>
      </w:r>
      <w:r>
        <w:rPr/>
        <w:t>blurring</w:t>
      </w:r>
      <w:r>
        <w:rPr>
          <w:spacing w:val="-8"/>
        </w:rPr>
        <w:t> </w:t>
      </w:r>
      <w:r>
        <w:rPr/>
        <w:t>out-of-focus</w:t>
      </w:r>
      <w:r>
        <w:rPr>
          <w:spacing w:val="-8"/>
        </w:rPr>
        <w:t> </w:t>
      </w:r>
      <w:r>
        <w:rPr/>
        <w:t>areas,</w:t>
      </w:r>
      <w:r>
        <w:rPr>
          <w:spacing w:val="-7"/>
        </w:rPr>
        <w:t> </w:t>
      </w:r>
      <w:r>
        <w:rPr/>
        <w:t>where</w:t>
      </w:r>
      <w:r>
        <w:rPr>
          <w:spacing w:val="-8"/>
        </w:rPr>
        <w:t> </w:t>
      </w:r>
      <w:r>
        <w:rPr/>
        <w:t>these</w:t>
      </w:r>
      <w:r>
        <w:rPr>
          <w:spacing w:val="-8"/>
        </w:rPr>
        <w:t> </w:t>
      </w:r>
      <w:r>
        <w:rPr/>
        <w:t>locations can </w:t>
      </w:r>
      <w:r>
        <w:rPr>
          <w:spacing w:val="-3"/>
        </w:rPr>
        <w:t>vary</w:t>
      </w:r>
      <w:r>
        <w:rPr>
          <w:spacing w:val="-14"/>
        </w:rPr>
        <w:t> </w:t>
      </w:r>
      <w:r>
        <w:rPr/>
        <w:t>considerably.</w:t>
      </w:r>
    </w:p>
    <w:p>
      <w:pPr>
        <w:pStyle w:val="BodyText"/>
        <w:spacing w:line="252" w:lineRule="auto"/>
        <w:ind w:left="443" w:right="941" w:firstLine="298"/>
        <w:jc w:val="both"/>
      </w:pPr>
      <w:r>
        <w:rPr/>
        <w:t>One</w:t>
      </w:r>
      <w:r>
        <w:rPr>
          <w:spacing w:val="-16"/>
        </w:rPr>
        <w:t> </w:t>
      </w:r>
      <w:r>
        <w:rPr/>
        <w:t>limited</w:t>
      </w:r>
      <w:r>
        <w:rPr>
          <w:spacing w:val="-15"/>
        </w:rPr>
        <w:t> </w:t>
      </w:r>
      <w:r>
        <w:rPr/>
        <w:t>solution</w:t>
      </w:r>
      <w:r>
        <w:rPr>
          <w:spacing w:val="-14"/>
        </w:rPr>
        <w:t> </w:t>
      </w:r>
      <w:r>
        <w:rPr/>
        <w:t>to</w:t>
      </w:r>
      <w:r>
        <w:rPr>
          <w:spacing w:val="-15"/>
        </w:rPr>
        <w:t> </w:t>
      </w:r>
      <w:r>
        <w:rPr/>
        <w:t>this</w:t>
      </w:r>
      <w:r>
        <w:rPr>
          <w:spacing w:val="-16"/>
        </w:rPr>
        <w:t> </w:t>
      </w:r>
      <w:r>
        <w:rPr/>
        <w:t>problem</w:t>
      </w:r>
      <w:r>
        <w:rPr>
          <w:spacing w:val="-15"/>
        </w:rPr>
        <w:t> </w:t>
      </w:r>
      <w:r>
        <w:rPr/>
        <w:t>is</w:t>
      </w:r>
      <w:r>
        <w:rPr>
          <w:spacing w:val="-15"/>
        </w:rPr>
        <w:t> </w:t>
      </w:r>
      <w:r>
        <w:rPr/>
        <w:t>to</w:t>
      </w:r>
      <w:r>
        <w:rPr>
          <w:spacing w:val="-15"/>
        </w:rPr>
        <w:t> </w:t>
      </w:r>
      <w:r>
        <w:rPr/>
        <w:t>create</w:t>
      </w:r>
      <w:r>
        <w:rPr>
          <w:spacing w:val="-15"/>
        </w:rPr>
        <w:t> </w:t>
      </w:r>
      <w:r>
        <w:rPr/>
        <w:t>separate</w:t>
      </w:r>
      <w:r>
        <w:rPr>
          <w:spacing w:val="-15"/>
        </w:rPr>
        <w:t> </w:t>
      </w:r>
      <w:r>
        <w:rPr/>
        <w:t>image</w:t>
      </w:r>
      <w:r>
        <w:rPr>
          <w:spacing w:val="-15"/>
        </w:rPr>
        <w:t> </w:t>
      </w:r>
      <w:r>
        <w:rPr/>
        <w:t>layers.</w:t>
      </w:r>
      <w:r>
        <w:rPr>
          <w:spacing w:val="4"/>
        </w:rPr>
        <w:t> </w:t>
      </w:r>
      <w:r>
        <w:rPr/>
        <w:t>Render</w:t>
      </w:r>
      <w:r>
        <w:rPr>
          <w:spacing w:val="-15"/>
        </w:rPr>
        <w:t> </w:t>
      </w:r>
      <w:r>
        <w:rPr/>
        <w:t>one image of just the objects in focus, one of the objects beyond, and one of the objects closer. This can </w:t>
      </w:r>
      <w:r>
        <w:rPr>
          <w:spacing w:val="2"/>
        </w:rPr>
        <w:t>be </w:t>
      </w:r>
      <w:r>
        <w:rPr/>
        <w:t>done </w:t>
      </w:r>
      <w:r>
        <w:rPr>
          <w:spacing w:val="-3"/>
        </w:rPr>
        <w:t>by </w:t>
      </w:r>
      <w:r>
        <w:rPr/>
        <w:t>changing the near/far clipping plane locations. The</w:t>
      </w:r>
      <w:r>
        <w:rPr>
          <w:spacing w:val="38"/>
        </w:rPr>
        <w:t> </w:t>
      </w:r>
      <w:r>
        <w:rPr/>
        <w:t>near</w:t>
      </w:r>
    </w:p>
    <w:p>
      <w:pPr>
        <w:spacing w:after="0" w:line="252" w:lineRule="auto"/>
        <w:jc w:val="both"/>
        <w:sectPr>
          <w:headerReference w:type="even" r:id="rId5"/>
          <w:headerReference w:type="default" r:id="rId6"/>
          <w:type w:val="continuous"/>
          <w:pgSz w:w="12240" w:h="15840"/>
          <w:pgMar w:header="2359" w:top="2560" w:bottom="280" w:left="1720" w:right="1720"/>
          <w:pgNumType w:start="530"/>
        </w:sectPr>
      </w:pPr>
    </w:p>
    <w:p>
      <w:pPr>
        <w:pStyle w:val="BodyText"/>
        <w:spacing w:before="11"/>
        <w:rPr>
          <w:sz w:val="28"/>
        </w:rPr>
      </w:pPr>
    </w:p>
    <w:p>
      <w:pPr>
        <w:pStyle w:val="BodyText"/>
        <w:spacing w:line="252" w:lineRule="auto" w:before="66"/>
        <w:ind w:left="943" w:right="441"/>
        <w:jc w:val="both"/>
      </w:pPr>
      <w:r>
        <w:rPr/>
        <w:t>and far field images are blurred, and then all three images are composited together in back-to-front order [</w:t>
      </w:r>
      <w:hyperlink w:history="true" w:anchor="_bookmark0">
        <w:r>
          <w:rPr>
            <w:color w:val="0000FF"/>
          </w:rPr>
          <w:t>1294</w:t>
        </w:r>
      </w:hyperlink>
      <w:r>
        <w:rPr/>
        <w:t>]. This </w:t>
      </w:r>
      <w:r>
        <w:rPr>
          <w:rFonts w:ascii="Times New Roman"/>
          <w:i/>
        </w:rPr>
        <w:t>2.5-dimensional </w:t>
      </w:r>
      <w:r>
        <w:rPr/>
        <w:t>approach, so called because </w:t>
      </w:r>
      <w:r>
        <w:rPr>
          <w:spacing w:val="-3"/>
        </w:rPr>
        <w:t>two- </w:t>
      </w:r>
      <w:r>
        <w:rPr/>
        <w:t>dimensional</w:t>
      </w:r>
      <w:r>
        <w:rPr>
          <w:spacing w:val="-28"/>
        </w:rPr>
        <w:t> </w:t>
      </w:r>
      <w:r>
        <w:rPr/>
        <w:t>images</w:t>
      </w:r>
      <w:r>
        <w:rPr>
          <w:spacing w:val="-27"/>
        </w:rPr>
        <w:t> </w:t>
      </w:r>
      <w:r>
        <w:rPr/>
        <w:t>are</w:t>
      </w:r>
      <w:r>
        <w:rPr>
          <w:spacing w:val="-28"/>
        </w:rPr>
        <w:t> </w:t>
      </w:r>
      <w:r>
        <w:rPr/>
        <w:t>given</w:t>
      </w:r>
      <w:r>
        <w:rPr>
          <w:spacing w:val="-27"/>
        </w:rPr>
        <w:t> </w:t>
      </w:r>
      <w:r>
        <w:rPr/>
        <w:t>depths</w:t>
      </w:r>
      <w:r>
        <w:rPr>
          <w:spacing w:val="-28"/>
        </w:rPr>
        <w:t> </w:t>
      </w:r>
      <w:r>
        <w:rPr/>
        <w:t>and</w:t>
      </w:r>
      <w:r>
        <w:rPr>
          <w:spacing w:val="-27"/>
        </w:rPr>
        <w:t> </w:t>
      </w:r>
      <w:r>
        <w:rPr/>
        <w:t>combined,</w:t>
      </w:r>
      <w:r>
        <w:rPr>
          <w:spacing w:val="-26"/>
        </w:rPr>
        <w:t> </w:t>
      </w:r>
      <w:r>
        <w:rPr/>
        <w:t>provides</w:t>
      </w:r>
      <w:r>
        <w:rPr>
          <w:spacing w:val="-28"/>
        </w:rPr>
        <w:t> </w:t>
      </w:r>
      <w:r>
        <w:rPr/>
        <w:t>a</w:t>
      </w:r>
      <w:r>
        <w:rPr>
          <w:spacing w:val="-27"/>
        </w:rPr>
        <w:t> </w:t>
      </w:r>
      <w:r>
        <w:rPr/>
        <w:t>reasonable</w:t>
      </w:r>
      <w:r>
        <w:rPr>
          <w:spacing w:val="-27"/>
        </w:rPr>
        <w:t> </w:t>
      </w:r>
      <w:r>
        <w:rPr/>
        <w:t>result</w:t>
      </w:r>
      <w:r>
        <w:rPr>
          <w:spacing w:val="-28"/>
        </w:rPr>
        <w:t> </w:t>
      </w:r>
      <w:r>
        <w:rPr/>
        <w:t>under some circumstances. The method breaks down when objects span multiple images, going abruptly from blurry to in focus. Also, all filtered objects </w:t>
      </w:r>
      <w:r>
        <w:rPr>
          <w:spacing w:val="-3"/>
        </w:rPr>
        <w:t>have </w:t>
      </w:r>
      <w:r>
        <w:rPr/>
        <w:t>a uniform blurriness,</w:t>
      </w:r>
      <w:r>
        <w:rPr>
          <w:spacing w:val="13"/>
        </w:rPr>
        <w:t> </w:t>
      </w:r>
      <w:r>
        <w:rPr/>
        <w:t>without</w:t>
      </w:r>
      <w:r>
        <w:rPr>
          <w:spacing w:val="14"/>
        </w:rPr>
        <w:t> </w:t>
      </w:r>
      <w:r>
        <w:rPr/>
        <w:t>any</w:t>
      </w:r>
      <w:r>
        <w:rPr>
          <w:spacing w:val="13"/>
        </w:rPr>
        <w:t> </w:t>
      </w:r>
      <w:r>
        <w:rPr/>
        <w:t>variation</w:t>
      </w:r>
      <w:r>
        <w:rPr>
          <w:spacing w:val="14"/>
        </w:rPr>
        <w:t> </w:t>
      </w:r>
      <w:r>
        <w:rPr/>
        <w:t>due</w:t>
      </w:r>
      <w:r>
        <w:rPr>
          <w:spacing w:val="13"/>
        </w:rPr>
        <w:t> </w:t>
      </w:r>
      <w:r>
        <w:rPr/>
        <w:t>to</w:t>
      </w:r>
      <w:r>
        <w:rPr>
          <w:spacing w:val="14"/>
        </w:rPr>
        <w:t> </w:t>
      </w:r>
      <w:r>
        <w:rPr/>
        <w:t>distance</w:t>
      </w:r>
      <w:r>
        <w:rPr>
          <w:spacing w:val="13"/>
        </w:rPr>
        <w:t> </w:t>
      </w:r>
      <w:r>
        <w:rPr/>
        <w:t>[</w:t>
      </w:r>
      <w:hyperlink w:history="true" w:anchor="_bookmark0">
        <w:r>
          <w:rPr>
            <w:color w:val="0000FF"/>
          </w:rPr>
          <w:t>343</w:t>
        </w:r>
      </w:hyperlink>
      <w:r>
        <w:rPr/>
        <w:t>].</w:t>
      </w:r>
    </w:p>
    <w:p>
      <w:pPr>
        <w:pStyle w:val="BodyText"/>
        <w:spacing w:line="252" w:lineRule="auto"/>
        <w:ind w:left="943" w:right="441" w:firstLine="298"/>
        <w:jc w:val="both"/>
      </w:pPr>
      <w:r>
        <w:rPr/>
        <w:t>Another </w:t>
      </w:r>
      <w:r>
        <w:rPr>
          <w:spacing w:val="-4"/>
        </w:rPr>
        <w:t>way </w:t>
      </w:r>
      <w:r>
        <w:rPr/>
        <w:t>to view the process is to think of how depth of field affects a single location on a surface. Imagine a tiny dot on a surface. When the surface is in focus, the</w:t>
      </w:r>
      <w:r>
        <w:rPr>
          <w:spacing w:val="-7"/>
        </w:rPr>
        <w:t> </w:t>
      </w:r>
      <w:r>
        <w:rPr/>
        <w:t>dot</w:t>
      </w:r>
      <w:r>
        <w:rPr>
          <w:spacing w:val="-7"/>
        </w:rPr>
        <w:t> </w:t>
      </w:r>
      <w:r>
        <w:rPr/>
        <w:t>is</w:t>
      </w:r>
      <w:r>
        <w:rPr>
          <w:spacing w:val="-6"/>
        </w:rPr>
        <w:t> </w:t>
      </w:r>
      <w:r>
        <w:rPr/>
        <w:t>seen</w:t>
      </w:r>
      <w:r>
        <w:rPr>
          <w:spacing w:val="-7"/>
        </w:rPr>
        <w:t> </w:t>
      </w:r>
      <w:r>
        <w:rPr/>
        <w:t>through</w:t>
      </w:r>
      <w:r>
        <w:rPr>
          <w:spacing w:val="-6"/>
        </w:rPr>
        <w:t> </w:t>
      </w:r>
      <w:r>
        <w:rPr/>
        <w:t>a</w:t>
      </w:r>
      <w:r>
        <w:rPr>
          <w:spacing w:val="-7"/>
        </w:rPr>
        <w:t> </w:t>
      </w:r>
      <w:r>
        <w:rPr/>
        <w:t>single</w:t>
      </w:r>
      <w:r>
        <w:rPr>
          <w:spacing w:val="-6"/>
        </w:rPr>
        <w:t> </w:t>
      </w:r>
      <w:r>
        <w:rPr/>
        <w:t>pixel.</w:t>
      </w:r>
      <w:r>
        <w:rPr>
          <w:spacing w:val="15"/>
        </w:rPr>
        <w:t> </w:t>
      </w:r>
      <w:r>
        <w:rPr/>
        <w:t>If</w:t>
      </w:r>
      <w:r>
        <w:rPr>
          <w:spacing w:val="-6"/>
        </w:rPr>
        <w:t> </w:t>
      </w:r>
      <w:r>
        <w:rPr/>
        <w:t>the</w:t>
      </w:r>
      <w:r>
        <w:rPr>
          <w:spacing w:val="-7"/>
        </w:rPr>
        <w:t> </w:t>
      </w:r>
      <w:r>
        <w:rPr/>
        <w:t>surface</w:t>
      </w:r>
      <w:r>
        <w:rPr>
          <w:spacing w:val="-6"/>
        </w:rPr>
        <w:t> </w:t>
      </w:r>
      <w:r>
        <w:rPr/>
        <w:t>is</w:t>
      </w:r>
      <w:r>
        <w:rPr>
          <w:spacing w:val="-7"/>
        </w:rPr>
        <w:t> </w:t>
      </w:r>
      <w:r>
        <w:rPr/>
        <w:t>out</w:t>
      </w:r>
      <w:r>
        <w:rPr>
          <w:spacing w:val="-6"/>
        </w:rPr>
        <w:t> </w:t>
      </w:r>
      <w:r>
        <w:rPr/>
        <w:t>of</w:t>
      </w:r>
      <w:r>
        <w:rPr>
          <w:spacing w:val="-7"/>
        </w:rPr>
        <w:t> </w:t>
      </w:r>
      <w:r>
        <w:rPr/>
        <w:t>focus,</w:t>
      </w:r>
      <w:r>
        <w:rPr>
          <w:spacing w:val="-4"/>
        </w:rPr>
        <w:t> </w:t>
      </w:r>
      <w:r>
        <w:rPr/>
        <w:t>the</w:t>
      </w:r>
      <w:r>
        <w:rPr>
          <w:spacing w:val="-7"/>
        </w:rPr>
        <w:t> </w:t>
      </w:r>
      <w:r>
        <w:rPr/>
        <w:t>dot</w:t>
      </w:r>
      <w:r>
        <w:rPr>
          <w:spacing w:val="-6"/>
        </w:rPr>
        <w:t> </w:t>
      </w:r>
      <w:r>
        <w:rPr/>
        <w:t>will</w:t>
      </w:r>
      <w:r>
        <w:rPr>
          <w:spacing w:val="-7"/>
        </w:rPr>
        <w:t> </w:t>
      </w:r>
      <w:r>
        <w:rPr/>
        <w:t>appear in nearby pixels, depending on the different views. </w:t>
      </w:r>
      <w:r>
        <w:rPr>
          <w:spacing w:val="-3"/>
        </w:rPr>
        <w:t>At </w:t>
      </w:r>
      <w:r>
        <w:rPr/>
        <w:t>the limit, the dot will define a filled circle on the pixel grid. This is termed the</w:t>
      </w:r>
      <w:r>
        <w:rPr>
          <w:spacing w:val="17"/>
        </w:rPr>
        <w:t> </w:t>
      </w:r>
      <w:r>
        <w:rPr>
          <w:rFonts w:ascii="Times New Roman"/>
          <w:i/>
        </w:rPr>
        <w:t>circle of confusion</w:t>
      </w:r>
      <w:r>
        <w:rPr/>
        <w:t>.</w:t>
      </w:r>
    </w:p>
    <w:p>
      <w:pPr>
        <w:pStyle w:val="BodyText"/>
        <w:spacing w:line="252" w:lineRule="auto"/>
        <w:ind w:left="943" w:right="441" w:firstLine="298"/>
        <w:jc w:val="both"/>
      </w:pPr>
      <w:r>
        <w:rPr/>
        <w:t>In photography, the aesthetic quality of the areas outside the focus field is called </w:t>
      </w:r>
      <w:r>
        <w:rPr>
          <w:rFonts w:ascii="Times New Roman" w:hAnsi="Times New Roman"/>
          <w:i/>
        </w:rPr>
        <w:t>bokeh</w:t>
      </w:r>
      <w:r>
        <w:rPr/>
        <w:t>, from the Japanese word meaning “blur.” (This word is pronounced “bow-ke,” with “bow” as in “bow and arrow” and “ke” as in “kettle.”) The light that comes through</w:t>
      </w:r>
      <w:r>
        <w:rPr>
          <w:spacing w:val="-10"/>
        </w:rPr>
        <w:t> </w:t>
      </w:r>
      <w:r>
        <w:rPr/>
        <w:t>the</w:t>
      </w:r>
      <w:r>
        <w:rPr>
          <w:spacing w:val="-10"/>
        </w:rPr>
        <w:t> </w:t>
      </w:r>
      <w:r>
        <w:rPr/>
        <w:t>aperture</w:t>
      </w:r>
      <w:r>
        <w:rPr>
          <w:spacing w:val="-10"/>
        </w:rPr>
        <w:t> </w:t>
      </w:r>
      <w:r>
        <w:rPr/>
        <w:t>is</w:t>
      </w:r>
      <w:r>
        <w:rPr>
          <w:spacing w:val="-10"/>
        </w:rPr>
        <w:t> </w:t>
      </w:r>
      <w:r>
        <w:rPr/>
        <w:t>often</w:t>
      </w:r>
      <w:r>
        <w:rPr>
          <w:spacing w:val="-9"/>
        </w:rPr>
        <w:t> </w:t>
      </w:r>
      <w:r>
        <w:rPr/>
        <w:t>spread</w:t>
      </w:r>
      <w:r>
        <w:rPr>
          <w:spacing w:val="-10"/>
        </w:rPr>
        <w:t> </w:t>
      </w:r>
      <w:r>
        <w:rPr>
          <w:spacing w:val="-4"/>
        </w:rPr>
        <w:t>evenly,</w:t>
      </w:r>
      <w:r>
        <w:rPr>
          <w:spacing w:val="-9"/>
        </w:rPr>
        <w:t> </w:t>
      </w:r>
      <w:r>
        <w:rPr/>
        <w:t>not</w:t>
      </w:r>
      <w:r>
        <w:rPr>
          <w:spacing w:val="-10"/>
        </w:rPr>
        <w:t> </w:t>
      </w:r>
      <w:r>
        <w:rPr/>
        <w:t>in</w:t>
      </w:r>
      <w:r>
        <w:rPr>
          <w:spacing w:val="-10"/>
        </w:rPr>
        <w:t> </w:t>
      </w:r>
      <w:r>
        <w:rPr/>
        <w:t>some</w:t>
      </w:r>
      <w:r>
        <w:rPr>
          <w:spacing w:val="-10"/>
        </w:rPr>
        <w:t> </w:t>
      </w:r>
      <w:r>
        <w:rPr/>
        <w:t>Gaussian</w:t>
      </w:r>
      <w:r>
        <w:rPr>
          <w:spacing w:val="-10"/>
        </w:rPr>
        <w:t> </w:t>
      </w:r>
      <w:r>
        <w:rPr/>
        <w:t>distribution</w:t>
      </w:r>
      <w:r>
        <w:rPr>
          <w:spacing w:val="-9"/>
        </w:rPr>
        <w:t> </w:t>
      </w:r>
      <w:r>
        <w:rPr/>
        <w:t>[</w:t>
      </w:r>
      <w:hyperlink w:history="true" w:anchor="_bookmark0">
        <w:r>
          <w:rPr>
            <w:color w:val="0000FF"/>
          </w:rPr>
          <w:t>1681</w:t>
        </w:r>
      </w:hyperlink>
      <w:r>
        <w:rPr/>
        <w:t>]. The</w:t>
      </w:r>
      <w:r>
        <w:rPr>
          <w:spacing w:val="-5"/>
        </w:rPr>
        <w:t> </w:t>
      </w:r>
      <w:r>
        <w:rPr/>
        <w:t>shape</w:t>
      </w:r>
      <w:r>
        <w:rPr>
          <w:spacing w:val="-5"/>
        </w:rPr>
        <w:t> </w:t>
      </w:r>
      <w:r>
        <w:rPr/>
        <w:t>of</w:t>
      </w:r>
      <w:r>
        <w:rPr>
          <w:spacing w:val="-4"/>
        </w:rPr>
        <w:t> </w:t>
      </w:r>
      <w:r>
        <w:rPr/>
        <w:t>the</w:t>
      </w:r>
      <w:r>
        <w:rPr>
          <w:spacing w:val="-5"/>
        </w:rPr>
        <w:t> </w:t>
      </w:r>
      <w:r>
        <w:rPr/>
        <w:t>area</w:t>
      </w:r>
      <w:r>
        <w:rPr>
          <w:spacing w:val="-5"/>
        </w:rPr>
        <w:t> </w:t>
      </w:r>
      <w:r>
        <w:rPr/>
        <w:t>of</w:t>
      </w:r>
      <w:r>
        <w:rPr>
          <w:spacing w:val="-5"/>
        </w:rPr>
        <w:t> </w:t>
      </w:r>
      <w:r>
        <w:rPr/>
        <w:t>confusion</w:t>
      </w:r>
      <w:r>
        <w:rPr>
          <w:spacing w:val="-4"/>
        </w:rPr>
        <w:t> </w:t>
      </w:r>
      <w:r>
        <w:rPr/>
        <w:t>is</w:t>
      </w:r>
      <w:r>
        <w:rPr>
          <w:spacing w:val="-5"/>
        </w:rPr>
        <w:t> </w:t>
      </w:r>
      <w:r>
        <w:rPr/>
        <w:t>related</w:t>
      </w:r>
      <w:r>
        <w:rPr>
          <w:spacing w:val="-4"/>
        </w:rPr>
        <w:t> </w:t>
      </w:r>
      <w:r>
        <w:rPr/>
        <w:t>to</w:t>
      </w:r>
      <w:r>
        <w:rPr>
          <w:spacing w:val="-6"/>
        </w:rPr>
        <w:t> </w:t>
      </w:r>
      <w:r>
        <w:rPr/>
        <w:t>the</w:t>
      </w:r>
      <w:r>
        <w:rPr>
          <w:spacing w:val="-4"/>
        </w:rPr>
        <w:t> </w:t>
      </w:r>
      <w:r>
        <w:rPr/>
        <w:t>number</w:t>
      </w:r>
      <w:r>
        <w:rPr>
          <w:spacing w:val="-5"/>
        </w:rPr>
        <w:t> </w:t>
      </w:r>
      <w:r>
        <w:rPr/>
        <w:t>and</w:t>
      </w:r>
      <w:r>
        <w:rPr>
          <w:spacing w:val="-4"/>
        </w:rPr>
        <w:t> </w:t>
      </w:r>
      <w:r>
        <w:rPr/>
        <w:t>shape</w:t>
      </w:r>
      <w:r>
        <w:rPr>
          <w:spacing w:val="-5"/>
        </w:rPr>
        <w:t> </w:t>
      </w:r>
      <w:r>
        <w:rPr/>
        <w:t>of</w:t>
      </w:r>
      <w:r>
        <w:rPr>
          <w:spacing w:val="-4"/>
        </w:rPr>
        <w:t> </w:t>
      </w:r>
      <w:r>
        <w:rPr/>
        <w:t>the</w:t>
      </w:r>
      <w:r>
        <w:rPr>
          <w:spacing w:val="-5"/>
        </w:rPr>
        <w:t> </w:t>
      </w:r>
      <w:r>
        <w:rPr/>
        <w:t>aperture blades, as well as the size. An inexpensive camera will produce blurs that </w:t>
      </w:r>
      <w:r>
        <w:rPr>
          <w:spacing w:val="-3"/>
        </w:rPr>
        <w:t>have </w:t>
      </w:r>
      <w:r>
        <w:rPr/>
        <w:t>a pentagonal</w:t>
      </w:r>
      <w:r>
        <w:rPr>
          <w:spacing w:val="-10"/>
        </w:rPr>
        <w:t> </w:t>
      </w:r>
      <w:r>
        <w:rPr/>
        <w:t>shape</w:t>
      </w:r>
      <w:r>
        <w:rPr>
          <w:spacing w:val="-10"/>
        </w:rPr>
        <w:t> </w:t>
      </w:r>
      <w:r>
        <w:rPr/>
        <w:t>rather</w:t>
      </w:r>
      <w:r>
        <w:rPr>
          <w:spacing w:val="-10"/>
        </w:rPr>
        <w:t> </w:t>
      </w:r>
      <w:r>
        <w:rPr/>
        <w:t>than</w:t>
      </w:r>
      <w:r>
        <w:rPr>
          <w:spacing w:val="-9"/>
        </w:rPr>
        <w:t> </w:t>
      </w:r>
      <w:r>
        <w:rPr/>
        <w:t>perfect</w:t>
      </w:r>
      <w:r>
        <w:rPr>
          <w:spacing w:val="-10"/>
        </w:rPr>
        <w:t> </w:t>
      </w:r>
      <w:r>
        <w:rPr/>
        <w:t>circles.</w:t>
      </w:r>
      <w:r>
        <w:rPr>
          <w:spacing w:val="7"/>
        </w:rPr>
        <w:t> </w:t>
      </w:r>
      <w:r>
        <w:rPr/>
        <w:t>Currently</w:t>
      </w:r>
      <w:r>
        <w:rPr>
          <w:spacing w:val="-9"/>
        </w:rPr>
        <w:t> </w:t>
      </w:r>
      <w:r>
        <w:rPr/>
        <w:t>most</w:t>
      </w:r>
      <w:r>
        <w:rPr>
          <w:spacing w:val="-10"/>
        </w:rPr>
        <w:t> </w:t>
      </w:r>
      <w:r>
        <w:rPr/>
        <w:t>new</w:t>
      </w:r>
      <w:r>
        <w:rPr>
          <w:spacing w:val="-10"/>
        </w:rPr>
        <w:t> </w:t>
      </w:r>
      <w:r>
        <w:rPr/>
        <w:t>cameras</w:t>
      </w:r>
      <w:r>
        <w:rPr>
          <w:spacing w:val="-10"/>
        </w:rPr>
        <w:t> </w:t>
      </w:r>
      <w:r>
        <w:rPr>
          <w:spacing w:val="-3"/>
        </w:rPr>
        <w:t>have</w:t>
      </w:r>
      <w:r>
        <w:rPr>
          <w:spacing w:val="-9"/>
        </w:rPr>
        <w:t> </w:t>
      </w:r>
      <w:r>
        <w:rPr/>
        <w:t>seven blades, with higher-end models having nine or more. Better cameras </w:t>
      </w:r>
      <w:r>
        <w:rPr>
          <w:spacing w:val="-3"/>
        </w:rPr>
        <w:t>have </w:t>
      </w:r>
      <w:r>
        <w:rPr/>
        <w:t>rounded blades, which make the bokeh circular [</w:t>
      </w:r>
      <w:hyperlink w:history="true" w:anchor="_bookmark0">
        <w:r>
          <w:rPr>
            <w:color w:val="0000FF"/>
          </w:rPr>
          <w:t>1915</w:t>
        </w:r>
      </w:hyperlink>
      <w:r>
        <w:rPr/>
        <w:t>]. </w:t>
      </w:r>
      <w:r>
        <w:rPr>
          <w:spacing w:val="-6"/>
        </w:rPr>
        <w:t>For </w:t>
      </w:r>
      <w:r>
        <w:rPr/>
        <w:t>night shots the aperture size is larger</w:t>
      </w:r>
      <w:r>
        <w:rPr>
          <w:spacing w:val="-4"/>
        </w:rPr>
        <w:t> </w:t>
      </w:r>
      <w:r>
        <w:rPr/>
        <w:t>and</w:t>
      </w:r>
      <w:r>
        <w:rPr>
          <w:spacing w:val="-4"/>
        </w:rPr>
        <w:t> </w:t>
      </w:r>
      <w:r>
        <w:rPr/>
        <w:t>can</w:t>
      </w:r>
      <w:r>
        <w:rPr>
          <w:spacing w:val="-5"/>
        </w:rPr>
        <w:t> </w:t>
      </w:r>
      <w:r>
        <w:rPr>
          <w:spacing w:val="-3"/>
        </w:rPr>
        <w:t>have</w:t>
      </w:r>
      <w:r>
        <w:rPr>
          <w:spacing w:val="-4"/>
        </w:rPr>
        <w:t> </w:t>
      </w:r>
      <w:r>
        <w:rPr/>
        <w:t>a</w:t>
      </w:r>
      <w:r>
        <w:rPr>
          <w:spacing w:val="-4"/>
        </w:rPr>
        <w:t> </w:t>
      </w:r>
      <w:r>
        <w:rPr/>
        <w:t>more</w:t>
      </w:r>
      <w:r>
        <w:rPr>
          <w:spacing w:val="-4"/>
        </w:rPr>
        <w:t> </w:t>
      </w:r>
      <w:r>
        <w:rPr/>
        <w:t>circular</w:t>
      </w:r>
      <w:r>
        <w:rPr>
          <w:spacing w:val="-4"/>
        </w:rPr>
        <w:t> </w:t>
      </w:r>
      <w:r>
        <w:rPr/>
        <w:t>pattern.</w:t>
      </w:r>
      <w:r>
        <w:rPr>
          <w:spacing w:val="14"/>
        </w:rPr>
        <w:t> </w:t>
      </w:r>
      <w:r>
        <w:rPr/>
        <w:t>Similar</w:t>
      </w:r>
      <w:r>
        <w:rPr>
          <w:spacing w:val="-4"/>
        </w:rPr>
        <w:t> </w:t>
      </w:r>
      <w:r>
        <w:rPr/>
        <w:t>to</w:t>
      </w:r>
      <w:r>
        <w:rPr>
          <w:spacing w:val="-5"/>
        </w:rPr>
        <w:t> </w:t>
      </w:r>
      <w:r>
        <w:rPr/>
        <w:t>how</w:t>
      </w:r>
      <w:r>
        <w:rPr>
          <w:spacing w:val="-4"/>
        </w:rPr>
        <w:t> </w:t>
      </w:r>
      <w:r>
        <w:rPr/>
        <w:t>lens</w:t>
      </w:r>
      <w:r>
        <w:rPr>
          <w:spacing w:val="-4"/>
        </w:rPr>
        <w:t> </w:t>
      </w:r>
      <w:r>
        <w:rPr/>
        <w:t>flares</w:t>
      </w:r>
      <w:r>
        <w:rPr>
          <w:spacing w:val="-4"/>
        </w:rPr>
        <w:t> </w:t>
      </w:r>
      <w:r>
        <w:rPr/>
        <w:t>and</w:t>
      </w:r>
      <w:r>
        <w:rPr>
          <w:spacing w:val="-5"/>
        </w:rPr>
        <w:t> </w:t>
      </w:r>
      <w:r>
        <w:rPr/>
        <w:t>bloom</w:t>
      </w:r>
      <w:r>
        <w:rPr>
          <w:spacing w:val="-4"/>
        </w:rPr>
        <w:t> </w:t>
      </w:r>
      <w:r>
        <w:rPr/>
        <w:t>are amplified</w:t>
      </w:r>
      <w:r>
        <w:rPr>
          <w:spacing w:val="-16"/>
        </w:rPr>
        <w:t> </w:t>
      </w:r>
      <w:r>
        <w:rPr/>
        <w:t>for</w:t>
      </w:r>
      <w:r>
        <w:rPr>
          <w:spacing w:val="-16"/>
        </w:rPr>
        <w:t> </w:t>
      </w:r>
      <w:r>
        <w:rPr/>
        <w:t>effect,</w:t>
      </w:r>
      <w:r>
        <w:rPr>
          <w:spacing w:val="-16"/>
        </w:rPr>
        <w:t> </w:t>
      </w:r>
      <w:r>
        <w:rPr>
          <w:spacing w:val="-3"/>
        </w:rPr>
        <w:t>we</w:t>
      </w:r>
      <w:r>
        <w:rPr>
          <w:spacing w:val="-15"/>
        </w:rPr>
        <w:t> </w:t>
      </w:r>
      <w:r>
        <w:rPr/>
        <w:t>sometimes</w:t>
      </w:r>
      <w:r>
        <w:rPr>
          <w:spacing w:val="-16"/>
        </w:rPr>
        <w:t> </w:t>
      </w:r>
      <w:r>
        <w:rPr/>
        <w:t>render</w:t>
      </w:r>
      <w:r>
        <w:rPr>
          <w:spacing w:val="-16"/>
        </w:rPr>
        <w:t> </w:t>
      </w:r>
      <w:r>
        <w:rPr/>
        <w:t>a</w:t>
      </w:r>
      <w:r>
        <w:rPr>
          <w:spacing w:val="-16"/>
        </w:rPr>
        <w:t> </w:t>
      </w:r>
      <w:r>
        <w:rPr/>
        <w:t>hexagonal</w:t>
      </w:r>
      <w:r>
        <w:rPr>
          <w:spacing w:val="-16"/>
        </w:rPr>
        <w:t> </w:t>
      </w:r>
      <w:r>
        <w:rPr/>
        <w:t>shape</w:t>
      </w:r>
      <w:r>
        <w:rPr>
          <w:spacing w:val="-16"/>
        </w:rPr>
        <w:t> </w:t>
      </w:r>
      <w:r>
        <w:rPr/>
        <w:t>for</w:t>
      </w:r>
      <w:r>
        <w:rPr>
          <w:spacing w:val="-16"/>
        </w:rPr>
        <w:t> </w:t>
      </w:r>
      <w:r>
        <w:rPr/>
        <w:t>the</w:t>
      </w:r>
      <w:r>
        <w:rPr>
          <w:spacing w:val="-16"/>
        </w:rPr>
        <w:t> </w:t>
      </w:r>
      <w:r>
        <w:rPr/>
        <w:t>circle</w:t>
      </w:r>
      <w:r>
        <w:rPr>
          <w:spacing w:val="-15"/>
        </w:rPr>
        <w:t> </w:t>
      </w:r>
      <w:r>
        <w:rPr/>
        <w:t>of</w:t>
      </w:r>
      <w:r>
        <w:rPr>
          <w:spacing w:val="-16"/>
        </w:rPr>
        <w:t> </w:t>
      </w:r>
      <w:r>
        <w:rPr/>
        <w:t>confusion to imply that </w:t>
      </w:r>
      <w:r>
        <w:rPr>
          <w:spacing w:val="-3"/>
        </w:rPr>
        <w:t>we </w:t>
      </w:r>
      <w:r>
        <w:rPr/>
        <w:t>are filming with a physical camera. The hexagon turns out to </w:t>
      </w:r>
      <w:r>
        <w:rPr>
          <w:spacing w:val="2"/>
        </w:rPr>
        <w:t>be </w:t>
      </w:r>
      <w:r>
        <w:rPr/>
        <w:t>a particularly easy shape to produce in a separable two-pass post-process blur, and so </w:t>
      </w:r>
      <w:r>
        <w:rPr>
          <w:w w:val="94"/>
        </w:rPr>
        <w:t>i</w:t>
      </w:r>
      <w:r>
        <w:rPr>
          <w:w w:val="90"/>
        </w:rPr>
        <w:t>s</w:t>
      </w:r>
      <w:r>
        <w:rPr>
          <w:spacing w:val="18"/>
        </w:rPr>
        <w:t> </w:t>
      </w:r>
      <w:r>
        <w:rPr>
          <w:w w:val="96"/>
        </w:rPr>
        <w:t>u</w:t>
      </w:r>
      <w:r>
        <w:rPr>
          <w:w w:val="90"/>
        </w:rPr>
        <w:t>s</w:t>
      </w:r>
      <w:r>
        <w:rPr>
          <w:w w:val="91"/>
        </w:rPr>
        <w:t>e</w:t>
      </w:r>
      <w:r>
        <w:rPr>
          <w:w w:val="96"/>
        </w:rPr>
        <w:t>d</w:t>
      </w:r>
      <w:r>
        <w:rPr>
          <w:spacing w:val="18"/>
        </w:rPr>
        <w:t> </w:t>
      </w:r>
      <w:r>
        <w:rPr>
          <w:w w:val="94"/>
        </w:rPr>
        <w:t>i</w:t>
      </w:r>
      <w:r>
        <w:rPr>
          <w:w w:val="93"/>
        </w:rPr>
        <w:t>n</w:t>
      </w:r>
      <w:r>
        <w:rPr>
          <w:spacing w:val="18"/>
        </w:rPr>
        <w:t> </w:t>
      </w:r>
      <w:r>
        <w:rPr>
          <w:spacing w:val="-6"/>
          <w:w w:val="93"/>
        </w:rPr>
        <w:t>n</w:t>
      </w:r>
      <w:r>
        <w:rPr>
          <w:w w:val="96"/>
        </w:rPr>
        <w:t>u</w:t>
      </w:r>
      <w:r>
        <w:rPr>
          <w:w w:val="94"/>
        </w:rPr>
        <w:t>m</w:t>
      </w:r>
      <w:r>
        <w:rPr>
          <w:w w:val="91"/>
        </w:rPr>
        <w:t>e</w:t>
      </w:r>
      <w:r>
        <w:rPr>
          <w:w w:val="95"/>
        </w:rPr>
        <w:t>r</w:t>
      </w:r>
      <w:r>
        <w:rPr>
          <w:w w:val="94"/>
        </w:rPr>
        <w:t>ou</w:t>
      </w:r>
      <w:r>
        <w:rPr>
          <w:w w:val="90"/>
        </w:rPr>
        <w:t>s</w:t>
      </w:r>
      <w:r>
        <w:rPr>
          <w:spacing w:val="18"/>
        </w:rPr>
        <w:t> </w:t>
      </w:r>
      <w:r>
        <w:rPr>
          <w:w w:val="96"/>
        </w:rPr>
        <w:t>gam</w:t>
      </w:r>
      <w:r>
        <w:rPr>
          <w:w w:val="91"/>
        </w:rPr>
        <w:t>e</w:t>
      </w:r>
      <w:r>
        <w:rPr>
          <w:w w:val="90"/>
        </w:rPr>
        <w:t>s</w:t>
      </w:r>
      <w:r>
        <w:rPr>
          <w:w w:val="102"/>
        </w:rPr>
        <w:t>,</w:t>
      </w:r>
      <w:r>
        <w:rPr>
          <w:spacing w:val="18"/>
        </w:rPr>
        <w:t> </w:t>
      </w:r>
      <w:r>
        <w:rPr>
          <w:w w:val="95"/>
        </w:rPr>
        <w:t>as</w:t>
      </w:r>
      <w:r>
        <w:rPr>
          <w:spacing w:val="18"/>
        </w:rPr>
        <w:t> </w:t>
      </w:r>
      <w:r>
        <w:rPr>
          <w:w w:val="91"/>
        </w:rPr>
        <w:t>e</w:t>
      </w:r>
      <w:r>
        <w:rPr>
          <w:w w:val="103"/>
        </w:rPr>
        <w:t>x</w:t>
      </w:r>
      <w:r>
        <w:rPr>
          <w:w w:val="96"/>
        </w:rPr>
        <w:t>p</w:t>
      </w:r>
      <w:r>
        <w:rPr>
          <w:w w:val="96"/>
        </w:rPr>
        <w:t>l</w:t>
      </w:r>
      <w:r>
        <w:rPr>
          <w:w w:val="97"/>
        </w:rPr>
        <w:t>ai</w:t>
      </w:r>
      <w:r>
        <w:rPr>
          <w:w w:val="93"/>
        </w:rPr>
        <w:t>n</w:t>
      </w:r>
      <w:r>
        <w:rPr>
          <w:w w:val="91"/>
        </w:rPr>
        <w:t>e</w:t>
      </w:r>
      <w:r>
        <w:rPr>
          <w:w w:val="96"/>
        </w:rPr>
        <w:t>d</w:t>
      </w:r>
      <w:r>
        <w:rPr>
          <w:spacing w:val="18"/>
        </w:rPr>
        <w:t> </w:t>
      </w:r>
      <w:r>
        <w:rPr>
          <w:spacing w:val="-6"/>
          <w:w w:val="98"/>
        </w:rPr>
        <w:t>b</w:t>
      </w:r>
      <w:r>
        <w:rPr>
          <w:w w:val="106"/>
        </w:rPr>
        <w:t>y</w:t>
      </w:r>
      <w:r>
        <w:rPr>
          <w:spacing w:val="18"/>
        </w:rPr>
        <w:t> </w:t>
      </w:r>
      <w:r>
        <w:rPr>
          <w:w w:val="107"/>
        </w:rPr>
        <w:t>B</w:t>
      </w:r>
      <w:r>
        <w:rPr>
          <w:w w:val="97"/>
        </w:rPr>
        <w:t>ar</w:t>
      </w:r>
      <w:r>
        <w:rPr>
          <w:spacing w:val="-6"/>
          <w:w w:val="95"/>
        </w:rPr>
        <w:t>r</w:t>
      </w:r>
      <w:r>
        <w:rPr>
          <w:spacing w:val="-95"/>
          <w:w w:val="99"/>
        </w:rPr>
        <w:t>´</w:t>
      </w:r>
      <w:r>
        <w:rPr>
          <w:w w:val="91"/>
        </w:rPr>
        <w:t>e</w:t>
      </w:r>
      <w:r>
        <w:rPr>
          <w:w w:val="88"/>
        </w:rPr>
        <w:t>-</w:t>
      </w:r>
      <w:r>
        <w:rPr>
          <w:w w:val="107"/>
        </w:rPr>
        <w:t>B</w:t>
      </w:r>
      <w:r>
        <w:rPr>
          <w:w w:val="95"/>
        </w:rPr>
        <w:t>r</w:t>
      </w:r>
      <w:r>
        <w:rPr>
          <w:w w:val="94"/>
        </w:rPr>
        <w:t>i</w:t>
      </w:r>
      <w:r>
        <w:rPr>
          <w:w w:val="90"/>
        </w:rPr>
        <w:t>s</w:t>
      </w:r>
      <w:r>
        <w:rPr>
          <w:w w:val="91"/>
        </w:rPr>
        <w:t>e</w:t>
      </w:r>
      <w:r>
        <w:rPr>
          <w:spacing w:val="5"/>
          <w:w w:val="98"/>
        </w:rPr>
        <w:t>b</w:t>
      </w:r>
      <w:r>
        <w:rPr>
          <w:w w:val="93"/>
        </w:rPr>
        <w:t>oi</w:t>
      </w:r>
      <w:r>
        <w:rPr>
          <w:w w:val="90"/>
        </w:rPr>
        <w:t>s</w:t>
      </w:r>
      <w:r>
        <w:rPr>
          <w:spacing w:val="18"/>
        </w:rPr>
        <w:t> </w:t>
      </w:r>
      <w:r>
        <w:rPr>
          <w:w w:val="73"/>
        </w:rPr>
        <w:t>[</w:t>
      </w:r>
      <w:hyperlink w:history="true" w:anchor="_bookmark0">
        <w:r>
          <w:rPr>
            <w:color w:val="0000FF"/>
            <w:w w:val="96"/>
          </w:rPr>
          <w:t>10</w:t>
        </w:r>
        <w:r>
          <w:rPr>
            <w:color w:val="0000FF"/>
            <w:spacing w:val="-1"/>
            <w:w w:val="96"/>
          </w:rPr>
          <w:t>7</w:t>
        </w:r>
      </w:hyperlink>
      <w:r>
        <w:rPr>
          <w:w w:val="73"/>
        </w:rPr>
        <w:t>]</w:t>
      </w:r>
      <w:r>
        <w:rPr>
          <w:w w:val="102"/>
        </w:rPr>
        <w:t>.</w:t>
      </w:r>
    </w:p>
    <w:p>
      <w:pPr>
        <w:pStyle w:val="BodyText"/>
        <w:spacing w:line="252" w:lineRule="auto" w:before="2"/>
        <w:ind w:left="943" w:right="441" w:firstLine="298"/>
        <w:jc w:val="both"/>
      </w:pPr>
      <w:r>
        <w:rPr/>
        <w:t>One </w:t>
      </w:r>
      <w:r>
        <w:rPr>
          <w:spacing w:val="-4"/>
        </w:rPr>
        <w:t>way  </w:t>
      </w:r>
      <w:r>
        <w:rPr/>
        <w:t>to compute the depth-of-field effect is to take each pixel’s location on   a surface and scatter its shading </w:t>
      </w:r>
      <w:r>
        <w:rPr>
          <w:spacing w:val="-3"/>
        </w:rPr>
        <w:t>value </w:t>
      </w:r>
      <w:r>
        <w:rPr/>
        <w:t>to its neighbors inside this circle or polygon. See the left side of </w:t>
      </w:r>
      <w:hyperlink w:history="true" w:anchor="_bookmark2">
        <w:r>
          <w:rPr>
            <w:color w:val="0000FF"/>
          </w:rPr>
          <w:t>Figure 12.12</w:t>
        </w:r>
      </w:hyperlink>
      <w:r>
        <w:rPr/>
        <w:t>. The idea of scattering does not map well to pixel shader capabilities. Pixel shaders can efficiently operate in parallel because they do not spread their results to neighbors. One solution is to render a </w:t>
      </w:r>
      <w:r>
        <w:rPr>
          <w:rFonts w:ascii="Times New Roman" w:hAnsi="Times New Roman"/>
          <w:i/>
        </w:rPr>
        <w:t>sprite </w:t>
      </w:r>
      <w:r>
        <w:rPr/>
        <w:t>(</w:t>
      </w:r>
      <w:hyperlink w:history="true" w:anchor="_bookmark16">
        <w:r>
          <w:rPr>
            <w:color w:val="0000FF"/>
          </w:rPr>
          <w:t>Section 13.5</w:t>
        </w:r>
      </w:hyperlink>
      <w:r>
        <w:rPr/>
        <w:t>) for every near and far field pixel [</w:t>
      </w:r>
      <w:hyperlink w:history="true" w:anchor="_bookmark0">
        <w:r>
          <w:rPr>
            <w:color w:val="0000FF"/>
          </w:rPr>
          <w:t>1228</w:t>
        </w:r>
      </w:hyperlink>
      <w:r>
        <w:rPr/>
        <w:t>, </w:t>
      </w:r>
      <w:hyperlink w:history="true" w:anchor="_bookmark0">
        <w:r>
          <w:rPr>
            <w:color w:val="0000FF"/>
          </w:rPr>
          <w:t>1677</w:t>
        </w:r>
      </w:hyperlink>
      <w:r>
        <w:rPr/>
        <w:t>, </w:t>
      </w:r>
      <w:hyperlink w:history="true" w:anchor="_bookmark0">
        <w:r>
          <w:rPr>
            <w:color w:val="0000FF"/>
          </w:rPr>
          <w:t>1915</w:t>
        </w:r>
      </w:hyperlink>
      <w:r>
        <w:rPr/>
        <w:t>]. Each sprite is rendered to a separate field layer, with the sprite’s size determined </w:t>
      </w:r>
      <w:r>
        <w:rPr>
          <w:spacing w:val="-3"/>
        </w:rPr>
        <w:t>by </w:t>
      </w:r>
      <w:r>
        <w:rPr/>
        <w:t>the radius of the circle of confusion. Each </w:t>
      </w:r>
      <w:r>
        <w:rPr>
          <w:spacing w:val="-3"/>
        </w:rPr>
        <w:t>layer </w:t>
      </w:r>
      <w:r>
        <w:rPr/>
        <w:t>stores the averaged blended sum of all the overlapping</w:t>
      </w:r>
      <w:r>
        <w:rPr>
          <w:spacing w:val="-12"/>
        </w:rPr>
        <w:t> </w:t>
      </w:r>
      <w:r>
        <w:rPr/>
        <w:t>sprites, and the layers are then composited one </w:t>
      </w:r>
      <w:r>
        <w:rPr>
          <w:spacing w:val="-3"/>
        </w:rPr>
        <w:t>over </w:t>
      </w:r>
      <w:r>
        <w:rPr/>
        <w:t>the next. This method is sometimes referred to as a </w:t>
      </w:r>
      <w:r>
        <w:rPr>
          <w:rFonts w:ascii="Times New Roman" w:hAnsi="Times New Roman"/>
          <w:i/>
        </w:rPr>
        <w:t>forward mapping </w:t>
      </w:r>
      <w:r>
        <w:rPr/>
        <w:t>technique [</w:t>
      </w:r>
      <w:hyperlink w:history="true" w:anchor="_bookmark0">
        <w:r>
          <w:rPr>
            <w:color w:val="0000FF"/>
          </w:rPr>
          <w:t>343</w:t>
        </w:r>
      </w:hyperlink>
      <w:r>
        <w:rPr/>
        <w:t>]. Even using image downsampling, such methods can </w:t>
      </w:r>
      <w:r>
        <w:rPr>
          <w:spacing w:val="2"/>
        </w:rPr>
        <w:t>be </w:t>
      </w:r>
      <w:r>
        <w:rPr/>
        <w:t>slow and, worse yet, take a variable amount of time, especially when the field of focus is shallow [</w:t>
      </w:r>
      <w:hyperlink w:history="true" w:anchor="_bookmark0">
        <w:r>
          <w:rPr>
            <w:color w:val="0000FF"/>
          </w:rPr>
          <w:t>1517</w:t>
        </w:r>
      </w:hyperlink>
      <w:r>
        <w:rPr/>
        <w:t>, </w:t>
      </w:r>
      <w:hyperlink w:history="true" w:anchor="_bookmark0">
        <w:r>
          <w:rPr>
            <w:color w:val="0000FF"/>
          </w:rPr>
          <w:t>1681</w:t>
        </w:r>
      </w:hyperlink>
      <w:r>
        <w:rPr/>
        <w:t>]. </w:t>
      </w:r>
      <w:r>
        <w:rPr>
          <w:spacing w:val="-3"/>
        </w:rPr>
        <w:t>Variability </w:t>
      </w:r>
      <w:r>
        <w:rPr/>
        <w:t>in performance means that it</w:t>
      </w:r>
      <w:r>
        <w:rPr>
          <w:spacing w:val="-13"/>
        </w:rPr>
        <w:t> </w:t>
      </w:r>
      <w:r>
        <w:rPr/>
        <w:t>is</w:t>
      </w:r>
      <w:r>
        <w:rPr>
          <w:spacing w:val="-12"/>
        </w:rPr>
        <w:t> </w:t>
      </w:r>
      <w:r>
        <w:rPr/>
        <w:t>difficult</w:t>
      </w:r>
      <w:r>
        <w:rPr>
          <w:spacing w:val="-12"/>
        </w:rPr>
        <w:t> </w:t>
      </w:r>
      <w:r>
        <w:rPr/>
        <w:t>to</w:t>
      </w:r>
      <w:r>
        <w:rPr>
          <w:spacing w:val="-12"/>
        </w:rPr>
        <w:t> </w:t>
      </w:r>
      <w:r>
        <w:rPr/>
        <w:t>manage</w:t>
      </w:r>
      <w:r>
        <w:rPr>
          <w:spacing w:val="-12"/>
        </w:rPr>
        <w:t> </w:t>
      </w:r>
      <w:r>
        <w:rPr/>
        <w:t>the</w:t>
      </w:r>
      <w:r>
        <w:rPr>
          <w:spacing w:val="-13"/>
        </w:rPr>
        <w:t> </w:t>
      </w:r>
      <w:r>
        <w:rPr/>
        <w:t>frame</w:t>
      </w:r>
      <w:r>
        <w:rPr>
          <w:spacing w:val="-12"/>
        </w:rPr>
        <w:t> </w:t>
      </w:r>
      <w:r>
        <w:rPr/>
        <w:t>budget,</w:t>
      </w:r>
      <w:r>
        <w:rPr>
          <w:spacing w:val="-10"/>
        </w:rPr>
        <w:t> </w:t>
      </w:r>
      <w:r>
        <w:rPr/>
        <w:t>i.e.,</w:t>
      </w:r>
      <w:r>
        <w:rPr>
          <w:spacing w:val="-10"/>
        </w:rPr>
        <w:t> </w:t>
      </w:r>
      <w:r>
        <w:rPr/>
        <w:t>the</w:t>
      </w:r>
      <w:r>
        <w:rPr>
          <w:spacing w:val="-12"/>
        </w:rPr>
        <w:t> </w:t>
      </w:r>
      <w:r>
        <w:rPr/>
        <w:t>amount</w:t>
      </w:r>
      <w:r>
        <w:rPr>
          <w:spacing w:val="-12"/>
        </w:rPr>
        <w:t> </w:t>
      </w:r>
      <w:r>
        <w:rPr/>
        <w:t>of</w:t>
      </w:r>
      <w:r>
        <w:rPr>
          <w:spacing w:val="-13"/>
        </w:rPr>
        <w:t> </w:t>
      </w:r>
      <w:r>
        <w:rPr/>
        <w:t>time</w:t>
      </w:r>
      <w:r>
        <w:rPr>
          <w:spacing w:val="-12"/>
        </w:rPr>
        <w:t> </w:t>
      </w:r>
      <w:r>
        <w:rPr/>
        <w:t>allocated</w:t>
      </w:r>
      <w:r>
        <w:rPr>
          <w:spacing w:val="-12"/>
        </w:rPr>
        <w:t> </w:t>
      </w:r>
      <w:r>
        <w:rPr/>
        <w:t>to</w:t>
      </w:r>
      <w:r>
        <w:rPr>
          <w:spacing w:val="-12"/>
        </w:rPr>
        <w:t> </w:t>
      </w:r>
      <w:r>
        <w:rPr/>
        <w:t>perform all rendering operations. Unpredictability can lead to missed frames and an uneven user</w:t>
      </w:r>
      <w:r>
        <w:rPr>
          <w:spacing w:val="17"/>
        </w:rPr>
        <w:t> </w:t>
      </w:r>
      <w:r>
        <w:rPr/>
        <w:t>experience.</w:t>
      </w:r>
    </w:p>
    <w:p>
      <w:pPr>
        <w:pStyle w:val="BodyText"/>
        <w:spacing w:line="252" w:lineRule="auto" w:before="1"/>
        <w:ind w:left="944" w:right="441" w:firstLine="298"/>
        <w:jc w:val="both"/>
      </w:pPr>
      <w:r>
        <w:rPr/>
        <w:t>Another </w:t>
      </w:r>
      <w:r>
        <w:rPr>
          <w:spacing w:val="-4"/>
        </w:rPr>
        <w:t>way </w:t>
      </w:r>
      <w:r>
        <w:rPr/>
        <w:t>to think about circles of confusion is to make the assumption that the local neighborhood around a pixel has about the same depth.   With this idea    in</w:t>
      </w:r>
      <w:r>
        <w:rPr>
          <w:spacing w:val="20"/>
        </w:rPr>
        <w:t> </w:t>
      </w:r>
      <w:r>
        <w:rPr/>
        <w:t>place,</w:t>
      </w:r>
      <w:r>
        <w:rPr>
          <w:spacing w:val="23"/>
        </w:rPr>
        <w:t> </w:t>
      </w:r>
      <w:r>
        <w:rPr/>
        <w:t>a</w:t>
      </w:r>
      <w:r>
        <w:rPr>
          <w:spacing w:val="20"/>
        </w:rPr>
        <w:t> </w:t>
      </w:r>
      <w:r>
        <w:rPr/>
        <w:t>gather</w:t>
      </w:r>
      <w:r>
        <w:rPr>
          <w:spacing w:val="21"/>
        </w:rPr>
        <w:t> </w:t>
      </w:r>
      <w:r>
        <w:rPr/>
        <w:t>operation</w:t>
      </w:r>
      <w:r>
        <w:rPr>
          <w:spacing w:val="20"/>
        </w:rPr>
        <w:t> </w:t>
      </w:r>
      <w:r>
        <w:rPr/>
        <w:t>can</w:t>
      </w:r>
      <w:r>
        <w:rPr>
          <w:spacing w:val="21"/>
        </w:rPr>
        <w:t> </w:t>
      </w:r>
      <w:r>
        <w:rPr>
          <w:spacing w:val="2"/>
        </w:rPr>
        <w:t>be</w:t>
      </w:r>
      <w:r>
        <w:rPr>
          <w:spacing w:val="20"/>
        </w:rPr>
        <w:t> </w:t>
      </w:r>
      <w:r>
        <w:rPr/>
        <w:t>done.</w:t>
      </w:r>
      <w:r>
        <w:rPr>
          <w:spacing w:val="15"/>
        </w:rPr>
        <w:t> </w:t>
      </w:r>
      <w:r>
        <w:rPr/>
        <w:t>See</w:t>
      </w:r>
      <w:r>
        <w:rPr>
          <w:spacing w:val="20"/>
        </w:rPr>
        <w:t> </w:t>
      </w:r>
      <w:r>
        <w:rPr/>
        <w:t>the</w:t>
      </w:r>
      <w:r>
        <w:rPr>
          <w:spacing w:val="21"/>
        </w:rPr>
        <w:t> </w:t>
      </w:r>
      <w:r>
        <w:rPr/>
        <w:t>right</w:t>
      </w:r>
      <w:r>
        <w:rPr>
          <w:spacing w:val="20"/>
        </w:rPr>
        <w:t> </w:t>
      </w:r>
      <w:r>
        <w:rPr/>
        <w:t>side</w:t>
      </w:r>
      <w:r>
        <w:rPr>
          <w:spacing w:val="21"/>
        </w:rPr>
        <w:t> </w:t>
      </w:r>
      <w:r>
        <w:rPr/>
        <w:t>of</w:t>
      </w:r>
      <w:r>
        <w:rPr>
          <w:spacing w:val="19"/>
        </w:rPr>
        <w:t> </w:t>
      </w:r>
      <w:hyperlink w:history="true" w:anchor="_bookmark2">
        <w:r>
          <w:rPr>
            <w:color w:val="0000FF"/>
          </w:rPr>
          <w:t>Figure</w:t>
        </w:r>
        <w:r>
          <w:rPr>
            <w:color w:val="0000FF"/>
            <w:spacing w:val="21"/>
          </w:rPr>
          <w:t> </w:t>
        </w:r>
        <w:r>
          <w:rPr>
            <w:color w:val="0000FF"/>
          </w:rPr>
          <w:t>12.12</w:t>
        </w:r>
      </w:hyperlink>
      <w:r>
        <w:rPr/>
        <w:t>.</w:t>
      </w:r>
      <w:r>
        <w:rPr>
          <w:spacing w:val="15"/>
        </w:rPr>
        <w:t> </w:t>
      </w:r>
      <w:r>
        <w:rPr/>
        <w:t>Pixel</w:t>
      </w:r>
    </w:p>
    <w:p>
      <w:pPr>
        <w:spacing w:after="0" w:line="252" w:lineRule="auto"/>
        <w:jc w:val="both"/>
        <w:sectPr>
          <w:pgSz w:w="12240" w:h="15840"/>
          <w:pgMar w:header="2359" w:footer="0" w:top="2560" w:bottom="280" w:left="1720" w:right="1720"/>
        </w:sectPr>
      </w:pPr>
    </w:p>
    <w:p>
      <w:pPr>
        <w:pStyle w:val="BodyText"/>
      </w:pPr>
    </w:p>
    <w:p>
      <w:pPr>
        <w:pStyle w:val="BodyText"/>
        <w:spacing w:before="2"/>
        <w:rPr>
          <w:sz w:val="14"/>
        </w:rPr>
      </w:pPr>
    </w:p>
    <w:p>
      <w:pPr>
        <w:pStyle w:val="BodyText"/>
        <w:tabs>
          <w:tab w:pos="4476" w:val="left" w:leader="none"/>
        </w:tabs>
        <w:ind w:left="1151"/>
      </w:pPr>
      <w:r>
        <w:rPr/>
        <w:pict>
          <v:group style="width:129.8pt;height:129.8pt;mso-position-horizontal-relative:char;mso-position-vertical-relative:line" coordorigin="0,0" coordsize="2596,2596">
            <v:shape style="position:absolute;left:4;top:4;width:2587;height:2587" coordorigin="5,5" coordsize="2587,2587" path="m5,5l2591,5m5,374l2591,374m5,744l2591,744m5,1113l2591,1113m5,1482l2591,1482m5,1852l2591,1852m5,2221l2591,2221m5,2591l2591,2591m2591,5l2591,2591m2221,5l2221,2591m1852,5l1852,2591m1482,5l1482,2591m1113,5l1113,2591m744,5l744,2591m374,5l374,2591m5,5l5,2591e" filled="false" stroked="true" strokeweight=".461838pt" strokecolor="#373535">
              <v:path arrowok="t"/>
              <v:stroke dashstyle="solid"/>
            </v:shape>
            <v:shape style="position:absolute;left:411;top:411;width:1774;height:1774" coordorigin="411,411" coordsize="1774,1774" path="m2184,1298l2181,1374,2172,1449,2156,1522,2135,1592,2108,1660,2075,1724,2038,1786,1996,1844,1950,1899,1899,1950,1844,1996,1786,2038,1724,2075,1660,2108,1592,2135,1522,2156,1449,2172,1374,2181,1298,2184,1221,2181,1147,2172,1074,2156,1004,2135,936,2108,871,2075,809,2038,751,1996,697,1950,646,1899,599,1844,557,1786,520,1724,488,1660,461,1592,440,1522,424,1449,414,1374,411,1298,414,1221,424,1147,440,1074,461,1004,488,936,520,871,557,809,599,751,646,697,697,646,751,599,809,557,871,520,936,488,1004,461,1074,440,1147,424,1221,414,1298,411,1374,414,1449,424,1522,440,1592,461,1660,488,1724,520,1786,557,1844,599,1899,646,1950,697,1996,751,2038,809,2075,871,2108,936,2135,1004,2156,1074,2172,1147,2181,1221,2184,1298xe" filled="false" stroked="true" strokeweight=".923675pt" strokecolor="#373535">
              <v:path arrowok="t"/>
              <v:stroke dashstyle="solid"/>
            </v:shape>
            <v:shape style="position:absolute;left:1235;top:1235;width:125;height:125" type="#_x0000_t75" stroked="false">
              <v:imagedata r:id="rId8" o:title=""/>
            </v:shape>
            <v:line style="position:absolute" from="1298,1298" to="1298,503" stroked="true" strokeweight=".692757pt" strokecolor="#373535">
              <v:stroke dashstyle="solid"/>
            </v:line>
            <v:shape style="position:absolute;left:1231;top:419;width:132;height:119" type="#_x0000_t75" stroked="false">
              <v:imagedata r:id="rId9" o:title=""/>
            </v:shape>
            <v:line style="position:absolute" from="1298,1298" to="1698,611" stroked="true" strokeweight=".692757pt" strokecolor="#373535">
              <v:stroke dashstyle="solid"/>
            </v:line>
            <v:shape style="position:absolute;left:1623;top:539;width:117;height:136" type="#_x0000_t75" stroked="false">
              <v:imagedata r:id="rId10" o:title=""/>
            </v:shape>
            <v:line style="position:absolute" from="1298,1298" to="1979,890" stroked="true" strokeweight=".692757pt" strokecolor="#373535">
              <v:stroke dashstyle="solid"/>
            </v:line>
            <v:shape style="position:absolute;left:1915;top:846;width:136;height:118" type="#_x0000_t75" stroked="false">
              <v:imagedata r:id="rId11" o:title=""/>
            </v:shape>
            <v:shape style="position:absolute;left:1235;top:1235;width:125;height:125" type="#_x0000_t75" stroked="false">
              <v:imagedata r:id="rId8" o:title=""/>
            </v:shape>
            <v:line style="position:absolute" from="1298,1298" to="2092,1298" stroked="true" strokeweight=".692757pt" strokecolor="#373535">
              <v:stroke dashstyle="solid"/>
            </v:line>
            <v:shape style="position:absolute;left:2057;top:1231;width:119;height:132" type="#_x0000_t75" stroked="false">
              <v:imagedata r:id="rId12" o:title=""/>
            </v:shape>
            <v:line style="position:absolute" from="1298,1298" to="1984,1698" stroked="true" strokeweight=".692757pt" strokecolor="#373535">
              <v:stroke dashstyle="solid"/>
            </v:line>
            <v:shape style="position:absolute;left:1920;top:1623;width:136;height:117" type="#_x0000_t75" stroked="false">
              <v:imagedata r:id="rId13" o:title=""/>
            </v:shape>
            <v:line style="position:absolute" from="1298,1298" to="1706,1979" stroked="true" strokeweight=".692757pt" strokecolor="#373535">
              <v:stroke dashstyle="solid"/>
            </v:line>
            <v:shape style="position:absolute;left:1631;top:1915;width:118;height:136" type="#_x0000_t75" stroked="false">
              <v:imagedata r:id="rId14" o:title=""/>
            </v:shape>
            <v:shape style="position:absolute;left:1235;top:1235;width:125;height:125" type="#_x0000_t75" stroked="false">
              <v:imagedata r:id="rId15" o:title=""/>
            </v:shape>
            <v:line style="position:absolute" from="1298,1298" to="1301,2092" stroked="true" strokeweight=".692757pt" strokecolor="#373535">
              <v:stroke dashstyle="solid"/>
            </v:line>
            <v:shape style="position:absolute;left:1235;top:2057;width:132;height:119" type="#_x0000_t75" stroked="false">
              <v:imagedata r:id="rId16" o:title=""/>
            </v:shape>
            <v:line style="position:absolute" from="1298,1298" to="901,1986" stroked="true" strokeweight=".692757pt" strokecolor="#373535">
              <v:stroke dashstyle="solid"/>
            </v:line>
            <v:shape style="position:absolute;left:858;top:1922;width:117;height:136" type="#_x0000_t75" stroked="false">
              <v:imagedata r:id="rId17" o:title=""/>
            </v:shape>
            <v:line style="position:absolute" from="1298,1298" to="618,1708" stroked="true" strokeweight=".692757pt" strokecolor="#373535">
              <v:stroke dashstyle="solid"/>
            </v:line>
            <v:shape style="position:absolute;left:546;top:1634;width:136;height:118" type="#_x0000_t75" stroked="false">
              <v:imagedata r:id="rId18" o:title=""/>
            </v:shape>
            <v:shape style="position:absolute;left:1235;top:1235;width:125;height:125" type="#_x0000_t75" stroked="false">
              <v:imagedata r:id="rId15" o:title=""/>
            </v:shape>
            <v:line style="position:absolute" from="1298,1298" to="503,1301" stroked="true" strokeweight=".692757pt" strokecolor="#373535">
              <v:stroke dashstyle="solid"/>
            </v:line>
            <v:shape style="position:absolute;left:419;top:1235;width:119;height:132" type="#_x0000_t75" stroked="false">
              <v:imagedata r:id="rId19" o:title=""/>
            </v:shape>
            <v:line style="position:absolute" from="1298,1298" to="610,901" stroked="true" strokeweight=".692757pt" strokecolor="#373535">
              <v:stroke dashstyle="solid"/>
            </v:line>
            <v:shape style="position:absolute;left:537;top:858;width:136;height:117" type="#_x0000_t75" stroked="false">
              <v:imagedata r:id="rId20" o:title=""/>
            </v:shape>
            <v:line style="position:absolute" from="1298,1298" to="887,618" stroked="true" strokeweight=".692757pt" strokecolor="#373535">
              <v:stroke dashstyle="solid"/>
            </v:line>
            <v:shape style="position:absolute;left:843;top:546;width:118;height:136" type="#_x0000_t75" stroked="false">
              <v:imagedata r:id="rId21" o:title=""/>
            </v:shape>
          </v:group>
        </w:pict>
      </w:r>
      <w:r>
        <w:rPr/>
      </w:r>
      <w:r>
        <w:rPr/>
        <w:tab/>
      </w:r>
      <w:r>
        <w:rPr/>
        <w:pict>
          <v:group style="width:129.8pt;height:129.8pt;mso-position-horizontal-relative:char;mso-position-vertical-relative:line" coordorigin="0,0" coordsize="2596,2596">
            <v:shape style="position:absolute;left:4;top:4;width:2587;height:2587" coordorigin="5,5" coordsize="2587,2587" path="m5,5l2591,5m5,374l2591,374m5,744l2591,744m5,1113l2591,1113m5,1482l2591,1482m5,1852l2591,1852m5,2221l2591,2221m5,2591l2591,2591m2591,5l2591,2591m2221,5l2221,2591m1852,5l1852,2591m1482,5l1482,2591m1113,5l1113,2591m744,5l744,2591m374,5l374,2591m5,5l5,2591e" filled="false" stroked="true" strokeweight=".461838pt" strokecolor="#373535">
              <v:path arrowok="t"/>
              <v:stroke dashstyle="solid"/>
            </v:shape>
            <v:shape style="position:absolute;left:398;top:411;width:1774;height:1774" coordorigin="399,411" coordsize="1774,1774" path="m2172,1298l2169,1374,2159,1449,2144,1522,2122,1592,2095,1660,2063,1724,2026,1786,1984,1844,1937,1899,1887,1950,1832,1996,1774,2038,1712,2075,1647,2108,1580,2135,1509,2156,1437,2172,1362,2181,1285,2184,1209,2181,1134,2172,1062,2156,991,2135,924,2108,859,2075,797,2038,739,1996,684,1950,634,1899,587,1844,545,1786,508,1724,476,1660,449,1592,427,1522,412,1449,402,1374,399,1298,402,1221,412,1147,427,1074,449,1004,476,936,508,871,545,809,587,751,634,697,684,646,739,599,797,557,859,520,924,488,991,461,1062,440,1134,424,1209,414,1285,411,1362,414,1437,424,1509,440,1580,461,1647,488,1712,520,1774,557,1832,599,1887,646,1937,697,1984,751,2026,809,2063,871,2095,936,2122,1004,2144,1074,2159,1147,2169,1221,2172,1298xe" filled="false" stroked="true" strokeweight=".923675pt" strokecolor="#373535">
              <v:path arrowok="t"/>
              <v:stroke dashstyle="solid"/>
            </v:shape>
            <v:line style="position:absolute" from="1027,1926" to="1256,1399" stroked="true" strokeweight=".692757pt" strokecolor="#373535">
              <v:stroke dashstyle="solid"/>
            </v:line>
            <v:shape style="position:absolute;left:1181;top:1322;width:121;height:135" type="#_x0000_t75" stroked="false">
              <v:imagedata r:id="rId22" o:title=""/>
            </v:shape>
            <v:line style="position:absolute" from="630,1683" to="1133,1397" stroked="true" strokeweight=".692757pt" strokecolor="#373535">
              <v:stroke dashstyle="solid"/>
            </v:line>
            <v:shape style="position:absolute;left:703;top:1267;width:503;height:204" type="#_x0000_t75" stroked="false">
              <v:imagedata r:id="rId23" o:title=""/>
            </v:shape>
            <v:line style="position:absolute" from="521,1028" to="944,1171" stroked="true" strokeweight=".692757pt" strokecolor="#373535">
              <v:stroke dashstyle="solid"/>
            </v:line>
            <v:shape style="position:absolute;left:889;top:1097;width:134;height:125" type="#_x0000_t75" stroked="false">
              <v:imagedata r:id="rId24" o:title=""/>
            </v:shape>
            <v:line style="position:absolute" from="1015,677" to="1225,1136" stroked="true" strokeweight=".692757pt" strokecolor="#373535">
              <v:stroke dashstyle="solid"/>
            </v:line>
            <v:shape style="position:absolute;left:1150;top:1077;width:120;height:136" type="#_x0000_t75" stroked="false">
              <v:imagedata r:id="rId25" o:title=""/>
            </v:shape>
            <v:shape style="position:absolute;left:1422;top:584;width:136;height:309" type="#_x0000_t75" stroked="false">
              <v:imagedata r:id="rId26" o:title=""/>
            </v:shape>
            <v:line style="position:absolute" from="2038,1028" to="1406,1256" stroked="true" strokeweight=".692757pt" strokecolor="#373535">
              <v:stroke dashstyle="solid"/>
            </v:line>
            <v:shape style="position:absolute;left:1089;top:951;width:772;height:552" type="#_x0000_t75" stroked="false">
              <v:imagedata r:id="rId27" o:title=""/>
            </v:shape>
            <v:shape style="position:absolute;left:1455;top:1570;width:220;height:363" type="#_x0000_t75" stroked="false">
              <v:imagedata r:id="rId28" o:title=""/>
            </v:shape>
            <v:shape style="position:absolute;left:1032;top:1204;width:125;height:125" type="#_x0000_t75" stroked="false">
              <v:imagedata r:id="rId29" o:title=""/>
            </v:shape>
            <v:shape style="position:absolute;left:564;top:1623;width:125;height:125" type="#_x0000_t75" stroked="false">
              <v:imagedata r:id="rId30" o:title=""/>
            </v:shape>
            <v:shape style="position:absolute;left:453;top:970;width:125;height:125" type="#_x0000_t75" stroked="false">
              <v:imagedata r:id="rId31" o:title=""/>
            </v:shape>
            <v:shape style="position:absolute;left:644;top:1290;width:125;height:125" type="#_x0000_t75" stroked="false">
              <v:imagedata r:id="rId32" o:title=""/>
            </v:shape>
            <v:shape style="position:absolute;left:1340;top:902;width:125;height:125" type="#_x0000_t75" stroked="false">
              <v:imagedata r:id="rId33" o:title=""/>
            </v:shape>
            <v:shape style="position:absolute;left:1604;top:1863;width:125;height:125" type="#_x0000_t75" stroked="false">
              <v:imagedata r:id="rId34" o:title=""/>
            </v:shape>
            <v:shape style="position:absolute;left:964;top:1863;width:125;height:125" type="#_x0000_t75" stroked="false">
              <v:imagedata r:id="rId35" o:title=""/>
            </v:shape>
            <v:shape style="position:absolute;left:952;top:619;width:125;height:125" type="#_x0000_t75" stroked="false">
              <v:imagedata r:id="rId36" o:title=""/>
            </v:shape>
            <v:shape style="position:absolute;left:1974;top:970;width:125;height:125" type="#_x0000_t75" stroked="false">
              <v:imagedata r:id="rId37" o:title=""/>
            </v:shape>
            <v:shape style="position:absolute;left:1789;top:1358;width:125;height:125" type="#_x0000_t75" stroked="false">
              <v:imagedata r:id="rId38" o:title=""/>
            </v:shape>
            <v:shape style="position:absolute;left:1395;top:1438;width:125;height:125" type="#_x0000_t75" stroked="false">
              <v:imagedata r:id="rId39" o:title=""/>
            </v:shape>
            <v:shape style="position:absolute;left:1481;top:539;width:125;height:125" type="#_x0000_t75" stroked="false">
              <v:imagedata r:id="rId40" o:title=""/>
            </v:shape>
          </v:group>
        </w:pict>
      </w:r>
      <w:r>
        <w:rPr/>
      </w:r>
    </w:p>
    <w:p>
      <w:pPr>
        <w:pStyle w:val="BodyText"/>
        <w:spacing w:before="2"/>
        <w:rPr>
          <w:sz w:val="12"/>
        </w:rPr>
      </w:pPr>
    </w:p>
    <w:p>
      <w:pPr>
        <w:spacing w:line="211" w:lineRule="auto" w:before="71"/>
        <w:ind w:left="443" w:right="942" w:firstLine="0"/>
        <w:jc w:val="both"/>
        <w:rPr>
          <w:rFonts w:ascii="Palatino Linotype" w:hAnsi="Palatino Linotype"/>
          <w:sz w:val="16"/>
        </w:rPr>
      </w:pPr>
      <w:bookmarkStart w:name="_bookmark2" w:id="3"/>
      <w:bookmarkEnd w:id="3"/>
      <w:r>
        <w:rPr/>
      </w:r>
      <w:r>
        <w:rPr>
          <w:rFonts w:ascii="Arial" w:hAnsi="Arial"/>
          <w:color w:val="2C6362"/>
          <w:w w:val="105"/>
          <w:sz w:val="16"/>
        </w:rPr>
        <w:t>Figure 12.12. </w:t>
      </w:r>
      <w:r>
        <w:rPr>
          <w:rFonts w:ascii="Palatino Linotype" w:hAnsi="Palatino Linotype"/>
          <w:w w:val="105"/>
          <w:sz w:val="16"/>
        </w:rPr>
        <w:t>A scatter operation takes a pixel’s value and spreads it to the neighboring area, for example </w:t>
      </w:r>
      <w:r>
        <w:rPr>
          <w:rFonts w:ascii="Palatino Linotype" w:hAnsi="Palatino Linotype"/>
          <w:spacing w:val="-3"/>
          <w:w w:val="105"/>
          <w:sz w:val="16"/>
        </w:rPr>
        <w:t>by </w:t>
      </w:r>
      <w:r>
        <w:rPr>
          <w:rFonts w:ascii="Palatino Linotype" w:hAnsi="Palatino Linotype"/>
          <w:w w:val="105"/>
          <w:sz w:val="16"/>
        </w:rPr>
        <w:t>rendering a circular sprite. In a gather,  the neighboring values are sampled and used  to aﬀect a pixel. The GPU’s pixel shader is optimized to perform gather operations via texture sampling.</w:t>
      </w:r>
    </w:p>
    <w:p>
      <w:pPr>
        <w:pStyle w:val="BodyText"/>
        <w:rPr>
          <w:rFonts w:ascii="Palatino Linotype"/>
          <w:sz w:val="16"/>
        </w:rPr>
      </w:pPr>
    </w:p>
    <w:p>
      <w:pPr>
        <w:pStyle w:val="BodyText"/>
        <w:spacing w:before="10"/>
        <w:rPr>
          <w:rFonts w:ascii="Palatino Linotype"/>
          <w:sz w:val="13"/>
        </w:rPr>
      </w:pPr>
    </w:p>
    <w:p>
      <w:pPr>
        <w:pStyle w:val="BodyText"/>
        <w:spacing w:line="252" w:lineRule="auto"/>
        <w:ind w:left="443" w:right="941"/>
        <w:jc w:val="both"/>
      </w:pPr>
      <w:r>
        <w:rPr/>
        <w:t>shaders are optimized for gathering results from previous rendering passes. So, one </w:t>
      </w:r>
      <w:r>
        <w:rPr>
          <w:spacing w:val="-4"/>
        </w:rPr>
        <w:t>way </w:t>
      </w:r>
      <w:r>
        <w:rPr/>
        <w:t>to perform depth-of-field effects is to blur the surface at each pixel based on its depth</w:t>
      </w:r>
      <w:r>
        <w:rPr>
          <w:spacing w:val="-19"/>
        </w:rPr>
        <w:t> </w:t>
      </w:r>
      <w:r>
        <w:rPr/>
        <w:t>[</w:t>
      </w:r>
      <w:hyperlink w:history="true" w:anchor="_bookmark0">
        <w:r>
          <w:rPr>
            <w:color w:val="0000FF"/>
          </w:rPr>
          <w:t>1672</w:t>
        </w:r>
      </w:hyperlink>
      <w:r>
        <w:rPr/>
        <w:t>]. The</w:t>
      </w:r>
      <w:r>
        <w:rPr>
          <w:spacing w:val="-19"/>
        </w:rPr>
        <w:t> </w:t>
      </w:r>
      <w:r>
        <w:rPr/>
        <w:t>depth</w:t>
      </w:r>
      <w:r>
        <w:rPr>
          <w:spacing w:val="-19"/>
        </w:rPr>
        <w:t> </w:t>
      </w:r>
      <w:r>
        <w:rPr/>
        <w:t>defines</w:t>
      </w:r>
      <w:r>
        <w:rPr>
          <w:spacing w:val="-18"/>
        </w:rPr>
        <w:t> </w:t>
      </w:r>
      <w:r>
        <w:rPr/>
        <w:t>a</w:t>
      </w:r>
      <w:r>
        <w:rPr>
          <w:spacing w:val="-19"/>
        </w:rPr>
        <w:t> </w:t>
      </w:r>
      <w:r>
        <w:rPr/>
        <w:t>circle</w:t>
      </w:r>
      <w:r>
        <w:rPr>
          <w:spacing w:val="-19"/>
        </w:rPr>
        <w:t> </w:t>
      </w:r>
      <w:r>
        <w:rPr/>
        <w:t>of</w:t>
      </w:r>
      <w:r>
        <w:rPr>
          <w:spacing w:val="-19"/>
        </w:rPr>
        <w:t> </w:t>
      </w:r>
      <w:r>
        <w:rPr/>
        <w:t>confusion,</w:t>
      </w:r>
      <w:r>
        <w:rPr>
          <w:spacing w:val="-17"/>
        </w:rPr>
        <w:t> </w:t>
      </w:r>
      <w:r>
        <w:rPr/>
        <w:t>which</w:t>
      </w:r>
      <w:r>
        <w:rPr>
          <w:spacing w:val="-18"/>
        </w:rPr>
        <w:t> </w:t>
      </w:r>
      <w:r>
        <w:rPr/>
        <w:t>is</w:t>
      </w:r>
      <w:r>
        <w:rPr>
          <w:spacing w:val="-19"/>
        </w:rPr>
        <w:t> </w:t>
      </w:r>
      <w:r>
        <w:rPr/>
        <w:t>how</w:t>
      </w:r>
      <w:r>
        <w:rPr>
          <w:spacing w:val="-19"/>
        </w:rPr>
        <w:t> </w:t>
      </w:r>
      <w:r>
        <w:rPr/>
        <w:t>wide</w:t>
      </w:r>
      <w:r>
        <w:rPr>
          <w:spacing w:val="-18"/>
        </w:rPr>
        <w:t> </w:t>
      </w:r>
      <w:r>
        <w:rPr/>
        <w:t>an</w:t>
      </w:r>
      <w:r>
        <w:rPr>
          <w:spacing w:val="-19"/>
        </w:rPr>
        <w:t> </w:t>
      </w:r>
      <w:r>
        <w:rPr/>
        <w:t>area</w:t>
      </w:r>
      <w:r>
        <w:rPr>
          <w:spacing w:val="-19"/>
        </w:rPr>
        <w:t> </w:t>
      </w:r>
      <w:r>
        <w:rPr/>
        <w:t>should </w:t>
      </w:r>
      <w:r>
        <w:rPr>
          <w:spacing w:val="2"/>
        </w:rPr>
        <w:t>be </w:t>
      </w:r>
      <w:r>
        <w:rPr/>
        <w:t>sampled. Such gather approaches are called </w:t>
      </w:r>
      <w:r>
        <w:rPr>
          <w:rFonts w:ascii="Times New Roman"/>
          <w:i/>
          <w:spacing w:val="-3"/>
        </w:rPr>
        <w:t>backward </w:t>
      </w:r>
      <w:r>
        <w:rPr>
          <w:rFonts w:ascii="Times New Roman"/>
          <w:i/>
        </w:rPr>
        <w:t>mapping </w:t>
      </w:r>
      <w:r>
        <w:rPr/>
        <w:t>or </w:t>
      </w:r>
      <w:r>
        <w:rPr>
          <w:rFonts w:ascii="Times New Roman"/>
          <w:i/>
        </w:rPr>
        <w:t>reverse mapping </w:t>
      </w:r>
      <w:r>
        <w:rPr/>
        <w:t>methods.</w:t>
      </w:r>
    </w:p>
    <w:p>
      <w:pPr>
        <w:pStyle w:val="BodyText"/>
        <w:spacing w:line="252" w:lineRule="auto"/>
        <w:ind w:left="443" w:right="941" w:firstLine="298"/>
        <w:jc w:val="both"/>
      </w:pPr>
      <w:r>
        <w:rPr/>
        <w:t>Most practical algorithms start with an initial image from one viewpoint. This means</w:t>
      </w:r>
      <w:r>
        <w:rPr>
          <w:spacing w:val="-8"/>
        </w:rPr>
        <w:t> </w:t>
      </w:r>
      <w:r>
        <w:rPr/>
        <w:t>that,</w:t>
      </w:r>
      <w:r>
        <w:rPr>
          <w:spacing w:val="-7"/>
        </w:rPr>
        <w:t> </w:t>
      </w:r>
      <w:r>
        <w:rPr/>
        <w:t>from</w:t>
      </w:r>
      <w:r>
        <w:rPr>
          <w:spacing w:val="-7"/>
        </w:rPr>
        <w:t> </w:t>
      </w:r>
      <w:r>
        <w:rPr/>
        <w:t>the</w:t>
      </w:r>
      <w:r>
        <w:rPr>
          <w:spacing w:val="-8"/>
        </w:rPr>
        <w:t> </w:t>
      </w:r>
      <w:r>
        <w:rPr/>
        <w:t>start,</w:t>
      </w:r>
      <w:r>
        <w:rPr>
          <w:spacing w:val="-6"/>
        </w:rPr>
        <w:t> </w:t>
      </w:r>
      <w:r>
        <w:rPr/>
        <w:t>some</w:t>
      </w:r>
      <w:r>
        <w:rPr>
          <w:spacing w:val="-8"/>
        </w:rPr>
        <w:t> </w:t>
      </w:r>
      <w:r>
        <w:rPr/>
        <w:t>information</w:t>
      </w:r>
      <w:r>
        <w:rPr>
          <w:spacing w:val="-7"/>
        </w:rPr>
        <w:t> </w:t>
      </w:r>
      <w:r>
        <w:rPr/>
        <w:t>is</w:t>
      </w:r>
      <w:r>
        <w:rPr>
          <w:spacing w:val="-8"/>
        </w:rPr>
        <w:t> </w:t>
      </w:r>
      <w:r>
        <w:rPr/>
        <w:t>missing.</w:t>
      </w:r>
      <w:r>
        <w:rPr>
          <w:spacing w:val="11"/>
        </w:rPr>
        <w:t> </w:t>
      </w:r>
      <w:r>
        <w:rPr/>
        <w:t>The</w:t>
      </w:r>
      <w:r>
        <w:rPr>
          <w:spacing w:val="-8"/>
        </w:rPr>
        <w:t> </w:t>
      </w:r>
      <w:r>
        <w:rPr/>
        <w:t>other</w:t>
      </w:r>
      <w:r>
        <w:rPr>
          <w:spacing w:val="-7"/>
        </w:rPr>
        <w:t> </w:t>
      </w:r>
      <w:r>
        <w:rPr/>
        <w:t>views</w:t>
      </w:r>
      <w:r>
        <w:rPr>
          <w:spacing w:val="-8"/>
        </w:rPr>
        <w:t> </w:t>
      </w:r>
      <w:r>
        <w:rPr/>
        <w:t>of</w:t>
      </w:r>
      <w:r>
        <w:rPr>
          <w:spacing w:val="-7"/>
        </w:rPr>
        <w:t> </w:t>
      </w:r>
      <w:r>
        <w:rPr/>
        <w:t>the</w:t>
      </w:r>
      <w:r>
        <w:rPr>
          <w:spacing w:val="-8"/>
        </w:rPr>
        <w:t> </w:t>
      </w:r>
      <w:r>
        <w:rPr/>
        <w:t>scene will</w:t>
      </w:r>
      <w:r>
        <w:rPr>
          <w:spacing w:val="-10"/>
        </w:rPr>
        <w:t> </w:t>
      </w:r>
      <w:r>
        <w:rPr/>
        <w:t>see</w:t>
      </w:r>
      <w:r>
        <w:rPr>
          <w:spacing w:val="-9"/>
        </w:rPr>
        <w:t> </w:t>
      </w:r>
      <w:r>
        <w:rPr/>
        <w:t>parts</w:t>
      </w:r>
      <w:r>
        <w:rPr>
          <w:spacing w:val="-10"/>
        </w:rPr>
        <w:t> </w:t>
      </w:r>
      <w:r>
        <w:rPr/>
        <w:t>of</w:t>
      </w:r>
      <w:r>
        <w:rPr>
          <w:spacing w:val="-9"/>
        </w:rPr>
        <w:t> </w:t>
      </w:r>
      <w:r>
        <w:rPr/>
        <w:t>surfaces</w:t>
      </w:r>
      <w:r>
        <w:rPr>
          <w:spacing w:val="-9"/>
        </w:rPr>
        <w:t> </w:t>
      </w:r>
      <w:r>
        <w:rPr/>
        <w:t>not</w:t>
      </w:r>
      <w:r>
        <w:rPr>
          <w:spacing w:val="-10"/>
        </w:rPr>
        <w:t> </w:t>
      </w:r>
      <w:r>
        <w:rPr/>
        <w:t>visible</w:t>
      </w:r>
      <w:r>
        <w:rPr>
          <w:spacing w:val="-9"/>
        </w:rPr>
        <w:t> </w:t>
      </w:r>
      <w:r>
        <w:rPr/>
        <w:t>in</w:t>
      </w:r>
      <w:r>
        <w:rPr>
          <w:spacing w:val="-10"/>
        </w:rPr>
        <w:t> </w:t>
      </w:r>
      <w:r>
        <w:rPr/>
        <w:t>this</w:t>
      </w:r>
      <w:r>
        <w:rPr>
          <w:spacing w:val="-9"/>
        </w:rPr>
        <w:t> </w:t>
      </w:r>
      <w:r>
        <w:rPr/>
        <w:t>single</w:t>
      </w:r>
      <w:r>
        <w:rPr>
          <w:spacing w:val="-9"/>
        </w:rPr>
        <w:t> </w:t>
      </w:r>
      <w:r>
        <w:rPr/>
        <w:t>view.</w:t>
      </w:r>
      <w:r>
        <w:rPr>
          <w:spacing w:val="11"/>
        </w:rPr>
        <w:t> </w:t>
      </w:r>
      <w:r>
        <w:rPr/>
        <w:t>As</w:t>
      </w:r>
      <w:r>
        <w:rPr>
          <w:spacing w:val="-9"/>
        </w:rPr>
        <w:t> </w:t>
      </w:r>
      <w:r>
        <w:rPr/>
        <w:t>Pesce</w:t>
      </w:r>
      <w:r>
        <w:rPr>
          <w:spacing w:val="-10"/>
        </w:rPr>
        <w:t> </w:t>
      </w:r>
      <w:r>
        <w:rPr/>
        <w:t>notes,</w:t>
      </w:r>
      <w:r>
        <w:rPr>
          <w:spacing w:val="-8"/>
        </w:rPr>
        <w:t> </w:t>
      </w:r>
      <w:r>
        <w:rPr>
          <w:spacing w:val="-3"/>
        </w:rPr>
        <w:t>we</w:t>
      </w:r>
      <w:r>
        <w:rPr>
          <w:spacing w:val="-9"/>
        </w:rPr>
        <w:t> </w:t>
      </w:r>
      <w:r>
        <w:rPr/>
        <w:t>should</w:t>
      </w:r>
      <w:r>
        <w:rPr>
          <w:spacing w:val="-10"/>
        </w:rPr>
        <w:t> </w:t>
      </w:r>
      <w:r>
        <w:rPr/>
        <w:t>look to do the best </w:t>
      </w:r>
      <w:r>
        <w:rPr>
          <w:spacing w:val="-3"/>
        </w:rPr>
        <w:t>we </w:t>
      </w:r>
      <w:r>
        <w:rPr/>
        <w:t>can with what visible samples </w:t>
      </w:r>
      <w:r>
        <w:rPr>
          <w:spacing w:val="-3"/>
        </w:rPr>
        <w:t>we have</w:t>
      </w:r>
      <w:r>
        <w:rPr>
          <w:spacing w:val="23"/>
        </w:rPr>
        <w:t> </w:t>
      </w:r>
      <w:r>
        <w:rPr/>
        <w:t>[</w:t>
      </w:r>
      <w:hyperlink w:history="true" w:anchor="_bookmark0">
        <w:r>
          <w:rPr>
            <w:color w:val="0000FF"/>
          </w:rPr>
          <w:t>1390</w:t>
        </w:r>
      </w:hyperlink>
      <w:r>
        <w:rPr/>
        <w:t>].</w:t>
      </w:r>
    </w:p>
    <w:p>
      <w:pPr>
        <w:pStyle w:val="BodyText"/>
        <w:spacing w:line="252" w:lineRule="auto" w:before="1"/>
        <w:ind w:left="443" w:right="941" w:firstLine="298"/>
        <w:jc w:val="both"/>
      </w:pPr>
      <w:r>
        <w:rPr/>
        <w:pict>
          <v:shape style="position:absolute;margin-left:359.247009pt;margin-top:73.229385pt;width:7.75pt;height:17.3pt;mso-position-horizontal-relative:page;mso-position-vertical-relative:paragraph;z-index:-1677004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Gather</w:t>
      </w:r>
      <w:r>
        <w:rPr>
          <w:spacing w:val="-26"/>
        </w:rPr>
        <w:t> </w:t>
      </w:r>
      <w:r>
        <w:rPr/>
        <w:t>techniques</w:t>
      </w:r>
      <w:r>
        <w:rPr>
          <w:spacing w:val="-25"/>
        </w:rPr>
        <w:t> </w:t>
      </w:r>
      <w:r>
        <w:rPr>
          <w:spacing w:val="-3"/>
        </w:rPr>
        <w:t>have</w:t>
      </w:r>
      <w:r>
        <w:rPr>
          <w:spacing w:val="-25"/>
        </w:rPr>
        <w:t> </w:t>
      </w:r>
      <w:r>
        <w:rPr/>
        <w:t>evolved</w:t>
      </w:r>
      <w:r>
        <w:rPr>
          <w:spacing w:val="-25"/>
        </w:rPr>
        <w:t> </w:t>
      </w:r>
      <w:r>
        <w:rPr>
          <w:spacing w:val="-3"/>
        </w:rPr>
        <w:t>over</w:t>
      </w:r>
      <w:r>
        <w:rPr>
          <w:spacing w:val="-25"/>
        </w:rPr>
        <w:t> </w:t>
      </w:r>
      <w:r>
        <w:rPr/>
        <w:t>the</w:t>
      </w:r>
      <w:r>
        <w:rPr>
          <w:spacing w:val="-25"/>
        </w:rPr>
        <w:t> </w:t>
      </w:r>
      <w:r>
        <w:rPr/>
        <w:t>years,</w:t>
      </w:r>
      <w:r>
        <w:rPr>
          <w:spacing w:val="-23"/>
        </w:rPr>
        <w:t> </w:t>
      </w:r>
      <w:r>
        <w:rPr/>
        <w:t>each</w:t>
      </w:r>
      <w:r>
        <w:rPr>
          <w:spacing w:val="-25"/>
        </w:rPr>
        <w:t> </w:t>
      </w:r>
      <w:r>
        <w:rPr/>
        <w:t>improving</w:t>
      </w:r>
      <w:r>
        <w:rPr>
          <w:spacing w:val="-26"/>
        </w:rPr>
        <w:t> </w:t>
      </w:r>
      <w:r>
        <w:rPr/>
        <w:t>upon</w:t>
      </w:r>
      <w:r>
        <w:rPr>
          <w:spacing w:val="-25"/>
        </w:rPr>
        <w:t> </w:t>
      </w:r>
      <w:r>
        <w:rPr/>
        <w:t>previous</w:t>
      </w:r>
      <w:r>
        <w:rPr>
          <w:spacing w:val="-25"/>
        </w:rPr>
        <w:t> </w:t>
      </w:r>
      <w:r>
        <w:rPr/>
        <w:t>work. </w:t>
      </w:r>
      <w:r>
        <w:rPr>
          <w:spacing w:val="-9"/>
        </w:rPr>
        <w:t>We </w:t>
      </w:r>
      <w:r>
        <w:rPr/>
        <w:t>present the method </w:t>
      </w:r>
      <w:r>
        <w:rPr>
          <w:spacing w:val="-3"/>
        </w:rPr>
        <w:t>by </w:t>
      </w:r>
      <w:r>
        <w:rPr/>
        <w:t>Bukowski et al. [</w:t>
      </w:r>
      <w:hyperlink w:history="true" w:anchor="_bookmark0">
        <w:r>
          <w:rPr>
            <w:color w:val="0000FF"/>
          </w:rPr>
          <w:t>209</w:t>
        </w:r>
      </w:hyperlink>
      <w:r>
        <w:rPr/>
        <w:t>, </w:t>
      </w:r>
      <w:hyperlink w:history="true" w:anchor="_bookmark0">
        <w:r>
          <w:rPr>
            <w:color w:val="0000FF"/>
          </w:rPr>
          <w:t>1178</w:t>
        </w:r>
      </w:hyperlink>
      <w:r>
        <w:rPr/>
        <w:t>] and its solutions to problems encountered. Their scheme generates for each pixel a signed </w:t>
      </w:r>
      <w:r>
        <w:rPr>
          <w:spacing w:val="-3"/>
        </w:rPr>
        <w:t>value </w:t>
      </w:r>
      <w:r>
        <w:rPr/>
        <w:t>representing the circle of confusion’s radius, based on the depth. This radius could </w:t>
      </w:r>
      <w:r>
        <w:rPr>
          <w:spacing w:val="2"/>
        </w:rPr>
        <w:t>be </w:t>
      </w:r>
      <w:r>
        <w:rPr/>
        <w:t>derived from camera settings and characteristics, but artists often like to control the effect, so the ranges for the near, focus, and far fields optionally can </w:t>
      </w:r>
      <w:r>
        <w:rPr>
          <w:spacing w:val="2"/>
        </w:rPr>
        <w:t>be </w:t>
      </w:r>
      <w:r>
        <w:rPr/>
        <w:t>specified. The radius’ sign specifies whether the pixel is in the near or far field, with 0</w:t>
      </w:r>
      <w:r>
        <w:rPr>
          <w:i/>
        </w:rPr>
        <w:t>.</w:t>
      </w:r>
      <w:r>
        <w:rPr/>
        <w:t>5 </w:t>
      </w:r>
      <w:r>
        <w:rPr>
          <w:i/>
        </w:rPr>
        <w:t>&lt; r &lt; </w:t>
      </w:r>
      <w:r>
        <w:rPr/>
        <w:t>0</w:t>
      </w:r>
      <w:r>
        <w:rPr>
          <w:i/>
        </w:rPr>
        <w:t>.</w:t>
      </w:r>
      <w:r>
        <w:rPr/>
        <w:t>5 being in the focus</w:t>
      </w:r>
      <w:r>
        <w:rPr>
          <w:spacing w:val="13"/>
        </w:rPr>
        <w:t> </w:t>
      </w:r>
      <w:r>
        <w:rPr/>
        <w:t>field,</w:t>
      </w:r>
      <w:r>
        <w:rPr>
          <w:spacing w:val="13"/>
        </w:rPr>
        <w:t> </w:t>
      </w:r>
      <w:r>
        <w:rPr/>
        <w:t>where</w:t>
      </w:r>
      <w:r>
        <w:rPr>
          <w:spacing w:val="13"/>
        </w:rPr>
        <w:t> </w:t>
      </w:r>
      <w:r>
        <w:rPr/>
        <w:t>a</w:t>
      </w:r>
      <w:r>
        <w:rPr>
          <w:spacing w:val="13"/>
        </w:rPr>
        <w:t> </w:t>
      </w:r>
      <w:r>
        <w:rPr/>
        <w:t>half-pixel</w:t>
      </w:r>
      <w:r>
        <w:rPr>
          <w:spacing w:val="13"/>
        </w:rPr>
        <w:t> </w:t>
      </w:r>
      <w:r>
        <w:rPr/>
        <w:t>blur</w:t>
      </w:r>
      <w:r>
        <w:rPr>
          <w:spacing w:val="13"/>
        </w:rPr>
        <w:t> </w:t>
      </w:r>
      <w:r>
        <w:rPr/>
        <w:t>is</w:t>
      </w:r>
      <w:r>
        <w:rPr>
          <w:spacing w:val="13"/>
        </w:rPr>
        <w:t> </w:t>
      </w:r>
      <w:r>
        <w:rPr/>
        <w:t>considered</w:t>
      </w:r>
      <w:r>
        <w:rPr>
          <w:spacing w:val="13"/>
        </w:rPr>
        <w:t> </w:t>
      </w:r>
      <w:r>
        <w:rPr/>
        <w:t>in</w:t>
      </w:r>
      <w:r>
        <w:rPr>
          <w:spacing w:val="13"/>
        </w:rPr>
        <w:t> </w:t>
      </w:r>
      <w:r>
        <w:rPr/>
        <w:t>focus.</w:t>
      </w:r>
    </w:p>
    <w:p>
      <w:pPr>
        <w:pStyle w:val="BodyText"/>
        <w:spacing w:line="252" w:lineRule="auto" w:before="4"/>
        <w:ind w:left="443" w:right="941" w:firstLine="298"/>
        <w:jc w:val="both"/>
      </w:pPr>
      <w:r>
        <w:rPr/>
        <w:t>This</w:t>
      </w:r>
      <w:r>
        <w:rPr>
          <w:spacing w:val="-6"/>
        </w:rPr>
        <w:t> </w:t>
      </w:r>
      <w:r>
        <w:rPr/>
        <w:t>buffer</w:t>
      </w:r>
      <w:r>
        <w:rPr>
          <w:spacing w:val="-6"/>
        </w:rPr>
        <w:t> </w:t>
      </w:r>
      <w:r>
        <w:rPr/>
        <w:t>containing</w:t>
      </w:r>
      <w:r>
        <w:rPr>
          <w:spacing w:val="-6"/>
        </w:rPr>
        <w:t> </w:t>
      </w:r>
      <w:r>
        <w:rPr/>
        <w:t>circle-of-confusion</w:t>
      </w:r>
      <w:r>
        <w:rPr>
          <w:spacing w:val="-5"/>
        </w:rPr>
        <w:t> </w:t>
      </w:r>
      <w:r>
        <w:rPr/>
        <w:t>radii</w:t>
      </w:r>
      <w:r>
        <w:rPr>
          <w:spacing w:val="-6"/>
        </w:rPr>
        <w:t> </w:t>
      </w:r>
      <w:r>
        <w:rPr/>
        <w:t>is</w:t>
      </w:r>
      <w:r>
        <w:rPr>
          <w:spacing w:val="-6"/>
        </w:rPr>
        <w:t> </w:t>
      </w:r>
      <w:r>
        <w:rPr/>
        <w:t>then</w:t>
      </w:r>
      <w:r>
        <w:rPr>
          <w:spacing w:val="-5"/>
        </w:rPr>
        <w:t> </w:t>
      </w:r>
      <w:r>
        <w:rPr/>
        <w:t>used</w:t>
      </w:r>
      <w:r>
        <w:rPr>
          <w:spacing w:val="-6"/>
        </w:rPr>
        <w:t> </w:t>
      </w:r>
      <w:r>
        <w:rPr/>
        <w:t>to</w:t>
      </w:r>
      <w:r>
        <w:rPr>
          <w:spacing w:val="-6"/>
        </w:rPr>
        <w:t> </w:t>
      </w:r>
      <w:r>
        <w:rPr/>
        <w:t>separate</w:t>
      </w:r>
      <w:r>
        <w:rPr>
          <w:spacing w:val="-5"/>
        </w:rPr>
        <w:t> </w:t>
      </w:r>
      <w:r>
        <w:rPr/>
        <w:t>the</w:t>
      </w:r>
      <w:r>
        <w:rPr>
          <w:spacing w:val="-6"/>
        </w:rPr>
        <w:t> </w:t>
      </w:r>
      <w:r>
        <w:rPr/>
        <w:t>image into</w:t>
      </w:r>
      <w:r>
        <w:rPr>
          <w:spacing w:val="-4"/>
        </w:rPr>
        <w:t> two </w:t>
      </w:r>
      <w:r>
        <w:rPr/>
        <w:t>images,</w:t>
      </w:r>
      <w:r>
        <w:rPr>
          <w:spacing w:val="-4"/>
        </w:rPr>
        <w:t> </w:t>
      </w:r>
      <w:r>
        <w:rPr/>
        <w:t>near</w:t>
      </w:r>
      <w:r>
        <w:rPr>
          <w:spacing w:val="-3"/>
        </w:rPr>
        <w:t> </w:t>
      </w:r>
      <w:r>
        <w:rPr/>
        <w:t>field</w:t>
      </w:r>
      <w:r>
        <w:rPr>
          <w:spacing w:val="-4"/>
        </w:rPr>
        <w:t> </w:t>
      </w:r>
      <w:r>
        <w:rPr/>
        <w:t>and</w:t>
      </w:r>
      <w:r>
        <w:rPr>
          <w:spacing w:val="-4"/>
        </w:rPr>
        <w:t> </w:t>
      </w:r>
      <w:r>
        <w:rPr/>
        <w:t>the</w:t>
      </w:r>
      <w:r>
        <w:rPr>
          <w:spacing w:val="-3"/>
        </w:rPr>
        <w:t> </w:t>
      </w:r>
      <w:r>
        <w:rPr/>
        <w:t>rest,</w:t>
      </w:r>
      <w:r>
        <w:rPr>
          <w:spacing w:val="-4"/>
        </w:rPr>
        <w:t> </w:t>
      </w:r>
      <w:r>
        <w:rPr/>
        <w:t>and</w:t>
      </w:r>
      <w:r>
        <w:rPr>
          <w:spacing w:val="-4"/>
        </w:rPr>
        <w:t> </w:t>
      </w:r>
      <w:r>
        <w:rPr/>
        <w:t>each</w:t>
      </w:r>
      <w:r>
        <w:rPr>
          <w:spacing w:val="-3"/>
        </w:rPr>
        <w:t> </w:t>
      </w:r>
      <w:r>
        <w:rPr/>
        <w:t>is</w:t>
      </w:r>
      <w:r>
        <w:rPr>
          <w:spacing w:val="-4"/>
        </w:rPr>
        <w:t> </w:t>
      </w:r>
      <w:r>
        <w:rPr/>
        <w:t>downsampled</w:t>
      </w:r>
      <w:r>
        <w:rPr>
          <w:spacing w:val="-4"/>
        </w:rPr>
        <w:t> </w:t>
      </w:r>
      <w:r>
        <w:rPr/>
        <w:t>and</w:t>
      </w:r>
      <w:r>
        <w:rPr>
          <w:spacing w:val="-3"/>
        </w:rPr>
        <w:t> </w:t>
      </w:r>
      <w:r>
        <w:rPr/>
        <w:t>blurred</w:t>
      </w:r>
      <w:r>
        <w:rPr>
          <w:spacing w:val="-4"/>
        </w:rPr>
        <w:t> </w:t>
      </w:r>
      <w:r>
        <w:rPr/>
        <w:t>in</w:t>
      </w:r>
      <w:r>
        <w:rPr>
          <w:spacing w:val="-4"/>
        </w:rPr>
        <w:t> two </w:t>
      </w:r>
      <w:r>
        <w:rPr/>
        <w:t>passes</w:t>
      </w:r>
      <w:r>
        <w:rPr>
          <w:spacing w:val="-8"/>
        </w:rPr>
        <w:t> </w:t>
      </w:r>
      <w:r>
        <w:rPr/>
        <w:t>with</w:t>
      </w:r>
      <w:r>
        <w:rPr>
          <w:spacing w:val="-7"/>
        </w:rPr>
        <w:t> </w:t>
      </w:r>
      <w:r>
        <w:rPr/>
        <w:t>a</w:t>
      </w:r>
      <w:r>
        <w:rPr>
          <w:spacing w:val="-8"/>
        </w:rPr>
        <w:t> </w:t>
      </w:r>
      <w:r>
        <w:rPr/>
        <w:t>separable</w:t>
      </w:r>
      <w:r>
        <w:rPr>
          <w:spacing w:val="-7"/>
        </w:rPr>
        <w:t> </w:t>
      </w:r>
      <w:r>
        <w:rPr/>
        <w:t>filter.</w:t>
      </w:r>
      <w:r>
        <w:rPr>
          <w:spacing w:val="9"/>
        </w:rPr>
        <w:t> </w:t>
      </w:r>
      <w:r>
        <w:rPr/>
        <w:t>This</w:t>
      </w:r>
      <w:r>
        <w:rPr>
          <w:spacing w:val="-7"/>
        </w:rPr>
        <w:t> </w:t>
      </w:r>
      <w:r>
        <w:rPr/>
        <w:t>separation</w:t>
      </w:r>
      <w:r>
        <w:rPr>
          <w:spacing w:val="-7"/>
        </w:rPr>
        <w:t> </w:t>
      </w:r>
      <w:r>
        <w:rPr/>
        <w:t>is</w:t>
      </w:r>
      <w:r>
        <w:rPr>
          <w:spacing w:val="-8"/>
        </w:rPr>
        <w:t> </w:t>
      </w:r>
      <w:r>
        <w:rPr/>
        <w:t>performed</w:t>
      </w:r>
      <w:r>
        <w:rPr>
          <w:spacing w:val="-7"/>
        </w:rPr>
        <w:t> </w:t>
      </w:r>
      <w:r>
        <w:rPr/>
        <w:t>to</w:t>
      </w:r>
      <w:r>
        <w:rPr>
          <w:spacing w:val="-8"/>
        </w:rPr>
        <w:t> </w:t>
      </w:r>
      <w:r>
        <w:rPr/>
        <w:t>address</w:t>
      </w:r>
      <w:r>
        <w:rPr>
          <w:spacing w:val="-7"/>
        </w:rPr>
        <w:t> </w:t>
      </w:r>
      <w:r>
        <w:rPr/>
        <w:t>a</w:t>
      </w:r>
      <w:r>
        <w:rPr>
          <w:spacing w:val="-7"/>
        </w:rPr>
        <w:t> </w:t>
      </w:r>
      <w:r>
        <w:rPr/>
        <w:t>key</w:t>
      </w:r>
      <w:r>
        <w:rPr>
          <w:spacing w:val="-8"/>
        </w:rPr>
        <w:t> </w:t>
      </w:r>
      <w:r>
        <w:rPr/>
        <w:t>problem, that</w:t>
      </w:r>
      <w:r>
        <w:rPr>
          <w:spacing w:val="-11"/>
        </w:rPr>
        <w:t> </w:t>
      </w:r>
      <w:r>
        <w:rPr/>
        <w:t>objects</w:t>
      </w:r>
      <w:r>
        <w:rPr>
          <w:spacing w:val="-10"/>
        </w:rPr>
        <w:t> </w:t>
      </w:r>
      <w:r>
        <w:rPr/>
        <w:t>in</w:t>
      </w:r>
      <w:r>
        <w:rPr>
          <w:spacing w:val="-10"/>
        </w:rPr>
        <w:t> </w:t>
      </w:r>
      <w:r>
        <w:rPr/>
        <w:t>the</w:t>
      </w:r>
      <w:r>
        <w:rPr>
          <w:spacing w:val="-11"/>
        </w:rPr>
        <w:t> </w:t>
      </w:r>
      <w:r>
        <w:rPr/>
        <w:t>near</w:t>
      </w:r>
      <w:r>
        <w:rPr>
          <w:spacing w:val="-10"/>
        </w:rPr>
        <w:t> </w:t>
      </w:r>
      <w:r>
        <w:rPr/>
        <w:t>field</w:t>
      </w:r>
      <w:r>
        <w:rPr>
          <w:spacing w:val="-10"/>
        </w:rPr>
        <w:t> </w:t>
      </w:r>
      <w:r>
        <w:rPr/>
        <w:t>should</w:t>
      </w:r>
      <w:r>
        <w:rPr>
          <w:spacing w:val="-11"/>
        </w:rPr>
        <w:t> </w:t>
      </w:r>
      <w:r>
        <w:rPr>
          <w:spacing w:val="-3"/>
        </w:rPr>
        <w:t>have</w:t>
      </w:r>
      <w:r>
        <w:rPr>
          <w:spacing w:val="-10"/>
        </w:rPr>
        <w:t> </w:t>
      </w:r>
      <w:r>
        <w:rPr/>
        <w:t>blurred</w:t>
      </w:r>
      <w:r>
        <w:rPr>
          <w:spacing w:val="-10"/>
        </w:rPr>
        <w:t> </w:t>
      </w:r>
      <w:r>
        <w:rPr/>
        <w:t>edges.</w:t>
      </w:r>
      <w:r>
        <w:rPr>
          <w:spacing w:val="10"/>
        </w:rPr>
        <w:t> </w:t>
      </w:r>
      <w:r>
        <w:rPr/>
        <w:t>If</w:t>
      </w:r>
      <w:r>
        <w:rPr>
          <w:spacing w:val="-11"/>
        </w:rPr>
        <w:t> </w:t>
      </w:r>
      <w:r>
        <w:rPr>
          <w:spacing w:val="-3"/>
        </w:rPr>
        <w:t>we</w:t>
      </w:r>
      <w:r>
        <w:rPr>
          <w:spacing w:val="-10"/>
        </w:rPr>
        <w:t> </w:t>
      </w:r>
      <w:r>
        <w:rPr/>
        <w:t>blurred</w:t>
      </w:r>
      <w:r>
        <w:rPr>
          <w:spacing w:val="-10"/>
        </w:rPr>
        <w:t> </w:t>
      </w:r>
      <w:r>
        <w:rPr/>
        <w:t>each</w:t>
      </w:r>
      <w:r>
        <w:rPr>
          <w:spacing w:val="-10"/>
        </w:rPr>
        <w:t> </w:t>
      </w:r>
      <w:r>
        <w:rPr/>
        <w:t>pixel</w:t>
      </w:r>
      <w:r>
        <w:rPr>
          <w:spacing w:val="-11"/>
        </w:rPr>
        <w:t> </w:t>
      </w:r>
      <w:r>
        <w:rPr/>
        <w:t>based on</w:t>
      </w:r>
      <w:r>
        <w:rPr>
          <w:spacing w:val="-5"/>
        </w:rPr>
        <w:t> </w:t>
      </w:r>
      <w:r>
        <w:rPr/>
        <w:t>its</w:t>
      </w:r>
      <w:r>
        <w:rPr>
          <w:spacing w:val="-4"/>
        </w:rPr>
        <w:t> </w:t>
      </w:r>
      <w:r>
        <w:rPr/>
        <w:t>radius</w:t>
      </w:r>
      <w:r>
        <w:rPr>
          <w:spacing w:val="-5"/>
        </w:rPr>
        <w:t> </w:t>
      </w:r>
      <w:r>
        <w:rPr/>
        <w:t>and</w:t>
      </w:r>
      <w:r>
        <w:rPr>
          <w:spacing w:val="-4"/>
        </w:rPr>
        <w:t> </w:t>
      </w:r>
      <w:r>
        <w:rPr/>
        <w:t>output</w:t>
      </w:r>
      <w:r>
        <w:rPr>
          <w:spacing w:val="-5"/>
        </w:rPr>
        <w:t> </w:t>
      </w:r>
      <w:r>
        <w:rPr/>
        <w:t>to</w:t>
      </w:r>
      <w:r>
        <w:rPr>
          <w:spacing w:val="-4"/>
        </w:rPr>
        <w:t> </w:t>
      </w:r>
      <w:r>
        <w:rPr/>
        <w:t>a</w:t>
      </w:r>
      <w:r>
        <w:rPr>
          <w:spacing w:val="-4"/>
        </w:rPr>
        <w:t> </w:t>
      </w:r>
      <w:r>
        <w:rPr/>
        <w:t>single</w:t>
      </w:r>
      <w:r>
        <w:rPr>
          <w:spacing w:val="-5"/>
        </w:rPr>
        <w:t> </w:t>
      </w:r>
      <w:r>
        <w:rPr/>
        <w:t>image,</w:t>
      </w:r>
      <w:r>
        <w:rPr>
          <w:spacing w:val="-3"/>
        </w:rPr>
        <w:t> </w:t>
      </w:r>
      <w:r>
        <w:rPr/>
        <w:t>the</w:t>
      </w:r>
      <w:r>
        <w:rPr>
          <w:spacing w:val="-4"/>
        </w:rPr>
        <w:t> </w:t>
      </w:r>
      <w:r>
        <w:rPr/>
        <w:t>foreground</w:t>
      </w:r>
      <w:r>
        <w:rPr>
          <w:spacing w:val="-5"/>
        </w:rPr>
        <w:t> </w:t>
      </w:r>
      <w:r>
        <w:rPr/>
        <w:t>objects</w:t>
      </w:r>
      <w:r>
        <w:rPr>
          <w:spacing w:val="-4"/>
        </w:rPr>
        <w:t> </w:t>
      </w:r>
      <w:r>
        <w:rPr/>
        <w:t>could</w:t>
      </w:r>
      <w:r>
        <w:rPr>
          <w:spacing w:val="-5"/>
        </w:rPr>
        <w:t> </w:t>
      </w:r>
      <w:r>
        <w:rPr>
          <w:spacing w:val="2"/>
        </w:rPr>
        <w:t>be</w:t>
      </w:r>
      <w:r>
        <w:rPr>
          <w:spacing w:val="-4"/>
        </w:rPr>
        <w:t> </w:t>
      </w:r>
      <w:r>
        <w:rPr/>
        <w:t>blurry</w:t>
      </w:r>
      <w:r>
        <w:rPr>
          <w:spacing w:val="-4"/>
        </w:rPr>
        <w:t> </w:t>
      </w:r>
      <w:r>
        <w:rPr/>
        <w:t>but with</w:t>
      </w:r>
      <w:r>
        <w:rPr>
          <w:spacing w:val="-17"/>
        </w:rPr>
        <w:t> </w:t>
      </w:r>
      <w:r>
        <w:rPr/>
        <w:t>sharp</w:t>
      </w:r>
      <w:r>
        <w:rPr>
          <w:spacing w:val="-17"/>
        </w:rPr>
        <w:t> </w:t>
      </w:r>
      <w:r>
        <w:rPr/>
        <w:t>edges. </w:t>
      </w:r>
      <w:r>
        <w:rPr>
          <w:spacing w:val="-6"/>
        </w:rPr>
        <w:t>For</w:t>
      </w:r>
      <w:r>
        <w:rPr>
          <w:spacing w:val="-16"/>
        </w:rPr>
        <w:t> </w:t>
      </w:r>
      <w:r>
        <w:rPr/>
        <w:t>example,</w:t>
      </w:r>
      <w:r>
        <w:rPr>
          <w:spacing w:val="-16"/>
        </w:rPr>
        <w:t> </w:t>
      </w:r>
      <w:r>
        <w:rPr/>
        <w:t>when</w:t>
      </w:r>
      <w:r>
        <w:rPr>
          <w:spacing w:val="-16"/>
        </w:rPr>
        <w:t> </w:t>
      </w:r>
      <w:r>
        <w:rPr/>
        <w:t>crossing</w:t>
      </w:r>
      <w:r>
        <w:rPr>
          <w:spacing w:val="-17"/>
        </w:rPr>
        <w:t> </w:t>
      </w:r>
      <w:r>
        <w:rPr/>
        <w:t>the</w:t>
      </w:r>
      <w:r>
        <w:rPr>
          <w:spacing w:val="-16"/>
        </w:rPr>
        <w:t> </w:t>
      </w:r>
      <w:r>
        <w:rPr/>
        <w:t>silhouette</w:t>
      </w:r>
      <w:r>
        <w:rPr>
          <w:spacing w:val="-17"/>
        </w:rPr>
        <w:t> </w:t>
      </w:r>
      <w:r>
        <w:rPr/>
        <w:t>edge</w:t>
      </w:r>
      <w:r>
        <w:rPr>
          <w:spacing w:val="-17"/>
        </w:rPr>
        <w:t> </w:t>
      </w:r>
      <w:r>
        <w:rPr/>
        <w:t>from</w:t>
      </w:r>
      <w:r>
        <w:rPr>
          <w:spacing w:val="-16"/>
        </w:rPr>
        <w:t> </w:t>
      </w:r>
      <w:r>
        <w:rPr/>
        <w:t>the</w:t>
      </w:r>
      <w:r>
        <w:rPr>
          <w:spacing w:val="-17"/>
        </w:rPr>
        <w:t> </w:t>
      </w:r>
      <w:r>
        <w:rPr/>
        <w:t>foreground object to the object in focus, the sample radius will drop to zero, as objects in focus need no blur. This will cause the foreground object’s effect on pixels surrounding it to</w:t>
      </w:r>
      <w:r>
        <w:rPr>
          <w:spacing w:val="12"/>
        </w:rPr>
        <w:t> </w:t>
      </w:r>
      <w:r>
        <w:rPr>
          <w:spacing w:val="-3"/>
        </w:rPr>
        <w:t>have</w:t>
      </w:r>
      <w:r>
        <w:rPr>
          <w:spacing w:val="13"/>
        </w:rPr>
        <w:t> </w:t>
      </w:r>
      <w:r>
        <w:rPr/>
        <w:t>an</w:t>
      </w:r>
      <w:r>
        <w:rPr>
          <w:spacing w:val="12"/>
        </w:rPr>
        <w:t> </w:t>
      </w:r>
      <w:r>
        <w:rPr/>
        <w:t>abrupt</w:t>
      </w:r>
      <w:r>
        <w:rPr>
          <w:spacing w:val="13"/>
        </w:rPr>
        <w:t> </w:t>
      </w:r>
      <w:r>
        <w:rPr/>
        <w:t>dropoff,</w:t>
      </w:r>
      <w:r>
        <w:rPr>
          <w:spacing w:val="12"/>
        </w:rPr>
        <w:t> </w:t>
      </w:r>
      <w:r>
        <w:rPr/>
        <w:t>resulting</w:t>
      </w:r>
      <w:r>
        <w:rPr>
          <w:spacing w:val="13"/>
        </w:rPr>
        <w:t> </w:t>
      </w:r>
      <w:r>
        <w:rPr/>
        <w:t>in</w:t>
      </w:r>
      <w:r>
        <w:rPr>
          <w:spacing w:val="12"/>
        </w:rPr>
        <w:t> </w:t>
      </w:r>
      <w:r>
        <w:rPr/>
        <w:t>a</w:t>
      </w:r>
      <w:r>
        <w:rPr>
          <w:spacing w:val="13"/>
        </w:rPr>
        <w:t> </w:t>
      </w:r>
      <w:r>
        <w:rPr/>
        <w:t>sharp</w:t>
      </w:r>
      <w:r>
        <w:rPr>
          <w:spacing w:val="12"/>
        </w:rPr>
        <w:t> </w:t>
      </w:r>
      <w:r>
        <w:rPr/>
        <w:t>edge.</w:t>
      </w:r>
      <w:r>
        <w:rPr>
          <w:spacing w:val="33"/>
        </w:rPr>
        <w:t> </w:t>
      </w:r>
      <w:r>
        <w:rPr/>
        <w:t>See</w:t>
      </w:r>
      <w:r>
        <w:rPr>
          <w:spacing w:val="13"/>
        </w:rPr>
        <w:t> </w:t>
      </w:r>
      <w:hyperlink w:history="true" w:anchor="_bookmark3">
        <w:r>
          <w:rPr>
            <w:color w:val="0000FF"/>
          </w:rPr>
          <w:t>Figure</w:t>
        </w:r>
        <w:r>
          <w:rPr>
            <w:color w:val="0000FF"/>
            <w:spacing w:val="12"/>
          </w:rPr>
          <w:t> </w:t>
        </w:r>
        <w:r>
          <w:rPr>
            <w:color w:val="0000FF"/>
          </w:rPr>
          <w:t>12.13</w:t>
        </w:r>
      </w:hyperlink>
      <w:r>
        <w:rPr/>
        <w:t>.</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1314"/>
      </w:pPr>
      <w:r>
        <w:rPr/>
        <w:drawing>
          <wp:inline distT="0" distB="0" distL="0" distR="0">
            <wp:extent cx="1375990" cy="1914429"/>
            <wp:effectExtent l="0" t="0" r="0" b="0"/>
            <wp:docPr id="1" name="image35.jpeg"/>
            <wp:cNvGraphicFramePr>
              <a:graphicFrameLocks noChangeAspect="1"/>
            </wp:cNvGraphicFramePr>
            <a:graphic>
              <a:graphicData uri="http://schemas.openxmlformats.org/drawingml/2006/picture">
                <pic:pic>
                  <pic:nvPicPr>
                    <pic:cNvPr id="2" name="image35.jpeg"/>
                    <pic:cNvPicPr/>
                  </pic:nvPicPr>
                  <pic:blipFill>
                    <a:blip r:embed="rId41" cstate="print"/>
                    <a:stretch>
                      <a:fillRect/>
                    </a:stretch>
                  </pic:blipFill>
                  <pic:spPr>
                    <a:xfrm>
                      <a:off x="0" y="0"/>
                      <a:ext cx="1375990" cy="1914429"/>
                    </a:xfrm>
                    <a:prstGeom prst="rect">
                      <a:avLst/>
                    </a:prstGeom>
                  </pic:spPr>
                </pic:pic>
              </a:graphicData>
            </a:graphic>
          </wp:inline>
        </w:drawing>
      </w:r>
      <w:r>
        <w:rPr/>
      </w:r>
      <w:r>
        <w:rPr>
          <w:rFonts w:ascii="Times New Roman"/>
          <w:spacing w:val="32"/>
        </w:rPr>
        <w:t> </w:t>
      </w:r>
      <w:r>
        <w:rPr>
          <w:spacing w:val="32"/>
        </w:rPr>
        <w:drawing>
          <wp:inline distT="0" distB="0" distL="0" distR="0">
            <wp:extent cx="1375990" cy="1914429"/>
            <wp:effectExtent l="0" t="0" r="0" b="0"/>
            <wp:docPr id="3" name="image36.jpeg"/>
            <wp:cNvGraphicFramePr>
              <a:graphicFrameLocks noChangeAspect="1"/>
            </wp:cNvGraphicFramePr>
            <a:graphic>
              <a:graphicData uri="http://schemas.openxmlformats.org/drawingml/2006/picture">
                <pic:pic>
                  <pic:nvPicPr>
                    <pic:cNvPr id="4" name="image36.jpeg"/>
                    <pic:cNvPicPr/>
                  </pic:nvPicPr>
                  <pic:blipFill>
                    <a:blip r:embed="rId42" cstate="print"/>
                    <a:stretch>
                      <a:fillRect/>
                    </a:stretch>
                  </pic:blipFill>
                  <pic:spPr>
                    <a:xfrm>
                      <a:off x="0" y="0"/>
                      <a:ext cx="1375990" cy="1914429"/>
                    </a:xfrm>
                    <a:prstGeom prst="rect">
                      <a:avLst/>
                    </a:prstGeom>
                  </pic:spPr>
                </pic:pic>
              </a:graphicData>
            </a:graphic>
          </wp:inline>
        </w:drawing>
      </w:r>
      <w:r>
        <w:rPr>
          <w:spacing w:val="32"/>
        </w:rPr>
      </w:r>
      <w:r>
        <w:rPr>
          <w:rFonts w:ascii="Times New Roman"/>
          <w:spacing w:val="32"/>
        </w:rPr>
        <w:t> </w:t>
      </w:r>
      <w:r>
        <w:rPr>
          <w:spacing w:val="32"/>
        </w:rPr>
        <w:drawing>
          <wp:inline distT="0" distB="0" distL="0" distR="0">
            <wp:extent cx="1375990" cy="1914429"/>
            <wp:effectExtent l="0" t="0" r="0" b="0"/>
            <wp:docPr id="5" name="image37.jpeg"/>
            <wp:cNvGraphicFramePr>
              <a:graphicFrameLocks noChangeAspect="1"/>
            </wp:cNvGraphicFramePr>
            <a:graphic>
              <a:graphicData uri="http://schemas.openxmlformats.org/drawingml/2006/picture">
                <pic:pic>
                  <pic:nvPicPr>
                    <pic:cNvPr id="6" name="image37.jpeg"/>
                    <pic:cNvPicPr/>
                  </pic:nvPicPr>
                  <pic:blipFill>
                    <a:blip r:embed="rId43" cstate="print"/>
                    <a:stretch>
                      <a:fillRect/>
                    </a:stretch>
                  </pic:blipFill>
                  <pic:spPr>
                    <a:xfrm>
                      <a:off x="0" y="0"/>
                      <a:ext cx="1375990" cy="1914429"/>
                    </a:xfrm>
                    <a:prstGeom prst="rect">
                      <a:avLst/>
                    </a:prstGeom>
                  </pic:spPr>
                </pic:pic>
              </a:graphicData>
            </a:graphic>
          </wp:inline>
        </w:drawing>
      </w:r>
      <w:r>
        <w:rPr>
          <w:spacing w:val="32"/>
        </w:rPr>
      </w:r>
    </w:p>
    <w:p>
      <w:pPr>
        <w:pStyle w:val="BodyText"/>
        <w:spacing w:before="5"/>
        <w:rPr>
          <w:sz w:val="15"/>
        </w:rPr>
      </w:pPr>
    </w:p>
    <w:p>
      <w:pPr>
        <w:spacing w:line="211" w:lineRule="auto" w:before="72"/>
        <w:ind w:left="943" w:right="441" w:firstLine="0"/>
        <w:jc w:val="both"/>
        <w:rPr>
          <w:rFonts w:ascii="Times New Roman" w:hAnsi="Times New Roman"/>
          <w:i/>
          <w:sz w:val="16"/>
        </w:rPr>
      </w:pPr>
      <w:bookmarkStart w:name="_bookmark3" w:id="4"/>
      <w:bookmarkEnd w:id="4"/>
      <w:r>
        <w:rPr/>
      </w:r>
      <w:r>
        <w:rPr>
          <w:rFonts w:ascii="Arial" w:hAnsi="Arial"/>
          <w:color w:val="2C6362"/>
          <w:sz w:val="16"/>
        </w:rPr>
        <w:t>Figure 12.13.  </w:t>
      </w:r>
      <w:r>
        <w:rPr>
          <w:rFonts w:ascii="Palatino Linotype" w:hAnsi="Palatino Linotype"/>
          <w:sz w:val="16"/>
        </w:rPr>
        <w:t>Near ﬁeld blurring.  On the left is the original image with no depth-of-ﬁeld eﬀect.  In     the middle,  pixels in the near ﬁeld are blurred,  but </w:t>
      </w:r>
      <w:r>
        <w:rPr>
          <w:rFonts w:ascii="Palatino Linotype" w:hAnsi="Palatino Linotype"/>
          <w:spacing w:val="-3"/>
          <w:sz w:val="16"/>
        </w:rPr>
        <w:t>have  </w:t>
      </w:r>
      <w:r>
        <w:rPr>
          <w:rFonts w:ascii="Palatino Linotype" w:hAnsi="Palatino Linotype"/>
          <w:sz w:val="16"/>
        </w:rPr>
        <w:t>a sharp edge where adjacent to the focus   ﬁeld. The right shows the eﬀect of using a separate near ﬁeld image composited atop the more distant content. </w:t>
      </w:r>
      <w:r>
        <w:rPr>
          <w:rFonts w:ascii="Times New Roman" w:hAnsi="Times New Roman"/>
          <w:i/>
          <w:sz w:val="16"/>
        </w:rPr>
        <w:t>(Images</w:t>
      </w:r>
      <w:r>
        <w:rPr>
          <w:rFonts w:ascii="Times New Roman" w:hAnsi="Times New Roman"/>
          <w:i/>
          <w:spacing w:val="26"/>
          <w:sz w:val="16"/>
        </w:rPr>
        <w:t> </w:t>
      </w:r>
      <w:r>
        <w:rPr>
          <w:rFonts w:ascii="Times New Roman" w:hAnsi="Times New Roman"/>
          <w:i/>
          <w:sz w:val="16"/>
        </w:rPr>
        <w:t>generated</w:t>
      </w:r>
      <w:r>
        <w:rPr>
          <w:rFonts w:ascii="Times New Roman" w:hAnsi="Times New Roman"/>
          <w:i/>
          <w:spacing w:val="26"/>
          <w:sz w:val="16"/>
        </w:rPr>
        <w:t> </w:t>
      </w:r>
      <w:r>
        <w:rPr>
          <w:rFonts w:ascii="Times New Roman" w:hAnsi="Times New Roman"/>
          <w:i/>
          <w:sz w:val="16"/>
        </w:rPr>
        <w:t>using</w:t>
      </w:r>
      <w:r>
        <w:rPr>
          <w:rFonts w:ascii="Times New Roman" w:hAnsi="Times New Roman"/>
          <w:i/>
          <w:spacing w:val="26"/>
          <w:sz w:val="16"/>
        </w:rPr>
        <w:t> </w:t>
      </w:r>
      <w:r>
        <w:rPr>
          <w:rFonts w:ascii="Times New Roman" w:hAnsi="Times New Roman"/>
          <w:i/>
          <w:sz w:val="16"/>
        </w:rPr>
        <w:t>G3D</w:t>
      </w:r>
      <w:r>
        <w:rPr>
          <w:rFonts w:ascii="Times New Roman" w:hAnsi="Times New Roman"/>
          <w:i/>
          <w:spacing w:val="26"/>
          <w:sz w:val="16"/>
        </w:rPr>
        <w:t> </w:t>
      </w:r>
      <w:r>
        <w:rPr>
          <w:rFonts w:ascii="Times New Roman" w:hAnsi="Times New Roman"/>
          <w:i/>
          <w:sz w:val="16"/>
        </w:rPr>
        <w:t>[</w:t>
      </w:r>
      <w:r>
        <w:rPr>
          <w:rFonts w:ascii="Times New Roman" w:hAnsi="Times New Roman"/>
          <w:i/>
          <w:color w:val="0000FF"/>
          <w:sz w:val="16"/>
        </w:rPr>
        <w:t>2</w:t>
      </w:r>
      <w:hyperlink w:history="true" w:anchor="_bookmark0">
        <w:r>
          <w:rPr>
            <w:rFonts w:ascii="Times New Roman" w:hAnsi="Times New Roman"/>
            <w:i/>
            <w:color w:val="0000FF"/>
            <w:sz w:val="16"/>
          </w:rPr>
          <w:t>09</w:t>
        </w:r>
      </w:hyperlink>
      <w:r>
        <w:rPr>
          <w:rFonts w:ascii="Times New Roman" w:hAnsi="Times New Roman"/>
          <w:i/>
          <w:sz w:val="16"/>
        </w:rPr>
        <w:t>,</w:t>
      </w:r>
      <w:r>
        <w:rPr>
          <w:rFonts w:ascii="Times New Roman" w:hAnsi="Times New Roman"/>
          <w:i/>
          <w:spacing w:val="26"/>
          <w:sz w:val="16"/>
        </w:rPr>
        <w:t> </w:t>
      </w:r>
      <w:hyperlink w:history="true" w:anchor="_bookmark0">
        <w:r>
          <w:rPr>
            <w:rFonts w:ascii="Times New Roman" w:hAnsi="Times New Roman"/>
            <w:i/>
            <w:color w:val="0000FF"/>
            <w:sz w:val="16"/>
          </w:rPr>
          <w:t>1178</w:t>
        </w:r>
      </w:hyperlink>
      <w:r>
        <w:rPr>
          <w:rFonts w:ascii="Times New Roman" w:hAnsi="Times New Roman"/>
          <w:i/>
          <w:sz w:val="16"/>
        </w:rPr>
        <w:t>].)</w:t>
      </w:r>
    </w:p>
    <w:p>
      <w:pPr>
        <w:pStyle w:val="BodyText"/>
        <w:rPr>
          <w:rFonts w:ascii="Times New Roman"/>
          <w:i/>
          <w:sz w:val="16"/>
        </w:rPr>
      </w:pPr>
    </w:p>
    <w:p>
      <w:pPr>
        <w:pStyle w:val="BodyText"/>
        <w:spacing w:line="252" w:lineRule="auto" w:before="106"/>
        <w:ind w:left="943" w:right="441" w:firstLine="298"/>
        <w:jc w:val="both"/>
      </w:pPr>
      <w:r>
        <w:rPr/>
        <w:t>What </w:t>
      </w:r>
      <w:r>
        <w:rPr>
          <w:spacing w:val="-3"/>
        </w:rPr>
        <w:t>we  want  </w:t>
      </w:r>
      <w:r>
        <w:rPr/>
        <w:t>is to </w:t>
      </w:r>
      <w:r>
        <w:rPr>
          <w:spacing w:val="-3"/>
        </w:rPr>
        <w:t>have</w:t>
      </w:r>
      <w:r>
        <w:rPr>
          <w:spacing w:val="42"/>
        </w:rPr>
        <w:t> </w:t>
      </w:r>
      <w:r>
        <w:rPr/>
        <w:t>objects in the near field blur smoothly and produce   an effect beyond their borders. This is achieved </w:t>
      </w:r>
      <w:r>
        <w:rPr>
          <w:spacing w:val="-3"/>
        </w:rPr>
        <w:t>by </w:t>
      </w:r>
      <w:r>
        <w:rPr/>
        <w:t>writing and blurring the near field pixels in a separate image. In addition, each pixel for this near field image is assigned an alpha value, representing its blend factor, which is also blurred. Joint bilateral</w:t>
      </w:r>
      <w:r>
        <w:rPr>
          <w:spacing w:val="-6"/>
        </w:rPr>
        <w:t> </w:t>
      </w:r>
      <w:r>
        <w:rPr/>
        <w:t>filtering</w:t>
      </w:r>
      <w:r>
        <w:rPr>
          <w:spacing w:val="-5"/>
        </w:rPr>
        <w:t> </w:t>
      </w:r>
      <w:r>
        <w:rPr/>
        <w:t>and</w:t>
      </w:r>
      <w:r>
        <w:rPr>
          <w:spacing w:val="-6"/>
        </w:rPr>
        <w:t> </w:t>
      </w:r>
      <w:r>
        <w:rPr/>
        <w:t>other</w:t>
      </w:r>
      <w:r>
        <w:rPr>
          <w:spacing w:val="-5"/>
        </w:rPr>
        <w:t> </w:t>
      </w:r>
      <w:r>
        <w:rPr/>
        <w:t>tests</w:t>
      </w:r>
      <w:r>
        <w:rPr>
          <w:spacing w:val="-5"/>
        </w:rPr>
        <w:t> </w:t>
      </w:r>
      <w:r>
        <w:rPr/>
        <w:t>are</w:t>
      </w:r>
      <w:r>
        <w:rPr>
          <w:spacing w:val="-6"/>
        </w:rPr>
        <w:t> </w:t>
      </w:r>
      <w:r>
        <w:rPr/>
        <w:t>used</w:t>
      </w:r>
      <w:r>
        <w:rPr>
          <w:spacing w:val="-5"/>
        </w:rPr>
        <w:t> </w:t>
      </w:r>
      <w:r>
        <w:rPr/>
        <w:t>when</w:t>
      </w:r>
      <w:r>
        <w:rPr>
          <w:spacing w:val="-5"/>
        </w:rPr>
        <w:t> </w:t>
      </w:r>
      <w:r>
        <w:rPr/>
        <w:t>creating</w:t>
      </w:r>
      <w:r>
        <w:rPr>
          <w:spacing w:val="-6"/>
        </w:rPr>
        <w:t> </w:t>
      </w:r>
      <w:r>
        <w:rPr/>
        <w:t>the</w:t>
      </w:r>
      <w:r>
        <w:rPr>
          <w:spacing w:val="-5"/>
        </w:rPr>
        <w:t> </w:t>
      </w:r>
      <w:r>
        <w:rPr>
          <w:spacing w:val="-4"/>
        </w:rPr>
        <w:t>two</w:t>
      </w:r>
      <w:r>
        <w:rPr>
          <w:spacing w:val="-5"/>
        </w:rPr>
        <w:t> </w:t>
      </w:r>
      <w:r>
        <w:rPr/>
        <w:t>separate</w:t>
      </w:r>
      <w:r>
        <w:rPr>
          <w:spacing w:val="-6"/>
        </w:rPr>
        <w:t> </w:t>
      </w:r>
      <w:r>
        <w:rPr/>
        <w:t>images;</w:t>
      </w:r>
      <w:r>
        <w:rPr>
          <w:spacing w:val="-4"/>
        </w:rPr>
        <w:t> </w:t>
      </w:r>
      <w:r>
        <w:rPr/>
        <w:t>see the articles </w:t>
      </w:r>
      <w:hyperlink w:history="true" w:anchor="_bookmark0">
        <w:r>
          <w:rPr>
            <w:color w:val="0000FF"/>
          </w:rPr>
          <w:t>[209, </w:t>
        </w:r>
      </w:hyperlink>
      <w:hyperlink w:history="true" w:anchor="_bookmark0">
        <w:r>
          <w:rPr>
            <w:color w:val="0000FF"/>
          </w:rPr>
          <w:t>1178] </w:t>
        </w:r>
      </w:hyperlink>
      <w:r>
        <w:rPr/>
        <w:t>and code provided there for details. These tests serve several functions, such as, for the far field blur, discarding neighboring objects significantly more</w:t>
      </w:r>
      <w:r>
        <w:rPr>
          <w:spacing w:val="16"/>
        </w:rPr>
        <w:t> </w:t>
      </w:r>
      <w:r>
        <w:rPr/>
        <w:t>distant</w:t>
      </w:r>
      <w:r>
        <w:rPr>
          <w:spacing w:val="16"/>
        </w:rPr>
        <w:t> </w:t>
      </w:r>
      <w:r>
        <w:rPr/>
        <w:t>than</w:t>
      </w:r>
      <w:r>
        <w:rPr>
          <w:spacing w:val="17"/>
        </w:rPr>
        <w:t> </w:t>
      </w:r>
      <w:r>
        <w:rPr/>
        <w:t>the</w:t>
      </w:r>
      <w:r>
        <w:rPr>
          <w:spacing w:val="16"/>
        </w:rPr>
        <w:t> </w:t>
      </w:r>
      <w:r>
        <w:rPr/>
        <w:t>sampled</w:t>
      </w:r>
      <w:r>
        <w:rPr>
          <w:spacing w:val="17"/>
        </w:rPr>
        <w:t> </w:t>
      </w:r>
      <w:r>
        <w:rPr/>
        <w:t>pixel.</w:t>
      </w:r>
    </w:p>
    <w:p>
      <w:pPr>
        <w:pStyle w:val="BodyText"/>
        <w:spacing w:line="252" w:lineRule="auto" w:before="4"/>
        <w:ind w:left="943" w:right="441" w:firstLine="298"/>
        <w:jc w:val="both"/>
      </w:pPr>
      <w:r>
        <w:rPr/>
        <w:t>After</w:t>
      </w:r>
      <w:r>
        <w:rPr>
          <w:spacing w:val="-17"/>
        </w:rPr>
        <w:t> </w:t>
      </w:r>
      <w:r>
        <w:rPr/>
        <w:t>performing</w:t>
      </w:r>
      <w:r>
        <w:rPr>
          <w:spacing w:val="-17"/>
        </w:rPr>
        <w:t> </w:t>
      </w:r>
      <w:r>
        <w:rPr/>
        <w:t>the</w:t>
      </w:r>
      <w:r>
        <w:rPr>
          <w:spacing w:val="-16"/>
        </w:rPr>
        <w:t> </w:t>
      </w:r>
      <w:r>
        <w:rPr/>
        <w:t>separation</w:t>
      </w:r>
      <w:r>
        <w:rPr>
          <w:spacing w:val="-17"/>
        </w:rPr>
        <w:t> </w:t>
      </w:r>
      <w:r>
        <w:rPr/>
        <w:t>and</w:t>
      </w:r>
      <w:r>
        <w:rPr>
          <w:spacing w:val="-17"/>
        </w:rPr>
        <w:t> </w:t>
      </w:r>
      <w:r>
        <w:rPr/>
        <w:t>blurring</w:t>
      </w:r>
      <w:r>
        <w:rPr>
          <w:spacing w:val="-17"/>
        </w:rPr>
        <w:t> </w:t>
      </w:r>
      <w:r>
        <w:rPr/>
        <w:t>based</w:t>
      </w:r>
      <w:r>
        <w:rPr>
          <w:spacing w:val="-16"/>
        </w:rPr>
        <w:t> </w:t>
      </w:r>
      <w:r>
        <w:rPr/>
        <w:t>on</w:t>
      </w:r>
      <w:r>
        <w:rPr>
          <w:spacing w:val="-17"/>
        </w:rPr>
        <w:t> </w:t>
      </w:r>
      <w:r>
        <w:rPr/>
        <w:t>the</w:t>
      </w:r>
      <w:r>
        <w:rPr>
          <w:spacing w:val="-17"/>
        </w:rPr>
        <w:t> </w:t>
      </w:r>
      <w:r>
        <w:rPr/>
        <w:t>circle</w:t>
      </w:r>
      <w:r>
        <w:rPr>
          <w:spacing w:val="-16"/>
        </w:rPr>
        <w:t> </w:t>
      </w:r>
      <w:r>
        <w:rPr/>
        <w:t>of</w:t>
      </w:r>
      <w:r>
        <w:rPr>
          <w:spacing w:val="-17"/>
        </w:rPr>
        <w:t> </w:t>
      </w:r>
      <w:r>
        <w:rPr/>
        <w:t>confusion</w:t>
      </w:r>
      <w:r>
        <w:rPr>
          <w:spacing w:val="-16"/>
        </w:rPr>
        <w:t> </w:t>
      </w:r>
      <w:r>
        <w:rPr/>
        <w:t>radii, compositing is done. The circle-of-confusion radius is used to linearly interpolate between the original, in-focus image and the far field image. The larger this radius, the more the blurry far field result is used. The alpha coverage </w:t>
      </w:r>
      <w:r>
        <w:rPr>
          <w:spacing w:val="-3"/>
        </w:rPr>
        <w:t>value </w:t>
      </w:r>
      <w:r>
        <w:rPr/>
        <w:t>in the near  field image is then used to blend the near image </w:t>
      </w:r>
      <w:r>
        <w:rPr>
          <w:spacing w:val="-3"/>
        </w:rPr>
        <w:t>over </w:t>
      </w:r>
      <w:r>
        <w:rPr/>
        <w:t>this interpolated result.  In  this </w:t>
      </w:r>
      <w:r>
        <w:rPr>
          <w:spacing w:val="-8"/>
        </w:rPr>
        <w:t>way, </w:t>
      </w:r>
      <w:r>
        <w:rPr/>
        <w:t>the near field’s blurred content properly spreads atop the scene behind.</w:t>
      </w:r>
      <w:r>
        <w:rPr>
          <w:spacing w:val="-25"/>
        </w:rPr>
        <w:t> </w:t>
      </w:r>
      <w:r>
        <w:rPr/>
        <w:t>See </w:t>
      </w:r>
      <w:hyperlink w:history="true" w:anchor="_bookmark0">
        <w:r>
          <w:rPr>
            <w:color w:val="0000FF"/>
          </w:rPr>
          <w:t>Figures 12.10 </w:t>
        </w:r>
      </w:hyperlink>
      <w:r>
        <w:rPr/>
        <w:t>and</w:t>
      </w:r>
      <w:r>
        <w:rPr>
          <w:spacing w:val="4"/>
        </w:rPr>
        <w:t> </w:t>
      </w:r>
      <w:hyperlink w:history="true" w:anchor="_bookmark4">
        <w:r>
          <w:rPr>
            <w:color w:val="0000FF"/>
          </w:rPr>
          <w:t>12.14</w:t>
        </w:r>
      </w:hyperlink>
      <w:r>
        <w:rPr/>
        <w:t>.</w:t>
      </w:r>
    </w:p>
    <w:p>
      <w:pPr>
        <w:pStyle w:val="BodyText"/>
        <w:spacing w:line="252" w:lineRule="auto" w:before="4"/>
        <w:ind w:left="944" w:right="441" w:firstLine="298"/>
        <w:jc w:val="both"/>
      </w:pPr>
      <w:r>
        <w:rPr/>
        <w:t>This algorithm has several simplifications and tweaks to make it look</w:t>
      </w:r>
      <w:r>
        <w:rPr>
          <w:spacing w:val="-29"/>
        </w:rPr>
        <w:t> </w:t>
      </w:r>
      <w:r>
        <w:rPr/>
        <w:t>reasonable. Particles</w:t>
      </w:r>
      <w:r>
        <w:rPr>
          <w:spacing w:val="-6"/>
        </w:rPr>
        <w:t> </w:t>
      </w:r>
      <w:r>
        <w:rPr/>
        <w:t>may</w:t>
      </w:r>
      <w:r>
        <w:rPr>
          <w:spacing w:val="-7"/>
        </w:rPr>
        <w:t> </w:t>
      </w:r>
      <w:r>
        <w:rPr>
          <w:spacing w:val="2"/>
        </w:rPr>
        <w:t>be</w:t>
      </w:r>
      <w:r>
        <w:rPr>
          <w:spacing w:val="-6"/>
        </w:rPr>
        <w:t> </w:t>
      </w:r>
      <w:r>
        <w:rPr/>
        <w:t>handled</w:t>
      </w:r>
      <w:r>
        <w:rPr>
          <w:spacing w:val="-6"/>
        </w:rPr>
        <w:t> </w:t>
      </w:r>
      <w:r>
        <w:rPr/>
        <w:t>better</w:t>
      </w:r>
      <w:r>
        <w:rPr>
          <w:spacing w:val="-6"/>
        </w:rPr>
        <w:t> </w:t>
      </w:r>
      <w:r>
        <w:rPr/>
        <w:t>in</w:t>
      </w:r>
      <w:r>
        <w:rPr>
          <w:spacing w:val="-6"/>
        </w:rPr>
        <w:t> </w:t>
      </w:r>
      <w:r>
        <w:rPr/>
        <w:t>other</w:t>
      </w:r>
      <w:r>
        <w:rPr>
          <w:spacing w:val="-6"/>
        </w:rPr>
        <w:t> </w:t>
      </w:r>
      <w:r>
        <w:rPr>
          <w:spacing w:val="-3"/>
        </w:rPr>
        <w:t>ways,</w:t>
      </w:r>
      <w:r>
        <w:rPr>
          <w:spacing w:val="-5"/>
        </w:rPr>
        <w:t> </w:t>
      </w:r>
      <w:r>
        <w:rPr/>
        <w:t>and</w:t>
      </w:r>
      <w:r>
        <w:rPr>
          <w:spacing w:val="-6"/>
        </w:rPr>
        <w:t> </w:t>
      </w:r>
      <w:r>
        <w:rPr/>
        <w:t>transparency</w:t>
      </w:r>
      <w:r>
        <w:rPr>
          <w:spacing w:val="-6"/>
        </w:rPr>
        <w:t> </w:t>
      </w:r>
      <w:r>
        <w:rPr/>
        <w:t>can</w:t>
      </w:r>
      <w:r>
        <w:rPr>
          <w:spacing w:val="-6"/>
        </w:rPr>
        <w:t> </w:t>
      </w:r>
      <w:r>
        <w:rPr/>
        <w:t>cause</w:t>
      </w:r>
      <w:r>
        <w:rPr>
          <w:spacing w:val="-6"/>
        </w:rPr>
        <w:t> </w:t>
      </w:r>
      <w:r>
        <w:rPr/>
        <w:t>problems, since</w:t>
      </w:r>
      <w:r>
        <w:rPr>
          <w:spacing w:val="-18"/>
        </w:rPr>
        <w:t> </w:t>
      </w:r>
      <w:r>
        <w:rPr/>
        <w:t>these</w:t>
      </w:r>
      <w:r>
        <w:rPr>
          <w:spacing w:val="-18"/>
        </w:rPr>
        <w:t> </w:t>
      </w:r>
      <w:r>
        <w:rPr/>
        <w:t>phenomena</w:t>
      </w:r>
      <w:r>
        <w:rPr>
          <w:spacing w:val="-18"/>
        </w:rPr>
        <w:t> </w:t>
      </w:r>
      <w:r>
        <w:rPr>
          <w:spacing w:val="-3"/>
        </w:rPr>
        <w:t>involve</w:t>
      </w:r>
      <w:r>
        <w:rPr>
          <w:spacing w:val="-18"/>
        </w:rPr>
        <w:t> </w:t>
      </w:r>
      <w:r>
        <w:rPr/>
        <w:t>multiple</w:t>
      </w:r>
      <w:r>
        <w:rPr>
          <w:spacing w:val="-18"/>
        </w:rPr>
        <w:t> </w:t>
      </w:r>
      <w:r>
        <w:rPr>
          <w:i/>
        </w:rPr>
        <w:t>z</w:t>
      </w:r>
      <w:r>
        <w:rPr/>
        <w:t>-depths</w:t>
      </w:r>
      <w:r>
        <w:rPr>
          <w:spacing w:val="-17"/>
        </w:rPr>
        <w:t> </w:t>
      </w:r>
      <w:r>
        <w:rPr/>
        <w:t>per</w:t>
      </w:r>
      <w:r>
        <w:rPr>
          <w:spacing w:val="-18"/>
        </w:rPr>
        <w:t> </w:t>
      </w:r>
      <w:r>
        <w:rPr/>
        <w:t>pixel.</w:t>
      </w:r>
      <w:r>
        <w:rPr>
          <w:spacing w:val="-1"/>
        </w:rPr>
        <w:t> </w:t>
      </w:r>
      <w:r>
        <w:rPr/>
        <w:t>Nonetheless,</w:t>
      </w:r>
      <w:r>
        <w:rPr>
          <w:spacing w:val="-16"/>
        </w:rPr>
        <w:t> </w:t>
      </w:r>
      <w:r>
        <w:rPr/>
        <w:t>with</w:t>
      </w:r>
      <w:r>
        <w:rPr>
          <w:spacing w:val="-18"/>
        </w:rPr>
        <w:t> </w:t>
      </w:r>
      <w:r>
        <w:rPr/>
        <w:t>the</w:t>
      </w:r>
      <w:r>
        <w:rPr>
          <w:spacing w:val="-18"/>
        </w:rPr>
        <w:t> </w:t>
      </w:r>
      <w:r>
        <w:rPr/>
        <w:t>only inputs</w:t>
      </w:r>
      <w:r>
        <w:rPr>
          <w:spacing w:val="-12"/>
        </w:rPr>
        <w:t> </w:t>
      </w:r>
      <w:r>
        <w:rPr/>
        <w:t>being</w:t>
      </w:r>
      <w:r>
        <w:rPr>
          <w:spacing w:val="-12"/>
        </w:rPr>
        <w:t> </w:t>
      </w:r>
      <w:r>
        <w:rPr/>
        <w:t>a</w:t>
      </w:r>
      <w:r>
        <w:rPr>
          <w:spacing w:val="-12"/>
        </w:rPr>
        <w:t> </w:t>
      </w:r>
      <w:r>
        <w:rPr/>
        <w:t>color</w:t>
      </w:r>
      <w:r>
        <w:rPr>
          <w:spacing w:val="-12"/>
        </w:rPr>
        <w:t> </w:t>
      </w:r>
      <w:r>
        <w:rPr/>
        <w:t>and</w:t>
      </w:r>
      <w:r>
        <w:rPr>
          <w:spacing w:val="-12"/>
        </w:rPr>
        <w:t> </w:t>
      </w:r>
      <w:r>
        <w:rPr/>
        <w:t>depth</w:t>
      </w:r>
      <w:r>
        <w:rPr>
          <w:spacing w:val="-11"/>
        </w:rPr>
        <w:t> </w:t>
      </w:r>
      <w:r>
        <w:rPr/>
        <w:t>buffer</w:t>
      </w:r>
      <w:r>
        <w:rPr>
          <w:spacing w:val="-12"/>
        </w:rPr>
        <w:t> </w:t>
      </w:r>
      <w:r>
        <w:rPr/>
        <w:t>and</w:t>
      </w:r>
      <w:r>
        <w:rPr>
          <w:spacing w:val="-12"/>
        </w:rPr>
        <w:t> </w:t>
      </w:r>
      <w:r>
        <w:rPr/>
        <w:t>using</w:t>
      </w:r>
      <w:r>
        <w:rPr>
          <w:spacing w:val="-12"/>
        </w:rPr>
        <w:t> </w:t>
      </w:r>
      <w:r>
        <w:rPr/>
        <w:t>just</w:t>
      </w:r>
      <w:r>
        <w:rPr>
          <w:spacing w:val="-12"/>
        </w:rPr>
        <w:t> </w:t>
      </w:r>
      <w:r>
        <w:rPr/>
        <w:t>three</w:t>
      </w:r>
      <w:r>
        <w:rPr>
          <w:spacing w:val="-11"/>
        </w:rPr>
        <w:t> </w:t>
      </w:r>
      <w:r>
        <w:rPr/>
        <w:t>post-processing</w:t>
      </w:r>
      <w:r>
        <w:rPr>
          <w:spacing w:val="-12"/>
        </w:rPr>
        <w:t> </w:t>
      </w:r>
      <w:r>
        <w:rPr/>
        <w:t>passes,</w:t>
      </w:r>
      <w:r>
        <w:rPr>
          <w:spacing w:val="-11"/>
        </w:rPr>
        <w:t> </w:t>
      </w:r>
      <w:r>
        <w:rPr/>
        <w:t>this method is simple and relatively robust.  The ideas of sampling based on the circle   of confusion and of separating the near and far fields into separate images (or sets of images) is a common theme among a wide range of algorithms that </w:t>
      </w:r>
      <w:r>
        <w:rPr>
          <w:spacing w:val="-3"/>
        </w:rPr>
        <w:t>have </w:t>
      </w:r>
      <w:r>
        <w:rPr/>
        <w:t>been developed to simulate depth of field. </w:t>
      </w:r>
      <w:r>
        <w:rPr>
          <w:spacing w:val="-9"/>
        </w:rPr>
        <w:t>We </w:t>
      </w:r>
      <w:r>
        <w:rPr/>
        <w:t>will discuss a few newer approaches used</w:t>
      </w:r>
      <w:r>
        <w:rPr>
          <w:spacing w:val="-14"/>
        </w:rPr>
        <w:t> </w:t>
      </w:r>
      <w:r>
        <w:rPr/>
        <w:t>in video</w:t>
      </w:r>
      <w:r>
        <w:rPr>
          <w:spacing w:val="-9"/>
        </w:rPr>
        <w:t> </w:t>
      </w:r>
      <w:r>
        <w:rPr/>
        <w:t>games</w:t>
      </w:r>
      <w:r>
        <w:rPr>
          <w:spacing w:val="-8"/>
        </w:rPr>
        <w:t> </w:t>
      </w:r>
      <w:r>
        <w:rPr/>
        <w:t>(as</w:t>
      </w:r>
      <w:r>
        <w:rPr>
          <w:spacing w:val="-8"/>
        </w:rPr>
        <w:t> </w:t>
      </w:r>
      <w:r>
        <w:rPr/>
        <w:t>the</w:t>
      </w:r>
      <w:r>
        <w:rPr>
          <w:spacing w:val="-8"/>
        </w:rPr>
        <w:t> </w:t>
      </w:r>
      <w:r>
        <w:rPr/>
        <w:t>preceding</w:t>
      </w:r>
      <w:r>
        <w:rPr>
          <w:spacing w:val="-8"/>
        </w:rPr>
        <w:t> </w:t>
      </w:r>
      <w:r>
        <w:rPr/>
        <w:t>method</w:t>
      </w:r>
      <w:r>
        <w:rPr>
          <w:spacing w:val="-8"/>
        </w:rPr>
        <w:t> </w:t>
      </w:r>
      <w:r>
        <w:rPr/>
        <w:t>is),</w:t>
      </w:r>
      <w:r>
        <w:rPr>
          <w:spacing w:val="-8"/>
        </w:rPr>
        <w:t> </w:t>
      </w:r>
      <w:r>
        <w:rPr/>
        <w:t>since</w:t>
      </w:r>
      <w:r>
        <w:rPr>
          <w:spacing w:val="-8"/>
        </w:rPr>
        <w:t> </w:t>
      </w:r>
      <w:r>
        <w:rPr/>
        <w:t>such</w:t>
      </w:r>
      <w:r>
        <w:rPr>
          <w:spacing w:val="-8"/>
        </w:rPr>
        <w:t> </w:t>
      </w:r>
      <w:r>
        <w:rPr/>
        <w:t>methods</w:t>
      </w:r>
      <w:r>
        <w:rPr>
          <w:spacing w:val="-8"/>
        </w:rPr>
        <w:t> </w:t>
      </w:r>
      <w:r>
        <w:rPr/>
        <w:t>need</w:t>
      </w:r>
      <w:r>
        <w:rPr>
          <w:spacing w:val="-8"/>
        </w:rPr>
        <w:t> </w:t>
      </w:r>
      <w:r>
        <w:rPr/>
        <w:t>to</w:t>
      </w:r>
      <w:r>
        <w:rPr>
          <w:spacing w:val="-8"/>
        </w:rPr>
        <w:t> </w:t>
      </w:r>
      <w:r>
        <w:rPr>
          <w:spacing w:val="2"/>
        </w:rPr>
        <w:t>be</w:t>
      </w:r>
      <w:r>
        <w:rPr>
          <w:spacing w:val="-9"/>
        </w:rPr>
        <w:t> </w:t>
      </w:r>
      <w:r>
        <w:rPr/>
        <w:t>efficient,</w:t>
      </w:r>
      <w:r>
        <w:rPr>
          <w:spacing w:val="-7"/>
        </w:rPr>
        <w:t> </w:t>
      </w:r>
      <w:r>
        <w:rPr>
          <w:spacing w:val="2"/>
        </w:rPr>
        <w:t>be </w:t>
      </w:r>
      <w:r>
        <w:rPr/>
        <w:t>robust, and </w:t>
      </w:r>
      <w:r>
        <w:rPr>
          <w:spacing w:val="-4"/>
        </w:rPr>
        <w:t>have </w:t>
      </w:r>
      <w:r>
        <w:rPr/>
        <w:t>a predictable</w:t>
      </w:r>
      <w:r>
        <w:rPr>
          <w:spacing w:val="44"/>
        </w:rPr>
        <w:t> </w:t>
      </w:r>
      <w:r>
        <w:rPr/>
        <w:t>cost.</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629"/>
      </w:pPr>
      <w:r>
        <w:rPr/>
        <w:drawing>
          <wp:inline distT="0" distB="0" distL="0" distR="0">
            <wp:extent cx="4462970" cy="2097214"/>
            <wp:effectExtent l="0" t="0" r="0" b="0"/>
            <wp:docPr id="7" name="image38.jpeg"/>
            <wp:cNvGraphicFramePr>
              <a:graphicFrameLocks noChangeAspect="1"/>
            </wp:cNvGraphicFramePr>
            <a:graphic>
              <a:graphicData uri="http://schemas.openxmlformats.org/drawingml/2006/picture">
                <pic:pic>
                  <pic:nvPicPr>
                    <pic:cNvPr id="8" name="image38.jpeg"/>
                    <pic:cNvPicPr/>
                  </pic:nvPicPr>
                  <pic:blipFill>
                    <a:blip r:embed="rId44" cstate="print"/>
                    <a:stretch>
                      <a:fillRect/>
                    </a:stretch>
                  </pic:blipFill>
                  <pic:spPr>
                    <a:xfrm>
                      <a:off x="0" y="0"/>
                      <a:ext cx="4462970" cy="2097214"/>
                    </a:xfrm>
                    <a:prstGeom prst="rect">
                      <a:avLst/>
                    </a:prstGeom>
                  </pic:spPr>
                </pic:pic>
              </a:graphicData>
            </a:graphic>
          </wp:inline>
        </w:drawing>
      </w:r>
      <w:r>
        <w:rPr/>
      </w:r>
    </w:p>
    <w:p>
      <w:pPr>
        <w:pStyle w:val="BodyText"/>
        <w:spacing w:before="4"/>
        <w:rPr>
          <w:sz w:val="15"/>
        </w:rPr>
      </w:pPr>
    </w:p>
    <w:p>
      <w:pPr>
        <w:spacing w:before="52"/>
        <w:ind w:left="443" w:right="0" w:firstLine="0"/>
        <w:jc w:val="left"/>
        <w:rPr>
          <w:rFonts w:ascii="Palatino Linotype" w:hAnsi="Palatino Linotype"/>
          <w:sz w:val="16"/>
        </w:rPr>
      </w:pPr>
      <w:bookmarkStart w:name="_bookmark4" w:id="5"/>
      <w:bookmarkEnd w:id="5"/>
      <w:r>
        <w:rPr/>
      </w:r>
      <w:r>
        <w:rPr>
          <w:rFonts w:ascii="Arial" w:hAnsi="Arial"/>
          <w:color w:val="2C6362"/>
          <w:sz w:val="16"/>
        </w:rPr>
        <w:t>Figure  12.14.   </w:t>
      </w:r>
      <w:r>
        <w:rPr>
          <w:rFonts w:ascii="Palatino Linotype" w:hAnsi="Palatino Linotype"/>
          <w:sz w:val="16"/>
        </w:rPr>
        <w:t>Depth  of  ﬁeld  in  </w:t>
      </w:r>
      <w:r>
        <w:rPr>
          <w:rFonts w:ascii="Times New Roman" w:hAnsi="Times New Roman"/>
          <w:i/>
          <w:sz w:val="16"/>
        </w:rPr>
        <w:t>The  Witcher  3</w:t>
      </w:r>
      <w:r>
        <w:rPr>
          <w:rFonts w:ascii="Palatino Linotype" w:hAnsi="Palatino Linotype"/>
          <w:sz w:val="16"/>
        </w:rPr>
        <w:t>.   Near  and  far  ﬁeld  blur  convincingly  blended</w:t>
      </w:r>
      <w:r>
        <w:rPr>
          <w:rFonts w:ascii="Palatino Linotype" w:hAnsi="Palatino Linotype"/>
          <w:spacing w:val="4"/>
          <w:sz w:val="16"/>
        </w:rPr>
        <w:t> </w:t>
      </w:r>
      <w:r>
        <w:rPr>
          <w:rFonts w:ascii="Palatino Linotype" w:hAnsi="Palatino Linotype"/>
          <w:sz w:val="16"/>
        </w:rPr>
        <w:t>with</w:t>
      </w:r>
    </w:p>
    <w:p>
      <w:pPr>
        <w:spacing w:line="190" w:lineRule="exact" w:before="0"/>
        <w:ind w:left="443" w:right="0" w:firstLine="0"/>
        <w:jc w:val="left"/>
        <w:rPr>
          <w:rFonts w:ascii="Times New Roman" w:hAnsi="Times New Roman"/>
          <w:i/>
          <w:sz w:val="16"/>
        </w:rPr>
      </w:pPr>
      <w:r>
        <w:rPr>
          <w:rFonts w:ascii="Palatino Linotype" w:hAnsi="Palatino Linotype"/>
          <w:w w:val="126"/>
          <w:sz w:val="16"/>
        </w:rPr>
        <w:t>t</w:t>
      </w:r>
      <w:r>
        <w:rPr>
          <w:rFonts w:ascii="Palatino Linotype" w:hAnsi="Palatino Linotype"/>
          <w:w w:val="100"/>
          <w:sz w:val="16"/>
        </w:rPr>
        <w:t>h</w:t>
      </w:r>
      <w:r>
        <w:rPr>
          <w:rFonts w:ascii="Palatino Linotype" w:hAnsi="Palatino Linotype"/>
          <w:w w:val="98"/>
          <w:sz w:val="16"/>
        </w:rPr>
        <w:t>e</w:t>
      </w:r>
      <w:r>
        <w:rPr>
          <w:rFonts w:ascii="Palatino Linotype" w:hAnsi="Palatino Linotype"/>
          <w:sz w:val="16"/>
        </w:rPr>
        <w:t> </w:t>
      </w:r>
      <w:r>
        <w:rPr>
          <w:rFonts w:ascii="Palatino Linotype" w:hAnsi="Palatino Linotype"/>
          <w:spacing w:val="-8"/>
          <w:sz w:val="16"/>
        </w:rPr>
        <w:t> </w:t>
      </w:r>
      <w:r>
        <w:rPr>
          <w:rFonts w:ascii="Palatino Linotype" w:hAnsi="Palatino Linotype"/>
          <w:w w:val="96"/>
          <w:sz w:val="16"/>
        </w:rPr>
        <w:t>f</w:t>
      </w:r>
      <w:r>
        <w:rPr>
          <w:rFonts w:ascii="Palatino Linotype" w:hAnsi="Palatino Linotype"/>
          <w:spacing w:val="4"/>
          <w:w w:val="96"/>
          <w:sz w:val="16"/>
        </w:rPr>
        <w:t>o</w:t>
      </w:r>
      <w:r>
        <w:rPr>
          <w:rFonts w:ascii="Palatino Linotype" w:hAnsi="Palatino Linotype"/>
          <w:w w:val="105"/>
          <w:sz w:val="16"/>
        </w:rPr>
        <w:t>c</w:t>
      </w:r>
      <w:r>
        <w:rPr>
          <w:rFonts w:ascii="Palatino Linotype" w:hAnsi="Palatino Linotype"/>
          <w:w w:val="97"/>
          <w:sz w:val="16"/>
        </w:rPr>
        <w:t>u</w:t>
      </w:r>
      <w:r>
        <w:rPr>
          <w:rFonts w:ascii="Palatino Linotype" w:hAnsi="Palatino Linotype"/>
          <w:w w:val="98"/>
          <w:sz w:val="16"/>
        </w:rPr>
        <w:t>s</w:t>
      </w:r>
      <w:r>
        <w:rPr>
          <w:rFonts w:ascii="Palatino Linotype" w:hAnsi="Palatino Linotype"/>
          <w:sz w:val="16"/>
        </w:rPr>
        <w:t> </w:t>
      </w:r>
      <w:r>
        <w:rPr>
          <w:rFonts w:ascii="Palatino Linotype" w:hAnsi="Palatino Linotype"/>
          <w:spacing w:val="-8"/>
          <w:sz w:val="16"/>
        </w:rPr>
        <w:t> </w:t>
      </w:r>
      <w:r>
        <w:rPr>
          <w:rFonts w:ascii="Palatino Linotype" w:hAnsi="Palatino Linotype"/>
          <w:w w:val="97"/>
          <w:sz w:val="16"/>
        </w:rPr>
        <w:t>ﬁ</w:t>
      </w:r>
      <w:r>
        <w:rPr>
          <w:rFonts w:ascii="Palatino Linotype" w:hAnsi="Palatino Linotype"/>
          <w:w w:val="98"/>
          <w:sz w:val="16"/>
        </w:rPr>
        <w:t>e</w:t>
      </w:r>
      <w:r>
        <w:rPr>
          <w:rFonts w:ascii="Palatino Linotype" w:hAnsi="Palatino Linotype"/>
          <w:w w:val="100"/>
          <w:sz w:val="16"/>
        </w:rPr>
        <w:t>l</w:t>
      </w:r>
      <w:r>
        <w:rPr>
          <w:rFonts w:ascii="Palatino Linotype" w:hAnsi="Palatino Linotype"/>
          <w:w w:val="96"/>
          <w:sz w:val="16"/>
        </w:rPr>
        <w:t>d</w:t>
      </w:r>
      <w:r>
        <w:rPr>
          <w:rFonts w:ascii="Palatino Linotype" w:hAnsi="Palatino Linotype"/>
          <w:w w:val="117"/>
          <w:sz w:val="16"/>
        </w:rPr>
        <w:t>.</w:t>
      </w:r>
      <w:r>
        <w:rPr>
          <w:rFonts w:ascii="Palatino Linotype" w:hAnsi="Palatino Linotype"/>
          <w:sz w:val="16"/>
        </w:rPr>
        <w:t>  </w:t>
      </w:r>
      <w:r>
        <w:rPr>
          <w:rFonts w:ascii="Palatino Linotype" w:hAnsi="Palatino Linotype"/>
          <w:spacing w:val="4"/>
          <w:sz w:val="16"/>
        </w:rPr>
        <w:t> </w:t>
      </w:r>
      <w:r>
        <w:rPr>
          <w:rFonts w:ascii="Times New Roman" w:hAnsi="Times New Roman"/>
          <w:i/>
          <w:w w:val="131"/>
          <w:sz w:val="16"/>
        </w:rPr>
        <w:t>(</w:t>
      </w:r>
      <w:r>
        <w:rPr>
          <w:rFonts w:ascii="Times New Roman" w:hAnsi="Times New Roman"/>
          <w:i/>
          <w:w w:val="114"/>
          <w:sz w:val="16"/>
        </w:rPr>
        <w:t>C</w:t>
      </w:r>
      <w:r>
        <w:rPr>
          <w:rFonts w:ascii="Times New Roman" w:hAnsi="Times New Roman"/>
          <w:i/>
          <w:w w:val="111"/>
          <w:sz w:val="16"/>
        </w:rPr>
        <w:t>D</w:t>
      </w:r>
      <w:r>
        <w:rPr>
          <w:rFonts w:ascii="Times New Roman" w:hAnsi="Times New Roman"/>
          <w:i/>
          <w:sz w:val="16"/>
        </w:rPr>
        <w:t> </w:t>
      </w:r>
      <w:r>
        <w:rPr>
          <w:rFonts w:ascii="Times New Roman" w:hAnsi="Times New Roman"/>
          <w:i/>
          <w:spacing w:val="-4"/>
          <w:sz w:val="16"/>
        </w:rPr>
        <w:t> </w:t>
      </w:r>
      <w:r>
        <w:rPr>
          <w:rFonts w:ascii="Times New Roman" w:hAnsi="Times New Roman"/>
          <w:i/>
          <w:w w:val="118"/>
          <w:sz w:val="16"/>
        </w:rPr>
        <w:t>P</w:t>
      </w:r>
      <w:r>
        <w:rPr>
          <w:rFonts w:ascii="Times New Roman" w:hAnsi="Times New Roman"/>
          <w:i/>
          <w:spacing w:val="-5"/>
          <w:w w:val="127"/>
          <w:sz w:val="16"/>
        </w:rPr>
        <w:t>R</w:t>
      </w:r>
      <w:r>
        <w:rPr>
          <w:rFonts w:ascii="Times New Roman" w:hAnsi="Times New Roman"/>
          <w:i/>
          <w:w w:val="113"/>
          <w:sz w:val="16"/>
        </w:rPr>
        <w:t>O</w:t>
      </w:r>
      <w:r>
        <w:rPr>
          <w:rFonts w:ascii="Times New Roman" w:hAnsi="Times New Roman"/>
          <w:i/>
          <w:w w:val="126"/>
          <w:sz w:val="16"/>
        </w:rPr>
        <w:t>J</w:t>
      </w:r>
      <w:r>
        <w:rPr>
          <w:rFonts w:ascii="Times New Roman" w:hAnsi="Times New Roman"/>
          <w:i/>
          <w:w w:val="118"/>
          <w:sz w:val="16"/>
        </w:rPr>
        <w:t>E</w:t>
      </w:r>
      <w:r>
        <w:rPr>
          <w:rFonts w:ascii="Times New Roman" w:hAnsi="Times New Roman"/>
          <w:i/>
          <w:w w:val="122"/>
          <w:sz w:val="16"/>
        </w:rPr>
        <w:t>K</w:t>
      </w:r>
      <w:r>
        <w:rPr>
          <w:rFonts w:ascii="Times New Roman" w:hAnsi="Times New Roman"/>
          <w:i/>
          <w:w w:val="137"/>
          <w:sz w:val="16"/>
        </w:rPr>
        <w:t>T</w:t>
      </w:r>
      <w:r>
        <w:rPr>
          <w:rFonts w:ascii="Times New Roman" w:hAnsi="Times New Roman"/>
          <w:i/>
          <w:spacing w:val="7"/>
          <w:sz w:val="16"/>
        </w:rPr>
        <w:t> </w:t>
      </w:r>
      <w:r>
        <w:rPr>
          <w:rFonts w:ascii="Segoe UI Symbol" w:hAnsi="Segoe UI Symbol"/>
          <w:spacing w:val="-138"/>
          <w:w w:val="122"/>
          <w:sz w:val="16"/>
        </w:rPr>
        <w:t>Ⓧ</w:t>
      </w:r>
      <w:r>
        <w:rPr>
          <w:rFonts w:ascii="Arial Black" w:hAnsi="Arial Black"/>
          <w:w w:val="113"/>
          <w:sz w:val="12"/>
        </w:rPr>
        <w:t>R</w:t>
      </w:r>
      <w:r>
        <w:rPr>
          <w:rFonts w:ascii="Arial Black" w:hAnsi="Arial Black"/>
          <w:spacing w:val="-9"/>
          <w:sz w:val="12"/>
        </w:rPr>
        <w:t> </w:t>
      </w:r>
      <w:r>
        <w:rPr>
          <w:rFonts w:ascii="Times New Roman" w:hAnsi="Times New Roman"/>
          <w:i/>
          <w:w w:val="131"/>
          <w:sz w:val="16"/>
        </w:rPr>
        <w:t>,</w:t>
      </w:r>
      <w:r>
        <w:rPr>
          <w:rFonts w:ascii="Times New Roman" w:hAnsi="Times New Roman"/>
          <w:i/>
          <w:sz w:val="16"/>
        </w:rPr>
        <w:t>  </w:t>
      </w:r>
      <w:r>
        <w:rPr>
          <w:rFonts w:ascii="Times New Roman" w:hAnsi="Times New Roman"/>
          <w:i/>
          <w:w w:val="137"/>
          <w:sz w:val="16"/>
        </w:rPr>
        <w:t>T</w:t>
      </w:r>
      <w:r>
        <w:rPr>
          <w:rFonts w:ascii="Times New Roman" w:hAnsi="Times New Roman"/>
          <w:i/>
          <w:w w:val="109"/>
          <w:sz w:val="16"/>
        </w:rPr>
        <w:t>h</w:t>
      </w:r>
      <w:r>
        <w:rPr>
          <w:rFonts w:ascii="Times New Roman" w:hAnsi="Times New Roman"/>
          <w:i/>
          <w:w w:val="110"/>
          <w:sz w:val="16"/>
        </w:rPr>
        <w:t>e</w:t>
      </w:r>
      <w:r>
        <w:rPr>
          <w:rFonts w:ascii="Times New Roman" w:hAnsi="Times New Roman"/>
          <w:i/>
          <w:sz w:val="16"/>
        </w:rPr>
        <w:t> </w:t>
      </w:r>
      <w:r>
        <w:rPr>
          <w:rFonts w:ascii="Times New Roman" w:hAnsi="Times New Roman"/>
          <w:i/>
          <w:spacing w:val="-4"/>
          <w:sz w:val="16"/>
        </w:rPr>
        <w:t> </w:t>
      </w:r>
      <w:r>
        <w:rPr>
          <w:rFonts w:ascii="Times New Roman" w:hAnsi="Times New Roman"/>
          <w:i/>
          <w:w w:val="127"/>
          <w:sz w:val="16"/>
        </w:rPr>
        <w:t>W</w:t>
      </w:r>
      <w:r>
        <w:rPr>
          <w:rFonts w:ascii="Times New Roman" w:hAnsi="Times New Roman"/>
          <w:i/>
          <w:w w:val="117"/>
          <w:sz w:val="16"/>
        </w:rPr>
        <w:t>i</w:t>
      </w:r>
      <w:r>
        <w:rPr>
          <w:rFonts w:ascii="Times New Roman" w:hAnsi="Times New Roman"/>
          <w:i/>
          <w:w w:val="127"/>
          <w:sz w:val="16"/>
        </w:rPr>
        <w:t>t</w:t>
      </w:r>
      <w:r>
        <w:rPr>
          <w:rFonts w:ascii="Times New Roman" w:hAnsi="Times New Roman"/>
          <w:i/>
          <w:w w:val="110"/>
          <w:sz w:val="16"/>
        </w:rPr>
        <w:t>c</w:t>
      </w:r>
      <w:r>
        <w:rPr>
          <w:rFonts w:ascii="Times New Roman" w:hAnsi="Times New Roman"/>
          <w:i/>
          <w:w w:val="109"/>
          <w:sz w:val="16"/>
        </w:rPr>
        <w:t>h</w:t>
      </w:r>
      <w:r>
        <w:rPr>
          <w:rFonts w:ascii="Times New Roman" w:hAnsi="Times New Roman"/>
          <w:i/>
          <w:w w:val="110"/>
          <w:sz w:val="16"/>
        </w:rPr>
        <w:t>e</w:t>
      </w:r>
      <w:r>
        <w:rPr>
          <w:rFonts w:ascii="Times New Roman" w:hAnsi="Times New Roman"/>
          <w:i/>
          <w:w w:val="115"/>
          <w:sz w:val="16"/>
        </w:rPr>
        <w:t>r</w:t>
      </w:r>
      <w:r>
        <w:rPr>
          <w:rFonts w:ascii="Times New Roman" w:hAnsi="Times New Roman"/>
          <w:i/>
          <w:spacing w:val="7"/>
          <w:sz w:val="16"/>
        </w:rPr>
        <w:t> </w:t>
      </w:r>
      <w:r>
        <w:rPr>
          <w:rFonts w:ascii="Segoe UI Symbol" w:hAnsi="Segoe UI Symbol"/>
          <w:spacing w:val="-138"/>
          <w:w w:val="122"/>
          <w:sz w:val="16"/>
        </w:rPr>
        <w:t>Ⓧ</w:t>
      </w:r>
      <w:r>
        <w:rPr>
          <w:rFonts w:ascii="Arial Black" w:hAnsi="Arial Black"/>
          <w:w w:val="113"/>
          <w:sz w:val="12"/>
        </w:rPr>
        <w:t>R</w:t>
      </w:r>
      <w:r>
        <w:rPr>
          <w:rFonts w:ascii="Arial Black" w:hAnsi="Arial Black"/>
          <w:sz w:val="12"/>
        </w:rPr>
        <w:t>  </w:t>
      </w:r>
      <w:r>
        <w:rPr>
          <w:rFonts w:ascii="Arial Black" w:hAnsi="Arial Black"/>
          <w:spacing w:val="-12"/>
          <w:sz w:val="12"/>
        </w:rPr>
        <w:t> </w:t>
      </w:r>
      <w:r>
        <w:rPr>
          <w:rFonts w:ascii="Times New Roman" w:hAnsi="Times New Roman"/>
          <w:i/>
          <w:w w:val="109"/>
          <w:sz w:val="16"/>
        </w:rPr>
        <w:t>a</w:t>
      </w:r>
      <w:r>
        <w:rPr>
          <w:rFonts w:ascii="Times New Roman" w:hAnsi="Times New Roman"/>
          <w:i/>
          <w:spacing w:val="-9"/>
          <w:w w:val="115"/>
          <w:sz w:val="16"/>
        </w:rPr>
        <w:t>r</w:t>
      </w:r>
      <w:r>
        <w:rPr>
          <w:rFonts w:ascii="Times New Roman" w:hAnsi="Times New Roman"/>
          <w:i/>
          <w:w w:val="110"/>
          <w:sz w:val="16"/>
        </w:rPr>
        <w:t>e</w:t>
      </w:r>
      <w:r>
        <w:rPr>
          <w:rFonts w:ascii="Times New Roman" w:hAnsi="Times New Roman"/>
          <w:i/>
          <w:sz w:val="16"/>
        </w:rPr>
        <w:t> </w:t>
      </w:r>
      <w:r>
        <w:rPr>
          <w:rFonts w:ascii="Times New Roman" w:hAnsi="Times New Roman"/>
          <w:i/>
          <w:spacing w:val="-4"/>
          <w:sz w:val="16"/>
        </w:rPr>
        <w:t> </w:t>
      </w:r>
      <w:r>
        <w:rPr>
          <w:rFonts w:ascii="Times New Roman" w:hAnsi="Times New Roman"/>
          <w:i/>
          <w:spacing w:val="-9"/>
          <w:w w:val="115"/>
          <w:sz w:val="16"/>
        </w:rPr>
        <w:t>r</w:t>
      </w:r>
      <w:r>
        <w:rPr>
          <w:rFonts w:ascii="Times New Roman" w:hAnsi="Times New Roman"/>
          <w:i/>
          <w:spacing w:val="-9"/>
          <w:w w:val="110"/>
          <w:sz w:val="16"/>
        </w:rPr>
        <w:t>e</w:t>
      </w:r>
      <w:r>
        <w:rPr>
          <w:rFonts w:ascii="Times New Roman" w:hAnsi="Times New Roman"/>
          <w:i/>
          <w:w w:val="98"/>
          <w:sz w:val="16"/>
        </w:rPr>
        <w:t>g</w:t>
      </w:r>
      <w:r>
        <w:rPr>
          <w:rFonts w:ascii="Times New Roman" w:hAnsi="Times New Roman"/>
          <w:i/>
          <w:w w:val="117"/>
          <w:sz w:val="16"/>
        </w:rPr>
        <w:t>i</w:t>
      </w:r>
      <w:r>
        <w:rPr>
          <w:rFonts w:ascii="Times New Roman" w:hAnsi="Times New Roman"/>
          <w:i/>
          <w:w w:val="112"/>
          <w:sz w:val="16"/>
        </w:rPr>
        <w:t>s</w:t>
      </w:r>
      <w:r>
        <w:rPr>
          <w:rFonts w:ascii="Times New Roman" w:hAnsi="Times New Roman"/>
          <w:i/>
          <w:w w:val="127"/>
          <w:sz w:val="16"/>
        </w:rPr>
        <w:t>t</w:t>
      </w:r>
      <w:r>
        <w:rPr>
          <w:rFonts w:ascii="Times New Roman" w:hAnsi="Times New Roman"/>
          <w:i/>
          <w:w w:val="110"/>
          <w:sz w:val="16"/>
        </w:rPr>
        <w:t>e</w:t>
      </w:r>
      <w:r>
        <w:rPr>
          <w:rFonts w:ascii="Times New Roman" w:hAnsi="Times New Roman"/>
          <w:i/>
          <w:spacing w:val="-9"/>
          <w:w w:val="115"/>
          <w:sz w:val="16"/>
        </w:rPr>
        <w:t>r</w:t>
      </w:r>
      <w:r>
        <w:rPr>
          <w:rFonts w:ascii="Times New Roman" w:hAnsi="Times New Roman"/>
          <w:i/>
          <w:spacing w:val="-9"/>
          <w:w w:val="110"/>
          <w:sz w:val="16"/>
        </w:rPr>
        <w:t>e</w:t>
      </w:r>
      <w:r>
        <w:rPr>
          <w:rFonts w:ascii="Times New Roman" w:hAnsi="Times New Roman"/>
          <w:i/>
          <w:w w:val="109"/>
          <w:sz w:val="16"/>
        </w:rPr>
        <w:t>d</w:t>
      </w:r>
      <w:r>
        <w:rPr>
          <w:rFonts w:ascii="Times New Roman" w:hAnsi="Times New Roman"/>
          <w:i/>
          <w:sz w:val="16"/>
        </w:rPr>
        <w:t> </w:t>
      </w:r>
      <w:r>
        <w:rPr>
          <w:rFonts w:ascii="Times New Roman" w:hAnsi="Times New Roman"/>
          <w:i/>
          <w:spacing w:val="-4"/>
          <w:sz w:val="16"/>
        </w:rPr>
        <w:t> </w:t>
      </w:r>
      <w:r>
        <w:rPr>
          <w:rFonts w:ascii="Times New Roman" w:hAnsi="Times New Roman"/>
          <w:i/>
          <w:w w:val="127"/>
          <w:sz w:val="16"/>
        </w:rPr>
        <w:t>t</w:t>
      </w:r>
      <w:r>
        <w:rPr>
          <w:rFonts w:ascii="Times New Roman" w:hAnsi="Times New Roman"/>
          <w:i/>
          <w:spacing w:val="-9"/>
          <w:w w:val="115"/>
          <w:sz w:val="16"/>
        </w:rPr>
        <w:t>r</w:t>
      </w:r>
      <w:r>
        <w:rPr>
          <w:rFonts w:ascii="Times New Roman" w:hAnsi="Times New Roman"/>
          <w:i/>
          <w:w w:val="109"/>
          <w:sz w:val="16"/>
        </w:rPr>
        <w:t>ad</w:t>
      </w:r>
      <w:r>
        <w:rPr>
          <w:rFonts w:ascii="Times New Roman" w:hAnsi="Times New Roman"/>
          <w:i/>
          <w:w w:val="110"/>
          <w:sz w:val="16"/>
        </w:rPr>
        <w:t>e</w:t>
      </w:r>
      <w:r>
        <w:rPr>
          <w:rFonts w:ascii="Times New Roman" w:hAnsi="Times New Roman"/>
          <w:i/>
          <w:w w:val="120"/>
          <w:sz w:val="16"/>
        </w:rPr>
        <w:t>m</w:t>
      </w:r>
      <w:r>
        <w:rPr>
          <w:rFonts w:ascii="Times New Roman" w:hAnsi="Times New Roman"/>
          <w:i/>
          <w:w w:val="109"/>
          <w:sz w:val="16"/>
        </w:rPr>
        <w:t>a</w:t>
      </w:r>
      <w:r>
        <w:rPr>
          <w:rFonts w:ascii="Times New Roman" w:hAnsi="Times New Roman"/>
          <w:i/>
          <w:w w:val="115"/>
          <w:sz w:val="16"/>
        </w:rPr>
        <w:t>r</w:t>
      </w:r>
      <w:r>
        <w:rPr>
          <w:rFonts w:ascii="Times New Roman" w:hAnsi="Times New Roman"/>
          <w:i/>
          <w:spacing w:val="-1"/>
          <w:w w:val="110"/>
          <w:sz w:val="16"/>
        </w:rPr>
        <w:t>k</w:t>
      </w:r>
      <w:r>
        <w:rPr>
          <w:rFonts w:ascii="Times New Roman" w:hAnsi="Times New Roman"/>
          <w:i/>
          <w:w w:val="112"/>
          <w:sz w:val="16"/>
        </w:rPr>
        <w:t>s</w:t>
      </w:r>
      <w:r>
        <w:rPr>
          <w:rFonts w:ascii="Times New Roman" w:hAnsi="Times New Roman"/>
          <w:i/>
          <w:sz w:val="16"/>
        </w:rPr>
        <w:t> </w:t>
      </w:r>
      <w:r>
        <w:rPr>
          <w:rFonts w:ascii="Times New Roman" w:hAnsi="Times New Roman"/>
          <w:i/>
          <w:spacing w:val="-4"/>
          <w:sz w:val="16"/>
        </w:rPr>
        <w:t> </w:t>
      </w:r>
      <w:r>
        <w:rPr>
          <w:rFonts w:ascii="Times New Roman" w:hAnsi="Times New Roman"/>
          <w:i/>
          <w:w w:val="109"/>
          <w:sz w:val="16"/>
        </w:rPr>
        <w:t>o</w:t>
      </w:r>
      <w:r>
        <w:rPr>
          <w:rFonts w:ascii="Times New Roman" w:hAnsi="Times New Roman"/>
          <w:i/>
          <w:w w:val="117"/>
          <w:sz w:val="16"/>
        </w:rPr>
        <w:t>f</w:t>
      </w:r>
      <w:r>
        <w:rPr>
          <w:rFonts w:ascii="Times New Roman" w:hAnsi="Times New Roman"/>
          <w:i/>
          <w:sz w:val="16"/>
        </w:rPr>
        <w:t> </w:t>
      </w:r>
      <w:r>
        <w:rPr>
          <w:rFonts w:ascii="Times New Roman" w:hAnsi="Times New Roman"/>
          <w:i/>
          <w:spacing w:val="-4"/>
          <w:sz w:val="16"/>
        </w:rPr>
        <w:t> </w:t>
      </w:r>
      <w:r>
        <w:rPr>
          <w:rFonts w:ascii="Times New Roman" w:hAnsi="Times New Roman"/>
          <w:i/>
          <w:w w:val="114"/>
          <w:sz w:val="16"/>
        </w:rPr>
        <w:t>C</w:t>
      </w:r>
      <w:r>
        <w:rPr>
          <w:rFonts w:ascii="Times New Roman" w:hAnsi="Times New Roman"/>
          <w:i/>
          <w:w w:val="111"/>
          <w:sz w:val="16"/>
        </w:rPr>
        <w:t>D</w:t>
      </w:r>
      <w:r>
        <w:rPr>
          <w:rFonts w:ascii="Times New Roman" w:hAnsi="Times New Roman"/>
          <w:i/>
          <w:sz w:val="16"/>
        </w:rPr>
        <w:t> </w:t>
      </w:r>
      <w:r>
        <w:rPr>
          <w:rFonts w:ascii="Times New Roman" w:hAnsi="Times New Roman"/>
          <w:i/>
          <w:spacing w:val="-4"/>
          <w:sz w:val="16"/>
        </w:rPr>
        <w:t> </w:t>
      </w:r>
      <w:r>
        <w:rPr>
          <w:rFonts w:ascii="Times New Roman" w:hAnsi="Times New Roman"/>
          <w:i/>
          <w:w w:val="118"/>
          <w:sz w:val="16"/>
        </w:rPr>
        <w:t>P</w:t>
      </w:r>
      <w:r>
        <w:rPr>
          <w:rFonts w:ascii="Times New Roman" w:hAnsi="Times New Roman"/>
          <w:i/>
          <w:spacing w:val="-5"/>
          <w:w w:val="127"/>
          <w:sz w:val="16"/>
        </w:rPr>
        <w:t>R</w:t>
      </w:r>
      <w:r>
        <w:rPr>
          <w:rFonts w:ascii="Times New Roman" w:hAnsi="Times New Roman"/>
          <w:i/>
          <w:w w:val="113"/>
          <w:sz w:val="16"/>
        </w:rPr>
        <w:t>O</w:t>
      </w:r>
      <w:r>
        <w:rPr>
          <w:rFonts w:ascii="Times New Roman" w:hAnsi="Times New Roman"/>
          <w:i/>
          <w:w w:val="126"/>
          <w:sz w:val="16"/>
        </w:rPr>
        <w:t>J</w:t>
      </w:r>
      <w:r>
        <w:rPr>
          <w:rFonts w:ascii="Times New Roman" w:hAnsi="Times New Roman"/>
          <w:i/>
          <w:w w:val="118"/>
          <w:sz w:val="16"/>
        </w:rPr>
        <w:t>E</w:t>
      </w:r>
      <w:r>
        <w:rPr>
          <w:rFonts w:ascii="Times New Roman" w:hAnsi="Times New Roman"/>
          <w:i/>
          <w:w w:val="122"/>
          <w:sz w:val="16"/>
        </w:rPr>
        <w:t>K</w:t>
      </w:r>
      <w:r>
        <w:rPr>
          <w:rFonts w:ascii="Times New Roman" w:hAnsi="Times New Roman"/>
          <w:i/>
          <w:w w:val="137"/>
          <w:sz w:val="16"/>
        </w:rPr>
        <w:t>T</w:t>
      </w:r>
    </w:p>
    <w:p>
      <w:pPr>
        <w:spacing w:line="189" w:lineRule="exact" w:before="0"/>
        <w:ind w:left="443" w:right="0" w:firstLine="0"/>
        <w:jc w:val="left"/>
        <w:rPr>
          <w:rFonts w:ascii="Times New Roman" w:hAnsi="Times New Roman"/>
          <w:i/>
          <w:sz w:val="16"/>
        </w:rPr>
      </w:pPr>
      <w:r>
        <w:rPr>
          <w:rFonts w:ascii="Times New Roman" w:hAnsi="Times New Roman"/>
          <w:i/>
          <w:w w:val="114"/>
          <w:sz w:val="16"/>
        </w:rPr>
        <w:t>C</w:t>
      </w:r>
      <w:r>
        <w:rPr>
          <w:rFonts w:ascii="Times New Roman" w:hAnsi="Times New Roman"/>
          <w:i/>
          <w:w w:val="109"/>
          <w:sz w:val="16"/>
        </w:rPr>
        <w:t>ap</w:t>
      </w:r>
      <w:r>
        <w:rPr>
          <w:rFonts w:ascii="Times New Roman" w:hAnsi="Times New Roman"/>
          <w:i/>
          <w:w w:val="117"/>
          <w:sz w:val="16"/>
        </w:rPr>
        <w:t>i</w:t>
      </w:r>
      <w:r>
        <w:rPr>
          <w:rFonts w:ascii="Times New Roman" w:hAnsi="Times New Roman"/>
          <w:i/>
          <w:w w:val="127"/>
          <w:sz w:val="16"/>
        </w:rPr>
        <w:t>t</w:t>
      </w:r>
      <w:r>
        <w:rPr>
          <w:rFonts w:ascii="Times New Roman" w:hAnsi="Times New Roman"/>
          <w:i/>
          <w:w w:val="109"/>
          <w:sz w:val="16"/>
        </w:rPr>
        <w:t>a</w:t>
      </w:r>
      <w:r>
        <w:rPr>
          <w:rFonts w:ascii="Times New Roman" w:hAnsi="Times New Roman"/>
          <w:i/>
          <w:w w:val="98"/>
          <w:sz w:val="16"/>
        </w:rPr>
        <w:t>l</w:t>
      </w:r>
      <w:r>
        <w:rPr>
          <w:rFonts w:ascii="Times New Roman" w:hAnsi="Times New Roman"/>
          <w:i/>
          <w:sz w:val="16"/>
        </w:rPr>
        <w:t> </w:t>
      </w:r>
      <w:r>
        <w:rPr>
          <w:rFonts w:ascii="Times New Roman" w:hAnsi="Times New Roman"/>
          <w:i/>
          <w:spacing w:val="-10"/>
          <w:sz w:val="16"/>
        </w:rPr>
        <w:t> </w:t>
      </w:r>
      <w:r>
        <w:rPr>
          <w:rFonts w:ascii="Times New Roman" w:hAnsi="Times New Roman"/>
          <w:i/>
          <w:w w:val="114"/>
          <w:sz w:val="16"/>
        </w:rPr>
        <w:t>G</w:t>
      </w:r>
      <w:r>
        <w:rPr>
          <w:rFonts w:ascii="Times New Roman" w:hAnsi="Times New Roman"/>
          <w:i/>
          <w:spacing w:val="-9"/>
          <w:w w:val="114"/>
          <w:sz w:val="16"/>
        </w:rPr>
        <w:t>r</w:t>
      </w:r>
      <w:r>
        <w:rPr>
          <w:rFonts w:ascii="Times New Roman" w:hAnsi="Times New Roman"/>
          <w:i/>
          <w:w w:val="109"/>
          <w:sz w:val="16"/>
        </w:rPr>
        <w:t>o</w:t>
      </w:r>
      <w:r>
        <w:rPr>
          <w:rFonts w:ascii="Times New Roman" w:hAnsi="Times New Roman"/>
          <w:i/>
          <w:w w:val="111"/>
          <w:sz w:val="16"/>
        </w:rPr>
        <w:t>up</w:t>
      </w:r>
      <w:r>
        <w:rPr>
          <w:rFonts w:ascii="Times New Roman" w:hAnsi="Times New Roman"/>
          <w:i/>
          <w:w w:val="131"/>
          <w:sz w:val="16"/>
        </w:rPr>
        <w:t>.</w:t>
      </w:r>
      <w:r>
        <w:rPr>
          <w:rFonts w:ascii="Times New Roman" w:hAnsi="Times New Roman"/>
          <w:i/>
          <w:sz w:val="16"/>
        </w:rPr>
        <w:t>  </w:t>
      </w:r>
      <w:r>
        <w:rPr>
          <w:rFonts w:ascii="Times New Roman" w:hAnsi="Times New Roman"/>
          <w:i/>
          <w:spacing w:val="-14"/>
          <w:sz w:val="16"/>
        </w:rPr>
        <w:t> </w:t>
      </w:r>
      <w:r>
        <w:rPr>
          <w:rFonts w:ascii="Times New Roman" w:hAnsi="Times New Roman"/>
          <w:i/>
          <w:w w:val="137"/>
          <w:sz w:val="16"/>
        </w:rPr>
        <w:t>T</w:t>
      </w:r>
      <w:r>
        <w:rPr>
          <w:rFonts w:ascii="Times New Roman" w:hAnsi="Times New Roman"/>
          <w:i/>
          <w:w w:val="109"/>
          <w:sz w:val="16"/>
        </w:rPr>
        <w:t>h</w:t>
      </w:r>
      <w:r>
        <w:rPr>
          <w:rFonts w:ascii="Times New Roman" w:hAnsi="Times New Roman"/>
          <w:i/>
          <w:w w:val="110"/>
          <w:sz w:val="16"/>
        </w:rPr>
        <w:t>e</w:t>
      </w:r>
      <w:r>
        <w:rPr>
          <w:rFonts w:ascii="Times New Roman" w:hAnsi="Times New Roman"/>
          <w:i/>
          <w:sz w:val="16"/>
        </w:rPr>
        <w:t> </w:t>
      </w:r>
      <w:r>
        <w:rPr>
          <w:rFonts w:ascii="Times New Roman" w:hAnsi="Times New Roman"/>
          <w:i/>
          <w:spacing w:val="-10"/>
          <w:sz w:val="16"/>
        </w:rPr>
        <w:t> </w:t>
      </w:r>
      <w:r>
        <w:rPr>
          <w:rFonts w:ascii="Times New Roman" w:hAnsi="Times New Roman"/>
          <w:i/>
          <w:w w:val="127"/>
          <w:sz w:val="16"/>
        </w:rPr>
        <w:t>W</w:t>
      </w:r>
      <w:r>
        <w:rPr>
          <w:rFonts w:ascii="Times New Roman" w:hAnsi="Times New Roman"/>
          <w:i/>
          <w:w w:val="117"/>
          <w:sz w:val="16"/>
        </w:rPr>
        <w:t>i</w:t>
      </w:r>
      <w:r>
        <w:rPr>
          <w:rFonts w:ascii="Times New Roman" w:hAnsi="Times New Roman"/>
          <w:i/>
          <w:w w:val="127"/>
          <w:sz w:val="16"/>
        </w:rPr>
        <w:t>t</w:t>
      </w:r>
      <w:r>
        <w:rPr>
          <w:rFonts w:ascii="Times New Roman" w:hAnsi="Times New Roman"/>
          <w:i/>
          <w:w w:val="110"/>
          <w:sz w:val="16"/>
        </w:rPr>
        <w:t>c</w:t>
      </w:r>
      <w:r>
        <w:rPr>
          <w:rFonts w:ascii="Times New Roman" w:hAnsi="Times New Roman"/>
          <w:i/>
          <w:w w:val="109"/>
          <w:sz w:val="16"/>
        </w:rPr>
        <w:t>h</w:t>
      </w:r>
      <w:r>
        <w:rPr>
          <w:rFonts w:ascii="Times New Roman" w:hAnsi="Times New Roman"/>
          <w:i/>
          <w:w w:val="110"/>
          <w:sz w:val="16"/>
        </w:rPr>
        <w:t>e</w:t>
      </w:r>
      <w:r>
        <w:rPr>
          <w:rFonts w:ascii="Times New Roman" w:hAnsi="Times New Roman"/>
          <w:i/>
          <w:w w:val="115"/>
          <w:sz w:val="16"/>
        </w:rPr>
        <w:t>r</w:t>
      </w:r>
      <w:r>
        <w:rPr>
          <w:rFonts w:ascii="Times New Roman" w:hAnsi="Times New Roman"/>
          <w:i/>
          <w:sz w:val="16"/>
        </w:rPr>
        <w:t> </w:t>
      </w:r>
      <w:r>
        <w:rPr>
          <w:rFonts w:ascii="Times New Roman" w:hAnsi="Times New Roman"/>
          <w:i/>
          <w:spacing w:val="-10"/>
          <w:sz w:val="16"/>
        </w:rPr>
        <w:t> </w:t>
      </w:r>
      <w:r>
        <w:rPr>
          <w:rFonts w:ascii="Times New Roman" w:hAnsi="Times New Roman"/>
          <w:i/>
          <w:w w:val="98"/>
          <w:sz w:val="16"/>
        </w:rPr>
        <w:t>g</w:t>
      </w:r>
      <w:r>
        <w:rPr>
          <w:rFonts w:ascii="Times New Roman" w:hAnsi="Times New Roman"/>
          <w:i/>
          <w:w w:val="109"/>
          <w:sz w:val="16"/>
        </w:rPr>
        <w:t>a</w:t>
      </w:r>
      <w:r>
        <w:rPr>
          <w:rFonts w:ascii="Times New Roman" w:hAnsi="Times New Roman"/>
          <w:i/>
          <w:w w:val="120"/>
          <w:sz w:val="16"/>
        </w:rPr>
        <w:t>m</w:t>
      </w:r>
      <w:r>
        <w:rPr>
          <w:rFonts w:ascii="Times New Roman" w:hAnsi="Times New Roman"/>
          <w:i/>
          <w:w w:val="110"/>
          <w:sz w:val="16"/>
        </w:rPr>
        <w:t>e</w:t>
      </w:r>
      <w:r>
        <w:rPr>
          <w:rFonts w:ascii="Times New Roman" w:hAnsi="Times New Roman"/>
          <w:i/>
          <w:spacing w:val="1"/>
          <w:sz w:val="16"/>
        </w:rPr>
        <w:t> </w:t>
      </w:r>
      <w:r>
        <w:rPr>
          <w:rFonts w:ascii="Segoe UI Symbol" w:hAnsi="Segoe UI Symbol"/>
          <w:spacing w:val="-123"/>
          <w:w w:val="122"/>
          <w:sz w:val="16"/>
        </w:rPr>
        <w:t>Ⓧ</w:t>
      </w:r>
      <w:r>
        <w:rPr>
          <w:rFonts w:ascii="Palatino Linotype" w:hAnsi="Palatino Linotype"/>
          <w:w w:val="105"/>
          <w:sz w:val="16"/>
        </w:rPr>
        <w:t>c</w:t>
      </w:r>
      <w:r>
        <w:rPr>
          <w:rFonts w:ascii="Palatino Linotype" w:hAnsi="Palatino Linotype"/>
          <w:sz w:val="16"/>
        </w:rPr>
        <w:t>  </w:t>
      </w:r>
      <w:r>
        <w:rPr>
          <w:rFonts w:ascii="Palatino Linotype" w:hAnsi="Palatino Linotype"/>
          <w:spacing w:val="-3"/>
          <w:sz w:val="16"/>
        </w:rPr>
        <w:t> </w:t>
      </w:r>
      <w:r>
        <w:rPr>
          <w:rFonts w:ascii="Times New Roman" w:hAnsi="Times New Roman"/>
          <w:i/>
          <w:w w:val="114"/>
          <w:sz w:val="16"/>
        </w:rPr>
        <w:t>C</w:t>
      </w:r>
      <w:r>
        <w:rPr>
          <w:rFonts w:ascii="Times New Roman" w:hAnsi="Times New Roman"/>
          <w:i/>
          <w:w w:val="111"/>
          <w:sz w:val="16"/>
        </w:rPr>
        <w:t>D</w:t>
      </w:r>
      <w:r>
        <w:rPr>
          <w:rFonts w:ascii="Times New Roman" w:hAnsi="Times New Roman"/>
          <w:i/>
          <w:sz w:val="16"/>
        </w:rPr>
        <w:t> </w:t>
      </w:r>
      <w:r>
        <w:rPr>
          <w:rFonts w:ascii="Times New Roman" w:hAnsi="Times New Roman"/>
          <w:i/>
          <w:spacing w:val="-10"/>
          <w:sz w:val="16"/>
        </w:rPr>
        <w:t> </w:t>
      </w:r>
      <w:r>
        <w:rPr>
          <w:rFonts w:ascii="Times New Roman" w:hAnsi="Times New Roman"/>
          <w:i/>
          <w:w w:val="118"/>
          <w:sz w:val="16"/>
        </w:rPr>
        <w:t>P</w:t>
      </w:r>
      <w:r>
        <w:rPr>
          <w:rFonts w:ascii="Times New Roman" w:hAnsi="Times New Roman"/>
          <w:i/>
          <w:spacing w:val="-5"/>
          <w:w w:val="127"/>
          <w:sz w:val="16"/>
        </w:rPr>
        <w:t>R</w:t>
      </w:r>
      <w:r>
        <w:rPr>
          <w:rFonts w:ascii="Times New Roman" w:hAnsi="Times New Roman"/>
          <w:i/>
          <w:w w:val="113"/>
          <w:sz w:val="16"/>
        </w:rPr>
        <w:t>O</w:t>
      </w:r>
      <w:r>
        <w:rPr>
          <w:rFonts w:ascii="Times New Roman" w:hAnsi="Times New Roman"/>
          <w:i/>
          <w:w w:val="126"/>
          <w:sz w:val="16"/>
        </w:rPr>
        <w:t>J</w:t>
      </w:r>
      <w:r>
        <w:rPr>
          <w:rFonts w:ascii="Times New Roman" w:hAnsi="Times New Roman"/>
          <w:i/>
          <w:w w:val="118"/>
          <w:sz w:val="16"/>
        </w:rPr>
        <w:t>E</w:t>
      </w:r>
      <w:r>
        <w:rPr>
          <w:rFonts w:ascii="Times New Roman" w:hAnsi="Times New Roman"/>
          <w:i/>
          <w:w w:val="122"/>
          <w:sz w:val="16"/>
        </w:rPr>
        <w:t>K</w:t>
      </w:r>
      <w:r>
        <w:rPr>
          <w:rFonts w:ascii="Times New Roman" w:hAnsi="Times New Roman"/>
          <w:i/>
          <w:w w:val="137"/>
          <w:sz w:val="16"/>
        </w:rPr>
        <w:t>T</w:t>
      </w:r>
      <w:r>
        <w:rPr>
          <w:rFonts w:ascii="Times New Roman" w:hAnsi="Times New Roman"/>
          <w:i/>
          <w:sz w:val="16"/>
        </w:rPr>
        <w:t> </w:t>
      </w:r>
      <w:r>
        <w:rPr>
          <w:rFonts w:ascii="Times New Roman" w:hAnsi="Times New Roman"/>
          <w:i/>
          <w:spacing w:val="-10"/>
          <w:sz w:val="16"/>
        </w:rPr>
        <w:t> </w:t>
      </w:r>
      <w:r>
        <w:rPr>
          <w:rFonts w:ascii="Times New Roman" w:hAnsi="Times New Roman"/>
          <w:i/>
          <w:w w:val="120"/>
          <w:sz w:val="16"/>
        </w:rPr>
        <w:t>S</w:t>
      </w:r>
      <w:r>
        <w:rPr>
          <w:rFonts w:ascii="Times New Roman" w:hAnsi="Times New Roman"/>
          <w:i/>
          <w:w w:val="131"/>
          <w:sz w:val="16"/>
        </w:rPr>
        <w:t>.</w:t>
      </w:r>
      <w:r>
        <w:rPr>
          <w:rFonts w:ascii="Times New Roman" w:hAnsi="Times New Roman"/>
          <w:i/>
          <w:w w:val="129"/>
          <w:sz w:val="16"/>
        </w:rPr>
        <w:t>A</w:t>
      </w:r>
      <w:r>
        <w:rPr>
          <w:rFonts w:ascii="Times New Roman" w:hAnsi="Times New Roman"/>
          <w:i/>
          <w:w w:val="131"/>
          <w:sz w:val="16"/>
        </w:rPr>
        <w:t>.</w:t>
      </w:r>
      <w:r>
        <w:rPr>
          <w:rFonts w:ascii="Times New Roman" w:hAnsi="Times New Roman"/>
          <w:i/>
          <w:sz w:val="16"/>
        </w:rPr>
        <w:t> </w:t>
      </w:r>
      <w:r>
        <w:rPr>
          <w:rFonts w:ascii="Times New Roman" w:hAnsi="Times New Roman"/>
          <w:i/>
          <w:spacing w:val="-10"/>
          <w:sz w:val="16"/>
        </w:rPr>
        <w:t> </w:t>
      </w:r>
      <w:r>
        <w:rPr>
          <w:rFonts w:ascii="Times New Roman" w:hAnsi="Times New Roman"/>
          <w:i/>
          <w:w w:val="111"/>
          <w:sz w:val="16"/>
        </w:rPr>
        <w:t>D</w:t>
      </w:r>
      <w:r>
        <w:rPr>
          <w:rFonts w:ascii="Times New Roman" w:hAnsi="Times New Roman"/>
          <w:i/>
          <w:w w:val="110"/>
          <w:sz w:val="16"/>
        </w:rPr>
        <w:t>eve</w:t>
      </w:r>
      <w:r>
        <w:rPr>
          <w:rFonts w:ascii="Times New Roman" w:hAnsi="Times New Roman"/>
          <w:i/>
          <w:w w:val="98"/>
          <w:sz w:val="16"/>
        </w:rPr>
        <w:t>l</w:t>
      </w:r>
      <w:r>
        <w:rPr>
          <w:rFonts w:ascii="Times New Roman" w:hAnsi="Times New Roman"/>
          <w:i/>
          <w:w w:val="109"/>
          <w:sz w:val="16"/>
        </w:rPr>
        <w:t>o</w:t>
      </w:r>
      <w:r>
        <w:rPr>
          <w:rFonts w:ascii="Times New Roman" w:hAnsi="Times New Roman"/>
          <w:i/>
          <w:spacing w:val="-9"/>
          <w:w w:val="109"/>
          <w:sz w:val="16"/>
        </w:rPr>
        <w:t>p</w:t>
      </w:r>
      <w:r>
        <w:rPr>
          <w:rFonts w:ascii="Times New Roman" w:hAnsi="Times New Roman"/>
          <w:i/>
          <w:spacing w:val="-9"/>
          <w:w w:val="110"/>
          <w:sz w:val="16"/>
        </w:rPr>
        <w:t>e</w:t>
      </w:r>
      <w:r>
        <w:rPr>
          <w:rFonts w:ascii="Times New Roman" w:hAnsi="Times New Roman"/>
          <w:i/>
          <w:w w:val="109"/>
          <w:sz w:val="16"/>
        </w:rPr>
        <w:t>d</w:t>
      </w:r>
      <w:r>
        <w:rPr>
          <w:rFonts w:ascii="Times New Roman" w:hAnsi="Times New Roman"/>
          <w:i/>
          <w:sz w:val="16"/>
        </w:rPr>
        <w:t> </w:t>
      </w:r>
      <w:r>
        <w:rPr>
          <w:rFonts w:ascii="Times New Roman" w:hAnsi="Times New Roman"/>
          <w:i/>
          <w:spacing w:val="-10"/>
          <w:sz w:val="16"/>
        </w:rPr>
        <w:t> </w:t>
      </w:r>
      <w:r>
        <w:rPr>
          <w:rFonts w:ascii="Times New Roman" w:hAnsi="Times New Roman"/>
          <w:i/>
          <w:w w:val="98"/>
          <w:sz w:val="16"/>
        </w:rPr>
        <w:t>b</w:t>
      </w:r>
      <w:r>
        <w:rPr>
          <w:rFonts w:ascii="Times New Roman" w:hAnsi="Times New Roman"/>
          <w:i/>
          <w:w w:val="116"/>
          <w:sz w:val="16"/>
        </w:rPr>
        <w:t>y</w:t>
      </w:r>
      <w:r>
        <w:rPr>
          <w:rFonts w:ascii="Times New Roman" w:hAnsi="Times New Roman"/>
          <w:i/>
          <w:sz w:val="16"/>
        </w:rPr>
        <w:t> </w:t>
      </w:r>
      <w:r>
        <w:rPr>
          <w:rFonts w:ascii="Times New Roman" w:hAnsi="Times New Roman"/>
          <w:i/>
          <w:spacing w:val="-10"/>
          <w:sz w:val="16"/>
        </w:rPr>
        <w:t> </w:t>
      </w:r>
      <w:r>
        <w:rPr>
          <w:rFonts w:ascii="Times New Roman" w:hAnsi="Times New Roman"/>
          <w:i/>
          <w:spacing w:val="-1"/>
          <w:w w:val="114"/>
          <w:sz w:val="16"/>
        </w:rPr>
        <w:t>C</w:t>
      </w:r>
      <w:r>
        <w:rPr>
          <w:rFonts w:ascii="Times New Roman" w:hAnsi="Times New Roman"/>
          <w:i/>
          <w:w w:val="111"/>
          <w:sz w:val="16"/>
        </w:rPr>
        <w:t>D</w:t>
      </w:r>
      <w:r>
        <w:rPr>
          <w:rFonts w:ascii="Times New Roman" w:hAnsi="Times New Roman"/>
          <w:i/>
          <w:sz w:val="16"/>
        </w:rPr>
        <w:t> </w:t>
      </w:r>
      <w:r>
        <w:rPr>
          <w:rFonts w:ascii="Times New Roman" w:hAnsi="Times New Roman"/>
          <w:i/>
          <w:spacing w:val="-10"/>
          <w:sz w:val="16"/>
        </w:rPr>
        <w:t> </w:t>
      </w:r>
      <w:r>
        <w:rPr>
          <w:rFonts w:ascii="Times New Roman" w:hAnsi="Times New Roman"/>
          <w:i/>
          <w:w w:val="118"/>
          <w:sz w:val="16"/>
        </w:rPr>
        <w:t>P</w:t>
      </w:r>
      <w:r>
        <w:rPr>
          <w:rFonts w:ascii="Times New Roman" w:hAnsi="Times New Roman"/>
          <w:i/>
          <w:spacing w:val="-5"/>
          <w:w w:val="127"/>
          <w:sz w:val="16"/>
        </w:rPr>
        <w:t>R</w:t>
      </w:r>
      <w:r>
        <w:rPr>
          <w:rFonts w:ascii="Times New Roman" w:hAnsi="Times New Roman"/>
          <w:i/>
          <w:w w:val="113"/>
          <w:sz w:val="16"/>
        </w:rPr>
        <w:t>O</w:t>
      </w:r>
      <w:r>
        <w:rPr>
          <w:rFonts w:ascii="Times New Roman" w:hAnsi="Times New Roman"/>
          <w:i/>
          <w:w w:val="126"/>
          <w:sz w:val="16"/>
        </w:rPr>
        <w:t>J</w:t>
      </w:r>
      <w:r>
        <w:rPr>
          <w:rFonts w:ascii="Times New Roman" w:hAnsi="Times New Roman"/>
          <w:i/>
          <w:w w:val="118"/>
          <w:sz w:val="16"/>
        </w:rPr>
        <w:t>E</w:t>
      </w:r>
      <w:r>
        <w:rPr>
          <w:rFonts w:ascii="Times New Roman" w:hAnsi="Times New Roman"/>
          <w:i/>
          <w:w w:val="122"/>
          <w:sz w:val="16"/>
        </w:rPr>
        <w:t>K</w:t>
      </w:r>
      <w:r>
        <w:rPr>
          <w:rFonts w:ascii="Times New Roman" w:hAnsi="Times New Roman"/>
          <w:i/>
          <w:w w:val="137"/>
          <w:sz w:val="16"/>
        </w:rPr>
        <w:t>T</w:t>
      </w:r>
      <w:r>
        <w:rPr>
          <w:rFonts w:ascii="Times New Roman" w:hAnsi="Times New Roman"/>
          <w:i/>
          <w:sz w:val="16"/>
        </w:rPr>
        <w:t> </w:t>
      </w:r>
      <w:r>
        <w:rPr>
          <w:rFonts w:ascii="Times New Roman" w:hAnsi="Times New Roman"/>
          <w:i/>
          <w:spacing w:val="-10"/>
          <w:sz w:val="16"/>
        </w:rPr>
        <w:t> </w:t>
      </w:r>
      <w:r>
        <w:rPr>
          <w:rFonts w:ascii="Times New Roman" w:hAnsi="Times New Roman"/>
          <w:i/>
          <w:w w:val="120"/>
          <w:sz w:val="16"/>
        </w:rPr>
        <w:t>S</w:t>
      </w:r>
      <w:r>
        <w:rPr>
          <w:rFonts w:ascii="Times New Roman" w:hAnsi="Times New Roman"/>
          <w:i/>
          <w:w w:val="131"/>
          <w:sz w:val="16"/>
        </w:rPr>
        <w:t>.</w:t>
      </w:r>
      <w:r>
        <w:rPr>
          <w:rFonts w:ascii="Times New Roman" w:hAnsi="Times New Roman"/>
          <w:i/>
          <w:w w:val="129"/>
          <w:sz w:val="16"/>
        </w:rPr>
        <w:t>A</w:t>
      </w:r>
      <w:r>
        <w:rPr>
          <w:rFonts w:ascii="Times New Roman" w:hAnsi="Times New Roman"/>
          <w:i/>
          <w:w w:val="131"/>
          <w:sz w:val="16"/>
        </w:rPr>
        <w:t>.</w:t>
      </w:r>
      <w:r>
        <w:rPr>
          <w:rFonts w:ascii="Times New Roman" w:hAnsi="Times New Roman"/>
          <w:i/>
          <w:sz w:val="16"/>
        </w:rPr>
        <w:t> </w:t>
      </w:r>
      <w:r>
        <w:rPr>
          <w:rFonts w:ascii="Times New Roman" w:hAnsi="Times New Roman"/>
          <w:i/>
          <w:spacing w:val="-10"/>
          <w:sz w:val="16"/>
        </w:rPr>
        <w:t> </w:t>
      </w:r>
      <w:r>
        <w:rPr>
          <w:rFonts w:ascii="Times New Roman" w:hAnsi="Times New Roman"/>
          <w:i/>
          <w:spacing w:val="-5"/>
          <w:w w:val="129"/>
          <w:sz w:val="16"/>
        </w:rPr>
        <w:t>A</w:t>
      </w:r>
      <w:r>
        <w:rPr>
          <w:rFonts w:ascii="Times New Roman" w:hAnsi="Times New Roman"/>
          <w:i/>
          <w:spacing w:val="8"/>
          <w:w w:val="98"/>
          <w:sz w:val="16"/>
        </w:rPr>
        <w:t>l</w:t>
      </w:r>
      <w:r>
        <w:rPr>
          <w:rFonts w:ascii="Times New Roman" w:hAnsi="Times New Roman"/>
          <w:i/>
          <w:w w:val="98"/>
          <w:sz w:val="16"/>
        </w:rPr>
        <w:t>l</w:t>
      </w:r>
    </w:p>
    <w:p>
      <w:pPr>
        <w:spacing w:line="247" w:lineRule="auto" w:before="0"/>
        <w:ind w:left="443" w:right="933" w:firstLine="0"/>
        <w:jc w:val="left"/>
        <w:rPr>
          <w:rFonts w:ascii="Times New Roman"/>
          <w:i/>
          <w:sz w:val="16"/>
        </w:rPr>
      </w:pPr>
      <w:r>
        <w:rPr>
          <w:rFonts w:ascii="Times New Roman"/>
          <w:i/>
          <w:w w:val="115"/>
          <w:sz w:val="16"/>
        </w:rPr>
        <w:t>rights reserved. The Witcher game is based on the prose of Andrzej Sapkowski. All other copyrights </w:t>
      </w:r>
      <w:r>
        <w:rPr>
          <w:rFonts w:ascii="Times New Roman"/>
          <w:i/>
          <w:w w:val="115"/>
          <w:sz w:val="16"/>
        </w:rPr>
        <w:t>and trademarks are the property of their respective owners.)</w:t>
      </w:r>
    </w:p>
    <w:p>
      <w:pPr>
        <w:pStyle w:val="BodyText"/>
        <w:rPr>
          <w:rFonts w:ascii="Times New Roman"/>
          <w:i/>
          <w:sz w:val="16"/>
        </w:rPr>
      </w:pPr>
    </w:p>
    <w:p>
      <w:pPr>
        <w:pStyle w:val="BodyText"/>
        <w:spacing w:before="3"/>
        <w:rPr>
          <w:rFonts w:ascii="Times New Roman"/>
          <w:i/>
          <w:sz w:val="19"/>
        </w:rPr>
      </w:pPr>
    </w:p>
    <w:p>
      <w:pPr>
        <w:pStyle w:val="BodyText"/>
        <w:spacing w:line="252" w:lineRule="auto"/>
        <w:ind w:left="443" w:right="941" w:firstLine="298"/>
        <w:jc w:val="both"/>
      </w:pPr>
      <w:r>
        <w:rPr/>
        <w:t>The</w:t>
      </w:r>
      <w:r>
        <w:rPr>
          <w:spacing w:val="-8"/>
        </w:rPr>
        <w:t> </w:t>
      </w:r>
      <w:r>
        <w:rPr/>
        <w:t>first</w:t>
      </w:r>
      <w:r>
        <w:rPr>
          <w:spacing w:val="-7"/>
        </w:rPr>
        <w:t> </w:t>
      </w:r>
      <w:r>
        <w:rPr/>
        <w:t>method</w:t>
      </w:r>
      <w:r>
        <w:rPr>
          <w:spacing w:val="-7"/>
        </w:rPr>
        <w:t> </w:t>
      </w:r>
      <w:r>
        <w:rPr/>
        <w:t>uses</w:t>
      </w:r>
      <w:r>
        <w:rPr>
          <w:spacing w:val="-7"/>
        </w:rPr>
        <w:t> </w:t>
      </w:r>
      <w:r>
        <w:rPr/>
        <w:t>an</w:t>
      </w:r>
      <w:r>
        <w:rPr>
          <w:spacing w:val="-8"/>
        </w:rPr>
        <w:t> </w:t>
      </w:r>
      <w:r>
        <w:rPr/>
        <w:t>approach</w:t>
      </w:r>
      <w:r>
        <w:rPr>
          <w:spacing w:val="-7"/>
        </w:rPr>
        <w:t> </w:t>
      </w:r>
      <w:r>
        <w:rPr>
          <w:spacing w:val="-3"/>
        </w:rPr>
        <w:t>we</w:t>
      </w:r>
      <w:r>
        <w:rPr>
          <w:spacing w:val="-7"/>
        </w:rPr>
        <w:t> </w:t>
      </w:r>
      <w:r>
        <w:rPr/>
        <w:t>will</w:t>
      </w:r>
      <w:r>
        <w:rPr>
          <w:spacing w:val="-7"/>
        </w:rPr>
        <w:t> </w:t>
      </w:r>
      <w:r>
        <w:rPr/>
        <w:t>revisit</w:t>
      </w:r>
      <w:r>
        <w:rPr>
          <w:spacing w:val="-8"/>
        </w:rPr>
        <w:t> </w:t>
      </w:r>
      <w:r>
        <w:rPr/>
        <w:t>in</w:t>
      </w:r>
      <w:r>
        <w:rPr>
          <w:spacing w:val="-7"/>
        </w:rPr>
        <w:t> </w:t>
      </w:r>
      <w:r>
        <w:rPr/>
        <w:t>the</w:t>
      </w:r>
      <w:r>
        <w:rPr>
          <w:spacing w:val="-7"/>
        </w:rPr>
        <w:t> </w:t>
      </w:r>
      <w:r>
        <w:rPr/>
        <w:t>next</w:t>
      </w:r>
      <w:r>
        <w:rPr>
          <w:spacing w:val="-7"/>
        </w:rPr>
        <w:t> </w:t>
      </w:r>
      <w:r>
        <w:rPr/>
        <w:t>section:</w:t>
      </w:r>
      <w:r>
        <w:rPr>
          <w:spacing w:val="11"/>
        </w:rPr>
        <w:t> </w:t>
      </w:r>
      <w:r>
        <w:rPr/>
        <w:t>motion</w:t>
      </w:r>
      <w:r>
        <w:rPr>
          <w:spacing w:val="-7"/>
        </w:rPr>
        <w:t> </w:t>
      </w:r>
      <w:r>
        <w:rPr/>
        <w:t>blur. </w:t>
      </w:r>
      <w:r>
        <w:rPr>
          <w:spacing w:val="-9"/>
        </w:rPr>
        <w:t>To </w:t>
      </w:r>
      <w:r>
        <w:rPr/>
        <w:t>return to the idea of the circle of confusion, imagine turning every pixel in the image</w:t>
      </w:r>
      <w:r>
        <w:rPr>
          <w:spacing w:val="-15"/>
        </w:rPr>
        <w:t> </w:t>
      </w:r>
      <w:r>
        <w:rPr/>
        <w:t>into</w:t>
      </w:r>
      <w:r>
        <w:rPr>
          <w:spacing w:val="-14"/>
        </w:rPr>
        <w:t> </w:t>
      </w:r>
      <w:r>
        <w:rPr/>
        <w:t>its</w:t>
      </w:r>
      <w:r>
        <w:rPr>
          <w:spacing w:val="-14"/>
        </w:rPr>
        <w:t> </w:t>
      </w:r>
      <w:r>
        <w:rPr/>
        <w:t>corresponding</w:t>
      </w:r>
      <w:r>
        <w:rPr>
          <w:spacing w:val="-15"/>
        </w:rPr>
        <w:t> </w:t>
      </w:r>
      <w:r>
        <w:rPr/>
        <w:t>circle</w:t>
      </w:r>
      <w:r>
        <w:rPr>
          <w:spacing w:val="-14"/>
        </w:rPr>
        <w:t> </w:t>
      </w:r>
      <w:r>
        <w:rPr/>
        <w:t>of</w:t>
      </w:r>
      <w:r>
        <w:rPr>
          <w:spacing w:val="-14"/>
        </w:rPr>
        <w:t> </w:t>
      </w:r>
      <w:r>
        <w:rPr/>
        <w:t>confusion,</w:t>
      </w:r>
      <w:r>
        <w:rPr>
          <w:spacing w:val="-14"/>
        </w:rPr>
        <w:t> </w:t>
      </w:r>
      <w:r>
        <w:rPr/>
        <w:t>its</w:t>
      </w:r>
      <w:r>
        <w:rPr>
          <w:spacing w:val="-14"/>
        </w:rPr>
        <w:t> </w:t>
      </w:r>
      <w:r>
        <w:rPr/>
        <w:t>intensity</w:t>
      </w:r>
      <w:r>
        <w:rPr>
          <w:spacing w:val="-14"/>
        </w:rPr>
        <w:t> </w:t>
      </w:r>
      <w:r>
        <w:rPr/>
        <w:t>inversely</w:t>
      </w:r>
      <w:r>
        <w:rPr>
          <w:spacing w:val="-14"/>
        </w:rPr>
        <w:t> </w:t>
      </w:r>
      <w:r>
        <w:rPr/>
        <w:t>proportional</w:t>
      </w:r>
      <w:r>
        <w:rPr>
          <w:spacing w:val="-14"/>
        </w:rPr>
        <w:t> </w:t>
      </w:r>
      <w:r>
        <w:rPr/>
        <w:t>to the circle’s area. Rendering this set of circles in sorted order would give us the best result. This brings us back to the idea of a scatter,  and so is generally impractical.  It is this mental model that is valuable here. Given a pixel, </w:t>
      </w:r>
      <w:r>
        <w:rPr>
          <w:spacing w:val="-3"/>
        </w:rPr>
        <w:t>we want </w:t>
      </w:r>
      <w:r>
        <w:rPr/>
        <w:t>to determine all the circles of confusion that overlap the location and blend these together, in sorted order. See </w:t>
      </w:r>
      <w:hyperlink w:history="true" w:anchor="_bookmark5">
        <w:r>
          <w:rPr>
            <w:color w:val="0000FF"/>
          </w:rPr>
          <w:t>Figure 12.15</w:t>
        </w:r>
      </w:hyperlink>
      <w:r>
        <w:rPr/>
        <w:t>. Using the maximum circle of confusion radius for the scene, for each pixel </w:t>
      </w:r>
      <w:r>
        <w:rPr>
          <w:spacing w:val="-3"/>
        </w:rPr>
        <w:t>we </w:t>
      </w:r>
      <w:r>
        <w:rPr/>
        <w:t>could </w:t>
      </w:r>
      <w:r>
        <w:rPr>
          <w:spacing w:val="-3"/>
        </w:rPr>
        <w:t>check </w:t>
      </w:r>
      <w:r>
        <w:rPr/>
        <w:t>each neighbor within this radius and find if its circle of confusion</w:t>
      </w:r>
      <w:r>
        <w:rPr>
          <w:spacing w:val="-12"/>
        </w:rPr>
        <w:t> </w:t>
      </w:r>
      <w:r>
        <w:rPr/>
        <w:t>included</w:t>
      </w:r>
      <w:r>
        <w:rPr>
          <w:spacing w:val="-12"/>
        </w:rPr>
        <w:t> </w:t>
      </w:r>
      <w:r>
        <w:rPr/>
        <w:t>our</w:t>
      </w:r>
      <w:r>
        <w:rPr>
          <w:spacing w:val="-12"/>
        </w:rPr>
        <w:t> </w:t>
      </w:r>
      <w:r>
        <w:rPr/>
        <w:t>current</w:t>
      </w:r>
      <w:r>
        <w:rPr>
          <w:spacing w:val="-12"/>
        </w:rPr>
        <w:t> </w:t>
      </w:r>
      <w:r>
        <w:rPr/>
        <w:t>location.</w:t>
      </w:r>
      <w:r>
        <w:rPr>
          <w:spacing w:val="2"/>
        </w:rPr>
        <w:t> </w:t>
      </w:r>
      <w:r>
        <w:rPr/>
        <w:t>All</w:t>
      </w:r>
      <w:r>
        <w:rPr>
          <w:spacing w:val="-11"/>
        </w:rPr>
        <w:t> </w:t>
      </w:r>
      <w:r>
        <w:rPr/>
        <w:t>these</w:t>
      </w:r>
      <w:r>
        <w:rPr>
          <w:spacing w:val="-12"/>
        </w:rPr>
        <w:t> </w:t>
      </w:r>
      <w:r>
        <w:rPr/>
        <w:t>overlapping-neighbor</w:t>
      </w:r>
      <w:r>
        <w:rPr>
          <w:spacing w:val="-12"/>
        </w:rPr>
        <w:t> </w:t>
      </w:r>
      <w:r>
        <w:rPr/>
        <w:t>samples</w:t>
      </w:r>
      <w:r>
        <w:rPr>
          <w:spacing w:val="-12"/>
        </w:rPr>
        <w:t> </w:t>
      </w:r>
      <w:r>
        <w:rPr/>
        <w:t>that affect</w:t>
      </w:r>
      <w:r>
        <w:rPr>
          <w:spacing w:val="12"/>
        </w:rPr>
        <w:t> </w:t>
      </w:r>
      <w:r>
        <w:rPr/>
        <w:t>the</w:t>
      </w:r>
      <w:r>
        <w:rPr>
          <w:spacing w:val="13"/>
        </w:rPr>
        <w:t> </w:t>
      </w:r>
      <w:r>
        <w:rPr/>
        <w:t>pixel</w:t>
      </w:r>
      <w:r>
        <w:rPr>
          <w:spacing w:val="13"/>
        </w:rPr>
        <w:t> </w:t>
      </w:r>
      <w:r>
        <w:rPr/>
        <w:t>are</w:t>
      </w:r>
      <w:r>
        <w:rPr>
          <w:spacing w:val="12"/>
        </w:rPr>
        <w:t> </w:t>
      </w:r>
      <w:r>
        <w:rPr/>
        <w:t>then</w:t>
      </w:r>
      <w:r>
        <w:rPr>
          <w:spacing w:val="13"/>
        </w:rPr>
        <w:t> </w:t>
      </w:r>
      <w:r>
        <w:rPr/>
        <w:t>sorted</w:t>
      </w:r>
      <w:r>
        <w:rPr>
          <w:spacing w:val="13"/>
        </w:rPr>
        <w:t> </w:t>
      </w:r>
      <w:r>
        <w:rPr/>
        <w:t>and</w:t>
      </w:r>
      <w:r>
        <w:rPr>
          <w:spacing w:val="13"/>
        </w:rPr>
        <w:t> </w:t>
      </w:r>
      <w:r>
        <w:rPr/>
        <w:t>blended</w:t>
      </w:r>
      <w:r>
        <w:rPr>
          <w:spacing w:val="12"/>
        </w:rPr>
        <w:t> </w:t>
      </w:r>
      <w:r>
        <w:rPr/>
        <w:t>[</w:t>
      </w:r>
      <w:hyperlink w:history="true" w:anchor="_bookmark0">
        <w:r>
          <w:rPr>
            <w:color w:val="0000FF"/>
          </w:rPr>
          <w:t>832</w:t>
        </w:r>
      </w:hyperlink>
      <w:r>
        <w:rPr/>
        <w:t>,</w:t>
      </w:r>
      <w:r>
        <w:rPr>
          <w:spacing w:val="13"/>
        </w:rPr>
        <w:t> </w:t>
      </w:r>
      <w:hyperlink w:history="true" w:anchor="_bookmark0">
        <w:r>
          <w:rPr>
            <w:color w:val="0000FF"/>
          </w:rPr>
          <w:t>1390</w:t>
        </w:r>
      </w:hyperlink>
      <w:r>
        <w:rPr/>
        <w:t>].</w:t>
      </w:r>
    </w:p>
    <w:p>
      <w:pPr>
        <w:pStyle w:val="BodyText"/>
        <w:spacing w:line="252" w:lineRule="auto" w:before="6"/>
        <w:ind w:left="443" w:right="941" w:firstLine="298"/>
        <w:jc w:val="both"/>
      </w:pPr>
      <w:r>
        <w:rPr/>
        <w:t>This approach is the ideal, but sorting the fragments found would </w:t>
      </w:r>
      <w:r>
        <w:rPr>
          <w:spacing w:val="2"/>
        </w:rPr>
        <w:t>be </w:t>
      </w:r>
      <w:r>
        <w:rPr/>
        <w:t>excessively expensive on the GPU. Instead, an approach called “scatter as you gather” is used, where</w:t>
      </w:r>
      <w:r>
        <w:rPr>
          <w:spacing w:val="-8"/>
        </w:rPr>
        <w:t> </w:t>
      </w:r>
      <w:r>
        <w:rPr>
          <w:spacing w:val="-3"/>
        </w:rPr>
        <w:t>we</w:t>
      </w:r>
      <w:r>
        <w:rPr>
          <w:spacing w:val="-8"/>
        </w:rPr>
        <w:t> </w:t>
      </w:r>
      <w:r>
        <w:rPr/>
        <w:t>gather</w:t>
      </w:r>
      <w:r>
        <w:rPr>
          <w:spacing w:val="-7"/>
        </w:rPr>
        <w:t> </w:t>
      </w:r>
      <w:r>
        <w:rPr>
          <w:spacing w:val="-3"/>
        </w:rPr>
        <w:t>by</w:t>
      </w:r>
      <w:r>
        <w:rPr>
          <w:spacing w:val="-8"/>
        </w:rPr>
        <w:t> </w:t>
      </w:r>
      <w:r>
        <w:rPr/>
        <w:t>finding</w:t>
      </w:r>
      <w:r>
        <w:rPr>
          <w:spacing w:val="-7"/>
        </w:rPr>
        <w:t> </w:t>
      </w:r>
      <w:r>
        <w:rPr/>
        <w:t>which</w:t>
      </w:r>
      <w:r>
        <w:rPr>
          <w:spacing w:val="-8"/>
        </w:rPr>
        <w:t> </w:t>
      </w:r>
      <w:r>
        <w:rPr/>
        <w:t>neighbors</w:t>
      </w:r>
      <w:r>
        <w:rPr>
          <w:spacing w:val="-8"/>
        </w:rPr>
        <w:t> </w:t>
      </w:r>
      <w:r>
        <w:rPr/>
        <w:t>would</w:t>
      </w:r>
      <w:r>
        <w:rPr>
          <w:spacing w:val="-7"/>
        </w:rPr>
        <w:t> </w:t>
      </w:r>
      <w:r>
        <w:rPr/>
        <w:t>scatter</w:t>
      </w:r>
      <w:r>
        <w:rPr>
          <w:spacing w:val="-8"/>
        </w:rPr>
        <w:t> </w:t>
      </w:r>
      <w:r>
        <w:rPr/>
        <w:t>to</w:t>
      </w:r>
      <w:r>
        <w:rPr>
          <w:spacing w:val="-8"/>
        </w:rPr>
        <w:t> </w:t>
      </w:r>
      <w:r>
        <w:rPr/>
        <w:t>the</w:t>
      </w:r>
      <w:r>
        <w:rPr>
          <w:spacing w:val="-6"/>
        </w:rPr>
        <w:t> </w:t>
      </w:r>
      <w:r>
        <w:rPr/>
        <w:t>pixel’s</w:t>
      </w:r>
      <w:r>
        <w:rPr>
          <w:spacing w:val="-8"/>
        </w:rPr>
        <w:t> </w:t>
      </w:r>
      <w:r>
        <w:rPr/>
        <w:t>location.</w:t>
      </w:r>
      <w:r>
        <w:rPr>
          <w:spacing w:val="12"/>
        </w:rPr>
        <w:t> </w:t>
      </w:r>
      <w:r>
        <w:rPr/>
        <w:t>The overlapping</w:t>
      </w:r>
      <w:r>
        <w:rPr>
          <w:spacing w:val="-13"/>
        </w:rPr>
        <w:t> </w:t>
      </w:r>
      <w:r>
        <w:rPr/>
        <w:t>neighbor</w:t>
      </w:r>
      <w:r>
        <w:rPr>
          <w:spacing w:val="-13"/>
        </w:rPr>
        <w:t> </w:t>
      </w:r>
      <w:r>
        <w:rPr/>
        <w:t>with</w:t>
      </w:r>
      <w:r>
        <w:rPr>
          <w:spacing w:val="-13"/>
        </w:rPr>
        <w:t> </w:t>
      </w:r>
      <w:r>
        <w:rPr/>
        <w:t>the</w:t>
      </w:r>
      <w:r>
        <w:rPr>
          <w:spacing w:val="-13"/>
        </w:rPr>
        <w:t> </w:t>
      </w:r>
      <w:r>
        <w:rPr/>
        <w:t>lowest</w:t>
      </w:r>
      <w:r>
        <w:rPr>
          <w:spacing w:val="-13"/>
        </w:rPr>
        <w:t> </w:t>
      </w:r>
      <w:r>
        <w:rPr>
          <w:i/>
        </w:rPr>
        <w:t>z</w:t>
      </w:r>
      <w:r>
        <w:rPr/>
        <w:t>-depth</w:t>
      </w:r>
      <w:r>
        <w:rPr>
          <w:spacing w:val="-13"/>
        </w:rPr>
        <w:t> </w:t>
      </w:r>
      <w:r>
        <w:rPr/>
        <w:t>(closest</w:t>
      </w:r>
      <w:r>
        <w:rPr>
          <w:spacing w:val="-13"/>
        </w:rPr>
        <w:t> </w:t>
      </w:r>
      <w:r>
        <w:rPr/>
        <w:t>distance)</w:t>
      </w:r>
      <w:r>
        <w:rPr>
          <w:spacing w:val="-13"/>
        </w:rPr>
        <w:t> </w:t>
      </w:r>
      <w:r>
        <w:rPr/>
        <w:t>is</w:t>
      </w:r>
      <w:r>
        <w:rPr>
          <w:spacing w:val="-13"/>
        </w:rPr>
        <w:t> </w:t>
      </w:r>
      <w:r>
        <w:rPr/>
        <w:t>chosen</w:t>
      </w:r>
      <w:r>
        <w:rPr>
          <w:spacing w:val="-13"/>
        </w:rPr>
        <w:t> </w:t>
      </w:r>
      <w:r>
        <w:rPr/>
        <w:t>to</w:t>
      </w:r>
      <w:r>
        <w:rPr>
          <w:spacing w:val="-13"/>
        </w:rPr>
        <w:t> </w:t>
      </w:r>
      <w:r>
        <w:rPr/>
        <w:t>represent the</w:t>
      </w:r>
      <w:r>
        <w:rPr>
          <w:spacing w:val="-9"/>
        </w:rPr>
        <w:t> </w:t>
      </w:r>
      <w:r>
        <w:rPr/>
        <w:t>nearer</w:t>
      </w:r>
      <w:r>
        <w:rPr>
          <w:spacing w:val="-8"/>
        </w:rPr>
        <w:t> </w:t>
      </w:r>
      <w:r>
        <w:rPr/>
        <w:t>image.</w:t>
      </w:r>
      <w:r>
        <w:rPr>
          <w:spacing w:val="11"/>
        </w:rPr>
        <w:t> </w:t>
      </w:r>
      <w:r>
        <w:rPr/>
        <w:t>Any</w:t>
      </w:r>
      <w:r>
        <w:rPr>
          <w:spacing w:val="-8"/>
        </w:rPr>
        <w:t> </w:t>
      </w:r>
      <w:r>
        <w:rPr/>
        <w:t>other</w:t>
      </w:r>
      <w:r>
        <w:rPr>
          <w:spacing w:val="-8"/>
        </w:rPr>
        <w:t> </w:t>
      </w:r>
      <w:r>
        <w:rPr/>
        <w:t>overlapping</w:t>
      </w:r>
      <w:r>
        <w:rPr>
          <w:spacing w:val="-8"/>
        </w:rPr>
        <w:t> </w:t>
      </w:r>
      <w:r>
        <w:rPr/>
        <w:t>neighbors</w:t>
      </w:r>
      <w:r>
        <w:rPr>
          <w:spacing w:val="-8"/>
        </w:rPr>
        <w:t> </w:t>
      </w:r>
      <w:r>
        <w:rPr/>
        <w:t>fairly</w:t>
      </w:r>
      <w:r>
        <w:rPr>
          <w:spacing w:val="-8"/>
        </w:rPr>
        <w:t> </w:t>
      </w:r>
      <w:r>
        <w:rPr/>
        <w:t>close</w:t>
      </w:r>
      <w:r>
        <w:rPr>
          <w:spacing w:val="-8"/>
        </w:rPr>
        <w:t> </w:t>
      </w:r>
      <w:r>
        <w:rPr/>
        <w:t>in</w:t>
      </w:r>
      <w:r>
        <w:rPr>
          <w:spacing w:val="-8"/>
        </w:rPr>
        <w:t> </w:t>
      </w:r>
      <w:r>
        <w:rPr>
          <w:i/>
        </w:rPr>
        <w:t>z</w:t>
      </w:r>
      <w:r>
        <w:rPr/>
        <w:t>-depth</w:t>
      </w:r>
      <w:r>
        <w:rPr>
          <w:spacing w:val="-8"/>
        </w:rPr>
        <w:t> </w:t>
      </w:r>
      <w:r>
        <w:rPr/>
        <w:t>to</w:t>
      </w:r>
      <w:r>
        <w:rPr>
          <w:spacing w:val="-8"/>
        </w:rPr>
        <w:t> </w:t>
      </w:r>
      <w:r>
        <w:rPr/>
        <w:t>this</w:t>
      </w:r>
      <w:r>
        <w:rPr>
          <w:spacing w:val="-8"/>
        </w:rPr>
        <w:t> </w:t>
      </w:r>
      <w:r>
        <w:rPr>
          <w:spacing w:val="-3"/>
        </w:rPr>
        <w:t>have </w:t>
      </w:r>
      <w:r>
        <w:rPr/>
        <w:t>their alpha-blended contributions added in, the average is taken, and the color and alpha are stored in a “foreground” layer. This type of blending requires no sorting. All</w:t>
      </w:r>
      <w:r>
        <w:rPr>
          <w:spacing w:val="-16"/>
        </w:rPr>
        <w:t> </w:t>
      </w:r>
      <w:r>
        <w:rPr/>
        <w:t>other</w:t>
      </w:r>
      <w:r>
        <w:rPr>
          <w:spacing w:val="-15"/>
        </w:rPr>
        <w:t> </w:t>
      </w:r>
      <w:r>
        <w:rPr/>
        <w:t>overlapping</w:t>
      </w:r>
      <w:r>
        <w:rPr>
          <w:spacing w:val="-15"/>
        </w:rPr>
        <w:t> </w:t>
      </w:r>
      <w:r>
        <w:rPr/>
        <w:t>neighbors</w:t>
      </w:r>
      <w:r>
        <w:rPr>
          <w:spacing w:val="-15"/>
        </w:rPr>
        <w:t> </w:t>
      </w:r>
      <w:r>
        <w:rPr/>
        <w:t>are</w:t>
      </w:r>
      <w:r>
        <w:rPr>
          <w:spacing w:val="-15"/>
        </w:rPr>
        <w:t> </w:t>
      </w:r>
      <w:r>
        <w:rPr/>
        <w:t>similarly</w:t>
      </w:r>
      <w:r>
        <w:rPr>
          <w:spacing w:val="-15"/>
        </w:rPr>
        <w:t> </w:t>
      </w:r>
      <w:r>
        <w:rPr/>
        <w:t>summed</w:t>
      </w:r>
      <w:r>
        <w:rPr>
          <w:spacing w:val="-16"/>
        </w:rPr>
        <w:t> </w:t>
      </w:r>
      <w:r>
        <w:rPr/>
        <w:t>up</w:t>
      </w:r>
      <w:r>
        <w:rPr>
          <w:spacing w:val="-15"/>
        </w:rPr>
        <w:t> </w:t>
      </w:r>
      <w:r>
        <w:rPr/>
        <w:t>and</w:t>
      </w:r>
      <w:r>
        <w:rPr>
          <w:spacing w:val="-15"/>
        </w:rPr>
        <w:t> </w:t>
      </w:r>
      <w:r>
        <w:rPr/>
        <w:t>averaged,</w:t>
      </w:r>
      <w:r>
        <w:rPr>
          <w:spacing w:val="-14"/>
        </w:rPr>
        <w:t> </w:t>
      </w:r>
      <w:r>
        <w:rPr/>
        <w:t>and</w:t>
      </w:r>
      <w:r>
        <w:rPr>
          <w:spacing w:val="-15"/>
        </w:rPr>
        <w:t> </w:t>
      </w:r>
      <w:r>
        <w:rPr/>
        <w:t>the</w:t>
      </w:r>
      <w:r>
        <w:rPr>
          <w:spacing w:val="-15"/>
        </w:rPr>
        <w:t> </w:t>
      </w:r>
      <w:r>
        <w:rPr/>
        <w:t>result is put in a separate “background” layer. The foreground and background layers do not correspond to the near and far fields, they are whatever happens to </w:t>
      </w:r>
      <w:r>
        <w:rPr>
          <w:spacing w:val="2"/>
        </w:rPr>
        <w:t>be </w:t>
      </w:r>
      <w:r>
        <w:rPr/>
        <w:t>found for each</w:t>
      </w:r>
      <w:r>
        <w:rPr>
          <w:spacing w:val="10"/>
        </w:rPr>
        <w:t> </w:t>
      </w:r>
      <w:r>
        <w:rPr/>
        <w:t>pixel’s</w:t>
      </w:r>
      <w:r>
        <w:rPr>
          <w:spacing w:val="10"/>
        </w:rPr>
        <w:t> </w:t>
      </w:r>
      <w:r>
        <w:rPr/>
        <w:t>region.</w:t>
      </w:r>
      <w:r>
        <w:rPr>
          <w:spacing w:val="1"/>
        </w:rPr>
        <w:t> </w:t>
      </w:r>
      <w:r>
        <w:rPr/>
        <w:t>The</w:t>
      </w:r>
      <w:r>
        <w:rPr>
          <w:spacing w:val="10"/>
        </w:rPr>
        <w:t> </w:t>
      </w:r>
      <w:r>
        <w:rPr/>
        <w:t>foreground</w:t>
      </w:r>
      <w:r>
        <w:rPr>
          <w:spacing w:val="11"/>
        </w:rPr>
        <w:t> </w:t>
      </w:r>
      <w:r>
        <w:rPr/>
        <w:t>image</w:t>
      </w:r>
      <w:r>
        <w:rPr>
          <w:spacing w:val="10"/>
        </w:rPr>
        <w:t> </w:t>
      </w:r>
      <w:r>
        <w:rPr/>
        <w:t>is</w:t>
      </w:r>
      <w:r>
        <w:rPr>
          <w:spacing w:val="10"/>
        </w:rPr>
        <w:t> </w:t>
      </w:r>
      <w:r>
        <w:rPr/>
        <w:t>then</w:t>
      </w:r>
      <w:r>
        <w:rPr>
          <w:spacing w:val="10"/>
        </w:rPr>
        <w:t> </w:t>
      </w:r>
      <w:r>
        <w:rPr/>
        <w:t>composited</w:t>
      </w:r>
      <w:r>
        <w:rPr>
          <w:spacing w:val="11"/>
        </w:rPr>
        <w:t> </w:t>
      </w:r>
      <w:r>
        <w:rPr>
          <w:spacing w:val="-3"/>
        </w:rPr>
        <w:t>over</w:t>
      </w:r>
      <w:r>
        <w:rPr>
          <w:spacing w:val="10"/>
        </w:rPr>
        <w:t> </w:t>
      </w:r>
      <w:r>
        <w:rPr/>
        <w:t>the</w:t>
      </w:r>
      <w:r>
        <w:rPr>
          <w:spacing w:val="10"/>
        </w:rPr>
        <w:t> </w:t>
      </w:r>
      <w:r>
        <w:rPr/>
        <w:t>background</w:t>
      </w:r>
    </w:p>
    <w:p>
      <w:pPr>
        <w:spacing w:after="0" w:line="252" w:lineRule="auto"/>
        <w:jc w:val="both"/>
        <w:sectPr>
          <w:pgSz w:w="12240" w:h="15840"/>
          <w:pgMar w:header="2359" w:footer="0" w:top="2560" w:bottom="280" w:left="1720" w:right="1720"/>
        </w:sectPr>
      </w:pPr>
    </w:p>
    <w:p>
      <w:pPr>
        <w:pStyle w:val="BodyText"/>
      </w:pPr>
      <w:r>
        <w:rPr/>
        <w:pict>
          <v:shape style="position:absolute;margin-left:166.98201pt;margin-top:194.104996pt;width:21.75pt;height:21.75pt;mso-position-horizontal-relative:page;mso-position-vertical-relative:page;z-index:-16768512" coordorigin="3340,3882" coordsize="435,435" path="m3557,3882l3488,3893,3429,3924,3382,3971,3351,4031,3340,4099,3351,4168,3382,4227,3429,4274,3488,4305,3557,4316,3625,4305,3685,4274,3732,4227,3763,4168,3774,4099,3763,4031,3732,3971,3685,3924,3625,3893,3557,3882xe" filled="true" fillcolor="#f0503b" stroked="false">
            <v:path arrowok="t"/>
            <v:fill type="solid"/>
            <w10:wrap type="none"/>
          </v:shape>
        </w:pict>
      </w:r>
      <w:r>
        <w:rPr/>
        <w:pict>
          <v:shape style="position:absolute;margin-left:210.389008pt;margin-top:172.400986pt;width:21.75pt;height:21.75pt;mso-position-horizontal-relative:page;mso-position-vertical-relative:page;z-index:-16767488" coordorigin="4208,3448" coordsize="435,435" path="m4425,3448l4356,3459,4297,3490,4250,3537,4219,3596,4208,3665,4219,3734,4250,3793,4297,3840,4356,3871,4425,3882,4493,3871,4553,3840,4600,3793,4631,3734,4642,3665,4631,3596,4600,3537,4553,3490,4493,3459,4425,3448xe" filled="true" fillcolor="#70bf50" stroked="false">
            <v:path arrowok="t"/>
            <v:fill type="solid"/>
            <w10:wrap type="none"/>
          </v:shape>
        </w:pict>
      </w:r>
      <w:r>
        <w:rPr/>
        <w:pict>
          <v:shape style="position:absolute;margin-left:253.796005pt;margin-top:194.104996pt;width:21.75pt;height:21.75pt;mso-position-horizontal-relative:page;mso-position-vertical-relative:page;z-index:-16766976" coordorigin="5076,3882" coordsize="435,435" path="m5293,3882l5224,3893,5165,3924,5118,3971,5087,4031,5076,4099,5087,4168,5118,4227,5165,4274,5224,4305,5293,4316,5362,4305,5421,4274,5468,4227,5499,4168,5510,4099,5499,4031,5468,3971,5421,3924,5362,3893,5293,3882xe" filled="true" fillcolor="#4183c3" stroked="false">
            <v:path arrowok="t"/>
            <v:fill type="solid"/>
            <w10:wrap type="none"/>
          </v:shape>
        </w:pict>
      </w:r>
    </w:p>
    <w:p>
      <w:pPr>
        <w:pStyle w:val="BodyText"/>
        <w:spacing w:before="4"/>
        <w:rPr>
          <w:sz w:val="13"/>
        </w:rPr>
      </w:pPr>
    </w:p>
    <w:p>
      <w:pPr>
        <w:pStyle w:val="BodyText"/>
        <w:tabs>
          <w:tab w:pos="4459" w:val="left" w:leader="none"/>
        </w:tabs>
        <w:ind w:left="1173"/>
      </w:pPr>
      <w:r>
        <w:rPr>
          <w:position w:val="2"/>
        </w:rPr>
        <w:pict>
          <v:shape style="width:153.75pt;height:153.15pt;mso-position-horizontal-relative:char;mso-position-vertical-relative:line" type="#_x0000_t202" filled="false" stroked="false">
            <w10:anchorlock/>
            <v:textbox inset="0,0,0,0">
              <w:txbxContent>
                <w:tbl>
                  <w:tblPr>
                    <w:tblW w:w="0" w:type="auto"/>
                    <w:jc w:val="left"/>
                    <w:tblInd w:w="15" w:type="dxa"/>
                    <w:tblBorders>
                      <w:top w:val="single" w:sz="12" w:space="0" w:color="373535"/>
                      <w:left w:val="single" w:sz="12" w:space="0" w:color="373535"/>
                      <w:bottom w:val="single" w:sz="12" w:space="0" w:color="373535"/>
                      <w:right w:val="single" w:sz="12" w:space="0" w:color="373535"/>
                      <w:insideH w:val="single" w:sz="12" w:space="0" w:color="373535"/>
                      <w:insideV w:val="single" w:sz="12" w:space="0" w:color="373535"/>
                    </w:tblBorders>
                    <w:tblLayout w:type="fixed"/>
                    <w:tblCellMar>
                      <w:top w:w="0" w:type="dxa"/>
                      <w:left w:w="0" w:type="dxa"/>
                      <w:bottom w:w="0" w:type="dxa"/>
                      <w:right w:w="0" w:type="dxa"/>
                    </w:tblCellMar>
                    <w:tblLook w:val="01E0"/>
                  </w:tblPr>
                  <w:tblGrid>
                    <w:gridCol w:w="434"/>
                    <w:gridCol w:w="434"/>
                    <w:gridCol w:w="434"/>
                    <w:gridCol w:w="434"/>
                    <w:gridCol w:w="434"/>
                    <w:gridCol w:w="434"/>
                    <w:gridCol w:w="434"/>
                  </w:tblGrid>
                  <w:tr>
                    <w:trPr>
                      <w:trHeight w:val="404" w:hRule="atLeast"/>
                    </w:trPr>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r>
                  <w:tr>
                    <w:trPr>
                      <w:trHeight w:val="404" w:hRule="atLeast"/>
                    </w:trPr>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r>
                  <w:tr>
                    <w:trPr>
                      <w:trHeight w:val="404" w:hRule="atLeast"/>
                    </w:trPr>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r>
                  <w:tr>
                    <w:trPr>
                      <w:trHeight w:val="404" w:hRule="atLeast"/>
                    </w:trPr>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r>
                  <w:tr>
                    <w:trPr>
                      <w:trHeight w:val="404" w:hRule="atLeast"/>
                    </w:trPr>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r>
                  <w:tr>
                    <w:trPr>
                      <w:trHeight w:val="404" w:hRule="atLeast"/>
                    </w:trPr>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r>
                  <w:tr>
                    <w:trPr>
                      <w:trHeight w:val="404" w:hRule="atLeast"/>
                    </w:trPr>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c>
                      <w:tcPr>
                        <w:tcW w:w="434" w:type="dxa"/>
                      </w:tcPr>
                      <w:p>
                        <w:pPr>
                          <w:pStyle w:val="TableParagraph"/>
                          <w:rPr>
                            <w:sz w:val="18"/>
                          </w:rPr>
                        </w:pPr>
                      </w:p>
                    </w:tc>
                  </w:tr>
                </w:tbl>
                <w:p>
                  <w:pPr>
                    <w:pStyle w:val="BodyText"/>
                  </w:pPr>
                </w:p>
              </w:txbxContent>
            </v:textbox>
          </v:shape>
        </w:pict>
      </w:r>
      <w:r>
        <w:rPr>
          <w:position w:val="2"/>
        </w:rPr>
      </w:r>
      <w:r>
        <w:rPr>
          <w:position w:val="2"/>
        </w:rPr>
        <w:tab/>
      </w:r>
      <w:r>
        <w:rPr/>
        <w:pict>
          <v:group style="width:184.2pt;height:156.35pt;mso-position-horizontal-relative:char;mso-position-vertical-relative:line" coordorigin="0,0" coordsize="3684,3127">
            <v:shape style="position:absolute;left:633;top:56;width:3039;height:3039" coordorigin="633,56" coordsize="3039,3039" path="m633,56l3672,56m633,490l3672,490m633,924l3672,924m633,1358l3672,1358m633,1793l3672,1793m633,2227l3672,2227m633,2661l3672,2661m633,3095l3672,3095e" filled="false" stroked="true" strokeweight="1.205750pt" strokecolor="#373535">
              <v:path arrowok="t"/>
              <v:stroke dashstyle="solid"/>
            </v:shape>
            <v:rect style="position:absolute;left:620;top:56;width:25;height:3039" filled="true" fillcolor="#373535" stroked="false">
              <v:fill type="solid"/>
            </v:rect>
            <v:shape style="position:absolute;left:1067;top:56;width:435;height:3039" coordorigin="1067,56" coordsize="435,3039" path="m1067,56l1067,3095m1501,56l1501,3095e" filled="false" stroked="true" strokeweight="1.205750pt" strokecolor="#373535">
              <v:path arrowok="t"/>
              <v:stroke dashstyle="solid"/>
            </v:shape>
            <v:rect style="position:absolute;left:620;top:56;width:25;height:3039" filled="true" fillcolor="#373535" stroked="false">
              <v:fill type="solid"/>
            </v:rect>
            <v:shape style="position:absolute;left:1935;top:56;width:1737;height:3039" coordorigin="1935,56" coordsize="1737,3039" path="m1935,56l1935,3095m2369,56l2369,3095m2803,56l2803,3095m3237,56l3237,3095m3672,56l3672,3095e" filled="false" stroked="true" strokeweight="1.205750pt" strokecolor="#373535">
              <v:path arrowok="t"/>
              <v:stroke dashstyle="solid"/>
            </v:shape>
            <v:shape style="position:absolute;left:319;top:1479;width:1930;height:1648" coordorigin="320,1479" coordsize="1930,1648" path="m1284,1479l1209,1482,1209,1482,1135,1491,1063,1505,993,1524,925,1548,860,1577,797,1611,738,1649,681,1691,627,1737,578,1787,531,1840,489,1897,451,1957,418,2019,389,2085,364,2152,345,2222,331,2294,322,2368,320,2444,322,2519,331,2593,345,2665,364,2735,389,2803,418,2868,451,2931,489,2990,531,3047,578,3100,604,3127,1964,3127,1991,3100,2037,3047,2079,2990,2117,2931,2151,2868,2180,2803,2204,2735,2223,2665,2237,2593,2246,2519,2249,2444,2249,2444,1284,1479xm1284,1479l2249,2444,2246,2368,2237,2294,2223,2222,2204,2152,2180,2085,2151,2019,2117,1957,2079,1897,2037,1840,1991,1787,1941,1737,1887,1691,1831,1649,1771,1611,1708,1577,1643,1548,1575,1524,1505,1505,1433,1491,1360,1482,1284,1479xm2249,1479l1284,1479,1360,1482,1433,1491,1505,1505,1575,1524,1643,1548,1708,1577,1771,1611,1831,1649,1887,1691,1941,1737,1991,1787,2037,1840,2079,1897,2117,1957,2151,2019,2180,2085,2204,2152,2223,2222,2237,2294,2246,2368,2249,2444,2249,1479xe" filled="true" fillcolor="#a259a2" stroked="false">
              <v:path arrowok="t"/>
              <v:fill opacity="24904f" type="solid"/>
            </v:shape>
            <v:shape style="position:absolute;left:2477;top:598;width:1086;height:1086" coordorigin="2478,599" coordsize="1086,1086" path="m3020,599l2947,604,2876,618,2809,641,2747,673,2689,712,2637,758,2591,810,2552,868,2520,930,2497,997,2483,1068,2478,1141,2483,1215,2497,1286,2520,1353,2552,1415,2591,1473,2637,1525,2689,1571,2747,1610,2809,1641,2876,1665,2947,1679,3020,1684,3094,1679,3165,1665,3232,1641,3294,1610,3352,1571,3404,1525,3450,1473,3489,1415,3520,1353,3544,1286,3558,1215,3563,1141,3558,1068,3544,997,3520,930,3489,868,3450,810,3404,758,3352,712,3294,673,3232,641,3165,618,3094,604,3020,599xe" filled="true" fillcolor="#4183c3" stroked="false">
              <v:path arrowok="t"/>
              <v:fill opacity="44564f" type="solid"/>
            </v:shape>
            <v:shape style="position:absolute;left:1935;top:490;width:435;height:435" coordorigin="1935,490" coordsize="435,435" path="m2152,490l2084,501,2024,532,1977,579,1946,639,1935,707,1946,776,1977,836,2024,883,2084,913,2152,924,2221,913,2280,883,2327,836,2358,776,2369,707,2358,639,2327,579,2280,532,2221,501,2152,490xe" filled="true" fillcolor="#70bf50" stroked="false">
              <v:path arrowok="t"/>
              <v:fill type="solid"/>
            </v:shape>
            <v:shape style="position:absolute;left:1826;top:1249;width:1520;height:1520" coordorigin="1827,1250" coordsize="1520,1520" path="m2586,1250l2513,1253,2442,1264,2373,1280,2307,1303,2243,1332,2183,1366,2127,1405,2074,1449,2025,1497,1982,1550,1942,1607,1908,1667,1880,1730,1857,1796,1840,1865,1830,1936,1827,2010,1830,2083,1840,2154,1857,2223,1880,2289,1908,2353,1942,2413,1982,2469,2025,2522,2074,2570,2127,2614,2183,2654,2243,2688,2307,2716,2373,2739,2442,2756,2513,2766,2586,2769,2660,2766,2731,2756,2800,2739,2866,2716,2929,2688,2989,2654,3046,2614,3099,2570,3147,2522,3191,2469,3230,2413,3264,2353,3293,2289,3316,2223,3332,2154,3342,2083,3346,2010,3342,1936,3332,1865,3316,1796,3293,1730,3264,1667,3230,1607,3191,1550,3147,1497,3099,1449,3046,1405,2989,1366,2929,1332,2866,1303,2800,1280,2731,1264,2660,1253,2586,1250xe" filled="true" fillcolor="#faaa37" stroked="false">
              <v:path arrowok="t"/>
              <v:fill opacity="32112f" type="solid"/>
            </v:shape>
            <v:shape style="position:absolute;left:186;top:56;width:2195;height:2195" coordorigin="187,56" coordsize="2195,2195" path="m1284,56l1209,59,1135,66,1063,79,992,95,924,117,857,142,793,172,730,206,671,244,614,285,559,330,508,378,460,429,416,483,374,540,337,600,303,662,273,726,247,793,226,862,209,932,197,1005,189,1078,187,1153,189,1229,197,1302,209,1375,226,1445,247,1514,273,1581,303,1645,337,1707,374,1767,416,1824,460,1878,508,1929,559,1977,614,2022,671,2063,730,2101,793,2135,857,2164,924,2190,992,2212,1063,2228,1135,2241,1209,2248,1284,2251,1359,2248,1433,2241,1505,2228,1576,2212,1645,2190,1711,2164,1776,2135,1838,2101,1898,2063,1955,2022,2009,1977,2060,1929,2108,1878,2153,1824,2194,1767,2232,1707,2265,1645,2295,1581,2321,1514,2342,1445,2359,1375,2371,1302,2379,1229,2381,1153,2379,1078,2371,1005,2359,932,2342,862,2321,793,2295,726,2265,662,2232,600,2194,540,2153,483,2108,429,2060,378,2009,330,1955,285,1898,244,1838,206,1776,172,1711,142,1645,117,1576,95,1505,79,1433,66,1359,59,1284,56xe" filled="true" fillcolor="#f0503b" stroked="false">
              <v:path arrowok="t"/>
              <v:fill opacity="17694f" type="solid"/>
            </v:shape>
            <v:shape style="position:absolute;left:0;top:0;width:3672;height:3127" coordorigin="0,0" coordsize="3672,3127" path="m3672,3107l621,3107,621,0,0,0,0,3127,199,3127,621,3127,3672,3127,3672,3107xe" filled="true" fillcolor="#ffffff" stroked="false">
              <v:path arrowok="t"/>
              <v:fill type="solid"/>
            </v:shape>
            <v:shape style="position:absolute;left:2116;top:1539;width:73;height:73" coordorigin="2116,1539" coordsize="73,73" path="m2152,1539l2138,1542,2127,1550,2119,1561,2116,1576,2119,1590,2127,1601,2138,1609,2152,1612,2166,1609,2178,1601,2186,1590,2188,1576,2186,1561,2178,1550,2166,1542,2152,1539xe" filled="true" fillcolor="#373535" stroked="false">
              <v:path arrowok="t"/>
              <v:fill type="solid"/>
            </v:shape>
            <v:shape style="position:absolute;left:2116;top:1539;width:73;height:73" coordorigin="2116,1539" coordsize="73,73" path="m2188,1576l2186,1590,2178,1601,2166,1609,2152,1612,2138,1609,2127,1601,2119,1590,2116,1576,2119,1561,2127,1550,2138,1542,2152,1539,2166,1542,2178,1550,2186,1561,2188,1576xe" filled="false" stroked="true" strokeweight="1.205750pt" strokecolor="#373535">
              <v:path arrowok="t"/>
              <v:stroke dashstyle="solid"/>
            </v:shape>
          </v:group>
        </w:pict>
      </w:r>
      <w:r>
        <w:rPr/>
      </w:r>
    </w:p>
    <w:p>
      <w:pPr>
        <w:pStyle w:val="BodyText"/>
        <w:spacing w:before="9"/>
        <w:rPr>
          <w:sz w:val="12"/>
        </w:rPr>
      </w:pPr>
    </w:p>
    <w:p>
      <w:pPr>
        <w:spacing w:line="211" w:lineRule="auto" w:before="72"/>
        <w:ind w:left="944" w:right="441" w:firstLine="0"/>
        <w:jc w:val="both"/>
        <w:rPr>
          <w:rFonts w:ascii="Palatino Linotype" w:hAnsi="Palatino Linotype"/>
          <w:sz w:val="16"/>
        </w:rPr>
      </w:pPr>
      <w:r>
        <w:rPr/>
        <w:pict>
          <v:group style="position:absolute;margin-left:218.830124pt;margin-top:-88.418274pt;width:4.850pt;height:4.850pt;mso-position-horizontal-relative:page;mso-position-vertical-relative:paragraph;z-index:-16769024" coordorigin="4377,-1768" coordsize="97,97">
            <v:shape style="position:absolute;left:4388;top:-1757;width:73;height:73" coordorigin="4389,-1756" coordsize="73,73" path="m4425,-1756l4411,-1753,4399,-1746,4392,-1734,4389,-1720,4392,-1706,4399,-1695,4411,-1687,4425,-1684,4439,-1687,4450,-1695,4458,-1706,4461,-1720,4458,-1734,4450,-1746,4439,-1753,4425,-1756xe" filled="true" fillcolor="#373535" stroked="false">
              <v:path arrowok="t"/>
              <v:fill type="solid"/>
            </v:shape>
            <v:shape style="position:absolute;left:4388;top:-1757;width:73;height:73" coordorigin="4389,-1756" coordsize="73,73" path="m4461,-1720l4458,-1706,4450,-1695,4439,-1687,4425,-1684,4411,-1687,4399,-1695,4392,-1706,4389,-1720,4392,-1734,4399,-1746,4411,-1753,4425,-1756,4439,-1753,4450,-1746,4458,-1734,4461,-1720xe" filled="false" stroked="true" strokeweight="1.205750pt" strokecolor="#373535">
              <v:path arrowok="t"/>
              <v:stroke dashstyle="solid"/>
            </v:shape>
            <w10:wrap type="none"/>
          </v:group>
        </w:pict>
      </w:r>
      <w:r>
        <w:rPr/>
        <w:pict>
          <v:shape style="position:absolute;margin-left:232.093002pt;margin-top:-75.154396pt;width:21.75pt;height:21.75pt;mso-position-horizontal-relative:page;mso-position-vertical-relative:paragraph;z-index:-16768000" coordorigin="4642,-1503" coordsize="435,435" path="m4859,-1503l4790,-1492,4731,-1461,4684,-1414,4653,-1355,4642,-1286,4653,-1217,4684,-1158,4731,-1111,4790,-1080,4859,-1069,4928,-1080,4987,-1111,5034,-1158,5065,-1217,5076,-1286,5065,-1355,5034,-1414,4987,-1461,4928,-1492,4859,-1503xe" filled="true" fillcolor="#faaa37" stroked="false">
            <v:path arrowok="t"/>
            <v:fill type="solid"/>
            <w10:wrap type="none"/>
          </v:shape>
        </w:pict>
      </w:r>
      <w:r>
        <w:rPr/>
        <w:pict>
          <v:shape style="position:absolute;margin-left:166.98201pt;margin-top:-53.451397pt;width:21.75pt;height:21.75pt;mso-position-horizontal-relative:page;mso-position-vertical-relative:paragraph;z-index:-16766464" coordorigin="3340,-1069" coordsize="435,435" path="m3557,-1069l3488,-1058,3429,-1027,3382,-980,3351,-921,3340,-852,3351,-783,3382,-724,3429,-677,3488,-646,3557,-635,3625,-646,3685,-677,3732,-724,3763,-783,3774,-852,3763,-921,3732,-980,3685,-1027,3625,-1058,3557,-1069xe" filled="true" fillcolor="#a259a2" stroked="false">
            <v:path arrowok="t"/>
            <v:fill type="solid"/>
            <w10:wrap type="none"/>
          </v:shape>
        </w:pict>
      </w:r>
      <w:bookmarkStart w:name="_bookmark5" w:id="6"/>
      <w:bookmarkEnd w:id="6"/>
      <w:r>
        <w:rPr/>
      </w:r>
      <w:r>
        <w:rPr>
          <w:rFonts w:ascii="Arial" w:hAnsi="Arial"/>
          <w:color w:val="2C6362"/>
          <w:sz w:val="16"/>
        </w:rPr>
        <w:t>Figure 12.15. </w:t>
      </w:r>
      <w:r>
        <w:rPr>
          <w:rFonts w:ascii="Palatino Linotype" w:hAnsi="Palatino Linotype"/>
          <w:sz w:val="16"/>
        </w:rPr>
        <w:t>Overlapping circles of confusion. On the left is a scene with ﬁve dots,  all in focus.  Imagine that the red dot is closest to the viewer, in the near ﬁeld,  followed </w:t>
      </w:r>
      <w:r>
        <w:rPr>
          <w:rFonts w:ascii="Palatino Linotype" w:hAnsi="Palatino Linotype"/>
          <w:spacing w:val="-3"/>
          <w:sz w:val="16"/>
        </w:rPr>
        <w:t>by  </w:t>
      </w:r>
      <w:r>
        <w:rPr>
          <w:rFonts w:ascii="Palatino Linotype" w:hAnsi="Palatino Linotype"/>
          <w:sz w:val="16"/>
        </w:rPr>
        <w:t>the orange dot;  the  green dot is in the ﬁeld of focus; and the blue and violet dots are in the far ﬁeld, in that order.  The    right ﬁgure shows the circles of confusion that result from applying depth of ﬁeld, with a larger circle having less eﬀect per pixel.  Green is unchanged,  since it is in focus.  The center pixel is overlapped      </w:t>
      </w:r>
      <w:r>
        <w:rPr>
          <w:rFonts w:ascii="Palatino Linotype" w:hAnsi="Palatino Linotype"/>
          <w:spacing w:val="-3"/>
          <w:sz w:val="16"/>
        </w:rPr>
        <w:t>by </w:t>
      </w:r>
      <w:r>
        <w:rPr>
          <w:rFonts w:ascii="Palatino Linotype" w:hAnsi="Palatino Linotype"/>
          <w:sz w:val="16"/>
        </w:rPr>
        <w:t>only the red and orange circles, so these are blended together, red </w:t>
      </w:r>
      <w:r>
        <w:rPr>
          <w:rFonts w:ascii="Palatino Linotype" w:hAnsi="Palatino Linotype"/>
          <w:spacing w:val="-3"/>
          <w:sz w:val="16"/>
        </w:rPr>
        <w:t>over  </w:t>
      </w:r>
      <w:r>
        <w:rPr>
          <w:rFonts w:ascii="Palatino Linotype" w:hAnsi="Palatino Linotype"/>
          <w:sz w:val="16"/>
        </w:rPr>
        <w:t>orange, to give the pixel  color.</w:t>
      </w:r>
    </w:p>
    <w:p>
      <w:pPr>
        <w:pStyle w:val="BodyText"/>
        <w:rPr>
          <w:rFonts w:ascii="Palatino Linotype"/>
          <w:sz w:val="16"/>
        </w:rPr>
      </w:pPr>
    </w:p>
    <w:p>
      <w:pPr>
        <w:pStyle w:val="BodyText"/>
        <w:spacing w:before="4"/>
        <w:rPr>
          <w:rFonts w:ascii="Palatino Linotype"/>
          <w:sz w:val="11"/>
        </w:rPr>
      </w:pPr>
    </w:p>
    <w:p>
      <w:pPr>
        <w:pStyle w:val="BodyText"/>
        <w:spacing w:line="252" w:lineRule="auto"/>
        <w:ind w:left="943" w:right="441"/>
        <w:jc w:val="both"/>
      </w:pPr>
      <w:r>
        <w:rPr/>
        <w:t>image, producing a near field blurring effect. While this approach sounds involved, applying a </w:t>
      </w:r>
      <w:r>
        <w:rPr>
          <w:spacing w:val="-3"/>
        </w:rPr>
        <w:t>variety </w:t>
      </w:r>
      <w:r>
        <w:rPr/>
        <w:t>of sampling and filtering techniques makes it efficient. See the </w:t>
      </w:r>
      <w:r>
        <w:rPr>
          <w:w w:val="96"/>
        </w:rPr>
        <w:t>p</w:t>
      </w:r>
      <w:r>
        <w:rPr>
          <w:w w:val="95"/>
        </w:rPr>
        <w:t>r</w:t>
      </w:r>
      <w:r>
        <w:rPr>
          <w:w w:val="91"/>
        </w:rPr>
        <w:t>e</w:t>
      </w:r>
      <w:r>
        <w:rPr>
          <w:w w:val="90"/>
        </w:rPr>
        <w:t>s</w:t>
      </w:r>
      <w:r>
        <w:rPr>
          <w:w w:val="91"/>
        </w:rPr>
        <w:t>e</w:t>
      </w:r>
      <w:r>
        <w:rPr>
          <w:spacing w:val="-6"/>
          <w:w w:val="93"/>
        </w:rPr>
        <w:t>n</w:t>
      </w:r>
      <w:r>
        <w:rPr>
          <w:w w:val="111"/>
        </w:rPr>
        <w:t>t</w:t>
      </w:r>
      <w:r>
        <w:rPr>
          <w:w w:val="104"/>
        </w:rPr>
        <w:t>at</w:t>
      </w:r>
      <w:r>
        <w:rPr>
          <w:w w:val="94"/>
        </w:rPr>
        <w:t>i</w:t>
      </w:r>
      <w:r>
        <w:rPr>
          <w:w w:val="93"/>
        </w:rPr>
        <w:t>on</w:t>
      </w:r>
      <w:r>
        <w:rPr>
          <w:w w:val="90"/>
        </w:rPr>
        <w:t>s</w:t>
      </w:r>
      <w:r>
        <w:rPr/>
        <w:t> </w:t>
      </w:r>
      <w:r>
        <w:rPr>
          <w:spacing w:val="-6"/>
          <w:w w:val="98"/>
        </w:rPr>
        <w:t>b</w:t>
      </w:r>
      <w:r>
        <w:rPr>
          <w:w w:val="106"/>
        </w:rPr>
        <w:t>y</w:t>
      </w:r>
      <w:r>
        <w:rPr/>
        <w:t> </w:t>
      </w:r>
      <w:r>
        <w:rPr>
          <w:w w:val="98"/>
        </w:rPr>
        <w:t>J</w:t>
      </w:r>
      <w:r>
        <w:rPr>
          <w:w w:val="94"/>
        </w:rPr>
        <w:t>i</w:t>
      </w:r>
      <w:r>
        <w:rPr>
          <w:w w:val="94"/>
        </w:rPr>
        <w:t>m</w:t>
      </w:r>
      <w:r>
        <w:rPr>
          <w:w w:val="91"/>
        </w:rPr>
        <w:t>e</w:t>
      </w:r>
      <w:r>
        <w:rPr>
          <w:w w:val="93"/>
        </w:rPr>
        <w:t>n</w:t>
      </w:r>
      <w:r>
        <w:rPr>
          <w:w w:val="91"/>
        </w:rPr>
        <w:t>e</w:t>
      </w:r>
      <w:r>
        <w:rPr>
          <w:w w:val="99"/>
        </w:rPr>
        <w:t>z</w:t>
      </w:r>
      <w:r>
        <w:rPr/>
        <w:t> </w:t>
      </w:r>
      <w:r>
        <w:rPr>
          <w:w w:val="73"/>
        </w:rPr>
        <w:t>[</w:t>
      </w:r>
      <w:hyperlink w:history="true" w:anchor="_bookmark0">
        <w:r>
          <w:rPr>
            <w:color w:val="0000FF"/>
            <w:w w:val="87"/>
          </w:rPr>
          <w:t>83</w:t>
        </w:r>
        <w:r>
          <w:rPr>
            <w:color w:val="0000FF"/>
            <w:spacing w:val="-1"/>
            <w:w w:val="87"/>
          </w:rPr>
          <w:t>2</w:t>
        </w:r>
      </w:hyperlink>
      <w:r>
        <w:rPr>
          <w:w w:val="73"/>
        </w:rPr>
        <w:t>]</w:t>
      </w:r>
      <w:r>
        <w:rPr>
          <w:w w:val="102"/>
        </w:rPr>
        <w:t>,</w:t>
      </w:r>
      <w:r>
        <w:rPr/>
        <w:t> </w:t>
      </w:r>
      <w:r>
        <w:rPr>
          <w:w w:val="98"/>
        </w:rPr>
        <w:t>S</w:t>
      </w:r>
      <w:r>
        <w:rPr>
          <w:w w:val="94"/>
        </w:rPr>
        <w:t>ou</w:t>
      </w:r>
      <w:r>
        <w:rPr>
          <w:w w:val="90"/>
        </w:rPr>
        <w:t>s</w:t>
      </w:r>
      <w:r>
        <w:rPr>
          <w:w w:val="98"/>
        </w:rPr>
        <w:t>a</w:t>
      </w:r>
      <w:r>
        <w:rPr/>
        <w:t> </w:t>
      </w:r>
      <w:r>
        <w:rPr>
          <w:w w:val="73"/>
        </w:rPr>
        <w:t>[</w:t>
      </w:r>
      <w:hyperlink w:history="true" w:anchor="_bookmark0">
        <w:r>
          <w:rPr>
            <w:color w:val="0000FF"/>
            <w:w w:val="98"/>
          </w:rPr>
          <w:t>1681</w:t>
        </w:r>
      </w:hyperlink>
      <w:r>
        <w:rPr>
          <w:w w:val="73"/>
        </w:rPr>
        <w:t>]</w:t>
      </w:r>
      <w:r>
        <w:rPr>
          <w:w w:val="102"/>
        </w:rPr>
        <w:t>,</w:t>
      </w:r>
      <w:r>
        <w:rPr/>
        <w:t> </w:t>
      </w:r>
      <w:r>
        <w:rPr>
          <w:w w:val="98"/>
        </w:rPr>
        <w:t>S</w:t>
      </w:r>
      <w:r>
        <w:rPr>
          <w:w w:val="111"/>
        </w:rPr>
        <w:t>t</w:t>
      </w:r>
      <w:r>
        <w:rPr>
          <w:w w:val="91"/>
        </w:rPr>
        <w:t>e</w:t>
      </w:r>
      <w:r>
        <w:rPr>
          <w:w w:val="95"/>
        </w:rPr>
        <w:t>r</w:t>
      </w:r>
      <w:r>
        <w:rPr>
          <w:w w:val="93"/>
        </w:rPr>
        <w:t>n</w:t>
      </w:r>
      <w:r>
        <w:rPr>
          <w:w w:val="98"/>
        </w:rPr>
        <w:t>a</w:t>
      </w:r>
      <w:r>
        <w:rPr/>
        <w:t> </w:t>
      </w:r>
      <w:r>
        <w:rPr>
          <w:w w:val="73"/>
        </w:rPr>
        <w:t>[</w:t>
      </w:r>
      <w:hyperlink w:history="true" w:anchor="_bookmark0">
        <w:r>
          <w:rPr>
            <w:color w:val="0000FF"/>
            <w:w w:val="92"/>
          </w:rPr>
          <w:t>1698</w:t>
        </w:r>
      </w:hyperlink>
      <w:r>
        <w:rPr>
          <w:w w:val="73"/>
        </w:rPr>
        <w:t>]</w:t>
      </w:r>
      <w:r>
        <w:rPr>
          <w:w w:val="102"/>
        </w:rPr>
        <w:t>,</w:t>
      </w:r>
      <w:r>
        <w:rPr/>
        <w:t> </w:t>
      </w:r>
      <w:r>
        <w:rPr>
          <w:w w:val="96"/>
        </w:rPr>
        <w:t>an</w:t>
      </w:r>
      <w:r>
        <w:rPr>
          <w:w w:val="96"/>
        </w:rPr>
        <w:t>d</w:t>
      </w:r>
      <w:r>
        <w:rPr/>
        <w:t> </w:t>
      </w:r>
      <w:r>
        <w:rPr>
          <w:w w:val="112"/>
        </w:rPr>
        <w:t>C</w:t>
      </w:r>
      <w:r>
        <w:rPr>
          <w:w w:val="94"/>
        </w:rPr>
        <w:t>ou</w:t>
      </w:r>
      <w:r>
        <w:rPr>
          <w:w w:val="95"/>
        </w:rPr>
        <w:t>r</w:t>
      </w:r>
      <w:r>
        <w:rPr>
          <w:spacing w:val="-6"/>
          <w:w w:val="95"/>
        </w:rPr>
        <w:t>r</w:t>
      </w:r>
      <w:r>
        <w:rPr>
          <w:spacing w:val="-95"/>
          <w:w w:val="99"/>
        </w:rPr>
        <w:t>`</w:t>
      </w:r>
      <w:r>
        <w:rPr>
          <w:w w:val="91"/>
        </w:rPr>
        <w:t>e</w:t>
      </w:r>
      <w:r>
        <w:rPr>
          <w:w w:val="94"/>
        </w:rPr>
        <w:t>ge</w:t>
      </w:r>
      <w:r>
        <w:rPr>
          <w:w w:val="90"/>
        </w:rPr>
        <w:t>s</w:t>
      </w:r>
      <w:r>
        <w:rPr/>
        <w:t> </w:t>
      </w:r>
      <w:r>
        <w:rPr>
          <w:w w:val="73"/>
        </w:rPr>
        <w:t>[</w:t>
      </w:r>
      <w:hyperlink w:history="true" w:anchor="_bookmark0">
        <w:r>
          <w:rPr>
            <w:color w:val="0000FF"/>
            <w:w w:val="89"/>
          </w:rPr>
          <w:t>29</w:t>
        </w:r>
        <w:r>
          <w:rPr>
            <w:color w:val="0000FF"/>
            <w:spacing w:val="-1"/>
            <w:w w:val="89"/>
          </w:rPr>
          <w:t>3</w:t>
        </w:r>
      </w:hyperlink>
      <w:r>
        <w:rPr>
          <w:w w:val="102"/>
        </w:rPr>
        <w:t>,</w:t>
      </w:r>
      <w:r>
        <w:rPr/>
        <w:t> </w:t>
      </w:r>
      <w:hyperlink w:history="true" w:anchor="_bookmark0">
        <w:r>
          <w:rPr>
            <w:color w:val="0000FF"/>
            <w:w w:val="88"/>
          </w:rPr>
          <w:t>29</w:t>
        </w:r>
        <w:r>
          <w:rPr>
            <w:color w:val="0000FF"/>
            <w:spacing w:val="-1"/>
            <w:w w:val="88"/>
          </w:rPr>
          <w:t>4</w:t>
        </w:r>
      </w:hyperlink>
      <w:r>
        <w:rPr>
          <w:w w:val="73"/>
        </w:rPr>
        <w:t>] </w:t>
      </w:r>
      <w:r>
        <w:rPr/>
        <w:t>for a few different implementations, and look at the example in </w:t>
      </w:r>
      <w:hyperlink w:history="true" w:anchor="_bookmark6">
        <w:r>
          <w:rPr>
            <w:color w:val="0000FF"/>
          </w:rPr>
          <w:t>Figure 12.16</w:t>
        </w:r>
      </w:hyperlink>
      <w:r>
        <w:rPr/>
        <w:t>.</w:t>
      </w:r>
    </w:p>
    <w:p>
      <w:pPr>
        <w:pStyle w:val="BodyText"/>
        <w:spacing w:line="252" w:lineRule="auto" w:before="2"/>
        <w:ind w:left="943" w:right="441" w:firstLine="298"/>
        <w:jc w:val="both"/>
      </w:pPr>
      <w:r>
        <w:rPr/>
        <w:t>One other approach used in a few older video games is based on the idea of com- puting </w:t>
      </w:r>
      <w:r>
        <w:rPr>
          <w:rFonts w:ascii="Times New Roman"/>
          <w:i/>
          <w:spacing w:val="-3"/>
        </w:rPr>
        <w:t>heat </w:t>
      </w:r>
      <w:r>
        <w:rPr>
          <w:rFonts w:ascii="Times New Roman"/>
          <w:i/>
        </w:rPr>
        <w:t>diffusion</w:t>
      </w:r>
      <w:r>
        <w:rPr/>
        <w:t>. The image is considered as a heat distribution that diffuses outward, with each circle of confusion representing the thermal conductivity of that pixel. An area in focus is a perfect insulator, with no diffusion. Kass et al. [</w:t>
      </w:r>
      <w:hyperlink w:history="true" w:anchor="_bookmark0">
        <w:r>
          <w:rPr>
            <w:color w:val="0000FF"/>
          </w:rPr>
          <w:t>864</w:t>
        </w:r>
      </w:hyperlink>
      <w:r>
        <w:rPr/>
        <w:t>] describe how to treat a one-dimensional heat diffusion system as a tridiagonal ma- trix, which can </w:t>
      </w:r>
      <w:r>
        <w:rPr>
          <w:spacing w:val="2"/>
        </w:rPr>
        <w:t>be </w:t>
      </w:r>
      <w:r>
        <w:rPr/>
        <w:t>solved in constant time per sample. Storing and solving this type of matrix works nicely on a compute shader, so practitioners </w:t>
      </w:r>
      <w:r>
        <w:rPr>
          <w:spacing w:val="-3"/>
        </w:rPr>
        <w:t>have </w:t>
      </w:r>
      <w:r>
        <w:rPr/>
        <w:t>developed several implementations in which the image is decomposed along each axis into these one- dimensional systems [</w:t>
      </w:r>
      <w:hyperlink w:history="true" w:anchor="_bookmark0">
        <w:r>
          <w:rPr>
            <w:color w:val="0000FF"/>
          </w:rPr>
          <w:t>612</w:t>
        </w:r>
      </w:hyperlink>
      <w:r>
        <w:rPr/>
        <w:t>, </w:t>
      </w:r>
      <w:hyperlink w:history="true" w:anchor="_bookmark0">
        <w:r>
          <w:rPr>
            <w:color w:val="0000FF"/>
          </w:rPr>
          <w:t>615</w:t>
        </w:r>
      </w:hyperlink>
      <w:r>
        <w:rPr/>
        <w:t>, </w:t>
      </w:r>
      <w:hyperlink w:history="true" w:anchor="_bookmark0">
        <w:r>
          <w:rPr>
            <w:color w:val="0000FF"/>
          </w:rPr>
          <w:t>1102</w:t>
        </w:r>
      </w:hyperlink>
      <w:r>
        <w:rPr/>
        <w:t>, </w:t>
      </w:r>
      <w:hyperlink w:history="true" w:anchor="_bookmark0">
        <w:r>
          <w:rPr>
            <w:color w:val="0000FF"/>
          </w:rPr>
          <w:t>1476</w:t>
        </w:r>
      </w:hyperlink>
      <w:r>
        <w:rPr/>
        <w:t>]. The problem of visibility for the circles of</w:t>
      </w:r>
      <w:r>
        <w:rPr>
          <w:spacing w:val="-8"/>
        </w:rPr>
        <w:t> </w:t>
      </w:r>
      <w:r>
        <w:rPr/>
        <w:t>confusion</w:t>
      </w:r>
      <w:r>
        <w:rPr>
          <w:spacing w:val="-8"/>
        </w:rPr>
        <w:t> </w:t>
      </w:r>
      <w:r>
        <w:rPr/>
        <w:t>is</w:t>
      </w:r>
      <w:r>
        <w:rPr>
          <w:spacing w:val="-8"/>
        </w:rPr>
        <w:t> </w:t>
      </w:r>
      <w:r>
        <w:rPr/>
        <w:t>still</w:t>
      </w:r>
      <w:r>
        <w:rPr>
          <w:spacing w:val="-8"/>
        </w:rPr>
        <w:t> </w:t>
      </w:r>
      <w:r>
        <w:rPr/>
        <w:t>present,</w:t>
      </w:r>
      <w:r>
        <w:rPr>
          <w:spacing w:val="-8"/>
        </w:rPr>
        <w:t> </w:t>
      </w:r>
      <w:r>
        <w:rPr/>
        <w:t>and</w:t>
      </w:r>
      <w:r>
        <w:rPr>
          <w:spacing w:val="-8"/>
        </w:rPr>
        <w:t> </w:t>
      </w:r>
      <w:r>
        <w:rPr/>
        <w:t>is</w:t>
      </w:r>
      <w:r>
        <w:rPr>
          <w:spacing w:val="-8"/>
        </w:rPr>
        <w:t> </w:t>
      </w:r>
      <w:r>
        <w:rPr/>
        <w:t>typically</w:t>
      </w:r>
      <w:r>
        <w:rPr>
          <w:spacing w:val="-8"/>
        </w:rPr>
        <w:t> </w:t>
      </w:r>
      <w:r>
        <w:rPr/>
        <w:t>addressed</w:t>
      </w:r>
      <w:r>
        <w:rPr>
          <w:spacing w:val="-8"/>
        </w:rPr>
        <w:t> </w:t>
      </w:r>
      <w:r>
        <w:rPr>
          <w:spacing w:val="-3"/>
        </w:rPr>
        <w:t>by</w:t>
      </w:r>
      <w:r>
        <w:rPr>
          <w:spacing w:val="-8"/>
        </w:rPr>
        <w:t> </w:t>
      </w:r>
      <w:r>
        <w:rPr/>
        <w:t>generating</w:t>
      </w:r>
      <w:r>
        <w:rPr>
          <w:spacing w:val="-8"/>
        </w:rPr>
        <w:t> </w:t>
      </w:r>
      <w:r>
        <w:rPr/>
        <w:t>and</w:t>
      </w:r>
      <w:r>
        <w:rPr>
          <w:spacing w:val="-8"/>
        </w:rPr>
        <w:t> </w:t>
      </w:r>
      <w:r>
        <w:rPr/>
        <w:t>compositing separate</w:t>
      </w:r>
      <w:r>
        <w:rPr>
          <w:spacing w:val="-15"/>
        </w:rPr>
        <w:t> </w:t>
      </w:r>
      <w:r>
        <w:rPr/>
        <w:t>layers</w:t>
      </w:r>
      <w:r>
        <w:rPr>
          <w:spacing w:val="-15"/>
        </w:rPr>
        <w:t> </w:t>
      </w:r>
      <w:r>
        <w:rPr/>
        <w:t>based</w:t>
      </w:r>
      <w:r>
        <w:rPr>
          <w:spacing w:val="-14"/>
        </w:rPr>
        <w:t> </w:t>
      </w:r>
      <w:r>
        <w:rPr/>
        <w:t>on</w:t>
      </w:r>
      <w:r>
        <w:rPr>
          <w:spacing w:val="-15"/>
        </w:rPr>
        <w:t> </w:t>
      </w:r>
      <w:r>
        <w:rPr/>
        <w:t>depths.</w:t>
      </w:r>
      <w:r>
        <w:rPr>
          <w:spacing w:val="2"/>
        </w:rPr>
        <w:t> </w:t>
      </w:r>
      <w:r>
        <w:rPr/>
        <w:t>This</w:t>
      </w:r>
      <w:r>
        <w:rPr>
          <w:spacing w:val="-14"/>
        </w:rPr>
        <w:t> </w:t>
      </w:r>
      <w:r>
        <w:rPr/>
        <w:t>technique</w:t>
      </w:r>
      <w:r>
        <w:rPr>
          <w:spacing w:val="-15"/>
        </w:rPr>
        <w:t> </w:t>
      </w:r>
      <w:r>
        <w:rPr/>
        <w:t>does</w:t>
      </w:r>
      <w:r>
        <w:rPr>
          <w:spacing w:val="-15"/>
        </w:rPr>
        <w:t> </w:t>
      </w:r>
      <w:r>
        <w:rPr/>
        <w:t>not</w:t>
      </w:r>
      <w:r>
        <w:rPr>
          <w:spacing w:val="-14"/>
        </w:rPr>
        <w:t> </w:t>
      </w:r>
      <w:r>
        <w:rPr/>
        <w:t>handle</w:t>
      </w:r>
      <w:r>
        <w:rPr>
          <w:spacing w:val="-15"/>
        </w:rPr>
        <w:t> </w:t>
      </w:r>
      <w:r>
        <w:rPr/>
        <w:t>discontinuities</w:t>
      </w:r>
      <w:r>
        <w:rPr>
          <w:spacing w:val="-14"/>
        </w:rPr>
        <w:t> </w:t>
      </w:r>
      <w:r>
        <w:rPr/>
        <w:t>in</w:t>
      </w:r>
      <w:r>
        <w:rPr>
          <w:spacing w:val="-15"/>
        </w:rPr>
        <w:t> </w:t>
      </w:r>
      <w:r>
        <w:rPr/>
        <w:t>the circle</w:t>
      </w:r>
      <w:r>
        <w:rPr>
          <w:spacing w:val="12"/>
        </w:rPr>
        <w:t> </w:t>
      </w:r>
      <w:r>
        <w:rPr/>
        <w:t>of</w:t>
      </w:r>
      <w:r>
        <w:rPr>
          <w:spacing w:val="13"/>
        </w:rPr>
        <w:t> </w:t>
      </w:r>
      <w:r>
        <w:rPr/>
        <w:t>confusion</w:t>
      </w:r>
      <w:r>
        <w:rPr>
          <w:spacing w:val="13"/>
        </w:rPr>
        <w:t> </w:t>
      </w:r>
      <w:r>
        <w:rPr/>
        <w:t>well,</w:t>
      </w:r>
      <w:r>
        <w:rPr>
          <w:spacing w:val="13"/>
        </w:rPr>
        <w:t> </w:t>
      </w:r>
      <w:r>
        <w:rPr/>
        <w:t>if</w:t>
      </w:r>
      <w:r>
        <w:rPr>
          <w:spacing w:val="13"/>
        </w:rPr>
        <w:t> </w:t>
      </w:r>
      <w:r>
        <w:rPr/>
        <w:t>at</w:t>
      </w:r>
      <w:r>
        <w:rPr>
          <w:spacing w:val="12"/>
        </w:rPr>
        <w:t> </w:t>
      </w:r>
      <w:r>
        <w:rPr/>
        <w:t>all,</w:t>
      </w:r>
      <w:r>
        <w:rPr>
          <w:spacing w:val="13"/>
        </w:rPr>
        <w:t> </w:t>
      </w:r>
      <w:r>
        <w:rPr/>
        <w:t>and</w:t>
      </w:r>
      <w:r>
        <w:rPr>
          <w:spacing w:val="13"/>
        </w:rPr>
        <w:t> </w:t>
      </w:r>
      <w:r>
        <w:rPr/>
        <w:t>so</w:t>
      </w:r>
      <w:r>
        <w:rPr>
          <w:spacing w:val="13"/>
        </w:rPr>
        <w:t> </w:t>
      </w:r>
      <w:r>
        <w:rPr/>
        <w:t>is</w:t>
      </w:r>
      <w:r>
        <w:rPr>
          <w:spacing w:val="13"/>
        </w:rPr>
        <w:t> </w:t>
      </w:r>
      <w:r>
        <w:rPr/>
        <w:t>mostly</w:t>
      </w:r>
      <w:r>
        <w:rPr>
          <w:spacing w:val="12"/>
        </w:rPr>
        <w:t> </w:t>
      </w:r>
      <w:r>
        <w:rPr/>
        <w:t>a</w:t>
      </w:r>
      <w:r>
        <w:rPr>
          <w:spacing w:val="13"/>
        </w:rPr>
        <w:t> </w:t>
      </w:r>
      <w:r>
        <w:rPr/>
        <w:t>curiosity</w:t>
      </w:r>
      <w:r>
        <w:rPr>
          <w:spacing w:val="13"/>
        </w:rPr>
        <w:t> </w:t>
      </w:r>
      <w:r>
        <w:rPr>
          <w:spacing w:val="-3"/>
        </w:rPr>
        <w:t>today.</w:t>
      </w:r>
    </w:p>
    <w:p>
      <w:pPr>
        <w:pStyle w:val="BodyText"/>
        <w:spacing w:line="252" w:lineRule="auto" w:before="2"/>
        <w:ind w:left="944" w:right="441" w:firstLine="298"/>
        <w:jc w:val="both"/>
      </w:pPr>
      <w:r>
        <w:rPr/>
        <w:t>A particular depth-of-field effect is caused </w:t>
      </w:r>
      <w:r>
        <w:rPr>
          <w:spacing w:val="-3"/>
        </w:rPr>
        <w:t>by </w:t>
      </w:r>
      <w:r>
        <w:rPr/>
        <w:t>bright light sources or reflections in the frame. A light or specular reflection’s circle of confusion can </w:t>
      </w:r>
      <w:r>
        <w:rPr>
          <w:spacing w:val="2"/>
        </w:rPr>
        <w:t>be </w:t>
      </w:r>
      <w:r>
        <w:rPr/>
        <w:t>considerably brighter than objects near it in the frame, even with the dimming effect of it being spread</w:t>
      </w:r>
      <w:r>
        <w:rPr>
          <w:spacing w:val="-14"/>
        </w:rPr>
        <w:t> </w:t>
      </w:r>
      <w:r>
        <w:rPr>
          <w:spacing w:val="-3"/>
        </w:rPr>
        <w:t>over</w:t>
      </w:r>
      <w:r>
        <w:rPr>
          <w:spacing w:val="-14"/>
        </w:rPr>
        <w:t> </w:t>
      </w:r>
      <w:r>
        <w:rPr/>
        <w:t>an</w:t>
      </w:r>
      <w:r>
        <w:rPr>
          <w:spacing w:val="-14"/>
        </w:rPr>
        <w:t> </w:t>
      </w:r>
      <w:r>
        <w:rPr/>
        <w:t>area.</w:t>
      </w:r>
      <w:r>
        <w:rPr>
          <w:spacing w:val="6"/>
        </w:rPr>
        <w:t> </w:t>
      </w:r>
      <w:r>
        <w:rPr/>
        <w:t>While</w:t>
      </w:r>
      <w:r>
        <w:rPr>
          <w:spacing w:val="-14"/>
        </w:rPr>
        <w:t> </w:t>
      </w:r>
      <w:r>
        <w:rPr/>
        <w:t>rendering</w:t>
      </w:r>
      <w:r>
        <w:rPr>
          <w:spacing w:val="-14"/>
        </w:rPr>
        <w:t> </w:t>
      </w:r>
      <w:r>
        <w:rPr/>
        <w:t>every</w:t>
      </w:r>
      <w:r>
        <w:rPr>
          <w:spacing w:val="-14"/>
        </w:rPr>
        <w:t> </w:t>
      </w:r>
      <w:r>
        <w:rPr/>
        <w:t>blurred</w:t>
      </w:r>
      <w:r>
        <w:rPr>
          <w:spacing w:val="-14"/>
        </w:rPr>
        <w:t> </w:t>
      </w:r>
      <w:r>
        <w:rPr/>
        <w:t>pixel</w:t>
      </w:r>
      <w:r>
        <w:rPr>
          <w:spacing w:val="-14"/>
        </w:rPr>
        <w:t> </w:t>
      </w:r>
      <w:r>
        <w:rPr/>
        <w:t>as</w:t>
      </w:r>
      <w:r>
        <w:rPr>
          <w:spacing w:val="-14"/>
        </w:rPr>
        <w:t> </w:t>
      </w:r>
      <w:r>
        <w:rPr/>
        <w:t>a</w:t>
      </w:r>
      <w:r>
        <w:rPr>
          <w:spacing w:val="-14"/>
        </w:rPr>
        <w:t> </w:t>
      </w:r>
      <w:r>
        <w:rPr/>
        <w:t>sprite</w:t>
      </w:r>
      <w:r>
        <w:rPr>
          <w:spacing w:val="-13"/>
        </w:rPr>
        <w:t> </w:t>
      </w:r>
      <w:r>
        <w:rPr/>
        <w:t>is</w:t>
      </w:r>
      <w:r>
        <w:rPr>
          <w:spacing w:val="-14"/>
        </w:rPr>
        <w:t> </w:t>
      </w:r>
      <w:r>
        <w:rPr/>
        <w:t>expensive,</w:t>
      </w:r>
      <w:r>
        <w:rPr>
          <w:spacing w:val="-13"/>
        </w:rPr>
        <w:t> </w:t>
      </w:r>
      <w:r>
        <w:rPr/>
        <w:t>these bright</w:t>
      </w:r>
      <w:r>
        <w:rPr>
          <w:spacing w:val="-25"/>
        </w:rPr>
        <w:t> </w:t>
      </w:r>
      <w:r>
        <w:rPr/>
        <w:t>sources</w:t>
      </w:r>
      <w:r>
        <w:rPr>
          <w:spacing w:val="-24"/>
        </w:rPr>
        <w:t> </w:t>
      </w:r>
      <w:r>
        <w:rPr/>
        <w:t>of</w:t>
      </w:r>
      <w:r>
        <w:rPr>
          <w:spacing w:val="-24"/>
        </w:rPr>
        <w:t> </w:t>
      </w:r>
      <w:r>
        <w:rPr/>
        <w:t>light</w:t>
      </w:r>
      <w:r>
        <w:rPr>
          <w:spacing w:val="-24"/>
        </w:rPr>
        <w:t> </w:t>
      </w:r>
      <w:r>
        <w:rPr/>
        <w:t>are</w:t>
      </w:r>
      <w:r>
        <w:rPr>
          <w:spacing w:val="-24"/>
        </w:rPr>
        <w:t> </w:t>
      </w:r>
      <w:r>
        <w:rPr/>
        <w:t>higher</w:t>
      </w:r>
      <w:r>
        <w:rPr>
          <w:spacing w:val="-24"/>
        </w:rPr>
        <w:t> </w:t>
      </w:r>
      <w:r>
        <w:rPr/>
        <w:t>contrast</w:t>
      </w:r>
      <w:r>
        <w:rPr>
          <w:spacing w:val="-25"/>
        </w:rPr>
        <w:t> </w:t>
      </w:r>
      <w:r>
        <w:rPr/>
        <w:t>and</w:t>
      </w:r>
      <w:r>
        <w:rPr>
          <w:spacing w:val="-24"/>
        </w:rPr>
        <w:t> </w:t>
      </w:r>
      <w:r>
        <w:rPr/>
        <w:t>so</w:t>
      </w:r>
      <w:r>
        <w:rPr>
          <w:spacing w:val="-24"/>
        </w:rPr>
        <w:t> </w:t>
      </w:r>
      <w:r>
        <w:rPr/>
        <w:t>more</w:t>
      </w:r>
      <w:r>
        <w:rPr>
          <w:spacing w:val="-24"/>
        </w:rPr>
        <w:t> </w:t>
      </w:r>
      <w:r>
        <w:rPr/>
        <w:t>clearly</w:t>
      </w:r>
      <w:r>
        <w:rPr>
          <w:spacing w:val="-24"/>
        </w:rPr>
        <w:t> </w:t>
      </w:r>
      <w:r>
        <w:rPr/>
        <w:t>reveal</w:t>
      </w:r>
      <w:r>
        <w:rPr>
          <w:spacing w:val="-24"/>
        </w:rPr>
        <w:t> </w:t>
      </w:r>
      <w:r>
        <w:rPr/>
        <w:t>the</w:t>
      </w:r>
      <w:r>
        <w:rPr>
          <w:spacing w:val="-25"/>
        </w:rPr>
        <w:t> </w:t>
      </w:r>
      <w:r>
        <w:rPr/>
        <w:t>aperture</w:t>
      </w:r>
      <w:r>
        <w:rPr>
          <w:spacing w:val="-24"/>
        </w:rPr>
        <w:t> </w:t>
      </w:r>
      <w:r>
        <w:rPr/>
        <w:t>shape.</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814"/>
      </w:pPr>
      <w:r>
        <w:rPr/>
        <w:drawing>
          <wp:inline distT="0" distB="0" distL="0" distR="0">
            <wp:extent cx="4234683" cy="1827847"/>
            <wp:effectExtent l="0" t="0" r="0" b="0"/>
            <wp:docPr id="9" name="image39.jpeg"/>
            <wp:cNvGraphicFramePr>
              <a:graphicFrameLocks noChangeAspect="1"/>
            </wp:cNvGraphicFramePr>
            <a:graphic>
              <a:graphicData uri="http://schemas.openxmlformats.org/drawingml/2006/picture">
                <pic:pic>
                  <pic:nvPicPr>
                    <pic:cNvPr id="10" name="image39.jpeg"/>
                    <pic:cNvPicPr/>
                  </pic:nvPicPr>
                  <pic:blipFill>
                    <a:blip r:embed="rId45" cstate="print"/>
                    <a:stretch>
                      <a:fillRect/>
                    </a:stretch>
                  </pic:blipFill>
                  <pic:spPr>
                    <a:xfrm>
                      <a:off x="0" y="0"/>
                      <a:ext cx="4234683" cy="1827847"/>
                    </a:xfrm>
                    <a:prstGeom prst="rect">
                      <a:avLst/>
                    </a:prstGeom>
                  </pic:spPr>
                </pic:pic>
              </a:graphicData>
            </a:graphic>
          </wp:inline>
        </w:drawing>
      </w:r>
      <w:r>
        <w:rPr/>
      </w:r>
    </w:p>
    <w:p>
      <w:pPr>
        <w:pStyle w:val="BodyText"/>
        <w:spacing w:before="10"/>
        <w:rPr>
          <w:sz w:val="14"/>
        </w:rPr>
      </w:pPr>
    </w:p>
    <w:p>
      <w:pPr>
        <w:spacing w:line="211" w:lineRule="auto" w:before="72"/>
        <w:ind w:left="443" w:right="942" w:firstLine="0"/>
        <w:jc w:val="both"/>
        <w:rPr>
          <w:rFonts w:ascii="Times New Roman" w:hAnsi="Times New Roman"/>
          <w:i/>
          <w:sz w:val="16"/>
        </w:rPr>
      </w:pPr>
      <w:bookmarkStart w:name="_bookmark6" w:id="7"/>
      <w:bookmarkEnd w:id="7"/>
      <w:r>
        <w:rPr/>
      </w:r>
      <w:r>
        <w:rPr>
          <w:rFonts w:ascii="Arial" w:hAnsi="Arial"/>
          <w:color w:val="2C6362"/>
          <w:w w:val="105"/>
          <w:sz w:val="16"/>
        </w:rPr>
        <w:t>Figure 12.16. </w:t>
      </w:r>
      <w:r>
        <w:rPr>
          <w:rFonts w:ascii="Palatino Linotype" w:hAnsi="Palatino Linotype"/>
          <w:w w:val="105"/>
          <w:sz w:val="16"/>
        </w:rPr>
        <w:t>Near and far depth of ﬁeld with pentagonal bokeh on the bright reﬂective pole in the foreground. </w:t>
      </w:r>
      <w:r>
        <w:rPr>
          <w:rFonts w:ascii="Times New Roman" w:hAnsi="Times New Roman"/>
          <w:i/>
          <w:w w:val="105"/>
          <w:sz w:val="16"/>
        </w:rPr>
        <w:t>(Image generated using BakingLab demo, courtesy of Matt Pettineo [</w:t>
      </w:r>
      <w:r>
        <w:rPr>
          <w:rFonts w:ascii="Times New Roman" w:hAnsi="Times New Roman"/>
          <w:i/>
          <w:color w:val="0000FF"/>
          <w:w w:val="105"/>
          <w:sz w:val="16"/>
        </w:rPr>
        <w:t>1</w:t>
      </w:r>
      <w:hyperlink w:history="true" w:anchor="_bookmark0">
        <w:r>
          <w:rPr>
            <w:rFonts w:ascii="Times New Roman" w:hAnsi="Times New Roman"/>
            <w:i/>
            <w:color w:val="0000FF"/>
            <w:w w:val="105"/>
            <w:sz w:val="16"/>
          </w:rPr>
          <w:t>408</w:t>
        </w:r>
      </w:hyperlink>
      <w:r>
        <w:rPr>
          <w:rFonts w:ascii="Times New Roman" w:hAnsi="Times New Roman"/>
          <w:i/>
          <w:w w:val="105"/>
          <w:sz w:val="16"/>
        </w:rPr>
        <w:t>].)</w:t>
      </w:r>
    </w:p>
    <w:p>
      <w:pPr>
        <w:pStyle w:val="BodyText"/>
        <w:rPr>
          <w:rFonts w:ascii="Times New Roman"/>
          <w:i/>
          <w:sz w:val="16"/>
        </w:rPr>
      </w:pPr>
    </w:p>
    <w:p>
      <w:pPr>
        <w:pStyle w:val="BodyText"/>
        <w:spacing w:before="9"/>
        <w:rPr>
          <w:rFonts w:ascii="Times New Roman"/>
          <w:i/>
          <w:sz w:val="19"/>
        </w:rPr>
      </w:pPr>
    </w:p>
    <w:p>
      <w:pPr>
        <w:pStyle w:val="BodyText"/>
        <w:spacing w:line="252" w:lineRule="auto"/>
        <w:ind w:left="443" w:right="941"/>
        <w:jc w:val="both"/>
      </w:pPr>
      <w:r>
        <w:rPr/>
        <w:t>The</w:t>
      </w:r>
      <w:r>
        <w:rPr>
          <w:spacing w:val="-14"/>
        </w:rPr>
        <w:t> </w:t>
      </w:r>
      <w:r>
        <w:rPr/>
        <w:t>rest</w:t>
      </w:r>
      <w:r>
        <w:rPr>
          <w:spacing w:val="-14"/>
        </w:rPr>
        <w:t> </w:t>
      </w:r>
      <w:r>
        <w:rPr/>
        <w:t>of</w:t>
      </w:r>
      <w:r>
        <w:rPr>
          <w:spacing w:val="-13"/>
        </w:rPr>
        <w:t> </w:t>
      </w:r>
      <w:r>
        <w:rPr/>
        <w:t>the</w:t>
      </w:r>
      <w:r>
        <w:rPr>
          <w:spacing w:val="-14"/>
        </w:rPr>
        <w:t> </w:t>
      </w:r>
      <w:r>
        <w:rPr/>
        <w:t>pixels</w:t>
      </w:r>
      <w:r>
        <w:rPr>
          <w:spacing w:val="-13"/>
        </w:rPr>
        <w:t> </w:t>
      </w:r>
      <w:r>
        <w:rPr/>
        <w:t>are</w:t>
      </w:r>
      <w:r>
        <w:rPr>
          <w:spacing w:val="-14"/>
        </w:rPr>
        <w:t> </w:t>
      </w:r>
      <w:r>
        <w:rPr/>
        <w:t>less</w:t>
      </w:r>
      <w:r>
        <w:rPr>
          <w:spacing w:val="-13"/>
        </w:rPr>
        <w:t> </w:t>
      </w:r>
      <w:r>
        <w:rPr/>
        <w:t>differentiated,</w:t>
      </w:r>
      <w:r>
        <w:rPr>
          <w:spacing w:val="-12"/>
        </w:rPr>
        <w:t> </w:t>
      </w:r>
      <w:r>
        <w:rPr/>
        <w:t>so</w:t>
      </w:r>
      <w:r>
        <w:rPr>
          <w:spacing w:val="-14"/>
        </w:rPr>
        <w:t> </w:t>
      </w:r>
      <w:r>
        <w:rPr/>
        <w:t>the</w:t>
      </w:r>
      <w:r>
        <w:rPr>
          <w:spacing w:val="-14"/>
        </w:rPr>
        <w:t> </w:t>
      </w:r>
      <w:r>
        <w:rPr/>
        <w:t>shape</w:t>
      </w:r>
      <w:r>
        <w:rPr>
          <w:spacing w:val="-13"/>
        </w:rPr>
        <w:t> </w:t>
      </w:r>
      <w:r>
        <w:rPr/>
        <w:t>is</w:t>
      </w:r>
      <w:r>
        <w:rPr>
          <w:spacing w:val="-14"/>
        </w:rPr>
        <w:t> </w:t>
      </w:r>
      <w:r>
        <w:rPr/>
        <w:t>less</w:t>
      </w:r>
      <w:r>
        <w:rPr>
          <w:spacing w:val="-13"/>
        </w:rPr>
        <w:t> </w:t>
      </w:r>
      <w:r>
        <w:rPr/>
        <w:t>important.</w:t>
      </w:r>
      <w:r>
        <w:rPr>
          <w:spacing w:val="6"/>
        </w:rPr>
        <w:t> </w:t>
      </w:r>
      <w:r>
        <w:rPr/>
        <w:t>Sometimes the term “bokeh” is (incorrectly) used to describe just these bright areas. Detecting areas</w:t>
      </w:r>
      <w:r>
        <w:rPr>
          <w:spacing w:val="-13"/>
        </w:rPr>
        <w:t> </w:t>
      </w:r>
      <w:r>
        <w:rPr/>
        <w:t>of</w:t>
      </w:r>
      <w:r>
        <w:rPr>
          <w:spacing w:val="-13"/>
        </w:rPr>
        <w:t> </w:t>
      </w:r>
      <w:r>
        <w:rPr/>
        <w:t>high</w:t>
      </w:r>
      <w:r>
        <w:rPr>
          <w:spacing w:val="-13"/>
        </w:rPr>
        <w:t> </w:t>
      </w:r>
      <w:r>
        <w:rPr/>
        <w:t>contrast</w:t>
      </w:r>
      <w:r>
        <w:rPr>
          <w:spacing w:val="-12"/>
        </w:rPr>
        <w:t> </w:t>
      </w:r>
      <w:r>
        <w:rPr/>
        <w:t>and</w:t>
      </w:r>
      <w:r>
        <w:rPr>
          <w:spacing w:val="-13"/>
        </w:rPr>
        <w:t> </w:t>
      </w:r>
      <w:r>
        <w:rPr/>
        <w:t>rendering</w:t>
      </w:r>
      <w:r>
        <w:rPr>
          <w:spacing w:val="-13"/>
        </w:rPr>
        <w:t> </w:t>
      </w:r>
      <w:r>
        <w:rPr/>
        <w:t>just</w:t>
      </w:r>
      <w:r>
        <w:rPr>
          <w:spacing w:val="-12"/>
        </w:rPr>
        <w:t> </w:t>
      </w:r>
      <w:r>
        <w:rPr/>
        <w:t>these</w:t>
      </w:r>
      <w:r>
        <w:rPr>
          <w:spacing w:val="-13"/>
        </w:rPr>
        <w:t> </w:t>
      </w:r>
      <w:r>
        <w:rPr/>
        <w:t>few</w:t>
      </w:r>
      <w:r>
        <w:rPr>
          <w:spacing w:val="-13"/>
        </w:rPr>
        <w:t> </w:t>
      </w:r>
      <w:r>
        <w:rPr/>
        <w:t>bright</w:t>
      </w:r>
      <w:r>
        <w:rPr>
          <w:spacing w:val="-12"/>
        </w:rPr>
        <w:t> </w:t>
      </w:r>
      <w:r>
        <w:rPr/>
        <w:t>pixels</w:t>
      </w:r>
      <w:r>
        <w:rPr>
          <w:spacing w:val="-13"/>
        </w:rPr>
        <w:t> </w:t>
      </w:r>
      <w:r>
        <w:rPr/>
        <w:t>as</w:t>
      </w:r>
      <w:r>
        <w:rPr>
          <w:spacing w:val="-13"/>
        </w:rPr>
        <w:t> </w:t>
      </w:r>
      <w:r>
        <w:rPr/>
        <w:t>sprites,</w:t>
      </w:r>
      <w:r>
        <w:rPr>
          <w:spacing w:val="-11"/>
        </w:rPr>
        <w:t> </w:t>
      </w:r>
      <w:r>
        <w:rPr/>
        <w:t>while</w:t>
      </w:r>
      <w:r>
        <w:rPr>
          <w:spacing w:val="-13"/>
        </w:rPr>
        <w:t> </w:t>
      </w:r>
      <w:r>
        <w:rPr/>
        <w:t>using a gather technique for the rest of the pixels, gives a result with a defined bokeh</w:t>
      </w:r>
      <w:r>
        <w:rPr>
          <w:spacing w:val="-28"/>
        </w:rPr>
        <w:t> </w:t>
      </w:r>
      <w:r>
        <w:rPr/>
        <w:t>while also</w:t>
      </w:r>
      <w:r>
        <w:rPr>
          <w:spacing w:val="-10"/>
        </w:rPr>
        <w:t> </w:t>
      </w:r>
      <w:r>
        <w:rPr/>
        <w:t>being</w:t>
      </w:r>
      <w:r>
        <w:rPr>
          <w:spacing w:val="-9"/>
        </w:rPr>
        <w:t> </w:t>
      </w:r>
      <w:r>
        <w:rPr/>
        <w:t>efficient</w:t>
      </w:r>
      <w:r>
        <w:rPr>
          <w:spacing w:val="-10"/>
        </w:rPr>
        <w:t> </w:t>
      </w:r>
      <w:r>
        <w:rPr/>
        <w:t>[</w:t>
      </w:r>
      <w:hyperlink w:history="true" w:anchor="_bookmark0">
        <w:r>
          <w:rPr>
            <w:color w:val="0000FF"/>
          </w:rPr>
          <w:t>1229</w:t>
        </w:r>
      </w:hyperlink>
      <w:r>
        <w:rPr/>
        <w:t>,</w:t>
      </w:r>
      <w:r>
        <w:rPr>
          <w:spacing w:val="-9"/>
        </w:rPr>
        <w:t> </w:t>
      </w:r>
      <w:hyperlink w:history="true" w:anchor="_bookmark0">
        <w:r>
          <w:rPr>
            <w:color w:val="0000FF"/>
          </w:rPr>
          <w:t>1400</w:t>
        </w:r>
      </w:hyperlink>
      <w:r>
        <w:rPr/>
        <w:t>,</w:t>
      </w:r>
      <w:r>
        <w:rPr>
          <w:spacing w:val="-9"/>
        </w:rPr>
        <w:t> </w:t>
      </w:r>
      <w:hyperlink w:history="true" w:anchor="_bookmark0">
        <w:r>
          <w:rPr>
            <w:color w:val="0000FF"/>
          </w:rPr>
          <w:t>1517</w:t>
        </w:r>
      </w:hyperlink>
      <w:r>
        <w:rPr/>
        <w:t>].</w:t>
      </w:r>
      <w:r>
        <w:rPr>
          <w:spacing w:val="8"/>
        </w:rPr>
        <w:t> </w:t>
      </w:r>
      <w:r>
        <w:rPr/>
        <w:t>See</w:t>
      </w:r>
      <w:r>
        <w:rPr>
          <w:spacing w:val="-9"/>
        </w:rPr>
        <w:t> </w:t>
      </w:r>
      <w:hyperlink w:history="true" w:anchor="_bookmark6">
        <w:r>
          <w:rPr>
            <w:color w:val="0000FF"/>
          </w:rPr>
          <w:t>Figure</w:t>
        </w:r>
        <w:r>
          <w:rPr>
            <w:color w:val="0000FF"/>
            <w:spacing w:val="-9"/>
          </w:rPr>
          <w:t> </w:t>
        </w:r>
        <w:r>
          <w:rPr>
            <w:color w:val="0000FF"/>
          </w:rPr>
          <w:t>12.16</w:t>
        </w:r>
      </w:hyperlink>
      <w:r>
        <w:rPr/>
        <w:t>.</w:t>
      </w:r>
      <w:r>
        <w:rPr>
          <w:spacing w:val="7"/>
        </w:rPr>
        <w:t> </w:t>
      </w:r>
      <w:r>
        <w:rPr/>
        <w:t>Compute</w:t>
      </w:r>
      <w:r>
        <w:rPr>
          <w:spacing w:val="-9"/>
        </w:rPr>
        <w:t> </w:t>
      </w:r>
      <w:r>
        <w:rPr/>
        <w:t>shaders</w:t>
      </w:r>
      <w:r>
        <w:rPr>
          <w:spacing w:val="-9"/>
        </w:rPr>
        <w:t> </w:t>
      </w:r>
      <w:r>
        <w:rPr/>
        <w:t>can</w:t>
      </w:r>
      <w:r>
        <w:rPr>
          <w:spacing w:val="-10"/>
        </w:rPr>
        <w:t> </w:t>
      </w:r>
      <w:r>
        <w:rPr/>
        <w:t>also</w:t>
      </w:r>
      <w:r>
        <w:rPr>
          <w:spacing w:val="-9"/>
        </w:rPr>
        <w:t> </w:t>
      </w:r>
      <w:r>
        <w:rPr>
          <w:spacing w:val="2"/>
        </w:rPr>
        <w:t>be </w:t>
      </w:r>
      <w:r>
        <w:rPr/>
        <w:t>brought to bear, creating high-quality summed-area tables for gather depth of field and efficient splatting for bokeh</w:t>
      </w:r>
      <w:r>
        <w:rPr>
          <w:spacing w:val="28"/>
        </w:rPr>
        <w:t> </w:t>
      </w:r>
      <w:r>
        <w:rPr/>
        <w:t>[</w:t>
      </w:r>
      <w:hyperlink w:history="true" w:anchor="_bookmark0">
        <w:r>
          <w:rPr>
            <w:color w:val="0000FF"/>
          </w:rPr>
          <w:t>764</w:t>
        </w:r>
      </w:hyperlink>
      <w:r>
        <w:rPr/>
        <w:t>].</w:t>
      </w:r>
    </w:p>
    <w:p>
      <w:pPr>
        <w:pStyle w:val="BodyText"/>
        <w:spacing w:line="252" w:lineRule="auto" w:before="4"/>
        <w:ind w:left="443" w:right="941" w:firstLine="298"/>
        <w:jc w:val="both"/>
      </w:pPr>
      <w:r>
        <w:rPr/>
        <w:t>We have presented but a few of the many approaches to rendering depth-of-field and bright bokeh effects, describing some techniques used to make the process effi- cient. Stochastic rasterization, light field processing, and other methods have also been explored. The article by Vaidyanathan et al. [</w:t>
      </w:r>
      <w:hyperlink w:history="true" w:anchor="_bookmark0">
        <w:r>
          <w:rPr>
            <w:color w:val="0000FF"/>
          </w:rPr>
          <w:t>1806</w:t>
        </w:r>
      </w:hyperlink>
      <w:r>
        <w:rPr/>
        <w:t>] summarizes previous work, and McGuire [</w:t>
      </w:r>
      <w:hyperlink w:history="true" w:anchor="_bookmark0">
        <w:r>
          <w:rPr>
            <w:color w:val="0000FF"/>
          </w:rPr>
          <w:t>1178</w:t>
        </w:r>
      </w:hyperlink>
      <w:r>
        <w:rPr/>
        <w:t>] gives a summary of some implementations.</w:t>
      </w:r>
    </w:p>
    <w:p>
      <w:pPr>
        <w:pStyle w:val="BodyText"/>
      </w:pPr>
    </w:p>
    <w:p>
      <w:pPr>
        <w:pStyle w:val="BodyText"/>
        <w:spacing w:before="3"/>
        <w:rPr>
          <w:sz w:val="17"/>
        </w:rPr>
      </w:pPr>
    </w:p>
    <w:p>
      <w:pPr>
        <w:pStyle w:val="Heading1"/>
        <w:tabs>
          <w:tab w:pos="1342" w:val="left" w:leader="none"/>
        </w:tabs>
        <w:spacing w:before="1"/>
        <w:ind w:left="443" w:firstLine="0"/>
      </w:pPr>
      <w:hyperlink w:history="true" w:anchor="_bookmark0">
        <w:r>
          <w:rPr>
            <w:color w:val="98727C"/>
          </w:rPr>
          <w:t>12.5</w:t>
          <w:tab/>
          <w:t>Motion</w:t>
        </w:r>
        <w:r>
          <w:rPr>
            <w:color w:val="98727C"/>
            <w:spacing w:val="3"/>
          </w:rPr>
          <w:t> </w:t>
        </w:r>
        <w:r>
          <w:rPr>
            <w:color w:val="98727C"/>
          </w:rPr>
          <w:t>Blur</w:t>
        </w:r>
      </w:hyperlink>
    </w:p>
    <w:p>
      <w:pPr>
        <w:pStyle w:val="BodyText"/>
        <w:spacing w:line="252" w:lineRule="auto" w:before="139"/>
        <w:ind w:left="443" w:right="941"/>
        <w:jc w:val="both"/>
      </w:pPr>
      <w:r>
        <w:rPr>
          <w:spacing w:val="-9"/>
        </w:rPr>
        <w:t>To</w:t>
      </w:r>
      <w:r>
        <w:rPr>
          <w:spacing w:val="-4"/>
        </w:rPr>
        <w:t> </w:t>
      </w:r>
      <w:r>
        <w:rPr/>
        <w:t>render</w:t>
      </w:r>
      <w:r>
        <w:rPr>
          <w:spacing w:val="-3"/>
        </w:rPr>
        <w:t> </w:t>
      </w:r>
      <w:r>
        <w:rPr/>
        <w:t>convincing</w:t>
      </w:r>
      <w:r>
        <w:rPr>
          <w:spacing w:val="-3"/>
        </w:rPr>
        <w:t> </w:t>
      </w:r>
      <w:r>
        <w:rPr/>
        <w:t>sequences</w:t>
      </w:r>
      <w:r>
        <w:rPr>
          <w:spacing w:val="-4"/>
        </w:rPr>
        <w:t> </w:t>
      </w:r>
      <w:r>
        <w:rPr/>
        <w:t>of</w:t>
      </w:r>
      <w:r>
        <w:rPr>
          <w:spacing w:val="-3"/>
        </w:rPr>
        <w:t> </w:t>
      </w:r>
      <w:r>
        <w:rPr/>
        <w:t>images,</w:t>
      </w:r>
      <w:r>
        <w:rPr>
          <w:spacing w:val="-3"/>
        </w:rPr>
        <w:t> </w:t>
      </w:r>
      <w:r>
        <w:rPr/>
        <w:t>it</w:t>
      </w:r>
      <w:r>
        <w:rPr>
          <w:spacing w:val="-3"/>
        </w:rPr>
        <w:t> </w:t>
      </w:r>
      <w:r>
        <w:rPr/>
        <w:t>is</w:t>
      </w:r>
      <w:r>
        <w:rPr>
          <w:spacing w:val="-3"/>
        </w:rPr>
        <w:t> </w:t>
      </w:r>
      <w:r>
        <w:rPr/>
        <w:t>important</w:t>
      </w:r>
      <w:r>
        <w:rPr>
          <w:spacing w:val="-4"/>
        </w:rPr>
        <w:t> </w:t>
      </w:r>
      <w:r>
        <w:rPr/>
        <w:t>to</w:t>
      </w:r>
      <w:r>
        <w:rPr>
          <w:spacing w:val="-3"/>
        </w:rPr>
        <w:t> have </w:t>
      </w:r>
      <w:r>
        <w:rPr/>
        <w:t>a</w:t>
      </w:r>
      <w:r>
        <w:rPr>
          <w:spacing w:val="-4"/>
        </w:rPr>
        <w:t> </w:t>
      </w:r>
      <w:r>
        <w:rPr/>
        <w:t>frame</w:t>
      </w:r>
      <w:r>
        <w:rPr>
          <w:spacing w:val="-3"/>
        </w:rPr>
        <w:t> </w:t>
      </w:r>
      <w:r>
        <w:rPr/>
        <w:t>rate</w:t>
      </w:r>
      <w:r>
        <w:rPr>
          <w:spacing w:val="-3"/>
        </w:rPr>
        <w:t> </w:t>
      </w:r>
      <w:r>
        <w:rPr/>
        <w:t>that</w:t>
      </w:r>
      <w:r>
        <w:rPr>
          <w:spacing w:val="-3"/>
        </w:rPr>
        <w:t> </w:t>
      </w:r>
      <w:r>
        <w:rPr/>
        <w:t>is steady and high enough. Smooth and continuous motion is preferable, and too low a frame rate is experienced as jerky motion. Films display at 24 FPS, but theaters are dark</w:t>
      </w:r>
      <w:r>
        <w:rPr>
          <w:spacing w:val="-9"/>
        </w:rPr>
        <w:t> </w:t>
      </w:r>
      <w:r>
        <w:rPr/>
        <w:t>and</w:t>
      </w:r>
      <w:r>
        <w:rPr>
          <w:spacing w:val="-10"/>
        </w:rPr>
        <w:t> </w:t>
      </w:r>
      <w:r>
        <w:rPr/>
        <w:t>the</w:t>
      </w:r>
      <w:r>
        <w:rPr>
          <w:spacing w:val="-9"/>
        </w:rPr>
        <w:t> </w:t>
      </w:r>
      <w:r>
        <w:rPr/>
        <w:t>temporal</w:t>
      </w:r>
      <w:r>
        <w:rPr>
          <w:spacing w:val="-9"/>
        </w:rPr>
        <w:t> </w:t>
      </w:r>
      <w:r>
        <w:rPr/>
        <w:t>response</w:t>
      </w:r>
      <w:r>
        <w:rPr>
          <w:spacing w:val="-9"/>
        </w:rPr>
        <w:t> </w:t>
      </w:r>
      <w:r>
        <w:rPr/>
        <w:t>of</w:t>
      </w:r>
      <w:r>
        <w:rPr>
          <w:spacing w:val="-9"/>
        </w:rPr>
        <w:t> </w:t>
      </w:r>
      <w:r>
        <w:rPr/>
        <w:t>the</w:t>
      </w:r>
      <w:r>
        <w:rPr>
          <w:spacing w:val="-9"/>
        </w:rPr>
        <w:t> </w:t>
      </w:r>
      <w:r>
        <w:rPr/>
        <w:t>eye</w:t>
      </w:r>
      <w:r>
        <w:rPr>
          <w:spacing w:val="-10"/>
        </w:rPr>
        <w:t> </w:t>
      </w:r>
      <w:r>
        <w:rPr/>
        <w:t>is</w:t>
      </w:r>
      <w:r>
        <w:rPr>
          <w:spacing w:val="-9"/>
        </w:rPr>
        <w:t> </w:t>
      </w:r>
      <w:r>
        <w:rPr/>
        <w:t>less</w:t>
      </w:r>
      <w:r>
        <w:rPr>
          <w:spacing w:val="-9"/>
        </w:rPr>
        <w:t> </w:t>
      </w:r>
      <w:r>
        <w:rPr/>
        <w:t>sensitive</w:t>
      </w:r>
      <w:r>
        <w:rPr>
          <w:spacing w:val="-9"/>
        </w:rPr>
        <w:t> </w:t>
      </w:r>
      <w:r>
        <w:rPr/>
        <w:t>to</w:t>
      </w:r>
      <w:r>
        <w:rPr>
          <w:spacing w:val="-9"/>
        </w:rPr>
        <w:t> </w:t>
      </w:r>
      <w:r>
        <w:rPr/>
        <w:t>flicker</w:t>
      </w:r>
      <w:r>
        <w:rPr>
          <w:spacing w:val="-10"/>
        </w:rPr>
        <w:t> </w:t>
      </w:r>
      <w:r>
        <w:rPr/>
        <w:t>in</w:t>
      </w:r>
      <w:r>
        <w:rPr>
          <w:spacing w:val="-9"/>
        </w:rPr>
        <w:t> </w:t>
      </w:r>
      <w:r>
        <w:rPr/>
        <w:t>dim</w:t>
      </w:r>
      <w:r>
        <w:rPr>
          <w:spacing w:val="-9"/>
        </w:rPr>
        <w:t> </w:t>
      </w:r>
      <w:r>
        <w:rPr/>
        <w:t>light.</w:t>
      </w:r>
      <w:r>
        <w:rPr>
          <w:spacing w:val="10"/>
        </w:rPr>
        <w:t> </w:t>
      </w:r>
      <w:r>
        <w:rPr/>
        <w:t>Also, movie projectors change the image at 24 FPS but reduce flickering </w:t>
      </w:r>
      <w:r>
        <w:rPr>
          <w:spacing w:val="-3"/>
        </w:rPr>
        <w:t>by </w:t>
      </w:r>
      <w:r>
        <w:rPr/>
        <w:t>redisplaying each image 2–4 times before displaying the next. Perhaps most important, each</w:t>
      </w:r>
      <w:r>
        <w:rPr>
          <w:spacing w:val="-15"/>
        </w:rPr>
        <w:t> </w:t>
      </w:r>
      <w:r>
        <w:rPr/>
        <w:t>film frame normally is a motion blurred image; </w:t>
      </w:r>
      <w:r>
        <w:rPr>
          <w:spacing w:val="-3"/>
        </w:rPr>
        <w:t>by </w:t>
      </w:r>
      <w:r>
        <w:rPr/>
        <w:t>default, interactive graphics images are</w:t>
      </w:r>
      <w:r>
        <w:rPr>
          <w:spacing w:val="17"/>
        </w:rPr>
        <w:t> </w:t>
      </w:r>
      <w:r>
        <w:rPr/>
        <w:t>not.</w:t>
      </w:r>
    </w:p>
    <w:p>
      <w:pPr>
        <w:pStyle w:val="BodyText"/>
        <w:spacing w:line="252" w:lineRule="auto" w:before="4"/>
        <w:ind w:left="443" w:right="941" w:firstLine="298"/>
        <w:jc w:val="both"/>
      </w:pPr>
      <w:r>
        <w:rPr/>
        <w:t>In a movie, motion blur comes from the movement of an object across the screen during a frame or from camera motion. The effect comes from the time a camera’s</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1129"/>
      </w:pPr>
      <w:r>
        <w:rPr/>
        <w:drawing>
          <wp:inline distT="0" distB="0" distL="0" distR="0">
            <wp:extent cx="2208477" cy="962025"/>
            <wp:effectExtent l="0" t="0" r="0" b="0"/>
            <wp:docPr id="11" name="image40.jpeg"/>
            <wp:cNvGraphicFramePr>
              <a:graphicFrameLocks noChangeAspect="1"/>
            </wp:cNvGraphicFramePr>
            <a:graphic>
              <a:graphicData uri="http://schemas.openxmlformats.org/drawingml/2006/picture">
                <pic:pic>
                  <pic:nvPicPr>
                    <pic:cNvPr id="12" name="image40.jpeg"/>
                    <pic:cNvPicPr/>
                  </pic:nvPicPr>
                  <pic:blipFill>
                    <a:blip r:embed="rId48" cstate="print"/>
                    <a:stretch>
                      <a:fillRect/>
                    </a:stretch>
                  </pic:blipFill>
                  <pic:spPr>
                    <a:xfrm>
                      <a:off x="0" y="0"/>
                      <a:ext cx="2208477" cy="962025"/>
                    </a:xfrm>
                    <a:prstGeom prst="rect">
                      <a:avLst/>
                    </a:prstGeom>
                  </pic:spPr>
                </pic:pic>
              </a:graphicData>
            </a:graphic>
          </wp:inline>
        </w:drawing>
      </w:r>
      <w:r>
        <w:rPr/>
      </w:r>
      <w:r>
        <w:rPr>
          <w:rFonts w:ascii="Times New Roman"/>
          <w:spacing w:val="18"/>
        </w:rPr>
        <w:t> </w:t>
      </w:r>
      <w:r>
        <w:rPr>
          <w:spacing w:val="18"/>
        </w:rPr>
        <w:drawing>
          <wp:inline distT="0" distB="0" distL="0" distR="0">
            <wp:extent cx="2227839" cy="962025"/>
            <wp:effectExtent l="0" t="0" r="0" b="0"/>
            <wp:docPr id="13" name="image41.jpeg"/>
            <wp:cNvGraphicFramePr>
              <a:graphicFrameLocks noChangeAspect="1"/>
            </wp:cNvGraphicFramePr>
            <a:graphic>
              <a:graphicData uri="http://schemas.openxmlformats.org/drawingml/2006/picture">
                <pic:pic>
                  <pic:nvPicPr>
                    <pic:cNvPr id="14" name="image41.jpeg"/>
                    <pic:cNvPicPr/>
                  </pic:nvPicPr>
                  <pic:blipFill>
                    <a:blip r:embed="rId49" cstate="print"/>
                    <a:stretch>
                      <a:fillRect/>
                    </a:stretch>
                  </pic:blipFill>
                  <pic:spPr>
                    <a:xfrm>
                      <a:off x="0" y="0"/>
                      <a:ext cx="2227839" cy="962025"/>
                    </a:xfrm>
                    <a:prstGeom prst="rect">
                      <a:avLst/>
                    </a:prstGeom>
                  </pic:spPr>
                </pic:pic>
              </a:graphicData>
            </a:graphic>
          </wp:inline>
        </w:drawing>
      </w:r>
      <w:r>
        <w:rPr>
          <w:spacing w:val="18"/>
        </w:rPr>
      </w:r>
    </w:p>
    <w:p>
      <w:pPr>
        <w:pStyle w:val="BodyText"/>
        <w:spacing w:before="4"/>
        <w:rPr>
          <w:sz w:val="14"/>
        </w:rPr>
      </w:pPr>
    </w:p>
    <w:p>
      <w:pPr>
        <w:spacing w:line="211" w:lineRule="auto" w:before="72"/>
        <w:ind w:left="943" w:right="441" w:firstLine="0"/>
        <w:jc w:val="both"/>
        <w:rPr>
          <w:rFonts w:ascii="Palatino Linotype" w:hAnsi="Palatino Linotype"/>
          <w:sz w:val="16"/>
        </w:rPr>
      </w:pPr>
      <w:bookmarkStart w:name="_bookmark7" w:id="8"/>
      <w:bookmarkEnd w:id="8"/>
      <w:r>
        <w:rPr/>
      </w:r>
      <w:r>
        <w:rPr>
          <w:rFonts w:ascii="Arial" w:hAnsi="Arial"/>
          <w:color w:val="2C6362"/>
          <w:w w:val="105"/>
          <w:sz w:val="16"/>
        </w:rPr>
        <w:t>Figure 12.17. </w:t>
      </w:r>
      <w:r>
        <w:rPr>
          <w:rFonts w:ascii="Palatino Linotype" w:hAnsi="Palatino Linotype"/>
          <w:w w:val="105"/>
          <w:sz w:val="16"/>
        </w:rPr>
        <w:t>On the left, the camera is ﬁxed and the car is blurry. On the right, the camera tracks the car and the background then is blurry. (</w:t>
      </w:r>
      <w:r>
        <w:rPr>
          <w:rFonts w:ascii="Times New Roman" w:hAnsi="Times New Roman"/>
          <w:i/>
          <w:w w:val="105"/>
          <w:sz w:val="16"/>
        </w:rPr>
        <w:t>Images courtesy of Morgan McGuire et al. [</w:t>
      </w:r>
      <w:r>
        <w:rPr>
          <w:rFonts w:ascii="Times New Roman" w:hAnsi="Times New Roman"/>
          <w:i/>
          <w:color w:val="0000FF"/>
          <w:w w:val="105"/>
          <w:sz w:val="16"/>
        </w:rPr>
        <w:t>1</w:t>
      </w:r>
      <w:hyperlink w:history="true" w:anchor="_bookmark0">
        <w:r>
          <w:rPr>
            <w:rFonts w:ascii="Times New Roman" w:hAnsi="Times New Roman"/>
            <w:i/>
            <w:color w:val="0000FF"/>
            <w:w w:val="105"/>
            <w:sz w:val="16"/>
          </w:rPr>
          <w:t>173</w:t>
        </w:r>
      </w:hyperlink>
      <w:r>
        <w:rPr>
          <w:rFonts w:ascii="Times New Roman" w:hAnsi="Times New Roman"/>
          <w:i/>
          <w:w w:val="105"/>
          <w:sz w:val="16"/>
        </w:rPr>
        <w:t>].</w:t>
      </w:r>
      <w:r>
        <w:rPr>
          <w:rFonts w:ascii="Palatino Linotype" w:hAnsi="Palatino Linotype"/>
          <w:w w:val="105"/>
          <w:sz w:val="16"/>
        </w:rPr>
        <w:t>)</w:t>
      </w:r>
    </w:p>
    <w:p>
      <w:pPr>
        <w:pStyle w:val="BodyText"/>
        <w:rPr>
          <w:rFonts w:ascii="Palatino Linotype"/>
          <w:sz w:val="16"/>
        </w:rPr>
      </w:pPr>
    </w:p>
    <w:p>
      <w:pPr>
        <w:pStyle w:val="BodyText"/>
        <w:spacing w:before="6"/>
        <w:rPr>
          <w:rFonts w:ascii="Palatino Linotype"/>
          <w:sz w:val="14"/>
        </w:rPr>
      </w:pPr>
    </w:p>
    <w:p>
      <w:pPr>
        <w:pStyle w:val="BodyText"/>
        <w:spacing w:line="249" w:lineRule="auto"/>
        <w:ind w:left="944" w:right="441"/>
        <w:jc w:val="both"/>
      </w:pPr>
      <w:r>
        <w:rPr/>
        <w:t>shutter</w:t>
      </w:r>
      <w:r>
        <w:rPr>
          <w:spacing w:val="-4"/>
        </w:rPr>
        <w:t> </w:t>
      </w:r>
      <w:r>
        <w:rPr/>
        <w:t>is</w:t>
      </w:r>
      <w:r>
        <w:rPr>
          <w:spacing w:val="-4"/>
        </w:rPr>
        <w:t> </w:t>
      </w:r>
      <w:r>
        <w:rPr/>
        <w:t>open</w:t>
      </w:r>
      <w:r>
        <w:rPr>
          <w:spacing w:val="-4"/>
        </w:rPr>
        <w:t> </w:t>
      </w:r>
      <w:r>
        <w:rPr/>
        <w:t>for</w:t>
      </w:r>
      <w:r>
        <w:rPr>
          <w:spacing w:val="-4"/>
        </w:rPr>
        <w:t> </w:t>
      </w:r>
      <w:r>
        <w:rPr/>
        <w:t>1/40</w:t>
      </w:r>
      <w:r>
        <w:rPr>
          <w:spacing w:val="-4"/>
        </w:rPr>
        <w:t> </w:t>
      </w:r>
      <w:r>
        <w:rPr/>
        <w:t>to</w:t>
      </w:r>
      <w:r>
        <w:rPr>
          <w:spacing w:val="-4"/>
        </w:rPr>
        <w:t> </w:t>
      </w:r>
      <w:r>
        <w:rPr/>
        <w:t>1/60</w:t>
      </w:r>
      <w:r>
        <w:rPr>
          <w:spacing w:val="-3"/>
        </w:rPr>
        <w:t> </w:t>
      </w:r>
      <w:r>
        <w:rPr/>
        <w:t>of</w:t>
      </w:r>
      <w:r>
        <w:rPr>
          <w:spacing w:val="-4"/>
        </w:rPr>
        <w:t> </w:t>
      </w:r>
      <w:r>
        <w:rPr/>
        <w:t>a</w:t>
      </w:r>
      <w:r>
        <w:rPr>
          <w:spacing w:val="-4"/>
        </w:rPr>
        <w:t> </w:t>
      </w:r>
      <w:r>
        <w:rPr/>
        <w:t>second</w:t>
      </w:r>
      <w:r>
        <w:rPr>
          <w:spacing w:val="-4"/>
        </w:rPr>
        <w:t> </w:t>
      </w:r>
      <w:r>
        <w:rPr/>
        <w:t>during</w:t>
      </w:r>
      <w:r>
        <w:rPr>
          <w:spacing w:val="-4"/>
        </w:rPr>
        <w:t> </w:t>
      </w:r>
      <w:r>
        <w:rPr/>
        <w:t>the</w:t>
      </w:r>
      <w:r>
        <w:rPr>
          <w:spacing w:val="-4"/>
        </w:rPr>
        <w:t> </w:t>
      </w:r>
      <w:r>
        <w:rPr/>
        <w:t>1/24</w:t>
      </w:r>
      <w:r>
        <w:rPr>
          <w:spacing w:val="-4"/>
        </w:rPr>
        <w:t> </w:t>
      </w:r>
      <w:r>
        <w:rPr/>
        <w:t>of</w:t>
      </w:r>
      <w:r>
        <w:rPr>
          <w:spacing w:val="-3"/>
        </w:rPr>
        <w:t> </w:t>
      </w:r>
      <w:r>
        <w:rPr/>
        <w:t>a</w:t>
      </w:r>
      <w:r>
        <w:rPr>
          <w:spacing w:val="-4"/>
        </w:rPr>
        <w:t> </w:t>
      </w:r>
      <w:r>
        <w:rPr/>
        <w:t>second</w:t>
      </w:r>
      <w:r>
        <w:rPr>
          <w:spacing w:val="-4"/>
        </w:rPr>
        <w:t> </w:t>
      </w:r>
      <w:r>
        <w:rPr/>
        <w:t>spent</w:t>
      </w:r>
      <w:r>
        <w:rPr>
          <w:spacing w:val="-4"/>
        </w:rPr>
        <w:t> </w:t>
      </w:r>
      <w:r>
        <w:rPr/>
        <w:t>on</w:t>
      </w:r>
      <w:r>
        <w:rPr>
          <w:spacing w:val="-4"/>
        </w:rPr>
        <w:t> </w:t>
      </w:r>
      <w:r>
        <w:rPr/>
        <w:t>that frame. </w:t>
      </w:r>
      <w:r>
        <w:rPr>
          <w:spacing w:val="-9"/>
        </w:rPr>
        <w:t>We </w:t>
      </w:r>
      <w:r>
        <w:rPr/>
        <w:t>are used to seeing this blur in films and consider it normal, so </w:t>
      </w:r>
      <w:r>
        <w:rPr>
          <w:spacing w:val="-3"/>
        </w:rPr>
        <w:t>we </w:t>
      </w:r>
      <w:r>
        <w:rPr/>
        <w:t>expect to</w:t>
      </w:r>
      <w:r>
        <w:rPr>
          <w:spacing w:val="-6"/>
        </w:rPr>
        <w:t> </w:t>
      </w:r>
      <w:r>
        <w:rPr/>
        <w:t>also</w:t>
      </w:r>
      <w:r>
        <w:rPr>
          <w:spacing w:val="-5"/>
        </w:rPr>
        <w:t> </w:t>
      </w:r>
      <w:r>
        <w:rPr/>
        <w:t>see</w:t>
      </w:r>
      <w:r>
        <w:rPr>
          <w:spacing w:val="-5"/>
        </w:rPr>
        <w:t> </w:t>
      </w:r>
      <w:r>
        <w:rPr/>
        <w:t>it</w:t>
      </w:r>
      <w:r>
        <w:rPr>
          <w:spacing w:val="-5"/>
        </w:rPr>
        <w:t> </w:t>
      </w:r>
      <w:r>
        <w:rPr/>
        <w:t>in</w:t>
      </w:r>
      <w:r>
        <w:rPr>
          <w:spacing w:val="-5"/>
        </w:rPr>
        <w:t> </w:t>
      </w:r>
      <w:r>
        <w:rPr/>
        <w:t>video</w:t>
      </w:r>
      <w:r>
        <w:rPr>
          <w:spacing w:val="-5"/>
        </w:rPr>
        <w:t> </w:t>
      </w:r>
      <w:r>
        <w:rPr/>
        <w:t>games.</w:t>
      </w:r>
      <w:r>
        <w:rPr>
          <w:spacing w:val="13"/>
        </w:rPr>
        <w:t> </w:t>
      </w:r>
      <w:r>
        <w:rPr/>
        <w:t>Having</w:t>
      </w:r>
      <w:r>
        <w:rPr>
          <w:spacing w:val="-5"/>
        </w:rPr>
        <w:t> </w:t>
      </w:r>
      <w:r>
        <w:rPr/>
        <w:t>the</w:t>
      </w:r>
      <w:r>
        <w:rPr>
          <w:spacing w:val="-5"/>
        </w:rPr>
        <w:t> </w:t>
      </w:r>
      <w:r>
        <w:rPr/>
        <w:t>shutter</w:t>
      </w:r>
      <w:r>
        <w:rPr>
          <w:spacing w:val="-5"/>
        </w:rPr>
        <w:t> </w:t>
      </w:r>
      <w:r>
        <w:rPr>
          <w:spacing w:val="2"/>
        </w:rPr>
        <w:t>be</w:t>
      </w:r>
      <w:r>
        <w:rPr>
          <w:spacing w:val="-5"/>
        </w:rPr>
        <w:t> </w:t>
      </w:r>
      <w:r>
        <w:rPr/>
        <w:t>open</w:t>
      </w:r>
      <w:r>
        <w:rPr>
          <w:spacing w:val="-5"/>
        </w:rPr>
        <w:t> </w:t>
      </w:r>
      <w:r>
        <w:rPr/>
        <w:t>for</w:t>
      </w:r>
      <w:r>
        <w:rPr>
          <w:spacing w:val="-5"/>
        </w:rPr>
        <w:t> </w:t>
      </w:r>
      <w:r>
        <w:rPr/>
        <w:t>1/500</w:t>
      </w:r>
      <w:r>
        <w:rPr>
          <w:spacing w:val="-6"/>
        </w:rPr>
        <w:t> </w:t>
      </w:r>
      <w:r>
        <w:rPr/>
        <w:t>of</w:t>
      </w:r>
      <w:r>
        <w:rPr>
          <w:spacing w:val="-5"/>
        </w:rPr>
        <w:t> </w:t>
      </w:r>
      <w:r>
        <w:rPr/>
        <w:t>a</w:t>
      </w:r>
      <w:r>
        <w:rPr>
          <w:spacing w:val="-5"/>
        </w:rPr>
        <w:t> </w:t>
      </w:r>
      <w:r>
        <w:rPr/>
        <w:t>second</w:t>
      </w:r>
      <w:r>
        <w:rPr>
          <w:spacing w:val="-5"/>
        </w:rPr>
        <w:t> </w:t>
      </w:r>
      <w:r>
        <w:rPr/>
        <w:t>or</w:t>
      </w:r>
      <w:r>
        <w:rPr>
          <w:spacing w:val="-5"/>
        </w:rPr>
        <w:t> </w:t>
      </w:r>
      <w:r>
        <w:rPr/>
        <w:t>less can give a hyperkinetic effect, first seen in films such as </w:t>
      </w:r>
      <w:r>
        <w:rPr>
          <w:rFonts w:ascii="Times New Roman"/>
          <w:i/>
        </w:rPr>
        <w:t>Gladiator </w:t>
      </w:r>
      <w:r>
        <w:rPr/>
        <w:t>and </w:t>
      </w:r>
      <w:r>
        <w:rPr>
          <w:rFonts w:ascii="Times New Roman"/>
          <w:i/>
        </w:rPr>
        <w:t>Saving Private </w:t>
      </w:r>
      <w:r>
        <w:rPr>
          <w:rFonts w:ascii="Times New Roman"/>
          <w:i/>
        </w:rPr>
        <w:t>Ryan</w:t>
      </w:r>
      <w:r>
        <w:rPr/>
        <w:t>.</w:t>
      </w:r>
    </w:p>
    <w:p>
      <w:pPr>
        <w:pStyle w:val="BodyText"/>
        <w:spacing w:line="252" w:lineRule="auto" w:before="7"/>
        <w:ind w:left="944" w:right="441" w:firstLine="298"/>
        <w:jc w:val="both"/>
      </w:pPr>
      <w:r>
        <w:rPr/>
        <w:t>Rapidly moving objects appear jerky without motion blur, “jumping” </w:t>
      </w:r>
      <w:r>
        <w:rPr>
          <w:spacing w:val="-3"/>
        </w:rPr>
        <w:t>by </w:t>
      </w:r>
      <w:r>
        <w:rPr/>
        <w:t>many pixels</w:t>
      </w:r>
      <w:r>
        <w:rPr>
          <w:spacing w:val="-5"/>
        </w:rPr>
        <w:t> </w:t>
      </w:r>
      <w:r>
        <w:rPr/>
        <w:t>between</w:t>
      </w:r>
      <w:r>
        <w:rPr>
          <w:spacing w:val="-4"/>
        </w:rPr>
        <w:t> </w:t>
      </w:r>
      <w:r>
        <w:rPr/>
        <w:t>frames.</w:t>
      </w:r>
      <w:r>
        <w:rPr>
          <w:spacing w:val="16"/>
        </w:rPr>
        <w:t> </w:t>
      </w:r>
      <w:r>
        <w:rPr/>
        <w:t>This</w:t>
      </w:r>
      <w:r>
        <w:rPr>
          <w:spacing w:val="-4"/>
        </w:rPr>
        <w:t> </w:t>
      </w:r>
      <w:r>
        <w:rPr/>
        <w:t>can</w:t>
      </w:r>
      <w:r>
        <w:rPr>
          <w:spacing w:val="-4"/>
        </w:rPr>
        <w:t> </w:t>
      </w:r>
      <w:r>
        <w:rPr>
          <w:spacing w:val="2"/>
        </w:rPr>
        <w:t>be</w:t>
      </w:r>
      <w:r>
        <w:rPr>
          <w:spacing w:val="-5"/>
        </w:rPr>
        <w:t> </w:t>
      </w:r>
      <w:r>
        <w:rPr/>
        <w:t>thought</w:t>
      </w:r>
      <w:r>
        <w:rPr>
          <w:spacing w:val="-4"/>
        </w:rPr>
        <w:t> </w:t>
      </w:r>
      <w:r>
        <w:rPr/>
        <w:t>of</w:t>
      </w:r>
      <w:r>
        <w:rPr>
          <w:spacing w:val="-4"/>
        </w:rPr>
        <w:t> </w:t>
      </w:r>
      <w:r>
        <w:rPr/>
        <w:t>as</w:t>
      </w:r>
      <w:r>
        <w:rPr>
          <w:spacing w:val="-4"/>
        </w:rPr>
        <w:t> </w:t>
      </w:r>
      <w:r>
        <w:rPr/>
        <w:t>a</w:t>
      </w:r>
      <w:r>
        <w:rPr>
          <w:spacing w:val="-4"/>
        </w:rPr>
        <w:t> </w:t>
      </w:r>
      <w:r>
        <w:rPr/>
        <w:t>type</w:t>
      </w:r>
      <w:r>
        <w:rPr>
          <w:spacing w:val="-4"/>
        </w:rPr>
        <w:t> </w:t>
      </w:r>
      <w:r>
        <w:rPr/>
        <w:t>of</w:t>
      </w:r>
      <w:r>
        <w:rPr>
          <w:spacing w:val="-4"/>
        </w:rPr>
        <w:t> </w:t>
      </w:r>
      <w:r>
        <w:rPr/>
        <w:t>aliasing,</w:t>
      </w:r>
      <w:r>
        <w:rPr>
          <w:spacing w:val="-4"/>
        </w:rPr>
        <w:t> </w:t>
      </w:r>
      <w:r>
        <w:rPr/>
        <w:t>similar</w:t>
      </w:r>
      <w:r>
        <w:rPr>
          <w:spacing w:val="-4"/>
        </w:rPr>
        <w:t> </w:t>
      </w:r>
      <w:r>
        <w:rPr/>
        <w:t>to</w:t>
      </w:r>
      <w:r>
        <w:rPr>
          <w:spacing w:val="-4"/>
        </w:rPr>
        <w:t> </w:t>
      </w:r>
      <w:r>
        <w:rPr/>
        <w:t>jaggies, but temporal rather than spatial in nature. Motion blur can </w:t>
      </w:r>
      <w:r>
        <w:rPr>
          <w:spacing w:val="2"/>
        </w:rPr>
        <w:t>be </w:t>
      </w:r>
      <w:r>
        <w:rPr/>
        <w:t>thought of as anti- aliasing in the time domain. Just as increasing display resolution can reduce jaggies but</w:t>
      </w:r>
      <w:r>
        <w:rPr>
          <w:spacing w:val="-6"/>
        </w:rPr>
        <w:t> </w:t>
      </w:r>
      <w:r>
        <w:rPr/>
        <w:t>not</w:t>
      </w:r>
      <w:r>
        <w:rPr>
          <w:spacing w:val="-5"/>
        </w:rPr>
        <w:t> </w:t>
      </w:r>
      <w:r>
        <w:rPr/>
        <w:t>eliminate</w:t>
      </w:r>
      <w:r>
        <w:rPr>
          <w:spacing w:val="-6"/>
        </w:rPr>
        <w:t> </w:t>
      </w:r>
      <w:r>
        <w:rPr/>
        <w:t>them,</w:t>
      </w:r>
      <w:r>
        <w:rPr>
          <w:spacing w:val="-5"/>
        </w:rPr>
        <w:t> </w:t>
      </w:r>
      <w:r>
        <w:rPr/>
        <w:t>increasing</w:t>
      </w:r>
      <w:r>
        <w:rPr>
          <w:spacing w:val="-6"/>
        </w:rPr>
        <w:t> </w:t>
      </w:r>
      <w:r>
        <w:rPr/>
        <w:t>frame</w:t>
      </w:r>
      <w:r>
        <w:rPr>
          <w:spacing w:val="-5"/>
        </w:rPr>
        <w:t> </w:t>
      </w:r>
      <w:r>
        <w:rPr/>
        <w:t>rate</w:t>
      </w:r>
      <w:r>
        <w:rPr>
          <w:spacing w:val="-6"/>
        </w:rPr>
        <w:t> </w:t>
      </w:r>
      <w:r>
        <w:rPr/>
        <w:t>does</w:t>
      </w:r>
      <w:r>
        <w:rPr>
          <w:spacing w:val="-5"/>
        </w:rPr>
        <w:t> </w:t>
      </w:r>
      <w:r>
        <w:rPr/>
        <w:t>not</w:t>
      </w:r>
      <w:r>
        <w:rPr>
          <w:spacing w:val="-5"/>
        </w:rPr>
        <w:t> </w:t>
      </w:r>
      <w:r>
        <w:rPr/>
        <w:t>eliminate</w:t>
      </w:r>
      <w:r>
        <w:rPr>
          <w:spacing w:val="-6"/>
        </w:rPr>
        <w:t> </w:t>
      </w:r>
      <w:r>
        <w:rPr/>
        <w:t>the</w:t>
      </w:r>
      <w:r>
        <w:rPr>
          <w:spacing w:val="-5"/>
        </w:rPr>
        <w:t> </w:t>
      </w:r>
      <w:r>
        <w:rPr/>
        <w:t>need</w:t>
      </w:r>
      <w:r>
        <w:rPr>
          <w:spacing w:val="-6"/>
        </w:rPr>
        <w:t> </w:t>
      </w:r>
      <w:r>
        <w:rPr/>
        <w:t>for</w:t>
      </w:r>
      <w:r>
        <w:rPr>
          <w:spacing w:val="-5"/>
        </w:rPr>
        <w:t> </w:t>
      </w:r>
      <w:r>
        <w:rPr/>
        <w:t>motion blur. Video games are characterized </w:t>
      </w:r>
      <w:r>
        <w:rPr>
          <w:spacing w:val="-3"/>
        </w:rPr>
        <w:t>by </w:t>
      </w:r>
      <w:r>
        <w:rPr/>
        <w:t>rapid motion of the camera and objects, so motion blur can significantly improve their visuals. In fact, 30 FPS with motion blur often</w:t>
      </w:r>
      <w:r>
        <w:rPr>
          <w:spacing w:val="14"/>
        </w:rPr>
        <w:t> </w:t>
      </w:r>
      <w:r>
        <w:rPr/>
        <w:t>looks</w:t>
      </w:r>
      <w:r>
        <w:rPr>
          <w:spacing w:val="15"/>
        </w:rPr>
        <w:t> </w:t>
      </w:r>
      <w:r>
        <w:rPr/>
        <w:t>better</w:t>
      </w:r>
      <w:r>
        <w:rPr>
          <w:spacing w:val="14"/>
        </w:rPr>
        <w:t> </w:t>
      </w:r>
      <w:r>
        <w:rPr/>
        <w:t>than</w:t>
      </w:r>
      <w:r>
        <w:rPr>
          <w:spacing w:val="15"/>
        </w:rPr>
        <w:t> </w:t>
      </w:r>
      <w:r>
        <w:rPr/>
        <w:t>60</w:t>
      </w:r>
      <w:r>
        <w:rPr>
          <w:spacing w:val="15"/>
        </w:rPr>
        <w:t> </w:t>
      </w:r>
      <w:r>
        <w:rPr/>
        <w:t>FPS</w:t>
      </w:r>
      <w:r>
        <w:rPr>
          <w:spacing w:val="14"/>
        </w:rPr>
        <w:t> </w:t>
      </w:r>
      <w:r>
        <w:rPr/>
        <w:t>without</w:t>
      </w:r>
      <w:r>
        <w:rPr>
          <w:spacing w:val="15"/>
        </w:rPr>
        <w:t> </w:t>
      </w:r>
      <w:r>
        <w:rPr/>
        <w:t>[</w:t>
      </w:r>
      <w:hyperlink w:history="true" w:anchor="_bookmark0">
        <w:r>
          <w:rPr>
            <w:color w:val="0000FF"/>
          </w:rPr>
          <w:t>51</w:t>
        </w:r>
      </w:hyperlink>
      <w:r>
        <w:rPr/>
        <w:t>,</w:t>
      </w:r>
      <w:r>
        <w:rPr>
          <w:spacing w:val="15"/>
        </w:rPr>
        <w:t> </w:t>
      </w:r>
      <w:hyperlink w:history="true" w:anchor="_bookmark0">
        <w:r>
          <w:rPr>
            <w:color w:val="0000FF"/>
          </w:rPr>
          <w:t>437</w:t>
        </w:r>
      </w:hyperlink>
      <w:r>
        <w:rPr/>
        <w:t>,</w:t>
      </w:r>
      <w:r>
        <w:rPr>
          <w:spacing w:val="14"/>
        </w:rPr>
        <w:t> </w:t>
      </w:r>
      <w:hyperlink w:history="true" w:anchor="_bookmark0">
        <w:r>
          <w:rPr>
            <w:color w:val="0000FF"/>
          </w:rPr>
          <w:t>584</w:t>
        </w:r>
      </w:hyperlink>
      <w:r>
        <w:rPr/>
        <w:t>].</w:t>
      </w:r>
    </w:p>
    <w:p>
      <w:pPr>
        <w:pStyle w:val="BodyText"/>
        <w:spacing w:line="252" w:lineRule="auto" w:before="4"/>
        <w:ind w:left="943" w:right="441" w:firstLine="298"/>
        <w:jc w:val="both"/>
      </w:pPr>
      <w:r>
        <w:rPr/>
        <w:t>Motion blur depends on relative movement. If an object </w:t>
      </w:r>
      <w:r>
        <w:rPr>
          <w:spacing w:val="-3"/>
        </w:rPr>
        <w:t>moves </w:t>
      </w:r>
      <w:r>
        <w:rPr/>
        <w:t>from left to right across the screen, it is blurred horizontally on the screen.  If the camera is tracking  a moving object, the object does not blur—the background does. See </w:t>
      </w:r>
      <w:hyperlink w:history="true" w:anchor="_bookmark7">
        <w:r>
          <w:rPr>
            <w:color w:val="0000FF"/>
          </w:rPr>
          <w:t>Figure 12.17</w:t>
        </w:r>
      </w:hyperlink>
      <w:r>
        <w:rPr/>
        <w:t>. This</w:t>
      </w:r>
      <w:r>
        <w:rPr>
          <w:spacing w:val="-4"/>
        </w:rPr>
        <w:t> </w:t>
      </w:r>
      <w:r>
        <w:rPr/>
        <w:t>is</w:t>
      </w:r>
      <w:r>
        <w:rPr>
          <w:spacing w:val="-3"/>
        </w:rPr>
        <w:t> </w:t>
      </w:r>
      <w:r>
        <w:rPr/>
        <w:t>how</w:t>
      </w:r>
      <w:r>
        <w:rPr>
          <w:spacing w:val="-3"/>
        </w:rPr>
        <w:t> </w:t>
      </w:r>
      <w:r>
        <w:rPr/>
        <w:t>it</w:t>
      </w:r>
      <w:r>
        <w:rPr>
          <w:spacing w:val="-3"/>
        </w:rPr>
        <w:t> </w:t>
      </w:r>
      <w:r>
        <w:rPr/>
        <w:t>works</w:t>
      </w:r>
      <w:r>
        <w:rPr>
          <w:spacing w:val="-4"/>
        </w:rPr>
        <w:t> </w:t>
      </w:r>
      <w:r>
        <w:rPr/>
        <w:t>for</w:t>
      </w:r>
      <w:r>
        <w:rPr>
          <w:spacing w:val="-3"/>
        </w:rPr>
        <w:t> </w:t>
      </w:r>
      <w:r>
        <w:rPr/>
        <w:t>real-world</w:t>
      </w:r>
      <w:r>
        <w:rPr>
          <w:spacing w:val="-3"/>
        </w:rPr>
        <w:t> </w:t>
      </w:r>
      <w:r>
        <w:rPr/>
        <w:t>cameras,</w:t>
      </w:r>
      <w:r>
        <w:rPr>
          <w:spacing w:val="-3"/>
        </w:rPr>
        <w:t> </w:t>
      </w:r>
      <w:r>
        <w:rPr/>
        <w:t>and</w:t>
      </w:r>
      <w:r>
        <w:rPr>
          <w:spacing w:val="-3"/>
        </w:rPr>
        <w:t> </w:t>
      </w:r>
      <w:r>
        <w:rPr/>
        <w:t>a</w:t>
      </w:r>
      <w:r>
        <w:rPr>
          <w:spacing w:val="-3"/>
        </w:rPr>
        <w:t> </w:t>
      </w:r>
      <w:r>
        <w:rPr>
          <w:spacing w:val="2"/>
        </w:rPr>
        <w:t>good</w:t>
      </w:r>
      <w:r>
        <w:rPr>
          <w:spacing w:val="-3"/>
        </w:rPr>
        <w:t> </w:t>
      </w:r>
      <w:r>
        <w:rPr/>
        <w:t>director</w:t>
      </w:r>
      <w:r>
        <w:rPr>
          <w:spacing w:val="-3"/>
        </w:rPr>
        <w:t> </w:t>
      </w:r>
      <w:r>
        <w:rPr/>
        <w:t>knows</w:t>
      </w:r>
      <w:r>
        <w:rPr>
          <w:spacing w:val="-4"/>
        </w:rPr>
        <w:t> </w:t>
      </w:r>
      <w:r>
        <w:rPr/>
        <w:t>to</w:t>
      </w:r>
      <w:r>
        <w:rPr>
          <w:spacing w:val="-3"/>
        </w:rPr>
        <w:t> </w:t>
      </w:r>
      <w:r>
        <w:rPr/>
        <w:t>film</w:t>
      </w:r>
      <w:r>
        <w:rPr>
          <w:spacing w:val="-3"/>
        </w:rPr>
        <w:t> </w:t>
      </w:r>
      <w:r>
        <w:rPr/>
        <w:t>a</w:t>
      </w:r>
      <w:r>
        <w:rPr>
          <w:spacing w:val="-3"/>
        </w:rPr>
        <w:t> </w:t>
      </w:r>
      <w:r>
        <w:rPr/>
        <w:t>shot so</w:t>
      </w:r>
      <w:r>
        <w:rPr>
          <w:spacing w:val="14"/>
        </w:rPr>
        <w:t> </w:t>
      </w:r>
      <w:r>
        <w:rPr/>
        <w:t>that</w:t>
      </w:r>
      <w:r>
        <w:rPr>
          <w:spacing w:val="15"/>
        </w:rPr>
        <w:t> </w:t>
      </w:r>
      <w:r>
        <w:rPr/>
        <w:t>the</w:t>
      </w:r>
      <w:r>
        <w:rPr>
          <w:spacing w:val="15"/>
        </w:rPr>
        <w:t> </w:t>
      </w:r>
      <w:r>
        <w:rPr/>
        <w:t>area</w:t>
      </w:r>
      <w:r>
        <w:rPr>
          <w:spacing w:val="14"/>
        </w:rPr>
        <w:t> </w:t>
      </w:r>
      <w:r>
        <w:rPr/>
        <w:t>of</w:t>
      </w:r>
      <w:r>
        <w:rPr>
          <w:spacing w:val="15"/>
        </w:rPr>
        <w:t> </w:t>
      </w:r>
      <w:r>
        <w:rPr/>
        <w:t>interest</w:t>
      </w:r>
      <w:r>
        <w:rPr>
          <w:spacing w:val="15"/>
        </w:rPr>
        <w:t> </w:t>
      </w:r>
      <w:r>
        <w:rPr/>
        <w:t>is</w:t>
      </w:r>
      <w:r>
        <w:rPr>
          <w:spacing w:val="15"/>
        </w:rPr>
        <w:t> </w:t>
      </w:r>
      <w:r>
        <w:rPr/>
        <w:t>in</w:t>
      </w:r>
      <w:r>
        <w:rPr>
          <w:spacing w:val="14"/>
        </w:rPr>
        <w:t> </w:t>
      </w:r>
      <w:r>
        <w:rPr/>
        <w:t>focus</w:t>
      </w:r>
      <w:r>
        <w:rPr>
          <w:spacing w:val="15"/>
        </w:rPr>
        <w:t> </w:t>
      </w:r>
      <w:r>
        <w:rPr/>
        <w:t>and</w:t>
      </w:r>
      <w:r>
        <w:rPr>
          <w:spacing w:val="15"/>
        </w:rPr>
        <w:t> </w:t>
      </w:r>
      <w:r>
        <w:rPr/>
        <w:t>unblurred.</w:t>
      </w:r>
    </w:p>
    <w:p>
      <w:pPr>
        <w:pStyle w:val="BodyText"/>
        <w:spacing w:line="252" w:lineRule="auto" w:before="3"/>
        <w:ind w:left="943" w:right="441" w:firstLine="298"/>
        <w:jc w:val="both"/>
      </w:pPr>
      <w:r>
        <w:rPr/>
        <w:t>Similar to depth of field, accumulating a series of images provides a </w:t>
      </w:r>
      <w:r>
        <w:rPr>
          <w:spacing w:val="-4"/>
        </w:rPr>
        <w:t>way </w:t>
      </w:r>
      <w:r>
        <w:rPr/>
        <w:t>to</w:t>
      </w:r>
      <w:r>
        <w:rPr>
          <w:spacing w:val="-25"/>
        </w:rPr>
        <w:t> </w:t>
      </w:r>
      <w:r>
        <w:rPr/>
        <w:t>create motion blur [</w:t>
      </w:r>
      <w:hyperlink w:history="true" w:anchor="_bookmark0">
        <w:r>
          <w:rPr>
            <w:color w:val="0000FF"/>
          </w:rPr>
          <w:t>637</w:t>
        </w:r>
      </w:hyperlink>
      <w:r>
        <w:rPr/>
        <w:t>]. A frame has a duration when the shutter is open. The scene is rendered at various times in this span, with the camera and objects repositioned for each.</w:t>
      </w:r>
      <w:r>
        <w:rPr>
          <w:spacing w:val="5"/>
        </w:rPr>
        <w:t> </w:t>
      </w:r>
      <w:r>
        <w:rPr/>
        <w:t>The</w:t>
      </w:r>
      <w:r>
        <w:rPr>
          <w:spacing w:val="-15"/>
        </w:rPr>
        <w:t> </w:t>
      </w:r>
      <w:r>
        <w:rPr/>
        <w:t>resulting</w:t>
      </w:r>
      <w:r>
        <w:rPr>
          <w:spacing w:val="-14"/>
        </w:rPr>
        <w:t> </w:t>
      </w:r>
      <w:r>
        <w:rPr/>
        <w:t>images</w:t>
      </w:r>
      <w:r>
        <w:rPr>
          <w:spacing w:val="-15"/>
        </w:rPr>
        <w:t> </w:t>
      </w:r>
      <w:r>
        <w:rPr/>
        <w:t>are</w:t>
      </w:r>
      <w:r>
        <w:rPr>
          <w:spacing w:val="-14"/>
        </w:rPr>
        <w:t> </w:t>
      </w:r>
      <w:r>
        <w:rPr/>
        <w:t>blended</w:t>
      </w:r>
      <w:r>
        <w:rPr>
          <w:spacing w:val="-15"/>
        </w:rPr>
        <w:t> </w:t>
      </w:r>
      <w:r>
        <w:rPr/>
        <w:t>together,</w:t>
      </w:r>
      <w:r>
        <w:rPr>
          <w:spacing w:val="-12"/>
        </w:rPr>
        <w:t> </w:t>
      </w:r>
      <w:r>
        <w:rPr/>
        <w:t>giving</w:t>
      </w:r>
      <w:r>
        <w:rPr>
          <w:spacing w:val="-15"/>
        </w:rPr>
        <w:t> </w:t>
      </w:r>
      <w:r>
        <w:rPr/>
        <w:t>a</w:t>
      </w:r>
      <w:r>
        <w:rPr>
          <w:spacing w:val="-14"/>
        </w:rPr>
        <w:t> </w:t>
      </w:r>
      <w:r>
        <w:rPr/>
        <w:t>blurred</w:t>
      </w:r>
      <w:r>
        <w:rPr>
          <w:spacing w:val="-15"/>
        </w:rPr>
        <w:t> </w:t>
      </w:r>
      <w:r>
        <w:rPr/>
        <w:t>image</w:t>
      </w:r>
      <w:r>
        <w:rPr>
          <w:spacing w:val="-14"/>
        </w:rPr>
        <w:t> </w:t>
      </w:r>
      <w:r>
        <w:rPr/>
        <w:t>where</w:t>
      </w:r>
      <w:r>
        <w:rPr>
          <w:spacing w:val="-15"/>
        </w:rPr>
        <w:t> </w:t>
      </w:r>
      <w:r>
        <w:rPr/>
        <w:t>objects are moving relative to the camera’s view. </w:t>
      </w:r>
      <w:r>
        <w:rPr>
          <w:spacing w:val="-6"/>
        </w:rPr>
        <w:t>For </w:t>
      </w:r>
      <w:r>
        <w:rPr/>
        <w:t>real-time rendering such a process is normally counterproductive, as it can </w:t>
      </w:r>
      <w:r>
        <w:rPr>
          <w:spacing w:val="-3"/>
        </w:rPr>
        <w:t>lower </w:t>
      </w:r>
      <w:r>
        <w:rPr/>
        <w:t>the frame rate considerably. Also, if objects </w:t>
      </w:r>
      <w:r>
        <w:rPr>
          <w:spacing w:val="-3"/>
        </w:rPr>
        <w:t>move rapidly, </w:t>
      </w:r>
      <w:r>
        <w:rPr/>
        <w:t>artifacts are visible whenever the individual images become discernible.</w:t>
      </w:r>
      <w:r>
        <w:rPr>
          <w:spacing w:val="5"/>
        </w:rPr>
        <w:t> </w:t>
      </w:r>
      <w:hyperlink w:history="true" w:anchor="_bookmark0">
        <w:r>
          <w:rPr>
            <w:color w:val="0000FF"/>
          </w:rPr>
          <w:t>Figure</w:t>
        </w:r>
        <w:r>
          <w:rPr>
            <w:color w:val="0000FF"/>
            <w:spacing w:val="-11"/>
          </w:rPr>
          <w:t> </w:t>
        </w:r>
        <w:r>
          <w:rPr>
            <w:color w:val="0000FF"/>
          </w:rPr>
          <w:t>12.7</w:t>
        </w:r>
        <w:r>
          <w:rPr>
            <w:color w:val="0000FF"/>
            <w:spacing w:val="-11"/>
          </w:rPr>
          <w:t> </w:t>
        </w:r>
      </w:hyperlink>
      <w:r>
        <w:rPr/>
        <w:t>on</w:t>
      </w:r>
      <w:r>
        <w:rPr>
          <w:spacing w:val="-11"/>
        </w:rPr>
        <w:t> </w:t>
      </w:r>
      <w:r>
        <w:rPr/>
        <w:t>page</w:t>
      </w:r>
      <w:r>
        <w:rPr>
          <w:spacing w:val="-11"/>
        </w:rPr>
        <w:t> </w:t>
      </w:r>
      <w:r>
        <w:rPr/>
        <w:t>525</w:t>
      </w:r>
      <w:r>
        <w:rPr>
          <w:spacing w:val="-12"/>
        </w:rPr>
        <w:t> </w:t>
      </w:r>
      <w:r>
        <w:rPr/>
        <w:t>also</w:t>
      </w:r>
      <w:r>
        <w:rPr>
          <w:spacing w:val="-11"/>
        </w:rPr>
        <w:t> </w:t>
      </w:r>
      <w:r>
        <w:rPr/>
        <w:t>shows</w:t>
      </w:r>
      <w:r>
        <w:rPr>
          <w:spacing w:val="-11"/>
        </w:rPr>
        <w:t> </w:t>
      </w:r>
      <w:r>
        <w:rPr/>
        <w:t>this</w:t>
      </w:r>
      <w:r>
        <w:rPr>
          <w:spacing w:val="-11"/>
        </w:rPr>
        <w:t> </w:t>
      </w:r>
      <w:r>
        <w:rPr/>
        <w:t>problem.</w:t>
      </w:r>
      <w:r>
        <w:rPr>
          <w:spacing w:val="6"/>
        </w:rPr>
        <w:t> </w:t>
      </w:r>
      <w:r>
        <w:rPr/>
        <w:t>Stochastic</w:t>
      </w:r>
      <w:r>
        <w:rPr>
          <w:spacing w:val="-12"/>
        </w:rPr>
        <w:t> </w:t>
      </w:r>
      <w:r>
        <w:rPr/>
        <w:t>rasterization can </w:t>
      </w:r>
      <w:r>
        <w:rPr>
          <w:spacing w:val="-3"/>
        </w:rPr>
        <w:t>avoid </w:t>
      </w:r>
      <w:r>
        <w:rPr/>
        <w:t>the ghosting artifacts seen when multiple images are blended, producing noise instead [</w:t>
      </w:r>
      <w:hyperlink w:history="true" w:anchor="_bookmark0">
        <w:r>
          <w:rPr>
            <w:color w:val="0000FF"/>
          </w:rPr>
          <w:t>621</w:t>
        </w:r>
      </w:hyperlink>
      <w:r>
        <w:rPr/>
        <w:t>, </w:t>
      </w:r>
      <w:hyperlink w:history="true" w:anchor="_bookmark0">
        <w:r>
          <w:rPr>
            <w:color w:val="0000FF"/>
          </w:rPr>
          <w:t>832</w:t>
        </w:r>
      </w:hyperlink>
      <w:r>
        <w:rPr/>
        <w:t>].</w:t>
      </w:r>
    </w:p>
    <w:p>
      <w:pPr>
        <w:pStyle w:val="BodyText"/>
        <w:spacing w:line="252" w:lineRule="auto" w:before="5"/>
        <w:ind w:left="943" w:right="441" w:firstLine="298"/>
        <w:jc w:val="both"/>
      </w:pPr>
      <w:r>
        <w:rPr/>
        <w:t>If</w:t>
      </w:r>
      <w:r>
        <w:rPr>
          <w:spacing w:val="-7"/>
        </w:rPr>
        <w:t> </w:t>
      </w:r>
      <w:r>
        <w:rPr/>
        <w:t>what</w:t>
      </w:r>
      <w:r>
        <w:rPr>
          <w:spacing w:val="-6"/>
        </w:rPr>
        <w:t> </w:t>
      </w:r>
      <w:r>
        <w:rPr/>
        <w:t>is</w:t>
      </w:r>
      <w:r>
        <w:rPr>
          <w:spacing w:val="-6"/>
        </w:rPr>
        <w:t> </w:t>
      </w:r>
      <w:r>
        <w:rPr/>
        <w:t>desired</w:t>
      </w:r>
      <w:r>
        <w:rPr>
          <w:spacing w:val="-7"/>
        </w:rPr>
        <w:t> </w:t>
      </w:r>
      <w:r>
        <w:rPr/>
        <w:t>is</w:t>
      </w:r>
      <w:r>
        <w:rPr>
          <w:spacing w:val="-6"/>
        </w:rPr>
        <w:t> </w:t>
      </w:r>
      <w:r>
        <w:rPr/>
        <w:t>the</w:t>
      </w:r>
      <w:r>
        <w:rPr>
          <w:spacing w:val="-6"/>
        </w:rPr>
        <w:t> </w:t>
      </w:r>
      <w:r>
        <w:rPr/>
        <w:t>suggestion</w:t>
      </w:r>
      <w:r>
        <w:rPr>
          <w:spacing w:val="-6"/>
        </w:rPr>
        <w:t> </w:t>
      </w:r>
      <w:r>
        <w:rPr/>
        <w:t>of</w:t>
      </w:r>
      <w:r>
        <w:rPr>
          <w:spacing w:val="-7"/>
        </w:rPr>
        <w:t> </w:t>
      </w:r>
      <w:r>
        <w:rPr>
          <w:spacing w:val="-3"/>
        </w:rPr>
        <w:t>movement</w:t>
      </w:r>
      <w:r>
        <w:rPr>
          <w:spacing w:val="-6"/>
        </w:rPr>
        <w:t> </w:t>
      </w:r>
      <w:r>
        <w:rPr/>
        <w:t>instead</w:t>
      </w:r>
      <w:r>
        <w:rPr>
          <w:spacing w:val="-6"/>
        </w:rPr>
        <w:t> </w:t>
      </w:r>
      <w:r>
        <w:rPr/>
        <w:t>of</w:t>
      </w:r>
      <w:r>
        <w:rPr>
          <w:spacing w:val="-6"/>
        </w:rPr>
        <w:t> </w:t>
      </w:r>
      <w:r>
        <w:rPr/>
        <w:t>pure</w:t>
      </w:r>
      <w:r>
        <w:rPr>
          <w:spacing w:val="-7"/>
        </w:rPr>
        <w:t> </w:t>
      </w:r>
      <w:r>
        <w:rPr/>
        <w:t>realism,</w:t>
      </w:r>
      <w:r>
        <w:rPr>
          <w:spacing w:val="-6"/>
        </w:rPr>
        <w:t> </w:t>
      </w:r>
      <w:r>
        <w:rPr/>
        <w:t>the</w:t>
      </w:r>
      <w:r>
        <w:rPr>
          <w:spacing w:val="-6"/>
        </w:rPr>
        <w:t> </w:t>
      </w:r>
      <w:r>
        <w:rPr/>
        <w:t>accu- mulation concept can </w:t>
      </w:r>
      <w:r>
        <w:rPr>
          <w:spacing w:val="2"/>
        </w:rPr>
        <w:t>be </w:t>
      </w:r>
      <w:r>
        <w:rPr/>
        <w:t>used in a clever </w:t>
      </w:r>
      <w:r>
        <w:rPr>
          <w:spacing w:val="-8"/>
        </w:rPr>
        <w:t>way. </w:t>
      </w:r>
      <w:r>
        <w:rPr/>
        <w:t>Imagine that eight frames of a model in</w:t>
      </w:r>
      <w:r>
        <w:rPr>
          <w:spacing w:val="-5"/>
        </w:rPr>
        <w:t> </w:t>
      </w:r>
      <w:r>
        <w:rPr/>
        <w:t>motion</w:t>
      </w:r>
      <w:r>
        <w:rPr>
          <w:spacing w:val="-4"/>
        </w:rPr>
        <w:t> </w:t>
      </w:r>
      <w:r>
        <w:rPr>
          <w:spacing w:val="-3"/>
        </w:rPr>
        <w:t>have</w:t>
      </w:r>
      <w:r>
        <w:rPr>
          <w:spacing w:val="-6"/>
        </w:rPr>
        <w:t> </w:t>
      </w:r>
      <w:r>
        <w:rPr/>
        <w:t>been</w:t>
      </w:r>
      <w:r>
        <w:rPr>
          <w:spacing w:val="-4"/>
        </w:rPr>
        <w:t> </w:t>
      </w:r>
      <w:r>
        <w:rPr/>
        <w:t>generated</w:t>
      </w:r>
      <w:r>
        <w:rPr>
          <w:spacing w:val="-4"/>
        </w:rPr>
        <w:t> </w:t>
      </w:r>
      <w:r>
        <w:rPr/>
        <w:t>and</w:t>
      </w:r>
      <w:r>
        <w:rPr>
          <w:spacing w:val="-5"/>
        </w:rPr>
        <w:t> </w:t>
      </w:r>
      <w:r>
        <w:rPr/>
        <w:t>summed</w:t>
      </w:r>
      <w:r>
        <w:rPr>
          <w:spacing w:val="-4"/>
        </w:rPr>
        <w:t> </w:t>
      </w:r>
      <w:r>
        <w:rPr/>
        <w:t>to</w:t>
      </w:r>
      <w:r>
        <w:rPr>
          <w:spacing w:val="-5"/>
        </w:rPr>
        <w:t> </w:t>
      </w:r>
      <w:r>
        <w:rPr/>
        <w:t>a</w:t>
      </w:r>
      <w:r>
        <w:rPr>
          <w:spacing w:val="-6"/>
        </w:rPr>
        <w:t> </w:t>
      </w:r>
      <w:r>
        <w:rPr/>
        <w:t>high-precision</w:t>
      </w:r>
      <w:r>
        <w:rPr>
          <w:spacing w:val="-4"/>
        </w:rPr>
        <w:t> </w:t>
      </w:r>
      <w:r>
        <w:rPr/>
        <w:t>buffer,</w:t>
      </w:r>
      <w:r>
        <w:rPr>
          <w:spacing w:val="-5"/>
        </w:rPr>
        <w:t> </w:t>
      </w:r>
      <w:r>
        <w:rPr/>
        <w:t>which</w:t>
      </w:r>
      <w:r>
        <w:rPr>
          <w:spacing w:val="-4"/>
        </w:rPr>
        <w:t> </w:t>
      </w:r>
      <w:r>
        <w:rPr/>
        <w:t>is</w:t>
      </w:r>
      <w:r>
        <w:rPr>
          <w:spacing w:val="-5"/>
        </w:rPr>
        <w:t> </w:t>
      </w:r>
      <w:r>
        <w:rPr/>
        <w:t>then averaged</w:t>
      </w:r>
      <w:r>
        <w:rPr>
          <w:spacing w:val="18"/>
        </w:rPr>
        <w:t> </w:t>
      </w:r>
      <w:r>
        <w:rPr/>
        <w:t>and</w:t>
      </w:r>
      <w:r>
        <w:rPr>
          <w:spacing w:val="18"/>
        </w:rPr>
        <w:t> </w:t>
      </w:r>
      <w:r>
        <w:rPr/>
        <w:t>displayed.</w:t>
      </w:r>
      <w:r>
        <w:rPr>
          <w:spacing w:val="18"/>
        </w:rPr>
        <w:t> </w:t>
      </w:r>
      <w:r>
        <w:rPr/>
        <w:t>On</w:t>
      </w:r>
      <w:r>
        <w:rPr>
          <w:spacing w:val="18"/>
        </w:rPr>
        <w:t> </w:t>
      </w:r>
      <w:r>
        <w:rPr/>
        <w:t>the</w:t>
      </w:r>
      <w:r>
        <w:rPr>
          <w:spacing w:val="18"/>
        </w:rPr>
        <w:t> </w:t>
      </w:r>
      <w:r>
        <w:rPr/>
        <w:t>ninth</w:t>
      </w:r>
      <w:r>
        <w:rPr>
          <w:spacing w:val="18"/>
        </w:rPr>
        <w:t> </w:t>
      </w:r>
      <w:r>
        <w:rPr/>
        <w:t>frame,</w:t>
      </w:r>
      <w:r>
        <w:rPr>
          <w:spacing w:val="22"/>
        </w:rPr>
        <w:t> </w:t>
      </w:r>
      <w:r>
        <w:rPr/>
        <w:t>the</w:t>
      </w:r>
      <w:r>
        <w:rPr>
          <w:spacing w:val="19"/>
        </w:rPr>
        <w:t> </w:t>
      </w:r>
      <w:r>
        <w:rPr/>
        <w:t>model</w:t>
      </w:r>
      <w:r>
        <w:rPr>
          <w:spacing w:val="18"/>
        </w:rPr>
        <w:t> </w:t>
      </w:r>
      <w:r>
        <w:rPr/>
        <w:t>is</w:t>
      </w:r>
      <w:r>
        <w:rPr>
          <w:spacing w:val="18"/>
        </w:rPr>
        <w:t> </w:t>
      </w:r>
      <w:r>
        <w:rPr/>
        <w:t>rendered</w:t>
      </w:r>
      <w:r>
        <w:rPr>
          <w:spacing w:val="18"/>
        </w:rPr>
        <w:t> </w:t>
      </w:r>
      <w:r>
        <w:rPr/>
        <w:t>again</w:t>
      </w:r>
      <w:r>
        <w:rPr>
          <w:spacing w:val="18"/>
        </w:rPr>
        <w:t> </w:t>
      </w:r>
      <w:r>
        <w:rPr/>
        <w:t>and</w:t>
      </w:r>
      <w:r>
        <w:rPr>
          <w:spacing w:val="19"/>
        </w:rPr>
        <w:t> </w:t>
      </w:r>
      <w:r>
        <w:rPr/>
        <w:t>ac-</w:t>
      </w:r>
    </w:p>
    <w:p>
      <w:pPr>
        <w:spacing w:after="0" w:line="252" w:lineRule="auto"/>
        <w:jc w:val="both"/>
        <w:sectPr>
          <w:headerReference w:type="default" r:id="rId46"/>
          <w:headerReference w:type="even" r:id="rId47"/>
          <w:pgSz w:w="12240" w:h="15840"/>
          <w:pgMar w:header="2359" w:footer="0" w:top="2560" w:bottom="280" w:left="1720" w:right="1720"/>
          <w:pgNumType w:start="537"/>
        </w:sectPr>
      </w:pPr>
    </w:p>
    <w:p>
      <w:pPr>
        <w:pStyle w:val="BodyText"/>
        <w:spacing w:before="11"/>
        <w:rPr>
          <w:sz w:val="28"/>
        </w:rPr>
      </w:pPr>
    </w:p>
    <w:p>
      <w:pPr>
        <w:pStyle w:val="BodyText"/>
        <w:spacing w:line="252" w:lineRule="auto" w:before="66"/>
        <w:ind w:left="443" w:right="941"/>
        <w:jc w:val="both"/>
      </w:pPr>
      <w:r>
        <w:rPr/>
        <w:t>cumulated, but also at this time the first frame’s rendering is performed again and subtracted from the summed result. The buffer now has eight frames of a blurred model,</w:t>
      </w:r>
      <w:r>
        <w:rPr>
          <w:spacing w:val="-3"/>
        </w:rPr>
        <w:t> </w:t>
      </w:r>
      <w:r>
        <w:rPr/>
        <w:t>frames</w:t>
      </w:r>
      <w:r>
        <w:rPr>
          <w:spacing w:val="-4"/>
        </w:rPr>
        <w:t> </w:t>
      </w:r>
      <w:r>
        <w:rPr/>
        <w:t>2</w:t>
      </w:r>
      <w:r>
        <w:rPr>
          <w:spacing w:val="-4"/>
        </w:rPr>
        <w:t> </w:t>
      </w:r>
      <w:r>
        <w:rPr/>
        <w:t>through</w:t>
      </w:r>
      <w:r>
        <w:rPr>
          <w:spacing w:val="-4"/>
        </w:rPr>
        <w:t> </w:t>
      </w:r>
      <w:r>
        <w:rPr/>
        <w:t>9.</w:t>
      </w:r>
      <w:r>
        <w:rPr>
          <w:spacing w:val="16"/>
        </w:rPr>
        <w:t> </w:t>
      </w:r>
      <w:r>
        <w:rPr/>
        <w:t>On</w:t>
      </w:r>
      <w:r>
        <w:rPr>
          <w:spacing w:val="-4"/>
        </w:rPr>
        <w:t> </w:t>
      </w:r>
      <w:r>
        <w:rPr/>
        <w:t>the</w:t>
      </w:r>
      <w:r>
        <w:rPr>
          <w:spacing w:val="-3"/>
        </w:rPr>
        <w:t> </w:t>
      </w:r>
      <w:r>
        <w:rPr/>
        <w:t>next</w:t>
      </w:r>
      <w:r>
        <w:rPr>
          <w:spacing w:val="-4"/>
        </w:rPr>
        <w:t> </w:t>
      </w:r>
      <w:r>
        <w:rPr/>
        <w:t>frame,</w:t>
      </w:r>
      <w:r>
        <w:rPr>
          <w:spacing w:val="-3"/>
        </w:rPr>
        <w:t> we</w:t>
      </w:r>
      <w:r>
        <w:rPr>
          <w:spacing w:val="-4"/>
        </w:rPr>
        <w:t> </w:t>
      </w:r>
      <w:r>
        <w:rPr/>
        <w:t>subtract</w:t>
      </w:r>
      <w:r>
        <w:rPr>
          <w:spacing w:val="-3"/>
        </w:rPr>
        <w:t> </w:t>
      </w:r>
      <w:r>
        <w:rPr/>
        <w:t>frame</w:t>
      </w:r>
      <w:r>
        <w:rPr>
          <w:spacing w:val="-4"/>
        </w:rPr>
        <w:t> </w:t>
      </w:r>
      <w:r>
        <w:rPr/>
        <w:t>2</w:t>
      </w:r>
      <w:r>
        <w:rPr>
          <w:spacing w:val="-4"/>
        </w:rPr>
        <w:t> </w:t>
      </w:r>
      <w:r>
        <w:rPr/>
        <w:t>and</w:t>
      </w:r>
      <w:r>
        <w:rPr>
          <w:spacing w:val="-3"/>
        </w:rPr>
        <w:t> </w:t>
      </w:r>
      <w:r>
        <w:rPr/>
        <w:t>add</w:t>
      </w:r>
      <w:r>
        <w:rPr>
          <w:spacing w:val="-4"/>
        </w:rPr>
        <w:t> </w:t>
      </w:r>
      <w:r>
        <w:rPr/>
        <w:t>in</w:t>
      </w:r>
      <w:r>
        <w:rPr>
          <w:spacing w:val="-4"/>
        </w:rPr>
        <w:t> </w:t>
      </w:r>
      <w:r>
        <w:rPr/>
        <w:t>frame 10, again giving the sum of eight frames, 3 through 10. This gives a highly blurred artistic</w:t>
      </w:r>
      <w:r>
        <w:rPr>
          <w:spacing w:val="9"/>
        </w:rPr>
        <w:t> </w:t>
      </w:r>
      <w:r>
        <w:rPr/>
        <w:t>effect,</w:t>
      </w:r>
      <w:r>
        <w:rPr>
          <w:spacing w:val="10"/>
        </w:rPr>
        <w:t> </w:t>
      </w:r>
      <w:r>
        <w:rPr/>
        <w:t>at</w:t>
      </w:r>
      <w:r>
        <w:rPr>
          <w:spacing w:val="9"/>
        </w:rPr>
        <w:t> </w:t>
      </w:r>
      <w:r>
        <w:rPr/>
        <w:t>the</w:t>
      </w:r>
      <w:r>
        <w:rPr>
          <w:spacing w:val="10"/>
        </w:rPr>
        <w:t> </w:t>
      </w:r>
      <w:r>
        <w:rPr/>
        <w:t>cost</w:t>
      </w:r>
      <w:r>
        <w:rPr>
          <w:spacing w:val="9"/>
        </w:rPr>
        <w:t> </w:t>
      </w:r>
      <w:r>
        <w:rPr/>
        <w:t>of</w:t>
      </w:r>
      <w:r>
        <w:rPr>
          <w:spacing w:val="10"/>
        </w:rPr>
        <w:t> </w:t>
      </w:r>
      <w:r>
        <w:rPr/>
        <w:t>rendering</w:t>
      </w:r>
      <w:r>
        <w:rPr>
          <w:spacing w:val="9"/>
        </w:rPr>
        <w:t> </w:t>
      </w:r>
      <w:r>
        <w:rPr/>
        <w:t>the</w:t>
      </w:r>
      <w:r>
        <w:rPr>
          <w:spacing w:val="10"/>
        </w:rPr>
        <w:t> </w:t>
      </w:r>
      <w:r>
        <w:rPr/>
        <w:t>scene</w:t>
      </w:r>
      <w:r>
        <w:rPr>
          <w:spacing w:val="9"/>
        </w:rPr>
        <w:t> </w:t>
      </w:r>
      <w:r>
        <w:rPr/>
        <w:t>twice</w:t>
      </w:r>
      <w:r>
        <w:rPr>
          <w:spacing w:val="10"/>
        </w:rPr>
        <w:t> </w:t>
      </w:r>
      <w:r>
        <w:rPr/>
        <w:t>each</w:t>
      </w:r>
      <w:r>
        <w:rPr>
          <w:spacing w:val="9"/>
        </w:rPr>
        <w:t> </w:t>
      </w:r>
      <w:r>
        <w:rPr/>
        <w:t>frame</w:t>
      </w:r>
      <w:r>
        <w:rPr>
          <w:spacing w:val="10"/>
        </w:rPr>
        <w:t> </w:t>
      </w:r>
      <w:r>
        <w:rPr/>
        <w:t>[</w:t>
      </w:r>
      <w:hyperlink w:history="true" w:anchor="_bookmark0">
        <w:r>
          <w:rPr>
            <w:color w:val="0000FF"/>
          </w:rPr>
          <w:t>1192</w:t>
        </w:r>
      </w:hyperlink>
      <w:r>
        <w:rPr/>
        <w:t>].</w:t>
      </w:r>
    </w:p>
    <w:p>
      <w:pPr>
        <w:pStyle w:val="BodyText"/>
        <w:spacing w:line="252" w:lineRule="auto" w:before="2"/>
        <w:ind w:left="443" w:right="941" w:firstLine="298"/>
        <w:jc w:val="both"/>
      </w:pPr>
      <w:r>
        <w:rPr>
          <w:spacing w:val="-3"/>
        </w:rPr>
        <w:t>Faster</w:t>
      </w:r>
      <w:r>
        <w:rPr>
          <w:spacing w:val="-19"/>
        </w:rPr>
        <w:t> </w:t>
      </w:r>
      <w:r>
        <w:rPr/>
        <w:t>techniques</w:t>
      </w:r>
      <w:r>
        <w:rPr>
          <w:spacing w:val="-19"/>
        </w:rPr>
        <w:t> </w:t>
      </w:r>
      <w:r>
        <w:rPr/>
        <w:t>than</w:t>
      </w:r>
      <w:r>
        <w:rPr>
          <w:spacing w:val="-19"/>
        </w:rPr>
        <w:t> </w:t>
      </w:r>
      <w:r>
        <w:rPr/>
        <w:t>rendering</w:t>
      </w:r>
      <w:r>
        <w:rPr>
          <w:spacing w:val="-19"/>
        </w:rPr>
        <w:t> </w:t>
      </w:r>
      <w:r>
        <w:rPr/>
        <w:t>the</w:t>
      </w:r>
      <w:r>
        <w:rPr>
          <w:spacing w:val="-19"/>
        </w:rPr>
        <w:t> </w:t>
      </w:r>
      <w:r>
        <w:rPr/>
        <w:t>frame</w:t>
      </w:r>
      <w:r>
        <w:rPr>
          <w:spacing w:val="-19"/>
        </w:rPr>
        <w:t> </w:t>
      </w:r>
      <w:r>
        <w:rPr/>
        <w:t>multiple</w:t>
      </w:r>
      <w:r>
        <w:rPr>
          <w:spacing w:val="-19"/>
        </w:rPr>
        <w:t> </w:t>
      </w:r>
      <w:r>
        <w:rPr/>
        <w:t>times</w:t>
      </w:r>
      <w:r>
        <w:rPr>
          <w:spacing w:val="-19"/>
        </w:rPr>
        <w:t> </w:t>
      </w:r>
      <w:r>
        <w:rPr/>
        <w:t>are</w:t>
      </w:r>
      <w:r>
        <w:rPr>
          <w:spacing w:val="-19"/>
        </w:rPr>
        <w:t> </w:t>
      </w:r>
      <w:r>
        <w:rPr/>
        <w:t>needed</w:t>
      </w:r>
      <w:r>
        <w:rPr>
          <w:spacing w:val="-19"/>
        </w:rPr>
        <w:t> </w:t>
      </w:r>
      <w:r>
        <w:rPr/>
        <w:t>for</w:t>
      </w:r>
      <w:r>
        <w:rPr>
          <w:spacing w:val="-19"/>
        </w:rPr>
        <w:t> </w:t>
      </w:r>
      <w:r>
        <w:rPr/>
        <w:t>real-time graphics.</w:t>
      </w:r>
      <w:r>
        <w:rPr>
          <w:spacing w:val="14"/>
        </w:rPr>
        <w:t> </w:t>
      </w:r>
      <w:r>
        <w:rPr/>
        <w:t>That</w:t>
      </w:r>
      <w:r>
        <w:rPr>
          <w:spacing w:val="-9"/>
        </w:rPr>
        <w:t> </w:t>
      </w:r>
      <w:r>
        <w:rPr/>
        <w:t>depth</w:t>
      </w:r>
      <w:r>
        <w:rPr>
          <w:spacing w:val="-8"/>
        </w:rPr>
        <w:t> </w:t>
      </w:r>
      <w:r>
        <w:rPr/>
        <w:t>of</w:t>
      </w:r>
      <w:r>
        <w:rPr>
          <w:spacing w:val="-8"/>
        </w:rPr>
        <w:t> </w:t>
      </w:r>
      <w:r>
        <w:rPr/>
        <w:t>field</w:t>
      </w:r>
      <w:r>
        <w:rPr>
          <w:spacing w:val="-8"/>
        </w:rPr>
        <w:t> </w:t>
      </w:r>
      <w:r>
        <w:rPr/>
        <w:t>and</w:t>
      </w:r>
      <w:r>
        <w:rPr>
          <w:spacing w:val="-8"/>
        </w:rPr>
        <w:t> </w:t>
      </w:r>
      <w:r>
        <w:rPr/>
        <w:t>motion</w:t>
      </w:r>
      <w:r>
        <w:rPr>
          <w:spacing w:val="-9"/>
        </w:rPr>
        <w:t> </w:t>
      </w:r>
      <w:r>
        <w:rPr/>
        <w:t>blur</w:t>
      </w:r>
      <w:r>
        <w:rPr>
          <w:spacing w:val="-8"/>
        </w:rPr>
        <w:t> </w:t>
      </w:r>
      <w:r>
        <w:rPr/>
        <w:t>can</w:t>
      </w:r>
      <w:r>
        <w:rPr>
          <w:spacing w:val="-8"/>
        </w:rPr>
        <w:t> </w:t>
      </w:r>
      <w:r>
        <w:rPr/>
        <w:t>both</w:t>
      </w:r>
      <w:r>
        <w:rPr>
          <w:spacing w:val="-8"/>
        </w:rPr>
        <w:t> </w:t>
      </w:r>
      <w:r>
        <w:rPr>
          <w:spacing w:val="2"/>
        </w:rPr>
        <w:t>be</w:t>
      </w:r>
      <w:r>
        <w:rPr>
          <w:spacing w:val="-9"/>
        </w:rPr>
        <w:t> </w:t>
      </w:r>
      <w:r>
        <w:rPr/>
        <w:t>rendered</w:t>
      </w:r>
      <w:r>
        <w:rPr>
          <w:spacing w:val="-8"/>
        </w:rPr>
        <w:t> </w:t>
      </w:r>
      <w:r>
        <w:rPr>
          <w:spacing w:val="-3"/>
        </w:rPr>
        <w:t>by</w:t>
      </w:r>
      <w:r>
        <w:rPr>
          <w:spacing w:val="-8"/>
        </w:rPr>
        <w:t> </w:t>
      </w:r>
      <w:r>
        <w:rPr/>
        <w:t>averaging</w:t>
      </w:r>
      <w:r>
        <w:rPr>
          <w:spacing w:val="-8"/>
        </w:rPr>
        <w:t> </w:t>
      </w:r>
      <w:r>
        <w:rPr/>
        <w:t>a</w:t>
      </w:r>
      <w:r>
        <w:rPr>
          <w:spacing w:val="-8"/>
        </w:rPr>
        <w:t> </w:t>
      </w:r>
      <w:r>
        <w:rPr/>
        <w:t>set of</w:t>
      </w:r>
      <w:r>
        <w:rPr>
          <w:spacing w:val="-13"/>
        </w:rPr>
        <w:t> </w:t>
      </w:r>
      <w:r>
        <w:rPr/>
        <w:t>views</w:t>
      </w:r>
      <w:r>
        <w:rPr>
          <w:spacing w:val="-13"/>
        </w:rPr>
        <w:t> </w:t>
      </w:r>
      <w:r>
        <w:rPr/>
        <w:t>shows</w:t>
      </w:r>
      <w:r>
        <w:rPr>
          <w:spacing w:val="-12"/>
        </w:rPr>
        <w:t> </w:t>
      </w:r>
      <w:r>
        <w:rPr/>
        <w:t>the</w:t>
      </w:r>
      <w:r>
        <w:rPr>
          <w:spacing w:val="-13"/>
        </w:rPr>
        <w:t> </w:t>
      </w:r>
      <w:r>
        <w:rPr/>
        <w:t>similarity</w:t>
      </w:r>
      <w:r>
        <w:rPr>
          <w:spacing w:val="-12"/>
        </w:rPr>
        <w:t> </w:t>
      </w:r>
      <w:r>
        <w:rPr/>
        <w:t>between</w:t>
      </w:r>
      <w:r>
        <w:rPr>
          <w:spacing w:val="-13"/>
        </w:rPr>
        <w:t> </w:t>
      </w:r>
      <w:r>
        <w:rPr/>
        <w:t>the</w:t>
      </w:r>
      <w:r>
        <w:rPr>
          <w:spacing w:val="-13"/>
        </w:rPr>
        <w:t> </w:t>
      </w:r>
      <w:r>
        <w:rPr>
          <w:spacing w:val="-4"/>
        </w:rPr>
        <w:t>two</w:t>
      </w:r>
      <w:r>
        <w:rPr>
          <w:spacing w:val="-12"/>
        </w:rPr>
        <w:t> </w:t>
      </w:r>
      <w:r>
        <w:rPr/>
        <w:t>phenomena.</w:t>
      </w:r>
      <w:r>
        <w:rPr>
          <w:spacing w:val="3"/>
        </w:rPr>
        <w:t> </w:t>
      </w:r>
      <w:r>
        <w:rPr>
          <w:spacing w:val="-9"/>
        </w:rPr>
        <w:t>To</w:t>
      </w:r>
      <w:r>
        <w:rPr>
          <w:spacing w:val="-13"/>
        </w:rPr>
        <w:t> </w:t>
      </w:r>
      <w:r>
        <w:rPr/>
        <w:t>render</w:t>
      </w:r>
      <w:r>
        <w:rPr>
          <w:spacing w:val="-12"/>
        </w:rPr>
        <w:t> </w:t>
      </w:r>
      <w:r>
        <w:rPr/>
        <w:t>these</w:t>
      </w:r>
      <w:r>
        <w:rPr>
          <w:spacing w:val="-13"/>
        </w:rPr>
        <w:t> </w:t>
      </w:r>
      <w:r>
        <w:rPr/>
        <w:t>efficiently, both effects need to scatter their samples to neighboring pixels, but </w:t>
      </w:r>
      <w:r>
        <w:rPr>
          <w:spacing w:val="-3"/>
        </w:rPr>
        <w:t>we </w:t>
      </w:r>
      <w:r>
        <w:rPr/>
        <w:t>will normally gather. They also need to work with multiple layers of varying blurs, and</w:t>
      </w:r>
      <w:r>
        <w:rPr>
          <w:spacing w:val="-19"/>
        </w:rPr>
        <w:t> </w:t>
      </w:r>
      <w:r>
        <w:rPr/>
        <w:t>reconstruct occluded</w:t>
      </w:r>
      <w:r>
        <w:rPr>
          <w:spacing w:val="14"/>
        </w:rPr>
        <w:t> </w:t>
      </w:r>
      <w:r>
        <w:rPr/>
        <w:t>areas</w:t>
      </w:r>
      <w:r>
        <w:rPr>
          <w:spacing w:val="14"/>
        </w:rPr>
        <w:t> </w:t>
      </w:r>
      <w:r>
        <w:rPr/>
        <w:t>given</w:t>
      </w:r>
      <w:r>
        <w:rPr>
          <w:spacing w:val="14"/>
        </w:rPr>
        <w:t> </w:t>
      </w:r>
      <w:r>
        <w:rPr/>
        <w:t>a</w:t>
      </w:r>
      <w:r>
        <w:rPr>
          <w:spacing w:val="14"/>
        </w:rPr>
        <w:t> </w:t>
      </w:r>
      <w:r>
        <w:rPr/>
        <w:t>single</w:t>
      </w:r>
      <w:r>
        <w:rPr>
          <w:spacing w:val="14"/>
        </w:rPr>
        <w:t> </w:t>
      </w:r>
      <w:r>
        <w:rPr/>
        <w:t>starting</w:t>
      </w:r>
      <w:r>
        <w:rPr>
          <w:spacing w:val="15"/>
        </w:rPr>
        <w:t> </w:t>
      </w:r>
      <w:r>
        <w:rPr/>
        <w:t>frame’s</w:t>
      </w:r>
      <w:r>
        <w:rPr>
          <w:spacing w:val="14"/>
        </w:rPr>
        <w:t> </w:t>
      </w:r>
      <w:r>
        <w:rPr/>
        <w:t>contents.</w:t>
      </w:r>
    </w:p>
    <w:p>
      <w:pPr>
        <w:pStyle w:val="BodyText"/>
        <w:spacing w:line="252" w:lineRule="auto" w:before="3"/>
        <w:ind w:left="443" w:right="941" w:firstLine="298"/>
        <w:jc w:val="both"/>
      </w:pPr>
      <w:r>
        <w:rPr/>
        <w:t>There are a few different sources of motion blur, and each has methods that can </w:t>
      </w:r>
      <w:r>
        <w:rPr>
          <w:spacing w:val="2"/>
        </w:rPr>
        <w:t>be </w:t>
      </w:r>
      <w:r>
        <w:rPr/>
        <w:t>applied to it. These can </w:t>
      </w:r>
      <w:r>
        <w:rPr>
          <w:spacing w:val="2"/>
        </w:rPr>
        <w:t>be </w:t>
      </w:r>
      <w:r>
        <w:rPr/>
        <w:t>categorized as camera orientation changes, camera position</w:t>
      </w:r>
      <w:r>
        <w:rPr>
          <w:spacing w:val="-7"/>
        </w:rPr>
        <w:t> </w:t>
      </w:r>
      <w:r>
        <w:rPr/>
        <w:t>changes,</w:t>
      </w:r>
      <w:r>
        <w:rPr>
          <w:spacing w:val="-5"/>
        </w:rPr>
        <w:t> </w:t>
      </w:r>
      <w:r>
        <w:rPr/>
        <w:t>object</w:t>
      </w:r>
      <w:r>
        <w:rPr>
          <w:spacing w:val="-7"/>
        </w:rPr>
        <w:t> </w:t>
      </w:r>
      <w:r>
        <w:rPr/>
        <w:t>position</w:t>
      </w:r>
      <w:r>
        <w:rPr>
          <w:spacing w:val="-5"/>
        </w:rPr>
        <w:t> </w:t>
      </w:r>
      <w:r>
        <w:rPr/>
        <w:t>changes,</w:t>
      </w:r>
      <w:r>
        <w:rPr>
          <w:spacing w:val="-6"/>
        </w:rPr>
        <w:t> </w:t>
      </w:r>
      <w:r>
        <w:rPr/>
        <w:t>and</w:t>
      </w:r>
      <w:r>
        <w:rPr>
          <w:spacing w:val="-6"/>
        </w:rPr>
        <w:t> </w:t>
      </w:r>
      <w:r>
        <w:rPr/>
        <w:t>object</w:t>
      </w:r>
      <w:r>
        <w:rPr>
          <w:spacing w:val="-6"/>
        </w:rPr>
        <w:t> </w:t>
      </w:r>
      <w:r>
        <w:rPr/>
        <w:t>orientation</w:t>
      </w:r>
      <w:r>
        <w:rPr>
          <w:spacing w:val="-7"/>
        </w:rPr>
        <w:t> </w:t>
      </w:r>
      <w:r>
        <w:rPr/>
        <w:t>changes,</w:t>
      </w:r>
      <w:r>
        <w:rPr>
          <w:spacing w:val="-5"/>
        </w:rPr>
        <w:t> </w:t>
      </w:r>
      <w:r>
        <w:rPr/>
        <w:t>in</w:t>
      </w:r>
      <w:r>
        <w:rPr>
          <w:spacing w:val="-7"/>
        </w:rPr>
        <w:t> </w:t>
      </w:r>
      <w:r>
        <w:rPr/>
        <w:t>roughly increasing order of </w:t>
      </w:r>
      <w:r>
        <w:rPr>
          <w:spacing w:val="-3"/>
        </w:rPr>
        <w:t>complexity. </w:t>
      </w:r>
      <w:r>
        <w:rPr/>
        <w:t>If the camera maintains its position, the entire world can </w:t>
      </w:r>
      <w:r>
        <w:rPr>
          <w:spacing w:val="2"/>
        </w:rPr>
        <w:t>be </w:t>
      </w:r>
      <w:r>
        <w:rPr/>
        <w:t>thought of as a skybox surrounding the viewer (</w:t>
      </w:r>
      <w:hyperlink w:history="true" w:anchor="_bookmark14">
        <w:r>
          <w:rPr>
            <w:color w:val="0000FF"/>
          </w:rPr>
          <w:t>Section 13.3</w:t>
        </w:r>
      </w:hyperlink>
      <w:r>
        <w:rPr/>
        <w:t>). Changes in just orientation</w:t>
      </w:r>
      <w:r>
        <w:rPr>
          <w:spacing w:val="-6"/>
        </w:rPr>
        <w:t> </w:t>
      </w:r>
      <w:r>
        <w:rPr/>
        <w:t>create</w:t>
      </w:r>
      <w:r>
        <w:rPr>
          <w:spacing w:val="-6"/>
        </w:rPr>
        <w:t> </w:t>
      </w:r>
      <w:r>
        <w:rPr/>
        <w:t>blurs</w:t>
      </w:r>
      <w:r>
        <w:rPr>
          <w:spacing w:val="-6"/>
        </w:rPr>
        <w:t> </w:t>
      </w:r>
      <w:r>
        <w:rPr/>
        <w:t>that</w:t>
      </w:r>
      <w:r>
        <w:rPr>
          <w:spacing w:val="-6"/>
        </w:rPr>
        <w:t> </w:t>
      </w:r>
      <w:r>
        <w:rPr>
          <w:spacing w:val="-3"/>
        </w:rPr>
        <w:t>have</w:t>
      </w:r>
      <w:r>
        <w:rPr>
          <w:spacing w:val="-5"/>
        </w:rPr>
        <w:t> </w:t>
      </w:r>
      <w:r>
        <w:rPr/>
        <w:t>a</w:t>
      </w:r>
      <w:r>
        <w:rPr>
          <w:spacing w:val="-6"/>
        </w:rPr>
        <w:t> </w:t>
      </w:r>
      <w:r>
        <w:rPr/>
        <w:t>direction</w:t>
      </w:r>
      <w:r>
        <w:rPr>
          <w:spacing w:val="-6"/>
        </w:rPr>
        <w:t> </w:t>
      </w:r>
      <w:r>
        <w:rPr/>
        <w:t>to</w:t>
      </w:r>
      <w:r>
        <w:rPr>
          <w:spacing w:val="-6"/>
        </w:rPr>
        <w:t> </w:t>
      </w:r>
      <w:r>
        <w:rPr/>
        <w:t>them,</w:t>
      </w:r>
      <w:r>
        <w:rPr>
          <w:spacing w:val="-4"/>
        </w:rPr>
        <w:t> </w:t>
      </w:r>
      <w:r>
        <w:rPr/>
        <w:t>on</w:t>
      </w:r>
      <w:r>
        <w:rPr>
          <w:spacing w:val="-6"/>
        </w:rPr>
        <w:t> </w:t>
      </w:r>
      <w:r>
        <w:rPr/>
        <w:t>the</w:t>
      </w:r>
      <w:r>
        <w:rPr>
          <w:spacing w:val="-5"/>
        </w:rPr>
        <w:t> </w:t>
      </w:r>
      <w:r>
        <w:rPr/>
        <w:t>image</w:t>
      </w:r>
      <w:r>
        <w:rPr>
          <w:spacing w:val="-6"/>
        </w:rPr>
        <w:t> </w:t>
      </w:r>
      <w:r>
        <w:rPr/>
        <w:t>as</w:t>
      </w:r>
      <w:r>
        <w:rPr>
          <w:spacing w:val="-6"/>
        </w:rPr>
        <w:t> </w:t>
      </w:r>
      <w:r>
        <w:rPr/>
        <w:t>a</w:t>
      </w:r>
      <w:r>
        <w:rPr>
          <w:spacing w:val="-6"/>
        </w:rPr>
        <w:t> </w:t>
      </w:r>
      <w:r>
        <w:rPr/>
        <w:t>whole.</w:t>
      </w:r>
      <w:r>
        <w:rPr>
          <w:spacing w:val="15"/>
        </w:rPr>
        <w:t> </w:t>
      </w:r>
      <w:r>
        <w:rPr/>
        <w:t>Given a direction and a speed, </w:t>
      </w:r>
      <w:r>
        <w:rPr>
          <w:spacing w:val="-3"/>
        </w:rPr>
        <w:t>we </w:t>
      </w:r>
      <w:r>
        <w:rPr/>
        <w:t>sample at each pixel along this direction, with the speed determining the filter’s width. Such directional blurring is called </w:t>
      </w:r>
      <w:r>
        <w:rPr>
          <w:rFonts w:ascii="Times New Roman" w:hAnsi="Times New Roman"/>
          <w:i/>
        </w:rPr>
        <w:t>line </w:t>
      </w:r>
      <w:r>
        <w:rPr>
          <w:rFonts w:ascii="Times New Roman" w:hAnsi="Times New Roman"/>
          <w:i/>
          <w:spacing w:val="-3"/>
        </w:rPr>
        <w:t>integral </w:t>
      </w:r>
      <w:r>
        <w:rPr>
          <w:rFonts w:ascii="Times New Roman" w:hAnsi="Times New Roman"/>
          <w:i/>
        </w:rPr>
        <w:t>convo- </w:t>
      </w:r>
      <w:r>
        <w:rPr>
          <w:rFonts w:ascii="Times New Roman" w:hAnsi="Times New Roman"/>
          <w:i/>
        </w:rPr>
        <w:t>lution </w:t>
      </w:r>
      <w:r>
        <w:rPr/>
        <w:t>(LIC) [</w:t>
      </w:r>
      <w:hyperlink w:history="true" w:anchor="_bookmark0">
        <w:r>
          <w:rPr>
            <w:color w:val="0000FF"/>
          </w:rPr>
          <w:t>219</w:t>
        </w:r>
      </w:hyperlink>
      <w:r>
        <w:rPr/>
        <w:t>, </w:t>
      </w:r>
      <w:hyperlink w:history="true" w:anchor="_bookmark0">
        <w:r>
          <w:rPr>
            <w:color w:val="0000FF"/>
          </w:rPr>
          <w:t>703</w:t>
        </w:r>
      </w:hyperlink>
      <w:r>
        <w:rPr/>
        <w:t>], and it is also used for visualizing fluid flow. Mitchell [</w:t>
      </w:r>
      <w:hyperlink w:history="true" w:anchor="_bookmark0">
        <w:r>
          <w:rPr>
            <w:color w:val="0000FF"/>
          </w:rPr>
          <w:t>1221</w:t>
        </w:r>
      </w:hyperlink>
      <w:r>
        <w:rPr/>
        <w:t>] discusses</w:t>
      </w:r>
      <w:r>
        <w:rPr>
          <w:spacing w:val="-11"/>
        </w:rPr>
        <w:t> </w:t>
      </w:r>
      <w:r>
        <w:rPr/>
        <w:t>motion-blurring</w:t>
      </w:r>
      <w:r>
        <w:rPr>
          <w:spacing w:val="-11"/>
        </w:rPr>
        <w:t> </w:t>
      </w:r>
      <w:r>
        <w:rPr/>
        <w:t>cubic</w:t>
      </w:r>
      <w:r>
        <w:rPr>
          <w:spacing w:val="-11"/>
        </w:rPr>
        <w:t> </w:t>
      </w:r>
      <w:r>
        <w:rPr/>
        <w:t>environment</w:t>
      </w:r>
      <w:r>
        <w:rPr>
          <w:spacing w:val="-10"/>
        </w:rPr>
        <w:t> </w:t>
      </w:r>
      <w:r>
        <w:rPr/>
        <w:t>maps</w:t>
      </w:r>
      <w:r>
        <w:rPr>
          <w:spacing w:val="-11"/>
        </w:rPr>
        <w:t> </w:t>
      </w:r>
      <w:r>
        <w:rPr/>
        <w:t>for</w:t>
      </w:r>
      <w:r>
        <w:rPr>
          <w:spacing w:val="-11"/>
        </w:rPr>
        <w:t> </w:t>
      </w:r>
      <w:r>
        <w:rPr/>
        <w:t>a</w:t>
      </w:r>
      <w:r>
        <w:rPr>
          <w:spacing w:val="-10"/>
        </w:rPr>
        <w:t> </w:t>
      </w:r>
      <w:r>
        <w:rPr/>
        <w:t>given</w:t>
      </w:r>
      <w:r>
        <w:rPr>
          <w:spacing w:val="-11"/>
        </w:rPr>
        <w:t> </w:t>
      </w:r>
      <w:r>
        <w:rPr/>
        <w:t>direction</w:t>
      </w:r>
      <w:r>
        <w:rPr>
          <w:spacing w:val="-11"/>
        </w:rPr>
        <w:t> </w:t>
      </w:r>
      <w:r>
        <w:rPr/>
        <w:t>of</w:t>
      </w:r>
      <w:r>
        <w:rPr>
          <w:spacing w:val="-10"/>
        </w:rPr>
        <w:t> </w:t>
      </w:r>
      <w:r>
        <w:rPr/>
        <w:t>motion.</w:t>
      </w:r>
      <w:r>
        <w:rPr>
          <w:spacing w:val="3"/>
        </w:rPr>
        <w:t> </w:t>
      </w:r>
      <w:r>
        <w:rPr/>
        <w:t>If the camera is rotating along its view axis, a circular blur is used, with the direction and</w:t>
      </w:r>
      <w:r>
        <w:rPr>
          <w:spacing w:val="9"/>
        </w:rPr>
        <w:t> </w:t>
      </w:r>
      <w:r>
        <w:rPr/>
        <w:t>speed</w:t>
      </w:r>
      <w:r>
        <w:rPr>
          <w:spacing w:val="10"/>
        </w:rPr>
        <w:t> </w:t>
      </w:r>
      <w:r>
        <w:rPr/>
        <w:t>at</w:t>
      </w:r>
      <w:r>
        <w:rPr>
          <w:spacing w:val="9"/>
        </w:rPr>
        <w:t> </w:t>
      </w:r>
      <w:r>
        <w:rPr/>
        <w:t>each</w:t>
      </w:r>
      <w:r>
        <w:rPr>
          <w:spacing w:val="10"/>
        </w:rPr>
        <w:t> </w:t>
      </w:r>
      <w:r>
        <w:rPr/>
        <w:t>pixel</w:t>
      </w:r>
      <w:r>
        <w:rPr>
          <w:spacing w:val="10"/>
        </w:rPr>
        <w:t> </w:t>
      </w:r>
      <w:r>
        <w:rPr/>
        <w:t>changing</w:t>
      </w:r>
      <w:r>
        <w:rPr>
          <w:spacing w:val="9"/>
        </w:rPr>
        <w:t> </w:t>
      </w:r>
      <w:r>
        <w:rPr/>
        <w:t>relative</w:t>
      </w:r>
      <w:r>
        <w:rPr>
          <w:spacing w:val="10"/>
        </w:rPr>
        <w:t> </w:t>
      </w:r>
      <w:r>
        <w:rPr/>
        <w:t>to</w:t>
      </w:r>
      <w:r>
        <w:rPr>
          <w:spacing w:val="9"/>
        </w:rPr>
        <w:t> </w:t>
      </w:r>
      <w:r>
        <w:rPr/>
        <w:t>the</w:t>
      </w:r>
      <w:r>
        <w:rPr>
          <w:spacing w:val="10"/>
        </w:rPr>
        <w:t> </w:t>
      </w:r>
      <w:r>
        <w:rPr/>
        <w:t>center</w:t>
      </w:r>
      <w:r>
        <w:rPr>
          <w:spacing w:val="10"/>
        </w:rPr>
        <w:t> </w:t>
      </w:r>
      <w:r>
        <w:rPr/>
        <w:t>of</w:t>
      </w:r>
      <w:r>
        <w:rPr>
          <w:spacing w:val="9"/>
        </w:rPr>
        <w:t> </w:t>
      </w:r>
      <w:r>
        <w:rPr/>
        <w:t>rotation</w:t>
      </w:r>
      <w:r>
        <w:rPr>
          <w:spacing w:val="10"/>
        </w:rPr>
        <w:t> </w:t>
      </w:r>
      <w:r>
        <w:rPr/>
        <w:t>[</w:t>
      </w:r>
      <w:hyperlink w:history="true" w:anchor="_bookmark0">
        <w:r>
          <w:rPr>
            <w:color w:val="0000FF"/>
          </w:rPr>
          <w:t>1821</w:t>
        </w:r>
      </w:hyperlink>
      <w:r>
        <w:rPr/>
        <w:t>].</w:t>
      </w:r>
    </w:p>
    <w:p>
      <w:pPr>
        <w:pStyle w:val="BodyText"/>
        <w:spacing w:line="252" w:lineRule="auto"/>
        <w:ind w:left="443" w:right="941" w:firstLine="298"/>
        <w:jc w:val="both"/>
      </w:pPr>
      <w:r>
        <w:rPr/>
        <w:t>If the camera’s position is changing, parallax comes into </w:t>
      </w:r>
      <w:r>
        <w:rPr>
          <w:spacing w:val="-5"/>
        </w:rPr>
        <w:t>play, </w:t>
      </w:r>
      <w:r>
        <w:rPr/>
        <w:t>e.g., distant</w:t>
      </w:r>
      <w:r>
        <w:rPr>
          <w:spacing w:val="-26"/>
        </w:rPr>
        <w:t> </w:t>
      </w:r>
      <w:r>
        <w:rPr/>
        <w:t>objects </w:t>
      </w:r>
      <w:r>
        <w:rPr>
          <w:spacing w:val="-3"/>
        </w:rPr>
        <w:t>move </w:t>
      </w:r>
      <w:r>
        <w:rPr/>
        <w:t>less rapidly and so will blur less. When the camera is moving forward,</w:t>
      </w:r>
      <w:r>
        <w:rPr>
          <w:spacing w:val="-16"/>
        </w:rPr>
        <w:t> </w:t>
      </w:r>
      <w:r>
        <w:rPr/>
        <w:t>parallax might</w:t>
      </w:r>
      <w:r>
        <w:rPr>
          <w:spacing w:val="-11"/>
        </w:rPr>
        <w:t> </w:t>
      </w:r>
      <w:r>
        <w:rPr>
          <w:spacing w:val="2"/>
        </w:rPr>
        <w:t>be</w:t>
      </w:r>
      <w:r>
        <w:rPr>
          <w:spacing w:val="-11"/>
        </w:rPr>
        <w:t> </w:t>
      </w:r>
      <w:r>
        <w:rPr/>
        <w:t>ignored.</w:t>
      </w:r>
      <w:r>
        <w:rPr>
          <w:spacing w:val="10"/>
        </w:rPr>
        <w:t> </w:t>
      </w:r>
      <w:r>
        <w:rPr/>
        <w:t>A</w:t>
      </w:r>
      <w:r>
        <w:rPr>
          <w:spacing w:val="-11"/>
        </w:rPr>
        <w:t> </w:t>
      </w:r>
      <w:r>
        <w:rPr/>
        <w:t>radial</w:t>
      </w:r>
      <w:r>
        <w:rPr>
          <w:spacing w:val="-12"/>
        </w:rPr>
        <w:t> </w:t>
      </w:r>
      <w:r>
        <w:rPr/>
        <w:t>blur</w:t>
      </w:r>
      <w:r>
        <w:rPr>
          <w:spacing w:val="-10"/>
        </w:rPr>
        <w:t> </w:t>
      </w:r>
      <w:r>
        <w:rPr/>
        <w:t>may</w:t>
      </w:r>
      <w:r>
        <w:rPr>
          <w:spacing w:val="-11"/>
        </w:rPr>
        <w:t> </w:t>
      </w:r>
      <w:r>
        <w:rPr>
          <w:spacing w:val="2"/>
        </w:rPr>
        <w:t>be</w:t>
      </w:r>
      <w:r>
        <w:rPr>
          <w:spacing w:val="-11"/>
        </w:rPr>
        <w:t> </w:t>
      </w:r>
      <w:r>
        <w:rPr/>
        <w:t>sufficient</w:t>
      </w:r>
      <w:r>
        <w:rPr>
          <w:spacing w:val="-10"/>
        </w:rPr>
        <w:t> </w:t>
      </w:r>
      <w:r>
        <w:rPr/>
        <w:t>and</w:t>
      </w:r>
      <w:r>
        <w:rPr>
          <w:spacing w:val="-11"/>
        </w:rPr>
        <w:t> </w:t>
      </w:r>
      <w:r>
        <w:rPr/>
        <w:t>can</w:t>
      </w:r>
      <w:r>
        <w:rPr>
          <w:spacing w:val="-11"/>
        </w:rPr>
        <w:t> </w:t>
      </w:r>
      <w:r>
        <w:rPr>
          <w:spacing w:val="2"/>
        </w:rPr>
        <w:t>be</w:t>
      </w:r>
      <w:r>
        <w:rPr>
          <w:spacing w:val="-11"/>
        </w:rPr>
        <w:t> </w:t>
      </w:r>
      <w:r>
        <w:rPr/>
        <w:t>exaggerated</w:t>
      </w:r>
      <w:r>
        <w:rPr>
          <w:spacing w:val="-11"/>
        </w:rPr>
        <w:t> </w:t>
      </w:r>
      <w:r>
        <w:rPr/>
        <w:t>for</w:t>
      </w:r>
      <w:r>
        <w:rPr>
          <w:spacing w:val="-11"/>
        </w:rPr>
        <w:t> </w:t>
      </w:r>
      <w:r>
        <w:rPr/>
        <w:t>dramatic </w:t>
      </w:r>
      <w:bookmarkStart w:name="_bookmark8" w:id="9"/>
      <w:bookmarkEnd w:id="9"/>
      <w:r>
        <w:rPr/>
        <w:t>e</w:t>
      </w:r>
      <w:r>
        <w:rPr/>
        <w:t>ffect. </w:t>
      </w:r>
      <w:hyperlink w:history="true" w:anchor="_bookmark10">
        <w:r>
          <w:rPr>
            <w:color w:val="0000FF"/>
          </w:rPr>
          <w:t>Figure 12.18 </w:t>
        </w:r>
      </w:hyperlink>
      <w:r>
        <w:rPr/>
        <w:t>shows an</w:t>
      </w:r>
      <w:r>
        <w:rPr>
          <w:spacing w:val="6"/>
        </w:rPr>
        <w:t> </w:t>
      </w:r>
      <w:r>
        <w:rPr/>
        <w:t>example.</w:t>
      </w:r>
    </w:p>
    <w:p>
      <w:pPr>
        <w:pStyle w:val="BodyText"/>
        <w:spacing w:line="252" w:lineRule="auto" w:before="1"/>
        <w:ind w:left="443" w:right="941" w:firstLine="298"/>
        <w:jc w:val="both"/>
      </w:pPr>
      <w:r>
        <w:rPr>
          <w:spacing w:val="-9"/>
        </w:rPr>
        <w:t>To </w:t>
      </w:r>
      <w:r>
        <w:rPr/>
        <w:t>increase realism, say for a race game, </w:t>
      </w:r>
      <w:r>
        <w:rPr>
          <w:spacing w:val="-3"/>
        </w:rPr>
        <w:t>we </w:t>
      </w:r>
      <w:r>
        <w:rPr/>
        <w:t>need a blur that properly computes the motion of each object. If moving sideways while looking forward, called a </w:t>
      </w:r>
      <w:r>
        <w:rPr>
          <w:rFonts w:ascii="Times New Roman" w:hAnsi="Times New Roman"/>
          <w:i/>
          <w:spacing w:val="-4"/>
        </w:rPr>
        <w:t>pan </w:t>
      </w:r>
      <w:r>
        <w:rPr/>
        <w:t>in computer graphics,</w:t>
      </w:r>
      <w:hyperlink w:history="true" w:anchor="_bookmark8">
        <w:r>
          <w:rPr>
            <w:rFonts w:ascii="Arial" w:hAnsi="Arial"/>
            <w:color w:val="0000FF"/>
            <w:vertAlign w:val="superscript"/>
          </w:rPr>
          <w:t>1</w:t>
        </w:r>
      </w:hyperlink>
      <w:r>
        <w:rPr>
          <w:rFonts w:ascii="Arial" w:hAnsi="Arial"/>
          <w:color w:val="0000FF"/>
          <w:vertAlign w:val="baseline"/>
        </w:rPr>
        <w:t> </w:t>
      </w:r>
      <w:r>
        <w:rPr>
          <w:vertAlign w:val="baseline"/>
        </w:rPr>
        <w:t>the depth buffer informs us as to how </w:t>
      </w:r>
      <w:r>
        <w:rPr>
          <w:spacing w:val="-3"/>
          <w:vertAlign w:val="baseline"/>
        </w:rPr>
        <w:t>much </w:t>
      </w:r>
      <w:r>
        <w:rPr>
          <w:vertAlign w:val="baseline"/>
        </w:rPr>
        <w:t>each object should </w:t>
      </w:r>
      <w:r>
        <w:rPr>
          <w:spacing w:val="2"/>
          <w:vertAlign w:val="baseline"/>
        </w:rPr>
        <w:t>be</w:t>
      </w:r>
      <w:r>
        <w:rPr>
          <w:spacing w:val="-10"/>
          <w:vertAlign w:val="baseline"/>
        </w:rPr>
        <w:t> </w:t>
      </w:r>
      <w:r>
        <w:rPr>
          <w:vertAlign w:val="baseline"/>
        </w:rPr>
        <w:t>blurred.</w:t>
      </w:r>
      <w:r>
        <w:rPr>
          <w:spacing w:val="11"/>
          <w:vertAlign w:val="baseline"/>
        </w:rPr>
        <w:t> </w:t>
      </w:r>
      <w:r>
        <w:rPr>
          <w:vertAlign w:val="baseline"/>
        </w:rPr>
        <w:t>The</w:t>
      </w:r>
      <w:r>
        <w:rPr>
          <w:spacing w:val="-9"/>
          <w:vertAlign w:val="baseline"/>
        </w:rPr>
        <w:t> </w:t>
      </w:r>
      <w:r>
        <w:rPr>
          <w:vertAlign w:val="baseline"/>
        </w:rPr>
        <w:t>closer</w:t>
      </w:r>
      <w:r>
        <w:rPr>
          <w:spacing w:val="-10"/>
          <w:vertAlign w:val="baseline"/>
        </w:rPr>
        <w:t> </w:t>
      </w:r>
      <w:r>
        <w:rPr>
          <w:vertAlign w:val="baseline"/>
        </w:rPr>
        <w:t>the</w:t>
      </w:r>
      <w:r>
        <w:rPr>
          <w:spacing w:val="-9"/>
          <w:vertAlign w:val="baseline"/>
        </w:rPr>
        <w:t> </w:t>
      </w:r>
      <w:r>
        <w:rPr>
          <w:vertAlign w:val="baseline"/>
        </w:rPr>
        <w:t>object,</w:t>
      </w:r>
      <w:r>
        <w:rPr>
          <w:spacing w:val="-8"/>
          <w:vertAlign w:val="baseline"/>
        </w:rPr>
        <w:t> </w:t>
      </w:r>
      <w:r>
        <w:rPr>
          <w:vertAlign w:val="baseline"/>
        </w:rPr>
        <w:t>the</w:t>
      </w:r>
      <w:r>
        <w:rPr>
          <w:spacing w:val="-10"/>
          <w:vertAlign w:val="baseline"/>
        </w:rPr>
        <w:t> </w:t>
      </w:r>
      <w:r>
        <w:rPr>
          <w:vertAlign w:val="baseline"/>
        </w:rPr>
        <w:t>more</w:t>
      </w:r>
      <w:r>
        <w:rPr>
          <w:spacing w:val="-9"/>
          <w:vertAlign w:val="baseline"/>
        </w:rPr>
        <w:t> </w:t>
      </w:r>
      <w:r>
        <w:rPr>
          <w:vertAlign w:val="baseline"/>
        </w:rPr>
        <w:t>blurred.</w:t>
      </w:r>
      <w:r>
        <w:rPr>
          <w:spacing w:val="11"/>
          <w:vertAlign w:val="baseline"/>
        </w:rPr>
        <w:t> </w:t>
      </w:r>
      <w:r>
        <w:rPr>
          <w:vertAlign w:val="baseline"/>
        </w:rPr>
        <w:t>If</w:t>
      </w:r>
      <w:r>
        <w:rPr>
          <w:spacing w:val="-10"/>
          <w:vertAlign w:val="baseline"/>
        </w:rPr>
        <w:t> </w:t>
      </w:r>
      <w:r>
        <w:rPr>
          <w:vertAlign w:val="baseline"/>
        </w:rPr>
        <w:t>moving</w:t>
      </w:r>
      <w:r>
        <w:rPr>
          <w:spacing w:val="-9"/>
          <w:vertAlign w:val="baseline"/>
        </w:rPr>
        <w:t> </w:t>
      </w:r>
      <w:r>
        <w:rPr>
          <w:vertAlign w:val="baseline"/>
        </w:rPr>
        <w:t>forward,</w:t>
      </w:r>
      <w:r>
        <w:rPr>
          <w:spacing w:val="-8"/>
          <w:vertAlign w:val="baseline"/>
        </w:rPr>
        <w:t> </w:t>
      </w:r>
      <w:r>
        <w:rPr>
          <w:vertAlign w:val="baseline"/>
        </w:rPr>
        <w:t>the</w:t>
      </w:r>
      <w:r>
        <w:rPr>
          <w:spacing w:val="-10"/>
          <w:vertAlign w:val="baseline"/>
        </w:rPr>
        <w:t> </w:t>
      </w:r>
      <w:r>
        <w:rPr>
          <w:vertAlign w:val="baseline"/>
        </w:rPr>
        <w:t>amount</w:t>
      </w:r>
      <w:r>
        <w:rPr>
          <w:spacing w:val="-9"/>
          <w:vertAlign w:val="baseline"/>
        </w:rPr>
        <w:t> </w:t>
      </w:r>
      <w:r>
        <w:rPr>
          <w:vertAlign w:val="baseline"/>
        </w:rPr>
        <w:t>of motion</w:t>
      </w:r>
      <w:r>
        <w:rPr>
          <w:spacing w:val="-7"/>
          <w:vertAlign w:val="baseline"/>
        </w:rPr>
        <w:t> </w:t>
      </w:r>
      <w:r>
        <w:rPr>
          <w:vertAlign w:val="baseline"/>
        </w:rPr>
        <w:t>is</w:t>
      </w:r>
      <w:r>
        <w:rPr>
          <w:spacing w:val="-6"/>
          <w:vertAlign w:val="baseline"/>
        </w:rPr>
        <w:t> </w:t>
      </w:r>
      <w:r>
        <w:rPr>
          <w:vertAlign w:val="baseline"/>
        </w:rPr>
        <w:t>more</w:t>
      </w:r>
      <w:r>
        <w:rPr>
          <w:spacing w:val="-6"/>
          <w:vertAlign w:val="baseline"/>
        </w:rPr>
        <w:t> </w:t>
      </w:r>
      <w:r>
        <w:rPr>
          <w:vertAlign w:val="baseline"/>
        </w:rPr>
        <w:t>complex.</w:t>
      </w:r>
      <w:r>
        <w:rPr>
          <w:spacing w:val="14"/>
          <w:vertAlign w:val="baseline"/>
        </w:rPr>
        <w:t> </w:t>
      </w:r>
      <w:r>
        <w:rPr>
          <w:vertAlign w:val="baseline"/>
        </w:rPr>
        <w:t>Rosado</w:t>
      </w:r>
      <w:r>
        <w:rPr>
          <w:spacing w:val="-6"/>
          <w:vertAlign w:val="baseline"/>
        </w:rPr>
        <w:t> </w:t>
      </w:r>
      <w:r>
        <w:rPr>
          <w:vertAlign w:val="baseline"/>
        </w:rPr>
        <w:t>[</w:t>
      </w:r>
      <w:hyperlink w:history="true" w:anchor="_bookmark0">
        <w:r>
          <w:rPr>
            <w:color w:val="0000FF"/>
            <w:vertAlign w:val="baseline"/>
          </w:rPr>
          <w:t>1509</w:t>
        </w:r>
      </w:hyperlink>
      <w:r>
        <w:rPr>
          <w:vertAlign w:val="baseline"/>
        </w:rPr>
        <w:t>]</w:t>
      </w:r>
      <w:r>
        <w:rPr>
          <w:spacing w:val="-6"/>
          <w:vertAlign w:val="baseline"/>
        </w:rPr>
        <w:t> </w:t>
      </w:r>
      <w:r>
        <w:rPr>
          <w:vertAlign w:val="baseline"/>
        </w:rPr>
        <w:t>describes</w:t>
      </w:r>
      <w:r>
        <w:rPr>
          <w:spacing w:val="-6"/>
          <w:vertAlign w:val="baseline"/>
        </w:rPr>
        <w:t> </w:t>
      </w:r>
      <w:r>
        <w:rPr>
          <w:vertAlign w:val="baseline"/>
        </w:rPr>
        <w:t>using</w:t>
      </w:r>
      <w:r>
        <w:rPr>
          <w:spacing w:val="-6"/>
          <w:vertAlign w:val="baseline"/>
        </w:rPr>
        <w:t> </w:t>
      </w:r>
      <w:r>
        <w:rPr>
          <w:vertAlign w:val="baseline"/>
        </w:rPr>
        <w:t>the</w:t>
      </w:r>
      <w:r>
        <w:rPr>
          <w:spacing w:val="-6"/>
          <w:vertAlign w:val="baseline"/>
        </w:rPr>
        <w:t> </w:t>
      </w:r>
      <w:r>
        <w:rPr>
          <w:vertAlign w:val="baseline"/>
        </w:rPr>
        <w:t>previous</w:t>
      </w:r>
      <w:r>
        <w:rPr>
          <w:spacing w:val="-6"/>
          <w:vertAlign w:val="baseline"/>
        </w:rPr>
        <w:t> </w:t>
      </w:r>
      <w:r>
        <w:rPr>
          <w:vertAlign w:val="baseline"/>
        </w:rPr>
        <w:t>frame’s</w:t>
      </w:r>
      <w:r>
        <w:rPr>
          <w:spacing w:val="-6"/>
          <w:vertAlign w:val="baseline"/>
        </w:rPr>
        <w:t> </w:t>
      </w:r>
      <w:r>
        <w:rPr>
          <w:vertAlign w:val="baseline"/>
        </w:rPr>
        <w:t>camera view matrices to compute velocity on the </w:t>
      </w:r>
      <w:r>
        <w:rPr>
          <w:spacing w:val="-5"/>
          <w:vertAlign w:val="baseline"/>
        </w:rPr>
        <w:t>fly. </w:t>
      </w:r>
      <w:r>
        <w:rPr>
          <w:vertAlign w:val="baseline"/>
        </w:rPr>
        <w:t>The idea is to transform a pixel’s</w:t>
      </w:r>
      <w:r>
        <w:rPr>
          <w:spacing w:val="-14"/>
          <w:vertAlign w:val="baseline"/>
        </w:rPr>
        <w:t> </w:t>
      </w:r>
      <w:r>
        <w:rPr>
          <w:vertAlign w:val="baseline"/>
        </w:rPr>
        <w:t>screen location and depth back to a world-space location, then transform this world point using the previous frame’s camera to a screen location. The difference between</w:t>
      </w:r>
      <w:r>
        <w:rPr>
          <w:spacing w:val="-31"/>
          <w:vertAlign w:val="baseline"/>
        </w:rPr>
        <w:t> </w:t>
      </w:r>
      <w:r>
        <w:rPr>
          <w:vertAlign w:val="baseline"/>
        </w:rPr>
        <w:t>these screen-space locations is the velocity vector, which is used to blur the image for that pixel. Composited objects can </w:t>
      </w:r>
      <w:r>
        <w:rPr>
          <w:spacing w:val="2"/>
          <w:vertAlign w:val="baseline"/>
        </w:rPr>
        <w:t>be </w:t>
      </w:r>
      <w:r>
        <w:rPr>
          <w:vertAlign w:val="baseline"/>
        </w:rPr>
        <w:t>rendered at quarter-screen size, both to </w:t>
      </w:r>
      <w:r>
        <w:rPr>
          <w:spacing w:val="-3"/>
          <w:vertAlign w:val="baseline"/>
        </w:rPr>
        <w:t>save </w:t>
      </w:r>
      <w:r>
        <w:rPr>
          <w:vertAlign w:val="baseline"/>
        </w:rPr>
        <w:t>on </w:t>
      </w:r>
      <w:bookmarkStart w:name="_bookmark9" w:id="10"/>
      <w:bookmarkEnd w:id="10"/>
      <w:r>
        <w:rPr>
          <w:vertAlign w:val="baseline"/>
        </w:rPr>
        <w:t>p</w:t>
      </w:r>
      <w:r>
        <w:rPr>
          <w:vertAlign w:val="baseline"/>
        </w:rPr>
        <w:t>ixel</w:t>
      </w:r>
      <w:r>
        <w:rPr>
          <w:spacing w:val="12"/>
          <w:vertAlign w:val="baseline"/>
        </w:rPr>
        <w:t> </w:t>
      </w:r>
      <w:r>
        <w:rPr>
          <w:vertAlign w:val="baseline"/>
        </w:rPr>
        <w:t>processing</w:t>
      </w:r>
      <w:r>
        <w:rPr>
          <w:spacing w:val="13"/>
          <w:vertAlign w:val="baseline"/>
        </w:rPr>
        <w:t> </w:t>
      </w:r>
      <w:r>
        <w:rPr>
          <w:vertAlign w:val="baseline"/>
        </w:rPr>
        <w:t>and</w:t>
      </w:r>
      <w:r>
        <w:rPr>
          <w:spacing w:val="13"/>
          <w:vertAlign w:val="baseline"/>
        </w:rPr>
        <w:t> </w:t>
      </w:r>
      <w:r>
        <w:rPr>
          <w:vertAlign w:val="baseline"/>
        </w:rPr>
        <w:t>to</w:t>
      </w:r>
      <w:r>
        <w:rPr>
          <w:spacing w:val="13"/>
          <w:vertAlign w:val="baseline"/>
        </w:rPr>
        <w:t> </w:t>
      </w:r>
      <w:r>
        <w:rPr>
          <w:vertAlign w:val="baseline"/>
        </w:rPr>
        <w:t>filter</w:t>
      </w:r>
      <w:r>
        <w:rPr>
          <w:spacing w:val="13"/>
          <w:vertAlign w:val="baseline"/>
        </w:rPr>
        <w:t> </w:t>
      </w:r>
      <w:r>
        <w:rPr>
          <w:vertAlign w:val="baseline"/>
        </w:rPr>
        <w:t>out</w:t>
      </w:r>
      <w:r>
        <w:rPr>
          <w:spacing w:val="13"/>
          <w:vertAlign w:val="baseline"/>
        </w:rPr>
        <w:t> </w:t>
      </w:r>
      <w:r>
        <w:rPr>
          <w:vertAlign w:val="baseline"/>
        </w:rPr>
        <w:t>sampling</w:t>
      </w:r>
      <w:r>
        <w:rPr>
          <w:spacing w:val="13"/>
          <w:vertAlign w:val="baseline"/>
        </w:rPr>
        <w:t> </w:t>
      </w:r>
      <w:r>
        <w:rPr>
          <w:vertAlign w:val="baseline"/>
        </w:rPr>
        <w:t>noise</w:t>
      </w:r>
      <w:r>
        <w:rPr>
          <w:spacing w:val="13"/>
          <w:vertAlign w:val="baseline"/>
        </w:rPr>
        <w:t> </w:t>
      </w:r>
      <w:r>
        <w:rPr>
          <w:vertAlign w:val="baseline"/>
        </w:rPr>
        <w:t>[</w:t>
      </w:r>
      <w:hyperlink w:history="true" w:anchor="_bookmark0">
        <w:r>
          <w:rPr>
            <w:color w:val="0000FF"/>
            <w:vertAlign w:val="baseline"/>
          </w:rPr>
          <w:t>1428</w:t>
        </w:r>
      </w:hyperlink>
      <w:r>
        <w:rPr>
          <w:vertAlign w:val="baseline"/>
        </w:rPr>
        <w:t>].</w:t>
      </w:r>
    </w:p>
    <w:p>
      <w:pPr>
        <w:pStyle w:val="BodyText"/>
        <w:spacing w:line="252" w:lineRule="auto"/>
        <w:ind w:left="443" w:right="941" w:firstLine="298"/>
        <w:jc w:val="both"/>
      </w:pPr>
      <w:r>
        <w:rPr/>
        <w:pict>
          <v:shape style="position:absolute;margin-left:108.189003pt;margin-top:29.238823pt;width:148.25pt;height:.1pt;mso-position-horizontal-relative:page;mso-position-vertical-relative:paragraph;z-index:-15722496;mso-wrap-distance-left:0;mso-wrap-distance-right:0" coordorigin="2164,585" coordsize="2965,0" path="m2164,585l5129,585e" filled="false" stroked="true" strokeweight=".398pt" strokecolor="#000000">
            <v:path arrowok="t"/>
            <v:stroke dashstyle="solid"/>
            <w10:wrap type="topAndBottom"/>
          </v:shape>
        </w:pict>
      </w:r>
      <w:r>
        <w:rPr/>
        <w:t>The</w:t>
      </w:r>
      <w:r>
        <w:rPr>
          <w:spacing w:val="-12"/>
        </w:rPr>
        <w:t> </w:t>
      </w:r>
      <w:r>
        <w:rPr/>
        <w:t>situation</w:t>
      </w:r>
      <w:r>
        <w:rPr>
          <w:spacing w:val="-12"/>
        </w:rPr>
        <w:t> </w:t>
      </w:r>
      <w:r>
        <w:rPr/>
        <w:t>is</w:t>
      </w:r>
      <w:r>
        <w:rPr>
          <w:spacing w:val="-12"/>
        </w:rPr>
        <w:t> </w:t>
      </w:r>
      <w:r>
        <w:rPr/>
        <w:t>more</w:t>
      </w:r>
      <w:r>
        <w:rPr>
          <w:spacing w:val="-12"/>
        </w:rPr>
        <w:t> </w:t>
      </w:r>
      <w:r>
        <w:rPr/>
        <w:t>complex</w:t>
      </w:r>
      <w:r>
        <w:rPr>
          <w:spacing w:val="-12"/>
        </w:rPr>
        <w:t> </w:t>
      </w:r>
      <w:r>
        <w:rPr/>
        <w:t>if</w:t>
      </w:r>
      <w:r>
        <w:rPr>
          <w:spacing w:val="-12"/>
        </w:rPr>
        <w:t> </w:t>
      </w:r>
      <w:r>
        <w:rPr/>
        <w:t>objects</w:t>
      </w:r>
      <w:r>
        <w:rPr>
          <w:spacing w:val="-12"/>
        </w:rPr>
        <w:t> </w:t>
      </w:r>
      <w:r>
        <w:rPr/>
        <w:t>are</w:t>
      </w:r>
      <w:r>
        <w:rPr>
          <w:spacing w:val="-12"/>
        </w:rPr>
        <w:t> </w:t>
      </w:r>
      <w:r>
        <w:rPr/>
        <w:t>moving</w:t>
      </w:r>
      <w:r>
        <w:rPr>
          <w:spacing w:val="-12"/>
        </w:rPr>
        <w:t> </w:t>
      </w:r>
      <w:r>
        <w:rPr/>
        <w:t>independently</w:t>
      </w:r>
      <w:r>
        <w:rPr>
          <w:spacing w:val="-12"/>
        </w:rPr>
        <w:t> </w:t>
      </w:r>
      <w:r>
        <w:rPr/>
        <w:t>of</w:t>
      </w:r>
      <w:r>
        <w:rPr>
          <w:spacing w:val="-12"/>
        </w:rPr>
        <w:t> </w:t>
      </w:r>
      <w:r>
        <w:rPr/>
        <w:t>one</w:t>
      </w:r>
      <w:r>
        <w:rPr>
          <w:spacing w:val="-12"/>
        </w:rPr>
        <w:t> </w:t>
      </w:r>
      <w:r>
        <w:rPr/>
        <w:t>another. One straightforward, but limited, method is to model and render the blur itself.</w:t>
      </w:r>
      <w:r>
        <w:rPr>
          <w:spacing w:val="-13"/>
        </w:rPr>
        <w:t> </w:t>
      </w:r>
      <w:r>
        <w:rPr/>
        <w:t>This</w:t>
      </w:r>
    </w:p>
    <w:p>
      <w:pPr>
        <w:spacing w:line="191" w:lineRule="exact" w:before="0"/>
        <w:ind w:left="665" w:right="0" w:firstLine="0"/>
        <w:jc w:val="left"/>
        <w:rPr>
          <w:rFonts w:ascii="Palatino Linotype"/>
          <w:sz w:val="16"/>
        </w:rPr>
      </w:pPr>
      <w:hyperlink w:history="true" w:anchor="_bookmark9">
        <w:r>
          <w:rPr>
            <w:rFonts w:ascii="Arial Black"/>
            <w:color w:val="0000FF"/>
            <w:spacing w:val="3"/>
            <w:w w:val="105"/>
            <w:position w:val="6"/>
            <w:sz w:val="12"/>
          </w:rPr>
          <w:t>1</w:t>
        </w:r>
      </w:hyperlink>
      <w:r>
        <w:rPr>
          <w:rFonts w:ascii="Palatino Linotype"/>
          <w:spacing w:val="3"/>
          <w:w w:val="105"/>
          <w:sz w:val="16"/>
        </w:rPr>
        <w:t>In</w:t>
      </w:r>
      <w:r>
        <w:rPr>
          <w:rFonts w:ascii="Palatino Linotype"/>
          <w:spacing w:val="20"/>
          <w:w w:val="105"/>
          <w:sz w:val="16"/>
        </w:rPr>
        <w:t> </w:t>
      </w:r>
      <w:r>
        <w:rPr>
          <w:rFonts w:ascii="Palatino Linotype"/>
          <w:w w:val="105"/>
          <w:sz w:val="16"/>
        </w:rPr>
        <w:t>cinematography</w:t>
      </w:r>
      <w:r>
        <w:rPr>
          <w:rFonts w:ascii="Palatino Linotype"/>
          <w:spacing w:val="21"/>
          <w:w w:val="105"/>
          <w:sz w:val="16"/>
        </w:rPr>
        <w:t> </w:t>
      </w:r>
      <w:r>
        <w:rPr>
          <w:rFonts w:ascii="Palatino Linotype"/>
          <w:w w:val="105"/>
          <w:sz w:val="16"/>
        </w:rPr>
        <w:t>a</w:t>
      </w:r>
      <w:r>
        <w:rPr>
          <w:rFonts w:ascii="Palatino Linotype"/>
          <w:spacing w:val="21"/>
          <w:w w:val="105"/>
          <w:sz w:val="16"/>
        </w:rPr>
        <w:t> </w:t>
      </w:r>
      <w:r>
        <w:rPr>
          <w:rFonts w:ascii="Palatino Linotype"/>
          <w:w w:val="105"/>
          <w:sz w:val="16"/>
        </w:rPr>
        <w:t>pan</w:t>
      </w:r>
      <w:r>
        <w:rPr>
          <w:rFonts w:ascii="Palatino Linotype"/>
          <w:spacing w:val="21"/>
          <w:w w:val="105"/>
          <w:sz w:val="16"/>
        </w:rPr>
        <w:t> </w:t>
      </w:r>
      <w:r>
        <w:rPr>
          <w:rFonts w:ascii="Palatino Linotype"/>
          <w:w w:val="105"/>
          <w:sz w:val="16"/>
        </w:rPr>
        <w:t>means</w:t>
      </w:r>
      <w:r>
        <w:rPr>
          <w:rFonts w:ascii="Palatino Linotype"/>
          <w:spacing w:val="21"/>
          <w:w w:val="105"/>
          <w:sz w:val="16"/>
        </w:rPr>
        <w:t> </w:t>
      </w:r>
      <w:r>
        <w:rPr>
          <w:rFonts w:ascii="Palatino Linotype"/>
          <w:w w:val="105"/>
          <w:sz w:val="16"/>
        </w:rPr>
        <w:t>rotating</w:t>
      </w:r>
      <w:r>
        <w:rPr>
          <w:rFonts w:ascii="Palatino Linotype"/>
          <w:spacing w:val="21"/>
          <w:w w:val="105"/>
          <w:sz w:val="16"/>
        </w:rPr>
        <w:t> </w:t>
      </w:r>
      <w:r>
        <w:rPr>
          <w:rFonts w:ascii="Palatino Linotype"/>
          <w:w w:val="105"/>
          <w:sz w:val="16"/>
        </w:rPr>
        <w:t>the</w:t>
      </w:r>
      <w:r>
        <w:rPr>
          <w:rFonts w:ascii="Palatino Linotype"/>
          <w:spacing w:val="21"/>
          <w:w w:val="105"/>
          <w:sz w:val="16"/>
        </w:rPr>
        <w:t> </w:t>
      </w:r>
      <w:r>
        <w:rPr>
          <w:rFonts w:ascii="Palatino Linotype"/>
          <w:w w:val="105"/>
          <w:sz w:val="16"/>
        </w:rPr>
        <w:t>camera</w:t>
      </w:r>
      <w:r>
        <w:rPr>
          <w:rFonts w:ascii="Palatino Linotype"/>
          <w:spacing w:val="21"/>
          <w:w w:val="105"/>
          <w:sz w:val="16"/>
        </w:rPr>
        <w:t> </w:t>
      </w:r>
      <w:r>
        <w:rPr>
          <w:rFonts w:ascii="Palatino Linotype"/>
          <w:w w:val="105"/>
          <w:sz w:val="16"/>
        </w:rPr>
        <w:t>left</w:t>
      </w:r>
      <w:r>
        <w:rPr>
          <w:rFonts w:ascii="Palatino Linotype"/>
          <w:spacing w:val="21"/>
          <w:w w:val="105"/>
          <w:sz w:val="16"/>
        </w:rPr>
        <w:t> </w:t>
      </w:r>
      <w:r>
        <w:rPr>
          <w:rFonts w:ascii="Palatino Linotype"/>
          <w:w w:val="105"/>
          <w:sz w:val="16"/>
        </w:rPr>
        <w:t>or</w:t>
      </w:r>
      <w:r>
        <w:rPr>
          <w:rFonts w:ascii="Palatino Linotype"/>
          <w:spacing w:val="21"/>
          <w:w w:val="105"/>
          <w:sz w:val="16"/>
        </w:rPr>
        <w:t> </w:t>
      </w:r>
      <w:r>
        <w:rPr>
          <w:rFonts w:ascii="Palatino Linotype"/>
          <w:w w:val="105"/>
          <w:sz w:val="16"/>
        </w:rPr>
        <w:t>right</w:t>
      </w:r>
      <w:r>
        <w:rPr>
          <w:rFonts w:ascii="Palatino Linotype"/>
          <w:spacing w:val="21"/>
          <w:w w:val="105"/>
          <w:sz w:val="16"/>
        </w:rPr>
        <w:t> </w:t>
      </w:r>
      <w:r>
        <w:rPr>
          <w:rFonts w:ascii="Palatino Linotype"/>
          <w:w w:val="105"/>
          <w:sz w:val="16"/>
        </w:rPr>
        <w:t>without</w:t>
      </w:r>
      <w:r>
        <w:rPr>
          <w:rFonts w:ascii="Palatino Linotype"/>
          <w:spacing w:val="21"/>
          <w:w w:val="105"/>
          <w:sz w:val="16"/>
        </w:rPr>
        <w:t> </w:t>
      </w:r>
      <w:r>
        <w:rPr>
          <w:rFonts w:ascii="Palatino Linotype"/>
          <w:w w:val="105"/>
          <w:sz w:val="16"/>
        </w:rPr>
        <w:t>changing</w:t>
      </w:r>
      <w:r>
        <w:rPr>
          <w:rFonts w:ascii="Palatino Linotype"/>
          <w:spacing w:val="21"/>
          <w:w w:val="105"/>
          <w:sz w:val="16"/>
        </w:rPr>
        <w:t> </w:t>
      </w:r>
      <w:r>
        <w:rPr>
          <w:rFonts w:ascii="Palatino Linotype"/>
          <w:w w:val="105"/>
          <w:sz w:val="16"/>
        </w:rPr>
        <w:t>position.</w:t>
      </w:r>
    </w:p>
    <w:p>
      <w:pPr>
        <w:spacing w:line="203" w:lineRule="exact" w:before="0"/>
        <w:ind w:left="443" w:right="0" w:firstLine="0"/>
        <w:jc w:val="both"/>
        <w:rPr>
          <w:rFonts w:ascii="Palatino Linotype" w:hAnsi="Palatino Linotype"/>
          <w:sz w:val="16"/>
        </w:rPr>
      </w:pPr>
      <w:r>
        <w:rPr>
          <w:rFonts w:ascii="Palatino Linotype" w:hAnsi="Palatino Linotype"/>
          <w:w w:val="105"/>
          <w:sz w:val="16"/>
        </w:rPr>
        <w:t>Moving sideways is to “truck,” and vertically to “pedestal.”</w:t>
      </w:r>
    </w:p>
    <w:p>
      <w:pPr>
        <w:spacing w:after="0" w:line="203" w:lineRule="exact"/>
        <w:jc w:val="both"/>
        <w:rPr>
          <w:rFonts w:ascii="Palatino Linotype" w:hAnsi="Palatino Linotype"/>
          <w:sz w:val="16"/>
        </w:rPr>
        <w:sectPr>
          <w:pgSz w:w="12240" w:h="15840"/>
          <w:pgMar w:header="2359" w:footer="0" w:top="2560" w:bottom="280" w:left="1720" w:right="1720"/>
        </w:sectPr>
      </w:pPr>
    </w:p>
    <w:p>
      <w:pPr>
        <w:pStyle w:val="BodyText"/>
        <w:spacing w:before="7"/>
        <w:rPr>
          <w:rFonts w:ascii="Palatino Linotype"/>
          <w:sz w:val="28"/>
        </w:rPr>
      </w:pPr>
    </w:p>
    <w:p>
      <w:pPr>
        <w:pStyle w:val="BodyText"/>
        <w:ind w:left="1129"/>
        <w:rPr>
          <w:rFonts w:ascii="Palatino Linotype"/>
        </w:rPr>
      </w:pPr>
      <w:r>
        <w:rPr>
          <w:rFonts w:ascii="Palatino Linotype"/>
        </w:rPr>
        <w:drawing>
          <wp:inline distT="0" distB="0" distL="0" distR="0">
            <wp:extent cx="4460392" cy="3492150"/>
            <wp:effectExtent l="0" t="0" r="0" b="0"/>
            <wp:docPr id="15" name="image42.jpeg"/>
            <wp:cNvGraphicFramePr>
              <a:graphicFrameLocks noChangeAspect="1"/>
            </wp:cNvGraphicFramePr>
            <a:graphic>
              <a:graphicData uri="http://schemas.openxmlformats.org/drawingml/2006/picture">
                <pic:pic>
                  <pic:nvPicPr>
                    <pic:cNvPr id="16" name="image42.jpeg"/>
                    <pic:cNvPicPr/>
                  </pic:nvPicPr>
                  <pic:blipFill>
                    <a:blip r:embed="rId50" cstate="print"/>
                    <a:stretch>
                      <a:fillRect/>
                    </a:stretch>
                  </pic:blipFill>
                  <pic:spPr>
                    <a:xfrm>
                      <a:off x="0" y="0"/>
                      <a:ext cx="4460392" cy="3492150"/>
                    </a:xfrm>
                    <a:prstGeom prst="rect">
                      <a:avLst/>
                    </a:prstGeom>
                  </pic:spPr>
                </pic:pic>
              </a:graphicData>
            </a:graphic>
          </wp:inline>
        </w:drawing>
      </w:r>
      <w:r>
        <w:rPr>
          <w:rFonts w:ascii="Palatino Linotype"/>
        </w:rPr>
      </w:r>
    </w:p>
    <w:p>
      <w:pPr>
        <w:pStyle w:val="BodyText"/>
        <w:spacing w:before="8"/>
        <w:rPr>
          <w:rFonts w:ascii="Palatino Linotype"/>
          <w:sz w:val="12"/>
        </w:rPr>
      </w:pPr>
    </w:p>
    <w:p>
      <w:pPr>
        <w:spacing w:line="230" w:lineRule="auto" w:before="58"/>
        <w:ind w:left="944" w:right="441" w:firstLine="0"/>
        <w:jc w:val="both"/>
        <w:rPr>
          <w:rFonts w:ascii="Times New Roman" w:hAnsi="Times New Roman"/>
          <w:i/>
          <w:sz w:val="16"/>
        </w:rPr>
      </w:pPr>
      <w:bookmarkStart w:name="_bookmark10" w:id="11"/>
      <w:bookmarkEnd w:id="11"/>
      <w:r>
        <w:rPr/>
      </w:r>
      <w:r>
        <w:rPr>
          <w:rFonts w:ascii="Arial" w:hAnsi="Arial"/>
          <w:color w:val="2C6362"/>
          <w:w w:val="110"/>
          <w:sz w:val="16"/>
        </w:rPr>
        <w:t>Figure 12.18. </w:t>
      </w:r>
      <w:r>
        <w:rPr>
          <w:rFonts w:ascii="Palatino Linotype" w:hAnsi="Palatino Linotype"/>
          <w:w w:val="110"/>
          <w:sz w:val="16"/>
        </w:rPr>
        <w:t>Radial blurring to enhance the feeling of motion. </w:t>
      </w:r>
      <w:r>
        <w:rPr>
          <w:rFonts w:ascii="Times New Roman" w:hAnsi="Times New Roman"/>
          <w:i/>
          <w:w w:val="110"/>
          <w:sz w:val="16"/>
        </w:rPr>
        <w:t>(Image from “Assassin’s Creed,” </w:t>
      </w:r>
      <w:r>
        <w:rPr>
          <w:rFonts w:ascii="Times New Roman" w:hAnsi="Times New Roman"/>
          <w:i/>
          <w:w w:val="110"/>
          <w:sz w:val="16"/>
        </w:rPr>
        <w:t>courtesy of Ubisoft.)</w:t>
      </w:r>
    </w:p>
    <w:p>
      <w:pPr>
        <w:pStyle w:val="BodyText"/>
        <w:rPr>
          <w:rFonts w:ascii="Times New Roman"/>
          <w:i/>
          <w:sz w:val="16"/>
        </w:rPr>
      </w:pPr>
    </w:p>
    <w:p>
      <w:pPr>
        <w:pStyle w:val="BodyText"/>
        <w:spacing w:before="7"/>
        <w:rPr>
          <w:rFonts w:ascii="Times New Roman"/>
          <w:i/>
        </w:rPr>
      </w:pPr>
    </w:p>
    <w:p>
      <w:pPr>
        <w:pStyle w:val="BodyText"/>
        <w:spacing w:line="252" w:lineRule="auto"/>
        <w:ind w:left="944" w:right="441"/>
        <w:jc w:val="both"/>
      </w:pPr>
      <w:r>
        <w:rPr/>
        <w:t>is</w:t>
      </w:r>
      <w:r>
        <w:rPr>
          <w:spacing w:val="-6"/>
        </w:rPr>
        <w:t> </w:t>
      </w:r>
      <w:r>
        <w:rPr/>
        <w:t>the</w:t>
      </w:r>
      <w:r>
        <w:rPr>
          <w:spacing w:val="-5"/>
        </w:rPr>
        <w:t> </w:t>
      </w:r>
      <w:r>
        <w:rPr/>
        <w:t>rationale</w:t>
      </w:r>
      <w:r>
        <w:rPr>
          <w:spacing w:val="-5"/>
        </w:rPr>
        <w:t> </w:t>
      </w:r>
      <w:r>
        <w:rPr/>
        <w:t>for</w:t>
      </w:r>
      <w:r>
        <w:rPr>
          <w:spacing w:val="-5"/>
        </w:rPr>
        <w:t> </w:t>
      </w:r>
      <w:r>
        <w:rPr/>
        <w:t>drawing</w:t>
      </w:r>
      <w:r>
        <w:rPr>
          <w:spacing w:val="-5"/>
        </w:rPr>
        <w:t> </w:t>
      </w:r>
      <w:r>
        <w:rPr/>
        <w:t>line</w:t>
      </w:r>
      <w:r>
        <w:rPr>
          <w:spacing w:val="-5"/>
        </w:rPr>
        <w:t> </w:t>
      </w:r>
      <w:r>
        <w:rPr/>
        <w:t>segments</w:t>
      </w:r>
      <w:r>
        <w:rPr>
          <w:spacing w:val="-5"/>
        </w:rPr>
        <w:t> </w:t>
      </w:r>
      <w:r>
        <w:rPr/>
        <w:t>to</w:t>
      </w:r>
      <w:r>
        <w:rPr>
          <w:spacing w:val="-5"/>
        </w:rPr>
        <w:t> </w:t>
      </w:r>
      <w:r>
        <w:rPr/>
        <w:t>represent</w:t>
      </w:r>
      <w:r>
        <w:rPr>
          <w:spacing w:val="-5"/>
        </w:rPr>
        <w:t> </w:t>
      </w:r>
      <w:r>
        <w:rPr/>
        <w:t>moving</w:t>
      </w:r>
      <w:r>
        <w:rPr>
          <w:spacing w:val="-6"/>
        </w:rPr>
        <w:t> </w:t>
      </w:r>
      <w:r>
        <w:rPr/>
        <w:t>particles.</w:t>
      </w:r>
      <w:r>
        <w:rPr>
          <w:spacing w:val="10"/>
        </w:rPr>
        <w:t> </w:t>
      </w:r>
      <w:r>
        <w:rPr/>
        <w:t>The</w:t>
      </w:r>
      <w:r>
        <w:rPr>
          <w:spacing w:val="-5"/>
        </w:rPr>
        <w:t> </w:t>
      </w:r>
      <w:r>
        <w:rPr/>
        <w:t>concept can</w:t>
      </w:r>
      <w:r>
        <w:rPr>
          <w:spacing w:val="-8"/>
        </w:rPr>
        <w:t> </w:t>
      </w:r>
      <w:r>
        <w:rPr>
          <w:spacing w:val="2"/>
        </w:rPr>
        <w:t>be</w:t>
      </w:r>
      <w:r>
        <w:rPr>
          <w:spacing w:val="-8"/>
        </w:rPr>
        <w:t> </w:t>
      </w:r>
      <w:r>
        <w:rPr/>
        <w:t>extended</w:t>
      </w:r>
      <w:r>
        <w:rPr>
          <w:spacing w:val="-7"/>
        </w:rPr>
        <w:t> </w:t>
      </w:r>
      <w:r>
        <w:rPr/>
        <w:t>to</w:t>
      </w:r>
      <w:r>
        <w:rPr>
          <w:spacing w:val="-8"/>
        </w:rPr>
        <w:t> </w:t>
      </w:r>
      <w:r>
        <w:rPr/>
        <w:t>other</w:t>
      </w:r>
      <w:r>
        <w:rPr>
          <w:spacing w:val="-8"/>
        </w:rPr>
        <w:t> </w:t>
      </w:r>
      <w:r>
        <w:rPr/>
        <w:t>objects.</w:t>
      </w:r>
      <w:r>
        <w:rPr>
          <w:spacing w:val="14"/>
        </w:rPr>
        <w:t> </w:t>
      </w:r>
      <w:r>
        <w:rPr/>
        <w:t>Imagine</w:t>
      </w:r>
      <w:r>
        <w:rPr>
          <w:spacing w:val="-8"/>
        </w:rPr>
        <w:t> </w:t>
      </w:r>
      <w:r>
        <w:rPr/>
        <w:t>a</w:t>
      </w:r>
      <w:r>
        <w:rPr>
          <w:spacing w:val="-8"/>
        </w:rPr>
        <w:t> </w:t>
      </w:r>
      <w:r>
        <w:rPr/>
        <w:t>sword</w:t>
      </w:r>
      <w:r>
        <w:rPr>
          <w:spacing w:val="-7"/>
        </w:rPr>
        <w:t> </w:t>
      </w:r>
      <w:r>
        <w:rPr/>
        <w:t>slicing</w:t>
      </w:r>
      <w:r>
        <w:rPr>
          <w:spacing w:val="-8"/>
        </w:rPr>
        <w:t> </w:t>
      </w:r>
      <w:r>
        <w:rPr/>
        <w:t>through</w:t>
      </w:r>
      <w:r>
        <w:rPr>
          <w:spacing w:val="-7"/>
        </w:rPr>
        <w:t> </w:t>
      </w:r>
      <w:r>
        <w:rPr/>
        <w:t>the</w:t>
      </w:r>
      <w:r>
        <w:rPr>
          <w:spacing w:val="-8"/>
        </w:rPr>
        <w:t> </w:t>
      </w:r>
      <w:r>
        <w:rPr/>
        <w:t>air.</w:t>
      </w:r>
      <w:r>
        <w:rPr>
          <w:spacing w:val="13"/>
        </w:rPr>
        <w:t> </w:t>
      </w:r>
      <w:r>
        <w:rPr/>
        <w:t>Before</w:t>
      </w:r>
      <w:r>
        <w:rPr>
          <w:spacing w:val="-7"/>
        </w:rPr>
        <w:t> </w:t>
      </w:r>
      <w:r>
        <w:rPr/>
        <w:t>and behind the blade, </w:t>
      </w:r>
      <w:r>
        <w:rPr>
          <w:spacing w:val="-4"/>
        </w:rPr>
        <w:t>two </w:t>
      </w:r>
      <w:r>
        <w:rPr/>
        <w:t>polygons are added along its edge. These could </w:t>
      </w:r>
      <w:r>
        <w:rPr>
          <w:spacing w:val="2"/>
        </w:rPr>
        <w:t>be </w:t>
      </w:r>
      <w:r>
        <w:rPr/>
        <w:t>modeled or generated on the </w:t>
      </w:r>
      <w:r>
        <w:rPr>
          <w:spacing w:val="-5"/>
        </w:rPr>
        <w:t>fly. </w:t>
      </w:r>
      <w:r>
        <w:rPr/>
        <w:t>These polygons use an alpha opacity per vertex, so that where  a polygon meets the sword, it is fully opaque, and at the outer edge of the polygon, the alpha is fully transparent. The idea is that the model has transparency to it in the</w:t>
      </w:r>
      <w:r>
        <w:rPr>
          <w:spacing w:val="-12"/>
        </w:rPr>
        <w:t> </w:t>
      </w:r>
      <w:r>
        <w:rPr/>
        <w:t>direction</w:t>
      </w:r>
      <w:r>
        <w:rPr>
          <w:spacing w:val="-12"/>
        </w:rPr>
        <w:t> </w:t>
      </w:r>
      <w:r>
        <w:rPr/>
        <w:t>of</w:t>
      </w:r>
      <w:r>
        <w:rPr>
          <w:spacing w:val="-12"/>
        </w:rPr>
        <w:t> </w:t>
      </w:r>
      <w:r>
        <w:rPr/>
        <w:t>movement,</w:t>
      </w:r>
      <w:r>
        <w:rPr>
          <w:spacing w:val="-10"/>
        </w:rPr>
        <w:t> </w:t>
      </w:r>
      <w:r>
        <w:rPr/>
        <w:t>simulating</w:t>
      </w:r>
      <w:r>
        <w:rPr>
          <w:spacing w:val="-12"/>
        </w:rPr>
        <w:t> </w:t>
      </w:r>
      <w:r>
        <w:rPr/>
        <w:t>the</w:t>
      </w:r>
      <w:r>
        <w:rPr>
          <w:spacing w:val="-12"/>
        </w:rPr>
        <w:t> </w:t>
      </w:r>
      <w:r>
        <w:rPr/>
        <w:t>effect</w:t>
      </w:r>
      <w:r>
        <w:rPr>
          <w:spacing w:val="-11"/>
        </w:rPr>
        <w:t> </w:t>
      </w:r>
      <w:r>
        <w:rPr/>
        <w:t>that</w:t>
      </w:r>
      <w:r>
        <w:rPr>
          <w:spacing w:val="-12"/>
        </w:rPr>
        <w:t> </w:t>
      </w:r>
      <w:r>
        <w:rPr/>
        <w:t>the</w:t>
      </w:r>
      <w:r>
        <w:rPr>
          <w:spacing w:val="-12"/>
        </w:rPr>
        <w:t> </w:t>
      </w:r>
      <w:r>
        <w:rPr/>
        <w:t>sword</w:t>
      </w:r>
      <w:r>
        <w:rPr>
          <w:spacing w:val="-12"/>
        </w:rPr>
        <w:t> </w:t>
      </w:r>
      <w:r>
        <w:rPr/>
        <w:t>covers</w:t>
      </w:r>
      <w:r>
        <w:rPr>
          <w:spacing w:val="-11"/>
        </w:rPr>
        <w:t> </w:t>
      </w:r>
      <w:r>
        <w:rPr/>
        <w:t>these</w:t>
      </w:r>
      <w:r>
        <w:rPr>
          <w:spacing w:val="-12"/>
        </w:rPr>
        <w:t> </w:t>
      </w:r>
      <w:r>
        <w:rPr/>
        <w:t>pixels</w:t>
      </w:r>
      <w:r>
        <w:rPr>
          <w:spacing w:val="-12"/>
        </w:rPr>
        <w:t> </w:t>
      </w:r>
      <w:r>
        <w:rPr/>
        <w:t>for only</w:t>
      </w:r>
      <w:r>
        <w:rPr>
          <w:spacing w:val="15"/>
        </w:rPr>
        <w:t> </w:t>
      </w:r>
      <w:r>
        <w:rPr/>
        <w:t>part</w:t>
      </w:r>
      <w:r>
        <w:rPr>
          <w:spacing w:val="16"/>
        </w:rPr>
        <w:t> </w:t>
      </w:r>
      <w:r>
        <w:rPr/>
        <w:t>of</w:t>
      </w:r>
      <w:r>
        <w:rPr>
          <w:spacing w:val="15"/>
        </w:rPr>
        <w:t> </w:t>
      </w:r>
      <w:r>
        <w:rPr/>
        <w:t>the</w:t>
      </w:r>
      <w:r>
        <w:rPr>
          <w:spacing w:val="16"/>
        </w:rPr>
        <w:t> </w:t>
      </w:r>
      <w:r>
        <w:rPr/>
        <w:t>time</w:t>
      </w:r>
      <w:r>
        <w:rPr>
          <w:spacing w:val="15"/>
        </w:rPr>
        <w:t> </w:t>
      </w:r>
      <w:r>
        <w:rPr/>
        <w:t>the</w:t>
      </w:r>
      <w:r>
        <w:rPr>
          <w:spacing w:val="16"/>
        </w:rPr>
        <w:t> </w:t>
      </w:r>
      <w:r>
        <w:rPr/>
        <w:t>(imaginary)</w:t>
      </w:r>
      <w:r>
        <w:rPr>
          <w:spacing w:val="15"/>
        </w:rPr>
        <w:t> </w:t>
      </w:r>
      <w:r>
        <w:rPr/>
        <w:t>shutter</w:t>
      </w:r>
      <w:r>
        <w:rPr>
          <w:spacing w:val="16"/>
        </w:rPr>
        <w:t> </w:t>
      </w:r>
      <w:r>
        <w:rPr/>
        <w:t>is</w:t>
      </w:r>
      <w:r>
        <w:rPr>
          <w:spacing w:val="15"/>
        </w:rPr>
        <w:t> </w:t>
      </w:r>
      <w:r>
        <w:rPr/>
        <w:t>open.</w:t>
      </w:r>
    </w:p>
    <w:p>
      <w:pPr>
        <w:pStyle w:val="BodyText"/>
        <w:spacing w:line="252" w:lineRule="auto" w:before="4"/>
        <w:ind w:left="943" w:right="441" w:firstLine="298"/>
        <w:jc w:val="both"/>
      </w:pPr>
      <w:r>
        <w:rPr/>
        <w:t>This method can work for simple models such as a swinging sword blade, but textures,  highlights,  and other features should also </w:t>
      </w:r>
      <w:r>
        <w:rPr>
          <w:spacing w:val="2"/>
        </w:rPr>
        <w:t>be </w:t>
      </w:r>
      <w:r>
        <w:rPr/>
        <w:t>blurred.  Each surface that  is moving can </w:t>
      </w:r>
      <w:r>
        <w:rPr>
          <w:spacing w:val="2"/>
        </w:rPr>
        <w:t>be </w:t>
      </w:r>
      <w:r>
        <w:rPr/>
        <w:t>thought of as individual samples. </w:t>
      </w:r>
      <w:r>
        <w:rPr>
          <w:spacing w:val="-9"/>
        </w:rPr>
        <w:t>We </w:t>
      </w:r>
      <w:r>
        <w:rPr/>
        <w:t>would like to scatter these samples, and early approaches to motion blur did so, </w:t>
      </w:r>
      <w:r>
        <w:rPr>
          <w:spacing w:val="-3"/>
        </w:rPr>
        <w:t>by </w:t>
      </w:r>
      <w:r>
        <w:rPr/>
        <w:t>expanding the geometry in the</w:t>
      </w:r>
      <w:r>
        <w:rPr>
          <w:spacing w:val="-22"/>
        </w:rPr>
        <w:t> </w:t>
      </w:r>
      <w:r>
        <w:rPr/>
        <w:t>direction</w:t>
      </w:r>
      <w:r>
        <w:rPr>
          <w:spacing w:val="-21"/>
        </w:rPr>
        <w:t> </w:t>
      </w:r>
      <w:r>
        <w:rPr/>
        <w:t>of</w:t>
      </w:r>
      <w:r>
        <w:rPr>
          <w:spacing w:val="-21"/>
        </w:rPr>
        <w:t> </w:t>
      </w:r>
      <w:r>
        <w:rPr>
          <w:spacing w:val="-3"/>
        </w:rPr>
        <w:t>movement</w:t>
      </w:r>
      <w:r>
        <w:rPr>
          <w:spacing w:val="-22"/>
        </w:rPr>
        <w:t> </w:t>
      </w:r>
      <w:r>
        <w:rPr/>
        <w:t>[</w:t>
      </w:r>
      <w:hyperlink w:history="true" w:anchor="_bookmark0">
        <w:r>
          <w:rPr>
            <w:color w:val="0000FF"/>
          </w:rPr>
          <w:t>584</w:t>
        </w:r>
      </w:hyperlink>
      <w:r>
        <w:rPr/>
        <w:t>,</w:t>
      </w:r>
      <w:r>
        <w:rPr>
          <w:spacing w:val="-21"/>
        </w:rPr>
        <w:t> </w:t>
      </w:r>
      <w:hyperlink w:history="true" w:anchor="_bookmark0">
        <w:r>
          <w:rPr>
            <w:color w:val="0000FF"/>
          </w:rPr>
          <w:t>1681</w:t>
        </w:r>
      </w:hyperlink>
      <w:r>
        <w:rPr/>
        <w:t>].</w:t>
      </w:r>
      <w:r>
        <w:rPr>
          <w:spacing w:val="-7"/>
        </w:rPr>
        <w:t> </w:t>
      </w:r>
      <w:r>
        <w:rPr/>
        <w:t>Such</w:t>
      </w:r>
      <w:r>
        <w:rPr>
          <w:spacing w:val="-22"/>
        </w:rPr>
        <w:t> </w:t>
      </w:r>
      <w:r>
        <w:rPr/>
        <w:t>geometrical</w:t>
      </w:r>
      <w:r>
        <w:rPr>
          <w:spacing w:val="-21"/>
        </w:rPr>
        <w:t> </w:t>
      </w:r>
      <w:r>
        <w:rPr/>
        <w:t>manipulation</w:t>
      </w:r>
      <w:r>
        <w:rPr>
          <w:spacing w:val="-21"/>
        </w:rPr>
        <w:t> </w:t>
      </w:r>
      <w:r>
        <w:rPr/>
        <w:t>is</w:t>
      </w:r>
      <w:r>
        <w:rPr>
          <w:spacing w:val="-22"/>
        </w:rPr>
        <w:t> </w:t>
      </w:r>
      <w:r>
        <w:rPr/>
        <w:t>expensive,</w:t>
      </w:r>
      <w:r>
        <w:rPr>
          <w:spacing w:val="-20"/>
        </w:rPr>
        <w:t> </w:t>
      </w:r>
      <w:r>
        <w:rPr/>
        <w:t>so scatter-as-you-gather</w:t>
      </w:r>
      <w:r>
        <w:rPr>
          <w:spacing w:val="-24"/>
        </w:rPr>
        <w:t> </w:t>
      </w:r>
      <w:r>
        <w:rPr/>
        <w:t>approaches</w:t>
      </w:r>
      <w:r>
        <w:rPr>
          <w:spacing w:val="-23"/>
        </w:rPr>
        <w:t> </w:t>
      </w:r>
      <w:r>
        <w:rPr>
          <w:spacing w:val="-3"/>
        </w:rPr>
        <w:t>have</w:t>
      </w:r>
      <w:r>
        <w:rPr>
          <w:spacing w:val="-24"/>
        </w:rPr>
        <w:t> </w:t>
      </w:r>
      <w:r>
        <w:rPr/>
        <w:t>been</w:t>
      </w:r>
      <w:r>
        <w:rPr>
          <w:spacing w:val="-23"/>
        </w:rPr>
        <w:t> </w:t>
      </w:r>
      <w:r>
        <w:rPr/>
        <w:t>developed.</w:t>
      </w:r>
      <w:r>
        <w:rPr>
          <w:spacing w:val="-8"/>
        </w:rPr>
        <w:t> </w:t>
      </w:r>
      <w:r>
        <w:rPr>
          <w:spacing w:val="-6"/>
        </w:rPr>
        <w:t>For</w:t>
      </w:r>
      <w:r>
        <w:rPr>
          <w:spacing w:val="-24"/>
        </w:rPr>
        <w:t> </w:t>
      </w:r>
      <w:r>
        <w:rPr/>
        <w:t>depth</w:t>
      </w:r>
      <w:r>
        <w:rPr>
          <w:spacing w:val="-23"/>
        </w:rPr>
        <w:t> </w:t>
      </w:r>
      <w:r>
        <w:rPr/>
        <w:t>of</w:t>
      </w:r>
      <w:r>
        <w:rPr>
          <w:spacing w:val="-24"/>
        </w:rPr>
        <w:t> </w:t>
      </w:r>
      <w:r>
        <w:rPr/>
        <w:t>field</w:t>
      </w:r>
      <w:r>
        <w:rPr>
          <w:spacing w:val="-23"/>
        </w:rPr>
        <w:t> </w:t>
      </w:r>
      <w:r>
        <w:rPr>
          <w:spacing w:val="-3"/>
        </w:rPr>
        <w:t>we</w:t>
      </w:r>
      <w:r>
        <w:rPr>
          <w:spacing w:val="-24"/>
        </w:rPr>
        <w:t> </w:t>
      </w:r>
      <w:r>
        <w:rPr/>
        <w:t>expanded each sample to the radius of its circle of confusion.</w:t>
      </w:r>
      <w:r>
        <w:rPr>
          <w:spacing w:val="29"/>
        </w:rPr>
        <w:t> </w:t>
      </w:r>
      <w:r>
        <w:rPr>
          <w:spacing w:val="-6"/>
        </w:rPr>
        <w:t>For </w:t>
      </w:r>
      <w:r>
        <w:rPr/>
        <w:t>moving samples </w:t>
      </w:r>
      <w:r>
        <w:rPr>
          <w:spacing w:val="-3"/>
        </w:rPr>
        <w:t>we </w:t>
      </w:r>
      <w:r>
        <w:rPr/>
        <w:t>instead</w:t>
      </w:r>
    </w:p>
    <w:p>
      <w:pPr>
        <w:spacing w:after="0" w:line="252" w:lineRule="auto"/>
        <w:jc w:val="both"/>
        <w:sectPr>
          <w:pgSz w:w="12240" w:h="15840"/>
          <w:pgMar w:header="2359" w:footer="0" w:top="2560" w:bottom="280" w:left="1720" w:right="1720"/>
        </w:sectPr>
      </w:pPr>
    </w:p>
    <w:p>
      <w:pPr>
        <w:pStyle w:val="BodyText"/>
      </w:pPr>
    </w:p>
    <w:p>
      <w:pPr>
        <w:pStyle w:val="BodyText"/>
        <w:spacing w:before="10"/>
        <w:rPr>
          <w:sz w:val="14"/>
        </w:rPr>
      </w:pPr>
    </w:p>
    <w:p>
      <w:pPr>
        <w:pStyle w:val="BodyText"/>
        <w:tabs>
          <w:tab w:pos="3484" w:val="left" w:leader="none"/>
        </w:tabs>
        <w:ind w:left="660"/>
      </w:pPr>
      <w:r>
        <w:rPr/>
        <w:pict>
          <v:shape style="width:95.7pt;height:19.9pt;mso-position-horizontal-relative:char;mso-position-vertical-relative:line" type="#_x0000_t202" filled="false" stroked="false">
            <w10:anchorlock/>
            <v:textbox inset="0,0,0,0">
              <w:txbxContent>
                <w:tbl>
                  <w:tblPr>
                    <w:tblW w:w="0" w:type="auto"/>
                    <w:jc w:val="left"/>
                    <w:tblInd w:w="15" w:type="dxa"/>
                    <w:tblBorders>
                      <w:top w:val="single" w:sz="12" w:space="0" w:color="373535"/>
                      <w:left w:val="single" w:sz="12" w:space="0" w:color="373535"/>
                      <w:bottom w:val="single" w:sz="12" w:space="0" w:color="373535"/>
                      <w:right w:val="single" w:sz="12" w:space="0" w:color="373535"/>
                      <w:insideH w:val="single" w:sz="12" w:space="0" w:color="373535"/>
                      <w:insideV w:val="single" w:sz="12" w:space="0" w:color="373535"/>
                    </w:tblBorders>
                    <w:tblLayout w:type="fixed"/>
                    <w:tblCellMar>
                      <w:top w:w="0" w:type="dxa"/>
                      <w:left w:w="0" w:type="dxa"/>
                      <w:bottom w:w="0" w:type="dxa"/>
                      <w:right w:w="0" w:type="dxa"/>
                    </w:tblCellMar>
                    <w:tblLook w:val="01E0"/>
                  </w:tblPr>
                  <w:tblGrid>
                    <w:gridCol w:w="377"/>
                    <w:gridCol w:w="377"/>
                    <w:gridCol w:w="377"/>
                    <w:gridCol w:w="377"/>
                    <w:gridCol w:w="377"/>
                  </w:tblGrid>
                  <w:tr>
                    <w:trPr>
                      <w:trHeight w:val="346" w:hRule="atLeast"/>
                    </w:trPr>
                    <w:tc>
                      <w:tcPr>
                        <w:tcW w:w="377" w:type="dxa"/>
                      </w:tcPr>
                      <w:p>
                        <w:pPr>
                          <w:pStyle w:val="TableParagraph"/>
                          <w:rPr>
                            <w:sz w:val="18"/>
                          </w:rPr>
                        </w:pPr>
                      </w:p>
                    </w:tc>
                    <w:tc>
                      <w:tcPr>
                        <w:tcW w:w="377" w:type="dxa"/>
                      </w:tcPr>
                      <w:p>
                        <w:pPr>
                          <w:pStyle w:val="TableParagraph"/>
                          <w:rPr>
                            <w:sz w:val="18"/>
                          </w:rPr>
                        </w:pPr>
                      </w:p>
                    </w:tc>
                    <w:tc>
                      <w:tcPr>
                        <w:tcW w:w="377" w:type="dxa"/>
                        <w:shd w:val="clear" w:color="auto" w:fill="4558A4"/>
                      </w:tcPr>
                      <w:p>
                        <w:pPr>
                          <w:pStyle w:val="TableParagraph"/>
                          <w:rPr>
                            <w:sz w:val="18"/>
                          </w:rPr>
                        </w:pPr>
                      </w:p>
                    </w:tc>
                    <w:tc>
                      <w:tcPr>
                        <w:tcW w:w="377" w:type="dxa"/>
                      </w:tcPr>
                      <w:p>
                        <w:pPr>
                          <w:pStyle w:val="TableParagraph"/>
                          <w:rPr>
                            <w:sz w:val="18"/>
                          </w:rPr>
                        </w:pPr>
                      </w:p>
                    </w:tc>
                    <w:tc>
                      <w:tcPr>
                        <w:tcW w:w="377" w:type="dxa"/>
                      </w:tcPr>
                      <w:p>
                        <w:pPr>
                          <w:pStyle w:val="TableParagraph"/>
                          <w:rPr>
                            <w:sz w:val="18"/>
                          </w:rPr>
                        </w:pPr>
                      </w:p>
                    </w:tc>
                  </w:tr>
                </w:tbl>
                <w:p>
                  <w:pPr>
                    <w:pStyle w:val="BodyText"/>
                  </w:pPr>
                </w:p>
              </w:txbxContent>
            </v:textbox>
          </v:shape>
        </w:pict>
      </w:r>
      <w:r>
        <w:rPr/>
      </w:r>
      <w:r>
        <w:rPr/>
        <w:tab/>
      </w:r>
      <w:r>
        <w:rPr/>
        <w:pict>
          <v:shape style="width:208.65pt;height:19.9pt;mso-position-horizontal-relative:char;mso-position-vertical-relative:line" type="#_x0000_t202" filled="false" stroked="false">
            <w10:anchorlock/>
            <v:textbox inset="0,0,0,0">
              <w:txbxContent>
                <w:tbl>
                  <w:tblPr>
                    <w:tblW w:w="0" w:type="auto"/>
                    <w:jc w:val="left"/>
                    <w:tblInd w:w="15" w:type="dxa"/>
                    <w:tblBorders>
                      <w:top w:val="single" w:sz="12" w:space="0" w:color="373535"/>
                      <w:left w:val="single" w:sz="12" w:space="0" w:color="373535"/>
                      <w:bottom w:val="single" w:sz="12" w:space="0" w:color="373535"/>
                      <w:right w:val="single" w:sz="12" w:space="0" w:color="373535"/>
                      <w:insideH w:val="single" w:sz="12" w:space="0" w:color="373535"/>
                      <w:insideV w:val="single" w:sz="12" w:space="0" w:color="373535"/>
                    </w:tblBorders>
                    <w:tblLayout w:type="fixed"/>
                    <w:tblCellMar>
                      <w:top w:w="0" w:type="dxa"/>
                      <w:left w:w="0" w:type="dxa"/>
                      <w:bottom w:w="0" w:type="dxa"/>
                      <w:right w:w="0" w:type="dxa"/>
                    </w:tblCellMar>
                    <w:tblLook w:val="01E0"/>
                  </w:tblPr>
                  <w:tblGrid>
                    <w:gridCol w:w="377"/>
                    <w:gridCol w:w="377"/>
                    <w:gridCol w:w="377"/>
                    <w:gridCol w:w="377"/>
                    <w:gridCol w:w="377"/>
                    <w:gridCol w:w="377"/>
                    <w:gridCol w:w="377"/>
                    <w:gridCol w:w="377"/>
                    <w:gridCol w:w="377"/>
                    <w:gridCol w:w="377"/>
                    <w:gridCol w:w="377"/>
                  </w:tblGrid>
                  <w:tr>
                    <w:trPr>
                      <w:trHeight w:val="346" w:hRule="atLeast"/>
                    </w:trPr>
                    <w:tc>
                      <w:tcPr>
                        <w:tcW w:w="377" w:type="dxa"/>
                      </w:tcPr>
                      <w:p>
                        <w:pPr>
                          <w:pStyle w:val="TableParagraph"/>
                          <w:rPr>
                            <w:sz w:val="18"/>
                          </w:rPr>
                        </w:pPr>
                      </w:p>
                    </w:tc>
                    <w:tc>
                      <w:tcPr>
                        <w:tcW w:w="377" w:type="dxa"/>
                      </w:tcPr>
                      <w:p>
                        <w:pPr>
                          <w:pStyle w:val="TableParagraph"/>
                          <w:rPr>
                            <w:sz w:val="18"/>
                          </w:rPr>
                        </w:pPr>
                      </w:p>
                    </w:tc>
                    <w:tc>
                      <w:tcPr>
                        <w:tcW w:w="377" w:type="dxa"/>
                        <w:shd w:val="clear" w:color="auto" w:fill="4558A4"/>
                      </w:tcPr>
                      <w:p>
                        <w:pPr>
                          <w:pStyle w:val="TableParagraph"/>
                          <w:rPr>
                            <w:sz w:val="18"/>
                          </w:rPr>
                        </w:pPr>
                      </w:p>
                    </w:tc>
                    <w:tc>
                      <w:tcPr>
                        <w:tcW w:w="377" w:type="dxa"/>
                        <w:shd w:val="clear" w:color="auto" w:fill="4558A4"/>
                      </w:tcPr>
                      <w:p>
                        <w:pPr>
                          <w:pStyle w:val="TableParagraph"/>
                          <w:rPr>
                            <w:sz w:val="18"/>
                          </w:rPr>
                        </w:pPr>
                      </w:p>
                    </w:tc>
                    <w:tc>
                      <w:tcPr>
                        <w:tcW w:w="377" w:type="dxa"/>
                        <w:shd w:val="clear" w:color="auto" w:fill="4558A4"/>
                      </w:tcPr>
                      <w:p>
                        <w:pPr>
                          <w:pStyle w:val="TableParagraph"/>
                          <w:rPr>
                            <w:sz w:val="18"/>
                          </w:rPr>
                        </w:pPr>
                      </w:p>
                    </w:tc>
                    <w:tc>
                      <w:tcPr>
                        <w:tcW w:w="377" w:type="dxa"/>
                        <w:shd w:val="clear" w:color="auto" w:fill="4558A4"/>
                      </w:tcPr>
                      <w:p>
                        <w:pPr>
                          <w:pStyle w:val="TableParagraph"/>
                          <w:rPr>
                            <w:sz w:val="18"/>
                          </w:rPr>
                        </w:pPr>
                      </w:p>
                    </w:tc>
                    <w:tc>
                      <w:tcPr>
                        <w:tcW w:w="377" w:type="dxa"/>
                        <w:shd w:val="clear" w:color="auto" w:fill="4558A4"/>
                      </w:tcPr>
                      <w:p>
                        <w:pPr>
                          <w:pStyle w:val="TableParagraph"/>
                          <w:rPr>
                            <w:sz w:val="18"/>
                          </w:rPr>
                        </w:pPr>
                      </w:p>
                    </w:tc>
                    <w:tc>
                      <w:tcPr>
                        <w:tcW w:w="377" w:type="dxa"/>
                        <w:shd w:val="clear" w:color="auto" w:fill="4558A4"/>
                      </w:tcPr>
                      <w:p>
                        <w:pPr>
                          <w:pStyle w:val="TableParagraph"/>
                          <w:rPr>
                            <w:sz w:val="18"/>
                          </w:rPr>
                        </w:pPr>
                      </w:p>
                    </w:tc>
                    <w:tc>
                      <w:tcPr>
                        <w:tcW w:w="377" w:type="dxa"/>
                        <w:shd w:val="clear" w:color="auto" w:fill="4558A4"/>
                      </w:tcPr>
                      <w:p>
                        <w:pPr>
                          <w:pStyle w:val="TableParagraph"/>
                          <w:rPr>
                            <w:sz w:val="18"/>
                          </w:rPr>
                        </w:pPr>
                      </w:p>
                    </w:tc>
                    <w:tc>
                      <w:tcPr>
                        <w:tcW w:w="377" w:type="dxa"/>
                      </w:tcPr>
                      <w:p>
                        <w:pPr>
                          <w:pStyle w:val="TableParagraph"/>
                          <w:rPr>
                            <w:sz w:val="18"/>
                          </w:rPr>
                        </w:pPr>
                      </w:p>
                    </w:tc>
                    <w:tc>
                      <w:tcPr>
                        <w:tcW w:w="377" w:type="dxa"/>
                      </w:tcPr>
                      <w:p>
                        <w:pPr>
                          <w:pStyle w:val="TableParagraph"/>
                          <w:rPr>
                            <w:sz w:val="18"/>
                          </w:rPr>
                        </w:pPr>
                      </w:p>
                    </w:tc>
                  </w:tr>
                </w:tbl>
                <w:p>
                  <w:pPr>
                    <w:pStyle w:val="BodyText"/>
                  </w:pPr>
                </w:p>
              </w:txbxContent>
            </v:textbox>
          </v:shape>
        </w:pict>
      </w:r>
      <w:r>
        <w:rPr/>
      </w:r>
    </w:p>
    <w:p>
      <w:pPr>
        <w:pStyle w:val="BodyText"/>
        <w:spacing w:before="1"/>
        <w:rPr>
          <w:sz w:val="16"/>
        </w:rPr>
      </w:pPr>
    </w:p>
    <w:p>
      <w:pPr>
        <w:pStyle w:val="BodyText"/>
        <w:spacing w:line="170" w:lineRule="exact"/>
        <w:ind w:left="4812"/>
        <w:rPr>
          <w:sz w:val="17"/>
        </w:rPr>
      </w:pPr>
      <w:r>
        <w:rPr>
          <w:position w:val="-2"/>
          <w:sz w:val="17"/>
        </w:rPr>
        <w:pict>
          <v:group style="width:75.3pt;height:8.550pt;mso-position-horizontal-relative:char;mso-position-vertical-relative:line" coordorigin="0,0" coordsize="1506,171">
            <v:line style="position:absolute" from="148,85" to="1358,85" stroked="true" strokeweight="1.045840pt" strokecolor="#373535">
              <v:stroke dashstyle="solid"/>
            </v:line>
            <v:shape style="position:absolute;left:0;top:0;width:1506;height:171" coordorigin="0,0" coordsize="1506,171" path="m208,0l0,85,208,170,159,85,208,0xm1506,85l1298,0,1347,85,1298,170,1506,85xe" filled="true" fillcolor="#373535" stroked="false">
              <v:path arrowok="t"/>
              <v:fill type="solid"/>
            </v:shape>
          </v:group>
        </w:pict>
      </w:r>
      <w:r>
        <w:rPr>
          <w:position w:val="-2"/>
          <w:sz w:val="17"/>
        </w:rPr>
      </w:r>
    </w:p>
    <w:p>
      <w:pPr>
        <w:spacing w:after="0" w:line="170" w:lineRule="exact"/>
        <w:rPr>
          <w:sz w:val="17"/>
        </w:rPr>
        <w:sectPr>
          <w:pgSz w:w="12240" w:h="15840"/>
          <w:pgMar w:header="2359" w:footer="0" w:top="2560" w:bottom="280" w:left="1720" w:right="1720"/>
        </w:sectPr>
      </w:pPr>
    </w:p>
    <w:p>
      <w:pPr>
        <w:pStyle w:val="Heading3"/>
        <w:ind w:left="0"/>
        <w:jc w:val="right"/>
      </w:pPr>
      <w:r>
        <w:rPr/>
        <w:pict>
          <v:group style="position:absolute;margin-left:128.959pt;margin-top:-3.631092pt;width:75.3pt;height:8.550pt;mso-position-horizontal-relative:page;mso-position-vertical-relative:paragraph;z-index:15736832" coordorigin="2579,-73" coordsize="1506,171">
            <v:line style="position:absolute" from="2727,12" to="3938,12" stroked="true" strokeweight="1.045840pt" strokecolor="#373535">
              <v:stroke dashstyle="solid"/>
            </v:line>
            <v:shape style="position:absolute;left:2579;top:-73;width:1507;height:171" coordorigin="2579,-73" coordsize="1507,171" path="m2787,-73l2579,12,2787,97,2738,12,2787,-73xm4085,12l3877,-73,3926,12,3877,97,4085,12xe" filled="true" fillcolor="#373535" stroked="false">
              <v:path arrowok="t"/>
              <v:fill type="solid"/>
            </v:shape>
            <w10:wrap type="none"/>
          </v:group>
        </w:pict>
      </w:r>
      <w:bookmarkStart w:name="_bookmark11" w:id="12"/>
      <w:bookmarkEnd w:id="12"/>
      <w:r>
        <w:rPr/>
      </w:r>
      <w:r>
        <w:rPr>
          <w:color w:val="373535"/>
        </w:rPr>
        <w:t>outer</w:t>
      </w:r>
    </w:p>
    <w:p>
      <w:pPr>
        <w:spacing w:before="23"/>
        <w:ind w:left="197" w:right="0" w:firstLine="0"/>
        <w:jc w:val="left"/>
        <w:rPr>
          <w:rFonts w:ascii="Times New Roman"/>
          <w:sz w:val="25"/>
        </w:rPr>
      </w:pPr>
      <w:r>
        <w:rPr/>
        <w:br w:type="column"/>
      </w:r>
      <w:r>
        <w:rPr>
          <w:rFonts w:ascii="Times New Roman"/>
          <w:color w:val="373535"/>
          <w:sz w:val="25"/>
        </w:rPr>
        <w:t>inner</w:t>
      </w:r>
    </w:p>
    <w:p>
      <w:pPr>
        <w:pStyle w:val="Heading3"/>
      </w:pPr>
      <w:r>
        <w:rPr/>
        <w:br w:type="column"/>
      </w:r>
      <w:r>
        <w:rPr>
          <w:color w:val="373535"/>
        </w:rPr>
        <w:t>opaque</w:t>
      </w:r>
    </w:p>
    <w:p>
      <w:pPr>
        <w:spacing w:before="23"/>
        <w:ind w:left="280" w:right="0" w:firstLine="0"/>
        <w:jc w:val="left"/>
        <w:rPr>
          <w:rFonts w:ascii="Times New Roman"/>
          <w:sz w:val="25"/>
        </w:rPr>
      </w:pPr>
      <w:r>
        <w:rPr/>
        <w:br w:type="column"/>
      </w:r>
      <w:r>
        <w:rPr>
          <w:rFonts w:ascii="Times New Roman"/>
          <w:color w:val="373535"/>
          <w:sz w:val="25"/>
        </w:rPr>
        <w:t>inner</w:t>
      </w:r>
    </w:p>
    <w:p>
      <w:pPr>
        <w:pStyle w:val="Heading3"/>
        <w:ind w:left="196"/>
      </w:pPr>
      <w:r>
        <w:rPr/>
        <w:br w:type="column"/>
      </w:r>
      <w:r>
        <w:rPr>
          <w:color w:val="373535"/>
        </w:rPr>
        <w:t>outer</w:t>
      </w:r>
    </w:p>
    <w:p>
      <w:pPr>
        <w:spacing w:after="0"/>
        <w:sectPr>
          <w:type w:val="continuous"/>
          <w:pgSz w:w="12240" w:h="15840"/>
          <w:pgMar w:top="2560" w:bottom="280" w:left="1720" w:right="1720"/>
          <w:cols w:num="5" w:equalWidth="0">
            <w:col w:w="4130" w:space="40"/>
            <w:col w:w="714" w:space="39"/>
            <w:col w:w="1006" w:space="39"/>
            <w:col w:w="797" w:space="39"/>
            <w:col w:w="1996"/>
          </w:cols>
        </w:sectPr>
      </w:pPr>
    </w:p>
    <w:p>
      <w:pPr>
        <w:pStyle w:val="BodyText"/>
        <w:spacing w:before="9"/>
        <w:rPr>
          <w:rFonts w:ascii="Times New Roman"/>
          <w:sz w:val="6"/>
        </w:rPr>
      </w:pPr>
    </w:p>
    <w:p>
      <w:pPr>
        <w:pStyle w:val="BodyText"/>
        <w:tabs>
          <w:tab w:pos="3494" w:val="left" w:leader="none"/>
        </w:tabs>
        <w:ind w:left="670"/>
        <w:rPr>
          <w:rFonts w:ascii="Times New Roman"/>
        </w:rPr>
      </w:pPr>
      <w:r>
        <w:rPr>
          <w:rFonts w:ascii="Times New Roman"/>
        </w:rPr>
        <w:pict>
          <v:group style="width:94.15pt;height:18.850pt;mso-position-horizontal-relative:char;mso-position-vertical-relative:line" coordorigin="0,0" coordsize="1883,377">
            <v:rect style="position:absolute;left:0;top:0;width:1883;height:377" filled="true" fillcolor="#4558a4" stroked="false">
              <v:fill opacity="13107f" type="solid"/>
            </v:rect>
          </v:group>
        </w:pict>
      </w:r>
      <w:r>
        <w:rPr>
          <w:rFonts w:ascii="Times New Roman"/>
        </w:rPr>
      </w:r>
      <w:r>
        <w:rPr>
          <w:rFonts w:ascii="Times New Roman"/>
        </w:rPr>
        <w:tab/>
      </w:r>
      <w:r>
        <w:rPr>
          <w:rFonts w:ascii="Times New Roman"/>
        </w:rPr>
        <w:pict>
          <v:group style="width:207.1pt;height:18.850pt;mso-position-horizontal-relative:char;mso-position-vertical-relative:line" coordorigin="0,0" coordsize="4142,377">
            <v:rect style="position:absolute;left:753;top:0;width:753;height:377" filled="true" fillcolor="#4558a4" stroked="false">
              <v:fill opacity="4587f" type="solid"/>
            </v:rect>
            <v:shape style="position:absolute;left:376;top:0;width:1130;height:377" coordorigin="377,0" coordsize="1130,377" path="m1506,0l1130,0,377,0,377,376,1130,376,1506,376,1506,0xe" filled="true" fillcolor="#4558a4" stroked="false">
              <v:path arrowok="t"/>
              <v:fill opacity="13107f" type="solid"/>
            </v:shape>
            <v:rect style="position:absolute;left:2635;top:0;width:754;height:377" filled="true" fillcolor="#4558a4" stroked="false">
              <v:fill opacity="4587f" type="solid"/>
            </v:rect>
            <v:shape style="position:absolute;left:2635;top:0;width:1130;height:377" coordorigin="2636,0" coordsize="1130,377" path="m3765,0l3012,0,2636,0,2636,376,3012,376,3765,376,3765,0xe" filled="true" fillcolor="#4558a4" stroked="false">
              <v:path arrowok="t"/>
              <v:fill opacity="13107f" type="solid"/>
            </v:shape>
            <v:rect style="position:absolute;left:1506;top:0;width:1130;height:377" filled="true" fillcolor="#4558a4" stroked="false">
              <v:fill type="solid"/>
            </v:rect>
            <v:rect style="position:absolute;left:0;top:0;width:4142;height:377" filled="true" fillcolor="#4558a4" stroked="false">
              <v:fill opacity="13107f" type="solid"/>
            </v:rect>
          </v:group>
        </w:pict>
      </w:r>
      <w:r>
        <w:rPr>
          <w:rFonts w:ascii="Times New Roman"/>
        </w:rPr>
      </w:r>
    </w:p>
    <w:p>
      <w:pPr>
        <w:pStyle w:val="BodyText"/>
        <w:spacing w:before="4"/>
        <w:rPr>
          <w:rFonts w:ascii="Times New Roman"/>
          <w:sz w:val="11"/>
        </w:rPr>
      </w:pPr>
    </w:p>
    <w:p>
      <w:pPr>
        <w:spacing w:line="211" w:lineRule="auto" w:before="72"/>
        <w:ind w:left="443" w:right="942" w:firstLine="0"/>
        <w:jc w:val="both"/>
        <w:rPr>
          <w:rFonts w:ascii="Times New Roman" w:hAnsi="Times New Roman"/>
          <w:i/>
          <w:sz w:val="16"/>
        </w:rPr>
      </w:pPr>
      <w:r>
        <w:rPr>
          <w:rFonts w:ascii="Arial" w:hAnsi="Arial"/>
          <w:color w:val="2C6362"/>
          <w:sz w:val="16"/>
        </w:rPr>
        <w:t>Figure 12.19. </w:t>
      </w:r>
      <w:r>
        <w:rPr>
          <w:rFonts w:ascii="Palatino Linotype" w:hAnsi="Palatino Linotype"/>
          <w:sz w:val="16"/>
        </w:rPr>
        <w:t>On the left, a single sample moving horizontally gives a transparent result. On the right, seven samples give a tapering eﬀect, as fewer samples cover the outer areas.  The area in the middle       is</w:t>
      </w:r>
      <w:r>
        <w:rPr>
          <w:rFonts w:ascii="Palatino Linotype" w:hAnsi="Palatino Linotype"/>
          <w:spacing w:val="26"/>
          <w:sz w:val="16"/>
        </w:rPr>
        <w:t> </w:t>
      </w:r>
      <w:r>
        <w:rPr>
          <w:rFonts w:ascii="Palatino Linotype" w:hAnsi="Palatino Linotype"/>
          <w:sz w:val="16"/>
        </w:rPr>
        <w:t>opaque,</w:t>
      </w:r>
      <w:r>
        <w:rPr>
          <w:rFonts w:ascii="Palatino Linotype" w:hAnsi="Palatino Linotype"/>
          <w:spacing w:val="26"/>
          <w:sz w:val="16"/>
        </w:rPr>
        <w:t> </w:t>
      </w:r>
      <w:r>
        <w:rPr>
          <w:rFonts w:ascii="Palatino Linotype" w:hAnsi="Palatino Linotype"/>
          <w:sz w:val="16"/>
        </w:rPr>
        <w:t>as</w:t>
      </w:r>
      <w:r>
        <w:rPr>
          <w:rFonts w:ascii="Palatino Linotype" w:hAnsi="Palatino Linotype"/>
          <w:spacing w:val="26"/>
          <w:sz w:val="16"/>
        </w:rPr>
        <w:t> </w:t>
      </w:r>
      <w:r>
        <w:rPr>
          <w:rFonts w:ascii="Palatino Linotype" w:hAnsi="Palatino Linotype"/>
          <w:sz w:val="16"/>
        </w:rPr>
        <w:t>it</w:t>
      </w:r>
      <w:r>
        <w:rPr>
          <w:rFonts w:ascii="Palatino Linotype" w:hAnsi="Palatino Linotype"/>
          <w:spacing w:val="26"/>
          <w:sz w:val="16"/>
        </w:rPr>
        <w:t> </w:t>
      </w:r>
      <w:r>
        <w:rPr>
          <w:rFonts w:ascii="Palatino Linotype" w:hAnsi="Palatino Linotype"/>
          <w:sz w:val="16"/>
        </w:rPr>
        <w:t>is</w:t>
      </w:r>
      <w:r>
        <w:rPr>
          <w:rFonts w:ascii="Palatino Linotype" w:hAnsi="Palatino Linotype"/>
          <w:spacing w:val="27"/>
          <w:sz w:val="16"/>
        </w:rPr>
        <w:t> </w:t>
      </w:r>
      <w:r>
        <w:rPr>
          <w:rFonts w:ascii="Palatino Linotype" w:hAnsi="Palatino Linotype"/>
          <w:sz w:val="16"/>
        </w:rPr>
        <w:t>always</w:t>
      </w:r>
      <w:r>
        <w:rPr>
          <w:rFonts w:ascii="Palatino Linotype" w:hAnsi="Palatino Linotype"/>
          <w:spacing w:val="26"/>
          <w:sz w:val="16"/>
        </w:rPr>
        <w:t> </w:t>
      </w:r>
      <w:r>
        <w:rPr>
          <w:rFonts w:ascii="Palatino Linotype" w:hAnsi="Palatino Linotype"/>
          <w:sz w:val="16"/>
        </w:rPr>
        <w:t>covered</w:t>
      </w:r>
      <w:r>
        <w:rPr>
          <w:rFonts w:ascii="Palatino Linotype" w:hAnsi="Palatino Linotype"/>
          <w:spacing w:val="26"/>
          <w:sz w:val="16"/>
        </w:rPr>
        <w:t> </w:t>
      </w:r>
      <w:r>
        <w:rPr>
          <w:rFonts w:ascii="Palatino Linotype" w:hAnsi="Palatino Linotype"/>
          <w:spacing w:val="-3"/>
          <w:sz w:val="16"/>
        </w:rPr>
        <w:t>by</w:t>
      </w:r>
      <w:r>
        <w:rPr>
          <w:rFonts w:ascii="Palatino Linotype" w:hAnsi="Palatino Linotype"/>
          <w:spacing w:val="26"/>
          <w:sz w:val="16"/>
        </w:rPr>
        <w:t> </w:t>
      </w:r>
      <w:r>
        <w:rPr>
          <w:rFonts w:ascii="Palatino Linotype" w:hAnsi="Palatino Linotype"/>
          <w:sz w:val="16"/>
        </w:rPr>
        <w:t>some</w:t>
      </w:r>
      <w:r>
        <w:rPr>
          <w:rFonts w:ascii="Palatino Linotype" w:hAnsi="Palatino Linotype"/>
          <w:spacing w:val="27"/>
          <w:sz w:val="16"/>
        </w:rPr>
        <w:t> </w:t>
      </w:r>
      <w:r>
        <w:rPr>
          <w:rFonts w:ascii="Palatino Linotype" w:hAnsi="Palatino Linotype"/>
          <w:sz w:val="16"/>
        </w:rPr>
        <w:t>sample</w:t>
      </w:r>
      <w:r>
        <w:rPr>
          <w:rFonts w:ascii="Palatino Linotype" w:hAnsi="Palatino Linotype"/>
          <w:spacing w:val="26"/>
          <w:sz w:val="16"/>
        </w:rPr>
        <w:t> </w:t>
      </w:r>
      <w:r>
        <w:rPr>
          <w:rFonts w:ascii="Palatino Linotype" w:hAnsi="Palatino Linotype"/>
          <w:sz w:val="16"/>
        </w:rPr>
        <w:t>during</w:t>
      </w:r>
      <w:r>
        <w:rPr>
          <w:rFonts w:ascii="Palatino Linotype" w:hAnsi="Palatino Linotype"/>
          <w:spacing w:val="26"/>
          <w:sz w:val="16"/>
        </w:rPr>
        <w:t> </w:t>
      </w:r>
      <w:r>
        <w:rPr>
          <w:rFonts w:ascii="Palatino Linotype" w:hAnsi="Palatino Linotype"/>
          <w:sz w:val="16"/>
        </w:rPr>
        <w:t>the</w:t>
      </w:r>
      <w:r>
        <w:rPr>
          <w:rFonts w:ascii="Palatino Linotype" w:hAnsi="Palatino Linotype"/>
          <w:spacing w:val="26"/>
          <w:sz w:val="16"/>
        </w:rPr>
        <w:t> </w:t>
      </w:r>
      <w:r>
        <w:rPr>
          <w:rFonts w:ascii="Palatino Linotype" w:hAnsi="Palatino Linotype"/>
          <w:sz w:val="16"/>
        </w:rPr>
        <w:t>whole</w:t>
      </w:r>
      <w:r>
        <w:rPr>
          <w:rFonts w:ascii="Palatino Linotype" w:hAnsi="Palatino Linotype"/>
          <w:spacing w:val="27"/>
          <w:sz w:val="16"/>
        </w:rPr>
        <w:t> </w:t>
      </w:r>
      <w:r>
        <w:rPr>
          <w:rFonts w:ascii="Palatino Linotype" w:hAnsi="Palatino Linotype"/>
          <w:sz w:val="16"/>
        </w:rPr>
        <w:t>frame.</w:t>
      </w:r>
      <w:r>
        <w:rPr>
          <w:rFonts w:ascii="Palatino Linotype" w:hAnsi="Palatino Linotype"/>
          <w:spacing w:val="8"/>
          <w:sz w:val="16"/>
        </w:rPr>
        <w:t> </w:t>
      </w:r>
      <w:r>
        <w:rPr>
          <w:rFonts w:ascii="Times New Roman" w:hAnsi="Times New Roman"/>
          <w:i/>
          <w:sz w:val="16"/>
        </w:rPr>
        <w:t>(After</w:t>
      </w:r>
      <w:r>
        <w:rPr>
          <w:rFonts w:ascii="Times New Roman" w:hAnsi="Times New Roman"/>
          <w:i/>
          <w:spacing w:val="32"/>
          <w:sz w:val="16"/>
        </w:rPr>
        <w:t> </w:t>
      </w:r>
      <w:r>
        <w:rPr>
          <w:rFonts w:ascii="Times New Roman" w:hAnsi="Times New Roman"/>
          <w:i/>
          <w:sz w:val="16"/>
        </w:rPr>
        <w:t>Jimenez</w:t>
      </w:r>
      <w:r>
        <w:rPr>
          <w:rFonts w:ascii="Times New Roman" w:hAnsi="Times New Roman"/>
          <w:i/>
          <w:spacing w:val="33"/>
          <w:sz w:val="16"/>
        </w:rPr>
        <w:t> </w:t>
      </w:r>
      <w:r>
        <w:rPr>
          <w:rFonts w:ascii="Times New Roman" w:hAnsi="Times New Roman"/>
          <w:i/>
          <w:sz w:val="16"/>
        </w:rPr>
        <w:t>[</w:t>
      </w:r>
      <w:r>
        <w:rPr>
          <w:rFonts w:ascii="Times New Roman" w:hAnsi="Times New Roman"/>
          <w:i/>
          <w:color w:val="0000FF"/>
          <w:sz w:val="16"/>
        </w:rPr>
        <w:t>8</w:t>
      </w:r>
      <w:hyperlink w:history="true" w:anchor="_bookmark0">
        <w:r>
          <w:rPr>
            <w:rFonts w:ascii="Times New Roman" w:hAnsi="Times New Roman"/>
            <w:i/>
            <w:color w:val="0000FF"/>
            <w:sz w:val="16"/>
          </w:rPr>
          <w:t>32</w:t>
        </w:r>
      </w:hyperlink>
      <w:r>
        <w:rPr>
          <w:rFonts w:ascii="Times New Roman" w:hAnsi="Times New Roman"/>
          <w:i/>
          <w:sz w:val="16"/>
        </w:rPr>
        <w:t>].)</w:t>
      </w:r>
    </w:p>
    <w:p>
      <w:pPr>
        <w:pStyle w:val="BodyText"/>
        <w:rPr>
          <w:rFonts w:ascii="Times New Roman"/>
          <w:i/>
          <w:sz w:val="16"/>
        </w:rPr>
      </w:pPr>
    </w:p>
    <w:p>
      <w:pPr>
        <w:pStyle w:val="BodyText"/>
        <w:spacing w:before="8"/>
        <w:rPr>
          <w:rFonts w:ascii="Times New Roman"/>
          <w:i/>
          <w:sz w:val="19"/>
        </w:rPr>
      </w:pPr>
    </w:p>
    <w:p>
      <w:pPr>
        <w:pStyle w:val="BodyText"/>
        <w:spacing w:line="252" w:lineRule="auto"/>
        <w:ind w:left="443" w:right="941"/>
        <w:jc w:val="both"/>
      </w:pPr>
      <w:r>
        <w:rPr/>
        <w:t>stretch each sample along its path traveled during the frame, similar to LIC. A fast- moving sample covers more area, so has less of an effect at each location. In theory </w:t>
      </w:r>
      <w:r>
        <w:rPr>
          <w:spacing w:val="-3"/>
        </w:rPr>
        <w:t>we</w:t>
      </w:r>
      <w:r>
        <w:rPr>
          <w:spacing w:val="-12"/>
        </w:rPr>
        <w:t> </w:t>
      </w:r>
      <w:r>
        <w:rPr/>
        <w:t>could</w:t>
      </w:r>
      <w:r>
        <w:rPr>
          <w:spacing w:val="-12"/>
        </w:rPr>
        <w:t> </w:t>
      </w:r>
      <w:r>
        <w:rPr/>
        <w:t>take</w:t>
      </w:r>
      <w:r>
        <w:rPr>
          <w:spacing w:val="-12"/>
        </w:rPr>
        <w:t> </w:t>
      </w:r>
      <w:r>
        <w:rPr/>
        <w:t>all</w:t>
      </w:r>
      <w:r>
        <w:rPr>
          <w:spacing w:val="-11"/>
        </w:rPr>
        <w:t> </w:t>
      </w:r>
      <w:r>
        <w:rPr/>
        <w:t>samples</w:t>
      </w:r>
      <w:r>
        <w:rPr>
          <w:spacing w:val="-12"/>
        </w:rPr>
        <w:t> </w:t>
      </w:r>
      <w:r>
        <w:rPr/>
        <w:t>in</w:t>
      </w:r>
      <w:r>
        <w:rPr>
          <w:spacing w:val="-12"/>
        </w:rPr>
        <w:t> </w:t>
      </w:r>
      <w:r>
        <w:rPr/>
        <w:t>a</w:t>
      </w:r>
      <w:r>
        <w:rPr>
          <w:spacing w:val="-12"/>
        </w:rPr>
        <w:t> </w:t>
      </w:r>
      <w:r>
        <w:rPr/>
        <w:t>scene</w:t>
      </w:r>
      <w:r>
        <w:rPr>
          <w:spacing w:val="-11"/>
        </w:rPr>
        <w:t> </w:t>
      </w:r>
      <w:r>
        <w:rPr/>
        <w:t>and</w:t>
      </w:r>
      <w:r>
        <w:rPr>
          <w:spacing w:val="-12"/>
        </w:rPr>
        <w:t> </w:t>
      </w:r>
      <w:r>
        <w:rPr/>
        <w:t>draw</w:t>
      </w:r>
      <w:r>
        <w:rPr>
          <w:spacing w:val="-12"/>
        </w:rPr>
        <w:t> </w:t>
      </w:r>
      <w:r>
        <w:rPr/>
        <w:t>them</w:t>
      </w:r>
      <w:r>
        <w:rPr>
          <w:spacing w:val="-12"/>
        </w:rPr>
        <w:t> </w:t>
      </w:r>
      <w:r>
        <w:rPr/>
        <w:t>as</w:t>
      </w:r>
      <w:r>
        <w:rPr>
          <w:spacing w:val="-11"/>
        </w:rPr>
        <w:t> </w:t>
      </w:r>
      <w:r>
        <w:rPr/>
        <w:t>semitransparent</w:t>
      </w:r>
      <w:r>
        <w:rPr>
          <w:spacing w:val="-12"/>
        </w:rPr>
        <w:t> </w:t>
      </w:r>
      <w:r>
        <w:rPr/>
        <w:t>line</w:t>
      </w:r>
      <w:r>
        <w:rPr>
          <w:spacing w:val="-12"/>
        </w:rPr>
        <w:t> </w:t>
      </w:r>
      <w:r>
        <w:rPr/>
        <w:t>segments, in sorted order. A visualization is shown in </w:t>
      </w:r>
      <w:hyperlink w:history="true" w:anchor="_bookmark11">
        <w:r>
          <w:rPr>
            <w:color w:val="0000FF"/>
          </w:rPr>
          <w:t>Figure 12.19</w:t>
        </w:r>
      </w:hyperlink>
      <w:r>
        <w:rPr/>
        <w:t>. As more samples are taken, the</w:t>
      </w:r>
      <w:r>
        <w:rPr>
          <w:spacing w:val="-10"/>
        </w:rPr>
        <w:t> </w:t>
      </w:r>
      <w:r>
        <w:rPr/>
        <w:t>resulting</w:t>
      </w:r>
      <w:r>
        <w:rPr>
          <w:spacing w:val="-10"/>
        </w:rPr>
        <w:t> </w:t>
      </w:r>
      <w:r>
        <w:rPr/>
        <w:t>blur</w:t>
      </w:r>
      <w:r>
        <w:rPr>
          <w:spacing w:val="-9"/>
        </w:rPr>
        <w:t> </w:t>
      </w:r>
      <w:r>
        <w:rPr/>
        <w:t>has</w:t>
      </w:r>
      <w:r>
        <w:rPr>
          <w:spacing w:val="-10"/>
        </w:rPr>
        <w:t> </w:t>
      </w:r>
      <w:r>
        <w:rPr/>
        <w:t>a</w:t>
      </w:r>
      <w:r>
        <w:rPr>
          <w:spacing w:val="-9"/>
        </w:rPr>
        <w:t> </w:t>
      </w:r>
      <w:r>
        <w:rPr/>
        <w:t>smooth</w:t>
      </w:r>
      <w:r>
        <w:rPr>
          <w:spacing w:val="-10"/>
        </w:rPr>
        <w:t> </w:t>
      </w:r>
      <w:r>
        <w:rPr/>
        <w:t>transparent</w:t>
      </w:r>
      <w:r>
        <w:rPr>
          <w:spacing w:val="-9"/>
        </w:rPr>
        <w:t> </w:t>
      </w:r>
      <w:r>
        <w:rPr/>
        <w:t>gradient</w:t>
      </w:r>
      <w:r>
        <w:rPr>
          <w:spacing w:val="-10"/>
        </w:rPr>
        <w:t> </w:t>
      </w:r>
      <w:r>
        <w:rPr/>
        <w:t>on</w:t>
      </w:r>
      <w:r>
        <w:rPr>
          <w:spacing w:val="-9"/>
        </w:rPr>
        <w:t> </w:t>
      </w:r>
      <w:r>
        <w:rPr/>
        <w:t>its</w:t>
      </w:r>
      <w:r>
        <w:rPr>
          <w:spacing w:val="-10"/>
        </w:rPr>
        <w:t> </w:t>
      </w:r>
      <w:r>
        <w:rPr/>
        <w:t>leading</w:t>
      </w:r>
      <w:r>
        <w:rPr>
          <w:spacing w:val="-10"/>
        </w:rPr>
        <w:t> </w:t>
      </w:r>
      <w:r>
        <w:rPr/>
        <w:t>and</w:t>
      </w:r>
      <w:r>
        <w:rPr>
          <w:spacing w:val="-9"/>
        </w:rPr>
        <w:t> </w:t>
      </w:r>
      <w:r>
        <w:rPr/>
        <w:t>trailing</w:t>
      </w:r>
      <w:r>
        <w:rPr>
          <w:spacing w:val="-10"/>
        </w:rPr>
        <w:t> </w:t>
      </w:r>
      <w:r>
        <w:rPr/>
        <w:t>edges, as with our sword</w:t>
      </w:r>
      <w:r>
        <w:rPr>
          <w:spacing w:val="19"/>
        </w:rPr>
        <w:t> </w:t>
      </w:r>
      <w:r>
        <w:rPr/>
        <w:t>example.</w:t>
      </w:r>
    </w:p>
    <w:p>
      <w:pPr>
        <w:pStyle w:val="BodyText"/>
        <w:spacing w:line="252" w:lineRule="auto" w:before="3"/>
        <w:ind w:left="443" w:right="941" w:firstLine="298"/>
        <w:jc w:val="both"/>
      </w:pPr>
      <w:r>
        <w:rPr>
          <w:spacing w:val="-9"/>
        </w:rPr>
        <w:t>To </w:t>
      </w:r>
      <w:r>
        <w:rPr/>
        <w:t>use this idea,  </w:t>
      </w:r>
      <w:r>
        <w:rPr>
          <w:spacing w:val="-3"/>
        </w:rPr>
        <w:t>we  </w:t>
      </w:r>
      <w:r>
        <w:rPr/>
        <w:t>need to know the velocity of each pixel’s surface.  A tool  that has seen wide adoption is use of a </w:t>
      </w:r>
      <w:r>
        <w:rPr>
          <w:rFonts w:ascii="Times New Roman" w:hAnsi="Times New Roman"/>
          <w:i/>
        </w:rPr>
        <w:t>velocity buffer </w:t>
      </w:r>
      <w:r>
        <w:rPr/>
        <w:t>[</w:t>
      </w:r>
      <w:hyperlink w:history="true" w:anchor="_bookmark0">
        <w:r>
          <w:rPr>
            <w:color w:val="0000FF"/>
          </w:rPr>
          <w:t>584</w:t>
        </w:r>
      </w:hyperlink>
      <w:r>
        <w:rPr/>
        <w:t>]. </w:t>
      </w:r>
      <w:r>
        <w:rPr>
          <w:spacing w:val="-9"/>
        </w:rPr>
        <w:t>To </w:t>
      </w:r>
      <w:r>
        <w:rPr/>
        <w:t>create this buffer, interpolate the screen-space velocity at each vertex of the model. The velocity can  </w:t>
      </w:r>
      <w:r>
        <w:rPr>
          <w:spacing w:val="2"/>
        </w:rPr>
        <w:t>be </w:t>
      </w:r>
      <w:r>
        <w:rPr/>
        <w:t>computed </w:t>
      </w:r>
      <w:r>
        <w:rPr>
          <w:spacing w:val="-3"/>
        </w:rPr>
        <w:t>by </w:t>
      </w:r>
      <w:r>
        <w:rPr/>
        <w:t>having </w:t>
      </w:r>
      <w:r>
        <w:rPr>
          <w:spacing w:val="-4"/>
        </w:rPr>
        <w:t>two </w:t>
      </w:r>
      <w:r>
        <w:rPr/>
        <w:t>modeling matrices applied to the model, one for the previous frame and one for the current. The vertex shader program computes the difference</w:t>
      </w:r>
      <w:r>
        <w:rPr>
          <w:spacing w:val="-19"/>
        </w:rPr>
        <w:t> </w:t>
      </w:r>
      <w:r>
        <w:rPr/>
        <w:t>in</w:t>
      </w:r>
      <w:r>
        <w:rPr>
          <w:spacing w:val="-18"/>
        </w:rPr>
        <w:t> </w:t>
      </w:r>
      <w:r>
        <w:rPr/>
        <w:t>positions</w:t>
      </w:r>
      <w:r>
        <w:rPr>
          <w:spacing w:val="-19"/>
        </w:rPr>
        <w:t> </w:t>
      </w:r>
      <w:r>
        <w:rPr/>
        <w:t>and</w:t>
      </w:r>
      <w:r>
        <w:rPr>
          <w:spacing w:val="-18"/>
        </w:rPr>
        <w:t> </w:t>
      </w:r>
      <w:r>
        <w:rPr/>
        <w:t>transforms</w:t>
      </w:r>
      <w:r>
        <w:rPr>
          <w:spacing w:val="-18"/>
        </w:rPr>
        <w:t> </w:t>
      </w:r>
      <w:r>
        <w:rPr/>
        <w:t>this</w:t>
      </w:r>
      <w:r>
        <w:rPr>
          <w:spacing w:val="-19"/>
        </w:rPr>
        <w:t> </w:t>
      </w:r>
      <w:r>
        <w:rPr/>
        <w:t>vector</w:t>
      </w:r>
      <w:r>
        <w:rPr>
          <w:spacing w:val="-18"/>
        </w:rPr>
        <w:t> </w:t>
      </w:r>
      <w:r>
        <w:rPr/>
        <w:t>to</w:t>
      </w:r>
      <w:r>
        <w:rPr>
          <w:spacing w:val="-19"/>
        </w:rPr>
        <w:t> </w:t>
      </w:r>
      <w:r>
        <w:rPr/>
        <w:t>relative</w:t>
      </w:r>
      <w:r>
        <w:rPr>
          <w:spacing w:val="-18"/>
        </w:rPr>
        <w:t> </w:t>
      </w:r>
      <w:r>
        <w:rPr/>
        <w:t>screen-space</w:t>
      </w:r>
      <w:r>
        <w:rPr>
          <w:spacing w:val="-18"/>
        </w:rPr>
        <w:t> </w:t>
      </w:r>
      <w:r>
        <w:rPr/>
        <w:t>coordinates. A visualization is shown in </w:t>
      </w:r>
      <w:hyperlink w:history="true" w:anchor="_bookmark12">
        <w:r>
          <w:rPr>
            <w:color w:val="0000FF"/>
          </w:rPr>
          <w:t>Figure 12.20</w:t>
        </w:r>
      </w:hyperlink>
      <w:r>
        <w:rPr/>
        <w:t>. </w:t>
      </w:r>
      <w:r>
        <w:rPr>
          <w:spacing w:val="-3"/>
        </w:rPr>
        <w:t>Wronski </w:t>
      </w:r>
      <w:r>
        <w:rPr/>
        <w:t>[</w:t>
      </w:r>
      <w:hyperlink w:history="true" w:anchor="_bookmark0">
        <w:r>
          <w:rPr>
            <w:color w:val="0000FF"/>
          </w:rPr>
          <w:t>1912</w:t>
        </w:r>
      </w:hyperlink>
      <w:r>
        <w:rPr/>
        <w:t>] discusses deriving velocity </w:t>
      </w:r>
      <w:r>
        <w:rPr>
          <w:w w:val="98"/>
        </w:rPr>
        <w:t>b</w:t>
      </w:r>
      <w:r>
        <w:rPr>
          <w:w w:val="96"/>
        </w:rPr>
        <w:t>u</w:t>
      </w:r>
      <w:r>
        <w:rPr>
          <w:w w:val="89"/>
        </w:rPr>
        <w:t>ff</w:t>
      </w:r>
      <w:r>
        <w:rPr>
          <w:w w:val="91"/>
        </w:rPr>
        <w:t>e</w:t>
      </w:r>
      <w:r>
        <w:rPr>
          <w:w w:val="95"/>
        </w:rPr>
        <w:t>r</w:t>
      </w:r>
      <w:r>
        <w:rPr>
          <w:w w:val="90"/>
        </w:rPr>
        <w:t>s</w:t>
      </w:r>
      <w:r>
        <w:rPr>
          <w:spacing w:val="10"/>
        </w:rPr>
        <w:t> </w:t>
      </w:r>
      <w:r>
        <w:rPr>
          <w:w w:val="96"/>
        </w:rPr>
        <w:t>an</w:t>
      </w:r>
      <w:r>
        <w:rPr>
          <w:w w:val="96"/>
        </w:rPr>
        <w:t>d</w:t>
      </w:r>
      <w:r>
        <w:rPr>
          <w:spacing w:val="10"/>
        </w:rPr>
        <w:t> </w:t>
      </w:r>
      <w:r>
        <w:rPr>
          <w:w w:val="97"/>
        </w:rPr>
        <w:t>c</w:t>
      </w:r>
      <w:r>
        <w:rPr>
          <w:w w:val="93"/>
        </w:rPr>
        <w:t>o</w:t>
      </w:r>
      <w:r>
        <w:rPr>
          <w:spacing w:val="-6"/>
          <w:w w:val="93"/>
        </w:rPr>
        <w:t>m</w:t>
      </w:r>
      <w:r>
        <w:rPr>
          <w:w w:val="98"/>
        </w:rPr>
        <w:t>b</w:t>
      </w:r>
      <w:r>
        <w:rPr>
          <w:spacing w:val="-1"/>
          <w:w w:val="94"/>
        </w:rPr>
        <w:t>i</w:t>
      </w:r>
      <w:r>
        <w:rPr>
          <w:w w:val="93"/>
        </w:rPr>
        <w:t>n</w:t>
      </w:r>
      <w:r>
        <w:rPr>
          <w:w w:val="94"/>
        </w:rPr>
        <w:t>i</w:t>
      </w:r>
      <w:r>
        <w:rPr>
          <w:w w:val="93"/>
        </w:rPr>
        <w:t>n</w:t>
      </w:r>
      <w:r>
        <w:rPr>
          <w:w w:val="97"/>
        </w:rPr>
        <w:t>g</w:t>
      </w:r>
      <w:r>
        <w:rPr>
          <w:spacing w:val="10"/>
        </w:rPr>
        <w:t> </w:t>
      </w:r>
      <w:r>
        <w:rPr>
          <w:w w:val="94"/>
        </w:rPr>
        <w:t>m</w:t>
      </w:r>
      <w:r>
        <w:rPr>
          <w:w w:val="100"/>
        </w:rPr>
        <w:t>ot</w:t>
      </w:r>
      <w:r>
        <w:rPr>
          <w:w w:val="94"/>
        </w:rPr>
        <w:t>i</w:t>
      </w:r>
      <w:r>
        <w:rPr>
          <w:w w:val="93"/>
        </w:rPr>
        <w:t>on</w:t>
      </w:r>
      <w:r>
        <w:rPr>
          <w:spacing w:val="10"/>
        </w:rPr>
        <w:t> </w:t>
      </w:r>
      <w:r>
        <w:rPr>
          <w:w w:val="98"/>
        </w:rPr>
        <w:t>b</w:t>
      </w:r>
      <w:r>
        <w:rPr>
          <w:w w:val="96"/>
        </w:rPr>
        <w:t>l</w:t>
      </w:r>
      <w:r>
        <w:rPr>
          <w:w w:val="96"/>
        </w:rPr>
        <w:t>u</w:t>
      </w:r>
      <w:r>
        <w:rPr>
          <w:w w:val="95"/>
        </w:rPr>
        <w:t>r</w:t>
      </w:r>
      <w:r>
        <w:rPr>
          <w:spacing w:val="10"/>
        </w:rPr>
        <w:t> </w:t>
      </w:r>
      <w:r>
        <w:rPr>
          <w:w w:val="97"/>
        </w:rPr>
        <w:t>w</w:t>
      </w:r>
      <w:r>
        <w:rPr>
          <w:w w:val="94"/>
        </w:rPr>
        <w:t>i</w:t>
      </w:r>
      <w:r>
        <w:rPr>
          <w:w w:val="111"/>
        </w:rPr>
        <w:t>t</w:t>
      </w:r>
      <w:r>
        <w:rPr>
          <w:w w:val="95"/>
        </w:rPr>
        <w:t>h</w:t>
      </w:r>
      <w:r>
        <w:rPr>
          <w:spacing w:val="10"/>
        </w:rPr>
        <w:t> </w:t>
      </w:r>
      <w:r>
        <w:rPr>
          <w:w w:val="111"/>
        </w:rPr>
        <w:t>t</w:t>
      </w:r>
      <w:r>
        <w:rPr>
          <w:w w:val="91"/>
        </w:rPr>
        <w:t>e</w:t>
      </w:r>
      <w:r>
        <w:rPr>
          <w:w w:val="94"/>
        </w:rPr>
        <w:t>m</w:t>
      </w:r>
      <w:r>
        <w:rPr>
          <w:spacing w:val="5"/>
          <w:w w:val="96"/>
        </w:rPr>
        <w:t>p</w:t>
      </w:r>
      <w:r>
        <w:rPr>
          <w:w w:val="93"/>
        </w:rPr>
        <w:t>or</w:t>
      </w:r>
      <w:r>
        <w:rPr>
          <w:w w:val="97"/>
        </w:rPr>
        <w:t>al</w:t>
      </w:r>
      <w:r>
        <w:rPr>
          <w:spacing w:val="10"/>
        </w:rPr>
        <w:t> </w:t>
      </w:r>
      <w:r>
        <w:rPr>
          <w:w w:val="96"/>
        </w:rPr>
        <w:t>a</w:t>
      </w:r>
      <w:r>
        <w:rPr>
          <w:spacing w:val="-6"/>
          <w:w w:val="96"/>
        </w:rPr>
        <w:t>n</w:t>
      </w:r>
      <w:r>
        <w:rPr>
          <w:w w:val="111"/>
        </w:rPr>
        <w:t>t</w:t>
      </w:r>
      <w:r>
        <w:rPr>
          <w:w w:val="94"/>
        </w:rPr>
        <w:t>i</w:t>
      </w:r>
      <w:r>
        <w:rPr>
          <w:w w:val="97"/>
        </w:rPr>
        <w:t>al</w:t>
      </w:r>
      <w:r>
        <w:rPr>
          <w:w w:val="94"/>
        </w:rPr>
        <w:t>i</w:t>
      </w:r>
      <w:r>
        <w:rPr>
          <w:w w:val="95"/>
        </w:rPr>
        <w:t>as</w:t>
      </w:r>
      <w:r>
        <w:rPr>
          <w:w w:val="94"/>
        </w:rPr>
        <w:t>i</w:t>
      </w:r>
      <w:r>
        <w:rPr>
          <w:w w:val="93"/>
        </w:rPr>
        <w:t>n</w:t>
      </w:r>
      <w:r>
        <w:rPr>
          <w:w w:val="99"/>
        </w:rPr>
        <w:t>g.</w:t>
      </w:r>
      <w:r>
        <w:rPr/>
        <w:t> </w:t>
      </w:r>
      <w:r>
        <w:rPr>
          <w:spacing w:val="-11"/>
        </w:rPr>
        <w:t> </w:t>
      </w:r>
      <w:r>
        <w:rPr>
          <w:w w:val="112"/>
        </w:rPr>
        <w:t>C</w:t>
      </w:r>
      <w:r>
        <w:rPr>
          <w:w w:val="94"/>
        </w:rPr>
        <w:t>ou</w:t>
      </w:r>
      <w:r>
        <w:rPr>
          <w:w w:val="95"/>
        </w:rPr>
        <w:t>r</w:t>
      </w:r>
      <w:r>
        <w:rPr>
          <w:spacing w:val="-6"/>
          <w:w w:val="95"/>
        </w:rPr>
        <w:t>r</w:t>
      </w:r>
      <w:r>
        <w:rPr>
          <w:spacing w:val="-95"/>
          <w:w w:val="99"/>
        </w:rPr>
        <w:t>`</w:t>
      </w:r>
      <w:r>
        <w:rPr>
          <w:w w:val="91"/>
        </w:rPr>
        <w:t>e</w:t>
      </w:r>
      <w:r>
        <w:rPr>
          <w:w w:val="94"/>
        </w:rPr>
        <w:t>ge</w:t>
      </w:r>
      <w:r>
        <w:rPr>
          <w:w w:val="90"/>
        </w:rPr>
        <w:t>s</w:t>
      </w:r>
      <w:r>
        <w:rPr>
          <w:spacing w:val="10"/>
        </w:rPr>
        <w:t> </w:t>
      </w:r>
      <w:r>
        <w:rPr>
          <w:w w:val="73"/>
        </w:rPr>
        <w:t>[</w:t>
      </w:r>
      <w:hyperlink w:history="true" w:anchor="_bookmark0">
        <w:r>
          <w:rPr>
            <w:color w:val="0000FF"/>
            <w:w w:val="88"/>
          </w:rPr>
          <w:t>29</w:t>
        </w:r>
        <w:r>
          <w:rPr>
            <w:color w:val="0000FF"/>
            <w:spacing w:val="-1"/>
            <w:w w:val="88"/>
          </w:rPr>
          <w:t>4</w:t>
        </w:r>
      </w:hyperlink>
      <w:r>
        <w:rPr>
          <w:w w:val="73"/>
        </w:rPr>
        <w:t>]</w:t>
      </w:r>
      <w:r>
        <w:rPr>
          <w:spacing w:val="10"/>
        </w:rPr>
        <w:t> </w:t>
      </w:r>
      <w:r>
        <w:rPr>
          <w:w w:val="98"/>
        </w:rPr>
        <w:t>b</w:t>
      </w:r>
      <w:r>
        <w:rPr>
          <w:w w:val="95"/>
        </w:rPr>
        <w:t>r</w:t>
      </w:r>
      <w:r>
        <w:rPr>
          <w:w w:val="94"/>
        </w:rPr>
        <w:t>i</w:t>
      </w:r>
      <w:r>
        <w:rPr>
          <w:w w:val="91"/>
        </w:rPr>
        <w:t>e</w:t>
      </w:r>
      <w:r>
        <w:rPr>
          <w:w w:val="90"/>
        </w:rPr>
        <w:t>fl</w:t>
      </w:r>
      <w:r>
        <w:rPr>
          <w:w w:val="106"/>
        </w:rPr>
        <w:t>y </w:t>
      </w:r>
      <w:r>
        <w:rPr/>
        <w:t>notes how </w:t>
      </w:r>
      <w:r>
        <w:rPr>
          <w:rFonts w:ascii="Times New Roman" w:hAnsi="Times New Roman"/>
          <w:i/>
        </w:rPr>
        <w:t>DOOM </w:t>
      </w:r>
      <w:r>
        <w:rPr/>
        <w:t>(2016) implements this combination, comparing</w:t>
      </w:r>
      <w:r>
        <w:rPr>
          <w:spacing w:val="10"/>
        </w:rPr>
        <w:t> </w:t>
      </w:r>
      <w:r>
        <w:rPr/>
        <w:t>results.</w:t>
      </w:r>
    </w:p>
    <w:p>
      <w:pPr>
        <w:pStyle w:val="BodyText"/>
        <w:spacing w:line="252" w:lineRule="auto"/>
        <w:ind w:left="443" w:right="941" w:firstLine="298"/>
        <w:jc w:val="both"/>
      </w:pPr>
      <w:r>
        <w:rPr/>
        <w:t>Once</w:t>
      </w:r>
      <w:r>
        <w:rPr>
          <w:spacing w:val="-8"/>
        </w:rPr>
        <w:t> </w:t>
      </w:r>
      <w:r>
        <w:rPr/>
        <w:t>the</w:t>
      </w:r>
      <w:r>
        <w:rPr>
          <w:spacing w:val="-7"/>
        </w:rPr>
        <w:t> </w:t>
      </w:r>
      <w:r>
        <w:rPr/>
        <w:t>velocity</w:t>
      </w:r>
      <w:r>
        <w:rPr>
          <w:spacing w:val="-8"/>
        </w:rPr>
        <w:t> </w:t>
      </w:r>
      <w:r>
        <w:rPr/>
        <w:t>buffer</w:t>
      </w:r>
      <w:r>
        <w:rPr>
          <w:spacing w:val="-7"/>
        </w:rPr>
        <w:t> </w:t>
      </w:r>
      <w:r>
        <w:rPr/>
        <w:t>is</w:t>
      </w:r>
      <w:r>
        <w:rPr>
          <w:spacing w:val="-8"/>
        </w:rPr>
        <w:t> </w:t>
      </w:r>
      <w:r>
        <w:rPr/>
        <w:t>formed,</w:t>
      </w:r>
      <w:r>
        <w:rPr>
          <w:spacing w:val="-7"/>
        </w:rPr>
        <w:t> </w:t>
      </w:r>
      <w:r>
        <w:rPr/>
        <w:t>the</w:t>
      </w:r>
      <w:r>
        <w:rPr>
          <w:spacing w:val="-7"/>
        </w:rPr>
        <w:t> </w:t>
      </w:r>
      <w:r>
        <w:rPr/>
        <w:t>speed</w:t>
      </w:r>
      <w:r>
        <w:rPr>
          <w:spacing w:val="-8"/>
        </w:rPr>
        <w:t> </w:t>
      </w:r>
      <w:r>
        <w:rPr/>
        <w:t>of</w:t>
      </w:r>
      <w:r>
        <w:rPr>
          <w:spacing w:val="-7"/>
        </w:rPr>
        <w:t> </w:t>
      </w:r>
      <w:r>
        <w:rPr/>
        <w:t>each</w:t>
      </w:r>
      <w:r>
        <w:rPr>
          <w:spacing w:val="-8"/>
        </w:rPr>
        <w:t> </w:t>
      </w:r>
      <w:r>
        <w:rPr/>
        <w:t>object</w:t>
      </w:r>
      <w:r>
        <w:rPr>
          <w:spacing w:val="-7"/>
        </w:rPr>
        <w:t> </w:t>
      </w:r>
      <w:r>
        <w:rPr/>
        <w:t>at</w:t>
      </w:r>
      <w:r>
        <w:rPr>
          <w:spacing w:val="-8"/>
        </w:rPr>
        <w:t> </w:t>
      </w:r>
      <w:r>
        <w:rPr/>
        <w:t>each</w:t>
      </w:r>
      <w:r>
        <w:rPr>
          <w:spacing w:val="-7"/>
        </w:rPr>
        <w:t> </w:t>
      </w:r>
      <w:r>
        <w:rPr/>
        <w:t>pixel</w:t>
      </w:r>
      <w:r>
        <w:rPr>
          <w:spacing w:val="-8"/>
        </w:rPr>
        <w:t> </w:t>
      </w:r>
      <w:r>
        <w:rPr/>
        <w:t>is</w:t>
      </w:r>
      <w:r>
        <w:rPr>
          <w:spacing w:val="-7"/>
        </w:rPr>
        <w:t> </w:t>
      </w:r>
      <w:r>
        <w:rPr/>
        <w:t>known. The</w:t>
      </w:r>
      <w:r>
        <w:rPr>
          <w:spacing w:val="-10"/>
        </w:rPr>
        <w:t> </w:t>
      </w:r>
      <w:r>
        <w:rPr/>
        <w:t>unblurred</w:t>
      </w:r>
      <w:r>
        <w:rPr>
          <w:spacing w:val="-10"/>
        </w:rPr>
        <w:t> </w:t>
      </w:r>
      <w:r>
        <w:rPr/>
        <w:t>image</w:t>
      </w:r>
      <w:r>
        <w:rPr>
          <w:spacing w:val="-10"/>
        </w:rPr>
        <w:t> </w:t>
      </w:r>
      <w:r>
        <w:rPr/>
        <w:t>is</w:t>
      </w:r>
      <w:r>
        <w:rPr>
          <w:spacing w:val="-9"/>
        </w:rPr>
        <w:t> </w:t>
      </w:r>
      <w:r>
        <w:rPr/>
        <w:t>also</w:t>
      </w:r>
      <w:r>
        <w:rPr>
          <w:spacing w:val="-11"/>
        </w:rPr>
        <w:t> </w:t>
      </w:r>
      <w:r>
        <w:rPr/>
        <w:t>rendered.</w:t>
      </w:r>
      <w:r>
        <w:rPr>
          <w:spacing w:val="8"/>
        </w:rPr>
        <w:t> </w:t>
      </w:r>
      <w:r>
        <w:rPr/>
        <w:t>Note</w:t>
      </w:r>
      <w:r>
        <w:rPr>
          <w:spacing w:val="-10"/>
        </w:rPr>
        <w:t> </w:t>
      </w:r>
      <w:r>
        <w:rPr/>
        <w:t>that</w:t>
      </w:r>
      <w:r>
        <w:rPr>
          <w:spacing w:val="-10"/>
        </w:rPr>
        <w:t> </w:t>
      </w:r>
      <w:r>
        <w:rPr>
          <w:spacing w:val="-3"/>
        </w:rPr>
        <w:t>we</w:t>
      </w:r>
      <w:r>
        <w:rPr>
          <w:spacing w:val="-9"/>
        </w:rPr>
        <w:t> </w:t>
      </w:r>
      <w:r>
        <w:rPr/>
        <w:t>encounter</w:t>
      </w:r>
      <w:r>
        <w:rPr>
          <w:spacing w:val="-10"/>
        </w:rPr>
        <w:t> </w:t>
      </w:r>
      <w:r>
        <w:rPr/>
        <w:t>a</w:t>
      </w:r>
      <w:r>
        <w:rPr>
          <w:spacing w:val="-10"/>
        </w:rPr>
        <w:t> </w:t>
      </w:r>
      <w:r>
        <w:rPr/>
        <w:t>similar</w:t>
      </w:r>
      <w:r>
        <w:rPr>
          <w:spacing w:val="-10"/>
        </w:rPr>
        <w:t> </w:t>
      </w:r>
      <w:r>
        <w:rPr/>
        <w:t>problem</w:t>
      </w:r>
      <w:r>
        <w:rPr>
          <w:spacing w:val="-10"/>
        </w:rPr>
        <w:t> </w:t>
      </w:r>
      <w:r>
        <w:rPr/>
        <w:t>with motion</w:t>
      </w:r>
      <w:r>
        <w:rPr>
          <w:spacing w:val="-7"/>
        </w:rPr>
        <w:t> </w:t>
      </w:r>
      <w:r>
        <w:rPr/>
        <w:t>blur</w:t>
      </w:r>
      <w:r>
        <w:rPr>
          <w:spacing w:val="-7"/>
        </w:rPr>
        <w:t> </w:t>
      </w:r>
      <w:r>
        <w:rPr/>
        <w:t>as</w:t>
      </w:r>
      <w:r>
        <w:rPr>
          <w:spacing w:val="-6"/>
        </w:rPr>
        <w:t> </w:t>
      </w:r>
      <w:r>
        <w:rPr>
          <w:spacing w:val="-3"/>
        </w:rPr>
        <w:t>we</w:t>
      </w:r>
      <w:r>
        <w:rPr>
          <w:spacing w:val="-7"/>
        </w:rPr>
        <w:t> </w:t>
      </w:r>
      <w:r>
        <w:rPr/>
        <w:t>did</w:t>
      </w:r>
      <w:r>
        <w:rPr>
          <w:spacing w:val="-6"/>
        </w:rPr>
        <w:t> </w:t>
      </w:r>
      <w:r>
        <w:rPr/>
        <w:t>with</w:t>
      </w:r>
      <w:r>
        <w:rPr>
          <w:spacing w:val="-7"/>
        </w:rPr>
        <w:t> </w:t>
      </w:r>
      <w:r>
        <w:rPr/>
        <w:t>depth</w:t>
      </w:r>
      <w:r>
        <w:rPr>
          <w:spacing w:val="-7"/>
        </w:rPr>
        <w:t> </w:t>
      </w:r>
      <w:r>
        <w:rPr/>
        <w:t>of</w:t>
      </w:r>
      <w:r>
        <w:rPr>
          <w:spacing w:val="-6"/>
        </w:rPr>
        <w:t> </w:t>
      </w:r>
      <w:r>
        <w:rPr/>
        <w:t>field,</w:t>
      </w:r>
      <w:r>
        <w:rPr>
          <w:spacing w:val="-5"/>
        </w:rPr>
        <w:t> </w:t>
      </w:r>
      <w:r>
        <w:rPr/>
        <w:t>that</w:t>
      </w:r>
      <w:r>
        <w:rPr>
          <w:spacing w:val="-7"/>
        </w:rPr>
        <w:t> </w:t>
      </w:r>
      <w:r>
        <w:rPr/>
        <w:t>all</w:t>
      </w:r>
      <w:r>
        <w:rPr>
          <w:spacing w:val="-6"/>
        </w:rPr>
        <w:t> </w:t>
      </w:r>
      <w:r>
        <w:rPr/>
        <w:t>data</w:t>
      </w:r>
      <w:r>
        <w:rPr>
          <w:spacing w:val="-7"/>
        </w:rPr>
        <w:t> </w:t>
      </w:r>
      <w:r>
        <w:rPr/>
        <w:t>needed</w:t>
      </w:r>
      <w:r>
        <w:rPr>
          <w:spacing w:val="-7"/>
        </w:rPr>
        <w:t> </w:t>
      </w:r>
      <w:r>
        <w:rPr/>
        <w:t>to</w:t>
      </w:r>
      <w:r>
        <w:rPr>
          <w:spacing w:val="-6"/>
        </w:rPr>
        <w:t> </w:t>
      </w:r>
      <w:r>
        <w:rPr/>
        <w:t>compute</w:t>
      </w:r>
      <w:r>
        <w:rPr>
          <w:spacing w:val="-7"/>
        </w:rPr>
        <w:t> </w:t>
      </w:r>
      <w:r>
        <w:rPr/>
        <w:t>the</w:t>
      </w:r>
      <w:r>
        <w:rPr>
          <w:spacing w:val="-6"/>
        </w:rPr>
        <w:t> </w:t>
      </w:r>
      <w:r>
        <w:rPr/>
        <w:t>effect</w:t>
      </w:r>
      <w:r>
        <w:rPr>
          <w:spacing w:val="-7"/>
        </w:rPr>
        <w:t> </w:t>
      </w:r>
      <w:r>
        <w:rPr/>
        <w:t>is not</w:t>
      </w:r>
      <w:r>
        <w:rPr>
          <w:spacing w:val="-10"/>
        </w:rPr>
        <w:t> </w:t>
      </w:r>
      <w:r>
        <w:rPr/>
        <w:t>available</w:t>
      </w:r>
      <w:r>
        <w:rPr>
          <w:spacing w:val="-9"/>
        </w:rPr>
        <w:t> </w:t>
      </w:r>
      <w:r>
        <w:rPr/>
        <w:t>from</w:t>
      </w:r>
      <w:r>
        <w:rPr>
          <w:spacing w:val="-9"/>
        </w:rPr>
        <w:t> </w:t>
      </w:r>
      <w:r>
        <w:rPr/>
        <w:t>a</w:t>
      </w:r>
      <w:r>
        <w:rPr>
          <w:spacing w:val="-9"/>
        </w:rPr>
        <w:t> </w:t>
      </w:r>
      <w:r>
        <w:rPr/>
        <w:t>single</w:t>
      </w:r>
      <w:r>
        <w:rPr>
          <w:spacing w:val="-9"/>
        </w:rPr>
        <w:t> </w:t>
      </w:r>
      <w:r>
        <w:rPr/>
        <w:t>image.</w:t>
      </w:r>
      <w:r>
        <w:rPr>
          <w:spacing w:val="12"/>
        </w:rPr>
        <w:t> </w:t>
      </w:r>
      <w:r>
        <w:rPr>
          <w:spacing w:val="-6"/>
        </w:rPr>
        <w:t>For</w:t>
      </w:r>
      <w:r>
        <w:rPr>
          <w:spacing w:val="-9"/>
        </w:rPr>
        <w:t> </w:t>
      </w:r>
      <w:r>
        <w:rPr/>
        <w:t>depth</w:t>
      </w:r>
      <w:r>
        <w:rPr>
          <w:spacing w:val="-9"/>
        </w:rPr>
        <w:t> </w:t>
      </w:r>
      <w:r>
        <w:rPr/>
        <w:t>of</w:t>
      </w:r>
      <w:r>
        <w:rPr>
          <w:spacing w:val="-9"/>
        </w:rPr>
        <w:t> </w:t>
      </w:r>
      <w:r>
        <w:rPr/>
        <w:t>field</w:t>
      </w:r>
      <w:r>
        <w:rPr>
          <w:spacing w:val="-9"/>
        </w:rPr>
        <w:t> </w:t>
      </w:r>
      <w:r>
        <w:rPr/>
        <w:t>the</w:t>
      </w:r>
      <w:r>
        <w:rPr>
          <w:spacing w:val="-9"/>
        </w:rPr>
        <w:t> </w:t>
      </w:r>
      <w:r>
        <w:rPr/>
        <w:t>ideal</w:t>
      </w:r>
      <w:r>
        <w:rPr>
          <w:spacing w:val="-9"/>
        </w:rPr>
        <w:t> </w:t>
      </w:r>
      <w:r>
        <w:rPr/>
        <w:t>is</w:t>
      </w:r>
      <w:r>
        <w:rPr>
          <w:spacing w:val="-9"/>
        </w:rPr>
        <w:t> </w:t>
      </w:r>
      <w:r>
        <w:rPr/>
        <w:t>to</w:t>
      </w:r>
      <w:r>
        <w:rPr>
          <w:spacing w:val="-9"/>
        </w:rPr>
        <w:t> </w:t>
      </w:r>
      <w:r>
        <w:rPr>
          <w:spacing w:val="-3"/>
        </w:rPr>
        <w:t>have</w:t>
      </w:r>
      <w:r>
        <w:rPr>
          <w:spacing w:val="-9"/>
        </w:rPr>
        <w:t> </w:t>
      </w:r>
      <w:r>
        <w:rPr/>
        <w:t>multiple</w:t>
      </w:r>
      <w:r>
        <w:rPr>
          <w:spacing w:val="-9"/>
        </w:rPr>
        <w:t> </w:t>
      </w:r>
      <w:r>
        <w:rPr/>
        <w:t>views averaged together, and some of those views will include objects not seen in others. </w:t>
      </w:r>
      <w:r>
        <w:rPr>
          <w:spacing w:val="-6"/>
        </w:rPr>
        <w:t>For </w:t>
      </w:r>
      <w:r>
        <w:rPr/>
        <w:t>interactive motion blur </w:t>
      </w:r>
      <w:r>
        <w:rPr>
          <w:spacing w:val="-3"/>
        </w:rPr>
        <w:t>we </w:t>
      </w:r>
      <w:r>
        <w:rPr/>
        <w:t>take a single frame out of a timed sequence and use it as the representative image. </w:t>
      </w:r>
      <w:r>
        <w:rPr>
          <w:spacing w:val="-9"/>
        </w:rPr>
        <w:t>We </w:t>
      </w:r>
      <w:r>
        <w:rPr/>
        <w:t>use these data as best </w:t>
      </w:r>
      <w:r>
        <w:rPr>
          <w:spacing w:val="-3"/>
        </w:rPr>
        <w:t>we </w:t>
      </w:r>
      <w:r>
        <w:rPr/>
        <w:t>can, but it is important to realize</w:t>
      </w:r>
      <w:r>
        <w:rPr>
          <w:spacing w:val="8"/>
        </w:rPr>
        <w:t> </w:t>
      </w:r>
      <w:r>
        <w:rPr/>
        <w:t>that</w:t>
      </w:r>
      <w:r>
        <w:rPr>
          <w:spacing w:val="9"/>
        </w:rPr>
        <w:t> </w:t>
      </w:r>
      <w:r>
        <w:rPr/>
        <w:t>all</w:t>
      </w:r>
      <w:r>
        <w:rPr>
          <w:spacing w:val="8"/>
        </w:rPr>
        <w:t> </w:t>
      </w:r>
      <w:r>
        <w:rPr/>
        <w:t>the</w:t>
      </w:r>
      <w:r>
        <w:rPr>
          <w:spacing w:val="9"/>
        </w:rPr>
        <w:t> </w:t>
      </w:r>
      <w:r>
        <w:rPr/>
        <w:t>data</w:t>
      </w:r>
      <w:r>
        <w:rPr>
          <w:spacing w:val="8"/>
        </w:rPr>
        <w:t> </w:t>
      </w:r>
      <w:r>
        <w:rPr/>
        <w:t>needed</w:t>
      </w:r>
      <w:r>
        <w:rPr>
          <w:spacing w:val="9"/>
        </w:rPr>
        <w:t> </w:t>
      </w:r>
      <w:r>
        <w:rPr/>
        <w:t>are</w:t>
      </w:r>
      <w:r>
        <w:rPr>
          <w:spacing w:val="9"/>
        </w:rPr>
        <w:t> </w:t>
      </w:r>
      <w:r>
        <w:rPr/>
        <w:t>not</w:t>
      </w:r>
      <w:r>
        <w:rPr>
          <w:spacing w:val="8"/>
        </w:rPr>
        <w:t> </w:t>
      </w:r>
      <w:r>
        <w:rPr/>
        <w:t>always</w:t>
      </w:r>
      <w:r>
        <w:rPr>
          <w:spacing w:val="9"/>
        </w:rPr>
        <w:t> </w:t>
      </w:r>
      <w:r>
        <w:rPr/>
        <w:t>there,</w:t>
      </w:r>
      <w:r>
        <w:rPr>
          <w:spacing w:val="8"/>
        </w:rPr>
        <w:t> </w:t>
      </w:r>
      <w:r>
        <w:rPr/>
        <w:t>which</w:t>
      </w:r>
      <w:r>
        <w:rPr>
          <w:spacing w:val="9"/>
        </w:rPr>
        <w:t> </w:t>
      </w:r>
      <w:r>
        <w:rPr/>
        <w:t>can</w:t>
      </w:r>
      <w:r>
        <w:rPr>
          <w:spacing w:val="9"/>
        </w:rPr>
        <w:t> </w:t>
      </w:r>
      <w:r>
        <w:rPr/>
        <w:t>create</w:t>
      </w:r>
      <w:r>
        <w:rPr>
          <w:spacing w:val="8"/>
        </w:rPr>
        <w:t> </w:t>
      </w:r>
      <w:r>
        <w:rPr/>
        <w:t>artifacts.</w:t>
      </w:r>
    </w:p>
    <w:p>
      <w:pPr>
        <w:pStyle w:val="BodyText"/>
        <w:spacing w:line="252" w:lineRule="auto" w:before="2"/>
        <w:ind w:left="443" w:right="941" w:firstLine="298"/>
        <w:jc w:val="both"/>
      </w:pPr>
      <w:r>
        <w:rPr/>
        <w:pict>
          <v:shape style="position:absolute;margin-left:394.484985pt;margin-top:49.369701pt;width:7.75pt;height:17.3pt;mso-position-horizontal-relative:page;mso-position-vertical-relative:paragraph;z-index:-1676339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pict>
          <v:shape style="position:absolute;margin-left:326.471985pt;margin-top:73.280502pt;width:7.75pt;height:17.3pt;mso-position-horizontal-relative:page;mso-position-vertical-relative:paragraph;z-index:-1676288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Given this frame and the velocity buffer, </w:t>
      </w:r>
      <w:r>
        <w:rPr>
          <w:spacing w:val="-3"/>
        </w:rPr>
        <w:t>we </w:t>
      </w:r>
      <w:r>
        <w:rPr/>
        <w:t>can reconstruct what objects affect each</w:t>
      </w:r>
      <w:r>
        <w:rPr>
          <w:spacing w:val="-21"/>
        </w:rPr>
        <w:t> </w:t>
      </w:r>
      <w:r>
        <w:rPr/>
        <w:t>pixel,</w:t>
      </w:r>
      <w:r>
        <w:rPr>
          <w:spacing w:val="-17"/>
        </w:rPr>
        <w:t> </w:t>
      </w:r>
      <w:r>
        <w:rPr/>
        <w:t>using</w:t>
      </w:r>
      <w:r>
        <w:rPr>
          <w:spacing w:val="-20"/>
        </w:rPr>
        <w:t> </w:t>
      </w:r>
      <w:r>
        <w:rPr/>
        <w:t>a</w:t>
      </w:r>
      <w:r>
        <w:rPr>
          <w:spacing w:val="-20"/>
        </w:rPr>
        <w:t> </w:t>
      </w:r>
      <w:r>
        <w:rPr/>
        <w:t>scatter-as-you-gather</w:t>
      </w:r>
      <w:r>
        <w:rPr>
          <w:spacing w:val="-20"/>
        </w:rPr>
        <w:t> </w:t>
      </w:r>
      <w:r>
        <w:rPr/>
        <w:t>system</w:t>
      </w:r>
      <w:r>
        <w:rPr>
          <w:spacing w:val="-20"/>
        </w:rPr>
        <w:t> </w:t>
      </w:r>
      <w:r>
        <w:rPr/>
        <w:t>for</w:t>
      </w:r>
      <w:r>
        <w:rPr>
          <w:spacing w:val="-20"/>
        </w:rPr>
        <w:t> </w:t>
      </w:r>
      <w:r>
        <w:rPr/>
        <w:t>motion</w:t>
      </w:r>
      <w:r>
        <w:rPr>
          <w:spacing w:val="-20"/>
        </w:rPr>
        <w:t> </w:t>
      </w:r>
      <w:r>
        <w:rPr/>
        <w:t>blur.</w:t>
      </w:r>
      <w:r>
        <w:rPr>
          <w:spacing w:val="2"/>
        </w:rPr>
        <w:t> </w:t>
      </w:r>
      <w:r>
        <w:rPr>
          <w:spacing w:val="-9"/>
        </w:rPr>
        <w:t>We</w:t>
      </w:r>
      <w:r>
        <w:rPr>
          <w:spacing w:val="-20"/>
        </w:rPr>
        <w:t> </w:t>
      </w:r>
      <w:r>
        <w:rPr/>
        <w:t>begin</w:t>
      </w:r>
      <w:r>
        <w:rPr>
          <w:spacing w:val="-20"/>
        </w:rPr>
        <w:t> </w:t>
      </w:r>
      <w:r>
        <w:rPr/>
        <w:t>with</w:t>
      </w:r>
      <w:r>
        <w:rPr>
          <w:spacing w:val="-20"/>
        </w:rPr>
        <w:t> </w:t>
      </w:r>
      <w:r>
        <w:rPr/>
        <w:t>the</w:t>
      </w:r>
      <w:r>
        <w:rPr>
          <w:spacing w:val="-20"/>
        </w:rPr>
        <w:t> </w:t>
      </w:r>
      <w:r>
        <w:rPr/>
        <w:t>ap- proach</w:t>
      </w:r>
      <w:r>
        <w:rPr>
          <w:spacing w:val="-14"/>
        </w:rPr>
        <w:t> </w:t>
      </w:r>
      <w:r>
        <w:rPr/>
        <w:t>described</w:t>
      </w:r>
      <w:r>
        <w:rPr>
          <w:spacing w:val="-14"/>
        </w:rPr>
        <w:t> </w:t>
      </w:r>
      <w:r>
        <w:rPr>
          <w:spacing w:val="-3"/>
        </w:rPr>
        <w:t>by</w:t>
      </w:r>
      <w:r>
        <w:rPr>
          <w:spacing w:val="-13"/>
        </w:rPr>
        <w:t> </w:t>
      </w:r>
      <w:r>
        <w:rPr/>
        <w:t>McGuire</w:t>
      </w:r>
      <w:r>
        <w:rPr>
          <w:spacing w:val="-14"/>
        </w:rPr>
        <w:t> </w:t>
      </w:r>
      <w:r>
        <w:rPr/>
        <w:t>et</w:t>
      </w:r>
      <w:r>
        <w:rPr>
          <w:spacing w:val="-13"/>
        </w:rPr>
        <w:t> </w:t>
      </w:r>
      <w:r>
        <w:rPr/>
        <w:t>al.</w:t>
      </w:r>
      <w:r>
        <w:rPr>
          <w:spacing w:val="-14"/>
        </w:rPr>
        <w:t> </w:t>
      </w:r>
      <w:r>
        <w:rPr/>
        <w:t>[</w:t>
      </w:r>
      <w:hyperlink w:history="true" w:anchor="_bookmark0">
        <w:r>
          <w:rPr>
            <w:color w:val="0000FF"/>
          </w:rPr>
          <w:t>208</w:t>
        </w:r>
      </w:hyperlink>
      <w:r>
        <w:rPr/>
        <w:t>,</w:t>
      </w:r>
      <w:r>
        <w:rPr>
          <w:spacing w:val="-13"/>
        </w:rPr>
        <w:t> </w:t>
      </w:r>
      <w:hyperlink w:history="true" w:anchor="_bookmark0">
        <w:r>
          <w:rPr>
            <w:color w:val="0000FF"/>
          </w:rPr>
          <w:t>1173</w:t>
        </w:r>
      </w:hyperlink>
      <w:r>
        <w:rPr/>
        <w:t>],</w:t>
      </w:r>
      <w:r>
        <w:rPr>
          <w:spacing w:val="-12"/>
        </w:rPr>
        <w:t> </w:t>
      </w:r>
      <w:r>
        <w:rPr/>
        <w:t>and</w:t>
      </w:r>
      <w:r>
        <w:rPr>
          <w:spacing w:val="-14"/>
        </w:rPr>
        <w:t> </w:t>
      </w:r>
      <w:r>
        <w:rPr/>
        <w:t>developed</w:t>
      </w:r>
      <w:r>
        <w:rPr>
          <w:spacing w:val="-13"/>
        </w:rPr>
        <w:t> </w:t>
      </w:r>
      <w:r>
        <w:rPr/>
        <w:t>further</w:t>
      </w:r>
      <w:r>
        <w:rPr>
          <w:spacing w:val="-14"/>
        </w:rPr>
        <w:t> </w:t>
      </w:r>
      <w:r>
        <w:rPr>
          <w:spacing w:val="-3"/>
        </w:rPr>
        <w:t>by</w:t>
      </w:r>
      <w:r>
        <w:rPr>
          <w:spacing w:val="-13"/>
        </w:rPr>
        <w:t> </w:t>
      </w:r>
      <w:r>
        <w:rPr/>
        <w:t>Sousa</w:t>
      </w:r>
      <w:r>
        <w:rPr>
          <w:spacing w:val="-14"/>
        </w:rPr>
        <w:t> </w:t>
      </w:r>
      <w:r>
        <w:rPr/>
        <w:t>[</w:t>
      </w:r>
      <w:hyperlink w:history="true" w:anchor="_bookmark0">
        <w:r>
          <w:rPr>
            <w:color w:val="0000FF"/>
          </w:rPr>
          <w:t>1681</w:t>
        </w:r>
      </w:hyperlink>
      <w:r>
        <w:rPr/>
        <w:t>] and Jimenez [</w:t>
      </w:r>
      <w:hyperlink w:history="true" w:anchor="_bookmark0">
        <w:r>
          <w:rPr>
            <w:color w:val="0000FF"/>
          </w:rPr>
          <w:t>832</w:t>
        </w:r>
      </w:hyperlink>
      <w:r>
        <w:rPr/>
        <w:t>] (Pettineo [</w:t>
      </w:r>
      <w:hyperlink w:history="true" w:anchor="_bookmark0">
        <w:r>
          <w:rPr>
            <w:color w:val="0000FF"/>
          </w:rPr>
          <w:t>1408</w:t>
        </w:r>
      </w:hyperlink>
      <w:r>
        <w:rPr/>
        <w:t>] provides code). In the first pass, the maximum velocity is computed for each section of the screen, e.g., each 8  8 pixel tile (</w:t>
      </w:r>
      <w:hyperlink w:history="true" w:anchor="_bookmark0">
        <w:r>
          <w:rPr>
            <w:color w:val="0000FF"/>
          </w:rPr>
          <w:t>Sec-</w:t>
        </w:r>
      </w:hyperlink>
      <w:r>
        <w:rPr>
          <w:color w:val="0000FF"/>
        </w:rPr>
        <w:t>  </w:t>
      </w:r>
      <w:hyperlink w:history="true" w:anchor="_bookmark0">
        <w:r>
          <w:rPr>
            <w:color w:val="0000FF"/>
          </w:rPr>
          <w:t>tion 23.1</w:t>
        </w:r>
      </w:hyperlink>
      <w:r>
        <w:rPr/>
        <w:t>). The result is a buffer with a maximum velocity per tile, a vector with direction and magnitude. In the second pass, a 3 3 area of this tile-result buffer is examined for each tile, in order to find the highest maximum. This pass ensures</w:t>
      </w:r>
      <w:r>
        <w:rPr>
          <w:spacing w:val="-20"/>
        </w:rPr>
        <w:t> </w:t>
      </w:r>
      <w:r>
        <w:rPr/>
        <w:t>that</w:t>
      </w:r>
    </w:p>
    <w:p>
      <w:pPr>
        <w:spacing w:after="0" w:line="252" w:lineRule="auto"/>
        <w:jc w:val="both"/>
        <w:sectPr>
          <w:type w:val="continuous"/>
          <w:pgSz w:w="12240" w:h="15840"/>
          <w:pgMar w:top="2560" w:bottom="280" w:left="1720" w:right="1720"/>
        </w:sectPr>
      </w:pPr>
    </w:p>
    <w:p>
      <w:pPr>
        <w:pStyle w:val="BodyText"/>
      </w:pPr>
    </w:p>
    <w:p>
      <w:pPr>
        <w:pStyle w:val="BodyText"/>
        <w:spacing w:before="4"/>
        <w:rPr>
          <w:sz w:val="13"/>
        </w:rPr>
      </w:pPr>
    </w:p>
    <w:p>
      <w:pPr>
        <w:pStyle w:val="BodyText"/>
        <w:ind w:left="1129"/>
      </w:pPr>
      <w:r>
        <w:rPr/>
        <w:drawing>
          <wp:inline distT="0" distB="0" distL="0" distR="0">
            <wp:extent cx="4458040" cy="2520505"/>
            <wp:effectExtent l="0" t="0" r="0" b="0"/>
            <wp:docPr id="17" name="image43.jpeg"/>
            <wp:cNvGraphicFramePr>
              <a:graphicFrameLocks noChangeAspect="1"/>
            </wp:cNvGraphicFramePr>
            <a:graphic>
              <a:graphicData uri="http://schemas.openxmlformats.org/drawingml/2006/picture">
                <pic:pic>
                  <pic:nvPicPr>
                    <pic:cNvPr id="18" name="image43.jpeg"/>
                    <pic:cNvPicPr/>
                  </pic:nvPicPr>
                  <pic:blipFill>
                    <a:blip r:embed="rId51" cstate="print"/>
                    <a:stretch>
                      <a:fillRect/>
                    </a:stretch>
                  </pic:blipFill>
                  <pic:spPr>
                    <a:xfrm>
                      <a:off x="0" y="0"/>
                      <a:ext cx="4458040" cy="2520505"/>
                    </a:xfrm>
                    <a:prstGeom prst="rect">
                      <a:avLst/>
                    </a:prstGeom>
                  </pic:spPr>
                </pic:pic>
              </a:graphicData>
            </a:graphic>
          </wp:inline>
        </w:drawing>
      </w:r>
      <w:r>
        <w:rPr/>
      </w:r>
    </w:p>
    <w:p>
      <w:pPr>
        <w:spacing w:line="211" w:lineRule="auto" w:before="123"/>
        <w:ind w:left="943" w:right="441" w:firstLine="0"/>
        <w:jc w:val="both"/>
        <w:rPr>
          <w:rFonts w:ascii="Palatino Linotype" w:hAnsi="Palatino Linotype"/>
          <w:sz w:val="16"/>
        </w:rPr>
      </w:pPr>
      <w:bookmarkStart w:name="_bookmark12" w:id="13"/>
      <w:bookmarkEnd w:id="13"/>
      <w:r>
        <w:rPr/>
      </w:r>
      <w:r>
        <w:rPr>
          <w:rFonts w:ascii="Arial" w:hAnsi="Arial"/>
          <w:color w:val="2C6362"/>
          <w:w w:val="105"/>
          <w:sz w:val="16"/>
        </w:rPr>
        <w:t>Figure 12.20. </w:t>
      </w:r>
      <w:r>
        <w:rPr>
          <w:rFonts w:ascii="Palatino Linotype" w:hAnsi="Palatino Linotype"/>
          <w:w w:val="105"/>
          <w:sz w:val="16"/>
        </w:rPr>
        <w:t>Motion blur due to object and camera movement. Visualizations of the depth and velocity buﬀers are inset. (</w:t>
      </w:r>
      <w:r>
        <w:rPr>
          <w:rFonts w:ascii="Times New Roman" w:hAnsi="Times New Roman"/>
          <w:i/>
          <w:w w:val="105"/>
          <w:sz w:val="16"/>
        </w:rPr>
        <w:t>Images courtesy of Morgan McGuire et al. [</w:t>
      </w:r>
      <w:r>
        <w:rPr>
          <w:rFonts w:ascii="Times New Roman" w:hAnsi="Times New Roman"/>
          <w:i/>
          <w:color w:val="0000FF"/>
          <w:w w:val="105"/>
          <w:sz w:val="16"/>
        </w:rPr>
        <w:t>1</w:t>
      </w:r>
      <w:hyperlink w:history="true" w:anchor="_bookmark0">
        <w:r>
          <w:rPr>
            <w:rFonts w:ascii="Times New Roman" w:hAnsi="Times New Roman"/>
            <w:i/>
            <w:color w:val="0000FF"/>
            <w:w w:val="105"/>
            <w:sz w:val="16"/>
          </w:rPr>
          <w:t>173</w:t>
        </w:r>
      </w:hyperlink>
      <w:r>
        <w:rPr>
          <w:rFonts w:ascii="Times New Roman" w:hAnsi="Times New Roman"/>
          <w:i/>
          <w:w w:val="105"/>
          <w:sz w:val="16"/>
        </w:rPr>
        <w:t>].</w:t>
      </w:r>
      <w:r>
        <w:rPr>
          <w:rFonts w:ascii="Palatino Linotype" w:hAnsi="Palatino Linotype"/>
          <w:w w:val="105"/>
          <w:sz w:val="16"/>
        </w:rPr>
        <w:t>)</w:t>
      </w:r>
    </w:p>
    <w:p>
      <w:pPr>
        <w:pStyle w:val="BodyText"/>
        <w:rPr>
          <w:rFonts w:ascii="Palatino Linotype"/>
          <w:sz w:val="16"/>
        </w:rPr>
      </w:pPr>
    </w:p>
    <w:p>
      <w:pPr>
        <w:pStyle w:val="BodyText"/>
        <w:spacing w:before="7"/>
        <w:rPr>
          <w:rFonts w:ascii="Palatino Linotype"/>
          <w:sz w:val="14"/>
        </w:rPr>
      </w:pPr>
    </w:p>
    <w:p>
      <w:pPr>
        <w:pStyle w:val="BodyText"/>
        <w:spacing w:line="252" w:lineRule="auto"/>
        <w:ind w:left="944" w:right="441"/>
        <w:jc w:val="both"/>
      </w:pPr>
      <w:r>
        <w:rPr/>
        <w:t>a rapidly moving object in a tile will </w:t>
      </w:r>
      <w:r>
        <w:rPr>
          <w:spacing w:val="2"/>
        </w:rPr>
        <w:t>be </w:t>
      </w:r>
      <w:r>
        <w:rPr/>
        <w:t>accounted for </w:t>
      </w:r>
      <w:r>
        <w:rPr>
          <w:spacing w:val="-3"/>
        </w:rPr>
        <w:t>by </w:t>
      </w:r>
      <w:r>
        <w:rPr/>
        <w:t>neighboring tiles. That is, our initial static view of the scene will </w:t>
      </w:r>
      <w:r>
        <w:rPr>
          <w:spacing w:val="2"/>
        </w:rPr>
        <w:t>be </w:t>
      </w:r>
      <w:r>
        <w:rPr/>
        <w:t>turned into an image where the objects are blurred.</w:t>
      </w:r>
      <w:r>
        <w:rPr>
          <w:spacing w:val="6"/>
        </w:rPr>
        <w:t> </w:t>
      </w:r>
      <w:r>
        <w:rPr/>
        <w:t>These</w:t>
      </w:r>
      <w:r>
        <w:rPr>
          <w:spacing w:val="-9"/>
        </w:rPr>
        <w:t> </w:t>
      </w:r>
      <w:r>
        <w:rPr/>
        <w:t>blurs</w:t>
      </w:r>
      <w:r>
        <w:rPr>
          <w:spacing w:val="-10"/>
        </w:rPr>
        <w:t> </w:t>
      </w:r>
      <w:r>
        <w:rPr/>
        <w:t>can</w:t>
      </w:r>
      <w:r>
        <w:rPr>
          <w:spacing w:val="-11"/>
        </w:rPr>
        <w:t> </w:t>
      </w:r>
      <w:r>
        <w:rPr/>
        <w:t>overlap</w:t>
      </w:r>
      <w:r>
        <w:rPr>
          <w:spacing w:val="-9"/>
        </w:rPr>
        <w:t> </w:t>
      </w:r>
      <w:r>
        <w:rPr/>
        <w:t>into</w:t>
      </w:r>
      <w:r>
        <w:rPr>
          <w:spacing w:val="-10"/>
        </w:rPr>
        <w:t> </w:t>
      </w:r>
      <w:r>
        <w:rPr/>
        <w:t>neighboring</w:t>
      </w:r>
      <w:r>
        <w:rPr>
          <w:spacing w:val="-10"/>
        </w:rPr>
        <w:t> </w:t>
      </w:r>
      <w:r>
        <w:rPr/>
        <w:t>tiles,</w:t>
      </w:r>
      <w:r>
        <w:rPr>
          <w:spacing w:val="-9"/>
        </w:rPr>
        <w:t> </w:t>
      </w:r>
      <w:r>
        <w:rPr/>
        <w:t>so</w:t>
      </w:r>
      <w:r>
        <w:rPr>
          <w:spacing w:val="-10"/>
        </w:rPr>
        <w:t> </w:t>
      </w:r>
      <w:r>
        <w:rPr/>
        <w:t>such</w:t>
      </w:r>
      <w:r>
        <w:rPr>
          <w:spacing w:val="-10"/>
        </w:rPr>
        <w:t> </w:t>
      </w:r>
      <w:r>
        <w:rPr/>
        <w:t>tiles</w:t>
      </w:r>
      <w:r>
        <w:rPr>
          <w:spacing w:val="-10"/>
        </w:rPr>
        <w:t> </w:t>
      </w:r>
      <w:r>
        <w:rPr/>
        <w:t>must</w:t>
      </w:r>
      <w:r>
        <w:rPr>
          <w:spacing w:val="-9"/>
        </w:rPr>
        <w:t> </w:t>
      </w:r>
      <w:r>
        <w:rPr/>
        <w:t>examine</w:t>
      </w:r>
      <w:r>
        <w:rPr>
          <w:spacing w:val="-10"/>
        </w:rPr>
        <w:t> </w:t>
      </w:r>
      <w:r>
        <w:rPr/>
        <w:t>an area</w:t>
      </w:r>
      <w:r>
        <w:rPr>
          <w:spacing w:val="15"/>
        </w:rPr>
        <w:t> </w:t>
      </w:r>
      <w:r>
        <w:rPr/>
        <w:t>wide</w:t>
      </w:r>
      <w:r>
        <w:rPr>
          <w:spacing w:val="15"/>
        </w:rPr>
        <w:t> </w:t>
      </w:r>
      <w:r>
        <w:rPr/>
        <w:t>enough</w:t>
      </w:r>
      <w:r>
        <w:rPr>
          <w:spacing w:val="15"/>
        </w:rPr>
        <w:t> </w:t>
      </w:r>
      <w:r>
        <w:rPr/>
        <w:t>to</w:t>
      </w:r>
      <w:r>
        <w:rPr>
          <w:spacing w:val="16"/>
        </w:rPr>
        <w:t> </w:t>
      </w:r>
      <w:r>
        <w:rPr/>
        <w:t>find</w:t>
      </w:r>
      <w:r>
        <w:rPr>
          <w:spacing w:val="15"/>
        </w:rPr>
        <w:t> </w:t>
      </w:r>
      <w:r>
        <w:rPr/>
        <w:t>these</w:t>
      </w:r>
      <w:r>
        <w:rPr>
          <w:spacing w:val="15"/>
        </w:rPr>
        <w:t> </w:t>
      </w:r>
      <w:r>
        <w:rPr/>
        <w:t>moving</w:t>
      </w:r>
      <w:r>
        <w:rPr>
          <w:spacing w:val="15"/>
        </w:rPr>
        <w:t> </w:t>
      </w:r>
      <w:r>
        <w:rPr/>
        <w:t>objects.</w:t>
      </w:r>
    </w:p>
    <w:p>
      <w:pPr>
        <w:pStyle w:val="BodyText"/>
        <w:spacing w:line="252" w:lineRule="auto" w:before="2"/>
        <w:ind w:left="944" w:right="441" w:firstLine="298"/>
        <w:jc w:val="both"/>
      </w:pPr>
      <w:r>
        <w:rPr/>
        <w:t>In the final pass the motion blurred image is computed. Similar to depth of field, the neighborhood of each pixel is examined for samples that may </w:t>
      </w:r>
      <w:r>
        <w:rPr>
          <w:spacing w:val="2"/>
        </w:rPr>
        <w:t>be </w:t>
      </w:r>
      <w:r>
        <w:rPr/>
        <w:t>moving rapidly and</w:t>
      </w:r>
      <w:r>
        <w:rPr>
          <w:spacing w:val="-11"/>
        </w:rPr>
        <w:t> </w:t>
      </w:r>
      <w:r>
        <w:rPr/>
        <w:t>overlap</w:t>
      </w:r>
      <w:r>
        <w:rPr>
          <w:spacing w:val="-10"/>
        </w:rPr>
        <w:t> </w:t>
      </w:r>
      <w:r>
        <w:rPr/>
        <w:t>the</w:t>
      </w:r>
      <w:r>
        <w:rPr>
          <w:spacing w:val="-10"/>
        </w:rPr>
        <w:t> </w:t>
      </w:r>
      <w:r>
        <w:rPr/>
        <w:t>pixel.</w:t>
      </w:r>
      <w:r>
        <w:rPr>
          <w:spacing w:val="11"/>
        </w:rPr>
        <w:t> </w:t>
      </w:r>
      <w:r>
        <w:rPr/>
        <w:t>The</w:t>
      </w:r>
      <w:r>
        <w:rPr>
          <w:spacing w:val="-10"/>
        </w:rPr>
        <w:t> </w:t>
      </w:r>
      <w:r>
        <w:rPr/>
        <w:t>difference</w:t>
      </w:r>
      <w:r>
        <w:rPr>
          <w:spacing w:val="-11"/>
        </w:rPr>
        <w:t> </w:t>
      </w:r>
      <w:r>
        <w:rPr/>
        <w:t>is</w:t>
      </w:r>
      <w:r>
        <w:rPr>
          <w:spacing w:val="-10"/>
        </w:rPr>
        <w:t> </w:t>
      </w:r>
      <w:r>
        <w:rPr/>
        <w:t>that</w:t>
      </w:r>
      <w:r>
        <w:rPr>
          <w:spacing w:val="-10"/>
        </w:rPr>
        <w:t> </w:t>
      </w:r>
      <w:r>
        <w:rPr/>
        <w:t>each</w:t>
      </w:r>
      <w:r>
        <w:rPr>
          <w:spacing w:val="-10"/>
        </w:rPr>
        <w:t> </w:t>
      </w:r>
      <w:r>
        <w:rPr/>
        <w:t>sample</w:t>
      </w:r>
      <w:r>
        <w:rPr>
          <w:spacing w:val="-11"/>
        </w:rPr>
        <w:t> </w:t>
      </w:r>
      <w:r>
        <w:rPr/>
        <w:t>has</w:t>
      </w:r>
      <w:r>
        <w:rPr>
          <w:spacing w:val="-10"/>
        </w:rPr>
        <w:t> </w:t>
      </w:r>
      <w:r>
        <w:rPr/>
        <w:t>its</w:t>
      </w:r>
      <w:r>
        <w:rPr>
          <w:spacing w:val="-10"/>
        </w:rPr>
        <w:t> </w:t>
      </w:r>
      <w:r>
        <w:rPr/>
        <w:t>own</w:t>
      </w:r>
      <w:r>
        <w:rPr>
          <w:spacing w:val="-10"/>
        </w:rPr>
        <w:t> </w:t>
      </w:r>
      <w:r>
        <w:rPr>
          <w:spacing w:val="-3"/>
        </w:rPr>
        <w:t>velocity,</w:t>
      </w:r>
      <w:r>
        <w:rPr>
          <w:spacing w:val="-9"/>
        </w:rPr>
        <w:t> </w:t>
      </w:r>
      <w:r>
        <w:rPr/>
        <w:t>along</w:t>
      </w:r>
      <w:r>
        <w:rPr>
          <w:spacing w:val="-10"/>
        </w:rPr>
        <w:t> </w:t>
      </w:r>
      <w:r>
        <w:rPr/>
        <w:t>its own path. Different approaches </w:t>
      </w:r>
      <w:r>
        <w:rPr>
          <w:spacing w:val="-3"/>
        </w:rPr>
        <w:t>have </w:t>
      </w:r>
      <w:r>
        <w:rPr/>
        <w:t>been developed to filter and blend the </w:t>
      </w:r>
      <w:r>
        <w:rPr>
          <w:spacing w:val="-3"/>
        </w:rPr>
        <w:t>relevant </w:t>
      </w:r>
      <w:r>
        <w:rPr/>
        <w:t>samples. One method uses the magnitude of the largest velocity to determine the direction and width of the kernel. If this velocity is less than half a pixel, no motion blur</w:t>
      </w:r>
      <w:r>
        <w:rPr>
          <w:spacing w:val="-22"/>
        </w:rPr>
        <w:t> </w:t>
      </w:r>
      <w:r>
        <w:rPr/>
        <w:t>is</w:t>
      </w:r>
      <w:r>
        <w:rPr>
          <w:spacing w:val="-22"/>
        </w:rPr>
        <w:t> </w:t>
      </w:r>
      <w:r>
        <w:rPr/>
        <w:t>needed</w:t>
      </w:r>
      <w:r>
        <w:rPr>
          <w:spacing w:val="-22"/>
        </w:rPr>
        <w:t> </w:t>
      </w:r>
      <w:r>
        <w:rPr/>
        <w:t>[</w:t>
      </w:r>
      <w:hyperlink w:history="true" w:anchor="_bookmark0">
        <w:r>
          <w:rPr>
            <w:color w:val="0000FF"/>
          </w:rPr>
          <w:t>1173</w:t>
        </w:r>
      </w:hyperlink>
      <w:r>
        <w:rPr/>
        <w:t>].</w:t>
      </w:r>
      <w:r>
        <w:rPr>
          <w:spacing w:val="-3"/>
        </w:rPr>
        <w:t> </w:t>
      </w:r>
      <w:r>
        <w:rPr/>
        <w:t>Otherwise,</w:t>
      </w:r>
      <w:r>
        <w:rPr>
          <w:spacing w:val="-20"/>
        </w:rPr>
        <w:t> </w:t>
      </w:r>
      <w:r>
        <w:rPr/>
        <w:t>the</w:t>
      </w:r>
      <w:r>
        <w:rPr>
          <w:spacing w:val="-21"/>
        </w:rPr>
        <w:t> </w:t>
      </w:r>
      <w:r>
        <w:rPr/>
        <w:t>image</w:t>
      </w:r>
      <w:r>
        <w:rPr>
          <w:spacing w:val="-22"/>
        </w:rPr>
        <w:t> </w:t>
      </w:r>
      <w:r>
        <w:rPr/>
        <w:t>is</w:t>
      </w:r>
      <w:r>
        <w:rPr>
          <w:spacing w:val="-22"/>
        </w:rPr>
        <w:t> </w:t>
      </w:r>
      <w:r>
        <w:rPr/>
        <w:t>sampled</w:t>
      </w:r>
      <w:r>
        <w:rPr>
          <w:spacing w:val="-22"/>
        </w:rPr>
        <w:t> </w:t>
      </w:r>
      <w:r>
        <w:rPr/>
        <w:t>along</w:t>
      </w:r>
      <w:r>
        <w:rPr>
          <w:spacing w:val="-21"/>
        </w:rPr>
        <w:t> </w:t>
      </w:r>
      <w:r>
        <w:rPr/>
        <w:t>the</w:t>
      </w:r>
      <w:r>
        <w:rPr>
          <w:spacing w:val="-22"/>
        </w:rPr>
        <w:t> </w:t>
      </w:r>
      <w:r>
        <w:rPr/>
        <w:t>direction</w:t>
      </w:r>
      <w:r>
        <w:rPr>
          <w:spacing w:val="-22"/>
        </w:rPr>
        <w:t> </w:t>
      </w:r>
      <w:r>
        <w:rPr/>
        <w:t>of</w:t>
      </w:r>
      <w:r>
        <w:rPr>
          <w:spacing w:val="-21"/>
        </w:rPr>
        <w:t> </w:t>
      </w:r>
      <w:r>
        <w:rPr/>
        <w:t>maximum </w:t>
      </w:r>
      <w:r>
        <w:rPr>
          <w:spacing w:val="-3"/>
        </w:rPr>
        <w:t>velocity.</w:t>
      </w:r>
      <w:r>
        <w:rPr>
          <w:spacing w:val="17"/>
        </w:rPr>
        <w:t> </w:t>
      </w:r>
      <w:r>
        <w:rPr/>
        <w:t>Note</w:t>
      </w:r>
      <w:r>
        <w:rPr>
          <w:spacing w:val="-8"/>
        </w:rPr>
        <w:t> </w:t>
      </w:r>
      <w:r>
        <w:rPr/>
        <w:t>that</w:t>
      </w:r>
      <w:r>
        <w:rPr>
          <w:spacing w:val="-7"/>
        </w:rPr>
        <w:t> </w:t>
      </w:r>
      <w:r>
        <w:rPr/>
        <w:t>occlusion</w:t>
      </w:r>
      <w:r>
        <w:rPr>
          <w:spacing w:val="-8"/>
        </w:rPr>
        <w:t> </w:t>
      </w:r>
      <w:r>
        <w:rPr/>
        <w:t>is</w:t>
      </w:r>
      <w:r>
        <w:rPr>
          <w:spacing w:val="-8"/>
        </w:rPr>
        <w:t> </w:t>
      </w:r>
      <w:r>
        <w:rPr/>
        <w:t>important</w:t>
      </w:r>
      <w:r>
        <w:rPr>
          <w:spacing w:val="-7"/>
        </w:rPr>
        <w:t> </w:t>
      </w:r>
      <w:r>
        <w:rPr/>
        <w:t>here,</w:t>
      </w:r>
      <w:r>
        <w:rPr>
          <w:spacing w:val="-6"/>
        </w:rPr>
        <w:t> </w:t>
      </w:r>
      <w:r>
        <w:rPr/>
        <w:t>as</w:t>
      </w:r>
      <w:r>
        <w:rPr>
          <w:spacing w:val="-8"/>
        </w:rPr>
        <w:t> </w:t>
      </w:r>
      <w:r>
        <w:rPr/>
        <w:t>it</w:t>
      </w:r>
      <w:r>
        <w:rPr>
          <w:spacing w:val="-7"/>
        </w:rPr>
        <w:t> </w:t>
      </w:r>
      <w:r>
        <w:rPr/>
        <w:t>was</w:t>
      </w:r>
      <w:r>
        <w:rPr>
          <w:spacing w:val="-8"/>
        </w:rPr>
        <w:t> </w:t>
      </w:r>
      <w:r>
        <w:rPr/>
        <w:t>with</w:t>
      </w:r>
      <w:r>
        <w:rPr>
          <w:spacing w:val="-8"/>
        </w:rPr>
        <w:t> </w:t>
      </w:r>
      <w:r>
        <w:rPr/>
        <w:t>depth</w:t>
      </w:r>
      <w:r>
        <w:rPr>
          <w:spacing w:val="-8"/>
        </w:rPr>
        <w:t> </w:t>
      </w:r>
      <w:r>
        <w:rPr/>
        <w:t>of</w:t>
      </w:r>
      <w:r>
        <w:rPr>
          <w:spacing w:val="-7"/>
        </w:rPr>
        <w:t> </w:t>
      </w:r>
      <w:r>
        <w:rPr/>
        <w:t>field.</w:t>
      </w:r>
      <w:r>
        <w:rPr>
          <w:spacing w:val="17"/>
        </w:rPr>
        <w:t> </w:t>
      </w:r>
      <w:r>
        <w:rPr/>
        <w:t>A</w:t>
      </w:r>
      <w:r>
        <w:rPr>
          <w:spacing w:val="-7"/>
        </w:rPr>
        <w:t> </w:t>
      </w:r>
      <w:r>
        <w:rPr/>
        <w:t>rapidly moving model behind a static object should not </w:t>
      </w:r>
      <w:r>
        <w:rPr>
          <w:spacing w:val="-3"/>
        </w:rPr>
        <w:t>have </w:t>
      </w:r>
      <w:r>
        <w:rPr/>
        <w:t>its blur effect bleed </w:t>
      </w:r>
      <w:r>
        <w:rPr>
          <w:spacing w:val="-3"/>
        </w:rPr>
        <w:t>over </w:t>
      </w:r>
      <w:r>
        <w:rPr/>
        <w:t>atop this object. If a neighboring sample’s distance is found to </w:t>
      </w:r>
      <w:r>
        <w:rPr>
          <w:spacing w:val="2"/>
        </w:rPr>
        <w:t>be </w:t>
      </w:r>
      <w:r>
        <w:rPr/>
        <w:t>near enough to the pixel’s </w:t>
      </w:r>
      <w:r>
        <w:rPr>
          <w:i/>
        </w:rPr>
        <w:t>z</w:t>
      </w:r>
      <w:r>
        <w:rPr/>
        <w:t>-depth, it is considered visible. These samples are blended together to form the foreground’s</w:t>
      </w:r>
      <w:r>
        <w:rPr>
          <w:spacing w:val="-15"/>
        </w:rPr>
        <w:t> </w:t>
      </w:r>
      <w:r>
        <w:rPr/>
        <w:t>contribution.</w:t>
      </w:r>
    </w:p>
    <w:p>
      <w:pPr>
        <w:pStyle w:val="BodyText"/>
        <w:spacing w:line="252" w:lineRule="auto" w:before="6"/>
        <w:ind w:left="944" w:right="441" w:firstLine="298"/>
        <w:jc w:val="both"/>
      </w:pPr>
      <w:r>
        <w:rPr/>
        <w:t>In </w:t>
      </w:r>
      <w:hyperlink w:history="true" w:anchor="_bookmark11">
        <w:r>
          <w:rPr>
            <w:color w:val="0000FF"/>
          </w:rPr>
          <w:t>Figure 12.19</w:t>
        </w:r>
      </w:hyperlink>
      <w:r>
        <w:rPr>
          <w:color w:val="0000FF"/>
        </w:rPr>
        <w:t> </w:t>
      </w:r>
      <w:r>
        <w:rPr/>
        <w:t>there are three zones for the motion blurred object. The opaque area</w:t>
      </w:r>
      <w:r>
        <w:rPr>
          <w:spacing w:val="-12"/>
        </w:rPr>
        <w:t> </w:t>
      </w:r>
      <w:r>
        <w:rPr/>
        <w:t>is</w:t>
      </w:r>
      <w:r>
        <w:rPr>
          <w:spacing w:val="-12"/>
        </w:rPr>
        <w:t> </w:t>
      </w:r>
      <w:r>
        <w:rPr/>
        <w:t>fully</w:t>
      </w:r>
      <w:r>
        <w:rPr>
          <w:spacing w:val="-12"/>
        </w:rPr>
        <w:t> </w:t>
      </w:r>
      <w:r>
        <w:rPr/>
        <w:t>covered</w:t>
      </w:r>
      <w:r>
        <w:rPr>
          <w:spacing w:val="-12"/>
        </w:rPr>
        <w:t> </w:t>
      </w:r>
      <w:r>
        <w:rPr>
          <w:spacing w:val="-3"/>
        </w:rPr>
        <w:t>by</w:t>
      </w:r>
      <w:r>
        <w:rPr>
          <w:spacing w:val="-11"/>
        </w:rPr>
        <w:t> </w:t>
      </w:r>
      <w:r>
        <w:rPr/>
        <w:t>the</w:t>
      </w:r>
      <w:r>
        <w:rPr>
          <w:spacing w:val="-12"/>
        </w:rPr>
        <w:t> </w:t>
      </w:r>
      <w:r>
        <w:rPr/>
        <w:t>foreground</w:t>
      </w:r>
      <w:r>
        <w:rPr>
          <w:spacing w:val="-12"/>
        </w:rPr>
        <w:t> </w:t>
      </w:r>
      <w:r>
        <w:rPr/>
        <w:t>object,</w:t>
      </w:r>
      <w:r>
        <w:rPr>
          <w:spacing w:val="-10"/>
        </w:rPr>
        <w:t> </w:t>
      </w:r>
      <w:r>
        <w:rPr/>
        <w:t>so</w:t>
      </w:r>
      <w:r>
        <w:rPr>
          <w:spacing w:val="-12"/>
        </w:rPr>
        <w:t> </w:t>
      </w:r>
      <w:r>
        <w:rPr/>
        <w:t>needs</w:t>
      </w:r>
      <w:r>
        <w:rPr>
          <w:spacing w:val="-12"/>
        </w:rPr>
        <w:t> </w:t>
      </w:r>
      <w:r>
        <w:rPr/>
        <w:t>no</w:t>
      </w:r>
      <w:r>
        <w:rPr>
          <w:spacing w:val="-12"/>
        </w:rPr>
        <w:t> </w:t>
      </w:r>
      <w:r>
        <w:rPr/>
        <w:t>further</w:t>
      </w:r>
      <w:r>
        <w:rPr>
          <w:spacing w:val="-11"/>
        </w:rPr>
        <w:t> </w:t>
      </w:r>
      <w:r>
        <w:rPr/>
        <w:t>blending.</w:t>
      </w:r>
      <w:r>
        <w:rPr>
          <w:spacing w:val="8"/>
        </w:rPr>
        <w:t> </w:t>
      </w:r>
      <w:r>
        <w:rPr/>
        <w:t>The</w:t>
      </w:r>
      <w:r>
        <w:rPr>
          <w:spacing w:val="-12"/>
        </w:rPr>
        <w:t> </w:t>
      </w:r>
      <w:r>
        <w:rPr/>
        <w:t>outer blur</w:t>
      </w:r>
      <w:r>
        <w:rPr>
          <w:spacing w:val="-7"/>
        </w:rPr>
        <w:t> </w:t>
      </w:r>
      <w:r>
        <w:rPr/>
        <w:t>areas</w:t>
      </w:r>
      <w:r>
        <w:rPr>
          <w:spacing w:val="-8"/>
        </w:rPr>
        <w:t> </w:t>
      </w:r>
      <w:r>
        <w:rPr>
          <w:spacing w:val="-3"/>
        </w:rPr>
        <w:t>have,</w:t>
      </w:r>
      <w:r>
        <w:rPr>
          <w:spacing w:val="-6"/>
        </w:rPr>
        <w:t> </w:t>
      </w:r>
      <w:r>
        <w:rPr/>
        <w:t>in</w:t>
      </w:r>
      <w:r>
        <w:rPr>
          <w:spacing w:val="-8"/>
        </w:rPr>
        <w:t> </w:t>
      </w:r>
      <w:r>
        <w:rPr/>
        <w:t>the</w:t>
      </w:r>
      <w:r>
        <w:rPr>
          <w:spacing w:val="-7"/>
        </w:rPr>
        <w:t> </w:t>
      </w:r>
      <w:r>
        <w:rPr/>
        <w:t>original</w:t>
      </w:r>
      <w:r>
        <w:rPr>
          <w:spacing w:val="-7"/>
        </w:rPr>
        <w:t> </w:t>
      </w:r>
      <w:r>
        <w:rPr/>
        <w:t>image</w:t>
      </w:r>
      <w:r>
        <w:rPr>
          <w:spacing w:val="-7"/>
        </w:rPr>
        <w:t> </w:t>
      </w:r>
      <w:r>
        <w:rPr/>
        <w:t>(the</w:t>
      </w:r>
      <w:r>
        <w:rPr>
          <w:spacing w:val="-7"/>
        </w:rPr>
        <w:t> </w:t>
      </w:r>
      <w:r>
        <w:rPr/>
        <w:t>top</w:t>
      </w:r>
      <w:r>
        <w:rPr>
          <w:spacing w:val="-7"/>
        </w:rPr>
        <w:t> </w:t>
      </w:r>
      <w:r>
        <w:rPr>
          <w:spacing w:val="-3"/>
        </w:rPr>
        <w:t>row</w:t>
      </w:r>
      <w:r>
        <w:rPr>
          <w:spacing w:val="-8"/>
        </w:rPr>
        <w:t> </w:t>
      </w:r>
      <w:r>
        <w:rPr/>
        <w:t>of</w:t>
      </w:r>
      <w:r>
        <w:rPr>
          <w:spacing w:val="-7"/>
        </w:rPr>
        <w:t> </w:t>
      </w:r>
      <w:r>
        <w:rPr/>
        <w:t>seven</w:t>
      </w:r>
      <w:r>
        <w:rPr>
          <w:spacing w:val="-7"/>
        </w:rPr>
        <w:t> </w:t>
      </w:r>
      <w:r>
        <w:rPr/>
        <w:t>blue</w:t>
      </w:r>
      <w:r>
        <w:rPr>
          <w:spacing w:val="-7"/>
        </w:rPr>
        <w:t> </w:t>
      </w:r>
      <w:r>
        <w:rPr/>
        <w:t>pixels),</w:t>
      </w:r>
      <w:r>
        <w:rPr>
          <w:spacing w:val="-6"/>
        </w:rPr>
        <w:t> </w:t>
      </w:r>
      <w:r>
        <w:rPr/>
        <w:t>a</w:t>
      </w:r>
      <w:r>
        <w:rPr>
          <w:spacing w:val="-8"/>
        </w:rPr>
        <w:t> </w:t>
      </w:r>
      <w:r>
        <w:rPr/>
        <w:t>background color available at those pixels </w:t>
      </w:r>
      <w:r>
        <w:rPr>
          <w:spacing w:val="-3"/>
        </w:rPr>
        <w:t>over </w:t>
      </w:r>
      <w:r>
        <w:rPr/>
        <w:t>which the foreground can </w:t>
      </w:r>
      <w:r>
        <w:rPr>
          <w:spacing w:val="2"/>
        </w:rPr>
        <w:t>be </w:t>
      </w:r>
      <w:r>
        <w:rPr/>
        <w:t>blended. The inner blur</w:t>
      </w:r>
      <w:r>
        <w:rPr>
          <w:spacing w:val="-6"/>
        </w:rPr>
        <w:t> </w:t>
      </w:r>
      <w:r>
        <w:rPr/>
        <w:t>areas,</w:t>
      </w:r>
      <w:r>
        <w:rPr>
          <w:spacing w:val="-5"/>
        </w:rPr>
        <w:t> </w:t>
      </w:r>
      <w:r>
        <w:rPr>
          <w:spacing w:val="-3"/>
        </w:rPr>
        <w:t>however,</w:t>
      </w:r>
      <w:r>
        <w:rPr>
          <w:spacing w:val="-5"/>
        </w:rPr>
        <w:t> </w:t>
      </w:r>
      <w:r>
        <w:rPr/>
        <w:t>do</w:t>
      </w:r>
      <w:r>
        <w:rPr>
          <w:spacing w:val="-5"/>
        </w:rPr>
        <w:t> </w:t>
      </w:r>
      <w:r>
        <w:rPr/>
        <w:t>not</w:t>
      </w:r>
      <w:r>
        <w:rPr>
          <w:spacing w:val="-5"/>
        </w:rPr>
        <w:t> </w:t>
      </w:r>
      <w:r>
        <w:rPr/>
        <w:t>contain</w:t>
      </w:r>
      <w:r>
        <w:rPr>
          <w:spacing w:val="-5"/>
        </w:rPr>
        <w:t> </w:t>
      </w:r>
      <w:r>
        <w:rPr/>
        <w:t>the</w:t>
      </w:r>
      <w:r>
        <w:rPr>
          <w:spacing w:val="-6"/>
        </w:rPr>
        <w:t> </w:t>
      </w:r>
      <w:r>
        <w:rPr/>
        <w:t>background,</w:t>
      </w:r>
      <w:r>
        <w:rPr>
          <w:spacing w:val="-5"/>
        </w:rPr>
        <w:t> </w:t>
      </w:r>
      <w:r>
        <w:rPr/>
        <w:t>as</w:t>
      </w:r>
      <w:r>
        <w:rPr>
          <w:spacing w:val="-5"/>
        </w:rPr>
        <w:t> </w:t>
      </w:r>
      <w:r>
        <w:rPr/>
        <w:t>the</w:t>
      </w:r>
      <w:r>
        <w:rPr>
          <w:spacing w:val="-5"/>
        </w:rPr>
        <w:t> </w:t>
      </w:r>
      <w:r>
        <w:rPr/>
        <w:t>original</w:t>
      </w:r>
      <w:r>
        <w:rPr>
          <w:spacing w:val="-5"/>
        </w:rPr>
        <w:t> </w:t>
      </w:r>
      <w:r>
        <w:rPr/>
        <w:t>image</w:t>
      </w:r>
      <w:r>
        <w:rPr>
          <w:spacing w:val="-6"/>
        </w:rPr>
        <w:t> </w:t>
      </w:r>
      <w:r>
        <w:rPr/>
        <w:t>shows</w:t>
      </w:r>
      <w:r>
        <w:rPr>
          <w:spacing w:val="-5"/>
        </w:rPr>
        <w:t> </w:t>
      </w:r>
      <w:r>
        <w:rPr/>
        <w:t>only the</w:t>
      </w:r>
      <w:r>
        <w:rPr>
          <w:spacing w:val="-15"/>
        </w:rPr>
        <w:t> </w:t>
      </w:r>
      <w:r>
        <w:rPr/>
        <w:t>foreground.</w:t>
      </w:r>
      <w:r>
        <w:rPr>
          <w:spacing w:val="3"/>
        </w:rPr>
        <w:t> </w:t>
      </w:r>
      <w:r>
        <w:rPr>
          <w:spacing w:val="-6"/>
        </w:rPr>
        <w:t>For</w:t>
      </w:r>
      <w:r>
        <w:rPr>
          <w:spacing w:val="-15"/>
        </w:rPr>
        <w:t> </w:t>
      </w:r>
      <w:r>
        <w:rPr/>
        <w:t>these</w:t>
      </w:r>
      <w:r>
        <w:rPr>
          <w:spacing w:val="-14"/>
        </w:rPr>
        <w:t> </w:t>
      </w:r>
      <w:r>
        <w:rPr/>
        <w:t>pixels,</w:t>
      </w:r>
      <w:r>
        <w:rPr>
          <w:spacing w:val="-14"/>
        </w:rPr>
        <w:t> </w:t>
      </w:r>
      <w:r>
        <w:rPr/>
        <w:t>the</w:t>
      </w:r>
      <w:r>
        <w:rPr>
          <w:spacing w:val="-15"/>
        </w:rPr>
        <w:t> </w:t>
      </w:r>
      <w:r>
        <w:rPr/>
        <w:t>background</w:t>
      </w:r>
      <w:r>
        <w:rPr>
          <w:spacing w:val="-15"/>
        </w:rPr>
        <w:t> </w:t>
      </w:r>
      <w:r>
        <w:rPr/>
        <w:t>is</w:t>
      </w:r>
      <w:r>
        <w:rPr>
          <w:spacing w:val="-15"/>
        </w:rPr>
        <w:t> </w:t>
      </w:r>
      <w:r>
        <w:rPr/>
        <w:t>estimated</w:t>
      </w:r>
      <w:r>
        <w:rPr>
          <w:spacing w:val="-14"/>
        </w:rPr>
        <w:t> </w:t>
      </w:r>
      <w:r>
        <w:rPr>
          <w:spacing w:val="-3"/>
        </w:rPr>
        <w:t>by</w:t>
      </w:r>
      <w:r>
        <w:rPr>
          <w:spacing w:val="-16"/>
        </w:rPr>
        <w:t> </w:t>
      </w:r>
      <w:r>
        <w:rPr/>
        <w:t>filtering</w:t>
      </w:r>
      <w:r>
        <w:rPr>
          <w:spacing w:val="-15"/>
        </w:rPr>
        <w:t> </w:t>
      </w:r>
      <w:r>
        <w:rPr/>
        <w:t>the</w:t>
      </w:r>
      <w:r>
        <w:rPr>
          <w:spacing w:val="-15"/>
        </w:rPr>
        <w:t> </w:t>
      </w:r>
      <w:r>
        <w:rPr/>
        <w:t>neighbor</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443" w:right="941"/>
        <w:jc w:val="both"/>
      </w:pPr>
      <w:r>
        <w:rPr/>
        <w:t>pixels sampled that are not in the foreground, on the grounds that any estimate of the background is better than nothing. An example is shown in </w:t>
      </w:r>
      <w:hyperlink w:history="true" w:anchor="_bookmark12">
        <w:r>
          <w:rPr>
            <w:color w:val="0000FF"/>
          </w:rPr>
          <w:t>Figure 12.20</w:t>
        </w:r>
      </w:hyperlink>
      <w:r>
        <w:rPr/>
        <w:t>.</w:t>
      </w:r>
    </w:p>
    <w:p>
      <w:pPr>
        <w:pStyle w:val="BodyText"/>
        <w:spacing w:line="252" w:lineRule="auto" w:before="1"/>
        <w:ind w:left="443" w:right="941" w:firstLine="298"/>
        <w:jc w:val="both"/>
      </w:pPr>
      <w:r>
        <w:rPr/>
        <w:pict>
          <v:shape style="position:absolute;margin-left:152.779999pt;margin-top:61.274715pt;width:7.75pt;height:17.3pt;mso-position-horizontal-relative:page;mso-position-vertical-relative:paragraph;z-index:-1676236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There are several sampling and filtering methods that are used to improve the look</w:t>
      </w:r>
      <w:r>
        <w:rPr>
          <w:spacing w:val="-12"/>
        </w:rPr>
        <w:t> </w:t>
      </w:r>
      <w:r>
        <w:rPr/>
        <w:t>of</w:t>
      </w:r>
      <w:r>
        <w:rPr>
          <w:spacing w:val="-12"/>
        </w:rPr>
        <w:t> </w:t>
      </w:r>
      <w:r>
        <w:rPr/>
        <w:t>this</w:t>
      </w:r>
      <w:r>
        <w:rPr>
          <w:spacing w:val="-12"/>
        </w:rPr>
        <w:t> </w:t>
      </w:r>
      <w:r>
        <w:rPr/>
        <w:t>approach.</w:t>
      </w:r>
      <w:r>
        <w:rPr>
          <w:spacing w:val="9"/>
        </w:rPr>
        <w:t> </w:t>
      </w:r>
      <w:r>
        <w:rPr>
          <w:spacing w:val="-9"/>
        </w:rPr>
        <w:t>To</w:t>
      </w:r>
      <w:r>
        <w:rPr>
          <w:spacing w:val="-12"/>
        </w:rPr>
        <w:t> </w:t>
      </w:r>
      <w:r>
        <w:rPr>
          <w:spacing w:val="-3"/>
        </w:rPr>
        <w:t>avoid</w:t>
      </w:r>
      <w:r>
        <w:rPr>
          <w:spacing w:val="-12"/>
        </w:rPr>
        <w:t> </w:t>
      </w:r>
      <w:r>
        <w:rPr/>
        <w:t>ghosting,</w:t>
      </w:r>
      <w:r>
        <w:rPr>
          <w:spacing w:val="-9"/>
        </w:rPr>
        <w:t> </w:t>
      </w:r>
      <w:r>
        <w:rPr/>
        <w:t>sample</w:t>
      </w:r>
      <w:r>
        <w:rPr>
          <w:spacing w:val="-12"/>
        </w:rPr>
        <w:t> </w:t>
      </w:r>
      <w:r>
        <w:rPr/>
        <w:t>locations</w:t>
      </w:r>
      <w:r>
        <w:rPr>
          <w:spacing w:val="-12"/>
        </w:rPr>
        <w:t> </w:t>
      </w:r>
      <w:r>
        <w:rPr/>
        <w:t>are</w:t>
      </w:r>
      <w:r>
        <w:rPr>
          <w:spacing w:val="-12"/>
        </w:rPr>
        <w:t> </w:t>
      </w:r>
      <w:r>
        <w:rPr/>
        <w:t>randomly</w:t>
      </w:r>
      <w:r>
        <w:rPr>
          <w:spacing w:val="-12"/>
        </w:rPr>
        <w:t> </w:t>
      </w:r>
      <w:r>
        <w:rPr/>
        <w:t>jittered</w:t>
      </w:r>
      <w:r>
        <w:rPr>
          <w:spacing w:val="-12"/>
        </w:rPr>
        <w:t> </w:t>
      </w:r>
      <w:r>
        <w:rPr/>
        <w:t>half</w:t>
      </w:r>
      <w:r>
        <w:rPr>
          <w:spacing w:val="-12"/>
        </w:rPr>
        <w:t> </w:t>
      </w:r>
      <w:r>
        <w:rPr/>
        <w:t>a pixel</w:t>
      </w:r>
      <w:r>
        <w:rPr>
          <w:spacing w:val="-11"/>
        </w:rPr>
        <w:t> </w:t>
      </w:r>
      <w:r>
        <w:rPr/>
        <w:t>[</w:t>
      </w:r>
      <w:hyperlink w:history="true" w:anchor="_bookmark0">
        <w:r>
          <w:rPr>
            <w:color w:val="0000FF"/>
          </w:rPr>
          <w:t>1173</w:t>
        </w:r>
      </w:hyperlink>
      <w:r>
        <w:rPr/>
        <w:t>].</w:t>
      </w:r>
      <w:r>
        <w:rPr>
          <w:spacing w:val="13"/>
        </w:rPr>
        <w:t> </w:t>
      </w:r>
      <w:r>
        <w:rPr/>
        <w:t>In</w:t>
      </w:r>
      <w:r>
        <w:rPr>
          <w:spacing w:val="-10"/>
        </w:rPr>
        <w:t> </w:t>
      </w:r>
      <w:r>
        <w:rPr/>
        <w:t>the</w:t>
      </w:r>
      <w:r>
        <w:rPr>
          <w:spacing w:val="-10"/>
        </w:rPr>
        <w:t> </w:t>
      </w:r>
      <w:r>
        <w:rPr/>
        <w:t>outer</w:t>
      </w:r>
      <w:r>
        <w:rPr>
          <w:spacing w:val="-10"/>
        </w:rPr>
        <w:t> </w:t>
      </w:r>
      <w:r>
        <w:rPr/>
        <w:t>blur</w:t>
      </w:r>
      <w:r>
        <w:rPr>
          <w:spacing w:val="-10"/>
        </w:rPr>
        <w:t> </w:t>
      </w:r>
      <w:r>
        <w:rPr/>
        <w:t>area</w:t>
      </w:r>
      <w:r>
        <w:rPr>
          <w:spacing w:val="-11"/>
        </w:rPr>
        <w:t> </w:t>
      </w:r>
      <w:r>
        <w:rPr>
          <w:spacing w:val="-3"/>
        </w:rPr>
        <w:t>we</w:t>
      </w:r>
      <w:r>
        <w:rPr>
          <w:spacing w:val="-10"/>
        </w:rPr>
        <w:t> </w:t>
      </w:r>
      <w:r>
        <w:rPr>
          <w:spacing w:val="-3"/>
        </w:rPr>
        <w:t>have</w:t>
      </w:r>
      <w:r>
        <w:rPr>
          <w:spacing w:val="-10"/>
        </w:rPr>
        <w:t> </w:t>
      </w:r>
      <w:r>
        <w:rPr/>
        <w:t>the</w:t>
      </w:r>
      <w:r>
        <w:rPr>
          <w:spacing w:val="-10"/>
        </w:rPr>
        <w:t> </w:t>
      </w:r>
      <w:r>
        <w:rPr/>
        <w:t>correct</w:t>
      </w:r>
      <w:r>
        <w:rPr>
          <w:spacing w:val="-10"/>
        </w:rPr>
        <w:t> </w:t>
      </w:r>
      <w:r>
        <w:rPr/>
        <w:t>background,</w:t>
      </w:r>
      <w:r>
        <w:rPr>
          <w:spacing w:val="-8"/>
        </w:rPr>
        <w:t> </w:t>
      </w:r>
      <w:r>
        <w:rPr/>
        <w:t>but</w:t>
      </w:r>
      <w:r>
        <w:rPr>
          <w:spacing w:val="-10"/>
        </w:rPr>
        <w:t> </w:t>
      </w:r>
      <w:r>
        <w:rPr/>
        <w:t>blurring</w:t>
      </w:r>
      <w:r>
        <w:rPr>
          <w:spacing w:val="-10"/>
        </w:rPr>
        <w:t> </w:t>
      </w:r>
      <w:r>
        <w:rPr/>
        <w:t>this</w:t>
      </w:r>
      <w:r>
        <w:rPr>
          <w:spacing w:val="-10"/>
        </w:rPr>
        <w:t> </w:t>
      </w:r>
      <w:r>
        <w:rPr/>
        <w:t>a bit</w:t>
      </w:r>
      <w:r>
        <w:rPr>
          <w:spacing w:val="-19"/>
        </w:rPr>
        <w:t> </w:t>
      </w:r>
      <w:r>
        <w:rPr/>
        <w:t>avoids</w:t>
      </w:r>
      <w:r>
        <w:rPr>
          <w:spacing w:val="-19"/>
        </w:rPr>
        <w:t> </w:t>
      </w:r>
      <w:r>
        <w:rPr/>
        <w:t>a</w:t>
      </w:r>
      <w:r>
        <w:rPr>
          <w:spacing w:val="-19"/>
        </w:rPr>
        <w:t> </w:t>
      </w:r>
      <w:r>
        <w:rPr/>
        <w:t>jarring</w:t>
      </w:r>
      <w:r>
        <w:rPr>
          <w:spacing w:val="-19"/>
        </w:rPr>
        <w:t> </w:t>
      </w:r>
      <w:r>
        <w:rPr/>
        <w:t>discontinuity</w:t>
      </w:r>
      <w:r>
        <w:rPr>
          <w:spacing w:val="-19"/>
        </w:rPr>
        <w:t> </w:t>
      </w:r>
      <w:r>
        <w:rPr/>
        <w:t>with</w:t>
      </w:r>
      <w:r>
        <w:rPr>
          <w:spacing w:val="-19"/>
        </w:rPr>
        <w:t> </w:t>
      </w:r>
      <w:r>
        <w:rPr/>
        <w:t>the</w:t>
      </w:r>
      <w:r>
        <w:rPr>
          <w:spacing w:val="-19"/>
        </w:rPr>
        <w:t> </w:t>
      </w:r>
      <w:r>
        <w:rPr/>
        <w:t>inner</w:t>
      </w:r>
      <w:r>
        <w:rPr>
          <w:spacing w:val="-18"/>
        </w:rPr>
        <w:t> </w:t>
      </w:r>
      <w:r>
        <w:rPr/>
        <w:t>blur’s</w:t>
      </w:r>
      <w:r>
        <w:rPr>
          <w:spacing w:val="-19"/>
        </w:rPr>
        <w:t> </w:t>
      </w:r>
      <w:r>
        <w:rPr/>
        <w:t>estimated</w:t>
      </w:r>
      <w:r>
        <w:rPr>
          <w:spacing w:val="-19"/>
        </w:rPr>
        <w:t> </w:t>
      </w:r>
      <w:r>
        <w:rPr/>
        <w:t>background</w:t>
      </w:r>
      <w:r>
        <w:rPr>
          <w:spacing w:val="-18"/>
        </w:rPr>
        <w:t> </w:t>
      </w:r>
      <w:r>
        <w:rPr/>
        <w:t>[</w:t>
      </w:r>
      <w:hyperlink w:history="true" w:anchor="_bookmark0">
        <w:r>
          <w:rPr>
            <w:color w:val="0000FF"/>
          </w:rPr>
          <w:t>832</w:t>
        </w:r>
      </w:hyperlink>
      <w:r>
        <w:rPr/>
        <w:t>].</w:t>
      </w:r>
      <w:r>
        <w:rPr>
          <w:spacing w:val="-1"/>
        </w:rPr>
        <w:t> </w:t>
      </w:r>
      <w:r>
        <w:rPr/>
        <w:t>An object</w:t>
      </w:r>
      <w:r>
        <w:rPr>
          <w:spacing w:val="-9"/>
        </w:rPr>
        <w:t> </w:t>
      </w:r>
      <w:r>
        <w:rPr/>
        <w:t>at</w:t>
      </w:r>
      <w:r>
        <w:rPr>
          <w:spacing w:val="-9"/>
        </w:rPr>
        <w:t> </w:t>
      </w:r>
      <w:r>
        <w:rPr/>
        <w:t>a</w:t>
      </w:r>
      <w:r>
        <w:rPr>
          <w:spacing w:val="-9"/>
        </w:rPr>
        <w:t> </w:t>
      </w:r>
      <w:r>
        <w:rPr/>
        <w:t>pixel</w:t>
      </w:r>
      <w:r>
        <w:rPr>
          <w:spacing w:val="-9"/>
        </w:rPr>
        <w:t> </w:t>
      </w:r>
      <w:r>
        <w:rPr/>
        <w:t>may</w:t>
      </w:r>
      <w:r>
        <w:rPr>
          <w:spacing w:val="-8"/>
        </w:rPr>
        <w:t> </w:t>
      </w:r>
      <w:r>
        <w:rPr>
          <w:spacing w:val="2"/>
        </w:rPr>
        <w:t>be</w:t>
      </w:r>
      <w:r>
        <w:rPr>
          <w:spacing w:val="-9"/>
        </w:rPr>
        <w:t> </w:t>
      </w:r>
      <w:r>
        <w:rPr/>
        <w:t>moving</w:t>
      </w:r>
      <w:r>
        <w:rPr>
          <w:spacing w:val="-9"/>
        </w:rPr>
        <w:t> </w:t>
      </w:r>
      <w:r>
        <w:rPr/>
        <w:t>in</w:t>
      </w:r>
      <w:r>
        <w:rPr>
          <w:spacing w:val="-9"/>
        </w:rPr>
        <w:t> </w:t>
      </w:r>
      <w:r>
        <w:rPr/>
        <w:t>a</w:t>
      </w:r>
      <w:r>
        <w:rPr>
          <w:spacing w:val="-9"/>
        </w:rPr>
        <w:t> </w:t>
      </w:r>
      <w:r>
        <w:rPr/>
        <w:t>different</w:t>
      </w:r>
      <w:r>
        <w:rPr>
          <w:spacing w:val="-8"/>
        </w:rPr>
        <w:t> </w:t>
      </w:r>
      <w:r>
        <w:rPr/>
        <w:t>direction</w:t>
      </w:r>
      <w:r>
        <w:rPr>
          <w:spacing w:val="-9"/>
        </w:rPr>
        <w:t> </w:t>
      </w:r>
      <w:r>
        <w:rPr/>
        <w:t>than</w:t>
      </w:r>
      <w:r>
        <w:rPr>
          <w:spacing w:val="-9"/>
        </w:rPr>
        <w:t> </w:t>
      </w:r>
      <w:r>
        <w:rPr/>
        <w:t>the</w:t>
      </w:r>
      <w:r>
        <w:rPr>
          <w:spacing w:val="-9"/>
        </w:rPr>
        <w:t> </w:t>
      </w:r>
      <w:r>
        <w:rPr/>
        <w:t>dominant</w:t>
      </w:r>
      <w:r>
        <w:rPr>
          <w:spacing w:val="-9"/>
        </w:rPr>
        <w:t> </w:t>
      </w:r>
      <w:r>
        <w:rPr/>
        <w:t>velocity</w:t>
      </w:r>
      <w:r>
        <w:rPr>
          <w:spacing w:val="-8"/>
        </w:rPr>
        <w:t> </w:t>
      </w:r>
      <w:r>
        <w:rPr/>
        <w:t>for its</w:t>
      </w:r>
      <w:r>
        <w:rPr>
          <w:spacing w:val="-13"/>
        </w:rPr>
        <w:t> </w:t>
      </w:r>
      <w:r>
        <w:rPr/>
        <w:t>set</w:t>
      </w:r>
      <w:r>
        <w:rPr>
          <w:spacing w:val="-13"/>
        </w:rPr>
        <w:t> </w:t>
      </w:r>
      <w:r>
        <w:rPr/>
        <w:t>of</w:t>
      </w:r>
      <w:r>
        <w:rPr>
          <w:spacing w:val="-13"/>
        </w:rPr>
        <w:t> </w:t>
      </w:r>
      <w:r>
        <w:rPr/>
        <w:t>3</w:t>
      </w:r>
      <w:r>
        <w:rPr>
          <w:spacing w:val="32"/>
        </w:rPr>
        <w:t> </w:t>
      </w:r>
      <w:r>
        <w:rPr/>
        <w:t>3</w:t>
      </w:r>
      <w:r>
        <w:rPr>
          <w:spacing w:val="-13"/>
        </w:rPr>
        <w:t> </w:t>
      </w:r>
      <w:r>
        <w:rPr/>
        <w:t>tiles,</w:t>
      </w:r>
      <w:r>
        <w:rPr>
          <w:spacing w:val="-11"/>
        </w:rPr>
        <w:t> </w:t>
      </w:r>
      <w:r>
        <w:rPr/>
        <w:t>so</w:t>
      </w:r>
      <w:r>
        <w:rPr>
          <w:spacing w:val="-13"/>
        </w:rPr>
        <w:t> </w:t>
      </w:r>
      <w:r>
        <w:rPr/>
        <w:t>a</w:t>
      </w:r>
      <w:r>
        <w:rPr>
          <w:spacing w:val="-12"/>
        </w:rPr>
        <w:t> </w:t>
      </w:r>
      <w:r>
        <w:rPr/>
        <w:t>different</w:t>
      </w:r>
      <w:r>
        <w:rPr>
          <w:spacing w:val="-13"/>
        </w:rPr>
        <w:t> </w:t>
      </w:r>
      <w:r>
        <w:rPr/>
        <w:t>filtering</w:t>
      </w:r>
      <w:r>
        <w:rPr>
          <w:spacing w:val="-13"/>
        </w:rPr>
        <w:t> </w:t>
      </w:r>
      <w:r>
        <w:rPr/>
        <w:t>method</w:t>
      </w:r>
      <w:r>
        <w:rPr>
          <w:spacing w:val="-13"/>
        </w:rPr>
        <w:t> </w:t>
      </w:r>
      <w:r>
        <w:rPr/>
        <w:t>may</w:t>
      </w:r>
      <w:r>
        <w:rPr>
          <w:spacing w:val="-13"/>
        </w:rPr>
        <w:t> </w:t>
      </w:r>
      <w:r>
        <w:rPr>
          <w:spacing w:val="2"/>
        </w:rPr>
        <w:t>be</w:t>
      </w:r>
      <w:r>
        <w:rPr>
          <w:spacing w:val="-12"/>
        </w:rPr>
        <w:t> </w:t>
      </w:r>
      <w:r>
        <w:rPr/>
        <w:t>used</w:t>
      </w:r>
      <w:r>
        <w:rPr>
          <w:spacing w:val="-13"/>
        </w:rPr>
        <w:t> </w:t>
      </w:r>
      <w:r>
        <w:rPr/>
        <w:t>in</w:t>
      </w:r>
      <w:r>
        <w:rPr>
          <w:spacing w:val="-13"/>
        </w:rPr>
        <w:t> </w:t>
      </w:r>
      <w:r>
        <w:rPr/>
        <w:t>such</w:t>
      </w:r>
      <w:r>
        <w:rPr>
          <w:spacing w:val="-13"/>
        </w:rPr>
        <w:t> </w:t>
      </w:r>
      <w:r>
        <w:rPr/>
        <w:t>situations</w:t>
      </w:r>
      <w:r>
        <w:rPr>
          <w:spacing w:val="-13"/>
        </w:rPr>
        <w:t> </w:t>
      </w:r>
      <w:r>
        <w:rPr/>
        <w:t>[</w:t>
      </w:r>
      <w:hyperlink w:history="true" w:anchor="_bookmark0">
        <w:r>
          <w:rPr>
            <w:color w:val="0000FF"/>
          </w:rPr>
          <w:t>621</w:t>
        </w:r>
      </w:hyperlink>
      <w:r>
        <w:rPr/>
        <w:t>]. Bukowski et al. [</w:t>
      </w:r>
      <w:hyperlink w:history="true" w:anchor="_bookmark0">
        <w:r>
          <w:rPr>
            <w:color w:val="0000FF"/>
          </w:rPr>
          <w:t>208</w:t>
        </w:r>
      </w:hyperlink>
      <w:r>
        <w:rPr/>
        <w:t>] provide other implementation details and discuss scaling the approach for different platforms.</w:t>
      </w:r>
    </w:p>
    <w:p>
      <w:pPr>
        <w:pStyle w:val="BodyText"/>
        <w:spacing w:line="252" w:lineRule="auto" w:before="4"/>
        <w:ind w:left="443" w:right="941" w:firstLine="298"/>
        <w:jc w:val="both"/>
      </w:pPr>
      <w:r>
        <w:rPr/>
        <w:t>This approach works reasonably well for motion blur, but other systems are cer- tainly possible, trading off between quality and performance. </w:t>
      </w:r>
      <w:r>
        <w:rPr>
          <w:spacing w:val="-6"/>
        </w:rPr>
        <w:t>For </w:t>
      </w:r>
      <w:r>
        <w:rPr/>
        <w:t>example, An- dreev [</w:t>
      </w:r>
      <w:hyperlink w:history="true" w:anchor="_bookmark0">
        <w:r>
          <w:rPr>
            <w:color w:val="0000FF"/>
          </w:rPr>
          <w:t>51</w:t>
        </w:r>
      </w:hyperlink>
      <w:r>
        <w:rPr/>
        <w:t>] uses a velocity buffer and motion blur in order to interpolate between frames rendered at 30 FPS, effectively giving a 60 FPS frame rate. Another con- cept is to combine motion blur and depth of field into a single system. The key idea is combining the velocity vector and circle of confusion to obtain a unified blurring kernel [</w:t>
      </w:r>
      <w:hyperlink w:history="true" w:anchor="_bookmark0">
        <w:r>
          <w:rPr>
            <w:color w:val="0000FF"/>
          </w:rPr>
          <w:t>1390</w:t>
        </w:r>
      </w:hyperlink>
      <w:r>
        <w:rPr/>
        <w:t>, </w:t>
      </w:r>
      <w:hyperlink w:history="true" w:anchor="_bookmark0">
        <w:r>
          <w:rPr>
            <w:color w:val="0000FF"/>
          </w:rPr>
          <w:t>1391</w:t>
        </w:r>
      </w:hyperlink>
      <w:r>
        <w:rPr/>
        <w:t>, </w:t>
      </w:r>
      <w:hyperlink w:history="true" w:anchor="_bookmark0">
        <w:r>
          <w:rPr>
            <w:color w:val="0000FF"/>
          </w:rPr>
          <w:t>1679</w:t>
        </w:r>
      </w:hyperlink>
      <w:r>
        <w:rPr/>
        <w:t>,</w:t>
      </w:r>
      <w:r>
        <w:rPr>
          <w:spacing w:val="17"/>
        </w:rPr>
        <w:t> </w:t>
      </w:r>
      <w:hyperlink w:history="true" w:anchor="_bookmark0">
        <w:r>
          <w:rPr>
            <w:color w:val="0000FF"/>
          </w:rPr>
          <w:t>1681</w:t>
        </w:r>
      </w:hyperlink>
      <w:r>
        <w:rPr/>
        <w:t>].</w:t>
      </w:r>
    </w:p>
    <w:p>
      <w:pPr>
        <w:pStyle w:val="BodyText"/>
        <w:spacing w:line="252" w:lineRule="auto" w:before="3"/>
        <w:ind w:left="443" w:right="941" w:firstLine="298"/>
        <w:jc w:val="both"/>
      </w:pPr>
      <w:r>
        <w:rPr/>
        <w:t>Other</w:t>
      </w:r>
      <w:r>
        <w:rPr>
          <w:spacing w:val="-5"/>
        </w:rPr>
        <w:t> </w:t>
      </w:r>
      <w:r>
        <w:rPr/>
        <w:t>approaches</w:t>
      </w:r>
      <w:r>
        <w:rPr>
          <w:spacing w:val="-4"/>
        </w:rPr>
        <w:t> have</w:t>
      </w:r>
      <w:r>
        <w:rPr>
          <w:spacing w:val="-5"/>
        </w:rPr>
        <w:t> </w:t>
      </w:r>
      <w:r>
        <w:rPr/>
        <w:t>been</w:t>
      </w:r>
      <w:r>
        <w:rPr>
          <w:spacing w:val="-4"/>
        </w:rPr>
        <w:t> </w:t>
      </w:r>
      <w:r>
        <w:rPr/>
        <w:t>examined,</w:t>
      </w:r>
      <w:r>
        <w:rPr>
          <w:spacing w:val="-4"/>
        </w:rPr>
        <w:t> </w:t>
      </w:r>
      <w:r>
        <w:rPr/>
        <w:t>and</w:t>
      </w:r>
      <w:r>
        <w:rPr>
          <w:spacing w:val="-3"/>
        </w:rPr>
        <w:t> </w:t>
      </w:r>
      <w:r>
        <w:rPr/>
        <w:t>research</w:t>
      </w:r>
      <w:r>
        <w:rPr>
          <w:spacing w:val="-5"/>
        </w:rPr>
        <w:t> </w:t>
      </w:r>
      <w:r>
        <w:rPr/>
        <w:t>will</w:t>
      </w:r>
      <w:r>
        <w:rPr>
          <w:spacing w:val="-4"/>
        </w:rPr>
        <w:t> </w:t>
      </w:r>
      <w:r>
        <w:rPr/>
        <w:t>continue</w:t>
      </w:r>
      <w:r>
        <w:rPr>
          <w:spacing w:val="-5"/>
        </w:rPr>
        <w:t> </w:t>
      </w:r>
      <w:r>
        <w:rPr/>
        <w:t>as</w:t>
      </w:r>
      <w:r>
        <w:rPr>
          <w:spacing w:val="-4"/>
        </w:rPr>
        <w:t> </w:t>
      </w:r>
      <w:r>
        <w:rPr/>
        <w:t>the</w:t>
      </w:r>
      <w:r>
        <w:rPr>
          <w:spacing w:val="-4"/>
        </w:rPr>
        <w:t> </w:t>
      </w:r>
      <w:r>
        <w:rPr/>
        <w:t>capabil- ities and performance of GPUs improve. As an example, Munkberg et al. [</w:t>
      </w:r>
      <w:hyperlink w:history="true" w:anchor="_bookmark0">
        <w:r>
          <w:rPr>
            <w:color w:val="0000FF"/>
          </w:rPr>
          <w:t>1247</w:t>
        </w:r>
      </w:hyperlink>
      <w:r>
        <w:rPr/>
        <w:t>] use stochastic and interleaved sampling to render depth of field and motion blur at low sampling</w:t>
      </w:r>
      <w:r>
        <w:rPr>
          <w:spacing w:val="-18"/>
        </w:rPr>
        <w:t> </w:t>
      </w:r>
      <w:r>
        <w:rPr/>
        <w:t>rates.</w:t>
      </w:r>
      <w:r>
        <w:rPr>
          <w:spacing w:val="-1"/>
        </w:rPr>
        <w:t> </w:t>
      </w:r>
      <w:r>
        <w:rPr/>
        <w:t>In</w:t>
      </w:r>
      <w:r>
        <w:rPr>
          <w:spacing w:val="-17"/>
        </w:rPr>
        <w:t> </w:t>
      </w:r>
      <w:r>
        <w:rPr/>
        <w:t>a</w:t>
      </w:r>
      <w:r>
        <w:rPr>
          <w:spacing w:val="-17"/>
        </w:rPr>
        <w:t> </w:t>
      </w:r>
      <w:r>
        <w:rPr/>
        <w:t>subsequent</w:t>
      </w:r>
      <w:r>
        <w:rPr>
          <w:spacing w:val="-17"/>
        </w:rPr>
        <w:t> </w:t>
      </w:r>
      <w:r>
        <w:rPr/>
        <w:t>pass,</w:t>
      </w:r>
      <w:r>
        <w:rPr>
          <w:spacing w:val="-16"/>
        </w:rPr>
        <w:t> </w:t>
      </w:r>
      <w:r>
        <w:rPr/>
        <w:t>they</w:t>
      </w:r>
      <w:r>
        <w:rPr>
          <w:spacing w:val="-17"/>
        </w:rPr>
        <w:t> </w:t>
      </w:r>
      <w:r>
        <w:rPr/>
        <w:t>use</w:t>
      </w:r>
      <w:r>
        <w:rPr>
          <w:spacing w:val="-17"/>
        </w:rPr>
        <w:t> </w:t>
      </w:r>
      <w:r>
        <w:rPr/>
        <w:t>a</w:t>
      </w:r>
      <w:r>
        <w:rPr>
          <w:spacing w:val="-17"/>
        </w:rPr>
        <w:t> </w:t>
      </w:r>
      <w:r>
        <w:rPr/>
        <w:t>fast</w:t>
      </w:r>
      <w:r>
        <w:rPr>
          <w:spacing w:val="-17"/>
        </w:rPr>
        <w:t> </w:t>
      </w:r>
      <w:r>
        <w:rPr/>
        <w:t>reconstruction</w:t>
      </w:r>
      <w:r>
        <w:rPr>
          <w:spacing w:val="-17"/>
        </w:rPr>
        <w:t> </w:t>
      </w:r>
      <w:r>
        <w:rPr/>
        <w:t>technique</w:t>
      </w:r>
      <w:r>
        <w:rPr>
          <w:spacing w:val="-17"/>
        </w:rPr>
        <w:t> </w:t>
      </w:r>
      <w:r>
        <w:rPr/>
        <w:t>[</w:t>
      </w:r>
      <w:hyperlink w:history="true" w:anchor="_bookmark0">
        <w:r>
          <w:rPr>
            <w:color w:val="0000FF"/>
          </w:rPr>
          <w:t>682</w:t>
        </w:r>
      </w:hyperlink>
      <w:r>
        <w:rPr/>
        <w:t>]</w:t>
      </w:r>
      <w:r>
        <w:rPr>
          <w:spacing w:val="-18"/>
        </w:rPr>
        <w:t> </w:t>
      </w:r>
      <w:r>
        <w:rPr/>
        <w:t>to reduce</w:t>
      </w:r>
      <w:r>
        <w:rPr>
          <w:spacing w:val="-15"/>
        </w:rPr>
        <w:t> </w:t>
      </w:r>
      <w:r>
        <w:rPr/>
        <w:t>sampling</w:t>
      </w:r>
      <w:r>
        <w:rPr>
          <w:spacing w:val="-14"/>
        </w:rPr>
        <w:t> </w:t>
      </w:r>
      <w:r>
        <w:rPr/>
        <w:t>artifacts</w:t>
      </w:r>
      <w:r>
        <w:rPr>
          <w:spacing w:val="-14"/>
        </w:rPr>
        <w:t> </w:t>
      </w:r>
      <w:r>
        <w:rPr/>
        <w:t>and</w:t>
      </w:r>
      <w:r>
        <w:rPr>
          <w:spacing w:val="-14"/>
        </w:rPr>
        <w:t> </w:t>
      </w:r>
      <w:r>
        <w:rPr/>
        <w:t>recover</w:t>
      </w:r>
      <w:r>
        <w:rPr>
          <w:spacing w:val="-14"/>
        </w:rPr>
        <w:t> </w:t>
      </w:r>
      <w:r>
        <w:rPr/>
        <w:t>the</w:t>
      </w:r>
      <w:r>
        <w:rPr>
          <w:spacing w:val="-14"/>
        </w:rPr>
        <w:t> </w:t>
      </w:r>
      <w:r>
        <w:rPr/>
        <w:t>smooth</w:t>
      </w:r>
      <w:r>
        <w:rPr>
          <w:spacing w:val="-14"/>
        </w:rPr>
        <w:t> </w:t>
      </w:r>
      <w:r>
        <w:rPr/>
        <w:t>properties</w:t>
      </w:r>
      <w:r>
        <w:rPr>
          <w:spacing w:val="-14"/>
        </w:rPr>
        <w:t> </w:t>
      </w:r>
      <w:r>
        <w:rPr/>
        <w:t>of</w:t>
      </w:r>
      <w:r>
        <w:rPr>
          <w:spacing w:val="-14"/>
        </w:rPr>
        <w:t> </w:t>
      </w:r>
      <w:r>
        <w:rPr/>
        <w:t>motion</w:t>
      </w:r>
      <w:r>
        <w:rPr>
          <w:spacing w:val="-14"/>
        </w:rPr>
        <w:t> </w:t>
      </w:r>
      <w:r>
        <w:rPr/>
        <w:t>blur</w:t>
      </w:r>
      <w:r>
        <w:rPr>
          <w:spacing w:val="-14"/>
        </w:rPr>
        <w:t> </w:t>
      </w:r>
      <w:r>
        <w:rPr/>
        <w:t>and</w:t>
      </w:r>
      <w:r>
        <w:rPr>
          <w:spacing w:val="-14"/>
        </w:rPr>
        <w:t> </w:t>
      </w:r>
      <w:r>
        <w:rPr/>
        <w:t>depth of</w:t>
      </w:r>
      <w:r>
        <w:rPr>
          <w:spacing w:val="17"/>
        </w:rPr>
        <w:t> </w:t>
      </w:r>
      <w:r>
        <w:rPr/>
        <w:t>field.</w:t>
      </w:r>
    </w:p>
    <w:p>
      <w:pPr>
        <w:pStyle w:val="BodyText"/>
        <w:spacing w:line="252" w:lineRule="auto" w:before="3"/>
        <w:ind w:left="443" w:right="941" w:firstLine="298"/>
        <w:jc w:val="both"/>
      </w:pPr>
      <w:r>
        <w:rPr/>
        <w:t>In a video game the player’s experience is usually not like watching a film, but rather is under their direct control, with the view changing in an unpredictable </w:t>
      </w:r>
      <w:r>
        <w:rPr>
          <w:spacing w:val="-8"/>
        </w:rPr>
        <w:t>way. </w:t>
      </w:r>
      <w:r>
        <w:rPr/>
        <w:t>Under</w:t>
      </w:r>
      <w:r>
        <w:rPr>
          <w:spacing w:val="-4"/>
        </w:rPr>
        <w:t> </w:t>
      </w:r>
      <w:r>
        <w:rPr/>
        <w:t>these</w:t>
      </w:r>
      <w:r>
        <w:rPr>
          <w:spacing w:val="-5"/>
        </w:rPr>
        <w:t> </w:t>
      </w:r>
      <w:r>
        <w:rPr/>
        <w:t>circumstances</w:t>
      </w:r>
      <w:r>
        <w:rPr>
          <w:spacing w:val="-4"/>
        </w:rPr>
        <w:t> </w:t>
      </w:r>
      <w:r>
        <w:rPr/>
        <w:t>motion</w:t>
      </w:r>
      <w:r>
        <w:rPr>
          <w:spacing w:val="-4"/>
        </w:rPr>
        <w:t> </w:t>
      </w:r>
      <w:r>
        <w:rPr/>
        <w:t>blur</w:t>
      </w:r>
      <w:r>
        <w:rPr>
          <w:spacing w:val="-4"/>
        </w:rPr>
        <w:t> </w:t>
      </w:r>
      <w:r>
        <w:rPr/>
        <w:t>can</w:t>
      </w:r>
      <w:r>
        <w:rPr>
          <w:spacing w:val="-4"/>
        </w:rPr>
        <w:t> </w:t>
      </w:r>
      <w:r>
        <w:rPr/>
        <w:t>sometimes</w:t>
      </w:r>
      <w:r>
        <w:rPr>
          <w:spacing w:val="-4"/>
        </w:rPr>
        <w:t> </w:t>
      </w:r>
      <w:r>
        <w:rPr>
          <w:spacing w:val="2"/>
        </w:rPr>
        <w:t>be</w:t>
      </w:r>
      <w:r>
        <w:rPr>
          <w:spacing w:val="-4"/>
        </w:rPr>
        <w:t> </w:t>
      </w:r>
      <w:r>
        <w:rPr/>
        <w:t>applied</w:t>
      </w:r>
      <w:r>
        <w:rPr>
          <w:spacing w:val="-4"/>
        </w:rPr>
        <w:t> </w:t>
      </w:r>
      <w:r>
        <w:rPr/>
        <w:t>poorly</w:t>
      </w:r>
      <w:r>
        <w:rPr>
          <w:spacing w:val="-4"/>
        </w:rPr>
        <w:t> </w:t>
      </w:r>
      <w:r>
        <w:rPr/>
        <w:t>if</w:t>
      </w:r>
      <w:r>
        <w:rPr>
          <w:spacing w:val="-4"/>
        </w:rPr>
        <w:t> </w:t>
      </w:r>
      <w:r>
        <w:rPr/>
        <w:t>done</w:t>
      </w:r>
      <w:r>
        <w:rPr>
          <w:spacing w:val="-5"/>
        </w:rPr>
        <w:t> </w:t>
      </w:r>
      <w:r>
        <w:rPr/>
        <w:t>in</w:t>
      </w:r>
      <w:r>
        <w:rPr>
          <w:spacing w:val="-4"/>
        </w:rPr>
        <w:t> </w:t>
      </w:r>
      <w:r>
        <w:rPr/>
        <w:t>a purely</w:t>
      </w:r>
      <w:r>
        <w:rPr>
          <w:spacing w:val="-15"/>
        </w:rPr>
        <w:t> </w:t>
      </w:r>
      <w:r>
        <w:rPr/>
        <w:t>camera-based</w:t>
      </w:r>
      <w:r>
        <w:rPr>
          <w:spacing w:val="-15"/>
        </w:rPr>
        <w:t> </w:t>
      </w:r>
      <w:r>
        <w:rPr/>
        <w:t>manner.</w:t>
      </w:r>
      <w:r>
        <w:rPr>
          <w:spacing w:val="-4"/>
        </w:rPr>
        <w:t> </w:t>
      </w:r>
      <w:r>
        <w:rPr>
          <w:spacing w:val="-6"/>
        </w:rPr>
        <w:t>For</w:t>
      </w:r>
      <w:r>
        <w:rPr>
          <w:spacing w:val="-15"/>
        </w:rPr>
        <w:t> </w:t>
      </w:r>
      <w:r>
        <w:rPr/>
        <w:t>example,</w:t>
      </w:r>
      <w:r>
        <w:rPr>
          <w:spacing w:val="-15"/>
        </w:rPr>
        <w:t> </w:t>
      </w:r>
      <w:r>
        <w:rPr/>
        <w:t>in</w:t>
      </w:r>
      <w:r>
        <w:rPr>
          <w:spacing w:val="-15"/>
        </w:rPr>
        <w:t> </w:t>
      </w:r>
      <w:r>
        <w:rPr/>
        <w:t>first-person</w:t>
      </w:r>
      <w:r>
        <w:rPr>
          <w:spacing w:val="-15"/>
        </w:rPr>
        <w:t> </w:t>
      </w:r>
      <w:r>
        <w:rPr/>
        <w:t>shooter</w:t>
      </w:r>
      <w:r>
        <w:rPr>
          <w:spacing w:val="-15"/>
        </w:rPr>
        <w:t> </w:t>
      </w:r>
      <w:r>
        <w:rPr/>
        <w:t>games,</w:t>
      </w:r>
      <w:r>
        <w:rPr>
          <w:spacing w:val="-15"/>
        </w:rPr>
        <w:t> </w:t>
      </w:r>
      <w:r>
        <w:rPr/>
        <w:t>some</w:t>
      </w:r>
      <w:r>
        <w:rPr>
          <w:spacing w:val="-15"/>
        </w:rPr>
        <w:t> </w:t>
      </w:r>
      <w:r>
        <w:rPr/>
        <w:t>users find blur from rotation distracting or a source of motion sickness. In </w:t>
      </w:r>
      <w:r>
        <w:rPr>
          <w:rFonts w:ascii="Times New Roman" w:hAnsi="Times New Roman"/>
          <w:i/>
          <w:spacing w:val="2"/>
        </w:rPr>
        <w:t>Call </w:t>
      </w:r>
      <w:r>
        <w:rPr>
          <w:rFonts w:ascii="Times New Roman" w:hAnsi="Times New Roman"/>
          <w:i/>
        </w:rPr>
        <w:t>of Duty: </w:t>
      </w:r>
      <w:r>
        <w:rPr>
          <w:rFonts w:ascii="Times New Roman" w:hAnsi="Times New Roman"/>
          <w:i/>
          <w:spacing w:val="-5"/>
        </w:rPr>
        <w:t>Advanced </w:t>
      </w:r>
      <w:r>
        <w:rPr>
          <w:rFonts w:ascii="Times New Roman" w:hAnsi="Times New Roman"/>
          <w:i/>
        </w:rPr>
        <w:t>Warfare </w:t>
      </w:r>
      <w:r>
        <w:rPr/>
        <w:t>onward, there is an option to remove motion blur due to camera rotation, so that the effect is applied only to moving objects. The art team removes rotational</w:t>
      </w:r>
      <w:r>
        <w:rPr>
          <w:spacing w:val="-11"/>
        </w:rPr>
        <w:t> </w:t>
      </w:r>
      <w:r>
        <w:rPr/>
        <w:t>blur</w:t>
      </w:r>
      <w:r>
        <w:rPr>
          <w:spacing w:val="-11"/>
        </w:rPr>
        <w:t> </w:t>
      </w:r>
      <w:r>
        <w:rPr/>
        <w:t>during</w:t>
      </w:r>
      <w:r>
        <w:rPr>
          <w:spacing w:val="-10"/>
        </w:rPr>
        <w:t> </w:t>
      </w:r>
      <w:r>
        <w:rPr>
          <w:spacing w:val="-3"/>
        </w:rPr>
        <w:t>gameplay,</w:t>
      </w:r>
      <w:r>
        <w:rPr>
          <w:spacing w:val="-9"/>
        </w:rPr>
        <w:t> </w:t>
      </w:r>
      <w:r>
        <w:rPr/>
        <w:t>turning</w:t>
      </w:r>
      <w:r>
        <w:rPr>
          <w:spacing w:val="-11"/>
        </w:rPr>
        <w:t> </w:t>
      </w:r>
      <w:r>
        <w:rPr/>
        <w:t>it</w:t>
      </w:r>
      <w:r>
        <w:rPr>
          <w:spacing w:val="-10"/>
        </w:rPr>
        <w:t> </w:t>
      </w:r>
      <w:r>
        <w:rPr/>
        <w:t>on</w:t>
      </w:r>
      <w:r>
        <w:rPr>
          <w:spacing w:val="-11"/>
        </w:rPr>
        <w:t> </w:t>
      </w:r>
      <w:r>
        <w:rPr/>
        <w:t>for</w:t>
      </w:r>
      <w:r>
        <w:rPr>
          <w:spacing w:val="-10"/>
        </w:rPr>
        <w:t> </w:t>
      </w:r>
      <w:r>
        <w:rPr/>
        <w:t>some</w:t>
      </w:r>
      <w:r>
        <w:rPr>
          <w:spacing w:val="-11"/>
        </w:rPr>
        <w:t> </w:t>
      </w:r>
      <w:r>
        <w:rPr/>
        <w:t>cinematic</w:t>
      </w:r>
      <w:r>
        <w:rPr>
          <w:spacing w:val="-10"/>
        </w:rPr>
        <w:t> </w:t>
      </w:r>
      <w:r>
        <w:rPr/>
        <w:t>sequences.</w:t>
      </w:r>
      <w:r>
        <w:rPr>
          <w:spacing w:val="6"/>
        </w:rPr>
        <w:t> </w:t>
      </w:r>
      <w:r>
        <w:rPr>
          <w:spacing w:val="-3"/>
        </w:rPr>
        <w:t>Transla- </w:t>
      </w:r>
      <w:r>
        <w:rPr/>
        <w:t>tional motion blur is still used, as it helps convey speed while running.</w:t>
      </w:r>
      <w:r>
        <w:rPr>
          <w:spacing w:val="-19"/>
        </w:rPr>
        <w:t> </w:t>
      </w:r>
      <w:r>
        <w:rPr/>
        <w:t>Alternatively, art direction can </w:t>
      </w:r>
      <w:r>
        <w:rPr>
          <w:spacing w:val="2"/>
        </w:rPr>
        <w:t>be </w:t>
      </w:r>
      <w:r>
        <w:rPr/>
        <w:t>used to modify what is motion blurred, in </w:t>
      </w:r>
      <w:r>
        <w:rPr>
          <w:spacing w:val="-3"/>
        </w:rPr>
        <w:t>ways </w:t>
      </w:r>
      <w:r>
        <w:rPr/>
        <w:t>a physical film camera cannot emulate. Say a spaceship </w:t>
      </w:r>
      <w:r>
        <w:rPr>
          <w:spacing w:val="-3"/>
        </w:rPr>
        <w:t>moves </w:t>
      </w:r>
      <w:r>
        <w:rPr/>
        <w:t>into the user’s view and the camera does</w:t>
      </w:r>
      <w:r>
        <w:rPr>
          <w:spacing w:val="-12"/>
        </w:rPr>
        <w:t> </w:t>
      </w:r>
      <w:r>
        <w:rPr/>
        <w:t>not</w:t>
      </w:r>
      <w:r>
        <w:rPr>
          <w:spacing w:val="-12"/>
        </w:rPr>
        <w:t> </w:t>
      </w:r>
      <w:r>
        <w:rPr/>
        <w:t>track</w:t>
      </w:r>
      <w:r>
        <w:rPr>
          <w:spacing w:val="-12"/>
        </w:rPr>
        <w:t> </w:t>
      </w:r>
      <w:r>
        <w:rPr/>
        <w:t>it,</w:t>
      </w:r>
      <w:r>
        <w:rPr>
          <w:spacing w:val="-10"/>
        </w:rPr>
        <w:t> </w:t>
      </w:r>
      <w:r>
        <w:rPr/>
        <w:t>i.e.,</w:t>
      </w:r>
      <w:r>
        <w:rPr>
          <w:spacing w:val="-10"/>
        </w:rPr>
        <w:t> </w:t>
      </w:r>
      <w:r>
        <w:rPr/>
        <w:t>the</w:t>
      </w:r>
      <w:r>
        <w:rPr>
          <w:spacing w:val="-12"/>
        </w:rPr>
        <w:t> </w:t>
      </w:r>
      <w:r>
        <w:rPr/>
        <w:t>player</w:t>
      </w:r>
      <w:r>
        <w:rPr>
          <w:spacing w:val="-12"/>
        </w:rPr>
        <w:t> </w:t>
      </w:r>
      <w:r>
        <w:rPr/>
        <w:t>does</w:t>
      </w:r>
      <w:r>
        <w:rPr>
          <w:spacing w:val="-12"/>
        </w:rPr>
        <w:t> </w:t>
      </w:r>
      <w:r>
        <w:rPr/>
        <w:t>not</w:t>
      </w:r>
      <w:r>
        <w:rPr>
          <w:spacing w:val="-12"/>
        </w:rPr>
        <w:t> </w:t>
      </w:r>
      <w:r>
        <w:rPr/>
        <w:t>turn</w:t>
      </w:r>
      <w:r>
        <w:rPr>
          <w:spacing w:val="-12"/>
        </w:rPr>
        <w:t> </w:t>
      </w:r>
      <w:r>
        <w:rPr/>
        <w:t>their</w:t>
      </w:r>
      <w:r>
        <w:rPr>
          <w:spacing w:val="-12"/>
        </w:rPr>
        <w:t> </w:t>
      </w:r>
      <w:r>
        <w:rPr/>
        <w:t>head.</w:t>
      </w:r>
      <w:r>
        <w:rPr>
          <w:spacing w:val="11"/>
        </w:rPr>
        <w:t> </w:t>
      </w:r>
      <w:r>
        <w:rPr/>
        <w:t>Using</w:t>
      </w:r>
      <w:r>
        <w:rPr>
          <w:spacing w:val="-12"/>
        </w:rPr>
        <w:t> </w:t>
      </w:r>
      <w:r>
        <w:rPr/>
        <w:t>standard</w:t>
      </w:r>
      <w:r>
        <w:rPr>
          <w:spacing w:val="-12"/>
        </w:rPr>
        <w:t> </w:t>
      </w:r>
      <w:r>
        <w:rPr/>
        <w:t>motion</w:t>
      </w:r>
      <w:r>
        <w:rPr>
          <w:spacing w:val="-12"/>
        </w:rPr>
        <w:t> </w:t>
      </w:r>
      <w:r>
        <w:rPr/>
        <w:t>blur, the ship will </w:t>
      </w:r>
      <w:r>
        <w:rPr>
          <w:spacing w:val="2"/>
        </w:rPr>
        <w:t>be </w:t>
      </w:r>
      <w:r>
        <w:rPr>
          <w:spacing w:val="-3"/>
        </w:rPr>
        <w:t>blurry, </w:t>
      </w:r>
      <w:r>
        <w:rPr/>
        <w:t>even though the player’s eyes are following it. If </w:t>
      </w:r>
      <w:r>
        <w:rPr>
          <w:spacing w:val="-3"/>
        </w:rPr>
        <w:t>we </w:t>
      </w:r>
      <w:r>
        <w:rPr/>
        <w:t>assume the player will track an object, </w:t>
      </w:r>
      <w:r>
        <w:rPr>
          <w:spacing w:val="-3"/>
        </w:rPr>
        <w:t>we </w:t>
      </w:r>
      <w:r>
        <w:rPr/>
        <w:t>can adjust our algorithm accordingly, blurring the background</w:t>
      </w:r>
      <w:r>
        <w:rPr>
          <w:spacing w:val="7"/>
        </w:rPr>
        <w:t> </w:t>
      </w:r>
      <w:r>
        <w:rPr/>
        <w:t>as</w:t>
      </w:r>
      <w:r>
        <w:rPr>
          <w:spacing w:val="8"/>
        </w:rPr>
        <w:t> </w:t>
      </w:r>
      <w:r>
        <w:rPr/>
        <w:t>the</w:t>
      </w:r>
      <w:r>
        <w:rPr>
          <w:spacing w:val="8"/>
        </w:rPr>
        <w:t> </w:t>
      </w:r>
      <w:r>
        <w:rPr/>
        <w:t>viewer’s</w:t>
      </w:r>
      <w:r>
        <w:rPr>
          <w:spacing w:val="8"/>
        </w:rPr>
        <w:t> </w:t>
      </w:r>
      <w:r>
        <w:rPr/>
        <w:t>eyes</w:t>
      </w:r>
      <w:r>
        <w:rPr>
          <w:spacing w:val="8"/>
        </w:rPr>
        <w:t> </w:t>
      </w:r>
      <w:r>
        <w:rPr/>
        <w:t>follow</w:t>
      </w:r>
      <w:r>
        <w:rPr>
          <w:spacing w:val="8"/>
        </w:rPr>
        <w:t> </w:t>
      </w:r>
      <w:r>
        <w:rPr/>
        <w:t>it</w:t>
      </w:r>
      <w:r>
        <w:rPr>
          <w:spacing w:val="8"/>
        </w:rPr>
        <w:t> </w:t>
      </w:r>
      <w:r>
        <w:rPr/>
        <w:t>and</w:t>
      </w:r>
      <w:r>
        <w:rPr>
          <w:spacing w:val="8"/>
        </w:rPr>
        <w:t> </w:t>
      </w:r>
      <w:r>
        <w:rPr/>
        <w:t>keeping</w:t>
      </w:r>
      <w:r>
        <w:rPr>
          <w:spacing w:val="8"/>
        </w:rPr>
        <w:t> </w:t>
      </w:r>
      <w:r>
        <w:rPr/>
        <w:t>the</w:t>
      </w:r>
      <w:r>
        <w:rPr>
          <w:spacing w:val="8"/>
        </w:rPr>
        <w:t> </w:t>
      </w:r>
      <w:r>
        <w:rPr/>
        <w:t>object</w:t>
      </w:r>
      <w:r>
        <w:rPr>
          <w:spacing w:val="8"/>
        </w:rPr>
        <w:t> </w:t>
      </w:r>
      <w:r>
        <w:rPr/>
        <w:t>unblurred.</w:t>
      </w:r>
    </w:p>
    <w:p>
      <w:pPr>
        <w:pStyle w:val="BodyText"/>
        <w:spacing w:line="252" w:lineRule="auto" w:before="1"/>
        <w:ind w:left="443" w:right="941" w:firstLine="298"/>
        <w:jc w:val="both"/>
      </w:pPr>
      <w:r>
        <w:rPr/>
        <w:t>Eye tracking devices and higher frame rates may help improve the application of motion</w:t>
      </w:r>
      <w:r>
        <w:rPr>
          <w:spacing w:val="-9"/>
        </w:rPr>
        <w:t> </w:t>
      </w:r>
      <w:r>
        <w:rPr/>
        <w:t>blur</w:t>
      </w:r>
      <w:r>
        <w:rPr>
          <w:spacing w:val="-8"/>
        </w:rPr>
        <w:t> </w:t>
      </w:r>
      <w:r>
        <w:rPr/>
        <w:t>or</w:t>
      </w:r>
      <w:r>
        <w:rPr>
          <w:spacing w:val="-9"/>
        </w:rPr>
        <w:t> </w:t>
      </w:r>
      <w:r>
        <w:rPr/>
        <w:t>eliminate</w:t>
      </w:r>
      <w:r>
        <w:rPr>
          <w:spacing w:val="-8"/>
        </w:rPr>
        <w:t> </w:t>
      </w:r>
      <w:r>
        <w:rPr/>
        <w:t>it</w:t>
      </w:r>
      <w:r>
        <w:rPr>
          <w:spacing w:val="-9"/>
        </w:rPr>
        <w:t> </w:t>
      </w:r>
      <w:r>
        <w:rPr/>
        <w:t>altogether.</w:t>
      </w:r>
      <w:r>
        <w:rPr>
          <w:spacing w:val="9"/>
        </w:rPr>
        <w:t> </w:t>
      </w:r>
      <w:r>
        <w:rPr>
          <w:spacing w:val="-3"/>
        </w:rPr>
        <w:t>However,</w:t>
      </w:r>
      <w:r>
        <w:rPr>
          <w:spacing w:val="-7"/>
        </w:rPr>
        <w:t> </w:t>
      </w:r>
      <w:r>
        <w:rPr/>
        <w:t>the</w:t>
      </w:r>
      <w:r>
        <w:rPr>
          <w:spacing w:val="-9"/>
        </w:rPr>
        <w:t> </w:t>
      </w:r>
      <w:r>
        <w:rPr/>
        <w:t>effect</w:t>
      </w:r>
      <w:r>
        <w:rPr>
          <w:spacing w:val="-8"/>
        </w:rPr>
        <w:t> </w:t>
      </w:r>
      <w:r>
        <w:rPr>
          <w:spacing w:val="-3"/>
        </w:rPr>
        <w:t>invokes</w:t>
      </w:r>
      <w:r>
        <w:rPr>
          <w:spacing w:val="-9"/>
        </w:rPr>
        <w:t> </w:t>
      </w:r>
      <w:r>
        <w:rPr/>
        <w:t>a</w:t>
      </w:r>
      <w:r>
        <w:rPr>
          <w:spacing w:val="-9"/>
        </w:rPr>
        <w:t> </w:t>
      </w:r>
      <w:r>
        <w:rPr/>
        <w:t>cinematic</w:t>
      </w:r>
      <w:r>
        <w:rPr>
          <w:spacing w:val="-8"/>
        </w:rPr>
        <w:t> </w:t>
      </w:r>
      <w:r>
        <w:rPr/>
        <w:t>feel,</w:t>
      </w:r>
      <w:r>
        <w:rPr>
          <w:spacing w:val="-8"/>
        </w:rPr>
        <w:t> </w:t>
      </w:r>
      <w:r>
        <w:rPr/>
        <w:t>so it may continue to find use in this </w:t>
      </w:r>
      <w:r>
        <w:rPr>
          <w:spacing w:val="-4"/>
        </w:rPr>
        <w:t>way </w:t>
      </w:r>
      <w:r>
        <w:rPr/>
        <w:t>or for other reasons, such as connoting</w:t>
      </w:r>
      <w:r>
        <w:rPr>
          <w:spacing w:val="-10"/>
        </w:rPr>
        <w:t> </w:t>
      </w:r>
      <w:r>
        <w:rPr/>
        <w:t>illness or dizziness. Motion blur is likely to find continued use, and applying it can </w:t>
      </w:r>
      <w:r>
        <w:rPr>
          <w:spacing w:val="2"/>
        </w:rPr>
        <w:t>be </w:t>
      </w:r>
      <w:r>
        <w:rPr/>
        <w:t>as </w:t>
      </w:r>
      <w:r>
        <w:rPr>
          <w:spacing w:val="-3"/>
        </w:rPr>
        <w:t>much </w:t>
      </w:r>
      <w:r>
        <w:rPr/>
        <w:t>art as</w:t>
      </w:r>
      <w:r>
        <w:rPr>
          <w:spacing w:val="9"/>
        </w:rPr>
        <w:t> </w:t>
      </w:r>
      <w:r>
        <w:rPr/>
        <w:t>science.</w:t>
      </w:r>
    </w:p>
    <w:p>
      <w:pPr>
        <w:spacing w:after="0" w:line="252" w:lineRule="auto"/>
        <w:jc w:val="both"/>
        <w:sectPr>
          <w:pgSz w:w="12240" w:h="15840"/>
          <w:pgMar w:header="2359" w:footer="0" w:top="2560" w:bottom="280" w:left="1720" w:right="1720"/>
        </w:sectPr>
      </w:pPr>
    </w:p>
    <w:p>
      <w:pPr>
        <w:pStyle w:val="BodyText"/>
        <w:spacing w:before="2"/>
        <w:rPr>
          <w:sz w:val="23"/>
        </w:rPr>
      </w:pPr>
    </w:p>
    <w:p>
      <w:pPr>
        <w:spacing w:before="49"/>
        <w:ind w:left="943" w:right="0" w:firstLine="0"/>
        <w:jc w:val="both"/>
        <w:rPr>
          <w:rFonts w:ascii="Calibri"/>
          <w:sz w:val="28"/>
        </w:rPr>
      </w:pPr>
      <w:r>
        <w:rPr>
          <w:rFonts w:ascii="Calibri"/>
          <w:color w:val="98727C"/>
          <w:sz w:val="28"/>
        </w:rPr>
        <w:t>Further Reading and Resources</w:t>
      </w:r>
    </w:p>
    <w:p>
      <w:pPr>
        <w:pStyle w:val="BodyText"/>
        <w:spacing w:line="252" w:lineRule="auto" w:before="100"/>
        <w:ind w:left="943" w:right="441"/>
        <w:jc w:val="both"/>
      </w:pPr>
      <w:r>
        <w:rPr/>
        <w:t>Several</w:t>
      </w:r>
      <w:r>
        <w:rPr>
          <w:spacing w:val="-14"/>
        </w:rPr>
        <w:t> </w:t>
      </w:r>
      <w:r>
        <w:rPr/>
        <w:t>textbooks</w:t>
      </w:r>
      <w:r>
        <w:rPr>
          <w:spacing w:val="-13"/>
        </w:rPr>
        <w:t> </w:t>
      </w:r>
      <w:r>
        <w:rPr/>
        <w:t>are</w:t>
      </w:r>
      <w:r>
        <w:rPr>
          <w:spacing w:val="-13"/>
        </w:rPr>
        <w:t> </w:t>
      </w:r>
      <w:r>
        <w:rPr/>
        <w:t>dedicated</w:t>
      </w:r>
      <w:r>
        <w:rPr>
          <w:spacing w:val="-13"/>
        </w:rPr>
        <w:t> </w:t>
      </w:r>
      <w:r>
        <w:rPr/>
        <w:t>to</w:t>
      </w:r>
      <w:r>
        <w:rPr>
          <w:spacing w:val="-14"/>
        </w:rPr>
        <w:t> </w:t>
      </w:r>
      <w:r>
        <w:rPr/>
        <w:t>traditional</w:t>
      </w:r>
      <w:r>
        <w:rPr>
          <w:spacing w:val="-13"/>
        </w:rPr>
        <w:t> </w:t>
      </w:r>
      <w:r>
        <w:rPr/>
        <w:t>image</w:t>
      </w:r>
      <w:r>
        <w:rPr>
          <w:spacing w:val="-13"/>
        </w:rPr>
        <w:t> </w:t>
      </w:r>
      <w:r>
        <w:rPr/>
        <w:t>processing,</w:t>
      </w:r>
      <w:r>
        <w:rPr>
          <w:spacing w:val="-12"/>
        </w:rPr>
        <w:t> </w:t>
      </w:r>
      <w:r>
        <w:rPr/>
        <w:t>such</w:t>
      </w:r>
      <w:r>
        <w:rPr>
          <w:spacing w:val="-13"/>
        </w:rPr>
        <w:t> </w:t>
      </w:r>
      <w:r>
        <w:rPr/>
        <w:t>as</w:t>
      </w:r>
      <w:r>
        <w:rPr>
          <w:spacing w:val="-14"/>
        </w:rPr>
        <w:t> </w:t>
      </w:r>
      <w:r>
        <w:rPr/>
        <w:t>Gonzalez</w:t>
      </w:r>
      <w:r>
        <w:rPr>
          <w:spacing w:val="-13"/>
        </w:rPr>
        <w:t> </w:t>
      </w:r>
      <w:r>
        <w:rPr/>
        <w:t>and Woods [</w:t>
      </w:r>
      <w:hyperlink w:history="true" w:anchor="_bookmark0">
        <w:r>
          <w:rPr>
            <w:color w:val="0000FF"/>
          </w:rPr>
          <w:t>559</w:t>
        </w:r>
      </w:hyperlink>
      <w:r>
        <w:rPr/>
        <w:t>]. In particular, </w:t>
      </w:r>
      <w:r>
        <w:rPr>
          <w:spacing w:val="-3"/>
        </w:rPr>
        <w:t>we want </w:t>
      </w:r>
      <w:r>
        <w:rPr/>
        <w:t>to note Szeliski’s </w:t>
      </w:r>
      <w:r>
        <w:rPr>
          <w:rFonts w:ascii="Times New Roman" w:hAnsi="Times New Roman"/>
          <w:i/>
        </w:rPr>
        <w:t>Computer Vision: Algorithms </w:t>
      </w:r>
      <w:r>
        <w:rPr>
          <w:rFonts w:ascii="Times New Roman" w:hAnsi="Times New Roman"/>
          <w:i/>
        </w:rPr>
        <w:t>and Applications </w:t>
      </w:r>
      <w:r>
        <w:rPr/>
        <w:t>[</w:t>
      </w:r>
      <w:hyperlink w:history="true" w:anchor="_bookmark0">
        <w:r>
          <w:rPr>
            <w:color w:val="0000FF"/>
          </w:rPr>
          <w:t>1729</w:t>
        </w:r>
      </w:hyperlink>
      <w:r>
        <w:rPr/>
        <w:t>], as it discusses image processing and many other topics and how they relate to synthetic rendering.  The electronic version of this </w:t>
      </w:r>
      <w:r>
        <w:rPr>
          <w:spacing w:val="2"/>
        </w:rPr>
        <w:t>book </w:t>
      </w:r>
      <w:r>
        <w:rPr/>
        <w:t>is free  for download; see our website realtimerendering.com for the link. The course notes </w:t>
      </w:r>
      <w:r>
        <w:rPr>
          <w:spacing w:val="-3"/>
        </w:rPr>
        <w:t>by </w:t>
      </w:r>
      <w:r>
        <w:rPr/>
        <w:t>Paris et al. [</w:t>
      </w:r>
      <w:hyperlink w:history="true" w:anchor="_bookmark0">
        <w:r>
          <w:rPr>
            <w:color w:val="0000FF"/>
          </w:rPr>
          <w:t>1355</w:t>
        </w:r>
      </w:hyperlink>
      <w:r>
        <w:rPr/>
        <w:t>] provide a formal introduction to bilateral filters, also giving numerous examples of their</w:t>
      </w:r>
      <w:r>
        <w:rPr>
          <w:spacing w:val="15"/>
        </w:rPr>
        <w:t> </w:t>
      </w:r>
      <w:r>
        <w:rPr/>
        <w:t>use.</w:t>
      </w:r>
    </w:p>
    <w:p>
      <w:pPr>
        <w:pStyle w:val="BodyText"/>
        <w:spacing w:line="252" w:lineRule="auto"/>
        <w:ind w:left="943" w:right="441" w:firstLine="298"/>
        <w:jc w:val="both"/>
      </w:pPr>
      <w:r>
        <w:rPr/>
        <w:t>The articles </w:t>
      </w:r>
      <w:r>
        <w:rPr>
          <w:spacing w:val="-3"/>
        </w:rPr>
        <w:t>by </w:t>
      </w:r>
      <w:r>
        <w:rPr/>
        <w:t>McGuire et al. [</w:t>
      </w:r>
      <w:hyperlink w:history="true" w:anchor="_bookmark0">
        <w:r>
          <w:rPr>
            <w:color w:val="0000FF"/>
          </w:rPr>
          <w:t>208</w:t>
        </w:r>
      </w:hyperlink>
      <w:r>
        <w:rPr/>
        <w:t>, </w:t>
      </w:r>
      <w:hyperlink w:history="true" w:anchor="_bookmark0">
        <w:r>
          <w:rPr>
            <w:color w:val="0000FF"/>
          </w:rPr>
          <w:t>1173</w:t>
        </w:r>
      </w:hyperlink>
      <w:r>
        <w:rPr/>
        <w:t>] and Guertin et al. [</w:t>
      </w:r>
      <w:hyperlink w:history="true" w:anchor="_bookmark0">
        <w:r>
          <w:rPr>
            <w:color w:val="0000FF"/>
          </w:rPr>
          <w:t>621</w:t>
        </w:r>
      </w:hyperlink>
      <w:r>
        <w:rPr/>
        <w:t>] are lucid ex- positions of their respective work on motion blur; code is available for their imple- mentations. </w:t>
      </w:r>
      <w:r>
        <w:rPr>
          <w:spacing w:val="-3"/>
        </w:rPr>
        <w:t>Navarro </w:t>
      </w:r>
      <w:r>
        <w:rPr/>
        <w:t>et al. [</w:t>
      </w:r>
      <w:hyperlink w:history="true" w:anchor="_bookmark0">
        <w:r>
          <w:rPr>
            <w:color w:val="0000FF"/>
          </w:rPr>
          <w:t>1263</w:t>
        </w:r>
      </w:hyperlink>
      <w:r>
        <w:rPr/>
        <w:t>] provide a thorough report on motion blur for both interactive and batch applications. Jimenez [</w:t>
      </w:r>
      <w:hyperlink w:history="true" w:anchor="_bookmark0">
        <w:r>
          <w:rPr>
            <w:color w:val="0000FF"/>
          </w:rPr>
          <w:t>832</w:t>
        </w:r>
      </w:hyperlink>
      <w:r>
        <w:rPr/>
        <w:t>] gives a detailed, well-illustrated account of filtering and sampling problems and solutions </w:t>
      </w:r>
      <w:r>
        <w:rPr>
          <w:spacing w:val="-3"/>
        </w:rPr>
        <w:t>involved </w:t>
      </w:r>
      <w:r>
        <w:rPr/>
        <w:t>in bokeh, motion blur, bloom, and other cinematic effects. </w:t>
      </w:r>
      <w:r>
        <w:rPr>
          <w:spacing w:val="-3"/>
        </w:rPr>
        <w:t>Wronski </w:t>
      </w:r>
      <w:r>
        <w:rPr/>
        <w:t>[</w:t>
      </w:r>
      <w:hyperlink w:history="true" w:anchor="_bookmark0">
        <w:r>
          <w:rPr>
            <w:color w:val="0000FF"/>
          </w:rPr>
          <w:t>1918</w:t>
        </w:r>
      </w:hyperlink>
      <w:r>
        <w:rPr/>
        <w:t>] discusses restructuring a complex</w:t>
      </w:r>
      <w:r>
        <w:rPr>
          <w:spacing w:val="-11"/>
        </w:rPr>
        <w:t> </w:t>
      </w:r>
      <w:r>
        <w:rPr/>
        <w:t>post-processing</w:t>
      </w:r>
      <w:r>
        <w:rPr>
          <w:spacing w:val="-10"/>
        </w:rPr>
        <w:t> </w:t>
      </w:r>
      <w:r>
        <w:rPr/>
        <w:t>pipeline</w:t>
      </w:r>
      <w:r>
        <w:rPr>
          <w:spacing w:val="-11"/>
        </w:rPr>
        <w:t> </w:t>
      </w:r>
      <w:r>
        <w:rPr/>
        <w:t>for</w:t>
      </w:r>
      <w:r>
        <w:rPr>
          <w:spacing w:val="-10"/>
        </w:rPr>
        <w:t> </w:t>
      </w:r>
      <w:r>
        <w:rPr/>
        <w:t>efficiency.</w:t>
      </w:r>
      <w:r>
        <w:rPr>
          <w:spacing w:val="3"/>
        </w:rPr>
        <w:t> </w:t>
      </w:r>
      <w:r>
        <w:rPr>
          <w:spacing w:val="-6"/>
        </w:rPr>
        <w:t>For</w:t>
      </w:r>
      <w:r>
        <w:rPr>
          <w:spacing w:val="-11"/>
        </w:rPr>
        <w:t> </w:t>
      </w:r>
      <w:r>
        <w:rPr/>
        <w:t>more</w:t>
      </w:r>
      <w:r>
        <w:rPr>
          <w:spacing w:val="-10"/>
        </w:rPr>
        <w:t> </w:t>
      </w:r>
      <w:r>
        <w:rPr/>
        <w:t>about</w:t>
      </w:r>
      <w:r>
        <w:rPr>
          <w:spacing w:val="-11"/>
        </w:rPr>
        <w:t> </w:t>
      </w:r>
      <w:r>
        <w:rPr/>
        <w:t>simulating</w:t>
      </w:r>
      <w:r>
        <w:rPr>
          <w:spacing w:val="-10"/>
        </w:rPr>
        <w:t> </w:t>
      </w:r>
      <w:r>
        <w:rPr/>
        <w:t>a</w:t>
      </w:r>
      <w:r>
        <w:rPr>
          <w:spacing w:val="-11"/>
        </w:rPr>
        <w:t> </w:t>
      </w:r>
      <w:r>
        <w:rPr/>
        <w:t>range</w:t>
      </w:r>
      <w:r>
        <w:rPr>
          <w:spacing w:val="-10"/>
        </w:rPr>
        <w:t> </w:t>
      </w:r>
      <w:r>
        <w:rPr/>
        <w:t>of optical lens effects, see the lectures presented in a SIGGRAPH course organized </w:t>
      </w:r>
      <w:r>
        <w:rPr>
          <w:spacing w:val="-3"/>
        </w:rPr>
        <w:t>by </w:t>
      </w:r>
      <w:r>
        <w:rPr/>
        <w:t>Gotanda</w:t>
      </w:r>
      <w:r>
        <w:rPr>
          <w:spacing w:val="17"/>
        </w:rPr>
        <w:t> </w:t>
      </w:r>
      <w:r>
        <w:rPr/>
        <w:t>[</w:t>
      </w:r>
      <w:hyperlink w:history="true" w:anchor="_bookmark0">
        <w:r>
          <w:rPr>
            <w:color w:val="0000FF"/>
          </w:rPr>
          <w:t>575</w:t>
        </w:r>
      </w:hyperlink>
      <w:r>
        <w:rPr/>
        <w:t>].</w:t>
      </w:r>
    </w:p>
    <w:p>
      <w:pPr>
        <w:spacing w:after="0" w:line="252" w:lineRule="auto"/>
        <w:jc w:val="both"/>
        <w:sectPr>
          <w:pgSz w:w="12240" w:h="15840"/>
          <w:pgMar w:header="2359" w:footer="0" w:top="2560" w:bottom="280" w:left="1720" w:right="1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after="1"/>
        <w:rPr>
          <w:sz w:val="15"/>
        </w:rPr>
      </w:pPr>
    </w:p>
    <w:p>
      <w:pPr>
        <w:pStyle w:val="BodyText"/>
        <w:ind w:left="1410"/>
      </w:pPr>
      <w:r>
        <w:rPr/>
        <w:drawing>
          <wp:inline distT="0" distB="0" distL="0" distR="0">
            <wp:extent cx="3753645" cy="996696"/>
            <wp:effectExtent l="0" t="0" r="0" b="0"/>
            <wp:docPr id="19" name="image44.png"/>
            <wp:cNvGraphicFramePr>
              <a:graphicFrameLocks noChangeAspect="1"/>
            </wp:cNvGraphicFramePr>
            <a:graphic>
              <a:graphicData uri="http://schemas.openxmlformats.org/drawingml/2006/picture">
                <pic:pic>
                  <pic:nvPicPr>
                    <pic:cNvPr id="20" name="image44.png"/>
                    <pic:cNvPicPr/>
                  </pic:nvPicPr>
                  <pic:blipFill>
                    <a:blip r:embed="rId53" cstate="print"/>
                    <a:stretch>
                      <a:fillRect/>
                    </a:stretch>
                  </pic:blipFill>
                  <pic:spPr>
                    <a:xfrm>
                      <a:off x="0" y="0"/>
                      <a:ext cx="3753645" cy="996696"/>
                    </a:xfrm>
                    <a:prstGeom prst="rect">
                      <a:avLst/>
                    </a:prstGeom>
                  </pic:spPr>
                </pic:pic>
              </a:graphicData>
            </a:graphic>
          </wp:inline>
        </w:drawing>
      </w:r>
      <w:r>
        <w:rPr/>
      </w:r>
    </w:p>
    <w:p>
      <w:pPr>
        <w:spacing w:after="0"/>
        <w:sectPr>
          <w:headerReference w:type="default" r:id="rId52"/>
          <w:pgSz w:w="12240" w:h="15840"/>
          <w:pgMar w:header="0" w:footer="0" w:top="1500" w:bottom="280" w:left="1720" w:right="1720"/>
        </w:sectPr>
      </w:pPr>
    </w:p>
    <w:p>
      <w:pPr>
        <w:pStyle w:val="BodyText"/>
      </w:pPr>
    </w:p>
    <w:p>
      <w:pPr>
        <w:pStyle w:val="BodyText"/>
      </w:pPr>
    </w:p>
    <w:p>
      <w:pPr>
        <w:pStyle w:val="BodyText"/>
      </w:pPr>
    </w:p>
    <w:p>
      <w:pPr>
        <w:pStyle w:val="BodyText"/>
      </w:pPr>
    </w:p>
    <w:p>
      <w:pPr>
        <w:pStyle w:val="BodyText"/>
      </w:pPr>
    </w:p>
    <w:p>
      <w:pPr>
        <w:pStyle w:val="BodyText"/>
        <w:rPr>
          <w:sz w:val="17"/>
        </w:rPr>
      </w:pPr>
    </w:p>
    <w:p>
      <w:pPr>
        <w:spacing w:line="302" w:lineRule="auto" w:before="12"/>
        <w:ind w:left="943" w:right="4059" w:firstLine="0"/>
        <w:jc w:val="left"/>
        <w:rPr>
          <w:rFonts w:ascii="Trebuchet MS"/>
          <w:sz w:val="49"/>
        </w:rPr>
      </w:pPr>
      <w:hyperlink w:history="true" w:anchor="_bookmark0">
        <w:r>
          <w:rPr>
            <w:rFonts w:ascii="Trebuchet MS"/>
            <w:color w:val="2C6362"/>
            <w:sz w:val="49"/>
          </w:rPr>
          <w:t>Chapter 13 </w:t>
        </w:r>
        <w:r>
          <w:rPr>
            <w:rFonts w:ascii="Trebuchet MS"/>
            <w:color w:val="2C6362"/>
            <w:spacing w:val="-3"/>
            <w:w w:val="90"/>
            <w:sz w:val="49"/>
          </w:rPr>
          <w:t>Beyond</w:t>
        </w:r>
        <w:r>
          <w:rPr>
            <w:rFonts w:ascii="Trebuchet MS"/>
            <w:color w:val="2C6362"/>
            <w:spacing w:val="68"/>
            <w:w w:val="90"/>
            <w:sz w:val="49"/>
          </w:rPr>
          <w:t> </w:t>
        </w:r>
        <w:r>
          <w:rPr>
            <w:rFonts w:ascii="Trebuchet MS"/>
            <w:color w:val="2C6362"/>
            <w:spacing w:val="-4"/>
            <w:w w:val="90"/>
            <w:sz w:val="49"/>
          </w:rPr>
          <w:t>Polygons</w:t>
        </w:r>
      </w:hyperlink>
    </w:p>
    <w:p>
      <w:pPr>
        <w:pStyle w:val="BodyText"/>
        <w:rPr>
          <w:rFonts w:ascii="Trebuchet MS"/>
          <w:sz w:val="50"/>
        </w:rPr>
      </w:pPr>
    </w:p>
    <w:p>
      <w:pPr>
        <w:pStyle w:val="BodyText"/>
        <w:rPr>
          <w:rFonts w:ascii="Trebuchet MS"/>
          <w:sz w:val="50"/>
        </w:rPr>
      </w:pPr>
    </w:p>
    <w:p>
      <w:pPr>
        <w:pStyle w:val="BodyText"/>
        <w:spacing w:before="9"/>
        <w:rPr>
          <w:rFonts w:ascii="Trebuchet MS"/>
          <w:sz w:val="67"/>
        </w:rPr>
      </w:pPr>
    </w:p>
    <w:p>
      <w:pPr>
        <w:spacing w:line="249" w:lineRule="auto" w:before="0"/>
        <w:ind w:left="1553" w:right="1955" w:hanging="112"/>
        <w:jc w:val="left"/>
        <w:rPr>
          <w:rFonts w:ascii="Times New Roman" w:hAnsi="Times New Roman"/>
          <w:i/>
          <w:sz w:val="20"/>
        </w:rPr>
      </w:pPr>
      <w:r>
        <w:rPr>
          <w:rFonts w:ascii="Times New Roman" w:hAnsi="Times New Roman"/>
          <w:i/>
          <w:spacing w:val="-4"/>
          <w:w w:val="105"/>
          <w:sz w:val="20"/>
        </w:rPr>
        <w:t>“Landscape </w:t>
      </w:r>
      <w:r>
        <w:rPr>
          <w:rFonts w:ascii="Times New Roman" w:hAnsi="Times New Roman"/>
          <w:i/>
          <w:w w:val="105"/>
          <w:sz w:val="20"/>
        </w:rPr>
        <w:t>painting is </w:t>
      </w:r>
      <w:r>
        <w:rPr>
          <w:rFonts w:ascii="Times New Roman" w:hAnsi="Times New Roman"/>
          <w:i/>
          <w:spacing w:val="-2"/>
          <w:w w:val="105"/>
          <w:sz w:val="20"/>
        </w:rPr>
        <w:t>really </w:t>
      </w:r>
      <w:r>
        <w:rPr>
          <w:rFonts w:ascii="Times New Roman" w:hAnsi="Times New Roman"/>
          <w:i/>
          <w:w w:val="105"/>
          <w:sz w:val="20"/>
        </w:rPr>
        <w:t>just a </w:t>
      </w:r>
      <w:r>
        <w:rPr>
          <w:rFonts w:ascii="Times New Roman" w:hAnsi="Times New Roman"/>
          <w:i/>
          <w:spacing w:val="-4"/>
          <w:w w:val="105"/>
          <w:sz w:val="20"/>
        </w:rPr>
        <w:t>box </w:t>
      </w:r>
      <w:r>
        <w:rPr>
          <w:rFonts w:ascii="Times New Roman" w:hAnsi="Times New Roman"/>
          <w:i/>
          <w:w w:val="105"/>
          <w:sz w:val="20"/>
        </w:rPr>
        <w:t>of air with little marks </w:t>
      </w:r>
      <w:r>
        <w:rPr>
          <w:rFonts w:ascii="Times New Roman" w:hAnsi="Times New Roman"/>
          <w:i/>
          <w:w w:val="105"/>
          <w:sz w:val="20"/>
        </w:rPr>
        <w:t>in</w:t>
      </w:r>
      <w:r>
        <w:rPr>
          <w:rFonts w:ascii="Times New Roman" w:hAnsi="Times New Roman"/>
          <w:i/>
          <w:spacing w:val="18"/>
          <w:w w:val="105"/>
          <w:sz w:val="20"/>
        </w:rPr>
        <w:t> </w:t>
      </w:r>
      <w:r>
        <w:rPr>
          <w:rFonts w:ascii="Times New Roman" w:hAnsi="Times New Roman"/>
          <w:i/>
          <w:w w:val="105"/>
          <w:sz w:val="20"/>
        </w:rPr>
        <w:t>it</w:t>
      </w:r>
      <w:r>
        <w:rPr>
          <w:rFonts w:ascii="Times New Roman" w:hAnsi="Times New Roman"/>
          <w:i/>
          <w:spacing w:val="19"/>
          <w:w w:val="105"/>
          <w:sz w:val="20"/>
        </w:rPr>
        <w:t> </w:t>
      </w:r>
      <w:r>
        <w:rPr>
          <w:rFonts w:ascii="Times New Roman" w:hAnsi="Times New Roman"/>
          <w:i/>
          <w:w w:val="105"/>
          <w:sz w:val="20"/>
        </w:rPr>
        <w:t>telling</w:t>
      </w:r>
      <w:r>
        <w:rPr>
          <w:rFonts w:ascii="Times New Roman" w:hAnsi="Times New Roman"/>
          <w:i/>
          <w:spacing w:val="19"/>
          <w:w w:val="105"/>
          <w:sz w:val="20"/>
        </w:rPr>
        <w:t> </w:t>
      </w:r>
      <w:r>
        <w:rPr>
          <w:rFonts w:ascii="Times New Roman" w:hAnsi="Times New Roman"/>
          <w:i/>
          <w:w w:val="105"/>
          <w:sz w:val="20"/>
        </w:rPr>
        <w:t>you</w:t>
      </w:r>
      <w:r>
        <w:rPr>
          <w:rFonts w:ascii="Times New Roman" w:hAnsi="Times New Roman"/>
          <w:i/>
          <w:spacing w:val="18"/>
          <w:w w:val="105"/>
          <w:sz w:val="20"/>
        </w:rPr>
        <w:t> </w:t>
      </w:r>
      <w:r>
        <w:rPr>
          <w:rFonts w:ascii="Times New Roman" w:hAnsi="Times New Roman"/>
          <w:i/>
          <w:w w:val="105"/>
          <w:sz w:val="20"/>
        </w:rPr>
        <w:t>how</w:t>
      </w:r>
      <w:r>
        <w:rPr>
          <w:rFonts w:ascii="Times New Roman" w:hAnsi="Times New Roman"/>
          <w:i/>
          <w:spacing w:val="19"/>
          <w:w w:val="105"/>
          <w:sz w:val="20"/>
        </w:rPr>
        <w:t> </w:t>
      </w:r>
      <w:r>
        <w:rPr>
          <w:rFonts w:ascii="Times New Roman" w:hAnsi="Times New Roman"/>
          <w:i/>
          <w:w w:val="105"/>
          <w:sz w:val="20"/>
        </w:rPr>
        <w:t>far</w:t>
      </w:r>
      <w:r>
        <w:rPr>
          <w:rFonts w:ascii="Times New Roman" w:hAnsi="Times New Roman"/>
          <w:i/>
          <w:spacing w:val="19"/>
          <w:w w:val="105"/>
          <w:sz w:val="20"/>
        </w:rPr>
        <w:t> </w:t>
      </w:r>
      <w:r>
        <w:rPr>
          <w:rFonts w:ascii="Times New Roman" w:hAnsi="Times New Roman"/>
          <w:i/>
          <w:spacing w:val="-3"/>
          <w:w w:val="105"/>
          <w:sz w:val="20"/>
        </w:rPr>
        <w:t>back</w:t>
      </w:r>
      <w:r>
        <w:rPr>
          <w:rFonts w:ascii="Times New Roman" w:hAnsi="Times New Roman"/>
          <w:i/>
          <w:spacing w:val="19"/>
          <w:w w:val="105"/>
          <w:sz w:val="20"/>
        </w:rPr>
        <w:t> </w:t>
      </w:r>
      <w:r>
        <w:rPr>
          <w:rFonts w:ascii="Times New Roman" w:hAnsi="Times New Roman"/>
          <w:i/>
          <w:w w:val="105"/>
          <w:sz w:val="20"/>
        </w:rPr>
        <w:t>in</w:t>
      </w:r>
      <w:r>
        <w:rPr>
          <w:rFonts w:ascii="Times New Roman" w:hAnsi="Times New Roman"/>
          <w:i/>
          <w:spacing w:val="18"/>
          <w:w w:val="105"/>
          <w:sz w:val="20"/>
        </w:rPr>
        <w:t> </w:t>
      </w:r>
      <w:r>
        <w:rPr>
          <w:rFonts w:ascii="Times New Roman" w:hAnsi="Times New Roman"/>
          <w:i/>
          <w:w w:val="105"/>
          <w:sz w:val="20"/>
        </w:rPr>
        <w:t>that</w:t>
      </w:r>
      <w:r>
        <w:rPr>
          <w:rFonts w:ascii="Times New Roman" w:hAnsi="Times New Roman"/>
          <w:i/>
          <w:spacing w:val="19"/>
          <w:w w:val="105"/>
          <w:sz w:val="20"/>
        </w:rPr>
        <w:t> </w:t>
      </w:r>
      <w:r>
        <w:rPr>
          <w:rFonts w:ascii="Times New Roman" w:hAnsi="Times New Roman"/>
          <w:i/>
          <w:w w:val="105"/>
          <w:sz w:val="20"/>
        </w:rPr>
        <w:t>air</w:t>
      </w:r>
      <w:r>
        <w:rPr>
          <w:rFonts w:ascii="Times New Roman" w:hAnsi="Times New Roman"/>
          <w:i/>
          <w:spacing w:val="19"/>
          <w:w w:val="105"/>
          <w:sz w:val="20"/>
        </w:rPr>
        <w:t> </w:t>
      </w:r>
      <w:r>
        <w:rPr>
          <w:rFonts w:ascii="Times New Roman" w:hAnsi="Times New Roman"/>
          <w:i/>
          <w:w w:val="105"/>
          <w:sz w:val="20"/>
        </w:rPr>
        <w:t>things</w:t>
      </w:r>
      <w:r>
        <w:rPr>
          <w:rFonts w:ascii="Times New Roman" w:hAnsi="Times New Roman"/>
          <w:i/>
          <w:spacing w:val="18"/>
          <w:w w:val="105"/>
          <w:sz w:val="20"/>
        </w:rPr>
        <w:t> </w:t>
      </w:r>
      <w:r>
        <w:rPr>
          <w:rFonts w:ascii="Times New Roman" w:hAnsi="Times New Roman"/>
          <w:i/>
          <w:spacing w:val="-3"/>
          <w:w w:val="105"/>
          <w:sz w:val="20"/>
        </w:rPr>
        <w:t>are.”</w:t>
      </w:r>
    </w:p>
    <w:p>
      <w:pPr>
        <w:pStyle w:val="BodyText"/>
        <w:spacing w:before="3"/>
        <w:ind w:left="1873"/>
      </w:pPr>
      <w:r>
        <w:rPr/>
        <w:t>—Lennart Anderson</w:t>
      </w:r>
    </w:p>
    <w:p>
      <w:pPr>
        <w:pStyle w:val="BodyText"/>
        <w:spacing w:before="7"/>
        <w:rPr>
          <w:sz w:val="18"/>
        </w:rPr>
      </w:pPr>
    </w:p>
    <w:p>
      <w:pPr>
        <w:pStyle w:val="BodyText"/>
        <w:spacing w:line="252" w:lineRule="auto"/>
        <w:ind w:left="943" w:right="441"/>
        <w:jc w:val="both"/>
      </w:pPr>
      <w:r>
        <w:rPr/>
        <w:t>Modeling surfaces with triangles is often the most straightforward </w:t>
      </w:r>
      <w:r>
        <w:rPr>
          <w:spacing w:val="-4"/>
        </w:rPr>
        <w:t>way </w:t>
      </w:r>
      <w:r>
        <w:rPr/>
        <w:t>to approach the problem of portraying objects in a scene. Triangles are </w:t>
      </w:r>
      <w:r>
        <w:rPr>
          <w:spacing w:val="2"/>
        </w:rPr>
        <w:t>good </w:t>
      </w:r>
      <w:r>
        <w:rPr/>
        <w:t>only up to a point, </w:t>
      </w:r>
      <w:r>
        <w:rPr>
          <w:spacing w:val="-3"/>
        </w:rPr>
        <w:t>however. </w:t>
      </w:r>
      <w:r>
        <w:rPr/>
        <w:t>A great advantage of representing an object with an image is that the rendering cost is proportional to the number of pixels rendered, and not to, </w:t>
      </w:r>
      <w:r>
        <w:rPr>
          <w:spacing w:val="-6"/>
        </w:rPr>
        <w:t>say, </w:t>
      </w:r>
      <w:r>
        <w:rPr/>
        <w:t>the number of vertices in a geometrical model. So,  one use of </w:t>
      </w:r>
      <w:r>
        <w:rPr>
          <w:rFonts w:ascii="Times New Roman"/>
          <w:i/>
        </w:rPr>
        <w:t>image-based rendering </w:t>
      </w:r>
      <w:r>
        <w:rPr/>
        <w:t>is  as a more efficient </w:t>
      </w:r>
      <w:r>
        <w:rPr>
          <w:spacing w:val="-4"/>
        </w:rPr>
        <w:t>way </w:t>
      </w:r>
      <w:r>
        <w:rPr/>
        <w:t>to render models. </w:t>
      </w:r>
      <w:r>
        <w:rPr>
          <w:spacing w:val="-3"/>
        </w:rPr>
        <w:t>However, </w:t>
      </w:r>
      <w:r>
        <w:rPr/>
        <w:t>image-sampling techniques </w:t>
      </w:r>
      <w:r>
        <w:rPr>
          <w:spacing w:val="-3"/>
        </w:rPr>
        <w:t>have </w:t>
      </w:r>
      <w:r>
        <w:rPr/>
        <w:t>a </w:t>
      </w:r>
      <w:r>
        <w:rPr>
          <w:spacing w:val="-3"/>
        </w:rPr>
        <w:t>much </w:t>
      </w:r>
      <w:r>
        <w:rPr/>
        <w:t>wider use than this. Many objects, such as clouds and fur, are difficult to represent</w:t>
      </w:r>
      <w:r>
        <w:rPr>
          <w:spacing w:val="-13"/>
        </w:rPr>
        <w:t> </w:t>
      </w:r>
      <w:r>
        <w:rPr/>
        <w:t>with</w:t>
      </w:r>
      <w:r>
        <w:rPr>
          <w:spacing w:val="-12"/>
        </w:rPr>
        <w:t> </w:t>
      </w:r>
      <w:r>
        <w:rPr/>
        <w:t>triangles.</w:t>
      </w:r>
      <w:r>
        <w:rPr>
          <w:spacing w:val="2"/>
        </w:rPr>
        <w:t> </w:t>
      </w:r>
      <w:r>
        <w:rPr/>
        <w:t>Layered</w:t>
      </w:r>
      <w:r>
        <w:rPr>
          <w:spacing w:val="-13"/>
        </w:rPr>
        <w:t> </w:t>
      </w:r>
      <w:r>
        <w:rPr/>
        <w:t>semitransparent</w:t>
      </w:r>
      <w:r>
        <w:rPr>
          <w:spacing w:val="-12"/>
        </w:rPr>
        <w:t> </w:t>
      </w:r>
      <w:r>
        <w:rPr/>
        <w:t>images</w:t>
      </w:r>
      <w:r>
        <w:rPr>
          <w:spacing w:val="-12"/>
        </w:rPr>
        <w:t> </w:t>
      </w:r>
      <w:r>
        <w:rPr/>
        <w:t>can</w:t>
      </w:r>
      <w:r>
        <w:rPr>
          <w:spacing w:val="-13"/>
        </w:rPr>
        <w:t> </w:t>
      </w:r>
      <w:r>
        <w:rPr>
          <w:spacing w:val="2"/>
        </w:rPr>
        <w:t>be</w:t>
      </w:r>
      <w:r>
        <w:rPr>
          <w:spacing w:val="-12"/>
        </w:rPr>
        <w:t> </w:t>
      </w:r>
      <w:r>
        <w:rPr/>
        <w:t>used</w:t>
      </w:r>
      <w:r>
        <w:rPr>
          <w:spacing w:val="-13"/>
        </w:rPr>
        <w:t> </w:t>
      </w:r>
      <w:r>
        <w:rPr/>
        <w:t>to</w:t>
      </w:r>
      <w:r>
        <w:rPr>
          <w:spacing w:val="-12"/>
        </w:rPr>
        <w:t> </w:t>
      </w:r>
      <w:r>
        <w:rPr/>
        <w:t>display</w:t>
      </w:r>
      <w:r>
        <w:rPr>
          <w:spacing w:val="-13"/>
        </w:rPr>
        <w:t> </w:t>
      </w:r>
      <w:r>
        <w:rPr/>
        <w:t>such complex</w:t>
      </w:r>
      <w:r>
        <w:rPr>
          <w:spacing w:val="17"/>
        </w:rPr>
        <w:t> </w:t>
      </w:r>
      <w:r>
        <w:rPr/>
        <w:t>surfaces</w:t>
      </w:r>
    </w:p>
    <w:p>
      <w:pPr>
        <w:pStyle w:val="BodyText"/>
        <w:spacing w:line="252" w:lineRule="auto" w:before="1"/>
        <w:ind w:left="943" w:right="441" w:firstLine="298"/>
        <w:jc w:val="both"/>
      </w:pPr>
      <w:r>
        <w:rPr/>
        <w:t>In</w:t>
      </w:r>
      <w:r>
        <w:rPr>
          <w:spacing w:val="-4"/>
        </w:rPr>
        <w:t> </w:t>
      </w:r>
      <w:r>
        <w:rPr/>
        <w:t>this</w:t>
      </w:r>
      <w:r>
        <w:rPr>
          <w:spacing w:val="-4"/>
        </w:rPr>
        <w:t> </w:t>
      </w:r>
      <w:r>
        <w:rPr/>
        <w:t>chapter,</w:t>
      </w:r>
      <w:r>
        <w:rPr>
          <w:spacing w:val="-3"/>
        </w:rPr>
        <w:t> </w:t>
      </w:r>
      <w:r>
        <w:rPr/>
        <w:t>image-based</w:t>
      </w:r>
      <w:r>
        <w:rPr>
          <w:spacing w:val="-3"/>
        </w:rPr>
        <w:t> </w:t>
      </w:r>
      <w:r>
        <w:rPr/>
        <w:t>rendering</w:t>
      </w:r>
      <w:r>
        <w:rPr>
          <w:spacing w:val="-4"/>
        </w:rPr>
        <w:t> </w:t>
      </w:r>
      <w:r>
        <w:rPr/>
        <w:t>is</w:t>
      </w:r>
      <w:r>
        <w:rPr>
          <w:spacing w:val="-3"/>
        </w:rPr>
        <w:t> </w:t>
      </w:r>
      <w:r>
        <w:rPr/>
        <w:t>first</w:t>
      </w:r>
      <w:r>
        <w:rPr>
          <w:spacing w:val="-4"/>
        </w:rPr>
        <w:t> </w:t>
      </w:r>
      <w:r>
        <w:rPr/>
        <w:t>compared</w:t>
      </w:r>
      <w:r>
        <w:rPr>
          <w:spacing w:val="-3"/>
        </w:rPr>
        <w:t> </w:t>
      </w:r>
      <w:r>
        <w:rPr/>
        <w:t>and</w:t>
      </w:r>
      <w:r>
        <w:rPr>
          <w:spacing w:val="-4"/>
        </w:rPr>
        <w:t> </w:t>
      </w:r>
      <w:r>
        <w:rPr/>
        <w:t>contrasted</w:t>
      </w:r>
      <w:r>
        <w:rPr>
          <w:spacing w:val="-4"/>
        </w:rPr>
        <w:t> </w:t>
      </w:r>
      <w:r>
        <w:rPr/>
        <w:t>with</w:t>
      </w:r>
      <w:r>
        <w:rPr>
          <w:spacing w:val="-3"/>
        </w:rPr>
        <w:t> </w:t>
      </w:r>
      <w:r>
        <w:rPr/>
        <w:t>tra- ditional triangle rendering, and an overview of algorithms is presented. </w:t>
      </w:r>
      <w:r>
        <w:rPr>
          <w:spacing w:val="-9"/>
        </w:rPr>
        <w:t>We </w:t>
      </w:r>
      <w:r>
        <w:rPr/>
        <w:t>then describe commonly used techniques such as sprites, billboards, impostors,</w:t>
      </w:r>
      <w:r>
        <w:rPr>
          <w:spacing w:val="-12"/>
        </w:rPr>
        <w:t> </w:t>
      </w:r>
      <w:r>
        <w:rPr/>
        <w:t>particles, point</w:t>
      </w:r>
      <w:r>
        <w:rPr>
          <w:spacing w:val="11"/>
        </w:rPr>
        <w:t> </w:t>
      </w:r>
      <w:r>
        <w:rPr/>
        <w:t>clouds,</w:t>
      </w:r>
      <w:r>
        <w:rPr>
          <w:spacing w:val="12"/>
        </w:rPr>
        <w:t> </w:t>
      </w:r>
      <w:r>
        <w:rPr/>
        <w:t>and</w:t>
      </w:r>
      <w:r>
        <w:rPr>
          <w:spacing w:val="12"/>
        </w:rPr>
        <w:t> </w:t>
      </w:r>
      <w:r>
        <w:rPr/>
        <w:t>voxels,</w:t>
      </w:r>
      <w:r>
        <w:rPr>
          <w:spacing w:val="11"/>
        </w:rPr>
        <w:t> </w:t>
      </w:r>
      <w:r>
        <w:rPr/>
        <w:t>along</w:t>
      </w:r>
      <w:r>
        <w:rPr>
          <w:spacing w:val="12"/>
        </w:rPr>
        <w:t> </w:t>
      </w:r>
      <w:r>
        <w:rPr/>
        <w:t>with</w:t>
      </w:r>
      <w:r>
        <w:rPr>
          <w:spacing w:val="12"/>
        </w:rPr>
        <w:t> </w:t>
      </w:r>
      <w:r>
        <w:rPr/>
        <w:t>more</w:t>
      </w:r>
      <w:r>
        <w:rPr>
          <w:spacing w:val="12"/>
        </w:rPr>
        <w:t> </w:t>
      </w:r>
      <w:r>
        <w:rPr/>
        <w:t>experimental</w:t>
      </w:r>
      <w:r>
        <w:rPr>
          <w:spacing w:val="11"/>
        </w:rPr>
        <w:t> </w:t>
      </w:r>
      <w:r>
        <w:rPr/>
        <w:t>methods.</w:t>
      </w:r>
    </w:p>
    <w:p>
      <w:pPr>
        <w:pStyle w:val="BodyText"/>
      </w:pPr>
    </w:p>
    <w:p>
      <w:pPr>
        <w:pStyle w:val="BodyText"/>
        <w:spacing w:before="3"/>
        <w:rPr>
          <w:sz w:val="17"/>
        </w:rPr>
      </w:pPr>
    </w:p>
    <w:p>
      <w:pPr>
        <w:pStyle w:val="Heading1"/>
        <w:numPr>
          <w:ilvl w:val="1"/>
          <w:numId w:val="1"/>
        </w:numPr>
        <w:tabs>
          <w:tab w:pos="1843" w:val="left" w:leader="none"/>
          <w:tab w:pos="1844" w:val="left" w:leader="none"/>
        </w:tabs>
        <w:spacing w:line="240" w:lineRule="auto" w:before="0" w:after="0"/>
        <w:ind w:left="1843" w:right="0" w:hanging="901"/>
        <w:jc w:val="left"/>
      </w:pPr>
      <w:hyperlink w:history="true" w:anchor="_bookmark0">
        <w:r>
          <w:rPr>
            <w:color w:val="98727C"/>
          </w:rPr>
          <w:t>The Rendering</w:t>
        </w:r>
        <w:r>
          <w:rPr>
            <w:color w:val="98727C"/>
            <w:spacing w:val="-12"/>
          </w:rPr>
          <w:t> </w:t>
        </w:r>
        <w:r>
          <w:rPr>
            <w:color w:val="98727C"/>
          </w:rPr>
          <w:t>Spectrum</w:t>
        </w:r>
      </w:hyperlink>
    </w:p>
    <w:p>
      <w:pPr>
        <w:pStyle w:val="BodyText"/>
        <w:spacing w:line="252" w:lineRule="auto" w:before="140"/>
        <w:ind w:left="943" w:right="441"/>
        <w:jc w:val="both"/>
      </w:pPr>
      <w:r>
        <w:rPr/>
        <w:t>The goal of rendering is to portray an object on the screen; how </w:t>
      </w:r>
      <w:r>
        <w:rPr>
          <w:spacing w:val="-3"/>
        </w:rPr>
        <w:t>we </w:t>
      </w:r>
      <w:r>
        <w:rPr/>
        <w:t>attain that goal</w:t>
      </w:r>
      <w:r>
        <w:rPr>
          <w:spacing w:val="-32"/>
        </w:rPr>
        <w:t> </w:t>
      </w:r>
      <w:r>
        <w:rPr/>
        <w:t>is our choice. There is no single correct </w:t>
      </w:r>
      <w:r>
        <w:rPr>
          <w:spacing w:val="-4"/>
        </w:rPr>
        <w:t>way </w:t>
      </w:r>
      <w:r>
        <w:rPr/>
        <w:t>to render a scene. Each rendering method is</w:t>
      </w:r>
      <w:r>
        <w:rPr>
          <w:spacing w:val="13"/>
        </w:rPr>
        <w:t> </w:t>
      </w:r>
      <w:r>
        <w:rPr/>
        <w:t>an</w:t>
      </w:r>
      <w:r>
        <w:rPr>
          <w:spacing w:val="13"/>
        </w:rPr>
        <w:t> </w:t>
      </w:r>
      <w:r>
        <w:rPr/>
        <w:t>approximation</w:t>
      </w:r>
      <w:r>
        <w:rPr>
          <w:spacing w:val="13"/>
        </w:rPr>
        <w:t> </w:t>
      </w:r>
      <w:r>
        <w:rPr/>
        <w:t>of</w:t>
      </w:r>
      <w:r>
        <w:rPr>
          <w:spacing w:val="13"/>
        </w:rPr>
        <w:t> </w:t>
      </w:r>
      <w:r>
        <w:rPr>
          <w:spacing w:val="-3"/>
        </w:rPr>
        <w:t>reality,</w:t>
      </w:r>
      <w:r>
        <w:rPr>
          <w:spacing w:val="13"/>
        </w:rPr>
        <w:t> </w:t>
      </w:r>
      <w:r>
        <w:rPr/>
        <w:t>at</w:t>
      </w:r>
      <w:r>
        <w:rPr>
          <w:spacing w:val="13"/>
        </w:rPr>
        <w:t> </w:t>
      </w:r>
      <w:r>
        <w:rPr/>
        <w:t>least</w:t>
      </w:r>
      <w:r>
        <w:rPr>
          <w:spacing w:val="13"/>
        </w:rPr>
        <w:t> </w:t>
      </w:r>
      <w:r>
        <w:rPr/>
        <w:t>if</w:t>
      </w:r>
      <w:r>
        <w:rPr>
          <w:spacing w:val="13"/>
        </w:rPr>
        <w:t> </w:t>
      </w:r>
      <w:r>
        <w:rPr/>
        <w:t>photorealism</w:t>
      </w:r>
      <w:r>
        <w:rPr>
          <w:spacing w:val="14"/>
        </w:rPr>
        <w:t> </w:t>
      </w:r>
      <w:r>
        <w:rPr/>
        <w:t>is</w:t>
      </w:r>
      <w:r>
        <w:rPr>
          <w:spacing w:val="13"/>
        </w:rPr>
        <w:t> </w:t>
      </w:r>
      <w:r>
        <w:rPr/>
        <w:t>the</w:t>
      </w:r>
      <w:r>
        <w:rPr>
          <w:spacing w:val="13"/>
        </w:rPr>
        <w:t> </w:t>
      </w:r>
      <w:r>
        <w:rPr/>
        <w:t>goal.</w:t>
      </w:r>
    </w:p>
    <w:p>
      <w:pPr>
        <w:pStyle w:val="BodyText"/>
        <w:spacing w:line="252" w:lineRule="auto" w:before="1"/>
        <w:ind w:left="944" w:right="441" w:firstLine="298"/>
        <w:jc w:val="both"/>
        <w:rPr>
          <w:rFonts w:ascii="Times New Roman"/>
          <w:i/>
        </w:rPr>
      </w:pPr>
      <w:r>
        <w:rPr/>
        <w:t>Triangles </w:t>
      </w:r>
      <w:r>
        <w:rPr>
          <w:spacing w:val="-3"/>
        </w:rPr>
        <w:t>have </w:t>
      </w:r>
      <w:r>
        <w:rPr/>
        <w:t>the advantage of representing the object in a reasonable fashion from any view. As the camera moves, the representation of the object does not </w:t>
      </w:r>
      <w:r>
        <w:rPr>
          <w:spacing w:val="-4"/>
        </w:rPr>
        <w:t>have </w:t>
      </w:r>
      <w:r>
        <w:rPr/>
        <w:t>to change. </w:t>
      </w:r>
      <w:r>
        <w:rPr>
          <w:spacing w:val="-3"/>
        </w:rPr>
        <w:t>However, </w:t>
      </w:r>
      <w:r>
        <w:rPr/>
        <w:t>to improve </w:t>
      </w:r>
      <w:r>
        <w:rPr>
          <w:spacing w:val="-3"/>
        </w:rPr>
        <w:t>quality, we </w:t>
      </w:r>
      <w:r>
        <w:rPr/>
        <w:t>may wish to substitute a more highly detailed model as the viewer gets closer to the object. </w:t>
      </w:r>
      <w:r>
        <w:rPr>
          <w:spacing w:val="-3"/>
        </w:rPr>
        <w:t>Conversely, we </w:t>
      </w:r>
      <w:r>
        <w:rPr/>
        <w:t>may wish to use</w:t>
      </w:r>
      <w:r>
        <w:rPr>
          <w:spacing w:val="13"/>
        </w:rPr>
        <w:t> </w:t>
      </w:r>
      <w:r>
        <w:rPr/>
        <w:t>a</w:t>
      </w:r>
      <w:r>
        <w:rPr>
          <w:spacing w:val="14"/>
        </w:rPr>
        <w:t> </w:t>
      </w:r>
      <w:r>
        <w:rPr/>
        <w:t>simplified</w:t>
      </w:r>
      <w:r>
        <w:rPr>
          <w:spacing w:val="15"/>
        </w:rPr>
        <w:t> </w:t>
      </w:r>
      <w:r>
        <w:rPr/>
        <w:t>form</w:t>
      </w:r>
      <w:r>
        <w:rPr>
          <w:spacing w:val="15"/>
        </w:rPr>
        <w:t> </w:t>
      </w:r>
      <w:r>
        <w:rPr/>
        <w:t>of</w:t>
      </w:r>
      <w:r>
        <w:rPr>
          <w:spacing w:val="14"/>
        </w:rPr>
        <w:t> </w:t>
      </w:r>
      <w:r>
        <w:rPr/>
        <w:t>the</w:t>
      </w:r>
      <w:r>
        <w:rPr>
          <w:spacing w:val="14"/>
        </w:rPr>
        <w:t> </w:t>
      </w:r>
      <w:r>
        <w:rPr/>
        <w:t>model</w:t>
      </w:r>
      <w:r>
        <w:rPr>
          <w:spacing w:val="14"/>
        </w:rPr>
        <w:t> </w:t>
      </w:r>
      <w:r>
        <w:rPr/>
        <w:t>if</w:t>
      </w:r>
      <w:r>
        <w:rPr>
          <w:spacing w:val="14"/>
        </w:rPr>
        <w:t> </w:t>
      </w:r>
      <w:r>
        <w:rPr/>
        <w:t>it</w:t>
      </w:r>
      <w:r>
        <w:rPr>
          <w:spacing w:val="14"/>
        </w:rPr>
        <w:t> </w:t>
      </w:r>
      <w:r>
        <w:rPr/>
        <w:t>is</w:t>
      </w:r>
      <w:r>
        <w:rPr>
          <w:spacing w:val="14"/>
        </w:rPr>
        <w:t> </w:t>
      </w:r>
      <w:r>
        <w:rPr/>
        <w:t>off</w:t>
      </w:r>
      <w:r>
        <w:rPr>
          <w:spacing w:val="14"/>
        </w:rPr>
        <w:t> </w:t>
      </w:r>
      <w:r>
        <w:rPr/>
        <w:t>in</w:t>
      </w:r>
      <w:r>
        <w:rPr>
          <w:spacing w:val="15"/>
        </w:rPr>
        <w:t> </w:t>
      </w:r>
      <w:r>
        <w:rPr/>
        <w:t>the</w:t>
      </w:r>
      <w:r>
        <w:rPr>
          <w:spacing w:val="14"/>
        </w:rPr>
        <w:t> </w:t>
      </w:r>
      <w:r>
        <w:rPr/>
        <w:t>distance.</w:t>
      </w:r>
      <w:r>
        <w:rPr>
          <w:spacing w:val="3"/>
        </w:rPr>
        <w:t> </w:t>
      </w:r>
      <w:r>
        <w:rPr/>
        <w:t>These</w:t>
      </w:r>
      <w:r>
        <w:rPr>
          <w:spacing w:val="14"/>
        </w:rPr>
        <w:t> </w:t>
      </w:r>
      <w:r>
        <w:rPr/>
        <w:t>are</w:t>
      </w:r>
      <w:r>
        <w:rPr>
          <w:spacing w:val="14"/>
        </w:rPr>
        <w:t> </w:t>
      </w:r>
      <w:r>
        <w:rPr/>
        <w:t>called</w:t>
      </w:r>
      <w:r>
        <w:rPr>
          <w:spacing w:val="14"/>
        </w:rPr>
        <w:t> </w:t>
      </w:r>
      <w:r>
        <w:rPr>
          <w:rFonts w:ascii="Times New Roman"/>
          <w:i/>
        </w:rPr>
        <w:t>level</w:t>
      </w:r>
    </w:p>
    <w:p>
      <w:pPr>
        <w:pStyle w:val="BodyText"/>
        <w:rPr>
          <w:rFonts w:ascii="Times New Roman"/>
          <w:i/>
        </w:rPr>
      </w:pPr>
    </w:p>
    <w:p>
      <w:pPr>
        <w:pStyle w:val="BodyText"/>
        <w:rPr>
          <w:rFonts w:ascii="Times New Roman"/>
          <w:i/>
        </w:rPr>
      </w:pPr>
    </w:p>
    <w:p>
      <w:pPr>
        <w:pStyle w:val="BodyText"/>
        <w:spacing w:before="5"/>
        <w:rPr>
          <w:rFonts w:ascii="Times New Roman"/>
          <w:i/>
          <w:sz w:val="23"/>
        </w:rPr>
      </w:pPr>
    </w:p>
    <w:p>
      <w:pPr>
        <w:spacing w:before="0"/>
        <w:ind w:left="1705" w:right="1205" w:firstLine="0"/>
        <w:jc w:val="center"/>
        <w:rPr>
          <w:rFonts w:ascii="Microsoft Yi Baiti"/>
          <w:sz w:val="18"/>
        </w:rPr>
      </w:pPr>
      <w:r>
        <w:rPr>
          <w:rFonts w:ascii="Microsoft Yi Baiti"/>
          <w:color w:val="2C6362"/>
          <w:sz w:val="18"/>
        </w:rPr>
        <w:t>545</w:t>
      </w:r>
    </w:p>
    <w:p>
      <w:pPr>
        <w:spacing w:after="0"/>
        <w:jc w:val="center"/>
        <w:rPr>
          <w:rFonts w:ascii="Microsoft Yi Baiti"/>
          <w:sz w:val="18"/>
        </w:rPr>
        <w:sectPr>
          <w:headerReference w:type="even" r:id="rId54"/>
          <w:pgSz w:w="12240" w:h="15840"/>
          <w:pgMar w:header="0" w:footer="0" w:top="1500" w:bottom="280" w:left="1720" w:right="1720"/>
        </w:sectPr>
      </w:pPr>
    </w:p>
    <w:p>
      <w:pPr>
        <w:pStyle w:val="BodyText"/>
        <w:rPr>
          <w:rFonts w:ascii="Microsoft Yi Baiti"/>
        </w:rPr>
      </w:pPr>
    </w:p>
    <w:p>
      <w:pPr>
        <w:pStyle w:val="BodyText"/>
        <w:spacing w:before="10"/>
        <w:rPr>
          <w:rFonts w:ascii="Microsoft Yi Baiti"/>
          <w:sz w:val="17"/>
        </w:rPr>
      </w:pPr>
    </w:p>
    <w:p>
      <w:pPr>
        <w:pStyle w:val="BodyText"/>
        <w:tabs>
          <w:tab w:pos="5714" w:val="left" w:leader="none"/>
        </w:tabs>
        <w:ind w:left="1850"/>
        <w:rPr>
          <w:rFonts w:ascii="Microsoft Yi Baiti"/>
        </w:rPr>
      </w:pPr>
      <w:r>
        <w:rPr>
          <w:rFonts w:ascii="Microsoft Yi Baiti"/>
        </w:rPr>
        <w:drawing>
          <wp:inline distT="0" distB="0" distL="0" distR="0">
            <wp:extent cx="360097" cy="112014"/>
            <wp:effectExtent l="0" t="0" r="0" b="0"/>
            <wp:docPr id="21" name="image45.png"/>
            <wp:cNvGraphicFramePr>
              <a:graphicFrameLocks noChangeAspect="1"/>
            </wp:cNvGraphicFramePr>
            <a:graphic>
              <a:graphicData uri="http://schemas.openxmlformats.org/drawingml/2006/picture">
                <pic:pic>
                  <pic:nvPicPr>
                    <pic:cNvPr id="22" name="image45.png"/>
                    <pic:cNvPicPr/>
                  </pic:nvPicPr>
                  <pic:blipFill>
                    <a:blip r:embed="rId56" cstate="print"/>
                    <a:stretch>
                      <a:fillRect/>
                    </a:stretch>
                  </pic:blipFill>
                  <pic:spPr>
                    <a:xfrm>
                      <a:off x="0" y="0"/>
                      <a:ext cx="360097" cy="112014"/>
                    </a:xfrm>
                    <a:prstGeom prst="rect">
                      <a:avLst/>
                    </a:prstGeom>
                  </pic:spPr>
                </pic:pic>
              </a:graphicData>
            </a:graphic>
          </wp:inline>
        </w:drawing>
      </w:r>
      <w:r>
        <w:rPr>
          <w:rFonts w:ascii="Microsoft Yi Baiti"/>
        </w:rPr>
      </w:r>
      <w:r>
        <w:rPr>
          <w:rFonts w:ascii="Microsoft Yi Baiti"/>
        </w:rPr>
        <w:tab/>
      </w:r>
      <w:r>
        <w:rPr>
          <w:rFonts w:ascii="Microsoft Yi Baiti"/>
          <w:position w:val="16"/>
        </w:rPr>
        <w:pict>
          <v:group style="width:41.55pt;height:7pt;mso-position-horizontal-relative:char;mso-position-vertical-relative:line" coordorigin="0,0" coordsize="831,140">
            <v:shape style="position:absolute;left:0;top:0;width:831;height:140" coordorigin="0,0" coordsize="831,140" path="m135,66l84,66,84,69,98,70,102,70,102,127,88,131,74,131,53,127,37,115,26,97,23,73,28,41,40,22,56,12,71,9,89,13,101,21,110,32,115,44,119,44,118,1,113,1,112,7,106,8,98,8,88,1,68,1,40,7,18,22,5,44,0,68,1,85,4,99,10,109,17,118,29,128,43,134,58,138,73,139,90,137,105,133,117,128,121,125,121,70,126,70,135,69,135,66xm222,105l219,104,214,113,206,125,188,125,178,123,168,116,161,103,157,81,219,81,217,75,215,64,207,53,205,52,198,48,198,75,157,75,160,57,168,52,195,52,198,75,198,48,197,47,184,45,170,47,157,55,147,70,143,94,145,113,153,127,165,135,180,138,199,134,211,125,211,124,219,113,222,105xm320,91l317,71,308,57,302,53,302,97,300,114,294,125,287,131,279,133,264,127,256,113,251,96,250,81,250,60,261,50,274,50,286,54,295,64,300,79,302,97,302,53,297,50,293,48,275,45,257,48,244,58,235,73,232,91,235,110,244,125,258,135,276,138,296,134,297,133,310,122,318,107,320,91xm481,133l476,133,467,132,467,126,467,80,467,68,463,57,456,48,444,45,428,45,416,57,412,61,409,53,403,45,379,45,371,51,359,60,359,45,358,45,349,48,339,51,330,54,330,57,332,57,334,56,340,56,343,56,343,69,343,133,337,133,330,133,330,136,374,136,374,133,367,133,360,133,360,66,369,55,394,55,397,63,397,132,392,133,383,133,383,136,428,136,428,133,420,133,414,133,414,67,418,60,425,55,450,55,451,67,451,132,437,133,437,136,481,136,481,133xm566,105l563,104,557,113,550,125,532,125,522,123,512,116,505,103,500,81,563,81,561,75,559,64,551,53,549,52,542,48,542,75,501,75,504,57,512,52,539,52,541,65,542,75,542,48,541,47,527,45,514,47,501,55,491,70,487,94,489,113,497,127,509,135,524,138,542,134,554,125,555,124,563,113,566,105xm626,123l623,121,621,124,618,128,601,128,601,53,621,53,621,47,601,47,601,21,600,21,592,31,589,36,582,44,577,48,573,49,573,52,573,53,574,53,584,53,584,133,593,138,612,138,621,132,626,123xm693,49l689,45,674,45,668,49,658,63,658,63,658,45,657,45,647,49,637,52,627,55,627,58,629,58,631,58,637,58,641,58,641,70,641,131,627,133,627,136,675,136,675,133,665,133,658,132,658,67,667,57,676,57,678,64,690,64,693,60,693,49xm728,5l724,0,711,0,708,6,708,14,711,20,724,20,728,16,728,5xm743,133l729,133,728,129,728,58,728,45,727,45,707,52,696,56,696,58,702,58,708,58,711,58,711,132,708,133,696,133,696,136,743,136,743,133xm830,107l827,105,821,115,813,124,799,124,787,121,777,114,771,102,768,86,771,68,778,57,787,52,794,50,805,50,806,54,808,64,810,69,813,74,818,73,824,73,827,69,827,61,825,55,819,51,814,48,805,45,798,45,782,48,767,57,757,72,753,94,756,114,766,128,778,136,790,138,802,137,812,131,822,122,830,107xe" filled="true" fillcolor="#373535" stroked="false">
              <v:path arrowok="t"/>
              <v:fill type="solid"/>
            </v:shape>
          </v:group>
        </w:pict>
      </w:r>
      <w:r>
        <w:rPr>
          <w:rFonts w:ascii="Microsoft Yi Baiti"/>
          <w:position w:val="16"/>
        </w:rPr>
      </w:r>
    </w:p>
    <w:p>
      <w:pPr>
        <w:pStyle w:val="BodyText"/>
        <w:spacing w:line="206" w:lineRule="exact"/>
        <w:ind w:left="6843" w:right="1205"/>
        <w:jc w:val="center"/>
        <w:rPr>
          <w:rFonts w:ascii="Times New Roman"/>
        </w:rPr>
      </w:pPr>
      <w:r>
        <w:rPr/>
        <w:drawing>
          <wp:anchor distT="0" distB="0" distL="0" distR="0" allowOverlap="1" layoutInCell="1" locked="0" behindDoc="0" simplePos="0" relativeHeight="21">
            <wp:simplePos x="0" y="0"/>
            <wp:positionH relativeFrom="page">
              <wp:posOffset>5548376</wp:posOffset>
            </wp:positionH>
            <wp:positionV relativeFrom="paragraph">
              <wp:posOffset>170230</wp:posOffset>
            </wp:positionV>
            <wp:extent cx="285729" cy="87439"/>
            <wp:effectExtent l="0" t="0" r="0" b="0"/>
            <wp:wrapTopAndBottom/>
            <wp:docPr id="23" name="image46.png"/>
            <wp:cNvGraphicFramePr>
              <a:graphicFrameLocks noChangeAspect="1"/>
            </wp:cNvGraphicFramePr>
            <a:graphic>
              <a:graphicData uri="http://schemas.openxmlformats.org/drawingml/2006/picture">
                <pic:pic>
                  <pic:nvPicPr>
                    <pic:cNvPr id="24" name="image46.png"/>
                    <pic:cNvPicPr/>
                  </pic:nvPicPr>
                  <pic:blipFill>
                    <a:blip r:embed="rId57" cstate="print"/>
                    <a:stretch>
                      <a:fillRect/>
                    </a:stretch>
                  </pic:blipFill>
                  <pic:spPr>
                    <a:xfrm>
                      <a:off x="0" y="0"/>
                      <a:ext cx="285729" cy="87439"/>
                    </a:xfrm>
                    <a:prstGeom prst="rect">
                      <a:avLst/>
                    </a:prstGeom>
                  </pic:spPr>
                </pic:pic>
              </a:graphicData>
            </a:graphic>
          </wp:anchor>
        </w:drawing>
      </w:r>
      <w:r>
        <w:rPr/>
        <w:pict>
          <v:group style="position:absolute;margin-left:117.485001pt;margin-top:1.429pt;width:309.75pt;height:18.9pt;mso-position-horizontal-relative:page;mso-position-vertical-relative:paragraph;z-index:15739904" coordorigin="2350,29" coordsize="6195,378">
            <v:shape style="position:absolute;left:2349;top:28;width:947;height:378" type="#_x0000_t75" stroked="false">
              <v:imagedata r:id="rId58" o:title=""/>
            </v:shape>
            <v:shape style="position:absolute;left:3445;top:262;width:4949;height:2" coordorigin="3445,262" coordsize="4949,0" path="m8394,262l3445,262e" filled="true" fillcolor="#373535" stroked="false">
              <v:path arrowok="t"/>
              <v:fill type="solid"/>
            </v:shape>
            <v:line style="position:absolute" from="3445,262" to="8394,262" stroked="true" strokeweight="2.50896pt" strokecolor="#373535">
              <v:stroke dashstyle="solid"/>
            </v:line>
            <v:shape style="position:absolute;left:8330;top:143;width:214;height:238" type="#_x0000_t75" stroked="false">
              <v:imagedata r:id="rId59" o:title=""/>
            </v:shape>
            <v:shape style="position:absolute;left:3294;top:143;width:214;height:238" type="#_x0000_t75" stroked="false">
              <v:imagedata r:id="rId60" o:title=""/>
            </v:shape>
            <w10:wrap type="none"/>
          </v:group>
        </w:pict>
      </w:r>
      <w:r>
        <w:rPr/>
        <w:drawing>
          <wp:anchor distT="0" distB="0" distL="0" distR="0" allowOverlap="1" layoutInCell="1" locked="0" behindDoc="0" simplePos="0" relativeHeight="15740416">
            <wp:simplePos x="0" y="0"/>
            <wp:positionH relativeFrom="page">
              <wp:posOffset>4803178</wp:posOffset>
            </wp:positionH>
            <wp:positionV relativeFrom="paragraph">
              <wp:posOffset>-62674</wp:posOffset>
            </wp:positionV>
            <wp:extent cx="359117" cy="87896"/>
            <wp:effectExtent l="0" t="0" r="0" b="0"/>
            <wp:wrapNone/>
            <wp:docPr id="25" name="image50.png"/>
            <wp:cNvGraphicFramePr>
              <a:graphicFrameLocks noChangeAspect="1"/>
            </wp:cNvGraphicFramePr>
            <a:graphic>
              <a:graphicData uri="http://schemas.openxmlformats.org/drawingml/2006/picture">
                <pic:pic>
                  <pic:nvPicPr>
                    <pic:cNvPr id="26" name="image50.png"/>
                    <pic:cNvPicPr/>
                  </pic:nvPicPr>
                  <pic:blipFill>
                    <a:blip r:embed="rId61" cstate="print"/>
                    <a:stretch>
                      <a:fillRect/>
                    </a:stretch>
                  </pic:blipFill>
                  <pic:spPr>
                    <a:xfrm>
                      <a:off x="0" y="0"/>
                      <a:ext cx="359117" cy="87896"/>
                    </a:xfrm>
                    <a:prstGeom prst="rect">
                      <a:avLst/>
                    </a:prstGeom>
                  </pic:spPr>
                </pic:pic>
              </a:graphicData>
            </a:graphic>
          </wp:anchor>
        </w:drawing>
      </w:r>
      <w:bookmarkStart w:name="_bookmark13" w:id="14"/>
      <w:bookmarkEnd w:id="14"/>
      <w:r>
        <w:rPr/>
      </w:r>
      <w:r>
        <w:rPr>
          <w:rFonts w:ascii="Times New Roman"/>
          <w:color w:val="373535"/>
        </w:rPr>
        <w:t>Spatially</w:t>
      </w:r>
    </w:p>
    <w:p>
      <w:pPr>
        <w:pStyle w:val="BodyText"/>
        <w:rPr>
          <w:rFonts w:ascii="Times New Roman"/>
          <w:sz w:val="22"/>
        </w:rPr>
      </w:pPr>
    </w:p>
    <w:p>
      <w:pPr>
        <w:pStyle w:val="BodyText"/>
        <w:spacing w:line="252" w:lineRule="auto" w:before="185"/>
        <w:ind w:left="6742" w:right="1191" w:hanging="1"/>
        <w:jc w:val="center"/>
        <w:rPr>
          <w:rFonts w:ascii="Times New Roman"/>
        </w:rPr>
      </w:pPr>
      <w:r>
        <w:rPr/>
        <w:drawing>
          <wp:anchor distT="0" distB="0" distL="0" distR="0" allowOverlap="1" layoutInCell="1" locked="0" behindDoc="0" simplePos="0" relativeHeight="15740928">
            <wp:simplePos x="0" y="0"/>
            <wp:positionH relativeFrom="page">
              <wp:posOffset>1491678</wp:posOffset>
            </wp:positionH>
            <wp:positionV relativeFrom="paragraph">
              <wp:posOffset>98550</wp:posOffset>
            </wp:positionV>
            <wp:extent cx="560374" cy="241122"/>
            <wp:effectExtent l="0" t="0" r="0" b="0"/>
            <wp:wrapNone/>
            <wp:docPr id="27" name="image51.png"/>
            <wp:cNvGraphicFramePr>
              <a:graphicFrameLocks noChangeAspect="1"/>
            </wp:cNvGraphicFramePr>
            <a:graphic>
              <a:graphicData uri="http://schemas.openxmlformats.org/drawingml/2006/picture">
                <pic:pic>
                  <pic:nvPicPr>
                    <pic:cNvPr id="28" name="image51.png"/>
                    <pic:cNvPicPr/>
                  </pic:nvPicPr>
                  <pic:blipFill>
                    <a:blip r:embed="rId62" cstate="print"/>
                    <a:stretch>
                      <a:fillRect/>
                    </a:stretch>
                  </pic:blipFill>
                  <pic:spPr>
                    <a:xfrm>
                      <a:off x="0" y="0"/>
                      <a:ext cx="560374" cy="241122"/>
                    </a:xfrm>
                    <a:prstGeom prst="rect">
                      <a:avLst/>
                    </a:prstGeom>
                  </pic:spPr>
                </pic:pic>
              </a:graphicData>
            </a:graphic>
          </wp:anchor>
        </w:drawing>
      </w:r>
      <w:r>
        <w:rPr/>
        <w:pict>
          <v:group style="position:absolute;margin-left:120.255005pt;margin-top:31.890896pt;width:38.65pt;height:8.7pt;mso-position-horizontal-relative:page;mso-position-vertical-relative:paragraph;z-index:15741440" coordorigin="2405,638" coordsize="773,174">
            <v:shape style="position:absolute;left:2405;top:637;width:363;height:174" type="#_x0000_t75" stroked="false">
              <v:imagedata r:id="rId63" o:title=""/>
            </v:shape>
            <v:shape style="position:absolute;left:2821;top:637;width:357;height:139" type="#_x0000_t75" stroked="false">
              <v:imagedata r:id="rId64" o:title=""/>
            </v:shape>
            <w10:wrap type="none"/>
          </v:group>
        </w:pict>
      </w:r>
      <w:r>
        <w:rPr/>
        <w:drawing>
          <wp:anchor distT="0" distB="0" distL="0" distR="0" allowOverlap="1" layoutInCell="1" locked="0" behindDoc="0" simplePos="0" relativeHeight="15741952">
            <wp:simplePos x="0" y="0"/>
            <wp:positionH relativeFrom="page">
              <wp:posOffset>2340698</wp:posOffset>
            </wp:positionH>
            <wp:positionV relativeFrom="paragraph">
              <wp:posOffset>251788</wp:posOffset>
            </wp:positionV>
            <wp:extent cx="341744" cy="114122"/>
            <wp:effectExtent l="0" t="0" r="0" b="0"/>
            <wp:wrapNone/>
            <wp:docPr id="29" name="image54.png"/>
            <wp:cNvGraphicFramePr>
              <a:graphicFrameLocks noChangeAspect="1"/>
            </wp:cNvGraphicFramePr>
            <a:graphic>
              <a:graphicData uri="http://schemas.openxmlformats.org/drawingml/2006/picture">
                <pic:pic>
                  <pic:nvPicPr>
                    <pic:cNvPr id="30" name="image54.png"/>
                    <pic:cNvPicPr/>
                  </pic:nvPicPr>
                  <pic:blipFill>
                    <a:blip r:embed="rId65" cstate="print"/>
                    <a:stretch>
                      <a:fillRect/>
                    </a:stretch>
                  </pic:blipFill>
                  <pic:spPr>
                    <a:xfrm>
                      <a:off x="0" y="0"/>
                      <a:ext cx="341744" cy="114122"/>
                    </a:xfrm>
                    <a:prstGeom prst="rect">
                      <a:avLst/>
                    </a:prstGeom>
                  </pic:spPr>
                </pic:pic>
              </a:graphicData>
            </a:graphic>
          </wp:anchor>
        </w:drawing>
      </w:r>
      <w:r>
        <w:rPr/>
        <w:pict>
          <v:shape style="position:absolute;margin-left:286.127014pt;margin-top:19.825886pt;width:41.05pt;height:6.95pt;mso-position-horizontal-relative:page;mso-position-vertical-relative:paragraph;z-index:15742464" coordorigin="5723,397" coordsize="821,139" path="m5838,498l5835,484,5827,474,5817,468,5817,468,5815,467,5815,481,5815,497,5811,513,5801,521,5789,525,5777,526,5766,526,5762,525,5762,468,5781,468,5788,469,5794,471,5805,474,5815,481,5815,467,5804,464,5804,463,5817,460,5831,457,5831,434,5825,416,5814,408,5811,406,5810,406,5810,436,5810,459,5787,460,5781,460,5762,460,5762,411,5762,408,5768,408,5771,408,5775,408,5787,409,5798,413,5807,421,5810,436,5810,406,5794,402,5778,401,5723,401,5723,405,5739,405,5742,408,5742,526,5739,529,5723,529,5723,533,5789,533,5816,528,5820,526,5830,518,5836,506,5838,498xm5888,401l5884,397,5871,397,5868,403,5868,410,5871,417,5884,417,5888,412,5888,401xm5903,530l5889,529,5888,526,5888,454,5888,442,5887,441,5867,449,5856,452,5856,455,5862,454,5868,454,5871,454,5871,528,5868,529,5856,530,5856,533,5903,533,5903,530xm5959,530l5948,529,5944,528,5944,397,5943,397,5933,400,5922,403,5912,405,5912,408,5914,408,5916,408,5926,408,5927,411,5927,527,5924,529,5912,530,5912,533,5959,533,5959,530xm6015,530l6003,529,6000,528,6000,397,5999,397,5988,400,5978,403,5967,405,5967,408,5970,408,5971,408,5982,408,5983,411,5983,527,5979,529,5968,530,5968,533,6015,533,6015,530xm6112,485l6110,469,6104,455,6102,454,6095,447,6095,493,6094,504,6090,516,6082,525,6069,529,6064,529,6049,526,6050,466,6050,457,6063,454,6069,454,6081,457,6089,466,6093,479,6095,493,6095,447,6093,445,6077,441,6062,441,6051,453,6050,457,6049,457,6049,408,6049,397,6048,397,6039,400,6029,403,6020,405,6020,408,6021,408,6033,408,6033,530,6054,535,6064,535,6087,530,6088,529,6102,517,6110,501,6112,485xm6213,487l6209,468,6200,453,6195,450,6195,493,6192,511,6187,522,6179,528,6171,529,6157,523,6148,509,6144,492,6143,478,6143,457,6154,447,6166,447,6178,450,6187,461,6193,475,6195,493,6195,450,6190,447,6186,444,6168,441,6150,445,6136,455,6128,470,6125,487,6128,506,6137,521,6151,531,6168,535,6188,530,6189,529,6202,519,6210,503,6213,487xm6307,520l6305,522,6302,524,6292,524,6292,520,6292,479,6292,472,6292,463,6288,453,6281,446,6280,444,6262,441,6239,441,6230,455,6230,466,6232,472,6244,472,6247,468,6247,462,6246,459,6246,449,6254,446,6267,446,6276,448,6276,475,6276,479,6276,514,6275,517,6269,520,6267,521,6261,523,6249,523,6244,517,6244,507,6244,502,6248,495,6258,487,6276,479,6276,475,6254,483,6239,492,6229,501,6226,514,6226,528,6236,535,6258,535,6269,527,6273,523,6276,520,6277,535,6286,535,6292,535,6298,535,6307,525,6307,524,6307,520xm6374,445l6370,441,6356,441,6349,445,6340,459,6339,459,6339,441,6338,441,6328,445,6318,449,6309,452,6309,455,6313,454,6319,454,6322,454,6322,466,6322,527,6308,530,6308,533,6356,533,6356,530,6346,530,6339,529,6339,464,6348,454,6358,454,6360,461,6371,461,6374,457,6374,445xm6472,521l6458,522,6458,522,6458,450,6458,408,6458,397,6457,397,6448,400,6438,403,6428,405,6428,408,6430,408,6442,408,6442,450,6442,513,6440,520,6432,525,6424,525,6414,522,6405,515,6399,503,6396,484,6399,466,6405,455,6413,449,6421,447,6430,447,6440,453,6442,466,6442,513,6442,450,6438,447,6435,444,6429,441,6421,441,6405,445,6391,456,6382,471,6379,490,6384,514,6394,528,6407,534,6416,535,6430,535,6438,528,6440,525,6441,522,6442,522,6442,534,6442,535,6472,525,6472,522,6472,521xm6543,497l6536,492,6526,486,6497,468,6496,463,6496,453,6500,446,6520,446,6529,450,6534,470,6537,470,6536,443,6534,443,6532,445,6527,445,6521,441,6492,441,6484,454,6484,480,6495,488,6507,495,6519,501,6525,505,6529,510,6529,527,6520,531,6493,531,6490,513,6487,503,6484,503,6484,534,6487,534,6488,532,6489,531,6491,531,6497,531,6505,535,6527,535,6543,527,6543,497xe" filled="true" fillcolor="#373535" stroked="false">
            <v:path arrowok="t"/>
            <v:fill type="solid"/>
            <w10:wrap type="none"/>
          </v:shape>
        </w:pict>
      </w:r>
      <w:r>
        <w:rPr/>
        <w:drawing>
          <wp:anchor distT="0" distB="0" distL="0" distR="0" allowOverlap="1" layoutInCell="1" locked="0" behindDoc="0" simplePos="0" relativeHeight="15742976">
            <wp:simplePos x="0" y="0"/>
            <wp:positionH relativeFrom="page">
              <wp:posOffset>4548454</wp:posOffset>
            </wp:positionH>
            <wp:positionV relativeFrom="paragraph">
              <wp:posOffset>251788</wp:posOffset>
            </wp:positionV>
            <wp:extent cx="467156" cy="114261"/>
            <wp:effectExtent l="0" t="0" r="0" b="0"/>
            <wp:wrapNone/>
            <wp:docPr id="31" name="image55.png"/>
            <wp:cNvGraphicFramePr>
              <a:graphicFrameLocks noChangeAspect="1"/>
            </wp:cNvGraphicFramePr>
            <a:graphic>
              <a:graphicData uri="http://schemas.openxmlformats.org/drawingml/2006/picture">
                <pic:pic>
                  <pic:nvPicPr>
                    <pic:cNvPr id="32" name="image55.png"/>
                    <pic:cNvPicPr/>
                  </pic:nvPicPr>
                  <pic:blipFill>
                    <a:blip r:embed="rId66" cstate="print"/>
                    <a:stretch>
                      <a:fillRect/>
                    </a:stretch>
                  </pic:blipFill>
                  <pic:spPr>
                    <a:xfrm>
                      <a:off x="0" y="0"/>
                      <a:ext cx="467156" cy="114261"/>
                    </a:xfrm>
                    <a:prstGeom prst="rect">
                      <a:avLst/>
                    </a:prstGeom>
                  </pic:spPr>
                </pic:pic>
              </a:graphicData>
            </a:graphic>
          </wp:anchor>
        </w:drawing>
      </w:r>
      <w:r>
        <w:rPr/>
        <w:drawing>
          <wp:anchor distT="0" distB="0" distL="0" distR="0" allowOverlap="1" layoutInCell="1" locked="0" behindDoc="0" simplePos="0" relativeHeight="15743488">
            <wp:simplePos x="0" y="0"/>
            <wp:positionH relativeFrom="page">
              <wp:posOffset>2964002</wp:posOffset>
            </wp:positionH>
            <wp:positionV relativeFrom="paragraph">
              <wp:posOffset>254443</wp:posOffset>
            </wp:positionV>
            <wp:extent cx="338315" cy="111607"/>
            <wp:effectExtent l="0" t="0" r="0" b="0"/>
            <wp:wrapNone/>
            <wp:docPr id="33" name="image56.png"/>
            <wp:cNvGraphicFramePr>
              <a:graphicFrameLocks noChangeAspect="1"/>
            </wp:cNvGraphicFramePr>
            <a:graphic>
              <a:graphicData uri="http://schemas.openxmlformats.org/drawingml/2006/picture">
                <pic:pic>
                  <pic:nvPicPr>
                    <pic:cNvPr id="34" name="image56.png"/>
                    <pic:cNvPicPr/>
                  </pic:nvPicPr>
                  <pic:blipFill>
                    <a:blip r:embed="rId67" cstate="print"/>
                    <a:stretch>
                      <a:fillRect/>
                    </a:stretch>
                  </pic:blipFill>
                  <pic:spPr>
                    <a:xfrm>
                      <a:off x="0" y="0"/>
                      <a:ext cx="338315" cy="111607"/>
                    </a:xfrm>
                    <a:prstGeom prst="rect">
                      <a:avLst/>
                    </a:prstGeom>
                  </pic:spPr>
                </pic:pic>
              </a:graphicData>
            </a:graphic>
          </wp:anchor>
        </w:drawing>
      </w:r>
      <w:r>
        <w:rPr>
          <w:rFonts w:ascii="Times New Roman"/>
          <w:color w:val="373535"/>
        </w:rPr>
        <w:t>Path and ray</w:t>
      </w:r>
      <w:r>
        <w:rPr>
          <w:rFonts w:ascii="Times New Roman"/>
          <w:color w:val="373535"/>
          <w:spacing w:val="7"/>
        </w:rPr>
        <w:t> </w:t>
      </w:r>
      <w:r>
        <w:rPr>
          <w:rFonts w:ascii="Times New Roman"/>
          <w:color w:val="373535"/>
          <w:spacing w:val="-3"/>
        </w:rPr>
        <w:t>tracing</w:t>
      </w:r>
    </w:p>
    <w:p>
      <w:pPr>
        <w:pStyle w:val="BodyText"/>
        <w:spacing w:before="9"/>
        <w:rPr>
          <w:rFonts w:ascii="Times New Roman"/>
          <w:sz w:val="27"/>
        </w:rPr>
      </w:pPr>
    </w:p>
    <w:p>
      <w:pPr>
        <w:spacing w:before="51"/>
        <w:ind w:left="443" w:right="0" w:firstLine="0"/>
        <w:jc w:val="both"/>
        <w:rPr>
          <w:rFonts w:ascii="Times New Roman"/>
          <w:i/>
          <w:sz w:val="16"/>
        </w:rPr>
      </w:pPr>
      <w:r>
        <w:rPr>
          <w:rFonts w:ascii="Arial"/>
          <w:color w:val="2C6362"/>
          <w:w w:val="105"/>
          <w:sz w:val="16"/>
        </w:rPr>
        <w:t>Figure 13.1. </w:t>
      </w:r>
      <w:r>
        <w:rPr>
          <w:rFonts w:ascii="Palatino Linotype"/>
          <w:w w:val="105"/>
          <w:sz w:val="16"/>
        </w:rPr>
        <w:t>The rendering spectrum. </w:t>
      </w:r>
      <w:r>
        <w:rPr>
          <w:rFonts w:ascii="Times New Roman"/>
          <w:i/>
          <w:w w:val="105"/>
          <w:sz w:val="16"/>
        </w:rPr>
        <w:t>(After Lengyel [</w:t>
      </w:r>
      <w:r>
        <w:rPr>
          <w:rFonts w:ascii="Times New Roman"/>
          <w:i/>
          <w:color w:val="0000FF"/>
          <w:w w:val="105"/>
          <w:sz w:val="16"/>
        </w:rPr>
        <w:t>1</w:t>
      </w:r>
      <w:hyperlink w:history="true" w:anchor="_bookmark0">
        <w:r>
          <w:rPr>
            <w:rFonts w:ascii="Times New Roman"/>
            <w:i/>
            <w:color w:val="0000FF"/>
            <w:w w:val="105"/>
            <w:sz w:val="16"/>
          </w:rPr>
          <w:t>029</w:t>
        </w:r>
      </w:hyperlink>
      <w:r>
        <w:rPr>
          <w:rFonts w:ascii="Times New Roman"/>
          <w:i/>
          <w:w w:val="105"/>
          <w:sz w:val="16"/>
        </w:rPr>
        <w:t>].)</w:t>
      </w:r>
    </w:p>
    <w:p>
      <w:pPr>
        <w:pStyle w:val="BodyText"/>
        <w:rPr>
          <w:rFonts w:ascii="Times New Roman"/>
          <w:i/>
          <w:sz w:val="16"/>
        </w:rPr>
      </w:pPr>
    </w:p>
    <w:p>
      <w:pPr>
        <w:pStyle w:val="BodyText"/>
        <w:rPr>
          <w:rFonts w:ascii="Times New Roman"/>
          <w:i/>
          <w:sz w:val="16"/>
        </w:rPr>
      </w:pPr>
    </w:p>
    <w:p>
      <w:pPr>
        <w:pStyle w:val="BodyText"/>
        <w:spacing w:before="5"/>
        <w:rPr>
          <w:rFonts w:ascii="Times New Roman"/>
          <w:i/>
          <w:sz w:val="13"/>
        </w:rPr>
      </w:pPr>
    </w:p>
    <w:p>
      <w:pPr>
        <w:spacing w:line="252" w:lineRule="auto" w:before="0"/>
        <w:ind w:left="443" w:right="941" w:firstLine="0"/>
        <w:jc w:val="both"/>
        <w:rPr>
          <w:sz w:val="20"/>
        </w:rPr>
      </w:pPr>
      <w:r>
        <w:rPr>
          <w:rFonts w:ascii="Times New Roman"/>
          <w:i/>
          <w:sz w:val="20"/>
        </w:rPr>
        <w:t>of detail techniques </w:t>
      </w:r>
      <w:r>
        <w:rPr>
          <w:sz w:val="20"/>
        </w:rPr>
        <w:t>(</w:t>
      </w:r>
      <w:hyperlink w:history="true" w:anchor="_bookmark0">
        <w:r>
          <w:rPr>
            <w:color w:val="0000FF"/>
            <w:sz w:val="20"/>
          </w:rPr>
          <w:t>Section 19.9</w:t>
        </w:r>
      </w:hyperlink>
      <w:r>
        <w:rPr>
          <w:sz w:val="20"/>
        </w:rPr>
        <w:t>). Their main purpose is to make the scene display faster.</w:t>
      </w:r>
    </w:p>
    <w:p>
      <w:pPr>
        <w:pStyle w:val="BodyText"/>
        <w:spacing w:line="252" w:lineRule="auto" w:before="1"/>
        <w:ind w:left="443" w:right="941" w:firstLine="298"/>
        <w:jc w:val="both"/>
      </w:pPr>
      <w:r>
        <w:rPr/>
        <w:t>Other</w:t>
      </w:r>
      <w:r>
        <w:rPr>
          <w:spacing w:val="-8"/>
        </w:rPr>
        <w:t> </w:t>
      </w:r>
      <w:r>
        <w:rPr/>
        <w:t>rendering</w:t>
      </w:r>
      <w:r>
        <w:rPr>
          <w:spacing w:val="-7"/>
        </w:rPr>
        <w:t> </w:t>
      </w:r>
      <w:r>
        <w:rPr/>
        <w:t>and</w:t>
      </w:r>
      <w:r>
        <w:rPr>
          <w:spacing w:val="-8"/>
        </w:rPr>
        <w:t> </w:t>
      </w:r>
      <w:r>
        <w:rPr/>
        <w:t>modeling</w:t>
      </w:r>
      <w:r>
        <w:rPr>
          <w:spacing w:val="-7"/>
        </w:rPr>
        <w:t> </w:t>
      </w:r>
      <w:r>
        <w:rPr/>
        <w:t>techniques</w:t>
      </w:r>
      <w:r>
        <w:rPr>
          <w:spacing w:val="-8"/>
        </w:rPr>
        <w:t> </w:t>
      </w:r>
      <w:r>
        <w:rPr/>
        <w:t>can</w:t>
      </w:r>
      <w:r>
        <w:rPr>
          <w:spacing w:val="-7"/>
        </w:rPr>
        <w:t> </w:t>
      </w:r>
      <w:r>
        <w:rPr/>
        <w:t>come</w:t>
      </w:r>
      <w:r>
        <w:rPr>
          <w:spacing w:val="-7"/>
        </w:rPr>
        <w:t> </w:t>
      </w:r>
      <w:r>
        <w:rPr/>
        <w:t>into</w:t>
      </w:r>
      <w:r>
        <w:rPr>
          <w:spacing w:val="-8"/>
        </w:rPr>
        <w:t> </w:t>
      </w:r>
      <w:r>
        <w:rPr/>
        <w:t>play</w:t>
      </w:r>
      <w:r>
        <w:rPr>
          <w:spacing w:val="-7"/>
        </w:rPr>
        <w:t> </w:t>
      </w:r>
      <w:r>
        <w:rPr/>
        <w:t>as</w:t>
      </w:r>
      <w:r>
        <w:rPr>
          <w:spacing w:val="-7"/>
        </w:rPr>
        <w:t> </w:t>
      </w:r>
      <w:r>
        <w:rPr/>
        <w:t>an</w:t>
      </w:r>
      <w:r>
        <w:rPr>
          <w:spacing w:val="-7"/>
        </w:rPr>
        <w:t> </w:t>
      </w:r>
      <w:r>
        <w:rPr/>
        <w:t>object</w:t>
      </w:r>
      <w:r>
        <w:rPr>
          <w:spacing w:val="-7"/>
        </w:rPr>
        <w:t> </w:t>
      </w:r>
      <w:r>
        <w:rPr/>
        <w:t>recedes from</w:t>
      </w:r>
      <w:r>
        <w:rPr>
          <w:spacing w:val="-14"/>
        </w:rPr>
        <w:t> </w:t>
      </w:r>
      <w:r>
        <w:rPr/>
        <w:t>the</w:t>
      </w:r>
      <w:r>
        <w:rPr>
          <w:spacing w:val="-14"/>
        </w:rPr>
        <w:t> </w:t>
      </w:r>
      <w:r>
        <w:rPr/>
        <w:t>viewer.</w:t>
      </w:r>
      <w:r>
        <w:rPr>
          <w:spacing w:val="5"/>
        </w:rPr>
        <w:t> </w:t>
      </w:r>
      <w:r>
        <w:rPr/>
        <w:t>Speed</w:t>
      </w:r>
      <w:r>
        <w:rPr>
          <w:spacing w:val="-14"/>
        </w:rPr>
        <w:t> </w:t>
      </w:r>
      <w:r>
        <w:rPr/>
        <w:t>can</w:t>
      </w:r>
      <w:r>
        <w:rPr>
          <w:spacing w:val="-14"/>
        </w:rPr>
        <w:t> </w:t>
      </w:r>
      <w:r>
        <w:rPr>
          <w:spacing w:val="2"/>
        </w:rPr>
        <w:t>be</w:t>
      </w:r>
      <w:r>
        <w:rPr>
          <w:spacing w:val="-14"/>
        </w:rPr>
        <w:t> </w:t>
      </w:r>
      <w:r>
        <w:rPr/>
        <w:t>gained</w:t>
      </w:r>
      <w:r>
        <w:rPr>
          <w:spacing w:val="-14"/>
        </w:rPr>
        <w:t> </w:t>
      </w:r>
      <w:r>
        <w:rPr>
          <w:spacing w:val="-3"/>
        </w:rPr>
        <w:t>by</w:t>
      </w:r>
      <w:r>
        <w:rPr>
          <w:spacing w:val="-13"/>
        </w:rPr>
        <w:t> </w:t>
      </w:r>
      <w:r>
        <w:rPr/>
        <w:t>using</w:t>
      </w:r>
      <w:r>
        <w:rPr>
          <w:spacing w:val="-15"/>
        </w:rPr>
        <w:t> </w:t>
      </w:r>
      <w:r>
        <w:rPr/>
        <w:t>images</w:t>
      </w:r>
      <w:r>
        <w:rPr>
          <w:spacing w:val="-14"/>
        </w:rPr>
        <w:t> </w:t>
      </w:r>
      <w:r>
        <w:rPr/>
        <w:t>instead</w:t>
      </w:r>
      <w:r>
        <w:rPr>
          <w:spacing w:val="-14"/>
        </w:rPr>
        <w:t> </w:t>
      </w:r>
      <w:r>
        <w:rPr/>
        <w:t>of</w:t>
      </w:r>
      <w:r>
        <w:rPr>
          <w:spacing w:val="-14"/>
        </w:rPr>
        <w:t> </w:t>
      </w:r>
      <w:r>
        <w:rPr/>
        <w:t>triangles</w:t>
      </w:r>
      <w:r>
        <w:rPr>
          <w:spacing w:val="-13"/>
        </w:rPr>
        <w:t> </w:t>
      </w:r>
      <w:r>
        <w:rPr/>
        <w:t>to</w:t>
      </w:r>
      <w:r>
        <w:rPr>
          <w:spacing w:val="-14"/>
        </w:rPr>
        <w:t> </w:t>
      </w:r>
      <w:r>
        <w:rPr/>
        <w:t>represent the object. It is often less expensive to represent an object with a single image that can </w:t>
      </w:r>
      <w:r>
        <w:rPr>
          <w:spacing w:val="2"/>
        </w:rPr>
        <w:t>be </w:t>
      </w:r>
      <w:r>
        <w:rPr/>
        <w:t>quickly sent to the screen. One </w:t>
      </w:r>
      <w:r>
        <w:rPr>
          <w:spacing w:val="-4"/>
        </w:rPr>
        <w:t>way </w:t>
      </w:r>
      <w:r>
        <w:rPr/>
        <w:t>to represent the continuum of rendering techniques</w:t>
      </w:r>
      <w:r>
        <w:rPr>
          <w:spacing w:val="-8"/>
        </w:rPr>
        <w:t> </w:t>
      </w:r>
      <w:r>
        <w:rPr/>
        <w:t>comes</w:t>
      </w:r>
      <w:r>
        <w:rPr>
          <w:spacing w:val="-8"/>
        </w:rPr>
        <w:t> </w:t>
      </w:r>
      <w:r>
        <w:rPr/>
        <w:t>from</w:t>
      </w:r>
      <w:r>
        <w:rPr>
          <w:spacing w:val="-7"/>
        </w:rPr>
        <w:t> </w:t>
      </w:r>
      <w:r>
        <w:rPr/>
        <w:t>Lengyel</w:t>
      </w:r>
      <w:r>
        <w:rPr>
          <w:spacing w:val="-8"/>
        </w:rPr>
        <w:t> </w:t>
      </w:r>
      <w:r>
        <w:rPr/>
        <w:t>[</w:t>
      </w:r>
      <w:hyperlink w:history="true" w:anchor="_bookmark0">
        <w:r>
          <w:rPr>
            <w:color w:val="0000FF"/>
          </w:rPr>
          <w:t>1029</w:t>
        </w:r>
      </w:hyperlink>
      <w:r>
        <w:rPr/>
        <w:t>]</w:t>
      </w:r>
      <w:r>
        <w:rPr>
          <w:spacing w:val="-7"/>
        </w:rPr>
        <w:t> </w:t>
      </w:r>
      <w:r>
        <w:rPr/>
        <w:t>and</w:t>
      </w:r>
      <w:r>
        <w:rPr>
          <w:spacing w:val="-8"/>
        </w:rPr>
        <w:t> </w:t>
      </w:r>
      <w:r>
        <w:rPr/>
        <w:t>is</w:t>
      </w:r>
      <w:r>
        <w:rPr>
          <w:spacing w:val="-8"/>
        </w:rPr>
        <w:t> </w:t>
      </w:r>
      <w:r>
        <w:rPr/>
        <w:t>shown</w:t>
      </w:r>
      <w:r>
        <w:rPr>
          <w:spacing w:val="-7"/>
        </w:rPr>
        <w:t> </w:t>
      </w:r>
      <w:r>
        <w:rPr/>
        <w:t>in</w:t>
      </w:r>
      <w:r>
        <w:rPr>
          <w:spacing w:val="-8"/>
        </w:rPr>
        <w:t> </w:t>
      </w:r>
      <w:hyperlink w:history="true" w:anchor="_bookmark13">
        <w:r>
          <w:rPr>
            <w:color w:val="0000FF"/>
          </w:rPr>
          <w:t>Figure</w:t>
        </w:r>
        <w:r>
          <w:rPr>
            <w:color w:val="0000FF"/>
            <w:spacing w:val="-7"/>
          </w:rPr>
          <w:t> </w:t>
        </w:r>
        <w:r>
          <w:rPr>
            <w:color w:val="0000FF"/>
          </w:rPr>
          <w:t>13.1</w:t>
        </w:r>
      </w:hyperlink>
      <w:r>
        <w:rPr/>
        <w:t>.</w:t>
      </w:r>
      <w:r>
        <w:rPr>
          <w:spacing w:val="8"/>
        </w:rPr>
        <w:t> </w:t>
      </w:r>
      <w:r>
        <w:rPr>
          <w:spacing w:val="-9"/>
        </w:rPr>
        <w:t>We</w:t>
      </w:r>
      <w:r>
        <w:rPr>
          <w:spacing w:val="-8"/>
        </w:rPr>
        <w:t> </w:t>
      </w:r>
      <w:r>
        <w:rPr/>
        <w:t>will</w:t>
      </w:r>
      <w:r>
        <w:rPr>
          <w:spacing w:val="-7"/>
        </w:rPr>
        <w:t> </w:t>
      </w:r>
      <w:r>
        <w:rPr/>
        <w:t>first</w:t>
      </w:r>
      <w:r>
        <w:rPr>
          <w:spacing w:val="-8"/>
        </w:rPr>
        <w:t> </w:t>
      </w:r>
      <w:r>
        <w:rPr/>
        <w:t>work our</w:t>
      </w:r>
      <w:r>
        <w:rPr>
          <w:spacing w:val="-5"/>
        </w:rPr>
        <w:t> </w:t>
      </w:r>
      <w:r>
        <w:rPr>
          <w:spacing w:val="-4"/>
        </w:rPr>
        <w:t>way</w:t>
      </w:r>
      <w:r>
        <w:rPr>
          <w:spacing w:val="-5"/>
        </w:rPr>
        <w:t> </w:t>
      </w:r>
      <w:r>
        <w:rPr/>
        <w:t>from</w:t>
      </w:r>
      <w:r>
        <w:rPr>
          <w:spacing w:val="-4"/>
        </w:rPr>
        <w:t> </w:t>
      </w:r>
      <w:r>
        <w:rPr/>
        <w:t>the</w:t>
      </w:r>
      <w:r>
        <w:rPr>
          <w:spacing w:val="-5"/>
        </w:rPr>
        <w:t> </w:t>
      </w:r>
      <w:r>
        <w:rPr/>
        <w:t>left</w:t>
      </w:r>
      <w:r>
        <w:rPr>
          <w:spacing w:val="-4"/>
        </w:rPr>
        <w:t> </w:t>
      </w:r>
      <w:r>
        <w:rPr/>
        <w:t>of</w:t>
      </w:r>
      <w:r>
        <w:rPr>
          <w:spacing w:val="-5"/>
        </w:rPr>
        <w:t> </w:t>
      </w:r>
      <w:r>
        <w:rPr/>
        <w:t>the</w:t>
      </w:r>
      <w:r>
        <w:rPr>
          <w:spacing w:val="-4"/>
        </w:rPr>
        <w:t> </w:t>
      </w:r>
      <w:r>
        <w:rPr/>
        <w:t>spectrum</w:t>
      </w:r>
      <w:r>
        <w:rPr>
          <w:spacing w:val="-5"/>
        </w:rPr>
        <w:t> </w:t>
      </w:r>
      <w:r>
        <w:rPr/>
        <w:t>back</w:t>
      </w:r>
      <w:r>
        <w:rPr>
          <w:spacing w:val="-5"/>
        </w:rPr>
        <w:t> </w:t>
      </w:r>
      <w:r>
        <w:rPr/>
        <w:t>down</w:t>
      </w:r>
      <w:r>
        <w:rPr>
          <w:spacing w:val="-4"/>
        </w:rPr>
        <w:t> </w:t>
      </w:r>
      <w:r>
        <w:rPr/>
        <w:t>to</w:t>
      </w:r>
      <w:r>
        <w:rPr>
          <w:spacing w:val="-5"/>
        </w:rPr>
        <w:t> </w:t>
      </w:r>
      <w:r>
        <w:rPr/>
        <w:t>the</w:t>
      </w:r>
      <w:r>
        <w:rPr>
          <w:spacing w:val="-4"/>
        </w:rPr>
        <w:t> </w:t>
      </w:r>
      <w:r>
        <w:rPr/>
        <w:t>more</w:t>
      </w:r>
      <w:r>
        <w:rPr>
          <w:spacing w:val="-5"/>
        </w:rPr>
        <w:t> </w:t>
      </w:r>
      <w:r>
        <w:rPr/>
        <w:t>familiar</w:t>
      </w:r>
      <w:r>
        <w:rPr>
          <w:spacing w:val="-4"/>
        </w:rPr>
        <w:t> </w:t>
      </w:r>
      <w:r>
        <w:rPr/>
        <w:t>territory</w:t>
      </w:r>
      <w:r>
        <w:rPr>
          <w:spacing w:val="-5"/>
        </w:rPr>
        <w:t> </w:t>
      </w:r>
      <w:r>
        <w:rPr/>
        <w:t>on</w:t>
      </w:r>
      <w:r>
        <w:rPr>
          <w:spacing w:val="-4"/>
        </w:rPr>
        <w:t> </w:t>
      </w:r>
      <w:r>
        <w:rPr/>
        <w:t>the right.</w:t>
      </w:r>
    </w:p>
    <w:p>
      <w:pPr>
        <w:pStyle w:val="BodyText"/>
      </w:pPr>
    </w:p>
    <w:p>
      <w:pPr>
        <w:pStyle w:val="BodyText"/>
        <w:spacing w:before="5"/>
        <w:rPr>
          <w:sz w:val="17"/>
        </w:rPr>
      </w:pPr>
    </w:p>
    <w:p>
      <w:pPr>
        <w:pStyle w:val="Heading1"/>
        <w:numPr>
          <w:ilvl w:val="1"/>
          <w:numId w:val="1"/>
        </w:numPr>
        <w:tabs>
          <w:tab w:pos="1342" w:val="left" w:leader="none"/>
          <w:tab w:pos="1344" w:val="left" w:leader="none"/>
        </w:tabs>
        <w:spacing w:line="240" w:lineRule="auto" w:before="0" w:after="0"/>
        <w:ind w:left="1343" w:right="0" w:hanging="901"/>
        <w:jc w:val="left"/>
      </w:pPr>
      <w:hyperlink w:history="true" w:anchor="_bookmark0">
        <w:r>
          <w:rPr>
            <w:color w:val="98727C"/>
            <w:w w:val="95"/>
          </w:rPr>
          <w:t>Fixed-View</w:t>
        </w:r>
        <w:r>
          <w:rPr>
            <w:color w:val="98727C"/>
            <w:spacing w:val="6"/>
            <w:w w:val="95"/>
          </w:rPr>
          <w:t> </w:t>
        </w:r>
        <w:r>
          <w:rPr>
            <w:color w:val="98727C"/>
            <w:w w:val="95"/>
          </w:rPr>
          <w:t>Eﬀects</w:t>
        </w:r>
      </w:hyperlink>
    </w:p>
    <w:p>
      <w:pPr>
        <w:pStyle w:val="BodyText"/>
        <w:spacing w:line="252" w:lineRule="auto" w:before="140"/>
        <w:ind w:left="219" w:right="941"/>
        <w:jc w:val="right"/>
      </w:pPr>
      <w:r>
        <w:rPr>
          <w:spacing w:val="-6"/>
        </w:rPr>
        <w:t>For</w:t>
      </w:r>
      <w:r>
        <w:rPr>
          <w:spacing w:val="-7"/>
        </w:rPr>
        <w:t> </w:t>
      </w:r>
      <w:r>
        <w:rPr/>
        <w:t>complex</w:t>
      </w:r>
      <w:r>
        <w:rPr>
          <w:spacing w:val="-7"/>
        </w:rPr>
        <w:t> </w:t>
      </w:r>
      <w:r>
        <w:rPr/>
        <w:t>geometry</w:t>
      </w:r>
      <w:r>
        <w:rPr>
          <w:spacing w:val="-6"/>
        </w:rPr>
        <w:t> </w:t>
      </w:r>
      <w:r>
        <w:rPr/>
        <w:t>and</w:t>
      </w:r>
      <w:r>
        <w:rPr>
          <w:spacing w:val="-7"/>
        </w:rPr>
        <w:t> </w:t>
      </w:r>
      <w:r>
        <w:rPr/>
        <w:t>shading</w:t>
      </w:r>
      <w:r>
        <w:rPr>
          <w:spacing w:val="-7"/>
        </w:rPr>
        <w:t> </w:t>
      </w:r>
      <w:r>
        <w:rPr/>
        <w:t>models,</w:t>
      </w:r>
      <w:r>
        <w:rPr>
          <w:spacing w:val="-7"/>
        </w:rPr>
        <w:t> </w:t>
      </w:r>
      <w:r>
        <w:rPr/>
        <w:t>it</w:t>
      </w:r>
      <w:r>
        <w:rPr>
          <w:spacing w:val="-7"/>
        </w:rPr>
        <w:t> </w:t>
      </w:r>
      <w:r>
        <w:rPr/>
        <w:t>can</w:t>
      </w:r>
      <w:r>
        <w:rPr>
          <w:spacing w:val="-6"/>
        </w:rPr>
        <w:t> </w:t>
      </w:r>
      <w:r>
        <w:rPr>
          <w:spacing w:val="2"/>
        </w:rPr>
        <w:t>be</w:t>
      </w:r>
      <w:r>
        <w:rPr>
          <w:spacing w:val="-7"/>
        </w:rPr>
        <w:t> </w:t>
      </w:r>
      <w:r>
        <w:rPr/>
        <w:t>expensive</w:t>
      </w:r>
      <w:r>
        <w:rPr>
          <w:spacing w:val="-7"/>
        </w:rPr>
        <w:t> </w:t>
      </w:r>
      <w:r>
        <w:rPr/>
        <w:t>to</w:t>
      </w:r>
      <w:r>
        <w:rPr>
          <w:spacing w:val="-7"/>
        </w:rPr>
        <w:t> </w:t>
      </w:r>
      <w:r>
        <w:rPr/>
        <w:t>re-render</w:t>
      </w:r>
      <w:r>
        <w:rPr>
          <w:spacing w:val="-6"/>
        </w:rPr>
        <w:t> </w:t>
      </w:r>
      <w:r>
        <w:rPr/>
        <w:t>an</w:t>
      </w:r>
      <w:r>
        <w:rPr>
          <w:spacing w:val="-7"/>
        </w:rPr>
        <w:t> </w:t>
      </w:r>
      <w:r>
        <w:rPr/>
        <w:t>entire scene</w:t>
      </w:r>
      <w:r>
        <w:rPr>
          <w:spacing w:val="-5"/>
        </w:rPr>
        <w:t> </w:t>
      </w:r>
      <w:r>
        <w:rPr/>
        <w:t>at</w:t>
      </w:r>
      <w:r>
        <w:rPr>
          <w:spacing w:val="-5"/>
        </w:rPr>
        <w:t> </w:t>
      </w:r>
      <w:r>
        <w:rPr/>
        <w:t>interactive</w:t>
      </w:r>
      <w:r>
        <w:rPr>
          <w:spacing w:val="-5"/>
        </w:rPr>
        <w:t> </w:t>
      </w:r>
      <w:r>
        <w:rPr/>
        <w:t>rates.</w:t>
      </w:r>
      <w:r>
        <w:rPr>
          <w:spacing w:val="11"/>
        </w:rPr>
        <w:t> </w:t>
      </w:r>
      <w:r>
        <w:rPr>
          <w:spacing w:val="-3"/>
        </w:rPr>
        <w:t>Various</w:t>
      </w:r>
      <w:r>
        <w:rPr>
          <w:spacing w:val="-5"/>
        </w:rPr>
        <w:t> </w:t>
      </w:r>
      <w:r>
        <w:rPr/>
        <w:t>forms</w:t>
      </w:r>
      <w:r>
        <w:rPr>
          <w:spacing w:val="-5"/>
        </w:rPr>
        <w:t> </w:t>
      </w:r>
      <w:r>
        <w:rPr/>
        <w:t>of</w:t>
      </w:r>
      <w:r>
        <w:rPr>
          <w:spacing w:val="-5"/>
        </w:rPr>
        <w:t> </w:t>
      </w:r>
      <w:r>
        <w:rPr/>
        <w:t>acceleration</w:t>
      </w:r>
      <w:r>
        <w:rPr>
          <w:spacing w:val="-5"/>
        </w:rPr>
        <w:t> </w:t>
      </w:r>
      <w:r>
        <w:rPr/>
        <w:t>can</w:t>
      </w:r>
      <w:r>
        <w:rPr>
          <w:spacing w:val="-5"/>
        </w:rPr>
        <w:t> </w:t>
      </w:r>
      <w:r>
        <w:rPr>
          <w:spacing w:val="2"/>
        </w:rPr>
        <w:t>be</w:t>
      </w:r>
      <w:r>
        <w:rPr>
          <w:spacing w:val="-5"/>
        </w:rPr>
        <w:t> </w:t>
      </w:r>
      <w:r>
        <w:rPr/>
        <w:t>performed</w:t>
      </w:r>
      <w:r>
        <w:rPr>
          <w:spacing w:val="-4"/>
        </w:rPr>
        <w:t> </w:t>
      </w:r>
      <w:r>
        <w:rPr>
          <w:spacing w:val="-3"/>
        </w:rPr>
        <w:t>by</w:t>
      </w:r>
      <w:r>
        <w:rPr>
          <w:spacing w:val="-5"/>
        </w:rPr>
        <w:t> </w:t>
      </w:r>
      <w:r>
        <w:rPr/>
        <w:t>limiting the viewer’s ability to </w:t>
      </w:r>
      <w:r>
        <w:rPr>
          <w:spacing w:val="-3"/>
        </w:rPr>
        <w:t>move. </w:t>
      </w:r>
      <w:r>
        <w:rPr/>
        <w:t>The most restrictive situation is one where the camera does</w:t>
      </w:r>
      <w:r>
        <w:rPr>
          <w:spacing w:val="-22"/>
        </w:rPr>
        <w:t> </w:t>
      </w:r>
      <w:r>
        <w:rPr/>
        <w:t>not</w:t>
      </w:r>
      <w:r>
        <w:rPr>
          <w:spacing w:val="-22"/>
        </w:rPr>
        <w:t> </w:t>
      </w:r>
      <w:r>
        <w:rPr>
          <w:spacing w:val="-3"/>
        </w:rPr>
        <w:t>move</w:t>
      </w:r>
      <w:r>
        <w:rPr>
          <w:spacing w:val="-21"/>
        </w:rPr>
        <w:t> </w:t>
      </w:r>
      <w:r>
        <w:rPr/>
        <w:t>at</w:t>
      </w:r>
      <w:r>
        <w:rPr>
          <w:spacing w:val="-22"/>
        </w:rPr>
        <w:t> </w:t>
      </w:r>
      <w:r>
        <w:rPr/>
        <w:t>all.</w:t>
      </w:r>
      <w:r>
        <w:rPr>
          <w:spacing w:val="-1"/>
        </w:rPr>
        <w:t> </w:t>
      </w:r>
      <w:r>
        <w:rPr/>
        <w:t>Under</w:t>
      </w:r>
      <w:r>
        <w:rPr>
          <w:spacing w:val="-22"/>
        </w:rPr>
        <w:t> </w:t>
      </w:r>
      <w:r>
        <w:rPr/>
        <w:t>such</w:t>
      </w:r>
      <w:r>
        <w:rPr>
          <w:spacing w:val="-21"/>
        </w:rPr>
        <w:t> </w:t>
      </w:r>
      <w:r>
        <w:rPr/>
        <w:t>circumstances,</w:t>
      </w:r>
      <w:r>
        <w:rPr>
          <w:spacing w:val="-19"/>
        </w:rPr>
        <w:t> </w:t>
      </w:r>
      <w:r>
        <w:rPr>
          <w:spacing w:val="-3"/>
        </w:rPr>
        <w:t>much</w:t>
      </w:r>
      <w:r>
        <w:rPr>
          <w:spacing w:val="-22"/>
        </w:rPr>
        <w:t> </w:t>
      </w:r>
      <w:r>
        <w:rPr/>
        <w:t>rendering</w:t>
      </w:r>
      <w:r>
        <w:rPr>
          <w:spacing w:val="-22"/>
        </w:rPr>
        <w:t> </w:t>
      </w:r>
      <w:r>
        <w:rPr/>
        <w:t>can</w:t>
      </w:r>
      <w:r>
        <w:rPr>
          <w:spacing w:val="-21"/>
        </w:rPr>
        <w:t> </w:t>
      </w:r>
      <w:r>
        <w:rPr>
          <w:spacing w:val="2"/>
        </w:rPr>
        <w:t>be</w:t>
      </w:r>
      <w:r>
        <w:rPr>
          <w:spacing w:val="-22"/>
        </w:rPr>
        <w:t> </w:t>
      </w:r>
      <w:r>
        <w:rPr/>
        <w:t>done</w:t>
      </w:r>
      <w:r>
        <w:rPr>
          <w:spacing w:val="-21"/>
        </w:rPr>
        <w:t> </w:t>
      </w:r>
      <w:r>
        <w:rPr/>
        <w:t>just</w:t>
      </w:r>
      <w:r>
        <w:rPr>
          <w:spacing w:val="-22"/>
        </w:rPr>
        <w:t> </w:t>
      </w:r>
      <w:r>
        <w:rPr/>
        <w:t>once.</w:t>
      </w:r>
    </w:p>
    <w:p>
      <w:pPr>
        <w:pStyle w:val="BodyText"/>
        <w:spacing w:line="252" w:lineRule="auto" w:before="2"/>
        <w:ind w:left="443" w:right="941" w:firstLine="298"/>
        <w:jc w:val="both"/>
      </w:pPr>
      <w:r>
        <w:rPr>
          <w:spacing w:val="-6"/>
        </w:rPr>
        <w:t>For </w:t>
      </w:r>
      <w:r>
        <w:rPr/>
        <w:t>example, imagine a pasture with a fence as the static part of the scene, with  a horse moving through it. The pasture and fence are rendered once, then the color and </w:t>
      </w:r>
      <w:r>
        <w:rPr>
          <w:i/>
        </w:rPr>
        <w:t>z</w:t>
      </w:r>
      <w:r>
        <w:rPr/>
        <w:t>-buffers are stored </w:t>
      </w:r>
      <w:r>
        <w:rPr>
          <w:spacing w:val="-7"/>
        </w:rPr>
        <w:t>away. </w:t>
      </w:r>
      <w:r>
        <w:rPr/>
        <w:t>Each frame, these buffers are used to initialize the color and </w:t>
      </w:r>
      <w:r>
        <w:rPr>
          <w:i/>
        </w:rPr>
        <w:t>z</w:t>
      </w:r>
      <w:r>
        <w:rPr/>
        <w:t>-buffer. The horse itself is then all that needs to </w:t>
      </w:r>
      <w:r>
        <w:rPr>
          <w:spacing w:val="2"/>
        </w:rPr>
        <w:t>be </w:t>
      </w:r>
      <w:r>
        <w:rPr/>
        <w:t>rendered to obtain the final</w:t>
      </w:r>
      <w:r>
        <w:rPr>
          <w:spacing w:val="-8"/>
        </w:rPr>
        <w:t> </w:t>
      </w:r>
      <w:r>
        <w:rPr/>
        <w:t>image.</w:t>
      </w:r>
      <w:r>
        <w:rPr>
          <w:spacing w:val="10"/>
        </w:rPr>
        <w:t> </w:t>
      </w:r>
      <w:r>
        <w:rPr/>
        <w:t>If</w:t>
      </w:r>
      <w:r>
        <w:rPr>
          <w:spacing w:val="-7"/>
        </w:rPr>
        <w:t> </w:t>
      </w:r>
      <w:r>
        <w:rPr/>
        <w:t>the</w:t>
      </w:r>
      <w:r>
        <w:rPr>
          <w:spacing w:val="-8"/>
        </w:rPr>
        <w:t> </w:t>
      </w:r>
      <w:r>
        <w:rPr/>
        <w:t>horse</w:t>
      </w:r>
      <w:r>
        <w:rPr>
          <w:spacing w:val="-8"/>
        </w:rPr>
        <w:t> </w:t>
      </w:r>
      <w:r>
        <w:rPr/>
        <w:t>is</w:t>
      </w:r>
      <w:r>
        <w:rPr>
          <w:spacing w:val="-7"/>
        </w:rPr>
        <w:t> </w:t>
      </w:r>
      <w:r>
        <w:rPr/>
        <w:t>behind</w:t>
      </w:r>
      <w:r>
        <w:rPr>
          <w:spacing w:val="-8"/>
        </w:rPr>
        <w:t> </w:t>
      </w:r>
      <w:r>
        <w:rPr/>
        <w:t>the</w:t>
      </w:r>
      <w:r>
        <w:rPr>
          <w:spacing w:val="-7"/>
        </w:rPr>
        <w:t> </w:t>
      </w:r>
      <w:r>
        <w:rPr/>
        <w:t>fence,</w:t>
      </w:r>
      <w:r>
        <w:rPr>
          <w:spacing w:val="-7"/>
        </w:rPr>
        <w:t> </w:t>
      </w:r>
      <w:r>
        <w:rPr/>
        <w:t>the</w:t>
      </w:r>
      <w:r>
        <w:rPr>
          <w:spacing w:val="-8"/>
        </w:rPr>
        <w:t> </w:t>
      </w:r>
      <w:r>
        <w:rPr>
          <w:i/>
        </w:rPr>
        <w:t>z</w:t>
      </w:r>
      <w:r>
        <w:rPr/>
        <w:t>-depth</w:t>
      </w:r>
      <w:r>
        <w:rPr>
          <w:spacing w:val="-8"/>
        </w:rPr>
        <w:t> </w:t>
      </w:r>
      <w:r>
        <w:rPr/>
        <w:t>values</w:t>
      </w:r>
      <w:r>
        <w:rPr>
          <w:spacing w:val="-7"/>
        </w:rPr>
        <w:t> </w:t>
      </w:r>
      <w:r>
        <w:rPr/>
        <w:t>stored</w:t>
      </w:r>
      <w:r>
        <w:rPr>
          <w:spacing w:val="-8"/>
        </w:rPr>
        <w:t> </w:t>
      </w:r>
      <w:r>
        <w:rPr/>
        <w:t>and</w:t>
      </w:r>
      <w:r>
        <w:rPr>
          <w:spacing w:val="-7"/>
        </w:rPr>
        <w:t> </w:t>
      </w:r>
      <w:r>
        <w:rPr/>
        <w:t>copied</w:t>
      </w:r>
      <w:r>
        <w:rPr>
          <w:spacing w:val="-8"/>
        </w:rPr>
        <w:t> </w:t>
      </w:r>
      <w:r>
        <w:rPr/>
        <w:t>will obscure the horse. Note that under this scenario, the horse will not cast a shadow, since</w:t>
      </w:r>
      <w:r>
        <w:rPr>
          <w:spacing w:val="-7"/>
        </w:rPr>
        <w:t> </w:t>
      </w:r>
      <w:r>
        <w:rPr/>
        <w:t>the</w:t>
      </w:r>
      <w:r>
        <w:rPr>
          <w:spacing w:val="-6"/>
        </w:rPr>
        <w:t> </w:t>
      </w:r>
      <w:r>
        <w:rPr/>
        <w:t>scene</w:t>
      </w:r>
      <w:r>
        <w:rPr>
          <w:spacing w:val="-6"/>
        </w:rPr>
        <w:t> </w:t>
      </w:r>
      <w:r>
        <w:rPr/>
        <w:t>is</w:t>
      </w:r>
      <w:r>
        <w:rPr>
          <w:spacing w:val="-6"/>
        </w:rPr>
        <w:t> </w:t>
      </w:r>
      <w:r>
        <w:rPr/>
        <w:t>unchanging.</w:t>
      </w:r>
      <w:r>
        <w:rPr>
          <w:spacing w:val="11"/>
        </w:rPr>
        <w:t> </w:t>
      </w:r>
      <w:r>
        <w:rPr>
          <w:spacing w:val="-3"/>
        </w:rPr>
        <w:t>Further</w:t>
      </w:r>
      <w:r>
        <w:rPr>
          <w:spacing w:val="-6"/>
        </w:rPr>
        <w:t> </w:t>
      </w:r>
      <w:r>
        <w:rPr/>
        <w:t>elaboration</w:t>
      </w:r>
      <w:r>
        <w:rPr>
          <w:spacing w:val="-6"/>
        </w:rPr>
        <w:t> </w:t>
      </w:r>
      <w:r>
        <w:rPr/>
        <w:t>can</w:t>
      </w:r>
      <w:r>
        <w:rPr>
          <w:spacing w:val="-7"/>
        </w:rPr>
        <w:t> </w:t>
      </w:r>
      <w:r>
        <w:rPr>
          <w:spacing w:val="2"/>
        </w:rPr>
        <w:t>be</w:t>
      </w:r>
      <w:r>
        <w:rPr>
          <w:spacing w:val="-6"/>
        </w:rPr>
        <w:t> </w:t>
      </w:r>
      <w:r>
        <w:rPr/>
        <w:t>performed,</w:t>
      </w:r>
      <w:r>
        <w:rPr>
          <w:spacing w:val="-5"/>
        </w:rPr>
        <w:t> </w:t>
      </w:r>
      <w:r>
        <w:rPr/>
        <w:t>e.g.,</w:t>
      </w:r>
      <w:r>
        <w:rPr>
          <w:spacing w:val="-5"/>
        </w:rPr>
        <w:t> </w:t>
      </w:r>
      <w:r>
        <w:rPr/>
        <w:t>the</w:t>
      </w:r>
      <w:r>
        <w:rPr>
          <w:spacing w:val="-6"/>
        </w:rPr>
        <w:t> </w:t>
      </w:r>
      <w:r>
        <w:rPr/>
        <w:t>area</w:t>
      </w:r>
      <w:r>
        <w:rPr>
          <w:spacing w:val="-6"/>
        </w:rPr>
        <w:t> </w:t>
      </w:r>
      <w:r>
        <w:rPr/>
        <w:t>of effect</w:t>
      </w:r>
      <w:r>
        <w:rPr>
          <w:spacing w:val="-7"/>
        </w:rPr>
        <w:t> </w:t>
      </w:r>
      <w:r>
        <w:rPr/>
        <w:t>of</w:t>
      </w:r>
      <w:r>
        <w:rPr>
          <w:spacing w:val="-6"/>
        </w:rPr>
        <w:t> </w:t>
      </w:r>
      <w:r>
        <w:rPr/>
        <w:t>the</w:t>
      </w:r>
      <w:r>
        <w:rPr>
          <w:spacing w:val="-6"/>
        </w:rPr>
        <w:t> </w:t>
      </w:r>
      <w:r>
        <w:rPr/>
        <w:t>horse’s</w:t>
      </w:r>
      <w:r>
        <w:rPr>
          <w:spacing w:val="-6"/>
        </w:rPr>
        <w:t> </w:t>
      </w:r>
      <w:r>
        <w:rPr/>
        <w:t>shadow</w:t>
      </w:r>
      <w:r>
        <w:rPr>
          <w:spacing w:val="-7"/>
        </w:rPr>
        <w:t> </w:t>
      </w:r>
      <w:r>
        <w:rPr/>
        <w:t>could</w:t>
      </w:r>
      <w:r>
        <w:rPr>
          <w:spacing w:val="-6"/>
        </w:rPr>
        <w:t> </w:t>
      </w:r>
      <w:r>
        <w:rPr>
          <w:spacing w:val="2"/>
        </w:rPr>
        <w:t>be</w:t>
      </w:r>
      <w:r>
        <w:rPr>
          <w:spacing w:val="-6"/>
        </w:rPr>
        <w:t> </w:t>
      </w:r>
      <w:r>
        <w:rPr/>
        <w:t>determined,</w:t>
      </w:r>
      <w:r>
        <w:rPr>
          <w:spacing w:val="-6"/>
        </w:rPr>
        <w:t> </w:t>
      </w:r>
      <w:r>
        <w:rPr/>
        <w:t>and</w:t>
      </w:r>
      <w:r>
        <w:rPr>
          <w:spacing w:val="-6"/>
        </w:rPr>
        <w:t> </w:t>
      </w:r>
      <w:r>
        <w:rPr/>
        <w:t>then</w:t>
      </w:r>
      <w:r>
        <w:rPr>
          <w:spacing w:val="-6"/>
        </w:rPr>
        <w:t> </w:t>
      </w:r>
      <w:r>
        <w:rPr/>
        <w:t>only</w:t>
      </w:r>
      <w:r>
        <w:rPr>
          <w:spacing w:val="-6"/>
        </w:rPr>
        <w:t> </w:t>
      </w:r>
      <w:r>
        <w:rPr/>
        <w:t>this</w:t>
      </w:r>
      <w:r>
        <w:rPr>
          <w:spacing w:val="-7"/>
        </w:rPr>
        <w:t> </w:t>
      </w:r>
      <w:r>
        <w:rPr/>
        <w:t>small</w:t>
      </w:r>
      <w:r>
        <w:rPr>
          <w:spacing w:val="-6"/>
        </w:rPr>
        <w:t> </w:t>
      </w:r>
      <w:r>
        <w:rPr/>
        <w:t>area</w:t>
      </w:r>
      <w:r>
        <w:rPr>
          <w:spacing w:val="-6"/>
        </w:rPr>
        <w:t> </w:t>
      </w:r>
      <w:r>
        <w:rPr/>
        <w:t>of</w:t>
      </w:r>
      <w:r>
        <w:rPr>
          <w:spacing w:val="-6"/>
        </w:rPr>
        <w:t> </w:t>
      </w:r>
      <w:r>
        <w:rPr/>
        <w:t>the static scene would need to </w:t>
      </w:r>
      <w:r>
        <w:rPr>
          <w:spacing w:val="2"/>
        </w:rPr>
        <w:t>be </w:t>
      </w:r>
      <w:r>
        <w:rPr/>
        <w:t>evaluated atop the stored buffers. The key point is that there are no limits on when or how the color of each pixel gets set in an image. </w:t>
      </w:r>
      <w:r>
        <w:rPr>
          <w:spacing w:val="-6"/>
        </w:rPr>
        <w:t>For </w:t>
      </w:r>
      <w:r>
        <w:rPr/>
        <w:t>a fixed view, </w:t>
      </w:r>
      <w:r>
        <w:rPr>
          <w:spacing w:val="-3"/>
        </w:rPr>
        <w:t>much </w:t>
      </w:r>
      <w:r>
        <w:rPr/>
        <w:t>time can </w:t>
      </w:r>
      <w:r>
        <w:rPr>
          <w:spacing w:val="2"/>
        </w:rPr>
        <w:t>be </w:t>
      </w:r>
      <w:r>
        <w:rPr>
          <w:spacing w:val="-3"/>
        </w:rPr>
        <w:t>saved by </w:t>
      </w:r>
      <w:r>
        <w:rPr/>
        <w:t>converting a complex geometric model into a simple</w:t>
      </w:r>
      <w:r>
        <w:rPr>
          <w:spacing w:val="11"/>
        </w:rPr>
        <w:t> </w:t>
      </w:r>
      <w:r>
        <w:rPr/>
        <w:t>set</w:t>
      </w:r>
      <w:r>
        <w:rPr>
          <w:spacing w:val="12"/>
        </w:rPr>
        <w:t> </w:t>
      </w:r>
      <w:r>
        <w:rPr/>
        <w:t>of</w:t>
      </w:r>
      <w:r>
        <w:rPr>
          <w:spacing w:val="12"/>
        </w:rPr>
        <w:t> </w:t>
      </w:r>
      <w:r>
        <w:rPr/>
        <w:t>buffers</w:t>
      </w:r>
      <w:r>
        <w:rPr>
          <w:spacing w:val="12"/>
        </w:rPr>
        <w:t> </w:t>
      </w:r>
      <w:r>
        <w:rPr/>
        <w:t>that</w:t>
      </w:r>
      <w:r>
        <w:rPr>
          <w:spacing w:val="11"/>
        </w:rPr>
        <w:t> </w:t>
      </w:r>
      <w:r>
        <w:rPr/>
        <w:t>can</w:t>
      </w:r>
      <w:r>
        <w:rPr>
          <w:spacing w:val="12"/>
        </w:rPr>
        <w:t> </w:t>
      </w:r>
      <w:r>
        <w:rPr>
          <w:spacing w:val="2"/>
        </w:rPr>
        <w:t>be</w:t>
      </w:r>
      <w:r>
        <w:rPr>
          <w:spacing w:val="12"/>
        </w:rPr>
        <w:t> </w:t>
      </w:r>
      <w:r>
        <w:rPr/>
        <w:t>reused</w:t>
      </w:r>
      <w:r>
        <w:rPr>
          <w:spacing w:val="12"/>
        </w:rPr>
        <w:t> </w:t>
      </w:r>
      <w:r>
        <w:rPr/>
        <w:t>for</w:t>
      </w:r>
      <w:r>
        <w:rPr>
          <w:spacing w:val="12"/>
        </w:rPr>
        <w:t> </w:t>
      </w:r>
      <w:r>
        <w:rPr/>
        <w:t>a</w:t>
      </w:r>
      <w:r>
        <w:rPr>
          <w:spacing w:val="11"/>
        </w:rPr>
        <w:t> </w:t>
      </w:r>
      <w:r>
        <w:rPr/>
        <w:t>number</w:t>
      </w:r>
      <w:r>
        <w:rPr>
          <w:spacing w:val="12"/>
        </w:rPr>
        <w:t> </w:t>
      </w:r>
      <w:r>
        <w:rPr/>
        <w:t>of</w:t>
      </w:r>
      <w:r>
        <w:rPr>
          <w:spacing w:val="12"/>
        </w:rPr>
        <w:t> </w:t>
      </w:r>
      <w:r>
        <w:rPr/>
        <w:t>frames.</w:t>
      </w:r>
    </w:p>
    <w:p>
      <w:pPr>
        <w:pStyle w:val="BodyText"/>
        <w:spacing w:line="252" w:lineRule="auto" w:before="6"/>
        <w:ind w:left="443" w:right="941" w:firstLine="298"/>
        <w:jc w:val="both"/>
      </w:pPr>
      <w:r>
        <w:rPr/>
        <w:t>It is common in computer-aided design (CAD) applications that all modeled ob- jects are static and the view does not change while the user performs various oper-</w:t>
      </w:r>
    </w:p>
    <w:p>
      <w:pPr>
        <w:spacing w:after="0" w:line="252" w:lineRule="auto"/>
        <w:jc w:val="both"/>
        <w:sectPr>
          <w:headerReference w:type="even" r:id="rId55"/>
          <w:pgSz w:w="12240" w:h="15840"/>
          <w:pgMar w:header="2359" w:footer="0" w:top="2560" w:bottom="280" w:left="1720" w:right="1720"/>
          <w:pgNumType w:start="546"/>
        </w:sectPr>
      </w:pPr>
    </w:p>
    <w:p>
      <w:pPr>
        <w:pStyle w:val="BodyText"/>
      </w:pPr>
    </w:p>
    <w:p>
      <w:pPr>
        <w:pStyle w:val="BodyText"/>
      </w:pPr>
    </w:p>
    <w:p>
      <w:pPr>
        <w:pStyle w:val="BodyText"/>
        <w:spacing w:before="9"/>
        <w:rPr>
          <w:sz w:val="26"/>
        </w:rPr>
      </w:pPr>
    </w:p>
    <w:p>
      <w:pPr>
        <w:pStyle w:val="ListParagraph"/>
        <w:numPr>
          <w:ilvl w:val="1"/>
          <w:numId w:val="2"/>
        </w:numPr>
        <w:tabs>
          <w:tab w:pos="1405" w:val="left" w:leader="none"/>
          <w:tab w:pos="8355" w:val="right" w:leader="none"/>
        </w:tabs>
        <w:spacing w:line="240" w:lineRule="auto" w:before="105" w:after="0"/>
        <w:ind w:left="1404" w:right="0" w:hanging="462"/>
        <w:jc w:val="left"/>
        <w:rPr>
          <w:rFonts w:ascii="Microsoft Yi Baiti"/>
          <w:sz w:val="18"/>
        </w:rPr>
      </w:pPr>
      <w:bookmarkStart w:name="_bookmark14" w:id="15"/>
      <w:bookmarkEnd w:id="15"/>
      <w:r>
        <w:rPr/>
      </w:r>
      <w:bookmarkStart w:name="_bookmark14" w:id="16"/>
      <w:bookmarkEnd w:id="16"/>
      <w:r>
        <w:rPr>
          <w:rFonts w:ascii="Arial"/>
          <w:i/>
          <w:color w:val="2C6362"/>
          <w:sz w:val="18"/>
        </w:rPr>
        <w:t>S</w:t>
      </w:r>
      <w:r>
        <w:rPr>
          <w:rFonts w:ascii="Arial"/>
          <w:i/>
          <w:color w:val="2C6362"/>
          <w:sz w:val="18"/>
        </w:rPr>
        <w:t>kyboxes</w:t>
        <w:tab/>
      </w:r>
      <w:r>
        <w:rPr>
          <w:rFonts w:ascii="Microsoft Yi Baiti"/>
          <w:color w:val="2C6362"/>
          <w:sz w:val="18"/>
        </w:rPr>
        <w:t>547</w:t>
      </w:r>
    </w:p>
    <w:p>
      <w:pPr>
        <w:pStyle w:val="BodyText"/>
        <w:rPr>
          <w:rFonts w:ascii="Microsoft Yi Baiti"/>
          <w:sz w:val="22"/>
        </w:rPr>
      </w:pPr>
    </w:p>
    <w:p>
      <w:pPr>
        <w:pStyle w:val="BodyText"/>
        <w:spacing w:line="252" w:lineRule="auto" w:before="176"/>
        <w:ind w:left="943" w:right="441"/>
        <w:jc w:val="both"/>
      </w:pPr>
      <w:r>
        <w:rPr/>
        <w:t>ations. Once the user has </w:t>
      </w:r>
      <w:r>
        <w:rPr>
          <w:spacing w:val="-3"/>
        </w:rPr>
        <w:t>moved </w:t>
      </w:r>
      <w:r>
        <w:rPr/>
        <w:t>to a desired view, the color and </w:t>
      </w:r>
      <w:r>
        <w:rPr>
          <w:i/>
        </w:rPr>
        <w:t>z</w:t>
      </w:r>
      <w:r>
        <w:rPr/>
        <w:t>-buffers can </w:t>
      </w:r>
      <w:r>
        <w:rPr>
          <w:spacing w:val="2"/>
        </w:rPr>
        <w:t>be </w:t>
      </w:r>
      <w:r>
        <w:rPr/>
        <w:t>stored</w:t>
      </w:r>
      <w:r>
        <w:rPr>
          <w:spacing w:val="-6"/>
        </w:rPr>
        <w:t> </w:t>
      </w:r>
      <w:r>
        <w:rPr/>
        <w:t>for</w:t>
      </w:r>
      <w:r>
        <w:rPr>
          <w:spacing w:val="-6"/>
        </w:rPr>
        <w:t> </w:t>
      </w:r>
      <w:r>
        <w:rPr/>
        <w:t>immediate</w:t>
      </w:r>
      <w:r>
        <w:rPr>
          <w:spacing w:val="-6"/>
        </w:rPr>
        <w:t> </w:t>
      </w:r>
      <w:r>
        <w:rPr/>
        <w:t>reuse,</w:t>
      </w:r>
      <w:r>
        <w:rPr>
          <w:spacing w:val="-5"/>
        </w:rPr>
        <w:t> </w:t>
      </w:r>
      <w:r>
        <w:rPr/>
        <w:t>with</w:t>
      </w:r>
      <w:r>
        <w:rPr>
          <w:spacing w:val="-6"/>
        </w:rPr>
        <w:t> </w:t>
      </w:r>
      <w:r>
        <w:rPr/>
        <w:t>user</w:t>
      </w:r>
      <w:r>
        <w:rPr>
          <w:spacing w:val="-6"/>
        </w:rPr>
        <w:t> </w:t>
      </w:r>
      <w:r>
        <w:rPr/>
        <w:t>interface</w:t>
      </w:r>
      <w:r>
        <w:rPr>
          <w:spacing w:val="-6"/>
        </w:rPr>
        <w:t> </w:t>
      </w:r>
      <w:r>
        <w:rPr/>
        <w:t>and</w:t>
      </w:r>
      <w:r>
        <w:rPr>
          <w:spacing w:val="-6"/>
        </w:rPr>
        <w:t> </w:t>
      </w:r>
      <w:r>
        <w:rPr/>
        <w:t>highlighted</w:t>
      </w:r>
      <w:r>
        <w:rPr>
          <w:spacing w:val="-5"/>
        </w:rPr>
        <w:t> </w:t>
      </w:r>
      <w:r>
        <w:rPr/>
        <w:t>elements</w:t>
      </w:r>
      <w:r>
        <w:rPr>
          <w:spacing w:val="-6"/>
        </w:rPr>
        <w:t> </w:t>
      </w:r>
      <w:r>
        <w:rPr/>
        <w:t>then</w:t>
      </w:r>
      <w:r>
        <w:rPr>
          <w:spacing w:val="-6"/>
        </w:rPr>
        <w:t> </w:t>
      </w:r>
      <w:r>
        <w:rPr/>
        <w:t>drawn per frame. This allows the user to rapidly annotate, measure, or otherwise interact with a complex static model. By storing additional information in buffers, other op- erations can </w:t>
      </w:r>
      <w:r>
        <w:rPr>
          <w:spacing w:val="2"/>
        </w:rPr>
        <w:t>be </w:t>
      </w:r>
      <w:r>
        <w:rPr/>
        <w:t>performed. </w:t>
      </w:r>
      <w:r>
        <w:rPr>
          <w:spacing w:val="-6"/>
        </w:rPr>
        <w:t>For </w:t>
      </w:r>
      <w:r>
        <w:rPr/>
        <w:t>example, a three-dimensional paint program can </w:t>
      </w:r>
      <w:r>
        <w:rPr>
          <w:spacing w:val="2"/>
        </w:rPr>
        <w:t>be </w:t>
      </w:r>
      <w:r>
        <w:rPr/>
        <w:t>implemented</w:t>
      </w:r>
      <w:r>
        <w:rPr>
          <w:spacing w:val="-4"/>
        </w:rPr>
        <w:t> </w:t>
      </w:r>
      <w:r>
        <w:rPr>
          <w:spacing w:val="-3"/>
        </w:rPr>
        <w:t>by </w:t>
      </w:r>
      <w:r>
        <w:rPr/>
        <w:t>also</w:t>
      </w:r>
      <w:r>
        <w:rPr>
          <w:spacing w:val="-4"/>
        </w:rPr>
        <w:t> </w:t>
      </w:r>
      <w:r>
        <w:rPr/>
        <w:t>storing</w:t>
      </w:r>
      <w:r>
        <w:rPr>
          <w:spacing w:val="-3"/>
        </w:rPr>
        <w:t> </w:t>
      </w:r>
      <w:r>
        <w:rPr/>
        <w:t>object</w:t>
      </w:r>
      <w:r>
        <w:rPr>
          <w:spacing w:val="-4"/>
        </w:rPr>
        <w:t> </w:t>
      </w:r>
      <w:r>
        <w:rPr/>
        <w:t>IDs,</w:t>
      </w:r>
      <w:r>
        <w:rPr>
          <w:spacing w:val="-3"/>
        </w:rPr>
        <w:t> </w:t>
      </w:r>
      <w:r>
        <w:rPr/>
        <w:t>normals,</w:t>
      </w:r>
      <w:r>
        <w:rPr>
          <w:spacing w:val="-4"/>
        </w:rPr>
        <w:t> </w:t>
      </w:r>
      <w:r>
        <w:rPr/>
        <w:t>and</w:t>
      </w:r>
      <w:r>
        <w:rPr>
          <w:spacing w:val="-3"/>
        </w:rPr>
        <w:t> </w:t>
      </w:r>
      <w:r>
        <w:rPr/>
        <w:t>texture</w:t>
      </w:r>
      <w:r>
        <w:rPr>
          <w:spacing w:val="-4"/>
        </w:rPr>
        <w:t> </w:t>
      </w:r>
      <w:r>
        <w:rPr/>
        <w:t>coordinates</w:t>
      </w:r>
      <w:r>
        <w:rPr>
          <w:spacing w:val="-3"/>
        </w:rPr>
        <w:t> </w:t>
      </w:r>
      <w:r>
        <w:rPr/>
        <w:t>for</w:t>
      </w:r>
      <w:r>
        <w:rPr>
          <w:spacing w:val="-4"/>
        </w:rPr>
        <w:t> </w:t>
      </w:r>
      <w:r>
        <w:rPr/>
        <w:t>a</w:t>
      </w:r>
      <w:r>
        <w:rPr>
          <w:spacing w:val="-3"/>
        </w:rPr>
        <w:t> </w:t>
      </w:r>
      <w:r>
        <w:rPr/>
        <w:t>given view and converting the user’s interactions into changes to the textures</w:t>
      </w:r>
      <w:r>
        <w:rPr>
          <w:spacing w:val="-20"/>
        </w:rPr>
        <w:t> </w:t>
      </w:r>
      <w:r>
        <w:rPr/>
        <w:t>themselves.</w:t>
      </w:r>
    </w:p>
    <w:p>
      <w:pPr>
        <w:pStyle w:val="BodyText"/>
        <w:spacing w:line="252" w:lineRule="auto" w:before="1"/>
        <w:ind w:left="943" w:right="441" w:firstLine="298"/>
        <w:jc w:val="both"/>
      </w:pPr>
      <w:r>
        <w:rPr/>
        <w:t>A concept related to the static scene is the </w:t>
      </w:r>
      <w:r>
        <w:rPr>
          <w:rFonts w:ascii="Times New Roman"/>
          <w:i/>
        </w:rPr>
        <w:t>golden </w:t>
      </w:r>
      <w:r>
        <w:rPr>
          <w:rFonts w:ascii="Times New Roman"/>
          <w:i/>
          <w:spacing w:val="-4"/>
        </w:rPr>
        <w:t>thread</w:t>
      </w:r>
      <w:r>
        <w:rPr>
          <w:spacing w:val="-4"/>
        </w:rPr>
        <w:t>, </w:t>
      </w:r>
      <w:r>
        <w:rPr/>
        <w:t>also less-poetically</w:t>
      </w:r>
      <w:r>
        <w:rPr>
          <w:spacing w:val="-25"/>
        </w:rPr>
        <w:t> </w:t>
      </w:r>
      <w:r>
        <w:rPr/>
        <w:t>called </w:t>
      </w:r>
      <w:r>
        <w:rPr>
          <w:rFonts w:ascii="Times New Roman"/>
          <w:i/>
        </w:rPr>
        <w:t>adaptive refinement </w:t>
      </w:r>
      <w:r>
        <w:rPr/>
        <w:t>or </w:t>
      </w:r>
      <w:r>
        <w:rPr>
          <w:rFonts w:ascii="Times New Roman"/>
          <w:i/>
          <w:spacing w:val="-3"/>
        </w:rPr>
        <w:t>progressive </w:t>
      </w:r>
      <w:r>
        <w:rPr>
          <w:rFonts w:ascii="Times New Roman"/>
          <w:i/>
        </w:rPr>
        <w:t>refinement</w:t>
      </w:r>
      <w:r>
        <w:rPr/>
        <w:t>.  The  idea  is  that,  when  the  viewer  and scene are static, the computer can produce a better and better image </w:t>
      </w:r>
      <w:r>
        <w:rPr>
          <w:spacing w:val="-3"/>
        </w:rPr>
        <w:t>over </w:t>
      </w:r>
      <w:r>
        <w:rPr/>
        <w:t>time. Objects</w:t>
      </w:r>
      <w:r>
        <w:rPr>
          <w:spacing w:val="-22"/>
        </w:rPr>
        <w:t> </w:t>
      </w:r>
      <w:r>
        <w:rPr/>
        <w:t>in</w:t>
      </w:r>
      <w:r>
        <w:rPr>
          <w:spacing w:val="-22"/>
        </w:rPr>
        <w:t> </w:t>
      </w:r>
      <w:r>
        <w:rPr/>
        <w:t>the</w:t>
      </w:r>
      <w:r>
        <w:rPr>
          <w:spacing w:val="-22"/>
        </w:rPr>
        <w:t> </w:t>
      </w:r>
      <w:r>
        <w:rPr/>
        <w:t>scene</w:t>
      </w:r>
      <w:r>
        <w:rPr>
          <w:spacing w:val="-22"/>
        </w:rPr>
        <w:t> </w:t>
      </w:r>
      <w:r>
        <w:rPr/>
        <w:t>can</w:t>
      </w:r>
      <w:r>
        <w:rPr>
          <w:spacing w:val="-22"/>
        </w:rPr>
        <w:t> </w:t>
      </w:r>
      <w:r>
        <w:rPr>
          <w:spacing w:val="2"/>
        </w:rPr>
        <w:t>be</w:t>
      </w:r>
      <w:r>
        <w:rPr>
          <w:spacing w:val="-22"/>
        </w:rPr>
        <w:t> </w:t>
      </w:r>
      <w:r>
        <w:rPr/>
        <w:t>made</w:t>
      </w:r>
      <w:r>
        <w:rPr>
          <w:spacing w:val="-21"/>
        </w:rPr>
        <w:t> </w:t>
      </w:r>
      <w:r>
        <w:rPr/>
        <w:t>to</w:t>
      </w:r>
      <w:r>
        <w:rPr>
          <w:spacing w:val="-22"/>
        </w:rPr>
        <w:t> </w:t>
      </w:r>
      <w:r>
        <w:rPr/>
        <w:t>look</w:t>
      </w:r>
      <w:r>
        <w:rPr>
          <w:spacing w:val="-22"/>
        </w:rPr>
        <w:t> </w:t>
      </w:r>
      <w:r>
        <w:rPr/>
        <w:t>more</w:t>
      </w:r>
      <w:r>
        <w:rPr>
          <w:spacing w:val="-22"/>
        </w:rPr>
        <w:t> </w:t>
      </w:r>
      <w:r>
        <w:rPr/>
        <w:t>realistic.</w:t>
      </w:r>
      <w:r>
        <w:rPr>
          <w:spacing w:val="-2"/>
        </w:rPr>
        <w:t> </w:t>
      </w:r>
      <w:r>
        <w:rPr/>
        <w:t>Such</w:t>
      </w:r>
      <w:r>
        <w:rPr>
          <w:spacing w:val="-21"/>
        </w:rPr>
        <w:t> </w:t>
      </w:r>
      <w:r>
        <w:rPr/>
        <w:t>higher-quality</w:t>
      </w:r>
      <w:r>
        <w:rPr>
          <w:spacing w:val="-22"/>
        </w:rPr>
        <w:t> </w:t>
      </w:r>
      <w:r>
        <w:rPr/>
        <w:t>renderings can </w:t>
      </w:r>
      <w:r>
        <w:rPr>
          <w:spacing w:val="2"/>
        </w:rPr>
        <w:t>be </w:t>
      </w:r>
      <w:r>
        <w:rPr/>
        <w:t>swapped in abruptly or blended in </w:t>
      </w:r>
      <w:r>
        <w:rPr>
          <w:spacing w:val="-3"/>
        </w:rPr>
        <w:t>over </w:t>
      </w:r>
      <w:r>
        <w:rPr/>
        <w:t>a series of frames. This technique is particularly useful in CAD and visualization applications. Many different types of refinement</w:t>
      </w:r>
      <w:r>
        <w:rPr>
          <w:spacing w:val="-6"/>
        </w:rPr>
        <w:t> </w:t>
      </w:r>
      <w:r>
        <w:rPr/>
        <w:t>can</w:t>
      </w:r>
      <w:r>
        <w:rPr>
          <w:spacing w:val="-5"/>
        </w:rPr>
        <w:t> </w:t>
      </w:r>
      <w:r>
        <w:rPr>
          <w:spacing w:val="2"/>
        </w:rPr>
        <w:t>be</w:t>
      </w:r>
      <w:r>
        <w:rPr>
          <w:spacing w:val="-6"/>
        </w:rPr>
        <w:t> </w:t>
      </w:r>
      <w:r>
        <w:rPr/>
        <w:t>done.</w:t>
      </w:r>
      <w:r>
        <w:rPr>
          <w:spacing w:val="8"/>
        </w:rPr>
        <w:t> </w:t>
      </w:r>
      <w:r>
        <w:rPr/>
        <w:t>More</w:t>
      </w:r>
      <w:r>
        <w:rPr>
          <w:spacing w:val="-5"/>
        </w:rPr>
        <w:t> </w:t>
      </w:r>
      <w:r>
        <w:rPr/>
        <w:t>samples</w:t>
      </w:r>
      <w:r>
        <w:rPr>
          <w:spacing w:val="-5"/>
        </w:rPr>
        <w:t> </w:t>
      </w:r>
      <w:r>
        <w:rPr/>
        <w:t>at</w:t>
      </w:r>
      <w:r>
        <w:rPr>
          <w:spacing w:val="-6"/>
        </w:rPr>
        <w:t> </w:t>
      </w:r>
      <w:r>
        <w:rPr/>
        <w:t>different</w:t>
      </w:r>
      <w:r>
        <w:rPr>
          <w:spacing w:val="-5"/>
        </w:rPr>
        <w:t> </w:t>
      </w:r>
      <w:r>
        <w:rPr/>
        <w:t>locations</w:t>
      </w:r>
      <w:r>
        <w:rPr>
          <w:spacing w:val="-6"/>
        </w:rPr>
        <w:t> </w:t>
      </w:r>
      <w:r>
        <w:rPr/>
        <w:t>within</w:t>
      </w:r>
      <w:r>
        <w:rPr>
          <w:spacing w:val="-5"/>
        </w:rPr>
        <w:t> </w:t>
      </w:r>
      <w:r>
        <w:rPr/>
        <w:t>each</w:t>
      </w:r>
      <w:r>
        <w:rPr>
          <w:spacing w:val="-6"/>
        </w:rPr>
        <w:t> </w:t>
      </w:r>
      <w:r>
        <w:rPr/>
        <w:t>pixel</w:t>
      </w:r>
      <w:r>
        <w:rPr>
          <w:spacing w:val="-6"/>
        </w:rPr>
        <w:t> </w:t>
      </w:r>
      <w:r>
        <w:rPr/>
        <w:t>can</w:t>
      </w:r>
      <w:r>
        <w:rPr>
          <w:spacing w:val="-5"/>
        </w:rPr>
        <w:t> </w:t>
      </w:r>
      <w:r>
        <w:rPr>
          <w:spacing w:val="2"/>
        </w:rPr>
        <w:t>be </w:t>
      </w:r>
      <w:r>
        <w:rPr/>
        <w:t>generated </w:t>
      </w:r>
      <w:r>
        <w:rPr>
          <w:spacing w:val="-3"/>
        </w:rPr>
        <w:t>over </w:t>
      </w:r>
      <w:r>
        <w:rPr/>
        <w:t>time and the averaged results displayed along the </w:t>
      </w:r>
      <w:r>
        <w:rPr>
          <w:spacing w:val="-8"/>
        </w:rPr>
        <w:t>way, </w:t>
      </w:r>
      <w:r>
        <w:rPr/>
        <w:t>so providing antialiasing [</w:t>
      </w:r>
      <w:hyperlink w:history="true" w:anchor="_bookmark0">
        <w:r>
          <w:rPr>
            <w:color w:val="0000FF"/>
          </w:rPr>
          <w:t>1234</w:t>
        </w:r>
      </w:hyperlink>
      <w:r>
        <w:rPr/>
        <w:t>]. The same applies to depth of field, where samples are randomly stratified </w:t>
      </w:r>
      <w:r>
        <w:rPr>
          <w:spacing w:val="-3"/>
        </w:rPr>
        <w:t>over </w:t>
      </w:r>
      <w:r>
        <w:rPr/>
        <w:t>the lens and the pixel [</w:t>
      </w:r>
      <w:hyperlink w:history="true" w:anchor="_bookmark0">
        <w:r>
          <w:rPr>
            <w:color w:val="0000FF"/>
          </w:rPr>
          <w:t>637</w:t>
        </w:r>
      </w:hyperlink>
      <w:r>
        <w:rPr/>
        <w:t>]. Higher-quality shadow techniques could </w:t>
      </w:r>
      <w:r>
        <w:rPr>
          <w:spacing w:val="2"/>
        </w:rPr>
        <w:t>be </w:t>
      </w:r>
      <w:r>
        <w:rPr/>
        <w:t>used to create a better image. </w:t>
      </w:r>
      <w:r>
        <w:rPr>
          <w:spacing w:val="-9"/>
        </w:rPr>
        <w:t>We </w:t>
      </w:r>
      <w:r>
        <w:rPr/>
        <w:t>could also use more </w:t>
      </w:r>
      <w:r>
        <w:rPr>
          <w:spacing w:val="-3"/>
        </w:rPr>
        <w:t>involved </w:t>
      </w:r>
      <w:r>
        <w:rPr/>
        <w:t>techniques, such as</w:t>
      </w:r>
      <w:r>
        <w:rPr>
          <w:spacing w:val="15"/>
        </w:rPr>
        <w:t> </w:t>
      </w:r>
      <w:r>
        <w:rPr/>
        <w:t>ray</w:t>
      </w:r>
      <w:r>
        <w:rPr>
          <w:spacing w:val="15"/>
        </w:rPr>
        <w:t> </w:t>
      </w:r>
      <w:r>
        <w:rPr/>
        <w:t>or</w:t>
      </w:r>
      <w:r>
        <w:rPr>
          <w:spacing w:val="15"/>
        </w:rPr>
        <w:t> </w:t>
      </w:r>
      <w:r>
        <w:rPr/>
        <w:t>path</w:t>
      </w:r>
      <w:r>
        <w:rPr>
          <w:spacing w:val="15"/>
        </w:rPr>
        <w:t> </w:t>
      </w:r>
      <w:r>
        <w:rPr/>
        <w:t>tracing,</w:t>
      </w:r>
      <w:r>
        <w:rPr>
          <w:spacing w:val="15"/>
        </w:rPr>
        <w:t> </w:t>
      </w:r>
      <w:r>
        <w:rPr/>
        <w:t>and</w:t>
      </w:r>
      <w:r>
        <w:rPr>
          <w:spacing w:val="15"/>
        </w:rPr>
        <w:t> </w:t>
      </w:r>
      <w:r>
        <w:rPr/>
        <w:t>then</w:t>
      </w:r>
      <w:r>
        <w:rPr>
          <w:spacing w:val="15"/>
        </w:rPr>
        <w:t> </w:t>
      </w:r>
      <w:r>
        <w:rPr/>
        <w:t>fade</w:t>
      </w:r>
      <w:r>
        <w:rPr>
          <w:spacing w:val="15"/>
        </w:rPr>
        <w:t> </w:t>
      </w:r>
      <w:r>
        <w:rPr/>
        <w:t>in</w:t>
      </w:r>
      <w:r>
        <w:rPr>
          <w:spacing w:val="16"/>
        </w:rPr>
        <w:t> </w:t>
      </w:r>
      <w:r>
        <w:rPr/>
        <w:t>the</w:t>
      </w:r>
      <w:r>
        <w:rPr>
          <w:spacing w:val="15"/>
        </w:rPr>
        <w:t> </w:t>
      </w:r>
      <w:r>
        <w:rPr/>
        <w:t>new</w:t>
      </w:r>
      <w:r>
        <w:rPr>
          <w:spacing w:val="15"/>
        </w:rPr>
        <w:t> </w:t>
      </w:r>
      <w:r>
        <w:rPr/>
        <w:t>image.</w:t>
      </w:r>
    </w:p>
    <w:p>
      <w:pPr>
        <w:pStyle w:val="BodyText"/>
        <w:spacing w:line="252" w:lineRule="auto" w:before="2"/>
        <w:ind w:left="943" w:right="441" w:firstLine="298"/>
        <w:jc w:val="both"/>
      </w:pPr>
      <w:r>
        <w:rPr/>
        <w:t>Some applications take the idea of a fixed view and static geometry a step further in order to allow interactive editing of lighting within a film-quality image. Called </w:t>
      </w:r>
      <w:r>
        <w:rPr>
          <w:rFonts w:ascii="Times New Roman"/>
          <w:i/>
        </w:rPr>
        <w:t>relighting</w:t>
      </w:r>
      <w:r>
        <w:rPr/>
        <w:t>, the idea is that the user chooses a view in a scene, then uses its data for offline processing, which in turn produces a representation of the scene as a set of buffers or more elaborate structures. </w:t>
      </w:r>
      <w:r>
        <w:rPr>
          <w:spacing w:val="-6"/>
        </w:rPr>
        <w:t>For </w:t>
      </w:r>
      <w:r>
        <w:rPr/>
        <w:t>example, Ragan-Kelley et al. [</w:t>
      </w:r>
      <w:hyperlink w:history="true" w:anchor="_bookmark0">
        <w:r>
          <w:rPr>
            <w:color w:val="0000FF"/>
          </w:rPr>
          <w:t>1454</w:t>
        </w:r>
      </w:hyperlink>
      <w:r>
        <w:rPr/>
        <w:t>] keep shading samples separate from final pixels. This approach allows them to perform motion</w:t>
      </w:r>
      <w:r>
        <w:rPr>
          <w:spacing w:val="-17"/>
        </w:rPr>
        <w:t> </w:t>
      </w:r>
      <w:r>
        <w:rPr/>
        <w:t>blur,</w:t>
      </w:r>
      <w:r>
        <w:rPr>
          <w:spacing w:val="-16"/>
        </w:rPr>
        <w:t> </w:t>
      </w:r>
      <w:r>
        <w:rPr/>
        <w:t>transparency</w:t>
      </w:r>
      <w:r>
        <w:rPr>
          <w:spacing w:val="-17"/>
        </w:rPr>
        <w:t> </w:t>
      </w:r>
      <w:r>
        <w:rPr/>
        <w:t>effects,</w:t>
      </w:r>
      <w:r>
        <w:rPr>
          <w:spacing w:val="-15"/>
        </w:rPr>
        <w:t> </w:t>
      </w:r>
      <w:r>
        <w:rPr/>
        <w:t>and</w:t>
      </w:r>
      <w:r>
        <w:rPr>
          <w:spacing w:val="-17"/>
        </w:rPr>
        <w:t> </w:t>
      </w:r>
      <w:r>
        <w:rPr/>
        <w:t>antialiasing. They</w:t>
      </w:r>
      <w:r>
        <w:rPr>
          <w:spacing w:val="-17"/>
        </w:rPr>
        <w:t> </w:t>
      </w:r>
      <w:r>
        <w:rPr/>
        <w:t>also</w:t>
      </w:r>
      <w:r>
        <w:rPr>
          <w:spacing w:val="-17"/>
        </w:rPr>
        <w:t> </w:t>
      </w:r>
      <w:r>
        <w:rPr/>
        <w:t>use</w:t>
      </w:r>
      <w:r>
        <w:rPr>
          <w:spacing w:val="-17"/>
        </w:rPr>
        <w:t> </w:t>
      </w:r>
      <w:r>
        <w:rPr/>
        <w:t>adaptive</w:t>
      </w:r>
      <w:r>
        <w:rPr>
          <w:spacing w:val="-17"/>
        </w:rPr>
        <w:t> </w:t>
      </w:r>
      <w:r>
        <w:rPr/>
        <w:t>refinement to</w:t>
      </w:r>
      <w:r>
        <w:rPr>
          <w:spacing w:val="-10"/>
        </w:rPr>
        <w:t> </w:t>
      </w:r>
      <w:r>
        <w:rPr/>
        <w:t>improve</w:t>
      </w:r>
      <w:r>
        <w:rPr>
          <w:spacing w:val="-10"/>
        </w:rPr>
        <w:t> </w:t>
      </w:r>
      <w:r>
        <w:rPr/>
        <w:t>image</w:t>
      </w:r>
      <w:r>
        <w:rPr>
          <w:spacing w:val="-10"/>
        </w:rPr>
        <w:t> </w:t>
      </w:r>
      <w:r>
        <w:rPr/>
        <w:t>quality</w:t>
      </w:r>
      <w:r>
        <w:rPr>
          <w:spacing w:val="-10"/>
        </w:rPr>
        <w:t> </w:t>
      </w:r>
      <w:r>
        <w:rPr>
          <w:spacing w:val="-3"/>
        </w:rPr>
        <w:t>over</w:t>
      </w:r>
      <w:r>
        <w:rPr>
          <w:spacing w:val="-10"/>
        </w:rPr>
        <w:t> </w:t>
      </w:r>
      <w:r>
        <w:rPr/>
        <w:t>time.</w:t>
      </w:r>
      <w:r>
        <w:rPr>
          <w:spacing w:val="7"/>
        </w:rPr>
        <w:t> </w:t>
      </w:r>
      <w:r>
        <w:rPr/>
        <w:t>Pellacini</w:t>
      </w:r>
      <w:r>
        <w:rPr>
          <w:spacing w:val="-10"/>
        </w:rPr>
        <w:t> </w:t>
      </w:r>
      <w:r>
        <w:rPr/>
        <w:t>et</w:t>
      </w:r>
      <w:r>
        <w:rPr>
          <w:spacing w:val="-10"/>
        </w:rPr>
        <w:t> </w:t>
      </w:r>
      <w:r>
        <w:rPr/>
        <w:t>al.</w:t>
      </w:r>
      <w:r>
        <w:rPr>
          <w:spacing w:val="-10"/>
        </w:rPr>
        <w:t> </w:t>
      </w:r>
      <w:r>
        <w:rPr/>
        <w:t>[</w:t>
      </w:r>
      <w:hyperlink w:history="true" w:anchor="_bookmark0">
        <w:r>
          <w:rPr>
            <w:color w:val="0000FF"/>
          </w:rPr>
          <w:t>1366</w:t>
        </w:r>
      </w:hyperlink>
      <w:r>
        <w:rPr/>
        <w:t>]</w:t>
      </w:r>
      <w:r>
        <w:rPr>
          <w:spacing w:val="-10"/>
        </w:rPr>
        <w:t> </w:t>
      </w:r>
      <w:r>
        <w:rPr/>
        <w:t>extended</w:t>
      </w:r>
      <w:r>
        <w:rPr>
          <w:spacing w:val="-10"/>
        </w:rPr>
        <w:t> </w:t>
      </w:r>
      <w:r>
        <w:rPr/>
        <w:t>basic</w:t>
      </w:r>
      <w:r>
        <w:rPr>
          <w:spacing w:val="-10"/>
        </w:rPr>
        <w:t> </w:t>
      </w:r>
      <w:r>
        <w:rPr/>
        <w:t>relighting</w:t>
      </w:r>
      <w:r>
        <w:rPr>
          <w:spacing w:val="-10"/>
        </w:rPr>
        <w:t> </w:t>
      </w:r>
      <w:r>
        <w:rPr/>
        <w:t>to include</w:t>
      </w:r>
      <w:r>
        <w:rPr>
          <w:spacing w:val="-7"/>
        </w:rPr>
        <w:t> </w:t>
      </w:r>
      <w:r>
        <w:rPr/>
        <w:t>indirect</w:t>
      </w:r>
      <w:r>
        <w:rPr>
          <w:spacing w:val="-7"/>
        </w:rPr>
        <w:t> </w:t>
      </w:r>
      <w:r>
        <w:rPr/>
        <w:t>global</w:t>
      </w:r>
      <w:r>
        <w:rPr>
          <w:spacing w:val="-7"/>
        </w:rPr>
        <w:t> </w:t>
      </w:r>
      <w:r>
        <w:rPr/>
        <w:t>illumination.</w:t>
      </w:r>
      <w:r>
        <w:rPr>
          <w:spacing w:val="13"/>
        </w:rPr>
        <w:t> </w:t>
      </w:r>
      <w:r>
        <w:rPr/>
        <w:t>These</w:t>
      </w:r>
      <w:r>
        <w:rPr>
          <w:spacing w:val="-7"/>
        </w:rPr>
        <w:t> </w:t>
      </w:r>
      <w:r>
        <w:rPr/>
        <w:t>techniques</w:t>
      </w:r>
      <w:r>
        <w:rPr>
          <w:spacing w:val="-7"/>
        </w:rPr>
        <w:t> </w:t>
      </w:r>
      <w:r>
        <w:rPr/>
        <w:t>closely</w:t>
      </w:r>
      <w:r>
        <w:rPr>
          <w:spacing w:val="-6"/>
        </w:rPr>
        <w:t> </w:t>
      </w:r>
      <w:r>
        <w:rPr/>
        <w:t>resemble</w:t>
      </w:r>
      <w:r>
        <w:rPr>
          <w:spacing w:val="-7"/>
        </w:rPr>
        <w:t> </w:t>
      </w:r>
      <w:r>
        <w:rPr/>
        <w:t>those</w:t>
      </w:r>
      <w:r>
        <w:rPr>
          <w:spacing w:val="-7"/>
        </w:rPr>
        <w:t> </w:t>
      </w:r>
      <w:r>
        <w:rPr/>
        <w:t>used</w:t>
      </w:r>
      <w:r>
        <w:rPr>
          <w:spacing w:val="-7"/>
        </w:rPr>
        <w:t> </w:t>
      </w:r>
      <w:r>
        <w:rPr/>
        <w:t>in deferred</w:t>
      </w:r>
      <w:r>
        <w:rPr>
          <w:spacing w:val="-27"/>
        </w:rPr>
        <w:t> </w:t>
      </w:r>
      <w:r>
        <w:rPr/>
        <w:t>shading</w:t>
      </w:r>
      <w:r>
        <w:rPr>
          <w:spacing w:val="-26"/>
        </w:rPr>
        <w:t> </w:t>
      </w:r>
      <w:r>
        <w:rPr/>
        <w:t>approaches</w:t>
      </w:r>
      <w:r>
        <w:rPr>
          <w:spacing w:val="-26"/>
        </w:rPr>
        <w:t> </w:t>
      </w:r>
      <w:r>
        <w:rPr/>
        <w:t>(described</w:t>
      </w:r>
      <w:r>
        <w:rPr>
          <w:spacing w:val="-27"/>
        </w:rPr>
        <w:t> </w:t>
      </w:r>
      <w:r>
        <w:rPr/>
        <w:t>in</w:t>
      </w:r>
      <w:r>
        <w:rPr>
          <w:spacing w:val="-26"/>
        </w:rPr>
        <w:t> </w:t>
      </w:r>
      <w:hyperlink w:history="true" w:anchor="_bookmark0">
        <w:r>
          <w:rPr>
            <w:color w:val="0000FF"/>
          </w:rPr>
          <w:t>Section</w:t>
        </w:r>
        <w:r>
          <w:rPr>
            <w:color w:val="0000FF"/>
            <w:spacing w:val="-27"/>
          </w:rPr>
          <w:t> </w:t>
        </w:r>
        <w:r>
          <w:rPr>
            <w:color w:val="0000FF"/>
          </w:rPr>
          <w:t>20.1</w:t>
        </w:r>
      </w:hyperlink>
      <w:r>
        <w:rPr/>
        <w:t>).</w:t>
      </w:r>
      <w:r>
        <w:rPr>
          <w:spacing w:val="-9"/>
        </w:rPr>
        <w:t> </w:t>
      </w:r>
      <w:r>
        <w:rPr/>
        <w:t>The</w:t>
      </w:r>
      <w:r>
        <w:rPr>
          <w:spacing w:val="-26"/>
        </w:rPr>
        <w:t> </w:t>
      </w:r>
      <w:r>
        <w:rPr/>
        <w:t>primary</w:t>
      </w:r>
      <w:r>
        <w:rPr>
          <w:spacing w:val="-27"/>
        </w:rPr>
        <w:t> </w:t>
      </w:r>
      <w:r>
        <w:rPr/>
        <w:t>difference</w:t>
      </w:r>
      <w:r>
        <w:rPr>
          <w:spacing w:val="-26"/>
        </w:rPr>
        <w:t> </w:t>
      </w:r>
      <w:r>
        <w:rPr/>
        <w:t>is</w:t>
      </w:r>
      <w:r>
        <w:rPr>
          <w:spacing w:val="-26"/>
        </w:rPr>
        <w:t> </w:t>
      </w:r>
      <w:r>
        <w:rPr/>
        <w:t>that here,</w:t>
      </w:r>
      <w:r>
        <w:rPr>
          <w:spacing w:val="-17"/>
        </w:rPr>
        <w:t> </w:t>
      </w:r>
      <w:r>
        <w:rPr/>
        <w:t>the</w:t>
      </w:r>
      <w:r>
        <w:rPr>
          <w:spacing w:val="-17"/>
        </w:rPr>
        <w:t> </w:t>
      </w:r>
      <w:r>
        <w:rPr/>
        <w:t>techniques</w:t>
      </w:r>
      <w:r>
        <w:rPr>
          <w:spacing w:val="-17"/>
        </w:rPr>
        <w:t> </w:t>
      </w:r>
      <w:r>
        <w:rPr/>
        <w:t>are</w:t>
      </w:r>
      <w:r>
        <w:rPr>
          <w:spacing w:val="-17"/>
        </w:rPr>
        <w:t> </w:t>
      </w:r>
      <w:r>
        <w:rPr/>
        <w:t>used</w:t>
      </w:r>
      <w:r>
        <w:rPr>
          <w:spacing w:val="-18"/>
        </w:rPr>
        <w:t> </w:t>
      </w:r>
      <w:r>
        <w:rPr/>
        <w:t>to</w:t>
      </w:r>
      <w:r>
        <w:rPr>
          <w:spacing w:val="-17"/>
        </w:rPr>
        <w:t> </w:t>
      </w:r>
      <w:r>
        <w:rPr/>
        <w:t>amortize</w:t>
      </w:r>
      <w:r>
        <w:rPr>
          <w:spacing w:val="-17"/>
        </w:rPr>
        <w:t> </w:t>
      </w:r>
      <w:r>
        <w:rPr/>
        <w:t>the</w:t>
      </w:r>
      <w:r>
        <w:rPr>
          <w:spacing w:val="-17"/>
        </w:rPr>
        <w:t> </w:t>
      </w:r>
      <w:r>
        <w:rPr/>
        <w:t>cost</w:t>
      </w:r>
      <w:r>
        <w:rPr>
          <w:spacing w:val="-18"/>
        </w:rPr>
        <w:t> </w:t>
      </w:r>
      <w:r>
        <w:rPr/>
        <w:t>of</w:t>
      </w:r>
      <w:r>
        <w:rPr>
          <w:spacing w:val="-17"/>
        </w:rPr>
        <w:t> </w:t>
      </w:r>
      <w:r>
        <w:rPr/>
        <w:t>expensive</w:t>
      </w:r>
      <w:r>
        <w:rPr>
          <w:spacing w:val="-17"/>
        </w:rPr>
        <w:t> </w:t>
      </w:r>
      <w:r>
        <w:rPr/>
        <w:t>rendering</w:t>
      </w:r>
      <w:r>
        <w:rPr>
          <w:spacing w:val="-18"/>
        </w:rPr>
        <w:t> </w:t>
      </w:r>
      <w:r>
        <w:rPr>
          <w:spacing w:val="-3"/>
        </w:rPr>
        <w:t>over</w:t>
      </w:r>
      <w:r>
        <w:rPr>
          <w:spacing w:val="-17"/>
        </w:rPr>
        <w:t> </w:t>
      </w:r>
      <w:r>
        <w:rPr/>
        <w:t>multiple frames, and deferred shading uses them to accelerate rendering within a</w:t>
      </w:r>
      <w:r>
        <w:rPr>
          <w:spacing w:val="28"/>
        </w:rPr>
        <w:t> </w:t>
      </w:r>
      <w:r>
        <w:rPr/>
        <w:t>frame.</w:t>
      </w:r>
    </w:p>
    <w:p>
      <w:pPr>
        <w:pStyle w:val="BodyText"/>
      </w:pPr>
    </w:p>
    <w:p>
      <w:pPr>
        <w:pStyle w:val="BodyText"/>
        <w:spacing w:before="4"/>
        <w:rPr>
          <w:sz w:val="17"/>
        </w:rPr>
      </w:pPr>
    </w:p>
    <w:p>
      <w:pPr>
        <w:pStyle w:val="Heading1"/>
        <w:numPr>
          <w:ilvl w:val="1"/>
          <w:numId w:val="1"/>
        </w:numPr>
        <w:tabs>
          <w:tab w:pos="1843" w:val="left" w:leader="none"/>
          <w:tab w:pos="1844" w:val="left" w:leader="none"/>
        </w:tabs>
        <w:spacing w:line="240" w:lineRule="auto" w:before="0" w:after="0"/>
        <w:ind w:left="1843" w:right="0" w:hanging="901"/>
        <w:jc w:val="left"/>
      </w:pPr>
      <w:hyperlink w:history="true" w:anchor="_bookmark0">
        <w:r>
          <w:rPr>
            <w:color w:val="98727C"/>
          </w:rPr>
          <w:t>Skyboxes</w:t>
        </w:r>
      </w:hyperlink>
    </w:p>
    <w:p>
      <w:pPr>
        <w:pStyle w:val="BodyText"/>
        <w:spacing w:line="252" w:lineRule="auto" w:before="140"/>
        <w:ind w:left="943" w:right="441"/>
        <w:jc w:val="both"/>
      </w:pPr>
      <w:r>
        <w:rPr/>
        <w:t>An</w:t>
      </w:r>
      <w:r>
        <w:rPr>
          <w:spacing w:val="-5"/>
        </w:rPr>
        <w:t> </w:t>
      </w:r>
      <w:r>
        <w:rPr/>
        <w:t>environment</w:t>
      </w:r>
      <w:r>
        <w:rPr>
          <w:spacing w:val="-4"/>
        </w:rPr>
        <w:t> </w:t>
      </w:r>
      <w:r>
        <w:rPr/>
        <w:t>map</w:t>
      </w:r>
      <w:r>
        <w:rPr>
          <w:spacing w:val="-4"/>
        </w:rPr>
        <w:t> </w:t>
      </w:r>
      <w:r>
        <w:rPr/>
        <w:t>(</w:t>
      </w:r>
      <w:hyperlink w:history="true" w:anchor="_bookmark0">
        <w:r>
          <w:rPr>
            <w:color w:val="0000FF"/>
          </w:rPr>
          <w:t>Section</w:t>
        </w:r>
        <w:r>
          <w:rPr>
            <w:color w:val="0000FF"/>
            <w:spacing w:val="-4"/>
          </w:rPr>
          <w:t> </w:t>
        </w:r>
        <w:r>
          <w:rPr>
            <w:color w:val="0000FF"/>
          </w:rPr>
          <w:t>10.4</w:t>
        </w:r>
      </w:hyperlink>
      <w:r>
        <w:rPr/>
        <w:t>)</w:t>
      </w:r>
      <w:r>
        <w:rPr>
          <w:spacing w:val="-5"/>
        </w:rPr>
        <w:t> </w:t>
      </w:r>
      <w:r>
        <w:rPr/>
        <w:t>represents</w:t>
      </w:r>
      <w:r>
        <w:rPr>
          <w:spacing w:val="-4"/>
        </w:rPr>
        <w:t> </w:t>
      </w:r>
      <w:r>
        <w:rPr/>
        <w:t>the</w:t>
      </w:r>
      <w:r>
        <w:rPr>
          <w:spacing w:val="-4"/>
        </w:rPr>
        <w:t> </w:t>
      </w:r>
      <w:r>
        <w:rPr/>
        <w:t>incoming</w:t>
      </w:r>
      <w:r>
        <w:rPr>
          <w:spacing w:val="-4"/>
        </w:rPr>
        <w:t> </w:t>
      </w:r>
      <w:r>
        <w:rPr/>
        <w:t>radiance</w:t>
      </w:r>
      <w:r>
        <w:rPr>
          <w:spacing w:val="-5"/>
        </w:rPr>
        <w:t> </w:t>
      </w:r>
      <w:r>
        <w:rPr/>
        <w:t>for</w:t>
      </w:r>
      <w:r>
        <w:rPr>
          <w:spacing w:val="-4"/>
        </w:rPr>
        <w:t> </w:t>
      </w:r>
      <w:r>
        <w:rPr/>
        <w:t>a</w:t>
      </w:r>
      <w:r>
        <w:rPr>
          <w:spacing w:val="-4"/>
        </w:rPr>
        <w:t> </w:t>
      </w:r>
      <w:r>
        <w:rPr/>
        <w:t>local</w:t>
      </w:r>
      <w:r>
        <w:rPr>
          <w:spacing w:val="-4"/>
        </w:rPr>
        <w:t> </w:t>
      </w:r>
      <w:r>
        <w:rPr/>
        <w:t>vol- ume</w:t>
      </w:r>
      <w:r>
        <w:rPr>
          <w:spacing w:val="-5"/>
        </w:rPr>
        <w:t> </w:t>
      </w:r>
      <w:r>
        <w:rPr/>
        <w:t>of</w:t>
      </w:r>
      <w:r>
        <w:rPr>
          <w:spacing w:val="-5"/>
        </w:rPr>
        <w:t> </w:t>
      </w:r>
      <w:r>
        <w:rPr/>
        <w:t>space.</w:t>
      </w:r>
      <w:r>
        <w:rPr>
          <w:spacing w:val="11"/>
        </w:rPr>
        <w:t> </w:t>
      </w:r>
      <w:r>
        <w:rPr/>
        <w:t>While</w:t>
      </w:r>
      <w:r>
        <w:rPr>
          <w:spacing w:val="-5"/>
        </w:rPr>
        <w:t> </w:t>
      </w:r>
      <w:r>
        <w:rPr/>
        <w:t>such</w:t>
      </w:r>
      <w:r>
        <w:rPr>
          <w:spacing w:val="-5"/>
        </w:rPr>
        <w:t> </w:t>
      </w:r>
      <w:r>
        <w:rPr/>
        <w:t>maps</w:t>
      </w:r>
      <w:r>
        <w:rPr>
          <w:spacing w:val="-4"/>
        </w:rPr>
        <w:t> </w:t>
      </w:r>
      <w:r>
        <w:rPr/>
        <w:t>are</w:t>
      </w:r>
      <w:r>
        <w:rPr>
          <w:spacing w:val="-5"/>
        </w:rPr>
        <w:t> </w:t>
      </w:r>
      <w:r>
        <w:rPr/>
        <w:t>typically</w:t>
      </w:r>
      <w:r>
        <w:rPr>
          <w:spacing w:val="-5"/>
        </w:rPr>
        <w:t> </w:t>
      </w:r>
      <w:r>
        <w:rPr/>
        <w:t>used</w:t>
      </w:r>
      <w:r>
        <w:rPr>
          <w:spacing w:val="-5"/>
        </w:rPr>
        <w:t> </w:t>
      </w:r>
      <w:r>
        <w:rPr/>
        <w:t>for</w:t>
      </w:r>
      <w:r>
        <w:rPr>
          <w:spacing w:val="-4"/>
        </w:rPr>
        <w:t> </w:t>
      </w:r>
      <w:r>
        <w:rPr/>
        <w:t>simulating</w:t>
      </w:r>
      <w:r>
        <w:rPr>
          <w:spacing w:val="-5"/>
        </w:rPr>
        <w:t> </w:t>
      </w:r>
      <w:r>
        <w:rPr/>
        <w:t>reflections,</w:t>
      </w:r>
      <w:r>
        <w:rPr>
          <w:spacing w:val="-4"/>
        </w:rPr>
        <w:t> </w:t>
      </w:r>
      <w:r>
        <w:rPr/>
        <w:t>they</w:t>
      </w:r>
      <w:r>
        <w:rPr>
          <w:spacing w:val="-5"/>
        </w:rPr>
        <w:t> </w:t>
      </w:r>
      <w:r>
        <w:rPr/>
        <w:t>can also</w:t>
      </w:r>
      <w:r>
        <w:rPr>
          <w:spacing w:val="-13"/>
        </w:rPr>
        <w:t> </w:t>
      </w:r>
      <w:r>
        <w:rPr>
          <w:spacing w:val="2"/>
        </w:rPr>
        <w:t>be</w:t>
      </w:r>
      <w:r>
        <w:rPr>
          <w:spacing w:val="-12"/>
        </w:rPr>
        <w:t> </w:t>
      </w:r>
      <w:r>
        <w:rPr/>
        <w:t>used</w:t>
      </w:r>
      <w:r>
        <w:rPr>
          <w:spacing w:val="-12"/>
        </w:rPr>
        <w:t> </w:t>
      </w:r>
      <w:r>
        <w:rPr/>
        <w:t>directly</w:t>
      </w:r>
      <w:r>
        <w:rPr>
          <w:spacing w:val="-13"/>
        </w:rPr>
        <w:t> </w:t>
      </w:r>
      <w:r>
        <w:rPr/>
        <w:t>to</w:t>
      </w:r>
      <w:r>
        <w:rPr>
          <w:spacing w:val="-12"/>
        </w:rPr>
        <w:t> </w:t>
      </w:r>
      <w:r>
        <w:rPr/>
        <w:t>represent</w:t>
      </w:r>
      <w:r>
        <w:rPr>
          <w:spacing w:val="-12"/>
        </w:rPr>
        <w:t> </w:t>
      </w:r>
      <w:r>
        <w:rPr/>
        <w:t>the</w:t>
      </w:r>
      <w:r>
        <w:rPr>
          <w:spacing w:val="-13"/>
        </w:rPr>
        <w:t> </w:t>
      </w:r>
      <w:r>
        <w:rPr/>
        <w:t>surrounding</w:t>
      </w:r>
      <w:r>
        <w:rPr>
          <w:spacing w:val="-12"/>
        </w:rPr>
        <w:t> </w:t>
      </w:r>
      <w:r>
        <w:rPr/>
        <w:t>environment.</w:t>
      </w:r>
      <w:r>
        <w:rPr>
          <w:spacing w:val="3"/>
        </w:rPr>
        <w:t> </w:t>
      </w:r>
      <w:r>
        <w:rPr/>
        <w:t>An</w:t>
      </w:r>
      <w:r>
        <w:rPr>
          <w:spacing w:val="-12"/>
        </w:rPr>
        <w:t> </w:t>
      </w:r>
      <w:r>
        <w:rPr/>
        <w:t>example</w:t>
      </w:r>
      <w:r>
        <w:rPr>
          <w:spacing w:val="-12"/>
        </w:rPr>
        <w:t> </w:t>
      </w:r>
      <w:r>
        <w:rPr/>
        <w:t>is</w:t>
      </w:r>
      <w:r>
        <w:rPr>
          <w:spacing w:val="-12"/>
        </w:rPr>
        <w:t> </w:t>
      </w:r>
      <w:r>
        <w:rPr/>
        <w:t>shown in </w:t>
      </w:r>
      <w:hyperlink w:history="true" w:anchor="_bookmark15">
        <w:r>
          <w:rPr>
            <w:color w:val="0000FF"/>
          </w:rPr>
          <w:t>Figure 13.2</w:t>
        </w:r>
      </w:hyperlink>
      <w:r>
        <w:rPr/>
        <w:t>. Any environment map representation, such as a panorama or cube map, can </w:t>
      </w:r>
      <w:r>
        <w:rPr>
          <w:spacing w:val="2"/>
        </w:rPr>
        <w:t>be </w:t>
      </w:r>
      <w:r>
        <w:rPr/>
        <w:t>used for this purpose. Its mesh is made large enough to encompass the rest</w:t>
      </w:r>
      <w:r>
        <w:rPr>
          <w:spacing w:val="14"/>
        </w:rPr>
        <w:t> </w:t>
      </w:r>
      <w:r>
        <w:rPr/>
        <w:t>of</w:t>
      </w:r>
      <w:r>
        <w:rPr>
          <w:spacing w:val="15"/>
        </w:rPr>
        <w:t> </w:t>
      </w:r>
      <w:r>
        <w:rPr/>
        <w:t>the</w:t>
      </w:r>
      <w:r>
        <w:rPr>
          <w:spacing w:val="15"/>
        </w:rPr>
        <w:t> </w:t>
      </w:r>
      <w:r>
        <w:rPr/>
        <w:t>objects</w:t>
      </w:r>
      <w:r>
        <w:rPr>
          <w:spacing w:val="14"/>
        </w:rPr>
        <w:t> </w:t>
      </w:r>
      <w:r>
        <w:rPr/>
        <w:t>in</w:t>
      </w:r>
      <w:r>
        <w:rPr>
          <w:spacing w:val="15"/>
        </w:rPr>
        <w:t> </w:t>
      </w:r>
      <w:r>
        <w:rPr/>
        <w:t>the</w:t>
      </w:r>
      <w:r>
        <w:rPr>
          <w:spacing w:val="15"/>
        </w:rPr>
        <w:t> </w:t>
      </w:r>
      <w:r>
        <w:rPr/>
        <w:t>scene.</w:t>
      </w:r>
      <w:r>
        <w:rPr>
          <w:spacing w:val="35"/>
        </w:rPr>
        <w:t> </w:t>
      </w:r>
      <w:r>
        <w:rPr/>
        <w:t>This</w:t>
      </w:r>
      <w:r>
        <w:rPr>
          <w:spacing w:val="15"/>
        </w:rPr>
        <w:t> </w:t>
      </w:r>
      <w:r>
        <w:rPr/>
        <w:t>mesh</w:t>
      </w:r>
      <w:r>
        <w:rPr>
          <w:spacing w:val="15"/>
        </w:rPr>
        <w:t> </w:t>
      </w:r>
      <w:r>
        <w:rPr/>
        <w:t>is</w:t>
      </w:r>
      <w:r>
        <w:rPr>
          <w:spacing w:val="15"/>
        </w:rPr>
        <w:t> </w:t>
      </w:r>
      <w:r>
        <w:rPr/>
        <w:t>called</w:t>
      </w:r>
      <w:r>
        <w:rPr>
          <w:spacing w:val="14"/>
        </w:rPr>
        <w:t> </w:t>
      </w:r>
      <w:r>
        <w:rPr/>
        <w:t>a</w:t>
      </w:r>
      <w:r>
        <w:rPr>
          <w:spacing w:val="14"/>
        </w:rPr>
        <w:t> </w:t>
      </w:r>
      <w:r>
        <w:rPr>
          <w:rFonts w:ascii="Times New Roman"/>
          <w:i/>
        </w:rPr>
        <w:t>skybox</w:t>
      </w:r>
      <w:r>
        <w:rPr/>
        <w:t>.</w:t>
      </w:r>
    </w:p>
    <w:p>
      <w:pPr>
        <w:pStyle w:val="BodyText"/>
        <w:spacing w:line="252" w:lineRule="auto"/>
        <w:ind w:left="943" w:right="441" w:firstLine="298"/>
        <w:jc w:val="both"/>
      </w:pPr>
      <w:r>
        <w:rPr/>
        <w:t>Pick</w:t>
      </w:r>
      <w:r>
        <w:rPr>
          <w:spacing w:val="-9"/>
        </w:rPr>
        <w:t> </w:t>
      </w:r>
      <w:r>
        <w:rPr/>
        <w:t>up</w:t>
      </w:r>
      <w:r>
        <w:rPr>
          <w:spacing w:val="-9"/>
        </w:rPr>
        <w:t> </w:t>
      </w:r>
      <w:r>
        <w:rPr/>
        <w:t>this</w:t>
      </w:r>
      <w:r>
        <w:rPr>
          <w:spacing w:val="-9"/>
        </w:rPr>
        <w:t> </w:t>
      </w:r>
      <w:r>
        <w:rPr>
          <w:spacing w:val="2"/>
        </w:rPr>
        <w:t>book</w:t>
      </w:r>
      <w:r>
        <w:rPr>
          <w:spacing w:val="-8"/>
        </w:rPr>
        <w:t> </w:t>
      </w:r>
      <w:r>
        <w:rPr/>
        <w:t>and</w:t>
      </w:r>
      <w:r>
        <w:rPr>
          <w:spacing w:val="-9"/>
        </w:rPr>
        <w:t> </w:t>
      </w:r>
      <w:r>
        <w:rPr/>
        <w:t>look</w:t>
      </w:r>
      <w:r>
        <w:rPr>
          <w:spacing w:val="-9"/>
        </w:rPr>
        <w:t> </w:t>
      </w:r>
      <w:r>
        <w:rPr/>
        <w:t>just</w:t>
      </w:r>
      <w:r>
        <w:rPr>
          <w:spacing w:val="-8"/>
        </w:rPr>
        <w:t> </w:t>
      </w:r>
      <w:r>
        <w:rPr/>
        <w:t>past</w:t>
      </w:r>
      <w:r>
        <w:rPr>
          <w:spacing w:val="-9"/>
        </w:rPr>
        <w:t> </w:t>
      </w:r>
      <w:r>
        <w:rPr/>
        <w:t>the</w:t>
      </w:r>
      <w:r>
        <w:rPr>
          <w:spacing w:val="-9"/>
        </w:rPr>
        <w:t> </w:t>
      </w:r>
      <w:r>
        <w:rPr/>
        <w:t>left</w:t>
      </w:r>
      <w:r>
        <w:rPr>
          <w:spacing w:val="-8"/>
        </w:rPr>
        <w:t> </w:t>
      </w:r>
      <w:r>
        <w:rPr/>
        <w:t>or</w:t>
      </w:r>
      <w:r>
        <w:rPr>
          <w:spacing w:val="-9"/>
        </w:rPr>
        <w:t> </w:t>
      </w:r>
      <w:r>
        <w:rPr/>
        <w:t>right</w:t>
      </w:r>
      <w:r>
        <w:rPr>
          <w:spacing w:val="-9"/>
        </w:rPr>
        <w:t> </w:t>
      </w:r>
      <w:r>
        <w:rPr/>
        <w:t>edge</w:t>
      </w:r>
      <w:r>
        <w:rPr>
          <w:spacing w:val="-8"/>
        </w:rPr>
        <w:t> </w:t>
      </w:r>
      <w:r>
        <w:rPr/>
        <w:t>toward</w:t>
      </w:r>
      <w:r>
        <w:rPr>
          <w:spacing w:val="-9"/>
        </w:rPr>
        <w:t> </w:t>
      </w:r>
      <w:r>
        <w:rPr/>
        <w:t>what</w:t>
      </w:r>
      <w:r>
        <w:rPr>
          <w:spacing w:val="-9"/>
        </w:rPr>
        <w:t> </w:t>
      </w:r>
      <w:r>
        <w:rPr/>
        <w:t>is</w:t>
      </w:r>
      <w:r>
        <w:rPr>
          <w:spacing w:val="-8"/>
        </w:rPr>
        <w:t> </w:t>
      </w:r>
      <w:r>
        <w:rPr/>
        <w:t>beyond</w:t>
      </w:r>
      <w:r>
        <w:rPr>
          <w:spacing w:val="-9"/>
        </w:rPr>
        <w:t> </w:t>
      </w:r>
      <w:r>
        <w:rPr/>
        <w:t>it. Look</w:t>
      </w:r>
      <w:r>
        <w:rPr>
          <w:spacing w:val="7"/>
        </w:rPr>
        <w:t> </w:t>
      </w:r>
      <w:r>
        <w:rPr/>
        <w:t>with</w:t>
      </w:r>
      <w:r>
        <w:rPr>
          <w:spacing w:val="8"/>
        </w:rPr>
        <w:t> </w:t>
      </w:r>
      <w:r>
        <w:rPr/>
        <w:t>just</w:t>
      </w:r>
      <w:r>
        <w:rPr>
          <w:spacing w:val="8"/>
        </w:rPr>
        <w:t> </w:t>
      </w:r>
      <w:r>
        <w:rPr/>
        <w:t>your</w:t>
      </w:r>
      <w:r>
        <w:rPr>
          <w:spacing w:val="8"/>
        </w:rPr>
        <w:t> </w:t>
      </w:r>
      <w:r>
        <w:rPr/>
        <w:t>right</w:t>
      </w:r>
      <w:r>
        <w:rPr>
          <w:spacing w:val="8"/>
        </w:rPr>
        <w:t> </w:t>
      </w:r>
      <w:r>
        <w:rPr/>
        <w:t>eye,</w:t>
      </w:r>
      <w:r>
        <w:rPr>
          <w:spacing w:val="8"/>
        </w:rPr>
        <w:t> </w:t>
      </w:r>
      <w:r>
        <w:rPr/>
        <w:t>then</w:t>
      </w:r>
      <w:r>
        <w:rPr>
          <w:spacing w:val="8"/>
        </w:rPr>
        <w:t> </w:t>
      </w:r>
      <w:r>
        <w:rPr/>
        <w:t>your</w:t>
      </w:r>
      <w:r>
        <w:rPr>
          <w:spacing w:val="8"/>
        </w:rPr>
        <w:t> </w:t>
      </w:r>
      <w:r>
        <w:rPr/>
        <w:t>left.</w:t>
      </w:r>
      <w:r>
        <w:rPr>
          <w:spacing w:val="29"/>
        </w:rPr>
        <w:t> </w:t>
      </w:r>
      <w:r>
        <w:rPr/>
        <w:t>The</w:t>
      </w:r>
      <w:r>
        <w:rPr>
          <w:spacing w:val="8"/>
        </w:rPr>
        <w:t> </w:t>
      </w:r>
      <w:r>
        <w:rPr/>
        <w:t>shift</w:t>
      </w:r>
      <w:r>
        <w:rPr>
          <w:spacing w:val="8"/>
        </w:rPr>
        <w:t> </w:t>
      </w:r>
      <w:r>
        <w:rPr/>
        <w:t>in</w:t>
      </w:r>
      <w:r>
        <w:rPr>
          <w:spacing w:val="8"/>
        </w:rPr>
        <w:t> </w:t>
      </w:r>
      <w:r>
        <w:rPr/>
        <w:t>the</w:t>
      </w:r>
      <w:r>
        <w:rPr>
          <w:spacing w:val="8"/>
        </w:rPr>
        <w:t> </w:t>
      </w:r>
      <w:r>
        <w:rPr/>
        <w:t>book’s</w:t>
      </w:r>
      <w:r>
        <w:rPr>
          <w:spacing w:val="8"/>
        </w:rPr>
        <w:t> </w:t>
      </w:r>
      <w:r>
        <w:rPr/>
        <w:t>edge</w:t>
      </w:r>
      <w:r>
        <w:rPr>
          <w:spacing w:val="7"/>
        </w:rPr>
        <w:t> </w:t>
      </w:r>
      <w:r>
        <w:rPr/>
        <w:t>compared</w:t>
      </w:r>
    </w:p>
    <w:p>
      <w:pPr>
        <w:spacing w:after="0" w:line="252" w:lineRule="auto"/>
        <w:jc w:val="both"/>
        <w:sectPr>
          <w:headerReference w:type="even" r:id="rId68"/>
          <w:pgSz w:w="12240" w:h="15840"/>
          <w:pgMar w:header="0" w:footer="0" w:top="1500" w:bottom="280" w:left="1720" w:right="1720"/>
        </w:sectPr>
      </w:pPr>
    </w:p>
    <w:p>
      <w:pPr>
        <w:pStyle w:val="BodyText"/>
      </w:pPr>
    </w:p>
    <w:p>
      <w:pPr>
        <w:pStyle w:val="BodyText"/>
        <w:spacing w:before="10"/>
        <w:rPr>
          <w:sz w:val="13"/>
        </w:rPr>
      </w:pPr>
    </w:p>
    <w:p>
      <w:pPr>
        <w:pStyle w:val="BodyText"/>
        <w:ind w:left="629"/>
      </w:pPr>
      <w:r>
        <w:rPr/>
        <w:drawing>
          <wp:inline distT="0" distB="0" distL="0" distR="0">
            <wp:extent cx="4478822" cy="1837467"/>
            <wp:effectExtent l="0" t="0" r="0" b="0"/>
            <wp:docPr id="35" name="image57.jpeg"/>
            <wp:cNvGraphicFramePr>
              <a:graphicFrameLocks noChangeAspect="1"/>
            </wp:cNvGraphicFramePr>
            <a:graphic>
              <a:graphicData uri="http://schemas.openxmlformats.org/drawingml/2006/picture">
                <pic:pic>
                  <pic:nvPicPr>
                    <pic:cNvPr id="36" name="image57.jpeg"/>
                    <pic:cNvPicPr/>
                  </pic:nvPicPr>
                  <pic:blipFill>
                    <a:blip r:embed="rId70" cstate="print"/>
                    <a:stretch>
                      <a:fillRect/>
                    </a:stretch>
                  </pic:blipFill>
                  <pic:spPr>
                    <a:xfrm>
                      <a:off x="0" y="0"/>
                      <a:ext cx="4478822" cy="1837467"/>
                    </a:xfrm>
                    <a:prstGeom prst="rect">
                      <a:avLst/>
                    </a:prstGeom>
                  </pic:spPr>
                </pic:pic>
              </a:graphicData>
            </a:graphic>
          </wp:inline>
        </w:drawing>
      </w:r>
      <w:r>
        <w:rPr/>
      </w:r>
    </w:p>
    <w:p>
      <w:pPr>
        <w:pStyle w:val="BodyText"/>
        <w:spacing w:before="10"/>
        <w:rPr>
          <w:sz w:val="5"/>
        </w:rPr>
      </w:pPr>
      <w:r>
        <w:rPr/>
        <w:drawing>
          <wp:anchor distT="0" distB="0" distL="0" distR="0" allowOverlap="1" layoutInCell="1" locked="0" behindDoc="0" simplePos="0" relativeHeight="30">
            <wp:simplePos x="0" y="0"/>
            <wp:positionH relativeFrom="page">
              <wp:posOffset>1491678</wp:posOffset>
            </wp:positionH>
            <wp:positionV relativeFrom="paragraph">
              <wp:posOffset>67790</wp:posOffset>
            </wp:positionV>
            <wp:extent cx="1424273" cy="1038987"/>
            <wp:effectExtent l="0" t="0" r="0" b="0"/>
            <wp:wrapTopAndBottom/>
            <wp:docPr id="37" name="image58.jpeg"/>
            <wp:cNvGraphicFramePr>
              <a:graphicFrameLocks noChangeAspect="1"/>
            </wp:cNvGraphicFramePr>
            <a:graphic>
              <a:graphicData uri="http://schemas.openxmlformats.org/drawingml/2006/picture">
                <pic:pic>
                  <pic:nvPicPr>
                    <pic:cNvPr id="38" name="image58.jpeg"/>
                    <pic:cNvPicPr/>
                  </pic:nvPicPr>
                  <pic:blipFill>
                    <a:blip r:embed="rId71" cstate="print"/>
                    <a:stretch>
                      <a:fillRect/>
                    </a:stretch>
                  </pic:blipFill>
                  <pic:spPr>
                    <a:xfrm>
                      <a:off x="0" y="0"/>
                      <a:ext cx="1424273" cy="1038987"/>
                    </a:xfrm>
                    <a:prstGeom prst="rect">
                      <a:avLst/>
                    </a:prstGeom>
                  </pic:spPr>
                </pic:pic>
              </a:graphicData>
            </a:graphic>
          </wp:anchor>
        </w:drawing>
      </w:r>
      <w:r>
        <w:rPr/>
        <w:drawing>
          <wp:anchor distT="0" distB="0" distL="0" distR="0" allowOverlap="1" layoutInCell="1" locked="0" behindDoc="0" simplePos="0" relativeHeight="31">
            <wp:simplePos x="0" y="0"/>
            <wp:positionH relativeFrom="page">
              <wp:posOffset>2991256</wp:posOffset>
            </wp:positionH>
            <wp:positionV relativeFrom="paragraph">
              <wp:posOffset>67790</wp:posOffset>
            </wp:positionV>
            <wp:extent cx="1458905" cy="1038987"/>
            <wp:effectExtent l="0" t="0" r="0" b="0"/>
            <wp:wrapTopAndBottom/>
            <wp:docPr id="39" name="image59.jpeg"/>
            <wp:cNvGraphicFramePr>
              <a:graphicFrameLocks noChangeAspect="1"/>
            </wp:cNvGraphicFramePr>
            <a:graphic>
              <a:graphicData uri="http://schemas.openxmlformats.org/drawingml/2006/picture">
                <pic:pic>
                  <pic:nvPicPr>
                    <pic:cNvPr id="40" name="image59.jpeg"/>
                    <pic:cNvPicPr/>
                  </pic:nvPicPr>
                  <pic:blipFill>
                    <a:blip r:embed="rId72" cstate="print"/>
                    <a:stretch>
                      <a:fillRect/>
                    </a:stretch>
                  </pic:blipFill>
                  <pic:spPr>
                    <a:xfrm>
                      <a:off x="0" y="0"/>
                      <a:ext cx="1458905" cy="1038987"/>
                    </a:xfrm>
                    <a:prstGeom prst="rect">
                      <a:avLst/>
                    </a:prstGeom>
                  </pic:spPr>
                </pic:pic>
              </a:graphicData>
            </a:graphic>
          </wp:anchor>
        </w:drawing>
      </w:r>
      <w:r>
        <w:rPr/>
        <w:drawing>
          <wp:anchor distT="0" distB="0" distL="0" distR="0" allowOverlap="1" layoutInCell="1" locked="0" behindDoc="0" simplePos="0" relativeHeight="32">
            <wp:simplePos x="0" y="0"/>
            <wp:positionH relativeFrom="page">
              <wp:posOffset>4510290</wp:posOffset>
            </wp:positionH>
            <wp:positionV relativeFrom="paragraph">
              <wp:posOffset>67790</wp:posOffset>
            </wp:positionV>
            <wp:extent cx="1454593" cy="1038987"/>
            <wp:effectExtent l="0" t="0" r="0" b="0"/>
            <wp:wrapTopAndBottom/>
            <wp:docPr id="41" name="image60.jpeg"/>
            <wp:cNvGraphicFramePr>
              <a:graphicFrameLocks noChangeAspect="1"/>
            </wp:cNvGraphicFramePr>
            <a:graphic>
              <a:graphicData uri="http://schemas.openxmlformats.org/drawingml/2006/picture">
                <pic:pic>
                  <pic:nvPicPr>
                    <pic:cNvPr id="42" name="image60.jpeg"/>
                    <pic:cNvPicPr/>
                  </pic:nvPicPr>
                  <pic:blipFill>
                    <a:blip r:embed="rId73" cstate="print"/>
                    <a:stretch>
                      <a:fillRect/>
                    </a:stretch>
                  </pic:blipFill>
                  <pic:spPr>
                    <a:xfrm>
                      <a:off x="0" y="0"/>
                      <a:ext cx="1454593" cy="1038987"/>
                    </a:xfrm>
                    <a:prstGeom prst="rect">
                      <a:avLst/>
                    </a:prstGeom>
                  </pic:spPr>
                </pic:pic>
              </a:graphicData>
            </a:graphic>
          </wp:anchor>
        </w:drawing>
      </w:r>
    </w:p>
    <w:p>
      <w:pPr>
        <w:pStyle w:val="BodyText"/>
        <w:spacing w:before="1"/>
        <w:rPr>
          <w:sz w:val="12"/>
        </w:rPr>
      </w:pPr>
    </w:p>
    <w:p>
      <w:pPr>
        <w:spacing w:line="211" w:lineRule="auto" w:before="72"/>
        <w:ind w:left="443" w:right="942" w:hanging="1"/>
        <w:jc w:val="both"/>
        <w:rPr>
          <w:rFonts w:ascii="Times New Roman"/>
          <w:i/>
          <w:sz w:val="16"/>
        </w:rPr>
      </w:pPr>
      <w:bookmarkStart w:name="_bookmark15" w:id="17"/>
      <w:bookmarkEnd w:id="17"/>
      <w:r>
        <w:rPr/>
      </w:r>
      <w:r>
        <w:rPr>
          <w:rFonts w:ascii="Arial"/>
          <w:color w:val="2C6362"/>
          <w:w w:val="105"/>
          <w:sz w:val="16"/>
        </w:rPr>
        <w:t>Figure 13.2. </w:t>
      </w:r>
      <w:r>
        <w:rPr>
          <w:rFonts w:ascii="Palatino Linotype"/>
          <w:w w:val="105"/>
          <w:sz w:val="16"/>
        </w:rPr>
        <w:t>A panorama of the Mission Dolores, with three views generated from it at the bottom. Note how the views themselves appear undistorted. </w:t>
      </w:r>
      <w:r>
        <w:rPr>
          <w:rFonts w:ascii="Times New Roman"/>
          <w:i/>
          <w:w w:val="105"/>
          <w:sz w:val="16"/>
        </w:rPr>
        <w:t>(Images courtesy of Ken Turkowski.)</w:t>
      </w:r>
    </w:p>
    <w:p>
      <w:pPr>
        <w:pStyle w:val="BodyText"/>
        <w:rPr>
          <w:rFonts w:ascii="Times New Roman"/>
          <w:i/>
          <w:sz w:val="16"/>
        </w:rPr>
      </w:pPr>
    </w:p>
    <w:p>
      <w:pPr>
        <w:pStyle w:val="BodyText"/>
        <w:spacing w:before="5"/>
        <w:rPr>
          <w:rFonts w:ascii="Times New Roman"/>
          <w:i/>
          <w:sz w:val="19"/>
        </w:rPr>
      </w:pPr>
    </w:p>
    <w:p>
      <w:pPr>
        <w:pStyle w:val="BodyText"/>
        <w:spacing w:line="252" w:lineRule="auto"/>
        <w:ind w:left="443" w:right="941"/>
        <w:jc w:val="both"/>
      </w:pPr>
      <w:r>
        <w:rPr/>
        <w:t>to what is behind it is called the </w:t>
      </w:r>
      <w:r>
        <w:rPr>
          <w:rFonts w:ascii="Times New Roman"/>
          <w:i/>
        </w:rPr>
        <w:t>parallax</w:t>
      </w:r>
      <w:r>
        <w:rPr/>
        <w:t>. This effect is significant for nearby objects, helping us to perceive relative depths as </w:t>
      </w:r>
      <w:r>
        <w:rPr>
          <w:spacing w:val="-3"/>
        </w:rPr>
        <w:t>we move. However, </w:t>
      </w:r>
      <w:r>
        <w:rPr/>
        <w:t>for an object or group of objects sufficiently far </w:t>
      </w:r>
      <w:r>
        <w:rPr>
          <w:spacing w:val="-5"/>
        </w:rPr>
        <w:t>away </w:t>
      </w:r>
      <w:r>
        <w:rPr/>
        <w:t>from the viewer, and close enough to each other, barely any parallax effect is detectable when the viewer changes position. </w:t>
      </w:r>
      <w:r>
        <w:rPr>
          <w:spacing w:val="-6"/>
        </w:rPr>
        <w:t>For </w:t>
      </w:r>
      <w:r>
        <w:rPr/>
        <w:t>example, a distant mountain itself does not normally look appreciably different if you </w:t>
      </w:r>
      <w:r>
        <w:rPr>
          <w:spacing w:val="-3"/>
        </w:rPr>
        <w:t>move </w:t>
      </w:r>
      <w:r>
        <w:rPr/>
        <w:t>a meter, or even a thousand meters. It may </w:t>
      </w:r>
      <w:r>
        <w:rPr>
          <w:spacing w:val="2"/>
        </w:rPr>
        <w:t>be </w:t>
      </w:r>
      <w:r>
        <w:rPr/>
        <w:t>blocked from view </w:t>
      </w:r>
      <w:r>
        <w:rPr>
          <w:spacing w:val="-3"/>
        </w:rPr>
        <w:t>by </w:t>
      </w:r>
      <w:r>
        <w:rPr/>
        <w:t>nearby objects as you </w:t>
      </w:r>
      <w:r>
        <w:rPr>
          <w:spacing w:val="-3"/>
        </w:rPr>
        <w:t>move, </w:t>
      </w:r>
      <w:r>
        <w:rPr/>
        <w:t>but take </w:t>
      </w:r>
      <w:r>
        <w:rPr>
          <w:spacing w:val="-5"/>
        </w:rPr>
        <w:t>away </w:t>
      </w:r>
      <w:r>
        <w:rPr/>
        <w:t>those objects and the mountain and its surroundings looks the same.</w:t>
      </w:r>
    </w:p>
    <w:p>
      <w:pPr>
        <w:pStyle w:val="BodyText"/>
        <w:spacing w:line="252" w:lineRule="auto" w:before="4"/>
        <w:ind w:left="443" w:right="941" w:firstLine="298"/>
        <w:jc w:val="both"/>
      </w:pPr>
      <w:r>
        <w:rPr/>
        <w:t>The skybox’s mesh is typically centered around the viewer, moving along with them. The skybox mesh does not have to be large, since by maintaining relative position, it will not appear to change shape. For a scene such as the one shown in </w:t>
      </w:r>
      <w:hyperlink w:history="true" w:anchor="_bookmark15">
        <w:r>
          <w:rPr>
            <w:color w:val="0000FF"/>
          </w:rPr>
          <w:t>Figure 13.2</w:t>
        </w:r>
      </w:hyperlink>
      <w:r>
        <w:rPr/>
        <w:t>, the viewer may travel only a little distance before they figure out that they are not truly moving relative to the surrounding building. For more large-scale content, such as a star field or distant landscape, the user usually will not move far and fast enough that the lack of change in object size, shape, or parallax breaks the illusion.</w:t>
      </w:r>
    </w:p>
    <w:p>
      <w:pPr>
        <w:pStyle w:val="BodyText"/>
        <w:spacing w:line="252" w:lineRule="auto" w:before="4"/>
        <w:ind w:left="443" w:right="941" w:firstLine="298"/>
        <w:jc w:val="both"/>
      </w:pPr>
      <w:r>
        <w:rPr/>
        <w:t>Skyboxes are often rendered as cube maps on box meshes, as the texture pixel density on each face is then relatively equal. </w:t>
      </w:r>
      <w:r>
        <w:rPr>
          <w:spacing w:val="-6"/>
        </w:rPr>
        <w:t>For </w:t>
      </w:r>
      <w:r>
        <w:rPr/>
        <w:t>a skybox to look good, the cube</w:t>
      </w:r>
      <w:r>
        <w:rPr>
          <w:spacing w:val="-26"/>
        </w:rPr>
        <w:t> </w:t>
      </w:r>
      <w:r>
        <w:rPr/>
        <w:t>map texture</w:t>
      </w:r>
      <w:r>
        <w:rPr>
          <w:spacing w:val="-12"/>
        </w:rPr>
        <w:t> </w:t>
      </w:r>
      <w:r>
        <w:rPr/>
        <w:t>resolution</w:t>
      </w:r>
      <w:r>
        <w:rPr>
          <w:spacing w:val="-11"/>
        </w:rPr>
        <w:t> </w:t>
      </w:r>
      <w:r>
        <w:rPr/>
        <w:t>has</w:t>
      </w:r>
      <w:r>
        <w:rPr>
          <w:spacing w:val="-12"/>
        </w:rPr>
        <w:t> </w:t>
      </w:r>
      <w:r>
        <w:rPr/>
        <w:t>to</w:t>
      </w:r>
      <w:r>
        <w:rPr>
          <w:spacing w:val="-12"/>
        </w:rPr>
        <w:t> </w:t>
      </w:r>
      <w:r>
        <w:rPr>
          <w:spacing w:val="2"/>
        </w:rPr>
        <w:t>be</w:t>
      </w:r>
      <w:r>
        <w:rPr>
          <w:spacing w:val="-12"/>
        </w:rPr>
        <w:t> </w:t>
      </w:r>
      <w:r>
        <w:rPr/>
        <w:t>sufficient,</w:t>
      </w:r>
      <w:r>
        <w:rPr>
          <w:spacing w:val="-10"/>
        </w:rPr>
        <w:t> </w:t>
      </w:r>
      <w:r>
        <w:rPr/>
        <w:t>i.e.,</w:t>
      </w:r>
      <w:r>
        <w:rPr>
          <w:spacing w:val="-10"/>
        </w:rPr>
        <w:t> </w:t>
      </w:r>
      <w:r>
        <w:rPr/>
        <w:t>a</w:t>
      </w:r>
      <w:r>
        <w:rPr>
          <w:spacing w:val="-11"/>
        </w:rPr>
        <w:t> </w:t>
      </w:r>
      <w:r>
        <w:rPr/>
        <w:t>texel</w:t>
      </w:r>
      <w:r>
        <w:rPr>
          <w:spacing w:val="-12"/>
        </w:rPr>
        <w:t> </w:t>
      </w:r>
      <w:r>
        <w:rPr/>
        <w:t>per</w:t>
      </w:r>
      <w:r>
        <w:rPr>
          <w:spacing w:val="-11"/>
        </w:rPr>
        <w:t> </w:t>
      </w:r>
      <w:r>
        <w:rPr/>
        <w:t>screen</w:t>
      </w:r>
      <w:r>
        <w:rPr>
          <w:spacing w:val="-12"/>
        </w:rPr>
        <w:t> </w:t>
      </w:r>
      <w:r>
        <w:rPr/>
        <w:t>pixel</w:t>
      </w:r>
      <w:r>
        <w:rPr>
          <w:spacing w:val="-11"/>
        </w:rPr>
        <w:t> </w:t>
      </w:r>
      <w:r>
        <w:rPr/>
        <w:t>[</w:t>
      </w:r>
      <w:hyperlink w:history="true" w:anchor="_bookmark0">
        <w:r>
          <w:rPr>
            <w:color w:val="0000FF"/>
          </w:rPr>
          <w:t>1613</w:t>
        </w:r>
      </w:hyperlink>
      <w:r>
        <w:rPr/>
        <w:t>].</w:t>
      </w:r>
      <w:r>
        <w:rPr>
          <w:spacing w:val="8"/>
        </w:rPr>
        <w:t> </w:t>
      </w:r>
      <w:r>
        <w:rPr/>
        <w:t>The</w:t>
      </w:r>
      <w:r>
        <w:rPr>
          <w:spacing w:val="-12"/>
        </w:rPr>
        <w:t> </w:t>
      </w:r>
      <w:r>
        <w:rPr/>
        <w:t>formula</w:t>
      </w:r>
    </w:p>
    <w:p>
      <w:pPr>
        <w:spacing w:after="0" w:line="252" w:lineRule="auto"/>
        <w:jc w:val="both"/>
        <w:sectPr>
          <w:headerReference w:type="even" r:id="rId69"/>
          <w:pgSz w:w="12240" w:h="15840"/>
          <w:pgMar w:header="2359" w:footer="0" w:top="2560" w:bottom="280" w:left="1720" w:right="1720"/>
          <w:pgNumType w:start="548"/>
        </w:sectPr>
      </w:pPr>
    </w:p>
    <w:p>
      <w:pPr>
        <w:pStyle w:val="BodyText"/>
      </w:pPr>
    </w:p>
    <w:p>
      <w:pPr>
        <w:pStyle w:val="BodyText"/>
      </w:pPr>
    </w:p>
    <w:p>
      <w:pPr>
        <w:pStyle w:val="BodyText"/>
        <w:spacing w:before="9"/>
        <w:rPr>
          <w:sz w:val="26"/>
        </w:rPr>
      </w:pPr>
    </w:p>
    <w:p>
      <w:pPr>
        <w:pStyle w:val="ListParagraph"/>
        <w:numPr>
          <w:ilvl w:val="1"/>
          <w:numId w:val="2"/>
        </w:numPr>
        <w:tabs>
          <w:tab w:pos="1405" w:val="left" w:leader="none"/>
          <w:tab w:pos="8355" w:val="right" w:leader="none"/>
        </w:tabs>
        <w:spacing w:line="240" w:lineRule="auto" w:before="105" w:after="0"/>
        <w:ind w:left="1404" w:right="0" w:hanging="462"/>
        <w:jc w:val="left"/>
        <w:rPr>
          <w:rFonts w:ascii="Microsoft Yi Baiti"/>
          <w:sz w:val="18"/>
        </w:rPr>
      </w:pPr>
      <w:r>
        <w:rPr>
          <w:rFonts w:ascii="Arial"/>
          <w:i/>
          <w:color w:val="2C6362"/>
          <w:sz w:val="18"/>
        </w:rPr>
        <w:t>Light</w:t>
      </w:r>
      <w:r>
        <w:rPr>
          <w:rFonts w:ascii="Arial"/>
          <w:i/>
          <w:color w:val="2C6362"/>
          <w:spacing w:val="10"/>
          <w:sz w:val="18"/>
        </w:rPr>
        <w:t> </w:t>
      </w:r>
      <w:r>
        <w:rPr>
          <w:rFonts w:ascii="Arial"/>
          <w:i/>
          <w:color w:val="2C6362"/>
          <w:sz w:val="18"/>
        </w:rPr>
        <w:t>Field</w:t>
      </w:r>
      <w:r>
        <w:rPr>
          <w:rFonts w:ascii="Arial"/>
          <w:i/>
          <w:color w:val="2C6362"/>
          <w:spacing w:val="10"/>
          <w:sz w:val="18"/>
        </w:rPr>
        <w:t> </w:t>
      </w:r>
      <w:r>
        <w:rPr>
          <w:rFonts w:ascii="Arial"/>
          <w:i/>
          <w:color w:val="2C6362"/>
          <w:sz w:val="18"/>
        </w:rPr>
        <w:t>Rendering</w:t>
        <w:tab/>
      </w:r>
      <w:r>
        <w:rPr>
          <w:rFonts w:ascii="Microsoft Yi Baiti"/>
          <w:color w:val="2C6362"/>
          <w:sz w:val="18"/>
        </w:rPr>
        <w:t>549</w:t>
      </w:r>
    </w:p>
    <w:p>
      <w:pPr>
        <w:spacing w:after="0" w:line="240" w:lineRule="auto"/>
        <w:jc w:val="left"/>
        <w:rPr>
          <w:rFonts w:ascii="Microsoft Yi Baiti"/>
          <w:sz w:val="18"/>
        </w:rPr>
        <w:sectPr>
          <w:headerReference w:type="even" r:id="rId74"/>
          <w:pgSz w:w="12240" w:h="15840"/>
          <w:pgMar w:header="0" w:footer="0" w:top="1500" w:bottom="280" w:left="1720" w:right="1720"/>
        </w:sectPr>
      </w:pPr>
    </w:p>
    <w:p>
      <w:pPr>
        <w:pStyle w:val="BodyText"/>
        <w:rPr>
          <w:rFonts w:ascii="Microsoft Yi Baiti"/>
        </w:rPr>
      </w:pPr>
    </w:p>
    <w:p>
      <w:pPr>
        <w:pStyle w:val="BodyText"/>
        <w:spacing w:before="2"/>
        <w:rPr>
          <w:rFonts w:ascii="Microsoft Yi Baiti"/>
          <w:sz w:val="19"/>
        </w:rPr>
      </w:pPr>
    </w:p>
    <w:p>
      <w:pPr>
        <w:pStyle w:val="BodyText"/>
        <w:ind w:left="943"/>
      </w:pPr>
      <w:r>
        <w:rPr/>
        <w:t>for the necessary resolution is approximately</w:t>
      </w:r>
    </w:p>
    <w:p>
      <w:pPr>
        <w:pStyle w:val="BodyText"/>
        <w:spacing w:line="181" w:lineRule="exact" w:before="169"/>
        <w:ind w:left="4801"/>
      </w:pPr>
      <w:r>
        <w:rPr>
          <w:w w:val="95"/>
        </w:rPr>
        <w:t>screen resolution</w:t>
      </w:r>
    </w:p>
    <w:p>
      <w:pPr>
        <w:pStyle w:val="BodyText"/>
        <w:spacing w:line="136" w:lineRule="exact"/>
        <w:ind w:left="2965"/>
      </w:pPr>
      <w:r>
        <w:rPr/>
        <w:pict>
          <v:line style="position:absolute;mso-position-horizontal-relative:page;mso-position-vertical-relative:paragraph;z-index:15745536" from="326.088013pt,4.368785pt" to="398.760014pt,4.368785pt" stroked="true" strokeweight=".398pt" strokecolor="#000000">
            <v:stroke dashstyle="solid"/>
            <w10:wrap type="none"/>
          </v:line>
        </w:pict>
      </w:r>
      <w:r>
        <w:rPr>
          <w:w w:val="105"/>
        </w:rPr>
        <w:t>texture resolution =</w:t>
      </w:r>
    </w:p>
    <w:p>
      <w:pPr>
        <w:pStyle w:val="BodyText"/>
        <w:spacing w:line="182" w:lineRule="exact"/>
        <w:ind w:left="5076"/>
      </w:pPr>
      <w:r>
        <w:rPr/>
        <w:t>tan(fov</w:t>
      </w:r>
      <w:r>
        <w:rPr>
          <w:i/>
        </w:rPr>
        <w:t>/</w:t>
      </w:r>
      <w:r>
        <w:rPr/>
        <w:t>2)</w:t>
      </w:r>
    </w:p>
    <w:p>
      <w:pPr>
        <w:pStyle w:val="BodyText"/>
      </w:pPr>
      <w:r>
        <w:rPr/>
        <w:br w:type="column"/>
      </w:r>
      <w:r>
        <w:rPr/>
      </w:r>
    </w:p>
    <w:p>
      <w:pPr>
        <w:pStyle w:val="BodyText"/>
      </w:pPr>
    </w:p>
    <w:p>
      <w:pPr>
        <w:pStyle w:val="BodyText"/>
      </w:pPr>
    </w:p>
    <w:p>
      <w:pPr>
        <w:pStyle w:val="BodyText"/>
        <w:spacing w:before="2"/>
        <w:rPr>
          <w:sz w:val="22"/>
        </w:rPr>
      </w:pPr>
    </w:p>
    <w:p>
      <w:pPr>
        <w:tabs>
          <w:tab w:pos="1551" w:val="left" w:leader="none"/>
        </w:tabs>
        <w:spacing w:before="0"/>
        <w:ind w:left="-16" w:right="0" w:firstLine="0"/>
        <w:jc w:val="left"/>
        <w:rPr>
          <w:sz w:val="20"/>
        </w:rPr>
      </w:pPr>
      <w:r>
        <w:rPr>
          <w:i/>
          <w:w w:val="105"/>
          <w:sz w:val="20"/>
        </w:rPr>
        <w:t>,</w:t>
        <w:tab/>
      </w:r>
      <w:r>
        <w:rPr>
          <w:w w:val="105"/>
          <w:sz w:val="20"/>
        </w:rPr>
        <w:t>(13.1)</w:t>
      </w:r>
    </w:p>
    <w:p>
      <w:pPr>
        <w:spacing w:after="0"/>
        <w:jc w:val="left"/>
        <w:rPr>
          <w:sz w:val="20"/>
        </w:rPr>
        <w:sectPr>
          <w:type w:val="continuous"/>
          <w:pgSz w:w="12240" w:h="15840"/>
          <w:pgMar w:top="2560" w:bottom="280" w:left="1720" w:right="1720"/>
          <w:cols w:num="2" w:equalWidth="0">
            <w:col w:w="6256" w:space="40"/>
            <w:col w:w="2504"/>
          </w:cols>
        </w:sectPr>
      </w:pPr>
    </w:p>
    <w:p>
      <w:pPr>
        <w:pStyle w:val="BodyText"/>
        <w:rPr>
          <w:sz w:val="10"/>
        </w:rPr>
      </w:pPr>
    </w:p>
    <w:p>
      <w:pPr>
        <w:pStyle w:val="BodyText"/>
        <w:spacing w:line="252" w:lineRule="auto" w:before="66"/>
        <w:ind w:left="943" w:right="441"/>
        <w:jc w:val="both"/>
      </w:pPr>
      <w:r>
        <w:rPr/>
        <w:t>where “fov” is the field of view of the camera. A </w:t>
      </w:r>
      <w:r>
        <w:rPr>
          <w:spacing w:val="-3"/>
        </w:rPr>
        <w:t>lower </w:t>
      </w:r>
      <w:r>
        <w:rPr/>
        <w:t>field of view </w:t>
      </w:r>
      <w:r>
        <w:rPr>
          <w:spacing w:val="-3"/>
        </w:rPr>
        <w:t>value </w:t>
      </w:r>
      <w:r>
        <w:rPr/>
        <w:t>means that the cube map must </w:t>
      </w:r>
      <w:r>
        <w:rPr>
          <w:spacing w:val="-3"/>
        </w:rPr>
        <w:t>have </w:t>
      </w:r>
      <w:r>
        <w:rPr/>
        <w:t>a higher resolution, as a smaller portion of a cube face</w:t>
      </w:r>
      <w:r>
        <w:rPr>
          <w:spacing w:val="-31"/>
        </w:rPr>
        <w:t> </w:t>
      </w:r>
      <w:r>
        <w:rPr/>
        <w:t>takes up the same screen size. This formula can </w:t>
      </w:r>
      <w:r>
        <w:rPr>
          <w:spacing w:val="2"/>
        </w:rPr>
        <w:t>be</w:t>
      </w:r>
      <w:r>
        <w:rPr>
          <w:spacing w:val="-34"/>
        </w:rPr>
        <w:t> </w:t>
      </w:r>
      <w:r>
        <w:rPr/>
        <w:t>derived from observing that the texture of one face of the cube map must </w:t>
      </w:r>
      <w:r>
        <w:rPr>
          <w:spacing w:val="-3"/>
        </w:rPr>
        <w:t>cover </w:t>
      </w:r>
      <w:r>
        <w:rPr/>
        <w:t>a field of view (horizontally and vertically) of 90</w:t>
      </w:r>
      <w:r>
        <w:rPr>
          <w:spacing w:val="17"/>
        </w:rPr>
        <w:t> </w:t>
      </w:r>
      <w:r>
        <w:rPr/>
        <w:t>degrees.</w:t>
      </w:r>
    </w:p>
    <w:p>
      <w:pPr>
        <w:pStyle w:val="BodyText"/>
        <w:spacing w:line="252" w:lineRule="auto" w:before="3"/>
        <w:ind w:left="943" w:right="441" w:firstLine="298"/>
        <w:jc w:val="both"/>
      </w:pPr>
      <w:r>
        <w:rPr/>
        <w:t>Other shapes than a box surrounding the world are possible. </w:t>
      </w:r>
      <w:r>
        <w:rPr>
          <w:spacing w:val="-6"/>
        </w:rPr>
        <w:t>For </w:t>
      </w:r>
      <w:r>
        <w:rPr/>
        <w:t>example, Gehling</w:t>
      </w:r>
      <w:r>
        <w:rPr>
          <w:spacing w:val="-22"/>
        </w:rPr>
        <w:t> </w:t>
      </w:r>
      <w:r>
        <w:rPr/>
        <w:t>[</w:t>
      </w:r>
      <w:hyperlink w:history="true" w:anchor="_bookmark0">
        <w:r>
          <w:rPr>
            <w:color w:val="0000FF"/>
          </w:rPr>
          <w:t>520</w:t>
        </w:r>
      </w:hyperlink>
      <w:r>
        <w:rPr/>
        <w:t>]</w:t>
      </w:r>
      <w:r>
        <w:rPr>
          <w:spacing w:val="-21"/>
        </w:rPr>
        <w:t> </w:t>
      </w:r>
      <w:r>
        <w:rPr/>
        <w:t>describes</w:t>
      </w:r>
      <w:r>
        <w:rPr>
          <w:spacing w:val="-20"/>
        </w:rPr>
        <w:t> </w:t>
      </w:r>
      <w:r>
        <w:rPr/>
        <w:t>a</w:t>
      </w:r>
      <w:r>
        <w:rPr>
          <w:spacing w:val="-22"/>
        </w:rPr>
        <w:t> </w:t>
      </w:r>
      <w:r>
        <w:rPr/>
        <w:t>system</w:t>
      </w:r>
      <w:r>
        <w:rPr>
          <w:spacing w:val="-21"/>
        </w:rPr>
        <w:t> </w:t>
      </w:r>
      <w:r>
        <w:rPr/>
        <w:t>in</w:t>
      </w:r>
      <w:r>
        <w:rPr>
          <w:spacing w:val="-20"/>
        </w:rPr>
        <w:t> </w:t>
      </w:r>
      <w:r>
        <w:rPr/>
        <w:t>which</w:t>
      </w:r>
      <w:r>
        <w:rPr>
          <w:spacing w:val="-21"/>
        </w:rPr>
        <w:t> </w:t>
      </w:r>
      <w:r>
        <w:rPr/>
        <w:t>a</w:t>
      </w:r>
      <w:r>
        <w:rPr>
          <w:spacing w:val="-22"/>
        </w:rPr>
        <w:t> </w:t>
      </w:r>
      <w:r>
        <w:rPr/>
        <w:t>flattened</w:t>
      </w:r>
      <w:r>
        <w:rPr>
          <w:spacing w:val="-20"/>
        </w:rPr>
        <w:t> </w:t>
      </w:r>
      <w:r>
        <w:rPr/>
        <w:t>dome</w:t>
      </w:r>
      <w:r>
        <w:rPr>
          <w:spacing w:val="-21"/>
        </w:rPr>
        <w:t> </w:t>
      </w:r>
      <w:r>
        <w:rPr/>
        <w:t>is</w:t>
      </w:r>
      <w:r>
        <w:rPr>
          <w:spacing w:val="-22"/>
        </w:rPr>
        <w:t> </w:t>
      </w:r>
      <w:r>
        <w:rPr/>
        <w:t>used</w:t>
      </w:r>
      <w:r>
        <w:rPr>
          <w:spacing w:val="-21"/>
        </w:rPr>
        <w:t> </w:t>
      </w:r>
      <w:r>
        <w:rPr/>
        <w:t>to</w:t>
      </w:r>
      <w:r>
        <w:rPr>
          <w:spacing w:val="-21"/>
        </w:rPr>
        <w:t> </w:t>
      </w:r>
      <w:r>
        <w:rPr/>
        <w:t>represent</w:t>
      </w:r>
      <w:r>
        <w:rPr>
          <w:spacing w:val="-21"/>
        </w:rPr>
        <w:t> </w:t>
      </w:r>
      <w:r>
        <w:rPr/>
        <w:t>the</w:t>
      </w:r>
      <w:r>
        <w:rPr>
          <w:spacing w:val="-21"/>
        </w:rPr>
        <w:t> </w:t>
      </w:r>
      <w:r>
        <w:rPr>
          <w:spacing w:val="-5"/>
        </w:rPr>
        <w:t>sky. </w:t>
      </w:r>
      <w:r>
        <w:rPr/>
        <w:t>This</w:t>
      </w:r>
      <w:r>
        <w:rPr>
          <w:spacing w:val="-26"/>
        </w:rPr>
        <w:t> </w:t>
      </w:r>
      <w:r>
        <w:rPr/>
        <w:t>geometric</w:t>
      </w:r>
      <w:r>
        <w:rPr>
          <w:spacing w:val="-26"/>
        </w:rPr>
        <w:t> </w:t>
      </w:r>
      <w:r>
        <w:rPr/>
        <w:t>form</w:t>
      </w:r>
      <w:r>
        <w:rPr>
          <w:spacing w:val="-26"/>
        </w:rPr>
        <w:t> </w:t>
      </w:r>
      <w:r>
        <w:rPr/>
        <w:t>was</w:t>
      </w:r>
      <w:r>
        <w:rPr>
          <w:spacing w:val="-26"/>
        </w:rPr>
        <w:t> </w:t>
      </w:r>
      <w:r>
        <w:rPr/>
        <w:t>found</w:t>
      </w:r>
      <w:r>
        <w:rPr>
          <w:spacing w:val="-26"/>
        </w:rPr>
        <w:t> </w:t>
      </w:r>
      <w:r>
        <w:rPr/>
        <w:t>best</w:t>
      </w:r>
      <w:r>
        <w:rPr>
          <w:spacing w:val="-26"/>
        </w:rPr>
        <w:t> </w:t>
      </w:r>
      <w:r>
        <w:rPr/>
        <w:t>for</w:t>
      </w:r>
      <w:r>
        <w:rPr>
          <w:spacing w:val="-26"/>
        </w:rPr>
        <w:t> </w:t>
      </w:r>
      <w:r>
        <w:rPr/>
        <w:t>simulating</w:t>
      </w:r>
      <w:r>
        <w:rPr>
          <w:spacing w:val="-26"/>
        </w:rPr>
        <w:t> </w:t>
      </w:r>
      <w:r>
        <w:rPr/>
        <w:t>clouds</w:t>
      </w:r>
      <w:r>
        <w:rPr>
          <w:spacing w:val="-26"/>
        </w:rPr>
        <w:t> </w:t>
      </w:r>
      <w:r>
        <w:rPr/>
        <w:t>moving</w:t>
      </w:r>
      <w:r>
        <w:rPr>
          <w:spacing w:val="-26"/>
        </w:rPr>
        <w:t> </w:t>
      </w:r>
      <w:r>
        <w:rPr/>
        <w:t>overhead.</w:t>
      </w:r>
      <w:r>
        <w:rPr>
          <w:spacing w:val="-8"/>
        </w:rPr>
        <w:t> </w:t>
      </w:r>
      <w:r>
        <w:rPr/>
        <w:t>The</w:t>
      </w:r>
      <w:r>
        <w:rPr>
          <w:spacing w:val="-26"/>
        </w:rPr>
        <w:t> </w:t>
      </w:r>
      <w:r>
        <w:rPr/>
        <w:t>clouds </w:t>
      </w:r>
      <w:r>
        <w:rPr>
          <w:w w:val="95"/>
        </w:rPr>
        <w:t>themselves are represented </w:t>
      </w:r>
      <w:r>
        <w:rPr>
          <w:spacing w:val="-3"/>
          <w:w w:val="95"/>
        </w:rPr>
        <w:t>by </w:t>
      </w:r>
      <w:r>
        <w:rPr>
          <w:w w:val="95"/>
        </w:rPr>
        <w:t>combining and animating various two-dimensional noise </w:t>
      </w:r>
      <w:r>
        <w:rPr/>
        <w:t>textures.</w:t>
      </w:r>
    </w:p>
    <w:p>
      <w:pPr>
        <w:pStyle w:val="BodyText"/>
        <w:spacing w:line="252" w:lineRule="auto" w:before="2"/>
        <w:ind w:left="943" w:right="441" w:firstLine="298"/>
        <w:jc w:val="both"/>
      </w:pPr>
      <w:r>
        <w:rPr/>
        <w:t>Because</w:t>
      </w:r>
      <w:r>
        <w:rPr>
          <w:spacing w:val="-15"/>
        </w:rPr>
        <w:t> </w:t>
      </w:r>
      <w:r>
        <w:rPr>
          <w:spacing w:val="-3"/>
        </w:rPr>
        <w:t>we</w:t>
      </w:r>
      <w:r>
        <w:rPr>
          <w:spacing w:val="-14"/>
        </w:rPr>
        <w:t> </w:t>
      </w:r>
      <w:r>
        <w:rPr/>
        <w:t>know</w:t>
      </w:r>
      <w:r>
        <w:rPr>
          <w:spacing w:val="-15"/>
        </w:rPr>
        <w:t> </w:t>
      </w:r>
      <w:r>
        <w:rPr/>
        <w:t>that</w:t>
      </w:r>
      <w:r>
        <w:rPr>
          <w:spacing w:val="-14"/>
        </w:rPr>
        <w:t> </w:t>
      </w:r>
      <w:r>
        <w:rPr/>
        <w:t>skyboxes</w:t>
      </w:r>
      <w:r>
        <w:rPr>
          <w:spacing w:val="-15"/>
        </w:rPr>
        <w:t> </w:t>
      </w:r>
      <w:r>
        <w:rPr/>
        <w:t>are</w:t>
      </w:r>
      <w:r>
        <w:rPr>
          <w:spacing w:val="-14"/>
        </w:rPr>
        <w:t> </w:t>
      </w:r>
      <w:r>
        <w:rPr/>
        <w:t>behind</w:t>
      </w:r>
      <w:r>
        <w:rPr>
          <w:spacing w:val="-15"/>
        </w:rPr>
        <w:t> </w:t>
      </w:r>
      <w:r>
        <w:rPr/>
        <w:t>all</w:t>
      </w:r>
      <w:r>
        <w:rPr>
          <w:spacing w:val="-14"/>
        </w:rPr>
        <w:t> </w:t>
      </w:r>
      <w:r>
        <w:rPr/>
        <w:t>other</w:t>
      </w:r>
      <w:r>
        <w:rPr>
          <w:spacing w:val="-15"/>
        </w:rPr>
        <w:t> </w:t>
      </w:r>
      <w:r>
        <w:rPr/>
        <w:t>objects,</w:t>
      </w:r>
      <w:r>
        <w:rPr>
          <w:spacing w:val="-12"/>
        </w:rPr>
        <w:t> </w:t>
      </w:r>
      <w:r>
        <w:rPr/>
        <w:t>a</w:t>
      </w:r>
      <w:r>
        <w:rPr>
          <w:spacing w:val="-14"/>
        </w:rPr>
        <w:t> </w:t>
      </w:r>
      <w:r>
        <w:rPr/>
        <w:t>few</w:t>
      </w:r>
      <w:r>
        <w:rPr>
          <w:spacing w:val="-15"/>
        </w:rPr>
        <w:t> </w:t>
      </w:r>
      <w:r>
        <w:rPr/>
        <w:t>small</w:t>
      </w:r>
      <w:r>
        <w:rPr>
          <w:spacing w:val="-14"/>
        </w:rPr>
        <w:t> </w:t>
      </w:r>
      <w:r>
        <w:rPr/>
        <w:t>but</w:t>
      </w:r>
      <w:r>
        <w:rPr>
          <w:spacing w:val="-15"/>
        </w:rPr>
        <w:t> </w:t>
      </w:r>
      <w:r>
        <w:rPr/>
        <w:t>worth- while</w:t>
      </w:r>
      <w:r>
        <w:rPr>
          <w:spacing w:val="-6"/>
        </w:rPr>
        <w:t> </w:t>
      </w:r>
      <w:r>
        <w:rPr/>
        <w:t>optimizations</w:t>
      </w:r>
      <w:r>
        <w:rPr>
          <w:spacing w:val="-5"/>
        </w:rPr>
        <w:t> </w:t>
      </w:r>
      <w:r>
        <w:rPr/>
        <w:t>are</w:t>
      </w:r>
      <w:r>
        <w:rPr>
          <w:spacing w:val="-5"/>
        </w:rPr>
        <w:t> </w:t>
      </w:r>
      <w:r>
        <w:rPr/>
        <w:t>available</w:t>
      </w:r>
      <w:r>
        <w:rPr>
          <w:spacing w:val="-5"/>
        </w:rPr>
        <w:t> </w:t>
      </w:r>
      <w:r>
        <w:rPr/>
        <w:t>to</w:t>
      </w:r>
      <w:r>
        <w:rPr>
          <w:spacing w:val="-5"/>
        </w:rPr>
        <w:t> </w:t>
      </w:r>
      <w:r>
        <w:rPr/>
        <w:t>us.</w:t>
      </w:r>
      <w:r>
        <w:rPr>
          <w:spacing w:val="16"/>
        </w:rPr>
        <w:t> </w:t>
      </w:r>
      <w:r>
        <w:rPr/>
        <w:t>The</w:t>
      </w:r>
      <w:r>
        <w:rPr>
          <w:spacing w:val="-5"/>
        </w:rPr>
        <w:t> </w:t>
      </w:r>
      <w:r>
        <w:rPr/>
        <w:t>skybox</w:t>
      </w:r>
      <w:r>
        <w:rPr>
          <w:spacing w:val="-6"/>
        </w:rPr>
        <w:t> </w:t>
      </w:r>
      <w:r>
        <w:rPr/>
        <w:t>never</w:t>
      </w:r>
      <w:r>
        <w:rPr>
          <w:spacing w:val="-5"/>
        </w:rPr>
        <w:t> </w:t>
      </w:r>
      <w:r>
        <w:rPr/>
        <w:t>has</w:t>
      </w:r>
      <w:r>
        <w:rPr>
          <w:spacing w:val="-5"/>
        </w:rPr>
        <w:t> </w:t>
      </w:r>
      <w:r>
        <w:rPr/>
        <w:t>to</w:t>
      </w:r>
      <w:r>
        <w:rPr>
          <w:spacing w:val="-5"/>
        </w:rPr>
        <w:t> </w:t>
      </w:r>
      <w:r>
        <w:rPr/>
        <w:t>write</w:t>
      </w:r>
      <w:r>
        <w:rPr>
          <w:spacing w:val="-5"/>
        </w:rPr>
        <w:t> </w:t>
      </w:r>
      <w:r>
        <w:rPr/>
        <w:t>to</w:t>
      </w:r>
      <w:r>
        <w:rPr>
          <w:spacing w:val="-5"/>
        </w:rPr>
        <w:t> </w:t>
      </w:r>
      <w:r>
        <w:rPr/>
        <w:t>the</w:t>
      </w:r>
      <w:r>
        <w:rPr>
          <w:spacing w:val="-6"/>
        </w:rPr>
        <w:t> </w:t>
      </w:r>
      <w:r>
        <w:rPr>
          <w:i/>
        </w:rPr>
        <w:t>z</w:t>
      </w:r>
      <w:r>
        <w:rPr/>
        <w:t>-buffer, because it never blocks anything. If drawn first, the skybox also never has to read from</w:t>
      </w:r>
      <w:r>
        <w:rPr>
          <w:spacing w:val="-12"/>
        </w:rPr>
        <w:t> </w:t>
      </w:r>
      <w:r>
        <w:rPr/>
        <w:t>the</w:t>
      </w:r>
      <w:r>
        <w:rPr>
          <w:spacing w:val="-12"/>
        </w:rPr>
        <w:t> </w:t>
      </w:r>
      <w:r>
        <w:rPr>
          <w:i/>
        </w:rPr>
        <w:t>z</w:t>
      </w:r>
      <w:r>
        <w:rPr/>
        <w:t>-buffer,</w:t>
      </w:r>
      <w:r>
        <w:rPr>
          <w:spacing w:val="-11"/>
        </w:rPr>
        <w:t> </w:t>
      </w:r>
      <w:r>
        <w:rPr/>
        <w:t>and</w:t>
      </w:r>
      <w:r>
        <w:rPr>
          <w:spacing w:val="-11"/>
        </w:rPr>
        <w:t> </w:t>
      </w:r>
      <w:r>
        <w:rPr/>
        <w:t>the</w:t>
      </w:r>
      <w:r>
        <w:rPr>
          <w:spacing w:val="-12"/>
        </w:rPr>
        <w:t> </w:t>
      </w:r>
      <w:r>
        <w:rPr/>
        <w:t>mesh</w:t>
      </w:r>
      <w:r>
        <w:rPr>
          <w:spacing w:val="-12"/>
        </w:rPr>
        <w:t> </w:t>
      </w:r>
      <w:r>
        <w:rPr/>
        <w:t>can</w:t>
      </w:r>
      <w:r>
        <w:rPr>
          <w:spacing w:val="-12"/>
        </w:rPr>
        <w:t> </w:t>
      </w:r>
      <w:r>
        <w:rPr/>
        <w:t>then</w:t>
      </w:r>
      <w:r>
        <w:rPr>
          <w:spacing w:val="-12"/>
        </w:rPr>
        <w:t> </w:t>
      </w:r>
      <w:r>
        <w:rPr>
          <w:spacing w:val="2"/>
        </w:rPr>
        <w:t>be</w:t>
      </w:r>
      <w:r>
        <w:rPr>
          <w:spacing w:val="-11"/>
        </w:rPr>
        <w:t> </w:t>
      </w:r>
      <w:r>
        <w:rPr/>
        <w:t>any</w:t>
      </w:r>
      <w:r>
        <w:rPr>
          <w:spacing w:val="-12"/>
        </w:rPr>
        <w:t> </w:t>
      </w:r>
      <w:r>
        <w:rPr/>
        <w:t>size</w:t>
      </w:r>
      <w:r>
        <w:rPr>
          <w:spacing w:val="-12"/>
        </w:rPr>
        <w:t> </w:t>
      </w:r>
      <w:r>
        <w:rPr/>
        <w:t>desired,</w:t>
      </w:r>
      <w:r>
        <w:rPr>
          <w:spacing w:val="-10"/>
        </w:rPr>
        <w:t> </w:t>
      </w:r>
      <w:r>
        <w:rPr/>
        <w:t>since</w:t>
      </w:r>
      <w:r>
        <w:rPr>
          <w:spacing w:val="-12"/>
        </w:rPr>
        <w:t> </w:t>
      </w:r>
      <w:r>
        <w:rPr/>
        <w:t>depth</w:t>
      </w:r>
      <w:r>
        <w:rPr>
          <w:spacing w:val="-12"/>
        </w:rPr>
        <w:t> </w:t>
      </w:r>
      <w:r>
        <w:rPr/>
        <w:t>is</w:t>
      </w:r>
      <w:r>
        <w:rPr>
          <w:spacing w:val="-12"/>
        </w:rPr>
        <w:t> </w:t>
      </w:r>
      <w:r>
        <w:rPr/>
        <w:t>irrelevant. </w:t>
      </w:r>
      <w:r>
        <w:rPr>
          <w:spacing w:val="-3"/>
        </w:rPr>
        <w:t>However, </w:t>
      </w:r>
      <w:r>
        <w:rPr/>
        <w:t>drawing the skybox later—after opaque objects, before transparent—has the advantage that objects in the scene will already </w:t>
      </w:r>
      <w:r>
        <w:rPr>
          <w:spacing w:val="-3"/>
        </w:rPr>
        <w:t>cover </w:t>
      </w:r>
      <w:r>
        <w:rPr/>
        <w:t>several pixels, lowering the number</w:t>
      </w:r>
      <w:r>
        <w:rPr>
          <w:spacing w:val="-17"/>
        </w:rPr>
        <w:t> </w:t>
      </w:r>
      <w:r>
        <w:rPr/>
        <w:t>of</w:t>
      </w:r>
      <w:r>
        <w:rPr>
          <w:spacing w:val="-17"/>
        </w:rPr>
        <w:t> </w:t>
      </w:r>
      <w:r>
        <w:rPr/>
        <w:t>pixel</w:t>
      </w:r>
      <w:r>
        <w:rPr>
          <w:spacing w:val="-17"/>
        </w:rPr>
        <w:t> </w:t>
      </w:r>
      <w:r>
        <w:rPr/>
        <w:t>shader</w:t>
      </w:r>
      <w:r>
        <w:rPr>
          <w:spacing w:val="-17"/>
        </w:rPr>
        <w:t> </w:t>
      </w:r>
      <w:r>
        <w:rPr/>
        <w:t>invocations</w:t>
      </w:r>
      <w:r>
        <w:rPr>
          <w:spacing w:val="-16"/>
        </w:rPr>
        <w:t> </w:t>
      </w:r>
      <w:r>
        <w:rPr/>
        <w:t>needed</w:t>
      </w:r>
      <w:r>
        <w:rPr>
          <w:spacing w:val="-17"/>
        </w:rPr>
        <w:t> </w:t>
      </w:r>
      <w:r>
        <w:rPr/>
        <w:t>when</w:t>
      </w:r>
      <w:r>
        <w:rPr>
          <w:spacing w:val="-17"/>
        </w:rPr>
        <w:t> </w:t>
      </w:r>
      <w:r>
        <w:rPr/>
        <w:t>the</w:t>
      </w:r>
      <w:r>
        <w:rPr>
          <w:spacing w:val="-17"/>
        </w:rPr>
        <w:t> </w:t>
      </w:r>
      <w:r>
        <w:rPr/>
        <w:t>skybox</w:t>
      </w:r>
      <w:r>
        <w:rPr>
          <w:spacing w:val="-16"/>
        </w:rPr>
        <w:t> </w:t>
      </w:r>
      <w:r>
        <w:rPr/>
        <w:t>is</w:t>
      </w:r>
      <w:r>
        <w:rPr>
          <w:spacing w:val="-17"/>
        </w:rPr>
        <w:t> </w:t>
      </w:r>
      <w:r>
        <w:rPr/>
        <w:t>rendered</w:t>
      </w:r>
      <w:r>
        <w:rPr>
          <w:spacing w:val="-17"/>
        </w:rPr>
        <w:t> </w:t>
      </w:r>
      <w:r>
        <w:rPr/>
        <w:t>[</w:t>
      </w:r>
      <w:hyperlink w:history="true" w:anchor="_bookmark0">
        <w:r>
          <w:rPr>
            <w:color w:val="0000FF"/>
          </w:rPr>
          <w:t>1433</w:t>
        </w:r>
      </w:hyperlink>
      <w:r>
        <w:rPr/>
        <w:t>,</w:t>
      </w:r>
      <w:r>
        <w:rPr>
          <w:spacing w:val="-17"/>
        </w:rPr>
        <w:t> </w:t>
      </w:r>
      <w:hyperlink w:history="true" w:anchor="_bookmark0">
        <w:r>
          <w:rPr>
            <w:color w:val="0000FF"/>
          </w:rPr>
          <w:t>1882</w:t>
        </w:r>
      </w:hyperlink>
      <w:r>
        <w:rPr/>
        <w:t>].</w:t>
      </w:r>
    </w:p>
    <w:p>
      <w:pPr>
        <w:pStyle w:val="BodyText"/>
      </w:pPr>
    </w:p>
    <w:p>
      <w:pPr>
        <w:pStyle w:val="BodyText"/>
        <w:spacing w:before="5"/>
        <w:rPr>
          <w:sz w:val="17"/>
        </w:rPr>
      </w:pPr>
    </w:p>
    <w:p>
      <w:pPr>
        <w:pStyle w:val="Heading1"/>
        <w:numPr>
          <w:ilvl w:val="1"/>
          <w:numId w:val="1"/>
        </w:numPr>
        <w:tabs>
          <w:tab w:pos="1843" w:val="left" w:leader="none"/>
          <w:tab w:pos="1844" w:val="left" w:leader="none"/>
        </w:tabs>
        <w:spacing w:line="240" w:lineRule="auto" w:before="0" w:after="0"/>
        <w:ind w:left="1843" w:right="0" w:hanging="901"/>
        <w:jc w:val="left"/>
      </w:pPr>
      <w:hyperlink w:history="true" w:anchor="_bookmark0">
        <w:r>
          <w:rPr>
            <w:color w:val="98727C"/>
            <w:w w:val="95"/>
          </w:rPr>
          <w:t>Light Field</w:t>
        </w:r>
        <w:r>
          <w:rPr>
            <w:color w:val="98727C"/>
            <w:spacing w:val="10"/>
            <w:w w:val="95"/>
          </w:rPr>
          <w:t> </w:t>
        </w:r>
        <w:r>
          <w:rPr>
            <w:color w:val="98727C"/>
            <w:w w:val="95"/>
          </w:rPr>
          <w:t>Rendering</w:t>
        </w:r>
      </w:hyperlink>
    </w:p>
    <w:p>
      <w:pPr>
        <w:pStyle w:val="BodyText"/>
        <w:spacing w:line="252" w:lineRule="auto" w:before="140"/>
        <w:ind w:left="943" w:right="441"/>
        <w:jc w:val="both"/>
      </w:pPr>
      <w:r>
        <w:rPr/>
        <w:t>Radiance can </w:t>
      </w:r>
      <w:r>
        <w:rPr>
          <w:spacing w:val="2"/>
        </w:rPr>
        <w:t>be </w:t>
      </w:r>
      <w:r>
        <w:rPr/>
        <w:t>captured from different locations and directions, at different times and under changing lighting conditions. In the real world, the field of computa- tional photography explores extracting various results from such data [</w:t>
      </w:r>
      <w:hyperlink w:history="true" w:anchor="_bookmark0">
        <w:r>
          <w:rPr>
            <w:color w:val="0000FF"/>
          </w:rPr>
          <w:t>1462</w:t>
        </w:r>
      </w:hyperlink>
      <w:r>
        <w:rPr/>
        <w:t>].</w:t>
      </w:r>
      <w:r>
        <w:rPr>
          <w:spacing w:val="-16"/>
        </w:rPr>
        <w:t> </w:t>
      </w:r>
      <w:r>
        <w:rPr/>
        <w:t>Purely image-based representations of an object can </w:t>
      </w:r>
      <w:r>
        <w:rPr>
          <w:spacing w:val="2"/>
        </w:rPr>
        <w:t>be </w:t>
      </w:r>
      <w:r>
        <w:rPr/>
        <w:t>used for </w:t>
      </w:r>
      <w:r>
        <w:rPr>
          <w:spacing w:val="-3"/>
        </w:rPr>
        <w:t>display. </w:t>
      </w:r>
      <w:r>
        <w:rPr>
          <w:spacing w:val="-6"/>
        </w:rPr>
        <w:t>For </w:t>
      </w:r>
      <w:r>
        <w:rPr/>
        <w:t>example, the Lumigraph</w:t>
      </w:r>
      <w:r>
        <w:rPr>
          <w:spacing w:val="-16"/>
        </w:rPr>
        <w:t> </w:t>
      </w:r>
      <w:r>
        <w:rPr/>
        <w:t>[</w:t>
      </w:r>
      <w:hyperlink w:history="true" w:anchor="_bookmark0">
        <w:r>
          <w:rPr>
            <w:color w:val="0000FF"/>
          </w:rPr>
          <w:t>567</w:t>
        </w:r>
      </w:hyperlink>
      <w:r>
        <w:rPr/>
        <w:t>]</w:t>
      </w:r>
      <w:r>
        <w:rPr>
          <w:spacing w:val="-16"/>
        </w:rPr>
        <w:t> </w:t>
      </w:r>
      <w:r>
        <w:rPr/>
        <w:t>and</w:t>
      </w:r>
      <w:r>
        <w:rPr>
          <w:spacing w:val="-16"/>
        </w:rPr>
        <w:t> </w:t>
      </w:r>
      <w:r>
        <w:rPr/>
        <w:t>light-field</w:t>
      </w:r>
      <w:r>
        <w:rPr>
          <w:spacing w:val="-15"/>
        </w:rPr>
        <w:t> </w:t>
      </w:r>
      <w:r>
        <w:rPr/>
        <w:t>rendering</w:t>
      </w:r>
      <w:r>
        <w:rPr>
          <w:spacing w:val="-16"/>
        </w:rPr>
        <w:t> </w:t>
      </w:r>
      <w:r>
        <w:rPr/>
        <w:t>[</w:t>
      </w:r>
      <w:hyperlink w:history="true" w:anchor="_bookmark0">
        <w:r>
          <w:rPr>
            <w:color w:val="0000FF"/>
          </w:rPr>
          <w:t>1034</w:t>
        </w:r>
      </w:hyperlink>
      <w:r>
        <w:rPr/>
        <w:t>]</w:t>
      </w:r>
      <w:r>
        <w:rPr>
          <w:spacing w:val="-16"/>
        </w:rPr>
        <w:t> </w:t>
      </w:r>
      <w:r>
        <w:rPr/>
        <w:t>techniques</w:t>
      </w:r>
      <w:r>
        <w:rPr>
          <w:spacing w:val="-16"/>
        </w:rPr>
        <w:t> </w:t>
      </w:r>
      <w:r>
        <w:rPr/>
        <w:t>attempt</w:t>
      </w:r>
      <w:r>
        <w:rPr>
          <w:spacing w:val="-15"/>
        </w:rPr>
        <w:t> </w:t>
      </w:r>
      <w:r>
        <w:rPr/>
        <w:t>to</w:t>
      </w:r>
      <w:r>
        <w:rPr>
          <w:spacing w:val="-16"/>
        </w:rPr>
        <w:t> </w:t>
      </w:r>
      <w:r>
        <w:rPr/>
        <w:t>capture</w:t>
      </w:r>
      <w:r>
        <w:rPr>
          <w:spacing w:val="-16"/>
        </w:rPr>
        <w:t> </w:t>
      </w:r>
      <w:r>
        <w:rPr/>
        <w:t>a</w:t>
      </w:r>
      <w:r>
        <w:rPr>
          <w:spacing w:val="-16"/>
        </w:rPr>
        <w:t> </w:t>
      </w:r>
      <w:r>
        <w:rPr/>
        <w:t>sin- gle</w:t>
      </w:r>
      <w:r>
        <w:rPr>
          <w:spacing w:val="-4"/>
        </w:rPr>
        <w:t> </w:t>
      </w:r>
      <w:r>
        <w:rPr/>
        <w:t>object</w:t>
      </w:r>
      <w:r>
        <w:rPr>
          <w:spacing w:val="-4"/>
        </w:rPr>
        <w:t> </w:t>
      </w:r>
      <w:r>
        <w:rPr/>
        <w:t>from</w:t>
      </w:r>
      <w:r>
        <w:rPr>
          <w:spacing w:val="-5"/>
        </w:rPr>
        <w:t> </w:t>
      </w:r>
      <w:r>
        <w:rPr/>
        <w:t>a</w:t>
      </w:r>
      <w:r>
        <w:rPr>
          <w:spacing w:val="-4"/>
        </w:rPr>
        <w:t> </w:t>
      </w:r>
      <w:r>
        <w:rPr/>
        <w:t>set</w:t>
      </w:r>
      <w:r>
        <w:rPr>
          <w:spacing w:val="-5"/>
        </w:rPr>
        <w:t> </w:t>
      </w:r>
      <w:r>
        <w:rPr/>
        <w:t>of</w:t>
      </w:r>
      <w:r>
        <w:rPr>
          <w:spacing w:val="-4"/>
        </w:rPr>
        <w:t> </w:t>
      </w:r>
      <w:r>
        <w:rPr/>
        <w:t>viewpoints.</w:t>
      </w:r>
      <w:r>
        <w:rPr>
          <w:spacing w:val="13"/>
        </w:rPr>
        <w:t> </w:t>
      </w:r>
      <w:r>
        <w:rPr/>
        <w:t>Given</w:t>
      </w:r>
      <w:r>
        <w:rPr>
          <w:spacing w:val="-4"/>
        </w:rPr>
        <w:t> </w:t>
      </w:r>
      <w:r>
        <w:rPr/>
        <w:t>a</w:t>
      </w:r>
      <w:r>
        <w:rPr>
          <w:spacing w:val="-4"/>
        </w:rPr>
        <w:t> </w:t>
      </w:r>
      <w:r>
        <w:rPr/>
        <w:t>new</w:t>
      </w:r>
      <w:r>
        <w:rPr>
          <w:spacing w:val="-5"/>
        </w:rPr>
        <w:t> </w:t>
      </w:r>
      <w:r>
        <w:rPr/>
        <w:t>viewpoint,</w:t>
      </w:r>
      <w:r>
        <w:rPr>
          <w:spacing w:val="-4"/>
        </w:rPr>
        <w:t> </w:t>
      </w:r>
      <w:r>
        <w:rPr/>
        <w:t>these</w:t>
      </w:r>
      <w:r>
        <w:rPr>
          <w:spacing w:val="-3"/>
        </w:rPr>
        <w:t> </w:t>
      </w:r>
      <w:r>
        <w:rPr/>
        <w:t>techniques</w:t>
      </w:r>
      <w:r>
        <w:rPr>
          <w:spacing w:val="-4"/>
        </w:rPr>
        <w:t> </w:t>
      </w:r>
      <w:r>
        <w:rPr/>
        <w:t>perform an interpolation process between stored views in order to create the new view. This is</w:t>
      </w:r>
      <w:r>
        <w:rPr>
          <w:spacing w:val="-6"/>
        </w:rPr>
        <w:t> </w:t>
      </w:r>
      <w:r>
        <w:rPr/>
        <w:t>a</w:t>
      </w:r>
      <w:r>
        <w:rPr>
          <w:spacing w:val="-5"/>
        </w:rPr>
        <w:t> </w:t>
      </w:r>
      <w:r>
        <w:rPr/>
        <w:t>complex</w:t>
      </w:r>
      <w:r>
        <w:rPr>
          <w:spacing w:val="-5"/>
        </w:rPr>
        <w:t> </w:t>
      </w:r>
      <w:r>
        <w:rPr/>
        <w:t>problem,</w:t>
      </w:r>
      <w:r>
        <w:rPr>
          <w:spacing w:val="-5"/>
        </w:rPr>
        <w:t> </w:t>
      </w:r>
      <w:r>
        <w:rPr/>
        <w:t>with</w:t>
      </w:r>
      <w:r>
        <w:rPr>
          <w:spacing w:val="-5"/>
        </w:rPr>
        <w:t> </w:t>
      </w:r>
      <w:r>
        <w:rPr/>
        <w:t>high</w:t>
      </w:r>
      <w:r>
        <w:rPr>
          <w:spacing w:val="-6"/>
        </w:rPr>
        <w:t> </w:t>
      </w:r>
      <w:r>
        <w:rPr/>
        <w:t>data</w:t>
      </w:r>
      <w:r>
        <w:rPr>
          <w:spacing w:val="-5"/>
        </w:rPr>
        <w:t> </w:t>
      </w:r>
      <w:r>
        <w:rPr/>
        <w:t>requirements</w:t>
      </w:r>
      <w:r>
        <w:rPr>
          <w:spacing w:val="-5"/>
        </w:rPr>
        <w:t> </w:t>
      </w:r>
      <w:r>
        <w:rPr/>
        <w:t>to</w:t>
      </w:r>
      <w:r>
        <w:rPr>
          <w:spacing w:val="-5"/>
        </w:rPr>
        <w:t> </w:t>
      </w:r>
      <w:r>
        <w:rPr/>
        <w:t>store</w:t>
      </w:r>
      <w:r>
        <w:rPr>
          <w:spacing w:val="-6"/>
        </w:rPr>
        <w:t> </w:t>
      </w:r>
      <w:r>
        <w:rPr/>
        <w:t>all</w:t>
      </w:r>
      <w:r>
        <w:rPr>
          <w:spacing w:val="-5"/>
        </w:rPr>
        <w:t> </w:t>
      </w:r>
      <w:r>
        <w:rPr/>
        <w:t>the</w:t>
      </w:r>
      <w:r>
        <w:rPr>
          <w:spacing w:val="-5"/>
        </w:rPr>
        <w:t> </w:t>
      </w:r>
      <w:r>
        <w:rPr/>
        <w:t>views</w:t>
      </w:r>
      <w:r>
        <w:rPr>
          <w:spacing w:val="-6"/>
        </w:rPr>
        <w:t> </w:t>
      </w:r>
      <w:r>
        <w:rPr/>
        <w:t>needed.</w:t>
      </w:r>
      <w:r>
        <w:rPr>
          <w:spacing w:val="14"/>
        </w:rPr>
        <w:t> </w:t>
      </w:r>
      <w:r>
        <w:rPr/>
        <w:t>The concept</w:t>
      </w:r>
      <w:r>
        <w:rPr>
          <w:spacing w:val="-6"/>
        </w:rPr>
        <w:t> </w:t>
      </w:r>
      <w:r>
        <w:rPr/>
        <w:t>is</w:t>
      </w:r>
      <w:r>
        <w:rPr>
          <w:spacing w:val="-5"/>
        </w:rPr>
        <w:t> </w:t>
      </w:r>
      <w:r>
        <w:rPr/>
        <w:t>akin</w:t>
      </w:r>
      <w:r>
        <w:rPr>
          <w:spacing w:val="-5"/>
        </w:rPr>
        <w:t> </w:t>
      </w:r>
      <w:r>
        <w:rPr/>
        <w:t>to</w:t>
      </w:r>
      <w:r>
        <w:rPr>
          <w:spacing w:val="-5"/>
        </w:rPr>
        <w:t> </w:t>
      </w:r>
      <w:r>
        <w:rPr>
          <w:spacing w:val="-3"/>
        </w:rPr>
        <w:t>holography,</w:t>
      </w:r>
      <w:r>
        <w:rPr>
          <w:spacing w:val="-5"/>
        </w:rPr>
        <w:t> </w:t>
      </w:r>
      <w:r>
        <w:rPr/>
        <w:t>where</w:t>
      </w:r>
      <w:r>
        <w:rPr>
          <w:spacing w:val="-5"/>
        </w:rPr>
        <w:t> </w:t>
      </w:r>
      <w:r>
        <w:rPr/>
        <w:t>a</w:t>
      </w:r>
      <w:r>
        <w:rPr>
          <w:spacing w:val="-5"/>
        </w:rPr>
        <w:t> </w:t>
      </w:r>
      <w:r>
        <w:rPr/>
        <w:t>two-dimensional</w:t>
      </w:r>
      <w:r>
        <w:rPr>
          <w:spacing w:val="-5"/>
        </w:rPr>
        <w:t> </w:t>
      </w:r>
      <w:r>
        <w:rPr/>
        <w:t>array</w:t>
      </w:r>
      <w:r>
        <w:rPr>
          <w:spacing w:val="-5"/>
        </w:rPr>
        <w:t> </w:t>
      </w:r>
      <w:r>
        <w:rPr/>
        <w:t>of</w:t>
      </w:r>
      <w:r>
        <w:rPr>
          <w:spacing w:val="-5"/>
        </w:rPr>
        <w:t> </w:t>
      </w:r>
      <w:r>
        <w:rPr/>
        <w:t>views</w:t>
      </w:r>
      <w:r>
        <w:rPr>
          <w:spacing w:val="-5"/>
        </w:rPr>
        <w:t> </w:t>
      </w:r>
      <w:r>
        <w:rPr/>
        <w:t>represents</w:t>
      </w:r>
      <w:r>
        <w:rPr>
          <w:spacing w:val="-5"/>
        </w:rPr>
        <w:t> </w:t>
      </w:r>
      <w:r>
        <w:rPr/>
        <w:t>the object. A tantalizing aspect of this form of rendering is the ability to capture a real object and </w:t>
      </w:r>
      <w:r>
        <w:rPr>
          <w:spacing w:val="2"/>
        </w:rPr>
        <w:t>be </w:t>
      </w:r>
      <w:r>
        <w:rPr/>
        <w:t>able to redisplay it from any angle. Any object, regardless of surface and lighting </w:t>
      </w:r>
      <w:r>
        <w:rPr>
          <w:spacing w:val="-3"/>
        </w:rPr>
        <w:t>complexity, </w:t>
      </w:r>
      <w:r>
        <w:rPr/>
        <w:t>can </w:t>
      </w:r>
      <w:r>
        <w:rPr>
          <w:spacing w:val="2"/>
        </w:rPr>
        <w:t>be </w:t>
      </w:r>
      <w:r>
        <w:rPr/>
        <w:t>displayed at a nearly constant rate. See the </w:t>
      </w:r>
      <w:r>
        <w:rPr>
          <w:spacing w:val="2"/>
        </w:rPr>
        <w:t>book </w:t>
      </w:r>
      <w:r>
        <w:rPr>
          <w:spacing w:val="-3"/>
        </w:rPr>
        <w:t>by </w:t>
      </w:r>
      <w:r>
        <w:rPr/>
        <w:t>Szeliski [</w:t>
      </w:r>
      <w:hyperlink w:history="true" w:anchor="_bookmark0">
        <w:r>
          <w:rPr>
            <w:color w:val="0000FF"/>
          </w:rPr>
          <w:t>1729</w:t>
        </w:r>
      </w:hyperlink>
      <w:r>
        <w:rPr/>
        <w:t>] for more about this subject. In recent years there has been renewed research interest in light field rendering, as it lets the eye properly adjust focus us- ing virtual reality displays [</w:t>
      </w:r>
      <w:hyperlink w:history="true" w:anchor="_bookmark0">
        <w:r>
          <w:rPr>
            <w:color w:val="0000FF"/>
          </w:rPr>
          <w:t>976</w:t>
        </w:r>
      </w:hyperlink>
      <w:r>
        <w:rPr/>
        <w:t>, </w:t>
      </w:r>
      <w:hyperlink w:history="true" w:anchor="_bookmark0">
        <w:r>
          <w:rPr>
            <w:color w:val="0000FF"/>
          </w:rPr>
          <w:t>1875</w:t>
        </w:r>
      </w:hyperlink>
      <w:r>
        <w:rPr/>
        <w:t>]. Such techniques currently </w:t>
      </w:r>
      <w:r>
        <w:rPr>
          <w:spacing w:val="-3"/>
        </w:rPr>
        <w:t>have </w:t>
      </w:r>
      <w:r>
        <w:rPr/>
        <w:t>limited use</w:t>
      </w:r>
      <w:r>
        <w:rPr>
          <w:spacing w:val="-21"/>
        </w:rPr>
        <w:t> </w:t>
      </w:r>
      <w:r>
        <w:rPr/>
        <w:t>in interactive rendering, but they demarcate what is possible in the field of computer graphics.</w:t>
      </w:r>
    </w:p>
    <w:p>
      <w:pPr>
        <w:spacing w:after="0" w:line="252" w:lineRule="auto"/>
        <w:jc w:val="both"/>
        <w:sectPr>
          <w:type w:val="continuous"/>
          <w:pgSz w:w="12240" w:h="15840"/>
          <w:pgMar w:top="2560" w:bottom="280" w:left="1720" w:right="1720"/>
        </w:sectPr>
      </w:pPr>
    </w:p>
    <w:p>
      <w:pPr>
        <w:pStyle w:val="BodyText"/>
      </w:pPr>
    </w:p>
    <w:p>
      <w:pPr>
        <w:pStyle w:val="BodyText"/>
        <w:spacing w:before="4"/>
        <w:rPr>
          <w:sz w:val="13"/>
        </w:rPr>
      </w:pPr>
    </w:p>
    <w:p>
      <w:pPr>
        <w:pStyle w:val="BodyText"/>
        <w:ind w:left="630"/>
      </w:pPr>
      <w:r>
        <w:rPr/>
        <w:drawing>
          <wp:inline distT="0" distB="0" distL="0" distR="0">
            <wp:extent cx="4476028" cy="3261264"/>
            <wp:effectExtent l="0" t="0" r="0" b="0"/>
            <wp:docPr id="43" name="image61.jpeg"/>
            <wp:cNvGraphicFramePr>
              <a:graphicFrameLocks noChangeAspect="1"/>
            </wp:cNvGraphicFramePr>
            <a:graphic>
              <a:graphicData uri="http://schemas.openxmlformats.org/drawingml/2006/picture">
                <pic:pic>
                  <pic:nvPicPr>
                    <pic:cNvPr id="44" name="image61.jpeg"/>
                    <pic:cNvPicPr/>
                  </pic:nvPicPr>
                  <pic:blipFill>
                    <a:blip r:embed="rId77" cstate="print"/>
                    <a:stretch>
                      <a:fillRect/>
                    </a:stretch>
                  </pic:blipFill>
                  <pic:spPr>
                    <a:xfrm>
                      <a:off x="0" y="0"/>
                      <a:ext cx="4476028" cy="3261264"/>
                    </a:xfrm>
                    <a:prstGeom prst="rect">
                      <a:avLst/>
                    </a:prstGeom>
                  </pic:spPr>
                </pic:pic>
              </a:graphicData>
            </a:graphic>
          </wp:inline>
        </w:drawing>
      </w:r>
      <w:r>
        <w:rPr/>
      </w:r>
    </w:p>
    <w:p>
      <w:pPr>
        <w:pStyle w:val="BodyText"/>
        <w:spacing w:before="3"/>
        <w:rPr>
          <w:sz w:val="14"/>
        </w:rPr>
      </w:pPr>
    </w:p>
    <w:p>
      <w:pPr>
        <w:spacing w:line="216" w:lineRule="auto" w:before="69"/>
        <w:ind w:left="443" w:right="942" w:firstLine="0"/>
        <w:jc w:val="both"/>
        <w:rPr>
          <w:rFonts w:ascii="Times New Roman"/>
          <w:i/>
          <w:sz w:val="16"/>
        </w:rPr>
      </w:pPr>
      <w:bookmarkStart w:name="_bookmark16" w:id="18"/>
      <w:bookmarkEnd w:id="18"/>
      <w:r>
        <w:rPr/>
      </w:r>
      <w:r>
        <w:rPr>
          <w:rFonts w:ascii="Arial"/>
          <w:color w:val="2C6362"/>
          <w:w w:val="105"/>
          <w:sz w:val="16"/>
        </w:rPr>
        <w:t>Figure 13.3. </w:t>
      </w:r>
      <w:r>
        <w:rPr>
          <w:rFonts w:ascii="Palatino Linotype"/>
          <w:w w:val="105"/>
          <w:sz w:val="16"/>
        </w:rPr>
        <w:t>A still from the animation </w:t>
      </w:r>
      <w:r>
        <w:rPr>
          <w:rFonts w:ascii="Times New Roman"/>
          <w:i/>
          <w:w w:val="105"/>
          <w:sz w:val="16"/>
        </w:rPr>
        <w:t>Chicken Crossing</w:t>
      </w:r>
      <w:r>
        <w:rPr>
          <w:rFonts w:ascii="Palatino Linotype"/>
          <w:w w:val="105"/>
          <w:sz w:val="16"/>
        </w:rPr>
        <w:t>, rendered using a Talisman simulator. In this scene, 80 layers of sprites are used, some of which are outlined and shown on the left.  Since  the </w:t>
      </w:r>
      <w:r>
        <w:rPr>
          <w:rFonts w:ascii="Palatino Linotype"/>
          <w:spacing w:val="-3"/>
          <w:w w:val="105"/>
          <w:sz w:val="16"/>
        </w:rPr>
        <w:t>chicken </w:t>
      </w:r>
      <w:r>
        <w:rPr>
          <w:rFonts w:ascii="Palatino Linotype"/>
          <w:w w:val="105"/>
          <w:sz w:val="16"/>
        </w:rPr>
        <w:t>wing is partially in front of and behind the tailgate, both were placed in a single sprite. </w:t>
      </w:r>
      <w:r>
        <w:rPr>
          <w:rFonts w:ascii="Times New Roman"/>
          <w:i/>
          <w:w w:val="105"/>
          <w:sz w:val="16"/>
        </w:rPr>
        <w:t>(Reprinted with permission </w:t>
      </w:r>
      <w:r>
        <w:rPr>
          <w:rFonts w:ascii="Times New Roman"/>
          <w:i/>
          <w:spacing w:val="-3"/>
          <w:w w:val="105"/>
          <w:sz w:val="16"/>
        </w:rPr>
        <w:t>from </w:t>
      </w:r>
      <w:r>
        <w:rPr>
          <w:rFonts w:ascii="Times New Roman"/>
          <w:i/>
          <w:w w:val="105"/>
          <w:sz w:val="16"/>
        </w:rPr>
        <w:t>Microsoft</w:t>
      </w:r>
      <w:r>
        <w:rPr>
          <w:rFonts w:ascii="Times New Roman"/>
          <w:i/>
          <w:spacing w:val="2"/>
          <w:w w:val="105"/>
          <w:sz w:val="16"/>
        </w:rPr>
        <w:t> </w:t>
      </w:r>
      <w:r>
        <w:rPr>
          <w:rFonts w:ascii="Times New Roman"/>
          <w:i/>
          <w:w w:val="105"/>
          <w:sz w:val="16"/>
        </w:rPr>
        <w:t>Corporation.)</w:t>
      </w:r>
    </w:p>
    <w:p>
      <w:pPr>
        <w:pStyle w:val="BodyText"/>
        <w:rPr>
          <w:rFonts w:ascii="Times New Roman"/>
          <w:i/>
          <w:sz w:val="16"/>
        </w:rPr>
      </w:pPr>
    </w:p>
    <w:p>
      <w:pPr>
        <w:pStyle w:val="BodyText"/>
        <w:spacing w:before="7"/>
        <w:rPr>
          <w:rFonts w:ascii="Times New Roman"/>
          <w:i/>
          <w:sz w:val="12"/>
        </w:rPr>
      </w:pPr>
    </w:p>
    <w:p>
      <w:pPr>
        <w:pStyle w:val="Heading1"/>
        <w:numPr>
          <w:ilvl w:val="1"/>
          <w:numId w:val="1"/>
        </w:numPr>
        <w:tabs>
          <w:tab w:pos="1342" w:val="left" w:leader="none"/>
          <w:tab w:pos="1344" w:val="left" w:leader="none"/>
        </w:tabs>
        <w:spacing w:line="240" w:lineRule="auto" w:before="0" w:after="0"/>
        <w:ind w:left="1343" w:right="0" w:hanging="901"/>
        <w:jc w:val="left"/>
      </w:pPr>
      <w:hyperlink w:history="true" w:anchor="_bookmark0">
        <w:r>
          <w:rPr>
            <w:color w:val="98727C"/>
          </w:rPr>
          <w:t>Sprites and</w:t>
        </w:r>
        <w:r>
          <w:rPr>
            <w:color w:val="98727C"/>
            <w:spacing w:val="-3"/>
          </w:rPr>
          <w:t> Layers</w:t>
        </w:r>
      </w:hyperlink>
    </w:p>
    <w:p>
      <w:pPr>
        <w:pStyle w:val="BodyText"/>
        <w:spacing w:line="252" w:lineRule="auto" w:before="139"/>
        <w:ind w:left="443" w:right="941"/>
        <w:jc w:val="both"/>
      </w:pPr>
      <w:r>
        <w:rPr/>
        <w:t>One of the simplest image-based rendering primitives is the sprite [</w:t>
      </w:r>
      <w:hyperlink w:history="true" w:anchor="_bookmark0">
        <w:r>
          <w:rPr>
            <w:color w:val="0000FF"/>
          </w:rPr>
          <w:t>519</w:t>
        </w:r>
      </w:hyperlink>
      <w:r>
        <w:rPr/>
        <w:t>]. A sprite is an image that </w:t>
      </w:r>
      <w:r>
        <w:rPr>
          <w:spacing w:val="-3"/>
        </w:rPr>
        <w:t>moves </w:t>
      </w:r>
      <w:r>
        <w:rPr/>
        <w:t>around on the screen, e.g., a mouse cursor. The sprite does not </w:t>
      </w:r>
      <w:r>
        <w:rPr>
          <w:spacing w:val="-3"/>
        </w:rPr>
        <w:t>have </w:t>
      </w:r>
      <w:r>
        <w:rPr/>
        <w:t>to </w:t>
      </w:r>
      <w:r>
        <w:rPr>
          <w:spacing w:val="-3"/>
        </w:rPr>
        <w:t>have </w:t>
      </w:r>
      <w:r>
        <w:rPr/>
        <w:t>a rectangular shape, since some pixels can </w:t>
      </w:r>
      <w:r>
        <w:rPr>
          <w:spacing w:val="2"/>
        </w:rPr>
        <w:t>be </w:t>
      </w:r>
      <w:r>
        <w:rPr/>
        <w:t>rendered as transparent. </w:t>
      </w:r>
      <w:r>
        <w:rPr>
          <w:spacing w:val="-6"/>
        </w:rPr>
        <w:t>For</w:t>
      </w:r>
      <w:r>
        <w:rPr>
          <w:spacing w:val="-11"/>
        </w:rPr>
        <w:t> </w:t>
      </w:r>
      <w:r>
        <w:rPr/>
        <w:t>simple</w:t>
      </w:r>
      <w:r>
        <w:rPr>
          <w:spacing w:val="-11"/>
        </w:rPr>
        <w:t> </w:t>
      </w:r>
      <w:r>
        <w:rPr/>
        <w:t>sprites,</w:t>
      </w:r>
      <w:r>
        <w:rPr>
          <w:spacing w:val="-9"/>
        </w:rPr>
        <w:t> </w:t>
      </w:r>
      <w:r>
        <w:rPr/>
        <w:t>each</w:t>
      </w:r>
      <w:r>
        <w:rPr>
          <w:spacing w:val="-10"/>
        </w:rPr>
        <w:t> </w:t>
      </w:r>
      <w:r>
        <w:rPr/>
        <w:t>pixel</w:t>
      </w:r>
      <w:r>
        <w:rPr>
          <w:spacing w:val="-11"/>
        </w:rPr>
        <w:t> </w:t>
      </w:r>
      <w:r>
        <w:rPr/>
        <w:t>stored</w:t>
      </w:r>
      <w:r>
        <w:rPr>
          <w:spacing w:val="-10"/>
        </w:rPr>
        <w:t> </w:t>
      </w:r>
      <w:r>
        <w:rPr/>
        <w:t>will</w:t>
      </w:r>
      <w:r>
        <w:rPr>
          <w:spacing w:val="-11"/>
        </w:rPr>
        <w:t> </w:t>
      </w:r>
      <w:r>
        <w:rPr>
          <w:spacing w:val="2"/>
        </w:rPr>
        <w:t>be</w:t>
      </w:r>
      <w:r>
        <w:rPr>
          <w:spacing w:val="-10"/>
        </w:rPr>
        <w:t> </w:t>
      </w:r>
      <w:r>
        <w:rPr/>
        <w:t>copied</w:t>
      </w:r>
      <w:r>
        <w:rPr>
          <w:spacing w:val="-11"/>
        </w:rPr>
        <w:t> </w:t>
      </w:r>
      <w:r>
        <w:rPr/>
        <w:t>to</w:t>
      </w:r>
      <w:r>
        <w:rPr>
          <w:spacing w:val="-10"/>
        </w:rPr>
        <w:t> </w:t>
      </w:r>
      <w:r>
        <w:rPr/>
        <w:t>a</w:t>
      </w:r>
      <w:r>
        <w:rPr>
          <w:spacing w:val="-11"/>
        </w:rPr>
        <w:t> </w:t>
      </w:r>
      <w:r>
        <w:rPr/>
        <w:t>pixel</w:t>
      </w:r>
      <w:r>
        <w:rPr>
          <w:spacing w:val="-10"/>
        </w:rPr>
        <w:t> </w:t>
      </w:r>
      <w:r>
        <w:rPr/>
        <w:t>on</w:t>
      </w:r>
      <w:r>
        <w:rPr>
          <w:spacing w:val="-11"/>
        </w:rPr>
        <w:t> </w:t>
      </w:r>
      <w:r>
        <w:rPr/>
        <w:t>the</w:t>
      </w:r>
      <w:r>
        <w:rPr>
          <w:spacing w:val="-10"/>
        </w:rPr>
        <w:t> </w:t>
      </w:r>
      <w:r>
        <w:rPr/>
        <w:t>screen.</w:t>
      </w:r>
      <w:r>
        <w:rPr>
          <w:spacing w:val="10"/>
        </w:rPr>
        <w:t> </w:t>
      </w:r>
      <w:r>
        <w:rPr/>
        <w:t>Animation can</w:t>
      </w:r>
      <w:r>
        <w:rPr>
          <w:spacing w:val="11"/>
        </w:rPr>
        <w:t> </w:t>
      </w:r>
      <w:r>
        <w:rPr>
          <w:spacing w:val="2"/>
        </w:rPr>
        <w:t>be</w:t>
      </w:r>
      <w:r>
        <w:rPr>
          <w:spacing w:val="12"/>
        </w:rPr>
        <w:t> </w:t>
      </w:r>
      <w:r>
        <w:rPr/>
        <w:t>generated</w:t>
      </w:r>
      <w:r>
        <w:rPr>
          <w:spacing w:val="12"/>
        </w:rPr>
        <w:t> </w:t>
      </w:r>
      <w:r>
        <w:rPr>
          <w:spacing w:val="-3"/>
        </w:rPr>
        <w:t>by</w:t>
      </w:r>
      <w:r>
        <w:rPr>
          <w:spacing w:val="12"/>
        </w:rPr>
        <w:t> </w:t>
      </w:r>
      <w:r>
        <w:rPr/>
        <w:t>displaying</w:t>
      </w:r>
      <w:r>
        <w:rPr>
          <w:spacing w:val="12"/>
        </w:rPr>
        <w:t> </w:t>
      </w:r>
      <w:r>
        <w:rPr/>
        <w:t>a</w:t>
      </w:r>
      <w:r>
        <w:rPr>
          <w:spacing w:val="12"/>
        </w:rPr>
        <w:t> </w:t>
      </w:r>
      <w:r>
        <w:rPr/>
        <w:t>succession</w:t>
      </w:r>
      <w:r>
        <w:rPr>
          <w:spacing w:val="12"/>
        </w:rPr>
        <w:t> </w:t>
      </w:r>
      <w:r>
        <w:rPr/>
        <w:t>of</w:t>
      </w:r>
      <w:r>
        <w:rPr>
          <w:spacing w:val="11"/>
        </w:rPr>
        <w:t> </w:t>
      </w:r>
      <w:r>
        <w:rPr/>
        <w:t>different</w:t>
      </w:r>
      <w:r>
        <w:rPr>
          <w:spacing w:val="12"/>
        </w:rPr>
        <w:t> </w:t>
      </w:r>
      <w:r>
        <w:rPr/>
        <w:t>sprites.</w:t>
      </w:r>
    </w:p>
    <w:p>
      <w:pPr>
        <w:pStyle w:val="BodyText"/>
        <w:spacing w:line="252" w:lineRule="auto" w:before="3"/>
        <w:ind w:left="443" w:right="941" w:firstLine="298"/>
        <w:jc w:val="both"/>
      </w:pPr>
      <w:r>
        <w:rPr/>
        <w:t>A more general type of sprite is one rendered as an image texture applied to a polygon</w:t>
      </w:r>
      <w:r>
        <w:rPr>
          <w:spacing w:val="-7"/>
        </w:rPr>
        <w:t> </w:t>
      </w:r>
      <w:r>
        <w:rPr/>
        <w:t>that</w:t>
      </w:r>
      <w:r>
        <w:rPr>
          <w:spacing w:val="-7"/>
        </w:rPr>
        <w:t> </w:t>
      </w:r>
      <w:r>
        <w:rPr/>
        <w:t>always</w:t>
      </w:r>
      <w:r>
        <w:rPr>
          <w:spacing w:val="-6"/>
        </w:rPr>
        <w:t> </w:t>
      </w:r>
      <w:r>
        <w:rPr/>
        <w:t>faces</w:t>
      </w:r>
      <w:r>
        <w:rPr>
          <w:spacing w:val="-6"/>
        </w:rPr>
        <w:t> </w:t>
      </w:r>
      <w:r>
        <w:rPr/>
        <w:t>the</w:t>
      </w:r>
      <w:r>
        <w:rPr>
          <w:spacing w:val="-6"/>
        </w:rPr>
        <w:t> </w:t>
      </w:r>
      <w:r>
        <w:rPr/>
        <w:t>viewer.</w:t>
      </w:r>
      <w:r>
        <w:rPr>
          <w:spacing w:val="15"/>
        </w:rPr>
        <w:t> </w:t>
      </w:r>
      <w:r>
        <w:rPr/>
        <w:t>This</w:t>
      </w:r>
      <w:r>
        <w:rPr>
          <w:spacing w:val="-7"/>
        </w:rPr>
        <w:t> </w:t>
      </w:r>
      <w:r>
        <w:rPr/>
        <w:t>allows</w:t>
      </w:r>
      <w:r>
        <w:rPr>
          <w:spacing w:val="-7"/>
        </w:rPr>
        <w:t> </w:t>
      </w:r>
      <w:r>
        <w:rPr/>
        <w:t>the</w:t>
      </w:r>
      <w:r>
        <w:rPr>
          <w:spacing w:val="-6"/>
        </w:rPr>
        <w:t> </w:t>
      </w:r>
      <w:r>
        <w:rPr/>
        <w:t>sprite</w:t>
      </w:r>
      <w:r>
        <w:rPr>
          <w:spacing w:val="-7"/>
        </w:rPr>
        <w:t> </w:t>
      </w:r>
      <w:r>
        <w:rPr/>
        <w:t>to</w:t>
      </w:r>
      <w:r>
        <w:rPr>
          <w:spacing w:val="-6"/>
        </w:rPr>
        <w:t> </w:t>
      </w:r>
      <w:r>
        <w:rPr>
          <w:spacing w:val="2"/>
        </w:rPr>
        <w:t>be</w:t>
      </w:r>
      <w:r>
        <w:rPr>
          <w:spacing w:val="-7"/>
        </w:rPr>
        <w:t> </w:t>
      </w:r>
      <w:r>
        <w:rPr/>
        <w:t>resized</w:t>
      </w:r>
      <w:r>
        <w:rPr>
          <w:spacing w:val="-7"/>
        </w:rPr>
        <w:t> </w:t>
      </w:r>
      <w:r>
        <w:rPr/>
        <w:t>and</w:t>
      </w:r>
      <w:r>
        <w:rPr>
          <w:spacing w:val="-6"/>
        </w:rPr>
        <w:t> </w:t>
      </w:r>
      <w:r>
        <w:rPr/>
        <w:t>warped. The</w:t>
      </w:r>
      <w:r>
        <w:rPr>
          <w:spacing w:val="-19"/>
        </w:rPr>
        <w:t> </w:t>
      </w:r>
      <w:r>
        <w:rPr/>
        <w:t>image’s</w:t>
      </w:r>
      <w:r>
        <w:rPr>
          <w:spacing w:val="-19"/>
        </w:rPr>
        <w:t> </w:t>
      </w:r>
      <w:r>
        <w:rPr/>
        <w:t>alpha</w:t>
      </w:r>
      <w:r>
        <w:rPr>
          <w:spacing w:val="-19"/>
        </w:rPr>
        <w:t> </w:t>
      </w:r>
      <w:r>
        <w:rPr/>
        <w:t>channel</w:t>
      </w:r>
      <w:r>
        <w:rPr>
          <w:spacing w:val="-19"/>
        </w:rPr>
        <w:t> </w:t>
      </w:r>
      <w:r>
        <w:rPr/>
        <w:t>can</w:t>
      </w:r>
      <w:r>
        <w:rPr>
          <w:spacing w:val="-19"/>
        </w:rPr>
        <w:t> </w:t>
      </w:r>
      <w:r>
        <w:rPr/>
        <w:t>provide</w:t>
      </w:r>
      <w:r>
        <w:rPr>
          <w:spacing w:val="-19"/>
        </w:rPr>
        <w:t> </w:t>
      </w:r>
      <w:r>
        <w:rPr/>
        <w:t>full</w:t>
      </w:r>
      <w:r>
        <w:rPr>
          <w:spacing w:val="-19"/>
        </w:rPr>
        <w:t> </w:t>
      </w:r>
      <w:r>
        <w:rPr/>
        <w:t>or</w:t>
      </w:r>
      <w:r>
        <w:rPr>
          <w:spacing w:val="-19"/>
        </w:rPr>
        <w:t> </w:t>
      </w:r>
      <w:r>
        <w:rPr/>
        <w:t>partial</w:t>
      </w:r>
      <w:r>
        <w:rPr>
          <w:spacing w:val="-19"/>
        </w:rPr>
        <w:t> </w:t>
      </w:r>
      <w:r>
        <w:rPr/>
        <w:t>transparency</w:t>
      </w:r>
      <w:r>
        <w:rPr>
          <w:spacing w:val="-18"/>
        </w:rPr>
        <w:t> </w:t>
      </w:r>
      <w:r>
        <w:rPr/>
        <w:t>to</w:t>
      </w:r>
      <w:r>
        <w:rPr>
          <w:spacing w:val="-19"/>
        </w:rPr>
        <w:t> </w:t>
      </w:r>
      <w:r>
        <w:rPr/>
        <w:t>the</w:t>
      </w:r>
      <w:r>
        <w:rPr>
          <w:spacing w:val="-19"/>
        </w:rPr>
        <w:t> </w:t>
      </w:r>
      <w:r>
        <w:rPr/>
        <w:t>various</w:t>
      </w:r>
      <w:r>
        <w:rPr>
          <w:spacing w:val="-19"/>
        </w:rPr>
        <w:t> </w:t>
      </w:r>
      <w:r>
        <w:rPr/>
        <w:t>pixels of</w:t>
      </w:r>
      <w:r>
        <w:rPr>
          <w:spacing w:val="-8"/>
        </w:rPr>
        <w:t> </w:t>
      </w:r>
      <w:r>
        <w:rPr/>
        <w:t>the</w:t>
      </w:r>
      <w:r>
        <w:rPr>
          <w:spacing w:val="-8"/>
        </w:rPr>
        <w:t> </w:t>
      </w:r>
      <w:r>
        <w:rPr/>
        <w:t>sprite,</w:t>
      </w:r>
      <w:r>
        <w:rPr>
          <w:spacing w:val="-7"/>
        </w:rPr>
        <w:t> </w:t>
      </w:r>
      <w:r>
        <w:rPr/>
        <w:t>thereby</w:t>
      </w:r>
      <w:r>
        <w:rPr>
          <w:spacing w:val="-7"/>
        </w:rPr>
        <w:t> </w:t>
      </w:r>
      <w:r>
        <w:rPr/>
        <w:t>also</w:t>
      </w:r>
      <w:r>
        <w:rPr>
          <w:spacing w:val="-8"/>
        </w:rPr>
        <w:t> </w:t>
      </w:r>
      <w:r>
        <w:rPr/>
        <w:t>providing</w:t>
      </w:r>
      <w:r>
        <w:rPr>
          <w:spacing w:val="-8"/>
        </w:rPr>
        <w:t> </w:t>
      </w:r>
      <w:r>
        <w:rPr/>
        <w:t>an</w:t>
      </w:r>
      <w:r>
        <w:rPr>
          <w:spacing w:val="-7"/>
        </w:rPr>
        <w:t> </w:t>
      </w:r>
      <w:r>
        <w:rPr/>
        <w:t>antialiasing</w:t>
      </w:r>
      <w:r>
        <w:rPr>
          <w:spacing w:val="-8"/>
        </w:rPr>
        <w:t> </w:t>
      </w:r>
      <w:r>
        <w:rPr/>
        <w:t>effect</w:t>
      </w:r>
      <w:r>
        <w:rPr>
          <w:spacing w:val="-8"/>
        </w:rPr>
        <w:t> </w:t>
      </w:r>
      <w:r>
        <w:rPr/>
        <w:t>on</w:t>
      </w:r>
      <w:r>
        <w:rPr>
          <w:spacing w:val="-7"/>
        </w:rPr>
        <w:t> </w:t>
      </w:r>
      <w:r>
        <w:rPr/>
        <w:t>edges</w:t>
      </w:r>
      <w:r>
        <w:rPr>
          <w:spacing w:val="-8"/>
        </w:rPr>
        <w:t> </w:t>
      </w:r>
      <w:r>
        <w:rPr/>
        <w:t>(</w:t>
      </w:r>
      <w:hyperlink w:history="true" w:anchor="_bookmark0">
        <w:r>
          <w:rPr>
            <w:color w:val="0000FF"/>
          </w:rPr>
          <w:t>Section</w:t>
        </w:r>
        <w:r>
          <w:rPr>
            <w:color w:val="0000FF"/>
            <w:spacing w:val="-8"/>
          </w:rPr>
          <w:t> </w:t>
        </w:r>
        <w:r>
          <w:rPr>
            <w:color w:val="0000FF"/>
          </w:rPr>
          <w:t>5.5</w:t>
        </w:r>
      </w:hyperlink>
      <w:r>
        <w:rPr/>
        <w:t>).</w:t>
      </w:r>
      <w:r>
        <w:rPr>
          <w:spacing w:val="11"/>
        </w:rPr>
        <w:t> </w:t>
      </w:r>
      <w:r>
        <w:rPr/>
        <w:t>This type</w:t>
      </w:r>
      <w:r>
        <w:rPr>
          <w:spacing w:val="13"/>
        </w:rPr>
        <w:t> </w:t>
      </w:r>
      <w:r>
        <w:rPr/>
        <w:t>of</w:t>
      </w:r>
      <w:r>
        <w:rPr>
          <w:spacing w:val="12"/>
        </w:rPr>
        <w:t> </w:t>
      </w:r>
      <w:r>
        <w:rPr/>
        <w:t>sprite</w:t>
      </w:r>
      <w:r>
        <w:rPr>
          <w:spacing w:val="13"/>
        </w:rPr>
        <w:t> </w:t>
      </w:r>
      <w:r>
        <w:rPr/>
        <w:t>can</w:t>
      </w:r>
      <w:r>
        <w:rPr>
          <w:spacing w:val="13"/>
        </w:rPr>
        <w:t> </w:t>
      </w:r>
      <w:r>
        <w:rPr>
          <w:spacing w:val="-3"/>
        </w:rPr>
        <w:t>have</w:t>
      </w:r>
      <w:r>
        <w:rPr>
          <w:spacing w:val="13"/>
        </w:rPr>
        <w:t> </w:t>
      </w:r>
      <w:r>
        <w:rPr/>
        <w:t>a</w:t>
      </w:r>
      <w:r>
        <w:rPr>
          <w:spacing w:val="13"/>
        </w:rPr>
        <w:t> </w:t>
      </w:r>
      <w:r>
        <w:rPr/>
        <w:t>depth,</w:t>
      </w:r>
      <w:r>
        <w:rPr>
          <w:spacing w:val="13"/>
        </w:rPr>
        <w:t> </w:t>
      </w:r>
      <w:r>
        <w:rPr/>
        <w:t>and</w:t>
      </w:r>
      <w:r>
        <w:rPr>
          <w:spacing w:val="13"/>
        </w:rPr>
        <w:t> </w:t>
      </w:r>
      <w:r>
        <w:rPr/>
        <w:t>so</w:t>
      </w:r>
      <w:r>
        <w:rPr>
          <w:spacing w:val="13"/>
        </w:rPr>
        <w:t> </w:t>
      </w:r>
      <w:r>
        <w:rPr/>
        <w:t>a</w:t>
      </w:r>
      <w:r>
        <w:rPr>
          <w:spacing w:val="13"/>
        </w:rPr>
        <w:t> </w:t>
      </w:r>
      <w:r>
        <w:rPr/>
        <w:t>location</w:t>
      </w:r>
      <w:r>
        <w:rPr>
          <w:spacing w:val="13"/>
        </w:rPr>
        <w:t> </w:t>
      </w:r>
      <w:r>
        <w:rPr/>
        <w:t>in</w:t>
      </w:r>
      <w:r>
        <w:rPr>
          <w:spacing w:val="13"/>
        </w:rPr>
        <w:t> </w:t>
      </w:r>
      <w:r>
        <w:rPr/>
        <w:t>the</w:t>
      </w:r>
      <w:r>
        <w:rPr>
          <w:spacing w:val="13"/>
        </w:rPr>
        <w:t> </w:t>
      </w:r>
      <w:r>
        <w:rPr/>
        <w:t>scene</w:t>
      </w:r>
      <w:r>
        <w:rPr>
          <w:spacing w:val="13"/>
        </w:rPr>
        <w:t> </w:t>
      </w:r>
      <w:r>
        <w:rPr/>
        <w:t>itself.</w:t>
      </w:r>
    </w:p>
    <w:p>
      <w:pPr>
        <w:pStyle w:val="BodyText"/>
        <w:spacing w:line="252" w:lineRule="auto" w:before="2"/>
        <w:ind w:left="443" w:right="941" w:firstLine="298"/>
        <w:jc w:val="both"/>
      </w:pPr>
      <w:r>
        <w:rPr/>
        <w:t>One way to think of a scene is as a series of layers, as is commonly done for two- dimensional cel animation. For example, in </w:t>
      </w:r>
      <w:hyperlink w:history="true" w:anchor="_bookmark16">
        <w:r>
          <w:rPr>
            <w:color w:val="0000FF"/>
          </w:rPr>
          <w:t>Figure 13.3</w:t>
        </w:r>
      </w:hyperlink>
      <w:r>
        <w:rPr/>
        <w:t>, the tailgate is in front of the chicken, which is in front of the truck’s cab, which is in front of the road and trees.</w:t>
      </w:r>
    </w:p>
    <w:p>
      <w:pPr>
        <w:spacing w:after="0" w:line="252" w:lineRule="auto"/>
        <w:jc w:val="both"/>
        <w:sectPr>
          <w:headerReference w:type="even" r:id="rId75"/>
          <w:headerReference w:type="default" r:id="rId76"/>
          <w:pgSz w:w="12240" w:h="15840"/>
          <w:pgMar w:header="2359" w:footer="0" w:top="2560" w:bottom="280" w:left="1720" w:right="1720"/>
          <w:pgNumType w:start="550"/>
        </w:sectPr>
      </w:pPr>
    </w:p>
    <w:p>
      <w:pPr>
        <w:pStyle w:val="BodyText"/>
        <w:spacing w:before="11"/>
        <w:rPr>
          <w:sz w:val="28"/>
        </w:rPr>
      </w:pPr>
    </w:p>
    <w:p>
      <w:pPr>
        <w:pStyle w:val="BodyText"/>
        <w:spacing w:line="252" w:lineRule="auto" w:before="66"/>
        <w:ind w:left="943" w:right="441"/>
        <w:jc w:val="both"/>
      </w:pPr>
      <w:r>
        <w:rPr/>
        <w:t>This layering holds true for a large set of viewpoints. Each sprite </w:t>
      </w:r>
      <w:r>
        <w:rPr>
          <w:spacing w:val="-3"/>
        </w:rPr>
        <w:t>layer </w:t>
      </w:r>
      <w:r>
        <w:rPr/>
        <w:t>has a depth associated with it.  By rendering in a back-to-front order,  the </w:t>
      </w:r>
      <w:r>
        <w:rPr>
          <w:rFonts w:ascii="Times New Roman" w:hAnsi="Times New Roman"/>
          <w:i/>
        </w:rPr>
        <w:t>painter’s algorithm</w:t>
      </w:r>
      <w:r>
        <w:rPr/>
        <w:t>,   </w:t>
      </w:r>
      <w:r>
        <w:rPr>
          <w:spacing w:val="-3"/>
        </w:rPr>
        <w:t>we </w:t>
      </w:r>
      <w:r>
        <w:rPr/>
        <w:t>can build up the scene without need for a </w:t>
      </w:r>
      <w:r>
        <w:rPr>
          <w:i/>
        </w:rPr>
        <w:t>z</w:t>
      </w:r>
      <w:r>
        <w:rPr/>
        <w:t>-buffer. Camera zooms just make the object</w:t>
      </w:r>
      <w:r>
        <w:rPr>
          <w:spacing w:val="-14"/>
        </w:rPr>
        <w:t> </w:t>
      </w:r>
      <w:r>
        <w:rPr/>
        <w:t>larger,</w:t>
      </w:r>
      <w:r>
        <w:rPr>
          <w:spacing w:val="-11"/>
        </w:rPr>
        <w:t> </w:t>
      </w:r>
      <w:r>
        <w:rPr/>
        <w:t>which</w:t>
      </w:r>
      <w:r>
        <w:rPr>
          <w:spacing w:val="-13"/>
        </w:rPr>
        <w:t> </w:t>
      </w:r>
      <w:r>
        <w:rPr/>
        <w:t>is</w:t>
      </w:r>
      <w:r>
        <w:rPr>
          <w:spacing w:val="-13"/>
        </w:rPr>
        <w:t> </w:t>
      </w:r>
      <w:r>
        <w:rPr/>
        <w:t>simple</w:t>
      </w:r>
      <w:r>
        <w:rPr>
          <w:spacing w:val="-13"/>
        </w:rPr>
        <w:t> </w:t>
      </w:r>
      <w:r>
        <w:rPr/>
        <w:t>to</w:t>
      </w:r>
      <w:r>
        <w:rPr>
          <w:spacing w:val="-13"/>
        </w:rPr>
        <w:t> </w:t>
      </w:r>
      <w:r>
        <w:rPr/>
        <w:t>handle</w:t>
      </w:r>
      <w:r>
        <w:rPr>
          <w:spacing w:val="-13"/>
        </w:rPr>
        <w:t> </w:t>
      </w:r>
      <w:r>
        <w:rPr/>
        <w:t>with</w:t>
      </w:r>
      <w:r>
        <w:rPr>
          <w:spacing w:val="-14"/>
        </w:rPr>
        <w:t> </w:t>
      </w:r>
      <w:r>
        <w:rPr/>
        <w:t>the</w:t>
      </w:r>
      <w:r>
        <w:rPr>
          <w:spacing w:val="-13"/>
        </w:rPr>
        <w:t> </w:t>
      </w:r>
      <w:r>
        <w:rPr/>
        <w:t>same</w:t>
      </w:r>
      <w:r>
        <w:rPr>
          <w:spacing w:val="-13"/>
        </w:rPr>
        <w:t> </w:t>
      </w:r>
      <w:r>
        <w:rPr/>
        <w:t>sprite</w:t>
      </w:r>
      <w:r>
        <w:rPr>
          <w:spacing w:val="-13"/>
        </w:rPr>
        <w:t> </w:t>
      </w:r>
      <w:r>
        <w:rPr/>
        <w:t>or</w:t>
      </w:r>
      <w:r>
        <w:rPr>
          <w:spacing w:val="-13"/>
        </w:rPr>
        <w:t> </w:t>
      </w:r>
      <w:r>
        <w:rPr/>
        <w:t>an</w:t>
      </w:r>
      <w:r>
        <w:rPr>
          <w:spacing w:val="-13"/>
        </w:rPr>
        <w:t> </w:t>
      </w:r>
      <w:r>
        <w:rPr/>
        <w:t>associated</w:t>
      </w:r>
      <w:r>
        <w:rPr>
          <w:spacing w:val="-13"/>
        </w:rPr>
        <w:t> </w:t>
      </w:r>
      <w:r>
        <w:rPr/>
        <w:t>mipmap. Moving the camera in or out actually changes the relative coverage of foreground and background, which can </w:t>
      </w:r>
      <w:r>
        <w:rPr>
          <w:spacing w:val="2"/>
        </w:rPr>
        <w:t>be </w:t>
      </w:r>
      <w:r>
        <w:rPr/>
        <w:t>handled </w:t>
      </w:r>
      <w:r>
        <w:rPr>
          <w:spacing w:val="-3"/>
        </w:rPr>
        <w:t>by </w:t>
      </w:r>
      <w:r>
        <w:rPr/>
        <w:t>changing each sprite layer’s coverage and position. As the viewer </w:t>
      </w:r>
      <w:r>
        <w:rPr>
          <w:spacing w:val="-3"/>
        </w:rPr>
        <w:t>moves </w:t>
      </w:r>
      <w:r>
        <w:rPr/>
        <w:t>sideways or </w:t>
      </w:r>
      <w:r>
        <w:rPr>
          <w:spacing w:val="-3"/>
        </w:rPr>
        <w:t>vertically, </w:t>
      </w:r>
      <w:r>
        <w:rPr/>
        <w:t>the layers can </w:t>
      </w:r>
      <w:r>
        <w:rPr>
          <w:spacing w:val="2"/>
        </w:rPr>
        <w:t>be </w:t>
      </w:r>
      <w:r>
        <w:rPr>
          <w:spacing w:val="-3"/>
        </w:rPr>
        <w:t>moved </w:t>
      </w:r>
      <w:r>
        <w:rPr/>
        <w:t>relative to their</w:t>
      </w:r>
      <w:r>
        <w:rPr>
          <w:spacing w:val="-13"/>
        </w:rPr>
        <w:t> </w:t>
      </w:r>
      <w:r>
        <w:rPr/>
        <w:t>depths.</w:t>
      </w:r>
    </w:p>
    <w:p>
      <w:pPr>
        <w:pStyle w:val="BodyText"/>
        <w:spacing w:line="252" w:lineRule="auto"/>
        <w:ind w:left="943" w:right="441" w:firstLine="298"/>
        <w:jc w:val="both"/>
      </w:pPr>
      <w:r>
        <w:rPr/>
        <w:t>A</w:t>
      </w:r>
      <w:r>
        <w:rPr>
          <w:spacing w:val="-4"/>
        </w:rPr>
        <w:t> </w:t>
      </w:r>
      <w:r>
        <w:rPr/>
        <w:t>set</w:t>
      </w:r>
      <w:r>
        <w:rPr>
          <w:spacing w:val="-4"/>
        </w:rPr>
        <w:t> </w:t>
      </w:r>
      <w:r>
        <w:rPr/>
        <w:t>of</w:t>
      </w:r>
      <w:r>
        <w:rPr>
          <w:spacing w:val="-3"/>
        </w:rPr>
        <w:t> </w:t>
      </w:r>
      <w:r>
        <w:rPr/>
        <w:t>sprites</w:t>
      </w:r>
      <w:r>
        <w:rPr>
          <w:spacing w:val="-4"/>
        </w:rPr>
        <w:t> </w:t>
      </w:r>
      <w:r>
        <w:rPr/>
        <w:t>can</w:t>
      </w:r>
      <w:r>
        <w:rPr>
          <w:spacing w:val="-3"/>
        </w:rPr>
        <w:t> </w:t>
      </w:r>
      <w:r>
        <w:rPr/>
        <w:t>represent</w:t>
      </w:r>
      <w:r>
        <w:rPr>
          <w:spacing w:val="-4"/>
        </w:rPr>
        <w:t> </w:t>
      </w:r>
      <w:r>
        <w:rPr/>
        <w:t>an</w:t>
      </w:r>
      <w:r>
        <w:rPr>
          <w:spacing w:val="-4"/>
        </w:rPr>
        <w:t> </w:t>
      </w:r>
      <w:r>
        <w:rPr/>
        <w:t>object,</w:t>
      </w:r>
      <w:r>
        <w:rPr>
          <w:spacing w:val="-3"/>
        </w:rPr>
        <w:t> </w:t>
      </w:r>
      <w:r>
        <w:rPr/>
        <w:t>with</w:t>
      </w:r>
      <w:r>
        <w:rPr>
          <w:spacing w:val="-3"/>
        </w:rPr>
        <w:t> </w:t>
      </w:r>
      <w:r>
        <w:rPr/>
        <w:t>a</w:t>
      </w:r>
      <w:r>
        <w:rPr>
          <w:spacing w:val="-4"/>
        </w:rPr>
        <w:t> </w:t>
      </w:r>
      <w:r>
        <w:rPr/>
        <w:t>separate</w:t>
      </w:r>
      <w:r>
        <w:rPr>
          <w:spacing w:val="-3"/>
        </w:rPr>
        <w:t> </w:t>
      </w:r>
      <w:r>
        <w:rPr/>
        <w:t>sprite</w:t>
      </w:r>
      <w:r>
        <w:rPr>
          <w:spacing w:val="-4"/>
        </w:rPr>
        <w:t> </w:t>
      </w:r>
      <w:r>
        <w:rPr/>
        <w:t>for</w:t>
      </w:r>
      <w:r>
        <w:rPr>
          <w:spacing w:val="-4"/>
        </w:rPr>
        <w:t> </w:t>
      </w:r>
      <w:r>
        <w:rPr/>
        <w:t>a</w:t>
      </w:r>
      <w:r>
        <w:rPr>
          <w:spacing w:val="-3"/>
        </w:rPr>
        <w:t> </w:t>
      </w:r>
      <w:r>
        <w:rPr/>
        <w:t>different</w:t>
      </w:r>
      <w:r>
        <w:rPr>
          <w:spacing w:val="-4"/>
        </w:rPr>
        <w:t> </w:t>
      </w:r>
      <w:r>
        <w:rPr/>
        <w:t>view. If the object is small enough on the screen, storing a large set of views, even for animated objects, is a viable strategy [</w:t>
      </w:r>
      <w:hyperlink w:history="true" w:anchor="_bookmark0">
        <w:r>
          <w:rPr>
            <w:color w:val="0000FF"/>
          </w:rPr>
          <w:t>361</w:t>
        </w:r>
      </w:hyperlink>
      <w:r>
        <w:rPr/>
        <w:t>]. Small changes in view angle can also </w:t>
      </w:r>
      <w:r>
        <w:rPr>
          <w:spacing w:val="2"/>
        </w:rPr>
        <w:t>be </w:t>
      </w:r>
      <w:r>
        <w:rPr/>
        <w:t>handled </w:t>
      </w:r>
      <w:r>
        <w:rPr>
          <w:spacing w:val="-3"/>
        </w:rPr>
        <w:t>by </w:t>
      </w:r>
      <w:r>
        <w:rPr/>
        <w:t>warping the sprite’s shape, though eventually the approximation breaks down and a new sprite needs to </w:t>
      </w:r>
      <w:r>
        <w:rPr>
          <w:spacing w:val="2"/>
        </w:rPr>
        <w:t>be </w:t>
      </w:r>
      <w:r>
        <w:rPr/>
        <w:t>generated. Objects with distinct surfaces can change</w:t>
      </w:r>
      <w:r>
        <w:rPr>
          <w:spacing w:val="-14"/>
        </w:rPr>
        <w:t> </w:t>
      </w:r>
      <w:r>
        <w:rPr/>
        <w:t>dramatically</w:t>
      </w:r>
      <w:r>
        <w:rPr>
          <w:spacing w:val="-14"/>
        </w:rPr>
        <w:t> </w:t>
      </w:r>
      <w:r>
        <w:rPr/>
        <w:t>from</w:t>
      </w:r>
      <w:r>
        <w:rPr>
          <w:spacing w:val="-13"/>
        </w:rPr>
        <w:t> </w:t>
      </w:r>
      <w:r>
        <w:rPr/>
        <w:t>a</w:t>
      </w:r>
      <w:r>
        <w:rPr>
          <w:spacing w:val="-14"/>
        </w:rPr>
        <w:t> </w:t>
      </w:r>
      <w:r>
        <w:rPr/>
        <w:t>small</w:t>
      </w:r>
      <w:r>
        <w:rPr>
          <w:spacing w:val="-14"/>
        </w:rPr>
        <w:t> </w:t>
      </w:r>
      <w:r>
        <w:rPr/>
        <w:t>rotation,</w:t>
      </w:r>
      <w:r>
        <w:rPr>
          <w:spacing w:val="-12"/>
        </w:rPr>
        <w:t> </w:t>
      </w:r>
      <w:r>
        <w:rPr/>
        <w:t>as</w:t>
      </w:r>
      <w:r>
        <w:rPr>
          <w:spacing w:val="-14"/>
        </w:rPr>
        <w:t> </w:t>
      </w:r>
      <w:r>
        <w:rPr/>
        <w:t>new</w:t>
      </w:r>
      <w:r>
        <w:rPr>
          <w:spacing w:val="-13"/>
        </w:rPr>
        <w:t> </w:t>
      </w:r>
      <w:r>
        <w:rPr/>
        <w:t>polygons</w:t>
      </w:r>
      <w:r>
        <w:rPr>
          <w:spacing w:val="-14"/>
        </w:rPr>
        <w:t> </w:t>
      </w:r>
      <w:r>
        <w:rPr/>
        <w:t>become</w:t>
      </w:r>
      <w:r>
        <w:rPr>
          <w:spacing w:val="-14"/>
        </w:rPr>
        <w:t> </w:t>
      </w:r>
      <w:r>
        <w:rPr/>
        <w:t>visible</w:t>
      </w:r>
      <w:r>
        <w:rPr>
          <w:spacing w:val="-13"/>
        </w:rPr>
        <w:t> </w:t>
      </w:r>
      <w:r>
        <w:rPr/>
        <w:t>and</w:t>
      </w:r>
      <w:r>
        <w:rPr>
          <w:spacing w:val="-14"/>
        </w:rPr>
        <w:t> </w:t>
      </w:r>
      <w:r>
        <w:rPr/>
        <w:t>others are</w:t>
      </w:r>
      <w:r>
        <w:rPr>
          <w:spacing w:val="17"/>
        </w:rPr>
        <w:t> </w:t>
      </w:r>
      <w:r>
        <w:rPr/>
        <w:t>occluded.</w:t>
      </w:r>
    </w:p>
    <w:p>
      <w:pPr>
        <w:pStyle w:val="BodyText"/>
        <w:spacing w:line="252" w:lineRule="auto" w:before="4"/>
        <w:ind w:left="943" w:right="441" w:firstLine="298"/>
        <w:jc w:val="both"/>
      </w:pPr>
      <w:r>
        <w:rPr/>
        <w:t>This </w:t>
      </w:r>
      <w:r>
        <w:rPr>
          <w:spacing w:val="-3"/>
        </w:rPr>
        <w:t>layer </w:t>
      </w:r>
      <w:r>
        <w:rPr/>
        <w:t>and image warping process was the basis of the </w:t>
      </w:r>
      <w:r>
        <w:rPr>
          <w:spacing w:val="-3"/>
        </w:rPr>
        <w:t>Talisman </w:t>
      </w:r>
      <w:r>
        <w:rPr/>
        <w:t>hardware architecture</w:t>
      </w:r>
      <w:r>
        <w:rPr>
          <w:spacing w:val="-20"/>
        </w:rPr>
        <w:t> </w:t>
      </w:r>
      <w:r>
        <w:rPr/>
        <w:t>espoused</w:t>
      </w:r>
      <w:r>
        <w:rPr>
          <w:spacing w:val="-19"/>
        </w:rPr>
        <w:t> </w:t>
      </w:r>
      <w:r>
        <w:rPr>
          <w:spacing w:val="-3"/>
        </w:rPr>
        <w:t>by</w:t>
      </w:r>
      <w:r>
        <w:rPr>
          <w:spacing w:val="-19"/>
        </w:rPr>
        <w:t> </w:t>
      </w:r>
      <w:r>
        <w:rPr/>
        <w:t>Microsoft</w:t>
      </w:r>
      <w:r>
        <w:rPr>
          <w:spacing w:val="-20"/>
        </w:rPr>
        <w:t> </w:t>
      </w:r>
      <w:r>
        <w:rPr/>
        <w:t>in</w:t>
      </w:r>
      <w:r>
        <w:rPr>
          <w:spacing w:val="-20"/>
        </w:rPr>
        <w:t> </w:t>
      </w:r>
      <w:r>
        <w:rPr/>
        <w:t>the</w:t>
      </w:r>
      <w:r>
        <w:rPr>
          <w:spacing w:val="-19"/>
        </w:rPr>
        <w:t> </w:t>
      </w:r>
      <w:r>
        <w:rPr/>
        <w:t>late</w:t>
      </w:r>
      <w:r>
        <w:rPr>
          <w:spacing w:val="-19"/>
        </w:rPr>
        <w:t> </w:t>
      </w:r>
      <w:r>
        <w:rPr/>
        <w:t>1990s</w:t>
      </w:r>
      <w:r>
        <w:rPr>
          <w:spacing w:val="-19"/>
        </w:rPr>
        <w:t> </w:t>
      </w:r>
      <w:r>
        <w:rPr/>
        <w:t>[</w:t>
      </w:r>
      <w:hyperlink w:history="true" w:anchor="_bookmark0">
        <w:r>
          <w:rPr>
            <w:color w:val="0000FF"/>
          </w:rPr>
          <w:t>1672</w:t>
        </w:r>
      </w:hyperlink>
      <w:r>
        <w:rPr/>
        <w:t>,</w:t>
      </w:r>
      <w:r>
        <w:rPr>
          <w:spacing w:val="-20"/>
        </w:rPr>
        <w:t> </w:t>
      </w:r>
      <w:hyperlink w:history="true" w:anchor="_bookmark0">
        <w:r>
          <w:rPr>
            <w:color w:val="0000FF"/>
          </w:rPr>
          <w:t>1776</w:t>
        </w:r>
      </w:hyperlink>
      <w:r>
        <w:rPr/>
        <w:t>]. While</w:t>
      </w:r>
      <w:r>
        <w:rPr>
          <w:spacing w:val="-19"/>
        </w:rPr>
        <w:t> </w:t>
      </w:r>
      <w:r>
        <w:rPr/>
        <w:t>this</w:t>
      </w:r>
      <w:r>
        <w:rPr>
          <w:spacing w:val="-20"/>
        </w:rPr>
        <w:t> </w:t>
      </w:r>
      <w:r>
        <w:rPr/>
        <w:t>particular system</w:t>
      </w:r>
      <w:r>
        <w:rPr>
          <w:spacing w:val="-14"/>
        </w:rPr>
        <w:t> </w:t>
      </w:r>
      <w:r>
        <w:rPr/>
        <w:t>faded</w:t>
      </w:r>
      <w:r>
        <w:rPr>
          <w:spacing w:val="-13"/>
        </w:rPr>
        <w:t> </w:t>
      </w:r>
      <w:r>
        <w:rPr/>
        <w:t>for</w:t>
      </w:r>
      <w:r>
        <w:rPr>
          <w:spacing w:val="-13"/>
        </w:rPr>
        <w:t> </w:t>
      </w:r>
      <w:r>
        <w:rPr/>
        <w:t>a</w:t>
      </w:r>
      <w:r>
        <w:rPr>
          <w:spacing w:val="-14"/>
        </w:rPr>
        <w:t> </w:t>
      </w:r>
      <w:r>
        <w:rPr/>
        <w:t>number</w:t>
      </w:r>
      <w:r>
        <w:rPr>
          <w:spacing w:val="-13"/>
        </w:rPr>
        <w:t> </w:t>
      </w:r>
      <w:r>
        <w:rPr/>
        <w:t>of</w:t>
      </w:r>
      <w:r>
        <w:rPr>
          <w:spacing w:val="-13"/>
        </w:rPr>
        <w:t> </w:t>
      </w:r>
      <w:r>
        <w:rPr/>
        <w:t>reasons,</w:t>
      </w:r>
      <w:r>
        <w:rPr>
          <w:spacing w:val="-12"/>
        </w:rPr>
        <w:t> </w:t>
      </w:r>
      <w:r>
        <w:rPr/>
        <w:t>the</w:t>
      </w:r>
      <w:r>
        <w:rPr>
          <w:spacing w:val="-13"/>
        </w:rPr>
        <w:t> </w:t>
      </w:r>
      <w:r>
        <w:rPr/>
        <w:t>idea</w:t>
      </w:r>
      <w:r>
        <w:rPr>
          <w:spacing w:val="-14"/>
        </w:rPr>
        <w:t> </w:t>
      </w:r>
      <w:r>
        <w:rPr/>
        <w:t>of</w:t>
      </w:r>
      <w:r>
        <w:rPr>
          <w:spacing w:val="-13"/>
        </w:rPr>
        <w:t> </w:t>
      </w:r>
      <w:r>
        <w:rPr/>
        <w:t>representing</w:t>
      </w:r>
      <w:r>
        <w:rPr>
          <w:spacing w:val="-13"/>
        </w:rPr>
        <w:t> </w:t>
      </w:r>
      <w:r>
        <w:rPr/>
        <w:t>a</w:t>
      </w:r>
      <w:r>
        <w:rPr>
          <w:spacing w:val="-13"/>
        </w:rPr>
        <w:t> </w:t>
      </w:r>
      <w:r>
        <w:rPr/>
        <w:t>model</w:t>
      </w:r>
      <w:r>
        <w:rPr>
          <w:spacing w:val="-14"/>
        </w:rPr>
        <w:t> </w:t>
      </w:r>
      <w:r>
        <w:rPr>
          <w:spacing w:val="-3"/>
        </w:rPr>
        <w:t>by</w:t>
      </w:r>
      <w:r>
        <w:rPr>
          <w:spacing w:val="-13"/>
        </w:rPr>
        <w:t> </w:t>
      </w:r>
      <w:r>
        <w:rPr/>
        <w:t>one</w:t>
      </w:r>
      <w:r>
        <w:rPr>
          <w:spacing w:val="-13"/>
        </w:rPr>
        <w:t> </w:t>
      </w:r>
      <w:r>
        <w:rPr/>
        <w:t>or</w:t>
      </w:r>
      <w:r>
        <w:rPr>
          <w:spacing w:val="-13"/>
        </w:rPr>
        <w:t> </w:t>
      </w:r>
      <w:r>
        <w:rPr/>
        <w:t>more image-based representations has been found to </w:t>
      </w:r>
      <w:r>
        <w:rPr>
          <w:spacing w:val="2"/>
        </w:rPr>
        <w:t>be </w:t>
      </w:r>
      <w:r>
        <w:rPr/>
        <w:t>fruitful. Using images in various capacities</w:t>
      </w:r>
      <w:r>
        <w:rPr>
          <w:spacing w:val="-11"/>
        </w:rPr>
        <w:t> </w:t>
      </w:r>
      <w:r>
        <w:rPr/>
        <w:t>maps</w:t>
      </w:r>
      <w:r>
        <w:rPr>
          <w:spacing w:val="-11"/>
        </w:rPr>
        <w:t> </w:t>
      </w:r>
      <w:r>
        <w:rPr/>
        <w:t>well</w:t>
      </w:r>
      <w:r>
        <w:rPr>
          <w:spacing w:val="-10"/>
        </w:rPr>
        <w:t> </w:t>
      </w:r>
      <w:r>
        <w:rPr/>
        <w:t>to</w:t>
      </w:r>
      <w:r>
        <w:rPr>
          <w:spacing w:val="-11"/>
        </w:rPr>
        <w:t> </w:t>
      </w:r>
      <w:r>
        <w:rPr/>
        <w:t>GPU</w:t>
      </w:r>
      <w:r>
        <w:rPr>
          <w:spacing w:val="-10"/>
        </w:rPr>
        <w:t> </w:t>
      </w:r>
      <w:r>
        <w:rPr/>
        <w:t>strengths,</w:t>
      </w:r>
      <w:r>
        <w:rPr>
          <w:spacing w:val="-10"/>
        </w:rPr>
        <w:t> </w:t>
      </w:r>
      <w:r>
        <w:rPr/>
        <w:t>and</w:t>
      </w:r>
      <w:r>
        <w:rPr>
          <w:spacing w:val="-11"/>
        </w:rPr>
        <w:t> </w:t>
      </w:r>
      <w:r>
        <w:rPr/>
        <w:t>image-based</w:t>
      </w:r>
      <w:r>
        <w:rPr>
          <w:spacing w:val="-10"/>
        </w:rPr>
        <w:t> </w:t>
      </w:r>
      <w:r>
        <w:rPr/>
        <w:t>techniques</w:t>
      </w:r>
      <w:r>
        <w:rPr>
          <w:spacing w:val="-11"/>
        </w:rPr>
        <w:t> </w:t>
      </w:r>
      <w:r>
        <w:rPr/>
        <w:t>can</w:t>
      </w:r>
      <w:r>
        <w:rPr>
          <w:spacing w:val="-11"/>
        </w:rPr>
        <w:t> </w:t>
      </w:r>
      <w:r>
        <w:rPr>
          <w:spacing w:val="2"/>
        </w:rPr>
        <w:t>be</w:t>
      </w:r>
      <w:r>
        <w:rPr>
          <w:spacing w:val="-10"/>
        </w:rPr>
        <w:t> </w:t>
      </w:r>
      <w:r>
        <w:rPr/>
        <w:t>combined with</w:t>
      </w:r>
      <w:r>
        <w:rPr>
          <w:spacing w:val="-27"/>
        </w:rPr>
        <w:t> </w:t>
      </w:r>
      <w:r>
        <w:rPr/>
        <w:t>triangle-based</w:t>
      </w:r>
      <w:r>
        <w:rPr>
          <w:spacing w:val="-26"/>
        </w:rPr>
        <w:t> </w:t>
      </w:r>
      <w:r>
        <w:rPr/>
        <w:t>rendering.</w:t>
      </w:r>
      <w:r>
        <w:rPr>
          <w:spacing w:val="-13"/>
        </w:rPr>
        <w:t> </w:t>
      </w:r>
      <w:r>
        <w:rPr/>
        <w:t>The</w:t>
      </w:r>
      <w:r>
        <w:rPr>
          <w:spacing w:val="-26"/>
        </w:rPr>
        <w:t> </w:t>
      </w:r>
      <w:r>
        <w:rPr/>
        <w:t>following</w:t>
      </w:r>
      <w:r>
        <w:rPr>
          <w:spacing w:val="-26"/>
        </w:rPr>
        <w:t> </w:t>
      </w:r>
      <w:r>
        <w:rPr/>
        <w:t>sections</w:t>
      </w:r>
      <w:r>
        <w:rPr>
          <w:spacing w:val="-26"/>
        </w:rPr>
        <w:t> </w:t>
      </w:r>
      <w:r>
        <w:rPr/>
        <w:t>discuss</w:t>
      </w:r>
      <w:r>
        <w:rPr>
          <w:spacing w:val="-26"/>
        </w:rPr>
        <w:t> </w:t>
      </w:r>
      <w:r>
        <w:rPr/>
        <w:t>impostors,</w:t>
      </w:r>
      <w:r>
        <w:rPr>
          <w:spacing w:val="-25"/>
        </w:rPr>
        <w:t> </w:t>
      </w:r>
      <w:r>
        <w:rPr/>
        <w:t>depth</w:t>
      </w:r>
      <w:r>
        <w:rPr>
          <w:spacing w:val="-26"/>
        </w:rPr>
        <w:t> </w:t>
      </w:r>
      <w:r>
        <w:rPr/>
        <w:t>sprites, and</w:t>
      </w:r>
      <w:r>
        <w:rPr>
          <w:spacing w:val="11"/>
        </w:rPr>
        <w:t> </w:t>
      </w:r>
      <w:r>
        <w:rPr/>
        <w:t>other</w:t>
      </w:r>
      <w:r>
        <w:rPr>
          <w:spacing w:val="11"/>
        </w:rPr>
        <w:t> </w:t>
      </w:r>
      <w:r>
        <w:rPr>
          <w:spacing w:val="-3"/>
        </w:rPr>
        <w:t>ways</w:t>
      </w:r>
      <w:r>
        <w:rPr>
          <w:spacing w:val="12"/>
        </w:rPr>
        <w:t> </w:t>
      </w:r>
      <w:r>
        <w:rPr/>
        <w:t>of</w:t>
      </w:r>
      <w:r>
        <w:rPr>
          <w:spacing w:val="11"/>
        </w:rPr>
        <w:t> </w:t>
      </w:r>
      <w:r>
        <w:rPr/>
        <w:t>using</w:t>
      </w:r>
      <w:r>
        <w:rPr>
          <w:spacing w:val="12"/>
        </w:rPr>
        <w:t> </w:t>
      </w:r>
      <w:r>
        <w:rPr/>
        <w:t>images</w:t>
      </w:r>
      <w:r>
        <w:rPr>
          <w:spacing w:val="11"/>
        </w:rPr>
        <w:t> </w:t>
      </w:r>
      <w:r>
        <w:rPr/>
        <w:t>to</w:t>
      </w:r>
      <w:r>
        <w:rPr>
          <w:spacing w:val="12"/>
        </w:rPr>
        <w:t> </w:t>
      </w:r>
      <w:r>
        <w:rPr/>
        <w:t>take</w:t>
      </w:r>
      <w:r>
        <w:rPr>
          <w:spacing w:val="11"/>
        </w:rPr>
        <w:t> </w:t>
      </w:r>
      <w:r>
        <w:rPr/>
        <w:t>the</w:t>
      </w:r>
      <w:r>
        <w:rPr>
          <w:spacing w:val="12"/>
        </w:rPr>
        <w:t> </w:t>
      </w:r>
      <w:r>
        <w:rPr/>
        <w:t>place</w:t>
      </w:r>
      <w:r>
        <w:rPr>
          <w:spacing w:val="11"/>
        </w:rPr>
        <w:t> </w:t>
      </w:r>
      <w:r>
        <w:rPr/>
        <w:t>of</w:t>
      </w:r>
      <w:r>
        <w:rPr>
          <w:spacing w:val="11"/>
        </w:rPr>
        <w:t> </w:t>
      </w:r>
      <w:r>
        <w:rPr/>
        <w:t>polygonal</w:t>
      </w:r>
      <w:r>
        <w:rPr>
          <w:spacing w:val="12"/>
        </w:rPr>
        <w:t> </w:t>
      </w:r>
      <w:r>
        <w:rPr/>
        <w:t>content.</w:t>
      </w:r>
    </w:p>
    <w:p>
      <w:pPr>
        <w:pStyle w:val="BodyText"/>
      </w:pPr>
    </w:p>
    <w:p>
      <w:pPr>
        <w:pStyle w:val="BodyText"/>
        <w:spacing w:before="5"/>
        <w:rPr>
          <w:sz w:val="17"/>
        </w:rPr>
      </w:pPr>
    </w:p>
    <w:p>
      <w:pPr>
        <w:pStyle w:val="Heading1"/>
        <w:numPr>
          <w:ilvl w:val="1"/>
          <w:numId w:val="1"/>
        </w:numPr>
        <w:tabs>
          <w:tab w:pos="1843" w:val="left" w:leader="none"/>
          <w:tab w:pos="1844" w:val="left" w:leader="none"/>
        </w:tabs>
        <w:spacing w:line="240" w:lineRule="auto" w:before="0" w:after="0"/>
        <w:ind w:left="1843" w:right="0" w:hanging="901"/>
        <w:jc w:val="left"/>
      </w:pPr>
      <w:hyperlink w:history="true" w:anchor="_bookmark0">
        <w:r>
          <w:rPr>
            <w:color w:val="98727C"/>
            <w:w w:val="95"/>
          </w:rPr>
          <w:t>Billboarding</w:t>
        </w:r>
      </w:hyperlink>
    </w:p>
    <w:p>
      <w:pPr>
        <w:pStyle w:val="BodyText"/>
        <w:spacing w:line="252" w:lineRule="auto" w:before="136"/>
        <w:ind w:left="943" w:right="441"/>
        <w:jc w:val="both"/>
      </w:pPr>
      <w:r>
        <w:rPr/>
        <w:t>Orienting a textured rectangle based on the view direction is called </w:t>
      </w:r>
      <w:r>
        <w:rPr>
          <w:rFonts w:ascii="Times New Roman"/>
          <w:i/>
        </w:rPr>
        <w:t>billboarding</w:t>
      </w:r>
      <w:r>
        <w:rPr/>
        <w:t>, and the rectangle is called a </w:t>
      </w:r>
      <w:r>
        <w:rPr>
          <w:rFonts w:ascii="Times New Roman"/>
          <w:i/>
          <w:spacing w:val="-3"/>
        </w:rPr>
        <w:t>billboard </w:t>
      </w:r>
      <w:r>
        <w:rPr/>
        <w:t>[</w:t>
      </w:r>
      <w:hyperlink w:history="true" w:anchor="_bookmark0">
        <w:r>
          <w:rPr>
            <w:color w:val="0000FF"/>
          </w:rPr>
          <w:t>1192</w:t>
        </w:r>
      </w:hyperlink>
      <w:r>
        <w:rPr/>
        <w:t>]. As the view changes, the orientation of the rectangle is modified in response. Billboarding, combined with alpha texturing and animation, can represent many phenomena that do not </w:t>
      </w:r>
      <w:r>
        <w:rPr>
          <w:spacing w:val="-3"/>
        </w:rPr>
        <w:t>have </w:t>
      </w:r>
      <w:r>
        <w:rPr/>
        <w:t>smooth solid surfaces. Grass, smoke, fire, fog, explosions, energy shields, vapor trails, and clouds are just  a few of the objects that can </w:t>
      </w:r>
      <w:r>
        <w:rPr>
          <w:spacing w:val="2"/>
        </w:rPr>
        <w:t>be </w:t>
      </w:r>
      <w:r>
        <w:rPr/>
        <w:t>represented </w:t>
      </w:r>
      <w:r>
        <w:rPr>
          <w:spacing w:val="-3"/>
        </w:rPr>
        <w:t>by </w:t>
      </w:r>
      <w:r>
        <w:rPr/>
        <w:t>these techniques [</w:t>
      </w:r>
      <w:hyperlink w:history="true" w:anchor="_bookmark0">
        <w:r>
          <w:rPr>
            <w:color w:val="0000FF"/>
          </w:rPr>
          <w:t>1192</w:t>
        </w:r>
      </w:hyperlink>
      <w:r>
        <w:rPr/>
        <w:t>, </w:t>
      </w:r>
      <w:hyperlink w:history="true" w:anchor="_bookmark0">
        <w:r>
          <w:rPr>
            <w:color w:val="0000FF"/>
          </w:rPr>
          <w:t>1871</w:t>
        </w:r>
      </w:hyperlink>
      <w:r>
        <w:rPr/>
        <w:t>]. See </w:t>
      </w:r>
      <w:hyperlink w:history="true" w:anchor="_bookmark17">
        <w:r>
          <w:rPr>
            <w:color w:val="0000FF"/>
          </w:rPr>
          <w:t>Figure</w:t>
        </w:r>
        <w:r>
          <w:rPr>
            <w:color w:val="0000FF"/>
            <w:spacing w:val="17"/>
          </w:rPr>
          <w:t> </w:t>
        </w:r>
        <w:r>
          <w:rPr>
            <w:color w:val="0000FF"/>
          </w:rPr>
          <w:t>13.4</w:t>
        </w:r>
      </w:hyperlink>
      <w:r>
        <w:rPr/>
        <w:t>.</w:t>
      </w:r>
    </w:p>
    <w:p>
      <w:pPr>
        <w:pStyle w:val="BodyText"/>
        <w:spacing w:line="252" w:lineRule="auto"/>
        <w:ind w:left="943" w:right="441" w:firstLine="298"/>
        <w:jc w:val="both"/>
      </w:pPr>
      <w:r>
        <w:rPr/>
        <w:t>A few popular forms of billboards are described in this section. In each, a surface normal and an up direction are found for orienting the rectangle. These </w:t>
      </w:r>
      <w:r>
        <w:rPr>
          <w:spacing w:val="-4"/>
        </w:rPr>
        <w:t>two </w:t>
      </w:r>
      <w:r>
        <w:rPr/>
        <w:t>vectors are sufficient to create an orthonormal basis for the surface. In other words, these </w:t>
      </w:r>
      <w:r>
        <w:rPr>
          <w:spacing w:val="-4"/>
        </w:rPr>
        <w:t>two</w:t>
      </w:r>
      <w:r>
        <w:rPr>
          <w:spacing w:val="-5"/>
        </w:rPr>
        <w:t> </w:t>
      </w:r>
      <w:r>
        <w:rPr/>
        <w:t>vectors</w:t>
      </w:r>
      <w:r>
        <w:rPr>
          <w:spacing w:val="-4"/>
        </w:rPr>
        <w:t> </w:t>
      </w:r>
      <w:r>
        <w:rPr/>
        <w:t>describe</w:t>
      </w:r>
      <w:r>
        <w:rPr>
          <w:spacing w:val="-4"/>
        </w:rPr>
        <w:t> </w:t>
      </w:r>
      <w:r>
        <w:rPr/>
        <w:t>the</w:t>
      </w:r>
      <w:r>
        <w:rPr>
          <w:spacing w:val="-4"/>
        </w:rPr>
        <w:t> </w:t>
      </w:r>
      <w:r>
        <w:rPr/>
        <w:t>rotation</w:t>
      </w:r>
      <w:r>
        <w:rPr>
          <w:spacing w:val="-4"/>
        </w:rPr>
        <w:t> </w:t>
      </w:r>
      <w:r>
        <w:rPr/>
        <w:t>matrix</w:t>
      </w:r>
      <w:r>
        <w:rPr>
          <w:spacing w:val="-4"/>
        </w:rPr>
        <w:t> </w:t>
      </w:r>
      <w:r>
        <w:rPr/>
        <w:t>needed</w:t>
      </w:r>
      <w:r>
        <w:rPr>
          <w:spacing w:val="-4"/>
        </w:rPr>
        <w:t> </w:t>
      </w:r>
      <w:r>
        <w:rPr/>
        <w:t>to</w:t>
      </w:r>
      <w:r>
        <w:rPr>
          <w:spacing w:val="-4"/>
        </w:rPr>
        <w:t> </w:t>
      </w:r>
      <w:r>
        <w:rPr/>
        <w:t>rotate</w:t>
      </w:r>
      <w:r>
        <w:rPr>
          <w:spacing w:val="-4"/>
        </w:rPr>
        <w:t> </w:t>
      </w:r>
      <w:r>
        <w:rPr/>
        <w:t>the</w:t>
      </w:r>
      <w:r>
        <w:rPr>
          <w:spacing w:val="-4"/>
        </w:rPr>
        <w:t> </w:t>
      </w:r>
      <w:r>
        <w:rPr/>
        <w:t>quadrilateral</w:t>
      </w:r>
      <w:r>
        <w:rPr>
          <w:spacing w:val="-4"/>
        </w:rPr>
        <w:t> </w:t>
      </w:r>
      <w:r>
        <w:rPr/>
        <w:t>to</w:t>
      </w:r>
      <w:r>
        <w:rPr>
          <w:spacing w:val="-4"/>
        </w:rPr>
        <w:t> </w:t>
      </w:r>
      <w:r>
        <w:rPr/>
        <w:t>its</w:t>
      </w:r>
      <w:r>
        <w:rPr>
          <w:spacing w:val="-5"/>
        </w:rPr>
        <w:t> </w:t>
      </w:r>
      <w:r>
        <w:rPr/>
        <w:t>final orientation (</w:t>
      </w:r>
      <w:hyperlink w:history="true" w:anchor="_bookmark0">
        <w:r>
          <w:rPr>
            <w:color w:val="0000FF"/>
          </w:rPr>
          <w:t>Section 4.2.4</w:t>
        </w:r>
      </w:hyperlink>
      <w:r>
        <w:rPr/>
        <w:t>). An </w:t>
      </w:r>
      <w:r>
        <w:rPr>
          <w:rFonts w:ascii="Times New Roman"/>
          <w:i/>
        </w:rPr>
        <w:t>anchor </w:t>
      </w:r>
      <w:r>
        <w:rPr>
          <w:rFonts w:ascii="Times New Roman"/>
          <w:i/>
          <w:spacing w:val="-3"/>
        </w:rPr>
        <w:t>location </w:t>
      </w:r>
      <w:r>
        <w:rPr/>
        <w:t>on the quadrilateral (e.g., its center)  is</w:t>
      </w:r>
      <w:r>
        <w:rPr>
          <w:spacing w:val="15"/>
        </w:rPr>
        <w:t> </w:t>
      </w:r>
      <w:r>
        <w:rPr/>
        <w:t>then</w:t>
      </w:r>
      <w:r>
        <w:rPr>
          <w:spacing w:val="16"/>
        </w:rPr>
        <w:t> </w:t>
      </w:r>
      <w:r>
        <w:rPr/>
        <w:t>used</w:t>
      </w:r>
      <w:r>
        <w:rPr>
          <w:spacing w:val="15"/>
        </w:rPr>
        <w:t> </w:t>
      </w:r>
      <w:r>
        <w:rPr/>
        <w:t>to</w:t>
      </w:r>
      <w:r>
        <w:rPr>
          <w:spacing w:val="16"/>
        </w:rPr>
        <w:t> </w:t>
      </w:r>
      <w:r>
        <w:rPr/>
        <w:t>establish</w:t>
      </w:r>
      <w:r>
        <w:rPr>
          <w:spacing w:val="16"/>
        </w:rPr>
        <w:t> </w:t>
      </w:r>
      <w:r>
        <w:rPr/>
        <w:t>its</w:t>
      </w:r>
      <w:r>
        <w:rPr>
          <w:spacing w:val="15"/>
        </w:rPr>
        <w:t> </w:t>
      </w:r>
      <w:r>
        <w:rPr/>
        <w:t>position</w:t>
      </w:r>
      <w:r>
        <w:rPr>
          <w:spacing w:val="16"/>
        </w:rPr>
        <w:t> </w:t>
      </w:r>
      <w:r>
        <w:rPr/>
        <w:t>in</w:t>
      </w:r>
      <w:r>
        <w:rPr>
          <w:spacing w:val="15"/>
        </w:rPr>
        <w:t> </w:t>
      </w:r>
      <w:r>
        <w:rPr/>
        <w:t>space.</w:t>
      </w:r>
    </w:p>
    <w:p>
      <w:pPr>
        <w:pStyle w:val="BodyText"/>
        <w:spacing w:line="252" w:lineRule="auto"/>
        <w:ind w:left="944" w:right="441" w:firstLine="298"/>
        <w:jc w:val="both"/>
      </w:pPr>
      <w:r>
        <w:rPr/>
        <w:t>Often, the desired surface normal </w:t>
      </w:r>
      <w:r>
        <w:rPr>
          <w:rFonts w:ascii="Arial" w:hAnsi="Arial"/>
        </w:rPr>
        <w:t>n </w:t>
      </w:r>
      <w:r>
        <w:rPr/>
        <w:t>and up vector </w:t>
      </w:r>
      <w:r>
        <w:rPr>
          <w:rFonts w:ascii="Arial" w:hAnsi="Arial"/>
        </w:rPr>
        <w:t>u </w:t>
      </w:r>
      <w:r>
        <w:rPr/>
        <w:t>are not perpendicular. In all billboarding</w:t>
      </w:r>
      <w:r>
        <w:rPr>
          <w:spacing w:val="-10"/>
        </w:rPr>
        <w:t> </w:t>
      </w:r>
      <w:r>
        <w:rPr/>
        <w:t>techniques,</w:t>
      </w:r>
      <w:r>
        <w:rPr>
          <w:spacing w:val="-8"/>
        </w:rPr>
        <w:t> </w:t>
      </w:r>
      <w:r>
        <w:rPr/>
        <w:t>one</w:t>
      </w:r>
      <w:r>
        <w:rPr>
          <w:spacing w:val="-10"/>
        </w:rPr>
        <w:t> </w:t>
      </w:r>
      <w:r>
        <w:rPr/>
        <w:t>of</w:t>
      </w:r>
      <w:r>
        <w:rPr>
          <w:spacing w:val="-10"/>
        </w:rPr>
        <w:t> </w:t>
      </w:r>
      <w:r>
        <w:rPr/>
        <w:t>these</w:t>
      </w:r>
      <w:r>
        <w:rPr>
          <w:spacing w:val="-9"/>
        </w:rPr>
        <w:t> </w:t>
      </w:r>
      <w:r>
        <w:rPr>
          <w:spacing w:val="-4"/>
        </w:rPr>
        <w:t>two</w:t>
      </w:r>
      <w:r>
        <w:rPr>
          <w:spacing w:val="-10"/>
        </w:rPr>
        <w:t> </w:t>
      </w:r>
      <w:r>
        <w:rPr/>
        <w:t>vectors</w:t>
      </w:r>
      <w:r>
        <w:rPr>
          <w:spacing w:val="-9"/>
        </w:rPr>
        <w:t> </w:t>
      </w:r>
      <w:r>
        <w:rPr/>
        <w:t>is</w:t>
      </w:r>
      <w:r>
        <w:rPr>
          <w:spacing w:val="-9"/>
        </w:rPr>
        <w:t> </w:t>
      </w:r>
      <w:r>
        <w:rPr/>
        <w:t>established</w:t>
      </w:r>
      <w:r>
        <w:rPr>
          <w:spacing w:val="-10"/>
        </w:rPr>
        <w:t> </w:t>
      </w:r>
      <w:r>
        <w:rPr/>
        <w:t>as</w:t>
      </w:r>
      <w:r>
        <w:rPr>
          <w:spacing w:val="-10"/>
        </w:rPr>
        <w:t> </w:t>
      </w:r>
      <w:r>
        <w:rPr/>
        <w:t>being</w:t>
      </w:r>
      <w:r>
        <w:rPr>
          <w:spacing w:val="-9"/>
        </w:rPr>
        <w:t> </w:t>
      </w:r>
      <w:r>
        <w:rPr/>
        <w:t>a</w:t>
      </w:r>
      <w:r>
        <w:rPr>
          <w:spacing w:val="-10"/>
        </w:rPr>
        <w:t> </w:t>
      </w:r>
      <w:r>
        <w:rPr/>
        <w:t>fixed</w:t>
      </w:r>
      <w:r>
        <w:rPr>
          <w:spacing w:val="-9"/>
        </w:rPr>
        <w:t> </w:t>
      </w:r>
      <w:r>
        <w:rPr/>
        <w:t>vector that must </w:t>
      </w:r>
      <w:r>
        <w:rPr>
          <w:spacing w:val="2"/>
        </w:rPr>
        <w:t>be </w:t>
      </w:r>
      <w:r>
        <w:rPr/>
        <w:t>maintained in the given direction. The process is always the same to make</w:t>
      </w:r>
      <w:r>
        <w:rPr>
          <w:spacing w:val="-5"/>
        </w:rPr>
        <w:t> </w:t>
      </w:r>
      <w:r>
        <w:rPr/>
        <w:t>the</w:t>
      </w:r>
      <w:r>
        <w:rPr>
          <w:spacing w:val="-5"/>
        </w:rPr>
        <w:t> </w:t>
      </w:r>
      <w:r>
        <w:rPr/>
        <w:t>other</w:t>
      </w:r>
      <w:r>
        <w:rPr>
          <w:spacing w:val="-5"/>
        </w:rPr>
        <w:t> </w:t>
      </w:r>
      <w:r>
        <w:rPr/>
        <w:t>vector</w:t>
      </w:r>
      <w:r>
        <w:rPr>
          <w:spacing w:val="-4"/>
        </w:rPr>
        <w:t> </w:t>
      </w:r>
      <w:r>
        <w:rPr/>
        <w:t>perpendicular</w:t>
      </w:r>
      <w:r>
        <w:rPr>
          <w:spacing w:val="-5"/>
        </w:rPr>
        <w:t> </w:t>
      </w:r>
      <w:r>
        <w:rPr/>
        <w:t>to</w:t>
      </w:r>
      <w:r>
        <w:rPr>
          <w:spacing w:val="-5"/>
        </w:rPr>
        <w:t> </w:t>
      </w:r>
      <w:r>
        <w:rPr/>
        <w:t>this</w:t>
      </w:r>
      <w:r>
        <w:rPr>
          <w:spacing w:val="-5"/>
        </w:rPr>
        <w:t> </w:t>
      </w:r>
      <w:r>
        <w:rPr/>
        <w:t>fixed</w:t>
      </w:r>
      <w:r>
        <w:rPr>
          <w:spacing w:val="-4"/>
        </w:rPr>
        <w:t> </w:t>
      </w:r>
      <w:r>
        <w:rPr/>
        <w:t>vector.</w:t>
      </w:r>
      <w:r>
        <w:rPr>
          <w:spacing w:val="18"/>
        </w:rPr>
        <w:t> </w:t>
      </w:r>
      <w:r>
        <w:rPr/>
        <w:t>First,</w:t>
      </w:r>
      <w:r>
        <w:rPr>
          <w:spacing w:val="-3"/>
        </w:rPr>
        <w:t> </w:t>
      </w:r>
      <w:r>
        <w:rPr/>
        <w:t>create</w:t>
      </w:r>
      <w:r>
        <w:rPr>
          <w:spacing w:val="-5"/>
        </w:rPr>
        <w:t> </w:t>
      </w:r>
      <w:r>
        <w:rPr/>
        <w:t>a</w:t>
      </w:r>
      <w:r>
        <w:rPr>
          <w:spacing w:val="-4"/>
        </w:rPr>
        <w:t> </w:t>
      </w:r>
      <w:r>
        <w:rPr/>
        <w:t>“right”</w:t>
      </w:r>
      <w:r>
        <w:rPr>
          <w:spacing w:val="-5"/>
        </w:rPr>
        <w:t> </w:t>
      </w:r>
      <w:r>
        <w:rPr/>
        <w:t>vector</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629"/>
      </w:pPr>
      <w:r>
        <w:rPr/>
        <w:drawing>
          <wp:inline distT="0" distB="0" distL="0" distR="0">
            <wp:extent cx="1643587" cy="2857214"/>
            <wp:effectExtent l="0" t="0" r="0" b="0"/>
            <wp:docPr id="45" name="image62.jpeg"/>
            <wp:cNvGraphicFramePr>
              <a:graphicFrameLocks noChangeAspect="1"/>
            </wp:cNvGraphicFramePr>
            <a:graphic>
              <a:graphicData uri="http://schemas.openxmlformats.org/drawingml/2006/picture">
                <pic:pic>
                  <pic:nvPicPr>
                    <pic:cNvPr id="46" name="image62.jpeg"/>
                    <pic:cNvPicPr/>
                  </pic:nvPicPr>
                  <pic:blipFill>
                    <a:blip r:embed="rId78" cstate="print"/>
                    <a:stretch>
                      <a:fillRect/>
                    </a:stretch>
                  </pic:blipFill>
                  <pic:spPr>
                    <a:xfrm>
                      <a:off x="0" y="0"/>
                      <a:ext cx="1643587" cy="2857214"/>
                    </a:xfrm>
                    <a:prstGeom prst="rect">
                      <a:avLst/>
                    </a:prstGeom>
                  </pic:spPr>
                </pic:pic>
              </a:graphicData>
            </a:graphic>
          </wp:inline>
        </w:drawing>
      </w:r>
      <w:r>
        <w:rPr/>
      </w:r>
      <w:r>
        <w:rPr>
          <w:rFonts w:ascii="Times New Roman"/>
          <w:spacing w:val="132"/>
        </w:rPr>
        <w:t> </w:t>
      </w:r>
      <w:r>
        <w:rPr>
          <w:spacing w:val="132"/>
        </w:rPr>
        <w:drawing>
          <wp:inline distT="0" distB="0" distL="0" distR="0">
            <wp:extent cx="1304742" cy="2857214"/>
            <wp:effectExtent l="0" t="0" r="0" b="0"/>
            <wp:docPr id="47" name="image63.jpeg"/>
            <wp:cNvGraphicFramePr>
              <a:graphicFrameLocks noChangeAspect="1"/>
            </wp:cNvGraphicFramePr>
            <a:graphic>
              <a:graphicData uri="http://schemas.openxmlformats.org/drawingml/2006/picture">
                <pic:pic>
                  <pic:nvPicPr>
                    <pic:cNvPr id="48" name="image63.jpeg"/>
                    <pic:cNvPicPr/>
                  </pic:nvPicPr>
                  <pic:blipFill>
                    <a:blip r:embed="rId79" cstate="print"/>
                    <a:stretch>
                      <a:fillRect/>
                    </a:stretch>
                  </pic:blipFill>
                  <pic:spPr>
                    <a:xfrm>
                      <a:off x="0" y="0"/>
                      <a:ext cx="1304742" cy="2857214"/>
                    </a:xfrm>
                    <a:prstGeom prst="rect">
                      <a:avLst/>
                    </a:prstGeom>
                  </pic:spPr>
                </pic:pic>
              </a:graphicData>
            </a:graphic>
          </wp:inline>
        </w:drawing>
      </w:r>
      <w:r>
        <w:rPr>
          <w:spacing w:val="132"/>
        </w:rPr>
      </w:r>
      <w:r>
        <w:rPr>
          <w:rFonts w:ascii="Times New Roman"/>
          <w:spacing w:val="132"/>
        </w:rPr>
        <w:t> </w:t>
      </w:r>
      <w:r>
        <w:rPr>
          <w:spacing w:val="132"/>
        </w:rPr>
        <w:drawing>
          <wp:inline distT="0" distB="0" distL="0" distR="0">
            <wp:extent cx="1290359" cy="2857214"/>
            <wp:effectExtent l="0" t="0" r="0" b="0"/>
            <wp:docPr id="49" name="image64.jpeg"/>
            <wp:cNvGraphicFramePr>
              <a:graphicFrameLocks noChangeAspect="1"/>
            </wp:cNvGraphicFramePr>
            <a:graphic>
              <a:graphicData uri="http://schemas.openxmlformats.org/drawingml/2006/picture">
                <pic:pic>
                  <pic:nvPicPr>
                    <pic:cNvPr id="50" name="image64.jpeg"/>
                    <pic:cNvPicPr/>
                  </pic:nvPicPr>
                  <pic:blipFill>
                    <a:blip r:embed="rId80" cstate="print"/>
                    <a:stretch>
                      <a:fillRect/>
                    </a:stretch>
                  </pic:blipFill>
                  <pic:spPr>
                    <a:xfrm>
                      <a:off x="0" y="0"/>
                      <a:ext cx="1290359" cy="2857214"/>
                    </a:xfrm>
                    <a:prstGeom prst="rect">
                      <a:avLst/>
                    </a:prstGeom>
                  </pic:spPr>
                </pic:pic>
              </a:graphicData>
            </a:graphic>
          </wp:inline>
        </w:drawing>
      </w:r>
      <w:r>
        <w:rPr>
          <w:spacing w:val="132"/>
        </w:rPr>
      </w:r>
    </w:p>
    <w:p>
      <w:pPr>
        <w:pStyle w:val="BodyText"/>
        <w:spacing w:before="2"/>
        <w:rPr>
          <w:sz w:val="15"/>
        </w:rPr>
      </w:pPr>
    </w:p>
    <w:p>
      <w:pPr>
        <w:spacing w:line="230" w:lineRule="auto" w:before="58"/>
        <w:ind w:left="443" w:right="942" w:firstLine="0"/>
        <w:jc w:val="both"/>
        <w:rPr>
          <w:rFonts w:ascii="Times New Roman"/>
          <w:i/>
          <w:sz w:val="16"/>
        </w:rPr>
      </w:pPr>
      <w:bookmarkStart w:name="_bookmark17" w:id="19"/>
      <w:bookmarkEnd w:id="19"/>
      <w:r>
        <w:rPr/>
      </w:r>
      <w:r>
        <w:rPr>
          <w:rFonts w:ascii="Arial"/>
          <w:color w:val="2C6362"/>
          <w:w w:val="105"/>
          <w:sz w:val="16"/>
        </w:rPr>
        <w:t>Figure 13.4. </w:t>
      </w:r>
      <w:r>
        <w:rPr>
          <w:rFonts w:ascii="Palatino Linotype"/>
          <w:w w:val="105"/>
          <w:sz w:val="16"/>
        </w:rPr>
        <w:t>Small billboards representing snow, surfaces, and characters. </w:t>
      </w:r>
      <w:r>
        <w:rPr>
          <w:rFonts w:ascii="Times New Roman"/>
          <w:i/>
          <w:w w:val="105"/>
          <w:sz w:val="16"/>
        </w:rPr>
        <w:t>(From three.js example </w:t>
      </w:r>
      <w:r>
        <w:rPr>
          <w:rFonts w:ascii="Times New Roman"/>
          <w:i/>
          <w:w w:val="105"/>
          <w:sz w:val="16"/>
        </w:rPr>
        <w:t>programs [</w:t>
      </w:r>
      <w:r>
        <w:rPr>
          <w:rFonts w:ascii="Times New Roman"/>
          <w:i/>
          <w:color w:val="0000FF"/>
          <w:w w:val="105"/>
          <w:sz w:val="16"/>
        </w:rPr>
        <w:t>2</w:t>
      </w:r>
      <w:hyperlink w:history="true" w:anchor="_bookmark0">
        <w:r>
          <w:rPr>
            <w:rFonts w:ascii="Times New Roman"/>
            <w:i/>
            <w:color w:val="0000FF"/>
            <w:w w:val="105"/>
            <w:sz w:val="16"/>
          </w:rPr>
          <w:t>18</w:t>
        </w:r>
      </w:hyperlink>
      <w:r>
        <w:rPr>
          <w:rFonts w:ascii="Times New Roman"/>
          <w:i/>
          <w:w w:val="105"/>
          <w:sz w:val="16"/>
        </w:rPr>
        <w:t>].)</w:t>
      </w:r>
    </w:p>
    <w:p>
      <w:pPr>
        <w:pStyle w:val="BodyText"/>
        <w:rPr>
          <w:rFonts w:ascii="Times New Roman"/>
          <w:i/>
          <w:sz w:val="16"/>
        </w:rPr>
      </w:pPr>
    </w:p>
    <w:p>
      <w:pPr>
        <w:pStyle w:val="BodyText"/>
        <w:spacing w:before="9"/>
        <w:rPr>
          <w:rFonts w:ascii="Times New Roman"/>
          <w:i/>
          <w:sz w:val="19"/>
        </w:rPr>
      </w:pPr>
    </w:p>
    <w:p>
      <w:pPr>
        <w:pStyle w:val="BodyText"/>
        <w:spacing w:line="249" w:lineRule="auto"/>
        <w:ind w:left="443" w:right="941"/>
        <w:jc w:val="both"/>
      </w:pPr>
      <w:r>
        <w:rPr>
          <w:rFonts w:ascii="Arial"/>
        </w:rPr>
        <w:t>r</w:t>
      </w:r>
      <w:r>
        <w:rPr/>
        <w:t>, a vector pointing toward the right edge of the quadrilateral. This is done </w:t>
      </w:r>
      <w:r>
        <w:rPr>
          <w:spacing w:val="-3"/>
        </w:rPr>
        <w:t>by </w:t>
      </w:r>
      <w:r>
        <w:rPr/>
        <w:t>taking the cross product of </w:t>
      </w:r>
      <w:r>
        <w:rPr>
          <w:rFonts w:ascii="Arial"/>
        </w:rPr>
        <w:t>u </w:t>
      </w:r>
      <w:r>
        <w:rPr/>
        <w:t>and </w:t>
      </w:r>
      <w:r>
        <w:rPr>
          <w:rFonts w:ascii="Arial"/>
        </w:rPr>
        <w:t>n</w:t>
      </w:r>
      <w:r>
        <w:rPr/>
        <w:t>. Normalize this vector </w:t>
      </w:r>
      <w:r>
        <w:rPr>
          <w:rFonts w:ascii="Arial"/>
        </w:rPr>
        <w:t>r</w:t>
      </w:r>
      <w:r>
        <w:rPr/>
        <w:t>, as it will </w:t>
      </w:r>
      <w:r>
        <w:rPr>
          <w:spacing w:val="2"/>
        </w:rPr>
        <w:t>be </w:t>
      </w:r>
      <w:r>
        <w:rPr/>
        <w:t>used as an axis of the orthonormal basis for the rotation matrix. If vector </w:t>
      </w:r>
      <w:r>
        <w:rPr>
          <w:rFonts w:ascii="Arial"/>
          <w:w w:val="110"/>
        </w:rPr>
        <w:t>r</w:t>
      </w:r>
      <w:r>
        <w:rPr>
          <w:rFonts w:ascii="Arial"/>
          <w:spacing w:val="-47"/>
          <w:w w:val="110"/>
        </w:rPr>
        <w:t> </w:t>
      </w:r>
      <w:r>
        <w:rPr/>
        <w:t>is of zero length, then </w:t>
      </w:r>
      <w:r>
        <w:rPr>
          <w:rFonts w:ascii="Arial"/>
        </w:rPr>
        <w:t>u </w:t>
      </w:r>
      <w:r>
        <w:rPr/>
        <w:t>and </w:t>
      </w:r>
      <w:r>
        <w:rPr>
          <w:rFonts w:ascii="Arial"/>
        </w:rPr>
        <w:t>n </w:t>
      </w:r>
      <w:r>
        <w:rPr/>
        <w:t>must </w:t>
      </w:r>
      <w:r>
        <w:rPr>
          <w:spacing w:val="2"/>
        </w:rPr>
        <w:t>be </w:t>
      </w:r>
      <w:r>
        <w:rPr/>
        <w:t>parallel and the technique [</w:t>
      </w:r>
      <w:hyperlink w:history="true" w:anchor="_bookmark0">
        <w:r>
          <w:rPr>
            <w:color w:val="0000FF"/>
          </w:rPr>
          <w:t>784</w:t>
        </w:r>
      </w:hyperlink>
      <w:r>
        <w:rPr/>
        <w:t>] described in </w:t>
      </w:r>
      <w:hyperlink w:history="true" w:anchor="_bookmark0">
        <w:r>
          <w:rPr>
            <w:color w:val="0000FF"/>
          </w:rPr>
          <w:t>Section 4.2.4 </w:t>
        </w:r>
      </w:hyperlink>
      <w:r>
        <w:rPr/>
        <w:t>can </w:t>
      </w:r>
      <w:r>
        <w:rPr>
          <w:spacing w:val="2"/>
        </w:rPr>
        <w:t>be </w:t>
      </w:r>
      <w:r>
        <w:rPr/>
        <w:t>used. If the length of </w:t>
      </w:r>
      <w:r>
        <w:rPr>
          <w:rFonts w:ascii="Arial"/>
          <w:w w:val="110"/>
        </w:rPr>
        <w:t>r </w:t>
      </w:r>
      <w:r>
        <w:rPr/>
        <w:t>is not quite zero, but nearly so, </w:t>
      </w:r>
      <w:r>
        <w:rPr>
          <w:rFonts w:ascii="Arial"/>
        </w:rPr>
        <w:t>u </w:t>
      </w:r>
      <w:r>
        <w:rPr/>
        <w:t>and </w:t>
      </w:r>
      <w:r>
        <w:rPr>
          <w:rFonts w:ascii="Arial"/>
        </w:rPr>
        <w:t>n </w:t>
      </w:r>
      <w:r>
        <w:rPr/>
        <w:t>are then almost parallel and precision errors can</w:t>
      </w:r>
      <w:r>
        <w:rPr>
          <w:spacing w:val="1"/>
        </w:rPr>
        <w:t> </w:t>
      </w:r>
      <w:r>
        <w:rPr/>
        <w:t>occur.</w:t>
      </w:r>
    </w:p>
    <w:p>
      <w:pPr>
        <w:pStyle w:val="BodyText"/>
        <w:spacing w:line="247" w:lineRule="auto"/>
        <w:ind w:left="443" w:right="942" w:firstLine="298"/>
        <w:jc w:val="both"/>
      </w:pPr>
      <w:r>
        <w:rPr/>
        <w:t>The process for computing </w:t>
      </w:r>
      <w:r>
        <w:rPr>
          <w:rFonts w:ascii="Arial" w:hAnsi="Arial"/>
          <w:w w:val="120"/>
        </w:rPr>
        <w:t>r </w:t>
      </w:r>
      <w:r>
        <w:rPr/>
        <w:t>and a new third vector from (non-parallel) </w:t>
      </w:r>
      <w:r>
        <w:rPr>
          <w:rFonts w:ascii="Arial" w:hAnsi="Arial"/>
        </w:rPr>
        <w:t>n </w:t>
      </w:r>
      <w:r>
        <w:rPr/>
        <w:t>and </w:t>
      </w:r>
      <w:r>
        <w:rPr>
          <w:rFonts w:ascii="Arial" w:hAnsi="Arial"/>
        </w:rPr>
        <w:t>u </w:t>
      </w:r>
      <w:r>
        <w:rPr/>
        <w:t>vectors is shown in </w:t>
      </w:r>
      <w:hyperlink w:history="true" w:anchor="_bookmark18">
        <w:r>
          <w:rPr>
            <w:color w:val="0000FF"/>
          </w:rPr>
          <w:t>Figure 13.5</w:t>
        </w:r>
      </w:hyperlink>
      <w:r>
        <w:rPr/>
        <w:t>. If the normal </w:t>
      </w:r>
      <w:r>
        <w:rPr>
          <w:rFonts w:ascii="Arial" w:hAnsi="Arial"/>
        </w:rPr>
        <w:t>n </w:t>
      </w:r>
      <w:r>
        <w:rPr/>
        <w:t>is to stay the same, as is true for most billboarding techniques, then the new up vector </w:t>
      </w:r>
      <w:r>
        <w:rPr>
          <w:rFonts w:ascii="Arial" w:hAnsi="Arial"/>
          <w:w w:val="120"/>
        </w:rPr>
        <w:t>u</w:t>
      </w:r>
      <w:r>
        <w:rPr>
          <w:rFonts w:ascii="Arial" w:hAnsi="Arial"/>
          <w:w w:val="120"/>
          <w:vertAlign w:val="superscript"/>
        </w:rPr>
        <w:t>′</w:t>
      </w:r>
      <w:r>
        <w:rPr>
          <w:rFonts w:ascii="Arial" w:hAnsi="Arial"/>
          <w:w w:val="120"/>
          <w:vertAlign w:val="baseline"/>
        </w:rPr>
        <w:t> </w:t>
      </w:r>
      <w:r>
        <w:rPr>
          <w:vertAlign w:val="baseline"/>
        </w:rPr>
        <w:t>is</w:t>
      </w:r>
    </w:p>
    <w:p>
      <w:pPr>
        <w:pStyle w:val="BodyText"/>
        <w:tabs>
          <w:tab w:pos="3681" w:val="left" w:leader="none"/>
        </w:tabs>
        <w:spacing w:before="158"/>
        <w:ind w:right="942"/>
        <w:jc w:val="right"/>
      </w:pPr>
      <w:r>
        <w:rPr>
          <w:rFonts w:ascii="Arial" w:hAnsi="Arial"/>
          <w:w w:val="125"/>
        </w:rPr>
        <w:t>u</w:t>
      </w:r>
      <w:r>
        <w:rPr>
          <w:rFonts w:ascii="Arial" w:hAnsi="Arial"/>
          <w:w w:val="125"/>
          <w:vertAlign w:val="superscript"/>
        </w:rPr>
        <w:t>′</w:t>
      </w:r>
      <w:r>
        <w:rPr>
          <w:rFonts w:ascii="Arial" w:hAnsi="Arial"/>
          <w:w w:val="125"/>
          <w:vertAlign w:val="baseline"/>
        </w:rPr>
        <w:t> </w:t>
      </w:r>
      <w:r>
        <w:rPr>
          <w:w w:val="110"/>
          <w:vertAlign w:val="baseline"/>
        </w:rPr>
        <w:t>= </w:t>
      </w:r>
      <w:r>
        <w:rPr>
          <w:rFonts w:ascii="Arial" w:hAnsi="Arial"/>
          <w:w w:val="110"/>
          <w:vertAlign w:val="baseline"/>
        </w:rPr>
        <w:t>n</w:t>
      </w:r>
      <w:r>
        <w:rPr>
          <w:rFonts w:ascii="Arial" w:hAnsi="Arial"/>
          <w:spacing w:val="-12"/>
          <w:w w:val="110"/>
          <w:vertAlign w:val="baseline"/>
        </w:rPr>
        <w:t> </w:t>
      </w:r>
      <w:r>
        <w:rPr>
          <w:rFonts w:ascii="Lucida Sans Unicode" w:hAnsi="Lucida Sans Unicode"/>
          <w:w w:val="110"/>
          <w:vertAlign w:val="baseline"/>
        </w:rPr>
        <w:t>×</w:t>
      </w:r>
      <w:r>
        <w:rPr>
          <w:rFonts w:ascii="Lucida Sans Unicode" w:hAnsi="Lucida Sans Unicode"/>
          <w:spacing w:val="-24"/>
          <w:w w:val="110"/>
          <w:vertAlign w:val="baseline"/>
        </w:rPr>
        <w:t> </w:t>
      </w:r>
      <w:r>
        <w:rPr>
          <w:rFonts w:ascii="Arial" w:hAnsi="Arial"/>
          <w:w w:val="110"/>
          <w:vertAlign w:val="baseline"/>
        </w:rPr>
        <w:t>r</w:t>
      </w:r>
      <w:r>
        <w:rPr>
          <w:i/>
          <w:w w:val="110"/>
          <w:vertAlign w:val="baseline"/>
        </w:rPr>
        <w:t>.</w:t>
        <w:tab/>
      </w:r>
      <w:r>
        <w:rPr>
          <w:w w:val="110"/>
          <w:vertAlign w:val="baseline"/>
        </w:rPr>
        <w:t>(13.2)</w:t>
      </w:r>
    </w:p>
    <w:p>
      <w:pPr>
        <w:pStyle w:val="BodyText"/>
        <w:spacing w:line="247" w:lineRule="auto" w:before="160"/>
        <w:ind w:left="443" w:right="941" w:firstLine="69"/>
        <w:jc w:val="both"/>
      </w:pPr>
      <w:r>
        <w:rPr/>
        <w:t>If, instead, the up direction is fixed (true for axially aligned billboards such as trees on landscape) then the new normal vector </w:t>
      </w:r>
      <w:r>
        <w:rPr>
          <w:rFonts w:ascii="Arial" w:hAnsi="Arial"/>
          <w:w w:val="120"/>
        </w:rPr>
        <w:t>n</w:t>
      </w:r>
      <w:r>
        <w:rPr>
          <w:rFonts w:ascii="Arial" w:hAnsi="Arial"/>
          <w:w w:val="120"/>
          <w:vertAlign w:val="superscript"/>
        </w:rPr>
        <w:t>′</w:t>
      </w:r>
      <w:r>
        <w:rPr>
          <w:rFonts w:ascii="Arial" w:hAnsi="Arial"/>
          <w:w w:val="120"/>
          <w:vertAlign w:val="baseline"/>
        </w:rPr>
        <w:t> </w:t>
      </w:r>
      <w:r>
        <w:rPr>
          <w:vertAlign w:val="baseline"/>
        </w:rPr>
        <w:t>is</w:t>
      </w:r>
    </w:p>
    <w:p>
      <w:pPr>
        <w:pStyle w:val="BodyText"/>
        <w:tabs>
          <w:tab w:pos="3681" w:val="left" w:leader="none"/>
        </w:tabs>
        <w:spacing w:before="162"/>
        <w:ind w:right="942"/>
        <w:jc w:val="right"/>
      </w:pPr>
      <w:r>
        <w:rPr>
          <w:rFonts w:ascii="Arial" w:hAnsi="Arial"/>
          <w:w w:val="125"/>
        </w:rPr>
        <w:t>n</w:t>
      </w:r>
      <w:r>
        <w:rPr>
          <w:rFonts w:ascii="Arial" w:hAnsi="Arial"/>
          <w:w w:val="125"/>
          <w:vertAlign w:val="superscript"/>
        </w:rPr>
        <w:t>′</w:t>
      </w:r>
      <w:r>
        <w:rPr>
          <w:rFonts w:ascii="Arial" w:hAnsi="Arial"/>
          <w:w w:val="125"/>
          <w:vertAlign w:val="baseline"/>
        </w:rPr>
        <w:t> </w:t>
      </w:r>
      <w:r>
        <w:rPr>
          <w:w w:val="110"/>
          <w:vertAlign w:val="baseline"/>
        </w:rPr>
        <w:t>= </w:t>
      </w:r>
      <w:r>
        <w:rPr>
          <w:rFonts w:ascii="Arial" w:hAnsi="Arial"/>
          <w:w w:val="125"/>
          <w:vertAlign w:val="baseline"/>
        </w:rPr>
        <w:t>r</w:t>
      </w:r>
      <w:r>
        <w:rPr>
          <w:rFonts w:ascii="Arial" w:hAnsi="Arial"/>
          <w:spacing w:val="-25"/>
          <w:w w:val="125"/>
          <w:vertAlign w:val="baseline"/>
        </w:rPr>
        <w:t> </w:t>
      </w:r>
      <w:r>
        <w:rPr>
          <w:rFonts w:ascii="Lucida Sans Unicode" w:hAnsi="Lucida Sans Unicode"/>
          <w:w w:val="110"/>
          <w:vertAlign w:val="baseline"/>
        </w:rPr>
        <w:t>×</w:t>
      </w:r>
      <w:r>
        <w:rPr>
          <w:rFonts w:ascii="Lucida Sans Unicode" w:hAnsi="Lucida Sans Unicode"/>
          <w:spacing w:val="-25"/>
          <w:w w:val="110"/>
          <w:vertAlign w:val="baseline"/>
        </w:rPr>
        <w:t> </w:t>
      </w:r>
      <w:r>
        <w:rPr>
          <w:rFonts w:ascii="Arial" w:hAnsi="Arial"/>
          <w:w w:val="110"/>
          <w:vertAlign w:val="baseline"/>
        </w:rPr>
        <w:t>u</w:t>
      </w:r>
      <w:r>
        <w:rPr>
          <w:i/>
          <w:w w:val="110"/>
          <w:vertAlign w:val="baseline"/>
        </w:rPr>
        <w:t>.</w:t>
        <w:tab/>
      </w:r>
      <w:r>
        <w:rPr>
          <w:w w:val="110"/>
          <w:vertAlign w:val="baseline"/>
        </w:rPr>
        <w:t>(13.3)</w:t>
      </w:r>
    </w:p>
    <w:p>
      <w:pPr>
        <w:pStyle w:val="BodyText"/>
        <w:spacing w:line="247" w:lineRule="auto" w:before="160"/>
        <w:ind w:left="443" w:right="941" w:firstLine="298"/>
        <w:jc w:val="both"/>
      </w:pPr>
      <w:r>
        <w:rPr/>
        <w:t>The</w:t>
      </w:r>
      <w:r>
        <w:rPr>
          <w:spacing w:val="-16"/>
        </w:rPr>
        <w:t> </w:t>
      </w:r>
      <w:r>
        <w:rPr/>
        <w:t>new</w:t>
      </w:r>
      <w:r>
        <w:rPr>
          <w:spacing w:val="-16"/>
        </w:rPr>
        <w:t> </w:t>
      </w:r>
      <w:r>
        <w:rPr/>
        <w:t>vector</w:t>
      </w:r>
      <w:r>
        <w:rPr>
          <w:spacing w:val="-16"/>
        </w:rPr>
        <w:t> </w:t>
      </w:r>
      <w:r>
        <w:rPr/>
        <w:t>is</w:t>
      </w:r>
      <w:r>
        <w:rPr>
          <w:spacing w:val="-15"/>
        </w:rPr>
        <w:t> </w:t>
      </w:r>
      <w:r>
        <w:rPr/>
        <w:t>then</w:t>
      </w:r>
      <w:r>
        <w:rPr>
          <w:spacing w:val="-16"/>
        </w:rPr>
        <w:t> </w:t>
      </w:r>
      <w:r>
        <w:rPr/>
        <w:t>normalized</w:t>
      </w:r>
      <w:r>
        <w:rPr>
          <w:spacing w:val="-16"/>
        </w:rPr>
        <w:t> </w:t>
      </w:r>
      <w:r>
        <w:rPr/>
        <w:t>and</w:t>
      </w:r>
      <w:r>
        <w:rPr>
          <w:spacing w:val="-15"/>
        </w:rPr>
        <w:t> </w:t>
      </w:r>
      <w:r>
        <w:rPr/>
        <w:t>the</w:t>
      </w:r>
      <w:r>
        <w:rPr>
          <w:spacing w:val="-16"/>
        </w:rPr>
        <w:t> </w:t>
      </w:r>
      <w:r>
        <w:rPr/>
        <w:t>three</w:t>
      </w:r>
      <w:r>
        <w:rPr>
          <w:spacing w:val="-16"/>
        </w:rPr>
        <w:t> </w:t>
      </w:r>
      <w:r>
        <w:rPr/>
        <w:t>vectors</w:t>
      </w:r>
      <w:r>
        <w:rPr>
          <w:spacing w:val="-15"/>
        </w:rPr>
        <w:t> </w:t>
      </w:r>
      <w:r>
        <w:rPr/>
        <w:t>are</w:t>
      </w:r>
      <w:r>
        <w:rPr>
          <w:spacing w:val="-16"/>
        </w:rPr>
        <w:t> </w:t>
      </w:r>
      <w:r>
        <w:rPr/>
        <w:t>used</w:t>
      </w:r>
      <w:r>
        <w:rPr>
          <w:spacing w:val="-15"/>
        </w:rPr>
        <w:t> </w:t>
      </w:r>
      <w:r>
        <w:rPr/>
        <w:t>to</w:t>
      </w:r>
      <w:r>
        <w:rPr>
          <w:spacing w:val="-16"/>
        </w:rPr>
        <w:t> </w:t>
      </w:r>
      <w:r>
        <w:rPr/>
        <w:t>form</w:t>
      </w:r>
      <w:r>
        <w:rPr>
          <w:spacing w:val="-16"/>
        </w:rPr>
        <w:t> </w:t>
      </w:r>
      <w:r>
        <w:rPr/>
        <w:t>a</w:t>
      </w:r>
      <w:r>
        <w:rPr>
          <w:spacing w:val="-15"/>
        </w:rPr>
        <w:t> </w:t>
      </w:r>
      <w:r>
        <w:rPr/>
        <w:t>rotation matrix. </w:t>
      </w:r>
      <w:r>
        <w:rPr>
          <w:spacing w:val="-6"/>
        </w:rPr>
        <w:t>For </w:t>
      </w:r>
      <w:r>
        <w:rPr/>
        <w:t>example, for a fixed normal </w:t>
      </w:r>
      <w:r>
        <w:rPr>
          <w:rFonts w:ascii="Arial" w:hAnsi="Arial"/>
        </w:rPr>
        <w:t>n </w:t>
      </w:r>
      <w:r>
        <w:rPr/>
        <w:t>and adjusted up vector </w:t>
      </w:r>
      <w:r>
        <w:rPr>
          <w:rFonts w:ascii="Arial" w:hAnsi="Arial"/>
          <w:w w:val="120"/>
        </w:rPr>
        <w:t>u</w:t>
      </w:r>
      <w:r>
        <w:rPr>
          <w:rFonts w:ascii="Arial" w:hAnsi="Arial"/>
          <w:w w:val="120"/>
          <w:vertAlign w:val="superscript"/>
        </w:rPr>
        <w:t>′</w:t>
      </w:r>
      <w:r>
        <w:rPr>
          <w:rFonts w:ascii="Arial" w:hAnsi="Arial"/>
          <w:w w:val="120"/>
          <w:vertAlign w:val="baseline"/>
        </w:rPr>
        <w:t> </w:t>
      </w:r>
      <w:r>
        <w:rPr>
          <w:vertAlign w:val="baseline"/>
        </w:rPr>
        <w:t>the matrix</w:t>
      </w:r>
      <w:r>
        <w:rPr>
          <w:spacing w:val="12"/>
          <w:vertAlign w:val="baseline"/>
        </w:rPr>
        <w:t> </w:t>
      </w:r>
      <w:r>
        <w:rPr>
          <w:vertAlign w:val="baseline"/>
        </w:rPr>
        <w:t>is</w:t>
      </w:r>
    </w:p>
    <w:p>
      <w:pPr>
        <w:tabs>
          <w:tab w:pos="3964" w:val="left" w:leader="none"/>
        </w:tabs>
        <w:spacing w:before="34"/>
        <w:ind w:left="0" w:right="942" w:firstLine="0"/>
        <w:jc w:val="right"/>
        <w:rPr>
          <w:sz w:val="20"/>
        </w:rPr>
      </w:pPr>
      <w:r>
        <w:rPr>
          <w:rFonts w:ascii="Arial" w:hAnsi="Arial"/>
          <w:w w:val="120"/>
          <w:sz w:val="20"/>
        </w:rPr>
        <w:t>M </w:t>
      </w:r>
      <w:r>
        <w:rPr>
          <w:w w:val="120"/>
          <w:sz w:val="20"/>
        </w:rPr>
        <w:t>= </w:t>
      </w:r>
      <w:r>
        <w:rPr>
          <w:rFonts w:ascii="Trebuchet MS" w:hAnsi="Trebuchet MS"/>
          <w:w w:val="120"/>
          <w:position w:val="16"/>
          <w:sz w:val="20"/>
        </w:rPr>
        <w:t>. </w:t>
      </w:r>
      <w:r>
        <w:rPr>
          <w:rFonts w:ascii="Arial" w:hAnsi="Arial"/>
          <w:w w:val="120"/>
          <w:sz w:val="20"/>
        </w:rPr>
        <w:t>r</w:t>
      </w:r>
      <w:r>
        <w:rPr>
          <w:i/>
          <w:w w:val="120"/>
          <w:sz w:val="20"/>
        </w:rPr>
        <w:t>,  </w:t>
      </w:r>
      <w:r>
        <w:rPr>
          <w:rFonts w:ascii="Arial" w:hAnsi="Arial"/>
          <w:spacing w:val="3"/>
          <w:w w:val="120"/>
          <w:sz w:val="20"/>
        </w:rPr>
        <w:t>u</w:t>
      </w:r>
      <w:r>
        <w:rPr>
          <w:rFonts w:ascii="Arial" w:hAnsi="Arial"/>
          <w:spacing w:val="3"/>
          <w:w w:val="120"/>
          <w:sz w:val="20"/>
          <w:vertAlign w:val="superscript"/>
        </w:rPr>
        <w:t>′</w:t>
      </w:r>
      <w:r>
        <w:rPr>
          <w:i/>
          <w:spacing w:val="3"/>
          <w:w w:val="120"/>
          <w:sz w:val="20"/>
          <w:vertAlign w:val="baseline"/>
        </w:rPr>
        <w:t>,</w:t>
      </w:r>
      <w:r>
        <w:rPr>
          <w:i/>
          <w:spacing w:val="-13"/>
          <w:w w:val="120"/>
          <w:sz w:val="20"/>
          <w:vertAlign w:val="baseline"/>
        </w:rPr>
        <w:t> </w:t>
      </w:r>
      <w:r>
        <w:rPr>
          <w:rFonts w:ascii="Arial" w:hAnsi="Arial"/>
          <w:w w:val="120"/>
          <w:sz w:val="20"/>
          <w:vertAlign w:val="baseline"/>
        </w:rPr>
        <w:t>n</w:t>
      </w:r>
      <w:r>
        <w:rPr>
          <w:rFonts w:ascii="Trebuchet MS" w:hAnsi="Trebuchet MS"/>
          <w:w w:val="120"/>
          <w:position w:val="16"/>
          <w:sz w:val="20"/>
          <w:vertAlign w:val="baseline"/>
        </w:rPr>
        <w:t>Σ</w:t>
      </w:r>
      <w:r>
        <w:rPr>
          <w:rFonts w:ascii="Trebuchet MS" w:hAnsi="Trebuchet MS"/>
          <w:spacing w:val="-40"/>
          <w:w w:val="120"/>
          <w:position w:val="16"/>
          <w:sz w:val="20"/>
          <w:vertAlign w:val="baseline"/>
        </w:rPr>
        <w:t> </w:t>
      </w:r>
      <w:r>
        <w:rPr>
          <w:i/>
          <w:w w:val="120"/>
          <w:sz w:val="20"/>
          <w:vertAlign w:val="baseline"/>
        </w:rPr>
        <w:t>.</w:t>
        <w:tab/>
      </w:r>
      <w:r>
        <w:rPr>
          <w:w w:val="120"/>
          <w:sz w:val="20"/>
          <w:vertAlign w:val="baseline"/>
        </w:rPr>
        <w:t>(13.4)</w:t>
      </w:r>
    </w:p>
    <w:p>
      <w:pPr>
        <w:spacing w:after="0"/>
        <w:jc w:val="right"/>
        <w:rPr>
          <w:sz w:val="20"/>
        </w:rPr>
        <w:sectPr>
          <w:pgSz w:w="12240" w:h="15840"/>
          <w:pgMar w:header="2359" w:footer="0" w:top="2560" w:bottom="280" w:left="1720" w:right="1720"/>
        </w:sectPr>
      </w:pPr>
    </w:p>
    <w:p>
      <w:pPr>
        <w:pStyle w:val="BodyText"/>
      </w:pPr>
    </w:p>
    <w:p>
      <w:pPr>
        <w:pStyle w:val="BodyText"/>
        <w:spacing w:before="2"/>
        <w:rPr>
          <w:sz w:val="13"/>
        </w:rPr>
      </w:pPr>
    </w:p>
    <w:p>
      <w:pPr>
        <w:pStyle w:val="BodyText"/>
        <w:tabs>
          <w:tab w:pos="3786" w:val="left" w:leader="none"/>
          <w:tab w:pos="6109" w:val="left" w:leader="none"/>
        </w:tabs>
        <w:ind w:left="1685"/>
      </w:pPr>
      <w:r>
        <w:rPr>
          <w:position w:val="35"/>
        </w:rPr>
        <w:pict>
          <v:group style="width:53.8pt;height:67.45pt;mso-position-horizontal-relative:char;mso-position-vertical-relative:line" coordorigin="0,0" coordsize="1076,1349">
            <v:line style="position:absolute" from="1008,1337" to="1008,86" stroked="true" strokeweight=".711pt" strokecolor="#373535">
              <v:stroke dashstyle="solid"/>
            </v:line>
            <v:shape style="position:absolute;left:940;top:0;width:136;height:122" type="#_x0000_t75" stroked="false">
              <v:imagedata r:id="rId81" o:title=""/>
            </v:shape>
            <v:shape style="position:absolute;left:207;top:222;width:723;height:1126" coordorigin="208,223" coordsize="723,1126" path="m311,1344l302,1344,302,1260,286,1254,258,1254,249,1266,246,1271,246,1271,246,1257,208,1257,208,1261,216,1263,218,1264,218,1342,215,1343,208,1344,208,1349,256,1349,256,1344,247,1343,246,1337,246,1277,255,1268,274,1268,274,1279,274,1340,271,1343,264,1344,264,1349,311,1349,311,1344xm930,306l921,306,919,303,919,223,879,223,879,228,886,228,891,228,891,296,883,305,864,305,864,296,864,223,826,223,826,228,834,229,836,231,836,304,843,318,877,318,886,310,892,305,892,318,903,314,906,314,930,311,930,306xe" filled="true" fillcolor="#373535" stroked="false">
              <v:path arrowok="t"/>
              <v:fill type="solid"/>
            </v:shape>
            <v:line style="position:absolute" from="1009,1337" to="83,1111" stroked="true" strokeweight=".711pt" strokecolor="#373535">
              <v:stroke dashstyle="solid"/>
            </v:line>
            <v:shape style="position:absolute;left:0;top:1054;width:135;height:132" type="#_x0000_t75" stroked="false">
              <v:imagedata r:id="rId82" o:title=""/>
            </v:shape>
          </v:group>
        </w:pict>
      </w:r>
      <w:r>
        <w:rPr>
          <w:position w:val="35"/>
        </w:rPr>
      </w:r>
      <w:r>
        <w:rPr>
          <w:position w:val="35"/>
        </w:rPr>
        <w:tab/>
      </w:r>
      <w:r>
        <w:rPr/>
        <w:pict>
          <v:group style="width:73.25pt;height:85.1pt;mso-position-horizontal-relative:char;mso-position-vertical-relative:line" coordorigin="0,0" coordsize="1465,1702">
            <v:shape style="position:absolute;left:1011;top:85;width:384;height:1536" coordorigin="1012,86" coordsize="384,1536" path="m1012,86l1012,1337,1396,1622e" filled="false" stroked="true" strokeweight=".711pt" strokecolor="#373535">
              <v:path arrowok="t"/>
              <v:stroke dashstyle="solid"/>
            </v:shape>
            <v:shape style="position:absolute;left:1326;top:1546;width:138;height:127" type="#_x0000_t75" stroked="false">
              <v:imagedata r:id="rId83" o:title=""/>
            </v:shape>
            <v:shape style="position:absolute;left:944;top:0;width:136;height:122" type="#_x0000_t75" stroked="false">
              <v:imagedata r:id="rId81" o:title=""/>
            </v:shape>
            <v:shape style="position:absolute;left:1015;top:1070;width:111;height:345" coordorigin="1015,1071" coordsize="111,345" path="m1015,1071l1126,1149,1126,1415e" filled="false" stroked="true" strokeweight=".711pt" strokecolor="#373535">
              <v:path arrowok="t"/>
              <v:stroke dashstyle="solid"/>
            </v:shape>
            <v:shape style="position:absolute;left:212;top:222;width:1060;height:1479" coordorigin="212,223" coordsize="1060,1479" path="m316,1344l306,1344,306,1260,290,1254,262,1254,254,1266,251,1271,251,1271,251,1257,212,1257,212,1261,220,1263,223,1264,223,1342,220,1343,212,1344,212,1349,261,1349,261,1344,251,1343,251,1337,251,1277,259,1268,278,1268,278,1279,278,1340,276,1343,269,1344,269,1349,316,1349,316,1344xm935,306l926,306,924,303,924,223,883,223,883,228,890,228,896,228,896,296,887,305,868,305,868,296,868,223,831,223,831,228,839,229,840,231,840,304,847,318,881,318,890,310,896,305,896,318,907,314,910,314,935,311,935,306xm1272,1617l1269,1607,1242,1607,1233,1619,1229,1625,1228,1625,1228,1609,1191,1609,1191,1614,1197,1615,1201,1616,1201,1694,1191,1696,1191,1701,1244,1701,1244,1696,1232,1696,1229,1693,1229,1628,1238,1624,1247,1624,1247,1636,1269,1636,1272,1627,1272,1617xe" filled="true" fillcolor="#373535" stroked="false">
              <v:path arrowok="t"/>
              <v:fill type="solid"/>
            </v:shape>
            <v:line style="position:absolute" from="1009,1337" to="83,1111" stroked="true" strokeweight=".711pt" strokecolor="#373535">
              <v:stroke dashstyle="solid"/>
            </v:line>
            <v:shape style="position:absolute;left:0;top:1054;width:135;height:132" type="#_x0000_t75" stroked="false">
              <v:imagedata r:id="rId84" o:title=""/>
            </v:shape>
            <v:shape style="position:absolute;left:867;top:1304;width:257;height:120" coordorigin="867,1304" coordsize="257,120" path="m1124,1424l969,1395,867,1304e" filled="false" stroked="true" strokeweight=".711pt" strokecolor="#373535">
              <v:path arrowok="t"/>
              <v:stroke dashstyle="solid"/>
            </v:shape>
          </v:group>
        </w:pict>
      </w:r>
      <w:r>
        <w:rPr/>
      </w:r>
      <w:r>
        <w:rPr/>
        <w:tab/>
      </w:r>
      <w:r>
        <w:rPr/>
        <w:pict>
          <v:group style="width:75pt;height:85.45pt;mso-position-horizontal-relative:char;mso-position-vertical-relative:line" coordorigin="0,0" coordsize="1500,1709">
            <v:shape style="position:absolute;left:213;top:1261;width:104;height:95" coordorigin="214,1261" coordsize="104,95" path="m292,1261l264,1261,255,1273,252,1278,252,1278,252,1264,214,1264,214,1268,222,1270,224,1271,224,1349,221,1350,214,1351,214,1356,262,1356,262,1351,253,1350,252,1344,252,1284,261,1275,280,1275,280,1286,280,1347,277,1351,270,1351,270,1356,317,1356,317,1351,308,1351,308,1267,292,1261xe" filled="true" fillcolor="#373535" stroked="false">
              <v:path arrowok="t"/>
              <v:fill type="solid"/>
            </v:shape>
            <v:shape style="position:absolute;left:1009;top:92;width:2;height:1252" coordorigin="1009,93" coordsize="0,1252" path="m1009,93l1009,1344e" filled="true" fillcolor="#bec0c2" stroked="false">
              <v:path arrowok="t"/>
              <v:fill type="solid"/>
            </v:shape>
            <v:line style="position:absolute" from="1009,93" to="1009,1344" stroked="true" strokeweight=".711pt" strokecolor="#bec0c2">
              <v:stroke dashstyle="solid"/>
            </v:line>
            <v:line style="position:absolute" from="1009,1344" to="1393,1629" stroked="true" strokeweight=".711pt" strokecolor="#373535">
              <v:stroke dashstyle="solid"/>
            </v:line>
            <v:shape style="position:absolute;left:1324;top:1553;width:138;height:127" coordorigin="1324,1553" coordsize="138,127" path="m1405,1553l1384,1622,1324,1662,1357,1662,1393,1665,1429,1671,1462,1680,1444,1650,1428,1618,1414,1585,1405,1553xe" filled="true" fillcolor="#373535" stroked="false">
              <v:path arrowok="t"/>
              <v:fill type="solid"/>
            </v:shape>
            <v:shape style="position:absolute;left:934;top:0;width:150;height:136" type="#_x0000_t75" stroked="false">
              <v:imagedata r:id="rId85" o:title=""/>
            </v:shape>
            <v:shape style="position:absolute;left:1070;top:1123;width:112;height:299" coordorigin="1071,1124" coordsize="112,299" path="m1071,1124l1182,1207,1123,1422e" filled="false" stroked="true" strokeweight=".711pt" strokecolor="#373535">
              <v:path arrowok="t"/>
              <v:stroke dashstyle="solid"/>
            </v:shape>
            <v:line style="position:absolute" from="1009,1344" to="83,1119" stroked="true" strokeweight=".711pt" strokecolor="#373535">
              <v:stroke dashstyle="solid"/>
            </v:line>
            <v:shape style="position:absolute;left:0;top:1061;width:135;height:132" type="#_x0000_t75" stroked="false">
              <v:imagedata r:id="rId86" o:title=""/>
            </v:shape>
            <v:shape style="position:absolute;left:846;top:253;width:105;height:96" coordorigin="847,254" coordsize="105,96" path="m940,254l900,254,900,259,906,259,912,259,912,327,903,336,885,336,884,327,884,254,847,254,847,259,855,260,857,262,857,335,863,349,897,349,906,341,912,336,912,349,924,345,926,345,951,342,951,337,942,337,940,334,940,254xe" filled="true" fillcolor="#bec0c2" stroked="false">
              <v:path arrowok="t"/>
              <v:fill type="solid"/>
            </v:shape>
            <v:shape style="position:absolute;left:1350;top:264;width:149;height:142" type="#_x0000_t75" stroked="false">
              <v:imagedata r:id="rId87" o:title=""/>
            </v:shape>
            <v:shape style="position:absolute;left:1199;top:1613;width:82;height:95" coordorigin="1199,1614" coordsize="82,95" path="m1281,1625l1277,1614,1251,1614,1242,1626,1238,1632,1237,1632,1237,1616,1199,1616,1199,1621,1205,1622,1210,1623,1210,1702,1199,1704,1199,1708,1253,1708,1253,1704,1240,1703,1238,1700,1238,1635,1247,1631,1256,1631,1256,1643,1278,1643,1281,1635,1281,1625xe" filled="true" fillcolor="#373535" stroked="false">
              <v:path arrowok="t"/>
              <v:fill type="solid"/>
            </v:shape>
            <v:line style="position:absolute" from="1327,125" to="1017,1328" stroked="true" strokeweight=".711pt" strokecolor="#373535">
              <v:stroke dashstyle="solid"/>
            </v:line>
            <v:shape style="position:absolute;left:1014;top:1328;width:3;height:9" coordorigin="1015,1328" coordsize="3,9" path="m1017,1328l1015,1336e" filled="true" fillcolor="#373535" stroked="false">
              <v:path arrowok="t"/>
              <v:fill type="solid"/>
            </v:shape>
            <v:line style="position:absolute" from="1017,1328" to="1015,1336" stroked="true" strokeweight=".711pt" strokecolor="#373535">
              <v:stroke dashstyle="solid"/>
            </v:line>
            <v:shape style="position:absolute;left:1245;top:34;width:146;height:149" type="#_x0000_t75" stroked="false">
              <v:imagedata r:id="rId88" o:title=""/>
            </v:shape>
            <v:shape style="position:absolute;left:859;top:1090;width:260;height:340" coordorigin="860,1091" coordsize="260,340" path="m1070,1124l919,1091,860,1306m1120,1430l965,1402,863,1311e" filled="false" stroked="true" strokeweight=".711pt" strokecolor="#373535">
              <v:path arrowok="t"/>
              <v:stroke dashstyle="solid"/>
            </v:shape>
          </v:group>
        </w:pict>
      </w:r>
      <w:r>
        <w:rPr/>
      </w:r>
    </w:p>
    <w:p>
      <w:pPr>
        <w:pStyle w:val="BodyText"/>
        <w:spacing w:before="10"/>
        <w:rPr>
          <w:sz w:val="12"/>
        </w:rPr>
      </w:pPr>
    </w:p>
    <w:p>
      <w:pPr>
        <w:spacing w:line="211" w:lineRule="auto" w:before="72"/>
        <w:ind w:left="943" w:right="441" w:firstLine="0"/>
        <w:jc w:val="both"/>
        <w:rPr>
          <w:rFonts w:ascii="Palatino Linotype" w:hAnsi="Palatino Linotype"/>
          <w:sz w:val="16"/>
        </w:rPr>
      </w:pPr>
      <w:bookmarkStart w:name="_bookmark18" w:id="20"/>
      <w:bookmarkEnd w:id="20"/>
      <w:r>
        <w:rPr/>
      </w:r>
      <w:r>
        <w:rPr>
          <w:rFonts w:ascii="Arial" w:hAnsi="Arial"/>
          <w:color w:val="2C6362"/>
          <w:w w:val="105"/>
          <w:sz w:val="16"/>
        </w:rPr>
        <w:t>Figure 13.5. </w:t>
      </w:r>
      <w:r>
        <w:rPr>
          <w:rFonts w:ascii="Palatino Linotype" w:hAnsi="Palatino Linotype"/>
          <w:spacing w:val="-5"/>
          <w:w w:val="105"/>
          <w:sz w:val="16"/>
        </w:rPr>
        <w:t>For </w:t>
      </w:r>
      <w:r>
        <w:rPr>
          <w:rFonts w:ascii="Palatino Linotype" w:hAnsi="Palatino Linotype"/>
          <w:w w:val="105"/>
          <w:sz w:val="16"/>
        </w:rPr>
        <w:t>a billboard with a normal direction </w:t>
      </w:r>
      <w:r>
        <w:rPr>
          <w:rFonts w:ascii="Verdana" w:hAnsi="Verdana"/>
          <w:w w:val="105"/>
          <w:sz w:val="16"/>
        </w:rPr>
        <w:t>n </w:t>
      </w:r>
      <w:r>
        <w:rPr>
          <w:rFonts w:ascii="Palatino Linotype" w:hAnsi="Palatino Linotype"/>
          <w:w w:val="105"/>
          <w:sz w:val="16"/>
        </w:rPr>
        <w:t>and an approximate up vector direction </w:t>
      </w:r>
      <w:r>
        <w:rPr>
          <w:rFonts w:ascii="Verdana" w:hAnsi="Verdana"/>
          <w:w w:val="105"/>
          <w:sz w:val="16"/>
        </w:rPr>
        <w:t>u</w:t>
      </w:r>
      <w:r>
        <w:rPr>
          <w:rFonts w:ascii="Palatino Linotype" w:hAnsi="Palatino Linotype"/>
          <w:w w:val="105"/>
          <w:sz w:val="16"/>
        </w:rPr>
        <w:t>,</w:t>
      </w:r>
      <w:r>
        <w:rPr>
          <w:rFonts w:ascii="Palatino Linotype" w:hAnsi="Palatino Linotype"/>
          <w:spacing w:val="-26"/>
          <w:w w:val="105"/>
          <w:sz w:val="16"/>
        </w:rPr>
        <w:t> </w:t>
      </w:r>
      <w:r>
        <w:rPr>
          <w:rFonts w:ascii="Palatino Linotype" w:hAnsi="Palatino Linotype"/>
          <w:spacing w:val="-3"/>
          <w:w w:val="105"/>
          <w:sz w:val="16"/>
        </w:rPr>
        <w:t>we want </w:t>
      </w:r>
      <w:r>
        <w:rPr>
          <w:rFonts w:ascii="Palatino Linotype" w:hAnsi="Palatino Linotype"/>
          <w:w w:val="105"/>
          <w:sz w:val="16"/>
        </w:rPr>
        <w:t>to create a set of three mutually perpendicular vectors to orient the billboard. In the middle ﬁgure, the “right” vector </w:t>
      </w:r>
      <w:r>
        <w:rPr>
          <w:rFonts w:ascii="Verdana" w:hAnsi="Verdana"/>
          <w:w w:val="105"/>
          <w:sz w:val="16"/>
        </w:rPr>
        <w:t>r </w:t>
      </w:r>
      <w:r>
        <w:rPr>
          <w:rFonts w:ascii="Palatino Linotype" w:hAnsi="Palatino Linotype"/>
          <w:w w:val="105"/>
          <w:sz w:val="16"/>
        </w:rPr>
        <w:t>is found </w:t>
      </w:r>
      <w:r>
        <w:rPr>
          <w:rFonts w:ascii="Palatino Linotype" w:hAnsi="Palatino Linotype"/>
          <w:spacing w:val="-3"/>
          <w:w w:val="105"/>
          <w:sz w:val="16"/>
        </w:rPr>
        <w:t>by </w:t>
      </w:r>
      <w:r>
        <w:rPr>
          <w:rFonts w:ascii="Palatino Linotype" w:hAnsi="Palatino Linotype"/>
          <w:w w:val="105"/>
          <w:sz w:val="16"/>
        </w:rPr>
        <w:t>taking the cross product of </w:t>
      </w:r>
      <w:r>
        <w:rPr>
          <w:rFonts w:ascii="Verdana" w:hAnsi="Verdana"/>
          <w:w w:val="105"/>
          <w:sz w:val="16"/>
        </w:rPr>
        <w:t>u </w:t>
      </w:r>
      <w:r>
        <w:rPr>
          <w:rFonts w:ascii="Palatino Linotype" w:hAnsi="Palatino Linotype"/>
          <w:w w:val="105"/>
          <w:sz w:val="16"/>
        </w:rPr>
        <w:t>and </w:t>
      </w:r>
      <w:r>
        <w:rPr>
          <w:rFonts w:ascii="Verdana" w:hAnsi="Verdana"/>
          <w:w w:val="105"/>
          <w:sz w:val="16"/>
        </w:rPr>
        <w:t>n</w:t>
      </w:r>
      <w:r>
        <w:rPr>
          <w:rFonts w:ascii="Palatino Linotype" w:hAnsi="Palatino Linotype"/>
          <w:w w:val="105"/>
          <w:sz w:val="16"/>
        </w:rPr>
        <w:t>, and so is perpendicular to both of them. In the right ﬁgure, the ﬁxed vector </w:t>
      </w:r>
      <w:r>
        <w:rPr>
          <w:rFonts w:ascii="Verdana" w:hAnsi="Verdana"/>
          <w:w w:val="105"/>
          <w:sz w:val="16"/>
        </w:rPr>
        <w:t>n </w:t>
      </w:r>
      <w:r>
        <w:rPr>
          <w:rFonts w:ascii="Palatino Linotype" w:hAnsi="Palatino Linotype"/>
          <w:w w:val="105"/>
          <w:sz w:val="16"/>
        </w:rPr>
        <w:t>is crossed with </w:t>
      </w:r>
      <w:r>
        <w:rPr>
          <w:rFonts w:ascii="Verdana" w:hAnsi="Verdana"/>
          <w:w w:val="105"/>
          <w:sz w:val="16"/>
        </w:rPr>
        <w:t>r </w:t>
      </w:r>
      <w:r>
        <w:rPr>
          <w:rFonts w:ascii="Palatino Linotype" w:hAnsi="Palatino Linotype"/>
          <w:w w:val="105"/>
          <w:sz w:val="16"/>
        </w:rPr>
        <w:t>to give the mutually </w:t>
      </w:r>
      <w:r>
        <w:rPr>
          <w:rFonts w:ascii="Palatino Linotype" w:hAnsi="Palatino Linotype"/>
          <w:spacing w:val="4"/>
          <w:w w:val="97"/>
          <w:sz w:val="16"/>
        </w:rPr>
        <w:t>p</w:t>
      </w:r>
      <w:r>
        <w:rPr>
          <w:rFonts w:ascii="Palatino Linotype" w:hAnsi="Palatino Linotype"/>
          <w:w w:val="98"/>
          <w:sz w:val="16"/>
        </w:rPr>
        <w:t>e</w:t>
      </w:r>
      <w:r>
        <w:rPr>
          <w:rFonts w:ascii="Palatino Linotype" w:hAnsi="Palatino Linotype"/>
          <w:w w:val="104"/>
          <w:sz w:val="16"/>
        </w:rPr>
        <w:t>r</w:t>
      </w:r>
      <w:r>
        <w:rPr>
          <w:rFonts w:ascii="Palatino Linotype" w:hAnsi="Palatino Linotype"/>
          <w:spacing w:val="4"/>
          <w:w w:val="97"/>
          <w:sz w:val="16"/>
        </w:rPr>
        <w:t>p</w:t>
      </w:r>
      <w:r>
        <w:rPr>
          <w:rFonts w:ascii="Palatino Linotype" w:hAnsi="Palatino Linotype"/>
          <w:w w:val="98"/>
          <w:sz w:val="16"/>
        </w:rPr>
        <w:t>e</w:t>
      </w:r>
      <w:r>
        <w:rPr>
          <w:rFonts w:ascii="Palatino Linotype" w:hAnsi="Palatino Linotype"/>
          <w:w w:val="100"/>
          <w:sz w:val="16"/>
        </w:rPr>
        <w:t>n</w:t>
      </w:r>
      <w:r>
        <w:rPr>
          <w:rFonts w:ascii="Palatino Linotype" w:hAnsi="Palatino Linotype"/>
          <w:w w:val="96"/>
          <w:sz w:val="16"/>
        </w:rPr>
        <w:t>d</w:t>
      </w:r>
      <w:r>
        <w:rPr>
          <w:rFonts w:ascii="Palatino Linotype" w:hAnsi="Palatino Linotype"/>
          <w:w w:val="100"/>
          <w:sz w:val="16"/>
        </w:rPr>
        <w:t>i</w:t>
      </w:r>
      <w:r>
        <w:rPr>
          <w:rFonts w:ascii="Palatino Linotype" w:hAnsi="Palatino Linotype"/>
          <w:w w:val="105"/>
          <w:sz w:val="16"/>
        </w:rPr>
        <w:t>c</w:t>
      </w:r>
      <w:r>
        <w:rPr>
          <w:rFonts w:ascii="Palatino Linotype" w:hAnsi="Palatino Linotype"/>
          <w:w w:val="97"/>
          <w:sz w:val="16"/>
        </w:rPr>
        <w:t>u</w:t>
      </w:r>
      <w:r>
        <w:rPr>
          <w:rFonts w:ascii="Palatino Linotype" w:hAnsi="Palatino Linotype"/>
          <w:w w:val="100"/>
          <w:sz w:val="16"/>
        </w:rPr>
        <w:t>l</w:t>
      </w:r>
      <w:r>
        <w:rPr>
          <w:rFonts w:ascii="Palatino Linotype" w:hAnsi="Palatino Linotype"/>
          <w:w w:val="105"/>
          <w:sz w:val="16"/>
        </w:rPr>
        <w:t>a</w:t>
      </w:r>
      <w:r>
        <w:rPr>
          <w:rFonts w:ascii="Palatino Linotype" w:hAnsi="Palatino Linotype"/>
          <w:w w:val="104"/>
          <w:sz w:val="16"/>
        </w:rPr>
        <w:t>r</w:t>
      </w:r>
      <w:r>
        <w:rPr>
          <w:rFonts w:ascii="Palatino Linotype" w:hAnsi="Palatino Linotype"/>
          <w:spacing w:val="16"/>
          <w:sz w:val="16"/>
        </w:rPr>
        <w:t> </w:t>
      </w:r>
      <w:r>
        <w:rPr>
          <w:rFonts w:ascii="Palatino Linotype" w:hAnsi="Palatino Linotype"/>
          <w:w w:val="97"/>
          <w:sz w:val="16"/>
        </w:rPr>
        <w:t>u</w:t>
      </w:r>
      <w:r>
        <w:rPr>
          <w:rFonts w:ascii="Palatino Linotype" w:hAnsi="Palatino Linotype"/>
          <w:w w:val="97"/>
          <w:sz w:val="16"/>
        </w:rPr>
        <w:t>p</w:t>
      </w:r>
      <w:r>
        <w:rPr>
          <w:rFonts w:ascii="Palatino Linotype" w:hAnsi="Palatino Linotype"/>
          <w:spacing w:val="16"/>
          <w:sz w:val="16"/>
        </w:rPr>
        <w:t> </w:t>
      </w:r>
      <w:r>
        <w:rPr>
          <w:rFonts w:ascii="Palatino Linotype" w:hAnsi="Palatino Linotype"/>
          <w:spacing w:val="-5"/>
          <w:w w:val="98"/>
          <w:sz w:val="16"/>
        </w:rPr>
        <w:t>v</w:t>
      </w:r>
      <w:r>
        <w:rPr>
          <w:rFonts w:ascii="Palatino Linotype" w:hAnsi="Palatino Linotype"/>
          <w:w w:val="98"/>
          <w:sz w:val="16"/>
        </w:rPr>
        <w:t>e</w:t>
      </w:r>
      <w:r>
        <w:rPr>
          <w:rFonts w:ascii="Palatino Linotype" w:hAnsi="Palatino Linotype"/>
          <w:w w:val="105"/>
          <w:sz w:val="16"/>
        </w:rPr>
        <w:t>c</w:t>
      </w:r>
      <w:r>
        <w:rPr>
          <w:rFonts w:ascii="Palatino Linotype" w:hAnsi="Palatino Linotype"/>
          <w:w w:val="126"/>
          <w:sz w:val="16"/>
        </w:rPr>
        <w:t>t</w:t>
      </w:r>
      <w:r>
        <w:rPr>
          <w:rFonts w:ascii="Palatino Linotype" w:hAnsi="Palatino Linotype"/>
          <w:w w:val="96"/>
          <w:sz w:val="16"/>
        </w:rPr>
        <w:t>o</w:t>
      </w:r>
      <w:r>
        <w:rPr>
          <w:rFonts w:ascii="Palatino Linotype" w:hAnsi="Palatino Linotype"/>
          <w:w w:val="104"/>
          <w:sz w:val="16"/>
        </w:rPr>
        <w:t>r</w:t>
      </w:r>
      <w:r>
        <w:rPr>
          <w:rFonts w:ascii="Palatino Linotype" w:hAnsi="Palatino Linotype"/>
          <w:spacing w:val="16"/>
          <w:sz w:val="16"/>
        </w:rPr>
        <w:t> </w:t>
      </w:r>
      <w:r>
        <w:rPr>
          <w:rFonts w:ascii="Verdana" w:hAnsi="Verdana"/>
          <w:w w:val="107"/>
          <w:sz w:val="16"/>
        </w:rPr>
        <w:t>u</w:t>
      </w:r>
      <w:r>
        <w:rPr>
          <w:rFonts w:ascii="Arial" w:hAnsi="Arial"/>
          <w:spacing w:val="10"/>
          <w:w w:val="231"/>
          <w:sz w:val="16"/>
          <w:vertAlign w:val="superscript"/>
        </w:rPr>
        <w:t>′</w:t>
      </w:r>
      <w:r>
        <w:rPr>
          <w:rFonts w:ascii="Palatino Linotype" w:hAnsi="Palatino Linotype"/>
          <w:w w:val="117"/>
          <w:sz w:val="16"/>
          <w:vertAlign w:val="baseline"/>
        </w:rPr>
        <w:t>.</w:t>
      </w:r>
    </w:p>
    <w:p>
      <w:pPr>
        <w:pStyle w:val="BodyText"/>
        <w:rPr>
          <w:rFonts w:ascii="Palatino Linotype"/>
          <w:sz w:val="18"/>
        </w:rPr>
      </w:pPr>
    </w:p>
    <w:p>
      <w:pPr>
        <w:pStyle w:val="BodyText"/>
        <w:spacing w:before="7"/>
        <w:rPr>
          <w:rFonts w:ascii="Palatino Linotype"/>
        </w:rPr>
      </w:pPr>
    </w:p>
    <w:p>
      <w:pPr>
        <w:pStyle w:val="BodyText"/>
        <w:spacing w:line="252" w:lineRule="auto"/>
        <w:ind w:left="943" w:right="441" w:firstLine="298"/>
        <w:jc w:val="both"/>
      </w:pPr>
      <w:r>
        <w:rPr/>
        <w:t>This matrix transforms a quadrilateral in the </w:t>
      </w:r>
      <w:r>
        <w:rPr>
          <w:i/>
        </w:rPr>
        <w:t>xy </w:t>
      </w:r>
      <w:r>
        <w:rPr/>
        <w:t>plane with +</w:t>
      </w:r>
      <w:r>
        <w:rPr>
          <w:i/>
        </w:rPr>
        <w:t>y </w:t>
      </w:r>
      <w:r>
        <w:rPr/>
        <w:t>pointing toward its top edge, and centered about its anchor position, to the proper orientation. A translation matrix is then applied to move the quadrilateral’s anchor point to the desired location.</w:t>
      </w:r>
    </w:p>
    <w:p>
      <w:pPr>
        <w:pStyle w:val="BodyText"/>
        <w:spacing w:line="252" w:lineRule="auto" w:before="2"/>
        <w:ind w:left="943" w:right="441" w:firstLine="298"/>
        <w:jc w:val="both"/>
      </w:pPr>
      <w:r>
        <w:rPr/>
        <w:t>With these preliminaries in place, the main task that remains is deciding what surface normal and up vector are used to define the billboard’s orientation. A few different</w:t>
      </w:r>
      <w:r>
        <w:rPr>
          <w:spacing w:val="-20"/>
        </w:rPr>
        <w:t> </w:t>
      </w:r>
      <w:r>
        <w:rPr/>
        <w:t>methods</w:t>
      </w:r>
      <w:r>
        <w:rPr>
          <w:spacing w:val="-19"/>
        </w:rPr>
        <w:t> </w:t>
      </w:r>
      <w:r>
        <w:rPr/>
        <w:t>of</w:t>
      </w:r>
      <w:r>
        <w:rPr>
          <w:spacing w:val="-20"/>
        </w:rPr>
        <w:t> </w:t>
      </w:r>
      <w:r>
        <w:rPr/>
        <w:t>constructing</w:t>
      </w:r>
      <w:r>
        <w:rPr>
          <w:spacing w:val="-19"/>
        </w:rPr>
        <w:t> </w:t>
      </w:r>
      <w:r>
        <w:rPr/>
        <w:t>these</w:t>
      </w:r>
      <w:r>
        <w:rPr>
          <w:spacing w:val="-20"/>
        </w:rPr>
        <w:t> </w:t>
      </w:r>
      <w:r>
        <w:rPr/>
        <w:t>vectors</w:t>
      </w:r>
      <w:r>
        <w:rPr>
          <w:spacing w:val="-19"/>
        </w:rPr>
        <w:t> </w:t>
      </w:r>
      <w:r>
        <w:rPr/>
        <w:t>are</w:t>
      </w:r>
      <w:r>
        <w:rPr>
          <w:spacing w:val="-20"/>
        </w:rPr>
        <w:t> </w:t>
      </w:r>
      <w:r>
        <w:rPr/>
        <w:t>discussed</w:t>
      </w:r>
      <w:r>
        <w:rPr>
          <w:spacing w:val="-19"/>
        </w:rPr>
        <w:t> </w:t>
      </w:r>
      <w:r>
        <w:rPr/>
        <w:t>in</w:t>
      </w:r>
      <w:r>
        <w:rPr>
          <w:spacing w:val="-20"/>
        </w:rPr>
        <w:t> </w:t>
      </w:r>
      <w:r>
        <w:rPr/>
        <w:t>the</w:t>
      </w:r>
      <w:r>
        <w:rPr>
          <w:spacing w:val="-19"/>
        </w:rPr>
        <w:t> </w:t>
      </w:r>
      <w:r>
        <w:rPr/>
        <w:t>following</w:t>
      </w:r>
      <w:r>
        <w:rPr>
          <w:spacing w:val="-20"/>
        </w:rPr>
        <w:t> </w:t>
      </w:r>
      <w:r>
        <w:rPr/>
        <w:t>sections.</w:t>
      </w:r>
    </w:p>
    <w:p>
      <w:pPr>
        <w:pStyle w:val="BodyText"/>
        <w:spacing w:before="7"/>
        <w:rPr>
          <w:sz w:val="29"/>
        </w:rPr>
      </w:pPr>
    </w:p>
    <w:p>
      <w:pPr>
        <w:pStyle w:val="Heading2"/>
        <w:numPr>
          <w:ilvl w:val="2"/>
          <w:numId w:val="1"/>
        </w:numPr>
        <w:tabs>
          <w:tab w:pos="1942" w:val="left" w:leader="none"/>
          <w:tab w:pos="1943" w:val="left" w:leader="none"/>
        </w:tabs>
        <w:spacing w:line="240" w:lineRule="auto" w:before="0" w:after="0"/>
        <w:ind w:left="1942" w:right="0" w:hanging="1000"/>
        <w:jc w:val="left"/>
      </w:pPr>
      <w:r>
        <w:rPr>
          <w:color w:val="98727C"/>
        </w:rPr>
        <w:t>Screen-Aligned</w:t>
      </w:r>
      <w:r>
        <w:rPr>
          <w:color w:val="98727C"/>
          <w:spacing w:val="31"/>
        </w:rPr>
        <w:t> </w:t>
      </w:r>
      <w:r>
        <w:rPr>
          <w:color w:val="98727C"/>
        </w:rPr>
        <w:t>Billboard</w:t>
      </w:r>
    </w:p>
    <w:p>
      <w:pPr>
        <w:pStyle w:val="BodyText"/>
        <w:spacing w:line="240" w:lineRule="exact" w:before="92"/>
        <w:ind w:left="943" w:right="441"/>
        <w:jc w:val="both"/>
      </w:pPr>
      <w:r>
        <w:rPr/>
        <w:t>The simplest form of billboarding is a </w:t>
      </w:r>
      <w:r>
        <w:rPr>
          <w:rFonts w:ascii="Times New Roman" w:hAnsi="Times New Roman"/>
          <w:i/>
          <w:spacing w:val="-3"/>
        </w:rPr>
        <w:t>screen-aligned billboard</w:t>
      </w:r>
      <w:r>
        <w:rPr>
          <w:spacing w:val="-3"/>
        </w:rPr>
        <w:t>. </w:t>
      </w:r>
      <w:r>
        <w:rPr/>
        <w:t>This form is the same as</w:t>
      </w:r>
      <w:r>
        <w:rPr>
          <w:spacing w:val="-6"/>
        </w:rPr>
        <w:t> </w:t>
      </w:r>
      <w:r>
        <w:rPr/>
        <w:t>a</w:t>
      </w:r>
      <w:r>
        <w:rPr>
          <w:spacing w:val="-5"/>
        </w:rPr>
        <w:t> </w:t>
      </w:r>
      <w:r>
        <w:rPr/>
        <w:t>two-dimensional</w:t>
      </w:r>
      <w:r>
        <w:rPr>
          <w:spacing w:val="-5"/>
        </w:rPr>
        <w:t> </w:t>
      </w:r>
      <w:r>
        <w:rPr/>
        <w:t>sprite,</w:t>
      </w:r>
      <w:r>
        <w:rPr>
          <w:spacing w:val="-5"/>
        </w:rPr>
        <w:t> </w:t>
      </w:r>
      <w:r>
        <w:rPr/>
        <w:t>in</w:t>
      </w:r>
      <w:r>
        <w:rPr>
          <w:spacing w:val="-5"/>
        </w:rPr>
        <w:t> </w:t>
      </w:r>
      <w:r>
        <w:rPr/>
        <w:t>that</w:t>
      </w:r>
      <w:r>
        <w:rPr>
          <w:spacing w:val="-5"/>
        </w:rPr>
        <w:t> </w:t>
      </w:r>
      <w:r>
        <w:rPr/>
        <w:t>the</w:t>
      </w:r>
      <w:r>
        <w:rPr>
          <w:spacing w:val="-5"/>
        </w:rPr>
        <w:t> </w:t>
      </w:r>
      <w:r>
        <w:rPr/>
        <w:t>image</w:t>
      </w:r>
      <w:r>
        <w:rPr>
          <w:spacing w:val="-5"/>
        </w:rPr>
        <w:t> </w:t>
      </w:r>
      <w:r>
        <w:rPr/>
        <w:t>is</w:t>
      </w:r>
      <w:r>
        <w:rPr>
          <w:spacing w:val="-6"/>
        </w:rPr>
        <w:t> </w:t>
      </w:r>
      <w:r>
        <w:rPr/>
        <w:t>always</w:t>
      </w:r>
      <w:r>
        <w:rPr>
          <w:spacing w:val="-5"/>
        </w:rPr>
        <w:t> </w:t>
      </w:r>
      <w:r>
        <w:rPr/>
        <w:t>parallel</w:t>
      </w:r>
      <w:r>
        <w:rPr>
          <w:spacing w:val="-5"/>
        </w:rPr>
        <w:t> </w:t>
      </w:r>
      <w:r>
        <w:rPr/>
        <w:t>to</w:t>
      </w:r>
      <w:r>
        <w:rPr>
          <w:spacing w:val="-5"/>
        </w:rPr>
        <w:t> </w:t>
      </w:r>
      <w:r>
        <w:rPr/>
        <w:t>the</w:t>
      </w:r>
      <w:r>
        <w:rPr>
          <w:spacing w:val="-6"/>
        </w:rPr>
        <w:t> </w:t>
      </w:r>
      <w:r>
        <w:rPr/>
        <w:t>screen</w:t>
      </w:r>
      <w:r>
        <w:rPr>
          <w:spacing w:val="-5"/>
        </w:rPr>
        <w:t> </w:t>
      </w:r>
      <w:r>
        <w:rPr/>
        <w:t>and</w:t>
      </w:r>
      <w:r>
        <w:rPr>
          <w:spacing w:val="-5"/>
        </w:rPr>
        <w:t> </w:t>
      </w:r>
      <w:r>
        <w:rPr/>
        <w:t>has a constant up vector. A camera renders a scene onto a view plane that is parallel to the near and far planes. </w:t>
      </w:r>
      <w:r>
        <w:rPr>
          <w:spacing w:val="-9"/>
        </w:rPr>
        <w:t>We </w:t>
      </w:r>
      <w:r>
        <w:rPr/>
        <w:t>often visualize this imaginary plane at the near plane’s location. </w:t>
      </w:r>
      <w:r>
        <w:rPr>
          <w:spacing w:val="-6"/>
        </w:rPr>
        <w:t>For </w:t>
      </w:r>
      <w:r>
        <w:rPr/>
        <w:t>this type of billboard, the desired surface normal is the negation of the view plane’s normal, where the view plane’s normal </w:t>
      </w:r>
      <w:r>
        <w:rPr>
          <w:rFonts w:ascii="Arial" w:hAnsi="Arial"/>
        </w:rPr>
        <w:t>v</w:t>
      </w:r>
      <w:r>
        <w:rPr>
          <w:rFonts w:ascii="Arial Black" w:hAnsi="Arial Black"/>
          <w:vertAlign w:val="subscript"/>
        </w:rPr>
        <w:t>n</w:t>
      </w:r>
      <w:r>
        <w:rPr>
          <w:rFonts w:ascii="Arial Black" w:hAnsi="Arial Black"/>
          <w:vertAlign w:val="baseline"/>
        </w:rPr>
        <w:t> </w:t>
      </w:r>
      <w:r>
        <w:rPr>
          <w:vertAlign w:val="baseline"/>
        </w:rPr>
        <w:t>points </w:t>
      </w:r>
      <w:r>
        <w:rPr>
          <w:spacing w:val="-5"/>
          <w:vertAlign w:val="baseline"/>
        </w:rPr>
        <w:t>away </w:t>
      </w:r>
      <w:r>
        <w:rPr>
          <w:vertAlign w:val="baseline"/>
        </w:rPr>
        <w:t>from the view position. The up vector </w:t>
      </w:r>
      <w:r>
        <w:rPr>
          <w:rFonts w:ascii="Arial" w:hAnsi="Arial"/>
          <w:vertAlign w:val="baseline"/>
        </w:rPr>
        <w:t>u </w:t>
      </w:r>
      <w:r>
        <w:rPr>
          <w:vertAlign w:val="baseline"/>
        </w:rPr>
        <w:t>is from the camera itself. It is a vector in the view plane that defines the camera’s up direction. These </w:t>
      </w:r>
      <w:r>
        <w:rPr>
          <w:spacing w:val="-4"/>
          <w:vertAlign w:val="baseline"/>
        </w:rPr>
        <w:t>two </w:t>
      </w:r>
      <w:r>
        <w:rPr>
          <w:vertAlign w:val="baseline"/>
        </w:rPr>
        <w:t>vectors are already perpendicular, so all that is needed is the “right” direction vector </w:t>
      </w:r>
      <w:r>
        <w:rPr>
          <w:rFonts w:ascii="Arial" w:hAnsi="Arial"/>
          <w:w w:val="110"/>
          <w:vertAlign w:val="baseline"/>
        </w:rPr>
        <w:t>r </w:t>
      </w:r>
      <w:r>
        <w:rPr>
          <w:vertAlign w:val="baseline"/>
        </w:rPr>
        <w:t>to form the rotation matrix for the billboard. Since </w:t>
      </w:r>
      <w:r>
        <w:rPr>
          <w:rFonts w:ascii="Arial" w:hAnsi="Arial"/>
          <w:vertAlign w:val="baseline"/>
        </w:rPr>
        <w:t>n </w:t>
      </w:r>
      <w:r>
        <w:rPr>
          <w:vertAlign w:val="baseline"/>
        </w:rPr>
        <w:t>and </w:t>
      </w:r>
      <w:r>
        <w:rPr>
          <w:rFonts w:ascii="Arial" w:hAnsi="Arial"/>
          <w:vertAlign w:val="baseline"/>
        </w:rPr>
        <w:t>u </w:t>
      </w:r>
      <w:r>
        <w:rPr>
          <w:vertAlign w:val="baseline"/>
        </w:rPr>
        <w:t>are constants for the camera, this rotation matrix is the same</w:t>
      </w:r>
      <w:r>
        <w:rPr>
          <w:spacing w:val="16"/>
          <w:vertAlign w:val="baseline"/>
        </w:rPr>
        <w:t> </w:t>
      </w:r>
      <w:r>
        <w:rPr>
          <w:vertAlign w:val="baseline"/>
        </w:rPr>
        <w:t>for</w:t>
      </w:r>
      <w:r>
        <w:rPr>
          <w:spacing w:val="17"/>
          <w:vertAlign w:val="baseline"/>
        </w:rPr>
        <w:t> </w:t>
      </w:r>
      <w:r>
        <w:rPr>
          <w:vertAlign w:val="baseline"/>
        </w:rPr>
        <w:t>all</w:t>
      </w:r>
      <w:r>
        <w:rPr>
          <w:spacing w:val="16"/>
          <w:vertAlign w:val="baseline"/>
        </w:rPr>
        <w:t> </w:t>
      </w:r>
      <w:r>
        <w:rPr>
          <w:vertAlign w:val="baseline"/>
        </w:rPr>
        <w:t>billboards</w:t>
      </w:r>
      <w:r>
        <w:rPr>
          <w:spacing w:val="17"/>
          <w:vertAlign w:val="baseline"/>
        </w:rPr>
        <w:t> </w:t>
      </w:r>
      <w:r>
        <w:rPr>
          <w:vertAlign w:val="baseline"/>
        </w:rPr>
        <w:t>of</w:t>
      </w:r>
      <w:r>
        <w:rPr>
          <w:spacing w:val="17"/>
          <w:vertAlign w:val="baseline"/>
        </w:rPr>
        <w:t> </w:t>
      </w:r>
      <w:r>
        <w:rPr>
          <w:vertAlign w:val="baseline"/>
        </w:rPr>
        <w:t>this</w:t>
      </w:r>
      <w:r>
        <w:rPr>
          <w:spacing w:val="16"/>
          <w:vertAlign w:val="baseline"/>
        </w:rPr>
        <w:t> </w:t>
      </w:r>
      <w:r>
        <w:rPr>
          <w:vertAlign w:val="baseline"/>
        </w:rPr>
        <w:t>type.</w:t>
      </w:r>
    </w:p>
    <w:p>
      <w:pPr>
        <w:pStyle w:val="BodyText"/>
        <w:spacing w:line="252" w:lineRule="auto"/>
        <w:ind w:left="943" w:right="441" w:firstLine="298"/>
        <w:jc w:val="both"/>
      </w:pPr>
      <w:r>
        <w:rPr/>
        <w:t>In</w:t>
      </w:r>
      <w:r>
        <w:rPr>
          <w:spacing w:val="-10"/>
        </w:rPr>
        <w:t> </w:t>
      </w:r>
      <w:r>
        <w:rPr/>
        <w:t>addition</w:t>
      </w:r>
      <w:r>
        <w:rPr>
          <w:spacing w:val="-10"/>
        </w:rPr>
        <w:t> </w:t>
      </w:r>
      <w:r>
        <w:rPr/>
        <w:t>to</w:t>
      </w:r>
      <w:r>
        <w:rPr>
          <w:spacing w:val="-9"/>
        </w:rPr>
        <w:t> </w:t>
      </w:r>
      <w:r>
        <w:rPr/>
        <w:t>particle</w:t>
      </w:r>
      <w:r>
        <w:rPr>
          <w:spacing w:val="-10"/>
        </w:rPr>
        <w:t> </w:t>
      </w:r>
      <w:r>
        <w:rPr/>
        <w:t>effects,</w:t>
      </w:r>
      <w:r>
        <w:rPr>
          <w:spacing w:val="-9"/>
        </w:rPr>
        <w:t> </w:t>
      </w:r>
      <w:r>
        <w:rPr/>
        <w:t>screen-aligned</w:t>
      </w:r>
      <w:r>
        <w:rPr>
          <w:spacing w:val="-10"/>
        </w:rPr>
        <w:t> </w:t>
      </w:r>
      <w:r>
        <w:rPr/>
        <w:t>billboards</w:t>
      </w:r>
      <w:r>
        <w:rPr>
          <w:spacing w:val="-10"/>
        </w:rPr>
        <w:t> </w:t>
      </w:r>
      <w:r>
        <w:rPr/>
        <w:t>are</w:t>
      </w:r>
      <w:r>
        <w:rPr>
          <w:spacing w:val="-9"/>
        </w:rPr>
        <w:t> </w:t>
      </w:r>
      <w:r>
        <w:rPr/>
        <w:t>useful</w:t>
      </w:r>
      <w:r>
        <w:rPr>
          <w:spacing w:val="-10"/>
        </w:rPr>
        <w:t> </w:t>
      </w:r>
      <w:r>
        <w:rPr/>
        <w:t>for</w:t>
      </w:r>
      <w:r>
        <w:rPr>
          <w:spacing w:val="-9"/>
        </w:rPr>
        <w:t> </w:t>
      </w:r>
      <w:r>
        <w:rPr/>
        <w:t>information such as annotation text and map placemarks, as the text will always </w:t>
      </w:r>
      <w:r>
        <w:rPr>
          <w:spacing w:val="2"/>
        </w:rPr>
        <w:t>be </w:t>
      </w:r>
      <w:r>
        <w:rPr/>
        <w:t>aligned with the screen itself, hence the name “billboard.” Note that with text annotation the object typically stays a fixed size on the screen. This means that if the user zooms or dollies </w:t>
      </w:r>
      <w:r>
        <w:rPr>
          <w:spacing w:val="-5"/>
        </w:rPr>
        <w:t>away </w:t>
      </w:r>
      <w:r>
        <w:rPr/>
        <w:t>from the billboard’s location, the billboard will increase in world-space size.</w:t>
      </w:r>
      <w:r>
        <w:rPr>
          <w:spacing w:val="-6"/>
        </w:rPr>
        <w:t> </w:t>
      </w:r>
      <w:r>
        <w:rPr/>
        <w:t>The</w:t>
      </w:r>
      <w:r>
        <w:rPr>
          <w:spacing w:val="-23"/>
        </w:rPr>
        <w:t> </w:t>
      </w:r>
      <w:r>
        <w:rPr/>
        <w:t>object’s</w:t>
      </w:r>
      <w:r>
        <w:rPr>
          <w:spacing w:val="-22"/>
        </w:rPr>
        <w:t> </w:t>
      </w:r>
      <w:r>
        <w:rPr/>
        <w:t>size</w:t>
      </w:r>
      <w:r>
        <w:rPr>
          <w:spacing w:val="-23"/>
        </w:rPr>
        <w:t> </w:t>
      </w:r>
      <w:r>
        <w:rPr/>
        <w:t>is</w:t>
      </w:r>
      <w:r>
        <w:rPr>
          <w:spacing w:val="-23"/>
        </w:rPr>
        <w:t> </w:t>
      </w:r>
      <w:r>
        <w:rPr/>
        <w:t>therefore</w:t>
      </w:r>
      <w:r>
        <w:rPr>
          <w:spacing w:val="-22"/>
        </w:rPr>
        <w:t> </w:t>
      </w:r>
      <w:r>
        <w:rPr/>
        <w:t>view-dependent,</w:t>
      </w:r>
      <w:r>
        <w:rPr>
          <w:spacing w:val="-21"/>
        </w:rPr>
        <w:t> </w:t>
      </w:r>
      <w:r>
        <w:rPr/>
        <w:t>which</w:t>
      </w:r>
      <w:r>
        <w:rPr>
          <w:spacing w:val="-23"/>
        </w:rPr>
        <w:t> </w:t>
      </w:r>
      <w:r>
        <w:rPr/>
        <w:t>can</w:t>
      </w:r>
      <w:r>
        <w:rPr>
          <w:spacing w:val="-23"/>
        </w:rPr>
        <w:t> </w:t>
      </w:r>
      <w:r>
        <w:rPr/>
        <w:t>complicate</w:t>
      </w:r>
      <w:r>
        <w:rPr>
          <w:spacing w:val="-22"/>
        </w:rPr>
        <w:t> </w:t>
      </w:r>
      <w:r>
        <w:rPr/>
        <w:t>schemes</w:t>
      </w:r>
      <w:r>
        <w:rPr>
          <w:spacing w:val="-23"/>
        </w:rPr>
        <w:t> </w:t>
      </w:r>
      <w:r>
        <w:rPr/>
        <w:t>such as frustum</w:t>
      </w:r>
      <w:r>
        <w:rPr>
          <w:spacing w:val="-14"/>
        </w:rPr>
        <w:t> </w:t>
      </w:r>
      <w:r>
        <w:rPr/>
        <w:t>culling.</w:t>
      </w:r>
    </w:p>
    <w:p>
      <w:pPr>
        <w:spacing w:after="0" w:line="252" w:lineRule="auto"/>
        <w:jc w:val="both"/>
        <w:sectPr>
          <w:pgSz w:w="12240" w:h="15840"/>
          <w:pgMar w:header="2359" w:footer="0" w:top="2560" w:bottom="280" w:left="1720" w:right="1720"/>
        </w:sectPr>
      </w:pPr>
    </w:p>
    <w:p>
      <w:pPr>
        <w:pStyle w:val="BodyText"/>
        <w:spacing w:before="2"/>
        <w:rPr>
          <w:sz w:val="23"/>
        </w:rPr>
      </w:pPr>
    </w:p>
    <w:p>
      <w:pPr>
        <w:pStyle w:val="Heading2"/>
        <w:numPr>
          <w:ilvl w:val="2"/>
          <w:numId w:val="1"/>
        </w:numPr>
        <w:tabs>
          <w:tab w:pos="1442" w:val="left" w:leader="none"/>
          <w:tab w:pos="1443" w:val="left" w:leader="none"/>
        </w:tabs>
        <w:spacing w:line="240" w:lineRule="auto" w:before="49" w:after="0"/>
        <w:ind w:left="1442" w:right="0" w:hanging="1000"/>
        <w:jc w:val="left"/>
      </w:pPr>
      <w:bookmarkStart w:name="_bookmark19" w:id="21"/>
      <w:bookmarkEnd w:id="21"/>
      <w:r>
        <w:rPr/>
      </w:r>
      <w:bookmarkStart w:name="_bookmark19" w:id="22"/>
      <w:bookmarkEnd w:id="22"/>
      <w:r>
        <w:rPr>
          <w:color w:val="98727C"/>
        </w:rPr>
        <w:t>W</w:t>
      </w:r>
      <w:r>
        <w:rPr>
          <w:color w:val="98727C"/>
        </w:rPr>
        <w:t>orld-Oriented</w:t>
      </w:r>
      <w:r>
        <w:rPr>
          <w:color w:val="98727C"/>
          <w:spacing w:val="30"/>
        </w:rPr>
        <w:t> </w:t>
      </w:r>
      <w:r>
        <w:rPr>
          <w:color w:val="98727C"/>
        </w:rPr>
        <w:t>Billboard</w:t>
      </w:r>
    </w:p>
    <w:p>
      <w:pPr>
        <w:pStyle w:val="BodyText"/>
        <w:spacing w:line="252" w:lineRule="auto" w:before="100"/>
        <w:ind w:left="443" w:right="941"/>
        <w:jc w:val="both"/>
      </w:pPr>
      <w:r>
        <w:rPr>
          <w:spacing w:val="-9"/>
        </w:rPr>
        <w:t>We</w:t>
      </w:r>
      <w:r>
        <w:rPr>
          <w:spacing w:val="-8"/>
        </w:rPr>
        <w:t> </w:t>
      </w:r>
      <w:r>
        <w:rPr>
          <w:spacing w:val="-3"/>
        </w:rPr>
        <w:t>want</w:t>
      </w:r>
      <w:r>
        <w:rPr>
          <w:spacing w:val="-8"/>
        </w:rPr>
        <w:t> </w:t>
      </w:r>
      <w:r>
        <w:rPr/>
        <w:t>screen</w:t>
      </w:r>
      <w:r>
        <w:rPr>
          <w:spacing w:val="-8"/>
        </w:rPr>
        <w:t> </w:t>
      </w:r>
      <w:r>
        <w:rPr/>
        <w:t>alignment</w:t>
      </w:r>
      <w:r>
        <w:rPr>
          <w:spacing w:val="-8"/>
        </w:rPr>
        <w:t> </w:t>
      </w:r>
      <w:r>
        <w:rPr/>
        <w:t>for</w:t>
      </w:r>
      <w:r>
        <w:rPr>
          <w:spacing w:val="-8"/>
        </w:rPr>
        <w:t> </w:t>
      </w:r>
      <w:r>
        <w:rPr/>
        <w:t>billboards</w:t>
      </w:r>
      <w:r>
        <w:rPr>
          <w:spacing w:val="-8"/>
        </w:rPr>
        <w:t> </w:t>
      </w:r>
      <w:r>
        <w:rPr/>
        <w:t>that</w:t>
      </w:r>
      <w:r>
        <w:rPr>
          <w:spacing w:val="-8"/>
        </w:rPr>
        <w:t> </w:t>
      </w:r>
      <w:r>
        <w:rPr>
          <w:spacing w:val="-3"/>
        </w:rPr>
        <w:t>display,</w:t>
      </w:r>
      <w:r>
        <w:rPr>
          <w:spacing w:val="-7"/>
        </w:rPr>
        <w:t> </w:t>
      </w:r>
      <w:r>
        <w:rPr>
          <w:spacing w:val="-6"/>
        </w:rPr>
        <w:t>say,</w:t>
      </w:r>
      <w:r>
        <w:rPr>
          <w:spacing w:val="-7"/>
        </w:rPr>
        <w:t> </w:t>
      </w:r>
      <w:r>
        <w:rPr/>
        <w:t>player</w:t>
      </w:r>
      <w:r>
        <w:rPr>
          <w:spacing w:val="-8"/>
        </w:rPr>
        <w:t> </w:t>
      </w:r>
      <w:r>
        <w:rPr/>
        <w:t>identities</w:t>
      </w:r>
      <w:r>
        <w:rPr>
          <w:spacing w:val="-8"/>
        </w:rPr>
        <w:t> </w:t>
      </w:r>
      <w:r>
        <w:rPr/>
        <w:t>or</w:t>
      </w:r>
      <w:r>
        <w:rPr>
          <w:spacing w:val="-8"/>
        </w:rPr>
        <w:t> </w:t>
      </w:r>
      <w:r>
        <w:rPr/>
        <w:t>location names. </w:t>
      </w:r>
      <w:r>
        <w:rPr>
          <w:spacing w:val="-3"/>
        </w:rPr>
        <w:t>However, </w:t>
      </w:r>
      <w:r>
        <w:rPr/>
        <w:t>if the camera tilts sideways, such as going into a curve in a flying simulation,</w:t>
      </w:r>
      <w:r>
        <w:rPr>
          <w:spacing w:val="-18"/>
        </w:rPr>
        <w:t> </w:t>
      </w:r>
      <w:r>
        <w:rPr>
          <w:spacing w:val="-3"/>
        </w:rPr>
        <w:t>we</w:t>
      </w:r>
      <w:r>
        <w:rPr>
          <w:spacing w:val="-21"/>
        </w:rPr>
        <w:t> </w:t>
      </w:r>
      <w:r>
        <w:rPr>
          <w:spacing w:val="-3"/>
        </w:rPr>
        <w:t>want</w:t>
      </w:r>
      <w:r>
        <w:rPr>
          <w:spacing w:val="-20"/>
        </w:rPr>
        <w:t> </w:t>
      </w:r>
      <w:r>
        <w:rPr/>
        <w:t>billboard</w:t>
      </w:r>
      <w:r>
        <w:rPr>
          <w:spacing w:val="-20"/>
        </w:rPr>
        <w:t> </w:t>
      </w:r>
      <w:r>
        <w:rPr/>
        <w:t>clouds</w:t>
      </w:r>
      <w:r>
        <w:rPr>
          <w:spacing w:val="-20"/>
        </w:rPr>
        <w:t> </w:t>
      </w:r>
      <w:r>
        <w:rPr/>
        <w:t>to</w:t>
      </w:r>
      <w:r>
        <w:rPr>
          <w:spacing w:val="-21"/>
        </w:rPr>
        <w:t> </w:t>
      </w:r>
      <w:r>
        <w:rPr/>
        <w:t>tilt</w:t>
      </w:r>
      <w:r>
        <w:rPr>
          <w:spacing w:val="-20"/>
        </w:rPr>
        <w:t> </w:t>
      </w:r>
      <w:r>
        <w:rPr/>
        <w:t>in</w:t>
      </w:r>
      <w:r>
        <w:rPr>
          <w:spacing w:val="-21"/>
        </w:rPr>
        <w:t> </w:t>
      </w:r>
      <w:r>
        <w:rPr/>
        <w:t>response.</w:t>
      </w:r>
      <w:r>
        <w:rPr>
          <w:spacing w:val="1"/>
        </w:rPr>
        <w:t> </w:t>
      </w:r>
      <w:r>
        <w:rPr/>
        <w:t>If</w:t>
      </w:r>
      <w:r>
        <w:rPr>
          <w:spacing w:val="-20"/>
        </w:rPr>
        <w:t> </w:t>
      </w:r>
      <w:r>
        <w:rPr/>
        <w:t>a</w:t>
      </w:r>
      <w:r>
        <w:rPr>
          <w:spacing w:val="-21"/>
        </w:rPr>
        <w:t> </w:t>
      </w:r>
      <w:r>
        <w:rPr/>
        <w:t>sprite</w:t>
      </w:r>
      <w:r>
        <w:rPr>
          <w:spacing w:val="-20"/>
        </w:rPr>
        <w:t> </w:t>
      </w:r>
      <w:r>
        <w:rPr/>
        <w:t>represents</w:t>
      </w:r>
      <w:r>
        <w:rPr>
          <w:spacing w:val="-20"/>
        </w:rPr>
        <w:t> </w:t>
      </w:r>
      <w:r>
        <w:rPr/>
        <w:t>a</w:t>
      </w:r>
      <w:r>
        <w:rPr>
          <w:spacing w:val="-21"/>
        </w:rPr>
        <w:t> </w:t>
      </w:r>
      <w:r>
        <w:rPr/>
        <w:t>physical object,</w:t>
      </w:r>
      <w:r>
        <w:rPr>
          <w:spacing w:val="-8"/>
        </w:rPr>
        <w:t> </w:t>
      </w:r>
      <w:r>
        <w:rPr/>
        <w:t>it</w:t>
      </w:r>
      <w:r>
        <w:rPr>
          <w:spacing w:val="-9"/>
        </w:rPr>
        <w:t> </w:t>
      </w:r>
      <w:r>
        <w:rPr/>
        <w:t>is</w:t>
      </w:r>
      <w:r>
        <w:rPr>
          <w:spacing w:val="-10"/>
        </w:rPr>
        <w:t> </w:t>
      </w:r>
      <w:r>
        <w:rPr/>
        <w:t>usually</w:t>
      </w:r>
      <w:r>
        <w:rPr>
          <w:spacing w:val="-9"/>
        </w:rPr>
        <w:t> </w:t>
      </w:r>
      <w:r>
        <w:rPr/>
        <w:t>oriented</w:t>
      </w:r>
      <w:r>
        <w:rPr>
          <w:spacing w:val="-9"/>
        </w:rPr>
        <w:t> </w:t>
      </w:r>
      <w:r>
        <w:rPr/>
        <w:t>with</w:t>
      </w:r>
      <w:r>
        <w:rPr>
          <w:spacing w:val="-10"/>
        </w:rPr>
        <w:t> </w:t>
      </w:r>
      <w:r>
        <w:rPr/>
        <w:t>respect</w:t>
      </w:r>
      <w:r>
        <w:rPr>
          <w:spacing w:val="-9"/>
        </w:rPr>
        <w:t> </w:t>
      </w:r>
      <w:r>
        <w:rPr/>
        <w:t>to</w:t>
      </w:r>
      <w:r>
        <w:rPr>
          <w:spacing w:val="-10"/>
        </w:rPr>
        <w:t> </w:t>
      </w:r>
      <w:r>
        <w:rPr/>
        <w:t>the</w:t>
      </w:r>
      <w:r>
        <w:rPr>
          <w:spacing w:val="-9"/>
        </w:rPr>
        <w:t> </w:t>
      </w:r>
      <w:r>
        <w:rPr/>
        <w:t>world’s</w:t>
      </w:r>
      <w:r>
        <w:rPr>
          <w:spacing w:val="-10"/>
        </w:rPr>
        <w:t> </w:t>
      </w:r>
      <w:r>
        <w:rPr/>
        <w:t>up</w:t>
      </w:r>
      <w:r>
        <w:rPr>
          <w:spacing w:val="-9"/>
        </w:rPr>
        <w:t> </w:t>
      </w:r>
      <w:r>
        <w:rPr/>
        <w:t>direction,</w:t>
      </w:r>
      <w:r>
        <w:rPr>
          <w:spacing w:val="-7"/>
        </w:rPr>
        <w:t> </w:t>
      </w:r>
      <w:r>
        <w:rPr/>
        <w:t>not</w:t>
      </w:r>
      <w:r>
        <w:rPr>
          <w:spacing w:val="-10"/>
        </w:rPr>
        <w:t> </w:t>
      </w:r>
      <w:r>
        <w:rPr/>
        <w:t>the</w:t>
      </w:r>
      <w:r>
        <w:rPr>
          <w:spacing w:val="-9"/>
        </w:rPr>
        <w:t> </w:t>
      </w:r>
      <w:r>
        <w:rPr/>
        <w:t>camera’s. Circular sprites are unaffected </w:t>
      </w:r>
      <w:r>
        <w:rPr>
          <w:spacing w:val="-3"/>
        </w:rPr>
        <w:t>by </w:t>
      </w:r>
      <w:r>
        <w:rPr/>
        <w:t>a tilt, but other billboard shapes will be. </w:t>
      </w:r>
      <w:r>
        <w:rPr>
          <w:spacing w:val="-9"/>
        </w:rPr>
        <w:t>We </w:t>
      </w:r>
      <w:r>
        <w:rPr/>
        <w:t>may </w:t>
      </w:r>
      <w:r>
        <w:rPr>
          <w:spacing w:val="-3"/>
        </w:rPr>
        <w:t>want </w:t>
      </w:r>
      <w:r>
        <w:rPr/>
        <w:t>these billboards to remain facing toward the viewer, but also rotate along their view</w:t>
      </w:r>
      <w:r>
        <w:rPr>
          <w:spacing w:val="15"/>
        </w:rPr>
        <w:t> </w:t>
      </w:r>
      <w:r>
        <w:rPr/>
        <w:t>axes</w:t>
      </w:r>
      <w:r>
        <w:rPr>
          <w:spacing w:val="16"/>
        </w:rPr>
        <w:t> </w:t>
      </w:r>
      <w:r>
        <w:rPr/>
        <w:t>in</w:t>
      </w:r>
      <w:r>
        <w:rPr>
          <w:spacing w:val="16"/>
        </w:rPr>
        <w:t> </w:t>
      </w:r>
      <w:r>
        <w:rPr/>
        <w:t>order</w:t>
      </w:r>
      <w:r>
        <w:rPr>
          <w:spacing w:val="16"/>
        </w:rPr>
        <w:t> </w:t>
      </w:r>
      <w:r>
        <w:rPr/>
        <w:t>to</w:t>
      </w:r>
      <w:r>
        <w:rPr>
          <w:spacing w:val="16"/>
        </w:rPr>
        <w:t> </w:t>
      </w:r>
      <w:r>
        <w:rPr/>
        <w:t>stay</w:t>
      </w:r>
      <w:r>
        <w:rPr>
          <w:spacing w:val="16"/>
        </w:rPr>
        <w:t> </w:t>
      </w:r>
      <w:r>
        <w:rPr/>
        <w:t>world</w:t>
      </w:r>
      <w:r>
        <w:rPr>
          <w:spacing w:val="16"/>
        </w:rPr>
        <w:t> </w:t>
      </w:r>
      <w:r>
        <w:rPr/>
        <w:t>oriented.</w:t>
      </w:r>
    </w:p>
    <w:p>
      <w:pPr>
        <w:pStyle w:val="BodyText"/>
        <w:spacing w:line="252" w:lineRule="auto" w:before="3"/>
        <w:ind w:left="443" w:right="941" w:firstLine="298"/>
        <w:jc w:val="both"/>
      </w:pPr>
      <w:r>
        <w:rPr>
          <w:spacing w:val="-6"/>
        </w:rPr>
        <w:t>For</w:t>
      </w:r>
      <w:r>
        <w:rPr>
          <w:spacing w:val="-5"/>
        </w:rPr>
        <w:t> </w:t>
      </w:r>
      <w:r>
        <w:rPr/>
        <w:t>such</w:t>
      </w:r>
      <w:r>
        <w:rPr>
          <w:spacing w:val="-5"/>
        </w:rPr>
        <w:t> </w:t>
      </w:r>
      <w:r>
        <w:rPr/>
        <w:t>sprites,</w:t>
      </w:r>
      <w:r>
        <w:rPr>
          <w:spacing w:val="-4"/>
        </w:rPr>
        <w:t> </w:t>
      </w:r>
      <w:r>
        <w:rPr/>
        <w:t>one</w:t>
      </w:r>
      <w:r>
        <w:rPr>
          <w:spacing w:val="-4"/>
        </w:rPr>
        <w:t> way</w:t>
      </w:r>
      <w:r>
        <w:rPr>
          <w:spacing w:val="-5"/>
        </w:rPr>
        <w:t> </w:t>
      </w:r>
      <w:r>
        <w:rPr/>
        <w:t>to</w:t>
      </w:r>
      <w:r>
        <w:rPr>
          <w:spacing w:val="-5"/>
        </w:rPr>
        <w:t> </w:t>
      </w:r>
      <w:r>
        <w:rPr/>
        <w:t>render</w:t>
      </w:r>
      <w:r>
        <w:rPr>
          <w:spacing w:val="-5"/>
        </w:rPr>
        <w:t> </w:t>
      </w:r>
      <w:r>
        <w:rPr/>
        <w:t>these</w:t>
      </w:r>
      <w:r>
        <w:rPr>
          <w:spacing w:val="-4"/>
        </w:rPr>
        <w:t> </w:t>
      </w:r>
      <w:r>
        <w:rPr/>
        <w:t>is</w:t>
      </w:r>
      <w:r>
        <w:rPr>
          <w:spacing w:val="-5"/>
        </w:rPr>
        <w:t> </w:t>
      </w:r>
      <w:r>
        <w:rPr>
          <w:spacing w:val="-3"/>
        </w:rPr>
        <w:t>by</w:t>
      </w:r>
      <w:r>
        <w:rPr>
          <w:spacing w:val="-4"/>
        </w:rPr>
        <w:t> </w:t>
      </w:r>
      <w:r>
        <w:rPr/>
        <w:t>using</w:t>
      </w:r>
      <w:r>
        <w:rPr>
          <w:spacing w:val="-5"/>
        </w:rPr>
        <w:t> </w:t>
      </w:r>
      <w:r>
        <w:rPr/>
        <w:t>this</w:t>
      </w:r>
      <w:r>
        <w:rPr>
          <w:spacing w:val="-5"/>
        </w:rPr>
        <w:t> </w:t>
      </w:r>
      <w:r>
        <w:rPr/>
        <w:t>world</w:t>
      </w:r>
      <w:r>
        <w:rPr>
          <w:spacing w:val="-4"/>
        </w:rPr>
        <w:t> </w:t>
      </w:r>
      <w:r>
        <w:rPr/>
        <w:t>up</w:t>
      </w:r>
      <w:r>
        <w:rPr>
          <w:spacing w:val="-5"/>
        </w:rPr>
        <w:t> </w:t>
      </w:r>
      <w:r>
        <w:rPr/>
        <w:t>vector</w:t>
      </w:r>
      <w:r>
        <w:rPr>
          <w:spacing w:val="-4"/>
        </w:rPr>
        <w:t> </w:t>
      </w:r>
      <w:r>
        <w:rPr/>
        <w:t>to</w:t>
      </w:r>
      <w:r>
        <w:rPr>
          <w:spacing w:val="-6"/>
        </w:rPr>
        <w:t> </w:t>
      </w:r>
      <w:r>
        <w:rPr/>
        <w:t>derive the rotation matrix. In this case, the normal is still the negation of the view plane normal, which is the fixed vector, and a new perpendicular up vector is derived</w:t>
      </w:r>
      <w:r>
        <w:rPr>
          <w:spacing w:val="-14"/>
        </w:rPr>
        <w:t> </w:t>
      </w:r>
      <w:r>
        <w:rPr/>
        <w:t>from the</w:t>
      </w:r>
      <w:r>
        <w:rPr>
          <w:spacing w:val="-8"/>
        </w:rPr>
        <w:t> </w:t>
      </w:r>
      <w:r>
        <w:rPr/>
        <w:t>world’s</w:t>
      </w:r>
      <w:r>
        <w:rPr>
          <w:spacing w:val="-8"/>
        </w:rPr>
        <w:t> </w:t>
      </w:r>
      <w:r>
        <w:rPr/>
        <w:t>up</w:t>
      </w:r>
      <w:r>
        <w:rPr>
          <w:spacing w:val="-8"/>
        </w:rPr>
        <w:t> </w:t>
      </w:r>
      <w:r>
        <w:rPr/>
        <w:t>vector,</w:t>
      </w:r>
      <w:r>
        <w:rPr>
          <w:spacing w:val="-8"/>
        </w:rPr>
        <w:t> </w:t>
      </w:r>
      <w:r>
        <w:rPr/>
        <w:t>as</w:t>
      </w:r>
      <w:r>
        <w:rPr>
          <w:spacing w:val="-8"/>
        </w:rPr>
        <w:t> </w:t>
      </w:r>
      <w:r>
        <w:rPr/>
        <w:t>explained</w:t>
      </w:r>
      <w:r>
        <w:rPr>
          <w:spacing w:val="-8"/>
        </w:rPr>
        <w:t> </w:t>
      </w:r>
      <w:r>
        <w:rPr/>
        <w:t>previously.</w:t>
      </w:r>
      <w:r>
        <w:rPr>
          <w:spacing w:val="8"/>
        </w:rPr>
        <w:t> </w:t>
      </w:r>
      <w:r>
        <w:rPr/>
        <w:t>As</w:t>
      </w:r>
      <w:r>
        <w:rPr>
          <w:spacing w:val="-8"/>
        </w:rPr>
        <w:t> </w:t>
      </w:r>
      <w:r>
        <w:rPr/>
        <w:t>with</w:t>
      </w:r>
      <w:r>
        <w:rPr>
          <w:spacing w:val="-8"/>
        </w:rPr>
        <w:t> </w:t>
      </w:r>
      <w:r>
        <w:rPr/>
        <w:t>screen-aligned</w:t>
      </w:r>
      <w:r>
        <w:rPr>
          <w:spacing w:val="-7"/>
        </w:rPr>
        <w:t> </w:t>
      </w:r>
      <w:r>
        <w:rPr/>
        <w:t>billboards,</w:t>
      </w:r>
      <w:r>
        <w:rPr>
          <w:spacing w:val="-8"/>
        </w:rPr>
        <w:t> </w:t>
      </w:r>
      <w:r>
        <w:rPr/>
        <w:t>this matrix can </w:t>
      </w:r>
      <w:r>
        <w:rPr>
          <w:spacing w:val="2"/>
        </w:rPr>
        <w:t>be </w:t>
      </w:r>
      <w:r>
        <w:rPr/>
        <w:t>reused for all sprites, since these vectors do not change within the rendered</w:t>
      </w:r>
      <w:r>
        <w:rPr>
          <w:spacing w:val="17"/>
        </w:rPr>
        <w:t> </w:t>
      </w:r>
      <w:r>
        <w:rPr/>
        <w:t>scene.</w:t>
      </w:r>
    </w:p>
    <w:p>
      <w:pPr>
        <w:pStyle w:val="BodyText"/>
        <w:spacing w:line="252" w:lineRule="auto" w:before="3"/>
        <w:ind w:left="443" w:right="941" w:firstLine="298"/>
        <w:jc w:val="both"/>
      </w:pPr>
      <w:r>
        <w:rPr/>
        <w:t>Using the same rotation matrix for all sprites carries a risk. Because of the</w:t>
      </w:r>
      <w:r>
        <w:rPr>
          <w:spacing w:val="-34"/>
        </w:rPr>
        <w:t> </w:t>
      </w:r>
      <w:r>
        <w:rPr/>
        <w:t>nature of perspective projection, objects that are some distance </w:t>
      </w:r>
      <w:r>
        <w:rPr>
          <w:spacing w:val="-5"/>
        </w:rPr>
        <w:t>away </w:t>
      </w:r>
      <w:r>
        <w:rPr/>
        <w:t>from the view axis are warped. See the bottom </w:t>
      </w:r>
      <w:r>
        <w:rPr>
          <w:spacing w:val="-4"/>
        </w:rPr>
        <w:t>two </w:t>
      </w:r>
      <w:r>
        <w:rPr/>
        <w:t>spheres in </w:t>
      </w:r>
      <w:hyperlink w:history="true" w:anchor="_bookmark20">
        <w:r>
          <w:rPr>
            <w:color w:val="0000FF"/>
          </w:rPr>
          <w:t>Figure 13.6</w:t>
        </w:r>
      </w:hyperlink>
      <w:r>
        <w:rPr/>
        <w:t>. The spheres become elliptical, due to projection onto a plane.  This phenomenon is not an error and looks fine if    a viewer’s eyes are the proper distance and location from the screen. That is, if the </w:t>
      </w:r>
      <w:r>
        <w:rPr>
          <w:rFonts w:ascii="Times New Roman" w:hAnsi="Times New Roman"/>
          <w:i/>
        </w:rPr>
        <w:t>geometric field of view </w:t>
      </w:r>
      <w:r>
        <w:rPr/>
        <w:t>for the virtual camera matches the </w:t>
      </w:r>
      <w:r>
        <w:rPr>
          <w:rFonts w:ascii="Times New Roman" w:hAnsi="Times New Roman"/>
          <w:i/>
        </w:rPr>
        <w:t>display field of view </w:t>
      </w:r>
      <w:r>
        <w:rPr/>
        <w:t>for the eye, then these spheres look unwarped. Slight mismatches of up to 10%–20% for</w:t>
      </w:r>
      <w:r>
        <w:rPr>
          <w:spacing w:val="-24"/>
        </w:rPr>
        <w:t> </w:t>
      </w:r>
      <w:r>
        <w:rPr/>
        <w:t>the field of view are not noticed </w:t>
      </w:r>
      <w:r>
        <w:rPr>
          <w:spacing w:val="-3"/>
        </w:rPr>
        <w:t>by </w:t>
      </w:r>
      <w:r>
        <w:rPr/>
        <w:t>viewers [</w:t>
      </w:r>
      <w:hyperlink w:history="true" w:anchor="_bookmark0">
        <w:r>
          <w:rPr>
            <w:color w:val="0000FF"/>
          </w:rPr>
          <w:t>1695</w:t>
        </w:r>
      </w:hyperlink>
      <w:r>
        <w:rPr/>
        <w:t>]. </w:t>
      </w:r>
      <w:r>
        <w:rPr>
          <w:spacing w:val="-3"/>
        </w:rPr>
        <w:t>However, </w:t>
      </w:r>
      <w:r>
        <w:rPr/>
        <w:t>it is common practice to give</w:t>
      </w:r>
      <w:r>
        <w:rPr>
          <w:spacing w:val="-5"/>
        </w:rPr>
        <w:t> </w:t>
      </w:r>
      <w:r>
        <w:rPr/>
        <w:t>a</w:t>
      </w:r>
      <w:r>
        <w:rPr>
          <w:spacing w:val="-6"/>
        </w:rPr>
        <w:t> </w:t>
      </w:r>
      <w:r>
        <w:rPr/>
        <w:t>wider</w:t>
      </w:r>
      <w:r>
        <w:rPr>
          <w:spacing w:val="-5"/>
        </w:rPr>
        <w:t> </w:t>
      </w:r>
      <w:r>
        <w:rPr/>
        <w:t>field</w:t>
      </w:r>
      <w:r>
        <w:rPr>
          <w:spacing w:val="-5"/>
        </w:rPr>
        <w:t> </w:t>
      </w:r>
      <w:r>
        <w:rPr/>
        <w:t>of</w:t>
      </w:r>
      <w:r>
        <w:rPr>
          <w:spacing w:val="-5"/>
        </w:rPr>
        <w:t> </w:t>
      </w:r>
      <w:r>
        <w:rPr/>
        <w:t>view</w:t>
      </w:r>
      <w:r>
        <w:rPr>
          <w:spacing w:val="-5"/>
        </w:rPr>
        <w:t> </w:t>
      </w:r>
      <w:r>
        <w:rPr/>
        <w:t>for</w:t>
      </w:r>
      <w:r>
        <w:rPr>
          <w:spacing w:val="-5"/>
        </w:rPr>
        <w:t> </w:t>
      </w:r>
      <w:r>
        <w:rPr/>
        <w:t>the</w:t>
      </w:r>
      <w:r>
        <w:rPr>
          <w:spacing w:val="-5"/>
        </w:rPr>
        <w:t> </w:t>
      </w:r>
      <w:r>
        <w:rPr/>
        <w:t>virtual</w:t>
      </w:r>
      <w:r>
        <w:rPr>
          <w:spacing w:val="-5"/>
        </w:rPr>
        <w:t> </w:t>
      </w:r>
      <w:r>
        <w:rPr/>
        <w:t>camera,</w:t>
      </w:r>
      <w:r>
        <w:rPr>
          <w:spacing w:val="-4"/>
        </w:rPr>
        <w:t> </w:t>
      </w:r>
      <w:r>
        <w:rPr/>
        <w:t>in</w:t>
      </w:r>
      <w:r>
        <w:rPr>
          <w:spacing w:val="-5"/>
        </w:rPr>
        <w:t> </w:t>
      </w:r>
      <w:r>
        <w:rPr/>
        <w:t>order</w:t>
      </w:r>
      <w:r>
        <w:rPr>
          <w:spacing w:val="-5"/>
        </w:rPr>
        <w:t> </w:t>
      </w:r>
      <w:r>
        <w:rPr/>
        <w:t>to</w:t>
      </w:r>
      <w:r>
        <w:rPr>
          <w:spacing w:val="-6"/>
        </w:rPr>
        <w:t> </w:t>
      </w:r>
      <w:r>
        <w:rPr/>
        <w:t>present</w:t>
      </w:r>
      <w:r>
        <w:rPr>
          <w:spacing w:val="-5"/>
        </w:rPr>
        <w:t> </w:t>
      </w:r>
      <w:r>
        <w:rPr/>
        <w:t>more</w:t>
      </w:r>
      <w:r>
        <w:rPr>
          <w:spacing w:val="-5"/>
        </w:rPr>
        <w:t> </w:t>
      </w:r>
      <w:r>
        <w:rPr/>
        <w:t>of</w:t>
      </w:r>
      <w:r>
        <w:rPr>
          <w:spacing w:val="-5"/>
        </w:rPr>
        <w:t> </w:t>
      </w:r>
      <w:r>
        <w:rPr/>
        <w:t>the</w:t>
      </w:r>
      <w:r>
        <w:rPr>
          <w:spacing w:val="-5"/>
        </w:rPr>
        <w:t> </w:t>
      </w:r>
      <w:r>
        <w:rPr/>
        <w:t>world to the user. Also, matching the field of view will </w:t>
      </w:r>
      <w:r>
        <w:rPr>
          <w:spacing w:val="2"/>
        </w:rPr>
        <w:t>be </w:t>
      </w:r>
      <w:r>
        <w:rPr/>
        <w:t>effective only if the viewer is centered</w:t>
      </w:r>
      <w:r>
        <w:rPr>
          <w:spacing w:val="-8"/>
        </w:rPr>
        <w:t> </w:t>
      </w:r>
      <w:r>
        <w:rPr/>
        <w:t>in</w:t>
      </w:r>
      <w:r>
        <w:rPr>
          <w:spacing w:val="-8"/>
        </w:rPr>
        <w:t> </w:t>
      </w:r>
      <w:r>
        <w:rPr/>
        <w:t>front</w:t>
      </w:r>
      <w:r>
        <w:rPr>
          <w:spacing w:val="-7"/>
        </w:rPr>
        <w:t> </w:t>
      </w:r>
      <w:r>
        <w:rPr/>
        <w:t>of</w:t>
      </w:r>
      <w:r>
        <w:rPr>
          <w:spacing w:val="-8"/>
        </w:rPr>
        <w:t> </w:t>
      </w:r>
      <w:r>
        <w:rPr/>
        <w:t>the</w:t>
      </w:r>
      <w:r>
        <w:rPr>
          <w:spacing w:val="-8"/>
        </w:rPr>
        <w:t> </w:t>
      </w:r>
      <w:r>
        <w:rPr/>
        <w:t>display</w:t>
      </w:r>
      <w:r>
        <w:rPr>
          <w:spacing w:val="-7"/>
        </w:rPr>
        <w:t> </w:t>
      </w:r>
      <w:r>
        <w:rPr/>
        <w:t>at</w:t>
      </w:r>
      <w:r>
        <w:rPr>
          <w:spacing w:val="-8"/>
        </w:rPr>
        <w:t> </w:t>
      </w:r>
      <w:r>
        <w:rPr/>
        <w:t>a</w:t>
      </w:r>
      <w:r>
        <w:rPr>
          <w:spacing w:val="-7"/>
        </w:rPr>
        <w:t> </w:t>
      </w:r>
      <w:r>
        <w:rPr/>
        <w:t>given</w:t>
      </w:r>
      <w:r>
        <w:rPr>
          <w:spacing w:val="-8"/>
        </w:rPr>
        <w:t> </w:t>
      </w:r>
      <w:r>
        <w:rPr/>
        <w:t>distance.</w:t>
      </w:r>
      <w:r>
        <w:rPr>
          <w:spacing w:val="13"/>
        </w:rPr>
        <w:t> </w:t>
      </w:r>
      <w:r>
        <w:rPr>
          <w:spacing w:val="-6"/>
        </w:rPr>
        <w:t>For</w:t>
      </w:r>
      <w:r>
        <w:rPr>
          <w:spacing w:val="-8"/>
        </w:rPr>
        <w:t> </w:t>
      </w:r>
      <w:r>
        <w:rPr/>
        <w:t>centuries,</w:t>
      </w:r>
      <w:r>
        <w:rPr>
          <w:spacing w:val="-6"/>
        </w:rPr>
        <w:t> </w:t>
      </w:r>
      <w:r>
        <w:rPr/>
        <w:t>artists</w:t>
      </w:r>
      <w:r>
        <w:rPr>
          <w:spacing w:val="-8"/>
        </w:rPr>
        <w:t> </w:t>
      </w:r>
      <w:r>
        <w:rPr>
          <w:spacing w:val="-3"/>
        </w:rPr>
        <w:t>have</w:t>
      </w:r>
      <w:r>
        <w:rPr>
          <w:spacing w:val="-7"/>
        </w:rPr>
        <w:t> </w:t>
      </w:r>
      <w:r>
        <w:rPr/>
        <w:t>realized this problem and compensated as necessary. Objects expected to </w:t>
      </w:r>
      <w:r>
        <w:rPr>
          <w:spacing w:val="2"/>
        </w:rPr>
        <w:t>be </w:t>
      </w:r>
      <w:r>
        <w:rPr/>
        <w:t>round, such as the</w:t>
      </w:r>
      <w:r>
        <w:rPr>
          <w:spacing w:val="-6"/>
        </w:rPr>
        <w:t> </w:t>
      </w:r>
      <w:r>
        <w:rPr/>
        <w:t>moon,</w:t>
      </w:r>
      <w:r>
        <w:rPr>
          <w:spacing w:val="-6"/>
        </w:rPr>
        <w:t> </w:t>
      </w:r>
      <w:r>
        <w:rPr/>
        <w:t>were</w:t>
      </w:r>
      <w:r>
        <w:rPr>
          <w:spacing w:val="-5"/>
        </w:rPr>
        <w:t> </w:t>
      </w:r>
      <w:r>
        <w:rPr/>
        <w:t>painted</w:t>
      </w:r>
      <w:r>
        <w:rPr>
          <w:spacing w:val="-6"/>
        </w:rPr>
        <w:t> </w:t>
      </w:r>
      <w:r>
        <w:rPr/>
        <w:t>as</w:t>
      </w:r>
      <w:r>
        <w:rPr>
          <w:spacing w:val="-6"/>
        </w:rPr>
        <w:t> </w:t>
      </w:r>
      <w:r>
        <w:rPr/>
        <w:t>circular,</w:t>
      </w:r>
      <w:r>
        <w:rPr>
          <w:spacing w:val="-5"/>
        </w:rPr>
        <w:t> </w:t>
      </w:r>
      <w:r>
        <w:rPr/>
        <w:t>regardless</w:t>
      </w:r>
      <w:r>
        <w:rPr>
          <w:spacing w:val="-6"/>
        </w:rPr>
        <w:t> </w:t>
      </w:r>
      <w:r>
        <w:rPr/>
        <w:t>of</w:t>
      </w:r>
      <w:r>
        <w:rPr>
          <w:spacing w:val="-6"/>
        </w:rPr>
        <w:t> </w:t>
      </w:r>
      <w:r>
        <w:rPr/>
        <w:t>their</w:t>
      </w:r>
      <w:r>
        <w:rPr>
          <w:spacing w:val="-5"/>
        </w:rPr>
        <w:t> </w:t>
      </w:r>
      <w:r>
        <w:rPr/>
        <w:t>positions</w:t>
      </w:r>
      <w:r>
        <w:rPr>
          <w:spacing w:val="-6"/>
        </w:rPr>
        <w:t> </w:t>
      </w:r>
      <w:r>
        <w:rPr/>
        <w:t>on</w:t>
      </w:r>
      <w:r>
        <w:rPr>
          <w:spacing w:val="-6"/>
        </w:rPr>
        <w:t> </w:t>
      </w:r>
      <w:r>
        <w:rPr/>
        <w:t>the</w:t>
      </w:r>
      <w:r>
        <w:rPr>
          <w:spacing w:val="-5"/>
        </w:rPr>
        <w:t> </w:t>
      </w:r>
      <w:r>
        <w:rPr>
          <w:spacing w:val="-3"/>
        </w:rPr>
        <w:t>canvas</w:t>
      </w:r>
      <w:r>
        <w:rPr>
          <w:spacing w:val="-6"/>
        </w:rPr>
        <w:t> </w:t>
      </w:r>
      <w:r>
        <w:rPr/>
        <w:t>[</w:t>
      </w:r>
      <w:hyperlink w:history="true" w:anchor="_bookmark0">
        <w:r>
          <w:rPr>
            <w:color w:val="0000FF"/>
          </w:rPr>
          <w:t>639</w:t>
        </w:r>
      </w:hyperlink>
      <w:r>
        <w:rPr/>
        <w:t>].</w:t>
      </w:r>
    </w:p>
    <w:p>
      <w:pPr>
        <w:pStyle w:val="BodyText"/>
        <w:spacing w:line="252" w:lineRule="auto" w:before="3"/>
        <w:ind w:left="443" w:right="941" w:firstLine="298"/>
        <w:jc w:val="both"/>
      </w:pPr>
      <w:r>
        <w:rPr/>
        <w:t>When the field of view or the sprites are small, this warping effect can </w:t>
      </w:r>
      <w:r>
        <w:rPr>
          <w:spacing w:val="2"/>
        </w:rPr>
        <w:t>be</w:t>
      </w:r>
      <w:r>
        <w:rPr>
          <w:spacing w:val="-11"/>
        </w:rPr>
        <w:t> </w:t>
      </w:r>
      <w:r>
        <w:rPr/>
        <w:t>ignored and</w:t>
      </w:r>
      <w:r>
        <w:rPr>
          <w:spacing w:val="-14"/>
        </w:rPr>
        <w:t> </w:t>
      </w:r>
      <w:r>
        <w:rPr/>
        <w:t>a</w:t>
      </w:r>
      <w:r>
        <w:rPr>
          <w:spacing w:val="-13"/>
        </w:rPr>
        <w:t> </w:t>
      </w:r>
      <w:r>
        <w:rPr/>
        <w:t>single</w:t>
      </w:r>
      <w:r>
        <w:rPr>
          <w:spacing w:val="-14"/>
        </w:rPr>
        <w:t> </w:t>
      </w:r>
      <w:r>
        <w:rPr/>
        <w:t>orientation</w:t>
      </w:r>
      <w:r>
        <w:rPr>
          <w:spacing w:val="-13"/>
        </w:rPr>
        <w:t> </w:t>
      </w:r>
      <w:r>
        <w:rPr/>
        <w:t>aligned</w:t>
      </w:r>
      <w:r>
        <w:rPr>
          <w:spacing w:val="-14"/>
        </w:rPr>
        <w:t> </w:t>
      </w:r>
      <w:r>
        <w:rPr/>
        <w:t>to</w:t>
      </w:r>
      <w:r>
        <w:rPr>
          <w:spacing w:val="-13"/>
        </w:rPr>
        <w:t> </w:t>
      </w:r>
      <w:r>
        <w:rPr/>
        <w:t>the</w:t>
      </w:r>
      <w:r>
        <w:rPr>
          <w:spacing w:val="-13"/>
        </w:rPr>
        <w:t> </w:t>
      </w:r>
      <w:r>
        <w:rPr/>
        <w:t>view</w:t>
      </w:r>
      <w:r>
        <w:rPr>
          <w:spacing w:val="-14"/>
        </w:rPr>
        <w:t> </w:t>
      </w:r>
      <w:r>
        <w:rPr/>
        <w:t>plane</w:t>
      </w:r>
      <w:r>
        <w:rPr>
          <w:spacing w:val="-13"/>
        </w:rPr>
        <w:t> </w:t>
      </w:r>
      <w:r>
        <w:rPr/>
        <w:t>used.</w:t>
      </w:r>
      <w:r>
        <w:rPr>
          <w:spacing w:val="5"/>
        </w:rPr>
        <w:t> </w:t>
      </w:r>
      <w:r>
        <w:rPr/>
        <w:t>Otherwise,</w:t>
      </w:r>
      <w:r>
        <w:rPr>
          <w:spacing w:val="-12"/>
        </w:rPr>
        <w:t> </w:t>
      </w:r>
      <w:r>
        <w:rPr/>
        <w:t>the</w:t>
      </w:r>
      <w:r>
        <w:rPr>
          <w:spacing w:val="-14"/>
        </w:rPr>
        <w:t> </w:t>
      </w:r>
      <w:r>
        <w:rPr/>
        <w:t>desired</w:t>
      </w:r>
      <w:r>
        <w:rPr>
          <w:spacing w:val="-13"/>
        </w:rPr>
        <w:t> </w:t>
      </w:r>
      <w:r>
        <w:rPr/>
        <w:t>normal needs to equal the vector from the center of the billboard to the viewer’s position. This </w:t>
      </w:r>
      <w:r>
        <w:rPr>
          <w:spacing w:val="-3"/>
        </w:rPr>
        <w:t>we </w:t>
      </w:r>
      <w:r>
        <w:rPr/>
        <w:t>call a </w:t>
      </w:r>
      <w:r>
        <w:rPr>
          <w:rFonts w:ascii="Times New Roman" w:hAnsi="Times New Roman"/>
          <w:i/>
        </w:rPr>
        <w:t>viewpoint-oriented </w:t>
      </w:r>
      <w:r>
        <w:rPr/>
        <w:t>billboard. See </w:t>
      </w:r>
      <w:hyperlink w:history="true" w:anchor="_bookmark20">
        <w:r>
          <w:rPr>
            <w:color w:val="0000FF"/>
          </w:rPr>
          <w:t>Figure 13.7</w:t>
        </w:r>
      </w:hyperlink>
      <w:r>
        <w:rPr/>
        <w:t>. The effect of using different alignments is shown in </w:t>
      </w:r>
      <w:hyperlink w:history="true" w:anchor="_bookmark20">
        <w:r>
          <w:rPr>
            <w:color w:val="0000FF"/>
          </w:rPr>
          <w:t>Figure 13.6</w:t>
        </w:r>
      </w:hyperlink>
      <w:r>
        <w:rPr/>
        <w:t>. As can </w:t>
      </w:r>
      <w:r>
        <w:rPr>
          <w:spacing w:val="2"/>
        </w:rPr>
        <w:t>be </w:t>
      </w:r>
      <w:r>
        <w:rPr/>
        <w:t>seen, view plane alignment has the effect of making the billboard </w:t>
      </w:r>
      <w:r>
        <w:rPr>
          <w:spacing w:val="-3"/>
        </w:rPr>
        <w:t>have </w:t>
      </w:r>
      <w:r>
        <w:rPr/>
        <w:t>no distortion, regardless of where it is on the</w:t>
      </w:r>
      <w:r>
        <w:rPr>
          <w:spacing w:val="-7"/>
        </w:rPr>
        <w:t> </w:t>
      </w:r>
      <w:r>
        <w:rPr/>
        <w:t>screen.</w:t>
      </w:r>
      <w:r>
        <w:rPr>
          <w:spacing w:val="11"/>
        </w:rPr>
        <w:t> </w:t>
      </w:r>
      <w:r>
        <w:rPr/>
        <w:t>Viewpoint</w:t>
      </w:r>
      <w:r>
        <w:rPr>
          <w:spacing w:val="-7"/>
        </w:rPr>
        <w:t> </w:t>
      </w:r>
      <w:r>
        <w:rPr/>
        <w:t>orientation</w:t>
      </w:r>
      <w:r>
        <w:rPr>
          <w:spacing w:val="-6"/>
        </w:rPr>
        <w:t> </w:t>
      </w:r>
      <w:r>
        <w:rPr/>
        <w:t>distorts</w:t>
      </w:r>
      <w:r>
        <w:rPr>
          <w:spacing w:val="-6"/>
        </w:rPr>
        <w:t> </w:t>
      </w:r>
      <w:r>
        <w:rPr/>
        <w:t>the</w:t>
      </w:r>
      <w:r>
        <w:rPr>
          <w:spacing w:val="-7"/>
        </w:rPr>
        <w:t> </w:t>
      </w:r>
      <w:r>
        <w:rPr/>
        <w:t>sphere</w:t>
      </w:r>
      <w:r>
        <w:rPr>
          <w:spacing w:val="-6"/>
        </w:rPr>
        <w:t> </w:t>
      </w:r>
      <w:r>
        <w:rPr/>
        <w:t>image</w:t>
      </w:r>
      <w:r>
        <w:rPr>
          <w:spacing w:val="-7"/>
        </w:rPr>
        <w:t> </w:t>
      </w:r>
      <w:r>
        <w:rPr/>
        <w:t>in</w:t>
      </w:r>
      <w:r>
        <w:rPr>
          <w:spacing w:val="-6"/>
        </w:rPr>
        <w:t> </w:t>
      </w:r>
      <w:r>
        <w:rPr/>
        <w:t>the</w:t>
      </w:r>
      <w:r>
        <w:rPr>
          <w:spacing w:val="-7"/>
        </w:rPr>
        <w:t> </w:t>
      </w:r>
      <w:r>
        <w:rPr/>
        <w:t>same</w:t>
      </w:r>
      <w:r>
        <w:rPr>
          <w:spacing w:val="-6"/>
        </w:rPr>
        <w:t> </w:t>
      </w:r>
      <w:r>
        <w:rPr>
          <w:spacing w:val="-4"/>
        </w:rPr>
        <w:t>way</w:t>
      </w:r>
      <w:r>
        <w:rPr>
          <w:spacing w:val="-6"/>
        </w:rPr>
        <w:t> </w:t>
      </w:r>
      <w:r>
        <w:rPr/>
        <w:t>in</w:t>
      </w:r>
      <w:r>
        <w:rPr>
          <w:spacing w:val="-7"/>
        </w:rPr>
        <w:t> </w:t>
      </w:r>
      <w:r>
        <w:rPr/>
        <w:t>which real</w:t>
      </w:r>
      <w:r>
        <w:rPr>
          <w:spacing w:val="12"/>
        </w:rPr>
        <w:t> </w:t>
      </w:r>
      <w:r>
        <w:rPr/>
        <w:t>spheres</w:t>
      </w:r>
      <w:r>
        <w:rPr>
          <w:spacing w:val="13"/>
        </w:rPr>
        <w:t> </w:t>
      </w:r>
      <w:r>
        <w:rPr/>
        <w:t>are</w:t>
      </w:r>
      <w:r>
        <w:rPr>
          <w:spacing w:val="12"/>
        </w:rPr>
        <w:t> </w:t>
      </w:r>
      <w:r>
        <w:rPr/>
        <w:t>distorted</w:t>
      </w:r>
      <w:r>
        <w:rPr>
          <w:spacing w:val="13"/>
        </w:rPr>
        <w:t> </w:t>
      </w:r>
      <w:r>
        <w:rPr>
          <w:spacing w:val="-3"/>
        </w:rPr>
        <w:t>by</w:t>
      </w:r>
      <w:r>
        <w:rPr>
          <w:spacing w:val="12"/>
        </w:rPr>
        <w:t> </w:t>
      </w:r>
      <w:r>
        <w:rPr/>
        <w:t>projecting</w:t>
      </w:r>
      <w:r>
        <w:rPr>
          <w:spacing w:val="13"/>
        </w:rPr>
        <w:t> </w:t>
      </w:r>
      <w:r>
        <w:rPr/>
        <w:t>the</w:t>
      </w:r>
      <w:r>
        <w:rPr>
          <w:spacing w:val="12"/>
        </w:rPr>
        <w:t> </w:t>
      </w:r>
      <w:r>
        <w:rPr/>
        <w:t>scene</w:t>
      </w:r>
      <w:r>
        <w:rPr>
          <w:spacing w:val="13"/>
        </w:rPr>
        <w:t> </w:t>
      </w:r>
      <w:r>
        <w:rPr/>
        <w:t>onto</w:t>
      </w:r>
      <w:r>
        <w:rPr>
          <w:spacing w:val="12"/>
        </w:rPr>
        <w:t> </w:t>
      </w:r>
      <w:r>
        <w:rPr/>
        <w:t>the</w:t>
      </w:r>
      <w:r>
        <w:rPr>
          <w:spacing w:val="13"/>
        </w:rPr>
        <w:t> </w:t>
      </w:r>
      <w:r>
        <w:rPr/>
        <w:t>plane.</w:t>
      </w:r>
    </w:p>
    <w:p>
      <w:pPr>
        <w:pStyle w:val="BodyText"/>
        <w:spacing w:line="252" w:lineRule="auto" w:before="1"/>
        <w:ind w:left="443" w:right="941" w:firstLine="298"/>
        <w:jc w:val="both"/>
      </w:pPr>
      <w:r>
        <w:rPr/>
        <w:t>World-oriented billboarding is useful for rendering many different phenomena. Guymon</w:t>
      </w:r>
      <w:r>
        <w:rPr>
          <w:spacing w:val="-20"/>
        </w:rPr>
        <w:t> </w:t>
      </w:r>
      <w:r>
        <w:rPr/>
        <w:t>[</w:t>
      </w:r>
      <w:hyperlink w:history="true" w:anchor="_bookmark0">
        <w:r>
          <w:rPr>
            <w:color w:val="0000FF"/>
          </w:rPr>
          <w:t>624</w:t>
        </w:r>
      </w:hyperlink>
      <w:r>
        <w:rPr/>
        <w:t>]</w:t>
      </w:r>
      <w:r>
        <w:rPr>
          <w:spacing w:val="-19"/>
        </w:rPr>
        <w:t> </w:t>
      </w:r>
      <w:r>
        <w:rPr/>
        <w:t>and</w:t>
      </w:r>
      <w:r>
        <w:rPr>
          <w:spacing w:val="-19"/>
        </w:rPr>
        <w:t> </w:t>
      </w:r>
      <w:r>
        <w:rPr/>
        <w:t>Nguyen</w:t>
      </w:r>
      <w:r>
        <w:rPr>
          <w:spacing w:val="-20"/>
        </w:rPr>
        <w:t> </w:t>
      </w:r>
      <w:r>
        <w:rPr/>
        <w:t>[</w:t>
      </w:r>
      <w:hyperlink w:history="true" w:anchor="_bookmark0">
        <w:r>
          <w:rPr>
            <w:color w:val="0000FF"/>
          </w:rPr>
          <w:t>1273</w:t>
        </w:r>
      </w:hyperlink>
      <w:r>
        <w:rPr/>
        <w:t>]</w:t>
      </w:r>
      <w:r>
        <w:rPr>
          <w:spacing w:val="-19"/>
        </w:rPr>
        <w:t> </w:t>
      </w:r>
      <w:r>
        <w:rPr/>
        <w:t>both</w:t>
      </w:r>
      <w:r>
        <w:rPr>
          <w:spacing w:val="-19"/>
        </w:rPr>
        <w:t> </w:t>
      </w:r>
      <w:r>
        <w:rPr/>
        <w:t>discuss</w:t>
      </w:r>
      <w:r>
        <w:rPr>
          <w:spacing w:val="-19"/>
        </w:rPr>
        <w:t> </w:t>
      </w:r>
      <w:r>
        <w:rPr/>
        <w:t>making</w:t>
      </w:r>
      <w:r>
        <w:rPr>
          <w:spacing w:val="-20"/>
        </w:rPr>
        <w:t> </w:t>
      </w:r>
      <w:r>
        <w:rPr/>
        <w:t>convincing</w:t>
      </w:r>
      <w:r>
        <w:rPr>
          <w:spacing w:val="-19"/>
        </w:rPr>
        <w:t> </w:t>
      </w:r>
      <w:r>
        <w:rPr/>
        <w:t>flames,</w:t>
      </w:r>
      <w:r>
        <w:rPr>
          <w:spacing w:val="-20"/>
        </w:rPr>
        <w:t> </w:t>
      </w:r>
      <w:r>
        <w:rPr/>
        <w:t>smoke,</w:t>
      </w:r>
      <w:r>
        <w:rPr>
          <w:spacing w:val="-19"/>
        </w:rPr>
        <w:t> </w:t>
      </w:r>
      <w:r>
        <w:rPr/>
        <w:t>and explosions.</w:t>
      </w:r>
      <w:r>
        <w:rPr>
          <w:spacing w:val="7"/>
        </w:rPr>
        <w:t> </w:t>
      </w:r>
      <w:r>
        <w:rPr/>
        <w:t>One</w:t>
      </w:r>
      <w:r>
        <w:rPr>
          <w:spacing w:val="-9"/>
        </w:rPr>
        <w:t> </w:t>
      </w:r>
      <w:r>
        <w:rPr/>
        <w:t>technique</w:t>
      </w:r>
      <w:r>
        <w:rPr>
          <w:spacing w:val="-9"/>
        </w:rPr>
        <w:t> </w:t>
      </w:r>
      <w:r>
        <w:rPr/>
        <w:t>is</w:t>
      </w:r>
      <w:r>
        <w:rPr>
          <w:spacing w:val="-9"/>
        </w:rPr>
        <w:t> </w:t>
      </w:r>
      <w:r>
        <w:rPr/>
        <w:t>to</w:t>
      </w:r>
      <w:r>
        <w:rPr>
          <w:spacing w:val="-9"/>
        </w:rPr>
        <w:t> </w:t>
      </w:r>
      <w:r>
        <w:rPr/>
        <w:t>cluster</w:t>
      </w:r>
      <w:r>
        <w:rPr>
          <w:spacing w:val="-9"/>
        </w:rPr>
        <w:t> </w:t>
      </w:r>
      <w:r>
        <w:rPr/>
        <w:t>and</w:t>
      </w:r>
      <w:r>
        <w:rPr>
          <w:spacing w:val="-9"/>
        </w:rPr>
        <w:t> </w:t>
      </w:r>
      <w:r>
        <w:rPr/>
        <w:t>overlap</w:t>
      </w:r>
      <w:r>
        <w:rPr>
          <w:spacing w:val="-9"/>
        </w:rPr>
        <w:t> </w:t>
      </w:r>
      <w:r>
        <w:rPr/>
        <w:t>animated</w:t>
      </w:r>
      <w:r>
        <w:rPr>
          <w:spacing w:val="-9"/>
        </w:rPr>
        <w:t> </w:t>
      </w:r>
      <w:r>
        <w:rPr/>
        <w:t>sprites</w:t>
      </w:r>
      <w:r>
        <w:rPr>
          <w:spacing w:val="-9"/>
        </w:rPr>
        <w:t> </w:t>
      </w:r>
      <w:r>
        <w:rPr/>
        <w:t>in</w:t>
      </w:r>
      <w:r>
        <w:rPr>
          <w:spacing w:val="-9"/>
        </w:rPr>
        <w:t> </w:t>
      </w:r>
      <w:r>
        <w:rPr/>
        <w:t>a</w:t>
      </w:r>
      <w:r>
        <w:rPr>
          <w:spacing w:val="-9"/>
        </w:rPr>
        <w:t> </w:t>
      </w:r>
      <w:r>
        <w:rPr/>
        <w:t>random</w:t>
      </w:r>
      <w:r>
        <w:rPr>
          <w:spacing w:val="-9"/>
        </w:rPr>
        <w:t> </w:t>
      </w:r>
      <w:r>
        <w:rPr/>
        <w:t>and chaotic fashion. Doing so helps hide the looping pattern of the animated sequences, while</w:t>
      </w:r>
      <w:r>
        <w:rPr>
          <w:spacing w:val="11"/>
        </w:rPr>
        <w:t> </w:t>
      </w:r>
      <w:r>
        <w:rPr/>
        <w:t>also</w:t>
      </w:r>
      <w:r>
        <w:rPr>
          <w:spacing w:val="11"/>
        </w:rPr>
        <w:t> </w:t>
      </w:r>
      <w:r>
        <w:rPr/>
        <w:t>avoiding</w:t>
      </w:r>
      <w:r>
        <w:rPr>
          <w:spacing w:val="11"/>
        </w:rPr>
        <w:t> </w:t>
      </w:r>
      <w:r>
        <w:rPr/>
        <w:t>making</w:t>
      </w:r>
      <w:r>
        <w:rPr>
          <w:spacing w:val="11"/>
        </w:rPr>
        <w:t> </w:t>
      </w:r>
      <w:r>
        <w:rPr/>
        <w:t>each</w:t>
      </w:r>
      <w:r>
        <w:rPr>
          <w:spacing w:val="11"/>
        </w:rPr>
        <w:t> </w:t>
      </w:r>
      <w:r>
        <w:rPr/>
        <w:t>fire</w:t>
      </w:r>
      <w:r>
        <w:rPr>
          <w:spacing w:val="11"/>
        </w:rPr>
        <w:t> </w:t>
      </w:r>
      <w:r>
        <w:rPr/>
        <w:t>or</w:t>
      </w:r>
      <w:r>
        <w:rPr>
          <w:spacing w:val="12"/>
        </w:rPr>
        <w:t> </w:t>
      </w:r>
      <w:r>
        <w:rPr/>
        <w:t>explosion</w:t>
      </w:r>
      <w:r>
        <w:rPr>
          <w:spacing w:val="11"/>
        </w:rPr>
        <w:t> </w:t>
      </w:r>
      <w:r>
        <w:rPr/>
        <w:t>look</w:t>
      </w:r>
      <w:r>
        <w:rPr>
          <w:spacing w:val="11"/>
        </w:rPr>
        <w:t> </w:t>
      </w:r>
      <w:r>
        <w:rPr/>
        <w:t>the</w:t>
      </w:r>
      <w:r>
        <w:rPr>
          <w:spacing w:val="11"/>
        </w:rPr>
        <w:t> </w:t>
      </w:r>
      <w:r>
        <w:rPr/>
        <w:t>same.</w:t>
      </w:r>
    </w:p>
    <w:p>
      <w:pPr>
        <w:pStyle w:val="BodyText"/>
        <w:spacing w:line="252" w:lineRule="auto" w:before="2"/>
        <w:ind w:left="443" w:right="941" w:firstLine="298"/>
        <w:jc w:val="both"/>
      </w:pPr>
      <w:r>
        <w:rPr>
          <w:spacing w:val="-3"/>
        </w:rPr>
        <w:t>Transparent</w:t>
      </w:r>
      <w:r>
        <w:rPr>
          <w:spacing w:val="-12"/>
        </w:rPr>
        <w:t> </w:t>
      </w:r>
      <w:r>
        <w:rPr/>
        <w:t>texels</w:t>
      </w:r>
      <w:r>
        <w:rPr>
          <w:spacing w:val="-11"/>
        </w:rPr>
        <w:t> </w:t>
      </w:r>
      <w:r>
        <w:rPr/>
        <w:t>in</w:t>
      </w:r>
      <w:r>
        <w:rPr>
          <w:spacing w:val="-11"/>
        </w:rPr>
        <w:t> </w:t>
      </w:r>
      <w:r>
        <w:rPr/>
        <w:t>a</w:t>
      </w:r>
      <w:r>
        <w:rPr>
          <w:spacing w:val="-11"/>
        </w:rPr>
        <w:t> </w:t>
      </w:r>
      <w:r>
        <w:rPr/>
        <w:t>cutout</w:t>
      </w:r>
      <w:r>
        <w:rPr>
          <w:spacing w:val="-11"/>
        </w:rPr>
        <w:t> </w:t>
      </w:r>
      <w:r>
        <w:rPr/>
        <w:t>texture</w:t>
      </w:r>
      <w:r>
        <w:rPr>
          <w:spacing w:val="-11"/>
        </w:rPr>
        <w:t> </w:t>
      </w:r>
      <w:r>
        <w:rPr>
          <w:spacing w:val="-3"/>
        </w:rPr>
        <w:t>have</w:t>
      </w:r>
      <w:r>
        <w:rPr>
          <w:spacing w:val="-12"/>
        </w:rPr>
        <w:t> </w:t>
      </w:r>
      <w:r>
        <w:rPr/>
        <w:t>no</w:t>
      </w:r>
      <w:r>
        <w:rPr>
          <w:spacing w:val="-11"/>
        </w:rPr>
        <w:t> </w:t>
      </w:r>
      <w:r>
        <w:rPr/>
        <w:t>effect</w:t>
      </w:r>
      <w:r>
        <w:rPr>
          <w:spacing w:val="-11"/>
        </w:rPr>
        <w:t> </w:t>
      </w:r>
      <w:r>
        <w:rPr/>
        <w:t>on</w:t>
      </w:r>
      <w:r>
        <w:rPr>
          <w:spacing w:val="-11"/>
        </w:rPr>
        <w:t> </w:t>
      </w:r>
      <w:r>
        <w:rPr/>
        <w:t>the</w:t>
      </w:r>
      <w:r>
        <w:rPr>
          <w:spacing w:val="-11"/>
        </w:rPr>
        <w:t> </w:t>
      </w:r>
      <w:r>
        <w:rPr/>
        <w:t>final</w:t>
      </w:r>
      <w:r>
        <w:rPr>
          <w:spacing w:val="-11"/>
        </w:rPr>
        <w:t> </w:t>
      </w:r>
      <w:r>
        <w:rPr/>
        <w:t>image</w:t>
      </w:r>
      <w:r>
        <w:rPr>
          <w:spacing w:val="-11"/>
        </w:rPr>
        <w:t> </w:t>
      </w:r>
      <w:r>
        <w:rPr/>
        <w:t>but</w:t>
      </w:r>
      <w:r>
        <w:rPr>
          <w:spacing w:val="-12"/>
        </w:rPr>
        <w:t> </w:t>
      </w:r>
      <w:r>
        <w:rPr/>
        <w:t>must</w:t>
      </w:r>
      <w:r>
        <w:rPr>
          <w:spacing w:val="-11"/>
        </w:rPr>
        <w:t> </w:t>
      </w:r>
      <w:r>
        <w:rPr>
          <w:spacing w:val="2"/>
        </w:rPr>
        <w:t>be </w:t>
      </w:r>
      <w:r>
        <w:rPr/>
        <w:t>processed </w:t>
      </w:r>
      <w:r>
        <w:rPr>
          <w:spacing w:val="-3"/>
        </w:rPr>
        <w:t>by </w:t>
      </w:r>
      <w:r>
        <w:rPr/>
        <w:t>the GPU and discarded late in the rasterization pipeline because</w:t>
      </w:r>
      <w:r>
        <w:rPr>
          <w:spacing w:val="48"/>
        </w:rPr>
        <w:t> </w:t>
      </w:r>
      <w:r>
        <w:rPr/>
        <w:t>alpha</w:t>
      </w:r>
    </w:p>
    <w:p>
      <w:pPr>
        <w:spacing w:after="0" w:line="252" w:lineRule="auto"/>
        <w:jc w:val="both"/>
        <w:sectPr>
          <w:pgSz w:w="12240" w:h="15840"/>
          <w:pgMar w:header="2359" w:footer="0" w:top="2560" w:bottom="280" w:left="1720" w:right="1720"/>
        </w:sectPr>
      </w:pPr>
    </w:p>
    <w:p>
      <w:pPr>
        <w:pStyle w:val="BodyText"/>
      </w:pPr>
    </w:p>
    <w:p>
      <w:pPr>
        <w:pStyle w:val="BodyText"/>
        <w:spacing w:before="1"/>
        <w:rPr>
          <w:sz w:val="26"/>
        </w:rPr>
      </w:pPr>
    </w:p>
    <w:p>
      <w:pPr>
        <w:pStyle w:val="BodyText"/>
        <w:ind w:left="1129"/>
      </w:pPr>
      <w:r>
        <w:rPr/>
        <w:drawing>
          <wp:inline distT="0" distB="0" distL="0" distR="0">
            <wp:extent cx="4470557" cy="3492150"/>
            <wp:effectExtent l="0" t="0" r="0" b="0"/>
            <wp:docPr id="51" name="image73.jpeg"/>
            <wp:cNvGraphicFramePr>
              <a:graphicFrameLocks noChangeAspect="1"/>
            </wp:cNvGraphicFramePr>
            <a:graphic>
              <a:graphicData uri="http://schemas.openxmlformats.org/drawingml/2006/picture">
                <pic:pic>
                  <pic:nvPicPr>
                    <pic:cNvPr id="52" name="image73.jpeg"/>
                    <pic:cNvPicPr/>
                  </pic:nvPicPr>
                  <pic:blipFill>
                    <a:blip r:embed="rId89" cstate="print"/>
                    <a:stretch>
                      <a:fillRect/>
                    </a:stretch>
                  </pic:blipFill>
                  <pic:spPr>
                    <a:xfrm>
                      <a:off x="0" y="0"/>
                      <a:ext cx="4470557" cy="3492150"/>
                    </a:xfrm>
                    <a:prstGeom prst="rect">
                      <a:avLst/>
                    </a:prstGeom>
                  </pic:spPr>
                </pic:pic>
              </a:graphicData>
            </a:graphic>
          </wp:inline>
        </w:drawing>
      </w:r>
      <w:r>
        <w:rPr/>
      </w:r>
    </w:p>
    <w:p>
      <w:pPr>
        <w:pStyle w:val="BodyText"/>
        <w:spacing w:before="9"/>
        <w:rPr>
          <w:sz w:val="14"/>
        </w:rPr>
      </w:pPr>
    </w:p>
    <w:p>
      <w:pPr>
        <w:spacing w:line="211" w:lineRule="auto" w:before="71"/>
        <w:ind w:left="943" w:right="441" w:firstLine="0"/>
        <w:jc w:val="both"/>
        <w:rPr>
          <w:rFonts w:ascii="Palatino Linotype" w:hAnsi="Palatino Linotype"/>
          <w:sz w:val="16"/>
        </w:rPr>
      </w:pPr>
      <w:bookmarkStart w:name="_bookmark20" w:id="23"/>
      <w:bookmarkEnd w:id="23"/>
      <w:r>
        <w:rPr/>
      </w:r>
      <w:r>
        <w:rPr>
          <w:rFonts w:ascii="Arial" w:hAnsi="Arial"/>
          <w:color w:val="2C6362"/>
          <w:sz w:val="16"/>
        </w:rPr>
        <w:t>Figure 13.6.  </w:t>
      </w:r>
      <w:r>
        <w:rPr>
          <w:rFonts w:ascii="Palatino Linotype" w:hAnsi="Palatino Linotype"/>
          <w:sz w:val="16"/>
        </w:rPr>
        <w:t>A view of four spheres, with a wide ﬁeld of view.  The upper left is a billboard texture       of a sphere, using view plane alignment. The upper right billboard is viewpoint oriented.  The lower  row shows </w:t>
      </w:r>
      <w:r>
        <w:rPr>
          <w:rFonts w:ascii="Palatino Linotype" w:hAnsi="Palatino Linotype"/>
          <w:spacing w:val="-4"/>
          <w:sz w:val="16"/>
        </w:rPr>
        <w:t>two </w:t>
      </w:r>
      <w:r>
        <w:rPr>
          <w:rFonts w:ascii="Palatino Linotype" w:hAnsi="Palatino Linotype"/>
          <w:sz w:val="16"/>
        </w:rPr>
        <w:t>real</w:t>
      </w:r>
      <w:r>
        <w:rPr>
          <w:rFonts w:ascii="Palatino Linotype" w:hAnsi="Palatino Linotype"/>
          <w:spacing w:val="31"/>
          <w:sz w:val="16"/>
        </w:rPr>
        <w:t> </w:t>
      </w:r>
      <w:r>
        <w:rPr>
          <w:rFonts w:ascii="Palatino Linotype" w:hAnsi="Palatino Linotype"/>
          <w:sz w:val="16"/>
        </w:rPr>
        <w:t>spheres.</w:t>
      </w:r>
    </w:p>
    <w:p>
      <w:pPr>
        <w:pStyle w:val="BodyText"/>
        <w:rPr>
          <w:rFonts w:ascii="Palatino Linotype"/>
        </w:rPr>
      </w:pPr>
    </w:p>
    <w:p>
      <w:pPr>
        <w:pStyle w:val="BodyText"/>
        <w:rPr>
          <w:rFonts w:ascii="Palatino Linotype"/>
        </w:rPr>
      </w:pPr>
    </w:p>
    <w:p>
      <w:pPr>
        <w:pStyle w:val="BodyText"/>
        <w:rPr>
          <w:rFonts w:ascii="Palatino Linotype"/>
        </w:rPr>
      </w:pPr>
    </w:p>
    <w:p>
      <w:pPr>
        <w:pStyle w:val="BodyText"/>
        <w:spacing w:before="1"/>
        <w:rPr>
          <w:rFonts w:ascii="Palatino Linotype"/>
          <w:sz w:val="22"/>
        </w:rPr>
      </w:pPr>
      <w:r>
        <w:rPr/>
        <w:drawing>
          <wp:anchor distT="0" distB="0" distL="0" distR="0" allowOverlap="1" layoutInCell="1" locked="0" behindDoc="0" simplePos="0" relativeHeight="37">
            <wp:simplePos x="0" y="0"/>
            <wp:positionH relativeFrom="page">
              <wp:posOffset>2802280</wp:posOffset>
            </wp:positionH>
            <wp:positionV relativeFrom="paragraph">
              <wp:posOffset>214176</wp:posOffset>
            </wp:positionV>
            <wp:extent cx="881941" cy="104775"/>
            <wp:effectExtent l="0" t="0" r="0" b="0"/>
            <wp:wrapTopAndBottom/>
            <wp:docPr id="53" name="image74.png"/>
            <wp:cNvGraphicFramePr>
              <a:graphicFrameLocks noChangeAspect="1"/>
            </wp:cNvGraphicFramePr>
            <a:graphic>
              <a:graphicData uri="http://schemas.openxmlformats.org/drawingml/2006/picture">
                <pic:pic>
                  <pic:nvPicPr>
                    <pic:cNvPr id="54" name="image74.png"/>
                    <pic:cNvPicPr/>
                  </pic:nvPicPr>
                  <pic:blipFill>
                    <a:blip r:embed="rId90" cstate="print"/>
                    <a:stretch>
                      <a:fillRect/>
                    </a:stretch>
                  </pic:blipFill>
                  <pic:spPr>
                    <a:xfrm>
                      <a:off x="0" y="0"/>
                      <a:ext cx="881941" cy="104775"/>
                    </a:xfrm>
                    <a:prstGeom prst="rect">
                      <a:avLst/>
                    </a:prstGeom>
                  </pic:spPr>
                </pic:pic>
              </a:graphicData>
            </a:graphic>
          </wp:anchor>
        </w:drawing>
      </w:r>
      <w:r>
        <w:rPr/>
        <w:drawing>
          <wp:anchor distT="0" distB="0" distL="0" distR="0" allowOverlap="1" layoutInCell="1" locked="0" behindDoc="0" simplePos="0" relativeHeight="38">
            <wp:simplePos x="0" y="0"/>
            <wp:positionH relativeFrom="page">
              <wp:posOffset>4394758</wp:posOffset>
            </wp:positionH>
            <wp:positionV relativeFrom="paragraph">
              <wp:posOffset>214176</wp:posOffset>
            </wp:positionV>
            <wp:extent cx="879641" cy="104775"/>
            <wp:effectExtent l="0" t="0" r="0" b="0"/>
            <wp:wrapTopAndBottom/>
            <wp:docPr id="55" name="image75.png"/>
            <wp:cNvGraphicFramePr>
              <a:graphicFrameLocks noChangeAspect="1"/>
            </wp:cNvGraphicFramePr>
            <a:graphic>
              <a:graphicData uri="http://schemas.openxmlformats.org/drawingml/2006/picture">
                <pic:pic>
                  <pic:nvPicPr>
                    <pic:cNvPr id="56" name="image75.png"/>
                    <pic:cNvPicPr/>
                  </pic:nvPicPr>
                  <pic:blipFill>
                    <a:blip r:embed="rId91" cstate="print"/>
                    <a:stretch>
                      <a:fillRect/>
                    </a:stretch>
                  </pic:blipFill>
                  <pic:spPr>
                    <a:xfrm>
                      <a:off x="0" y="0"/>
                      <a:ext cx="879641" cy="104775"/>
                    </a:xfrm>
                    <a:prstGeom prst="rect">
                      <a:avLst/>
                    </a:prstGeom>
                  </pic:spPr>
                </pic:pic>
              </a:graphicData>
            </a:graphic>
          </wp:anchor>
        </w:drawing>
      </w:r>
      <w:r>
        <w:rPr/>
        <w:pict>
          <v:group style="position:absolute;margin-left:207.321426pt;margin-top:32.826744pt;width:96.3pt;height:71pt;mso-position-horizontal-relative:page;mso-position-vertical-relative:paragraph;z-index:-15708672;mso-wrap-distance-left:0;mso-wrap-distance-right:0" coordorigin="4146,657" coordsize="1926,1420">
            <v:shape style="position:absolute;left:4152;top:662;width:1914;height:1409" coordorigin="4152,662" coordsize="1914,1409" path="m4152,662l5109,2071,6066,662m4676,1423l5543,1423e" filled="false" stroked="true" strokeweight=".571155pt" strokecolor="#373535">
              <v:path arrowok="t"/>
              <v:stroke dashstyle="solid"/>
            </v:shape>
            <v:shape style="position:absolute;left:4479;top:766;width:1440;height:332" coordorigin="4480,767" coordsize="1440,332" path="m4480,827l4751,827m4796,1099l5068,1099m5105,903l5377,903m5467,1038l5739,1038m5648,767l5919,767e" filled="false" stroked="true" strokeweight="1.14231pt" strokecolor="#0072bc">
              <v:path arrowok="t"/>
              <v:stroke dashstyle="solid"/>
            </v:shape>
            <v:shape style="position:absolute;left:4700;top:1238;width:341;height:127" type="#_x0000_t75" stroked="false">
              <v:imagedata r:id="rId92" o:title=""/>
            </v:shape>
            <v:shape style="position:absolute;left:5092;top:1238;width:390;height:164" type="#_x0000_t75" stroked="false">
              <v:imagedata r:id="rId93" o:title=""/>
            </v:shape>
            <w10:wrap type="topAndBottom"/>
          </v:group>
        </w:pict>
      </w:r>
      <w:r>
        <w:rPr/>
        <w:pict>
          <v:group style="position:absolute;margin-left:333.415436pt;margin-top:32.826744pt;width:96.3pt;height:79.75pt;mso-position-horizontal-relative:page;mso-position-vertical-relative:paragraph;z-index:-15708160;mso-wrap-distance-left:0;mso-wrap-distance-right:0" coordorigin="6668,657" coordsize="1926,1595">
            <v:shape style="position:absolute;left:6674;top:662;width:1914;height:1409" coordorigin="6674,662" coordsize="1914,1409" path="m6674,662l7631,2071,8588,662m7197,1423l8064,1423e" filled="false" stroked="true" strokeweight=".571155pt" strokecolor="#373535">
              <v:path arrowok="t"/>
              <v:stroke dashstyle="solid"/>
            </v:shape>
            <v:line style="position:absolute" from="7006,860" to="7269,794" stroked="true" strokeweight="1.14231pt" strokecolor="#0072bc">
              <v:stroke dashstyle="solid"/>
            </v:line>
            <v:line style="position:absolute" from="7307,1098" to="7600,1098" stroked="true" strokeweight="2.557310pt" strokecolor="#0072bc">
              <v:stroke dashstyle="solid"/>
            </v:line>
            <v:shape style="position:absolute;left:7629;top:703;width:798;height:388" coordorigin="7629,704" coordsize="798,388" path="m7629,885l7898,923m8000,983l8249,1091m8186,704l8427,828e" filled="false" stroked="true" strokeweight="1.14231pt" strokecolor="#0072bc">
              <v:path arrowok="t"/>
              <v:stroke dashstyle="solid"/>
            </v:shape>
            <v:shape style="position:absolute;left:7286;top:2087;width:720;height:164" type="#_x0000_t75" stroked="false">
              <v:imagedata r:id="rId94" o:title=""/>
            </v:shape>
            <w10:wrap type="topAndBottom"/>
          </v:group>
        </w:pict>
      </w:r>
    </w:p>
    <w:p>
      <w:pPr>
        <w:pStyle w:val="BodyText"/>
        <w:spacing w:before="5"/>
        <w:rPr>
          <w:rFonts w:ascii="Palatino Linotype"/>
          <w:sz w:val="6"/>
        </w:rPr>
      </w:pPr>
    </w:p>
    <w:p>
      <w:pPr>
        <w:pStyle w:val="BodyText"/>
        <w:spacing w:before="5"/>
        <w:rPr>
          <w:rFonts w:ascii="Palatino Linotype"/>
          <w:sz w:val="10"/>
        </w:rPr>
      </w:pPr>
    </w:p>
    <w:p>
      <w:pPr>
        <w:spacing w:line="211" w:lineRule="auto" w:before="72"/>
        <w:ind w:left="943" w:right="436" w:firstLine="0"/>
        <w:jc w:val="left"/>
        <w:rPr>
          <w:rFonts w:ascii="Palatino Linotype" w:hAnsi="Palatino Linotype"/>
          <w:sz w:val="16"/>
        </w:rPr>
      </w:pPr>
      <w:r>
        <w:rPr>
          <w:rFonts w:ascii="Arial" w:hAnsi="Arial"/>
          <w:color w:val="2C6362"/>
          <w:w w:val="105"/>
          <w:sz w:val="16"/>
        </w:rPr>
        <w:t>Figure</w:t>
      </w:r>
      <w:r>
        <w:rPr>
          <w:rFonts w:ascii="Arial" w:hAnsi="Arial"/>
          <w:color w:val="2C6362"/>
          <w:spacing w:val="-19"/>
          <w:w w:val="105"/>
          <w:sz w:val="16"/>
        </w:rPr>
        <w:t> </w:t>
      </w:r>
      <w:r>
        <w:rPr>
          <w:rFonts w:ascii="Arial" w:hAnsi="Arial"/>
          <w:color w:val="2C6362"/>
          <w:w w:val="105"/>
          <w:sz w:val="16"/>
        </w:rPr>
        <w:t>13.7.</w:t>
      </w:r>
      <w:r>
        <w:rPr>
          <w:rFonts w:ascii="Arial" w:hAnsi="Arial"/>
          <w:color w:val="2C6362"/>
          <w:spacing w:val="7"/>
          <w:w w:val="105"/>
          <w:sz w:val="16"/>
        </w:rPr>
        <w:t> </w:t>
      </w:r>
      <w:r>
        <w:rPr>
          <w:rFonts w:ascii="Palatino Linotype" w:hAnsi="Palatino Linotype"/>
          <w:w w:val="105"/>
          <w:sz w:val="16"/>
        </w:rPr>
        <w:t>A</w:t>
      </w:r>
      <w:r>
        <w:rPr>
          <w:rFonts w:ascii="Palatino Linotype" w:hAnsi="Palatino Linotype"/>
          <w:spacing w:val="-15"/>
          <w:w w:val="105"/>
          <w:sz w:val="16"/>
        </w:rPr>
        <w:t> </w:t>
      </w:r>
      <w:r>
        <w:rPr>
          <w:rFonts w:ascii="Palatino Linotype" w:hAnsi="Palatino Linotype"/>
          <w:w w:val="105"/>
          <w:sz w:val="16"/>
        </w:rPr>
        <w:t>top</w:t>
      </w:r>
      <w:r>
        <w:rPr>
          <w:rFonts w:ascii="Palatino Linotype" w:hAnsi="Palatino Linotype"/>
          <w:spacing w:val="-15"/>
          <w:w w:val="105"/>
          <w:sz w:val="16"/>
        </w:rPr>
        <w:t> </w:t>
      </w:r>
      <w:r>
        <w:rPr>
          <w:rFonts w:ascii="Palatino Linotype" w:hAnsi="Palatino Linotype"/>
          <w:w w:val="105"/>
          <w:sz w:val="16"/>
        </w:rPr>
        <w:t>view</w:t>
      </w:r>
      <w:r>
        <w:rPr>
          <w:rFonts w:ascii="Palatino Linotype" w:hAnsi="Palatino Linotype"/>
          <w:spacing w:val="-15"/>
          <w:w w:val="105"/>
          <w:sz w:val="16"/>
        </w:rPr>
        <w:t> </w:t>
      </w:r>
      <w:r>
        <w:rPr>
          <w:rFonts w:ascii="Palatino Linotype" w:hAnsi="Palatino Linotype"/>
          <w:w w:val="105"/>
          <w:sz w:val="16"/>
        </w:rPr>
        <w:t>of</w:t>
      </w:r>
      <w:r>
        <w:rPr>
          <w:rFonts w:ascii="Palatino Linotype" w:hAnsi="Palatino Linotype"/>
          <w:spacing w:val="-14"/>
          <w:w w:val="105"/>
          <w:sz w:val="16"/>
        </w:rPr>
        <w:t> </w:t>
      </w:r>
      <w:r>
        <w:rPr>
          <w:rFonts w:ascii="Palatino Linotype" w:hAnsi="Palatino Linotype"/>
          <w:w w:val="105"/>
          <w:sz w:val="16"/>
        </w:rPr>
        <w:t>the</w:t>
      </w:r>
      <w:r>
        <w:rPr>
          <w:rFonts w:ascii="Palatino Linotype" w:hAnsi="Palatino Linotype"/>
          <w:spacing w:val="-16"/>
          <w:w w:val="105"/>
          <w:sz w:val="16"/>
        </w:rPr>
        <w:t> </w:t>
      </w:r>
      <w:r>
        <w:rPr>
          <w:rFonts w:ascii="Palatino Linotype" w:hAnsi="Palatino Linotype"/>
          <w:spacing w:val="-4"/>
          <w:w w:val="105"/>
          <w:sz w:val="16"/>
        </w:rPr>
        <w:t>two</w:t>
      </w:r>
      <w:r>
        <w:rPr>
          <w:rFonts w:ascii="Palatino Linotype" w:hAnsi="Palatino Linotype"/>
          <w:spacing w:val="-15"/>
          <w:w w:val="105"/>
          <w:sz w:val="16"/>
        </w:rPr>
        <w:t> </w:t>
      </w:r>
      <w:r>
        <w:rPr>
          <w:rFonts w:ascii="Palatino Linotype" w:hAnsi="Palatino Linotype"/>
          <w:w w:val="105"/>
          <w:sz w:val="16"/>
        </w:rPr>
        <w:t>billboard</w:t>
      </w:r>
      <w:r>
        <w:rPr>
          <w:rFonts w:ascii="Palatino Linotype" w:hAnsi="Palatino Linotype"/>
          <w:spacing w:val="-15"/>
          <w:w w:val="105"/>
          <w:sz w:val="16"/>
        </w:rPr>
        <w:t> </w:t>
      </w:r>
      <w:r>
        <w:rPr>
          <w:rFonts w:ascii="Palatino Linotype" w:hAnsi="Palatino Linotype"/>
          <w:w w:val="105"/>
          <w:sz w:val="16"/>
        </w:rPr>
        <w:t>alignment</w:t>
      </w:r>
      <w:r>
        <w:rPr>
          <w:rFonts w:ascii="Palatino Linotype" w:hAnsi="Palatino Linotype"/>
          <w:spacing w:val="-15"/>
          <w:w w:val="105"/>
          <w:sz w:val="16"/>
        </w:rPr>
        <w:t> </w:t>
      </w:r>
      <w:r>
        <w:rPr>
          <w:rFonts w:ascii="Palatino Linotype" w:hAnsi="Palatino Linotype"/>
          <w:w w:val="105"/>
          <w:sz w:val="16"/>
        </w:rPr>
        <w:t>techniques.</w:t>
      </w:r>
      <w:r>
        <w:rPr>
          <w:rFonts w:ascii="Palatino Linotype" w:hAnsi="Palatino Linotype"/>
          <w:spacing w:val="4"/>
          <w:w w:val="105"/>
          <w:sz w:val="16"/>
        </w:rPr>
        <w:t> </w:t>
      </w:r>
      <w:r>
        <w:rPr>
          <w:rFonts w:ascii="Palatino Linotype" w:hAnsi="Palatino Linotype"/>
          <w:w w:val="105"/>
          <w:sz w:val="16"/>
        </w:rPr>
        <w:t>The</w:t>
      </w:r>
      <w:r>
        <w:rPr>
          <w:rFonts w:ascii="Palatino Linotype" w:hAnsi="Palatino Linotype"/>
          <w:spacing w:val="-15"/>
          <w:w w:val="105"/>
          <w:sz w:val="16"/>
        </w:rPr>
        <w:t> </w:t>
      </w:r>
      <w:r>
        <w:rPr>
          <w:rFonts w:ascii="Palatino Linotype" w:hAnsi="Palatino Linotype"/>
          <w:w w:val="105"/>
          <w:sz w:val="16"/>
        </w:rPr>
        <w:t>ﬁve</w:t>
      </w:r>
      <w:r>
        <w:rPr>
          <w:rFonts w:ascii="Palatino Linotype" w:hAnsi="Palatino Linotype"/>
          <w:spacing w:val="-15"/>
          <w:w w:val="105"/>
          <w:sz w:val="16"/>
        </w:rPr>
        <w:t> </w:t>
      </w:r>
      <w:r>
        <w:rPr>
          <w:rFonts w:ascii="Palatino Linotype" w:hAnsi="Palatino Linotype"/>
          <w:w w:val="105"/>
          <w:sz w:val="16"/>
        </w:rPr>
        <w:t>billboards</w:t>
      </w:r>
      <w:r>
        <w:rPr>
          <w:rFonts w:ascii="Palatino Linotype" w:hAnsi="Palatino Linotype"/>
          <w:spacing w:val="-15"/>
          <w:w w:val="105"/>
          <w:sz w:val="16"/>
        </w:rPr>
        <w:t> </w:t>
      </w:r>
      <w:r>
        <w:rPr>
          <w:rFonts w:ascii="Palatino Linotype" w:hAnsi="Palatino Linotype"/>
          <w:w w:val="105"/>
          <w:sz w:val="16"/>
        </w:rPr>
        <w:t>face</w:t>
      </w:r>
      <w:r>
        <w:rPr>
          <w:rFonts w:ascii="Palatino Linotype" w:hAnsi="Palatino Linotype"/>
          <w:spacing w:val="-15"/>
          <w:w w:val="105"/>
          <w:sz w:val="16"/>
        </w:rPr>
        <w:t> </w:t>
      </w:r>
      <w:r>
        <w:rPr>
          <w:rFonts w:ascii="Palatino Linotype" w:hAnsi="Palatino Linotype"/>
          <w:w w:val="105"/>
          <w:sz w:val="16"/>
        </w:rPr>
        <w:t>diﬀerently, depending on the</w:t>
      </w:r>
      <w:r>
        <w:rPr>
          <w:rFonts w:ascii="Palatino Linotype" w:hAnsi="Palatino Linotype"/>
          <w:spacing w:val="39"/>
          <w:w w:val="105"/>
          <w:sz w:val="16"/>
        </w:rPr>
        <w:t> </w:t>
      </w:r>
      <w:r>
        <w:rPr>
          <w:rFonts w:ascii="Palatino Linotype" w:hAnsi="Palatino Linotype"/>
          <w:w w:val="105"/>
          <w:sz w:val="16"/>
        </w:rPr>
        <w:t>method.</w:t>
      </w:r>
    </w:p>
    <w:p>
      <w:pPr>
        <w:spacing w:after="0" w:line="211" w:lineRule="auto"/>
        <w:jc w:val="left"/>
        <w:rPr>
          <w:rFonts w:ascii="Palatino Linotype" w:hAnsi="Palatino Linotype"/>
          <w:sz w:val="16"/>
        </w:rPr>
        <w:sectPr>
          <w:pgSz w:w="12240" w:h="15840"/>
          <w:pgMar w:header="2359" w:footer="0" w:top="2560" w:bottom="280" w:left="1720" w:right="1720"/>
        </w:sectPr>
      </w:pPr>
    </w:p>
    <w:p>
      <w:pPr>
        <w:pStyle w:val="BodyText"/>
        <w:spacing w:before="1" w:after="1"/>
        <w:rPr>
          <w:rFonts w:ascii="Palatino Linotype"/>
          <w:sz w:val="28"/>
        </w:rPr>
      </w:pPr>
    </w:p>
    <w:p>
      <w:pPr>
        <w:pStyle w:val="BodyText"/>
        <w:ind w:left="629"/>
        <w:rPr>
          <w:rFonts w:ascii="Palatino Linotype"/>
        </w:rPr>
      </w:pPr>
      <w:r>
        <w:rPr>
          <w:rFonts w:ascii="Palatino Linotype"/>
        </w:rPr>
        <w:pict>
          <v:group style="width:352.1pt;height:86.75pt;mso-position-horizontal-relative:char;mso-position-vertical-relative:line" coordorigin="0,0" coordsize="7042,1735">
            <v:shape style="position:absolute;left:0;top:0;width:5332;height:1735" type="#_x0000_t75" stroked="false">
              <v:imagedata r:id="rId95" o:title=""/>
            </v:shape>
            <v:shape style="position:absolute;left:5389;top:0;width:1653;height:1735" type="#_x0000_t75" stroked="false">
              <v:imagedata r:id="rId96" o:title=""/>
            </v:shape>
          </v:group>
        </w:pict>
      </w:r>
      <w:r>
        <w:rPr>
          <w:rFonts w:ascii="Palatino Linotype"/>
        </w:rPr>
      </w:r>
    </w:p>
    <w:p>
      <w:pPr>
        <w:pStyle w:val="BodyText"/>
        <w:spacing w:before="9"/>
        <w:rPr>
          <w:rFonts w:ascii="Palatino Linotype"/>
          <w:sz w:val="11"/>
        </w:rPr>
      </w:pPr>
    </w:p>
    <w:p>
      <w:pPr>
        <w:spacing w:line="211" w:lineRule="auto" w:before="72"/>
        <w:ind w:left="443" w:right="942" w:firstLine="0"/>
        <w:jc w:val="both"/>
        <w:rPr>
          <w:rFonts w:ascii="Times New Roman"/>
          <w:i/>
          <w:sz w:val="16"/>
        </w:rPr>
      </w:pPr>
      <w:bookmarkStart w:name="_bookmark21" w:id="24"/>
      <w:bookmarkEnd w:id="24"/>
      <w:r>
        <w:rPr/>
      </w:r>
      <w:r>
        <w:rPr>
          <w:rFonts w:ascii="Arial"/>
          <w:color w:val="2C6362"/>
          <w:w w:val="105"/>
          <w:sz w:val="16"/>
        </w:rPr>
        <w:t>Figure 13.8. </w:t>
      </w:r>
      <w:r>
        <w:rPr>
          <w:rFonts w:ascii="Palatino Linotype"/>
          <w:w w:val="105"/>
          <w:sz w:val="16"/>
        </w:rPr>
        <w:t>A cloud sprite contains a large transparent fringe. Using the convex hull, shown in green,</w:t>
      </w:r>
      <w:r>
        <w:rPr>
          <w:rFonts w:ascii="Palatino Linotype"/>
          <w:spacing w:val="-9"/>
          <w:w w:val="105"/>
          <w:sz w:val="16"/>
        </w:rPr>
        <w:t> </w:t>
      </w:r>
      <w:r>
        <w:rPr>
          <w:rFonts w:ascii="Palatino Linotype"/>
          <w:w w:val="105"/>
          <w:sz w:val="16"/>
        </w:rPr>
        <w:t>tighter</w:t>
      </w:r>
      <w:r>
        <w:rPr>
          <w:rFonts w:ascii="Palatino Linotype"/>
          <w:spacing w:val="-8"/>
          <w:w w:val="105"/>
          <w:sz w:val="16"/>
        </w:rPr>
        <w:t> </w:t>
      </w:r>
      <w:r>
        <w:rPr>
          <w:rFonts w:ascii="Palatino Linotype"/>
          <w:w w:val="105"/>
          <w:sz w:val="16"/>
        </w:rPr>
        <w:t>four-</w:t>
      </w:r>
      <w:r>
        <w:rPr>
          <w:rFonts w:ascii="Palatino Linotype"/>
          <w:spacing w:val="-10"/>
          <w:w w:val="105"/>
          <w:sz w:val="16"/>
        </w:rPr>
        <w:t> </w:t>
      </w:r>
      <w:r>
        <w:rPr>
          <w:rFonts w:ascii="Palatino Linotype"/>
          <w:w w:val="105"/>
          <w:sz w:val="16"/>
        </w:rPr>
        <w:t>and</w:t>
      </w:r>
      <w:r>
        <w:rPr>
          <w:rFonts w:ascii="Palatino Linotype"/>
          <w:spacing w:val="-9"/>
          <w:w w:val="105"/>
          <w:sz w:val="16"/>
        </w:rPr>
        <w:t> </w:t>
      </w:r>
      <w:r>
        <w:rPr>
          <w:rFonts w:ascii="Palatino Linotype"/>
          <w:w w:val="105"/>
          <w:sz w:val="16"/>
        </w:rPr>
        <w:t>eight-vertex</w:t>
      </w:r>
      <w:r>
        <w:rPr>
          <w:rFonts w:ascii="Palatino Linotype"/>
          <w:spacing w:val="-10"/>
          <w:w w:val="105"/>
          <w:sz w:val="16"/>
        </w:rPr>
        <w:t> </w:t>
      </w:r>
      <w:r>
        <w:rPr>
          <w:rFonts w:ascii="Palatino Linotype"/>
          <w:w w:val="105"/>
          <w:sz w:val="16"/>
        </w:rPr>
        <w:t>polygons,</w:t>
      </w:r>
      <w:r>
        <w:rPr>
          <w:rFonts w:ascii="Palatino Linotype"/>
          <w:spacing w:val="-8"/>
          <w:w w:val="105"/>
          <w:sz w:val="16"/>
        </w:rPr>
        <w:t> </w:t>
      </w:r>
      <w:r>
        <w:rPr>
          <w:rFonts w:ascii="Palatino Linotype"/>
          <w:w w:val="105"/>
          <w:sz w:val="16"/>
        </w:rPr>
        <w:t>in</w:t>
      </w:r>
      <w:r>
        <w:rPr>
          <w:rFonts w:ascii="Palatino Linotype"/>
          <w:spacing w:val="-9"/>
          <w:w w:val="105"/>
          <w:sz w:val="16"/>
        </w:rPr>
        <w:t> </w:t>
      </w:r>
      <w:r>
        <w:rPr>
          <w:rFonts w:ascii="Palatino Linotype"/>
          <w:w w:val="105"/>
          <w:sz w:val="16"/>
        </w:rPr>
        <w:t>red,</w:t>
      </w:r>
      <w:r>
        <w:rPr>
          <w:rFonts w:ascii="Palatino Linotype"/>
          <w:spacing w:val="-9"/>
          <w:w w:val="105"/>
          <w:sz w:val="16"/>
        </w:rPr>
        <w:t> </w:t>
      </w:r>
      <w:r>
        <w:rPr>
          <w:rFonts w:ascii="Palatino Linotype"/>
          <w:w w:val="105"/>
          <w:sz w:val="16"/>
        </w:rPr>
        <w:t>are</w:t>
      </w:r>
      <w:r>
        <w:rPr>
          <w:rFonts w:ascii="Palatino Linotype"/>
          <w:spacing w:val="-9"/>
          <w:w w:val="105"/>
          <w:sz w:val="16"/>
        </w:rPr>
        <w:t> </w:t>
      </w:r>
      <w:r>
        <w:rPr>
          <w:rFonts w:ascii="Palatino Linotype"/>
          <w:w w:val="105"/>
          <w:sz w:val="16"/>
        </w:rPr>
        <w:t>found</w:t>
      </w:r>
      <w:r>
        <w:rPr>
          <w:rFonts w:ascii="Palatino Linotype"/>
          <w:spacing w:val="-10"/>
          <w:w w:val="105"/>
          <w:sz w:val="16"/>
        </w:rPr>
        <w:t> </w:t>
      </w:r>
      <w:r>
        <w:rPr>
          <w:rFonts w:ascii="Palatino Linotype"/>
          <w:w w:val="105"/>
          <w:sz w:val="16"/>
        </w:rPr>
        <w:t>that</w:t>
      </w:r>
      <w:r>
        <w:rPr>
          <w:rFonts w:ascii="Palatino Linotype"/>
          <w:spacing w:val="-9"/>
          <w:w w:val="105"/>
          <w:sz w:val="16"/>
        </w:rPr>
        <w:t> </w:t>
      </w:r>
      <w:r>
        <w:rPr>
          <w:rFonts w:ascii="Palatino Linotype"/>
          <w:w w:val="105"/>
          <w:sz w:val="16"/>
        </w:rPr>
        <w:t>enclose</w:t>
      </w:r>
      <w:r>
        <w:rPr>
          <w:rFonts w:ascii="Palatino Linotype"/>
          <w:spacing w:val="-10"/>
          <w:w w:val="105"/>
          <w:sz w:val="16"/>
        </w:rPr>
        <w:t> </w:t>
      </w:r>
      <w:r>
        <w:rPr>
          <w:rFonts w:ascii="Palatino Linotype"/>
          <w:w w:val="105"/>
          <w:sz w:val="16"/>
        </w:rPr>
        <w:t>fewer</w:t>
      </w:r>
      <w:r>
        <w:rPr>
          <w:rFonts w:ascii="Palatino Linotype"/>
          <w:spacing w:val="-8"/>
          <w:w w:val="105"/>
          <w:sz w:val="16"/>
        </w:rPr>
        <w:t> </w:t>
      </w:r>
      <w:r>
        <w:rPr>
          <w:rFonts w:ascii="Palatino Linotype"/>
          <w:w w:val="105"/>
          <w:sz w:val="16"/>
        </w:rPr>
        <w:t>transparent</w:t>
      </w:r>
      <w:r>
        <w:rPr>
          <w:rFonts w:ascii="Palatino Linotype"/>
          <w:spacing w:val="-10"/>
          <w:w w:val="105"/>
          <w:sz w:val="16"/>
        </w:rPr>
        <w:t> </w:t>
      </w:r>
      <w:r>
        <w:rPr>
          <w:rFonts w:ascii="Palatino Linotype"/>
          <w:w w:val="105"/>
          <w:sz w:val="16"/>
        </w:rPr>
        <w:t>texels. Doing so achieves an overall area reduction of 40% and 48%, respectively, compared to the original square particle on the far left. </w:t>
      </w:r>
      <w:r>
        <w:rPr>
          <w:rFonts w:ascii="Times New Roman"/>
          <w:i/>
          <w:w w:val="105"/>
          <w:sz w:val="16"/>
        </w:rPr>
        <w:t>(Images courtesy of Emil Persson</w:t>
      </w:r>
      <w:r>
        <w:rPr>
          <w:rFonts w:ascii="Times New Roman"/>
          <w:i/>
          <w:spacing w:val="27"/>
          <w:w w:val="105"/>
          <w:sz w:val="16"/>
        </w:rPr>
        <w:t> </w:t>
      </w:r>
      <w:r>
        <w:rPr>
          <w:rFonts w:ascii="Times New Roman"/>
          <w:i/>
          <w:w w:val="105"/>
          <w:sz w:val="16"/>
        </w:rPr>
        <w:t>[</w:t>
      </w:r>
      <w:hyperlink w:history="true" w:anchor="_bookmark0">
        <w:r>
          <w:rPr>
            <w:rFonts w:ascii="Times New Roman"/>
            <w:i/>
            <w:color w:val="0000FF"/>
            <w:w w:val="105"/>
            <w:sz w:val="16"/>
          </w:rPr>
          <w:t>1382</w:t>
        </w:r>
      </w:hyperlink>
      <w:r>
        <w:rPr>
          <w:rFonts w:ascii="Times New Roman"/>
          <w:i/>
          <w:w w:val="105"/>
          <w:sz w:val="16"/>
        </w:rPr>
        <w:t>].)</w:t>
      </w:r>
    </w:p>
    <w:p>
      <w:pPr>
        <w:pStyle w:val="BodyText"/>
        <w:rPr>
          <w:rFonts w:ascii="Times New Roman"/>
          <w:i/>
          <w:sz w:val="16"/>
        </w:rPr>
      </w:pPr>
    </w:p>
    <w:p>
      <w:pPr>
        <w:pStyle w:val="BodyText"/>
        <w:rPr>
          <w:rFonts w:ascii="Times New Roman"/>
          <w:i/>
          <w:sz w:val="16"/>
        </w:rPr>
      </w:pPr>
    </w:p>
    <w:p>
      <w:pPr>
        <w:pStyle w:val="BodyText"/>
        <w:spacing w:before="1"/>
        <w:rPr>
          <w:rFonts w:ascii="Times New Roman"/>
          <w:i/>
          <w:sz w:val="14"/>
        </w:rPr>
      </w:pPr>
    </w:p>
    <w:p>
      <w:pPr>
        <w:pStyle w:val="BodyText"/>
        <w:spacing w:line="252" w:lineRule="auto"/>
        <w:ind w:left="443" w:right="941"/>
        <w:jc w:val="both"/>
      </w:pPr>
      <w:r>
        <w:rPr/>
        <w:t>is zero. An animated set of cutout textures will often </w:t>
      </w:r>
      <w:r>
        <w:rPr>
          <w:spacing w:val="-3"/>
        </w:rPr>
        <w:t>have </w:t>
      </w:r>
      <w:r>
        <w:rPr/>
        <w:t>frames with particularly large fringe areas of transparent texels. </w:t>
      </w:r>
      <w:r>
        <w:rPr>
          <w:spacing w:val="-9"/>
        </w:rPr>
        <w:t>We </w:t>
      </w:r>
      <w:r>
        <w:rPr/>
        <w:t>typically think of applying a texture to a rectangle</w:t>
      </w:r>
      <w:r>
        <w:rPr>
          <w:spacing w:val="-17"/>
        </w:rPr>
        <w:t> </w:t>
      </w:r>
      <w:r>
        <w:rPr/>
        <w:t>primitive.</w:t>
      </w:r>
      <w:r>
        <w:rPr>
          <w:spacing w:val="3"/>
        </w:rPr>
        <w:t> </w:t>
      </w:r>
      <w:r>
        <w:rPr/>
        <w:t>Persson</w:t>
      </w:r>
      <w:r>
        <w:rPr>
          <w:spacing w:val="-16"/>
        </w:rPr>
        <w:t> </w:t>
      </w:r>
      <w:r>
        <w:rPr/>
        <w:t>notes</w:t>
      </w:r>
      <w:r>
        <w:rPr>
          <w:spacing w:val="-17"/>
        </w:rPr>
        <w:t> </w:t>
      </w:r>
      <w:r>
        <w:rPr/>
        <w:t>a</w:t>
      </w:r>
      <w:r>
        <w:rPr>
          <w:spacing w:val="-17"/>
        </w:rPr>
        <w:t> </w:t>
      </w:r>
      <w:r>
        <w:rPr/>
        <w:t>tighter</w:t>
      </w:r>
      <w:r>
        <w:rPr>
          <w:spacing w:val="-16"/>
        </w:rPr>
        <w:t> </w:t>
      </w:r>
      <w:r>
        <w:rPr/>
        <w:t>polygon</w:t>
      </w:r>
      <w:r>
        <w:rPr>
          <w:spacing w:val="-17"/>
        </w:rPr>
        <w:t> </w:t>
      </w:r>
      <w:r>
        <w:rPr/>
        <w:t>with</w:t>
      </w:r>
      <w:r>
        <w:rPr>
          <w:spacing w:val="-16"/>
        </w:rPr>
        <w:t> </w:t>
      </w:r>
      <w:r>
        <w:rPr/>
        <w:t>adjusted</w:t>
      </w:r>
      <w:r>
        <w:rPr>
          <w:spacing w:val="-16"/>
        </w:rPr>
        <w:t> </w:t>
      </w:r>
      <w:r>
        <w:rPr/>
        <w:t>texture</w:t>
      </w:r>
      <w:r>
        <w:rPr>
          <w:spacing w:val="-17"/>
        </w:rPr>
        <w:t> </w:t>
      </w:r>
      <w:r>
        <w:rPr/>
        <w:t>coordinates can render a sprite more </w:t>
      </w:r>
      <w:r>
        <w:rPr>
          <w:spacing w:val="-3"/>
        </w:rPr>
        <w:t>rapidly, </w:t>
      </w:r>
      <w:r>
        <w:rPr/>
        <w:t>since fewer texels are processed [</w:t>
      </w:r>
      <w:hyperlink w:history="true" w:anchor="_bookmark0">
        <w:r>
          <w:rPr>
            <w:color w:val="0000FF"/>
          </w:rPr>
          <w:t>439</w:t>
        </w:r>
      </w:hyperlink>
      <w:r>
        <w:rPr/>
        <w:t>, </w:t>
      </w:r>
      <w:hyperlink w:history="true" w:anchor="_bookmark0">
        <w:r>
          <w:rPr>
            <w:color w:val="0000FF"/>
          </w:rPr>
          <w:t>1379</w:t>
        </w:r>
      </w:hyperlink>
      <w:r>
        <w:rPr/>
        <w:t>, </w:t>
      </w:r>
      <w:hyperlink w:history="true" w:anchor="_bookmark0">
        <w:r>
          <w:rPr>
            <w:color w:val="0000FF"/>
          </w:rPr>
          <w:t>1382</w:t>
        </w:r>
      </w:hyperlink>
      <w:r>
        <w:rPr/>
        <w:t>]. See </w:t>
      </w:r>
      <w:hyperlink w:history="true" w:anchor="_bookmark21">
        <w:r>
          <w:rPr>
            <w:color w:val="0000FF"/>
          </w:rPr>
          <w:t>Figure 13.8</w:t>
        </w:r>
      </w:hyperlink>
      <w:r>
        <w:rPr/>
        <w:t>. He finds that a new polygon with just four vertices can give a substantial</w:t>
      </w:r>
      <w:r>
        <w:rPr>
          <w:spacing w:val="-16"/>
        </w:rPr>
        <w:t> </w:t>
      </w:r>
      <w:r>
        <w:rPr/>
        <w:t>performance</w:t>
      </w:r>
      <w:r>
        <w:rPr>
          <w:spacing w:val="-16"/>
        </w:rPr>
        <w:t> </w:t>
      </w:r>
      <w:r>
        <w:rPr/>
        <w:t>improvement,</w:t>
      </w:r>
      <w:r>
        <w:rPr>
          <w:spacing w:val="-15"/>
        </w:rPr>
        <w:t> </w:t>
      </w:r>
      <w:r>
        <w:rPr/>
        <w:t>and</w:t>
      </w:r>
      <w:r>
        <w:rPr>
          <w:spacing w:val="-15"/>
        </w:rPr>
        <w:t> </w:t>
      </w:r>
      <w:r>
        <w:rPr/>
        <w:t>that</w:t>
      </w:r>
      <w:r>
        <w:rPr>
          <w:spacing w:val="-16"/>
        </w:rPr>
        <w:t> </w:t>
      </w:r>
      <w:r>
        <w:rPr/>
        <w:t>using</w:t>
      </w:r>
      <w:r>
        <w:rPr>
          <w:spacing w:val="-16"/>
        </w:rPr>
        <w:t> </w:t>
      </w:r>
      <w:r>
        <w:rPr/>
        <w:t>more</w:t>
      </w:r>
      <w:r>
        <w:rPr>
          <w:spacing w:val="-16"/>
        </w:rPr>
        <w:t> </w:t>
      </w:r>
      <w:r>
        <w:rPr/>
        <w:t>than</w:t>
      </w:r>
      <w:r>
        <w:rPr>
          <w:spacing w:val="-16"/>
        </w:rPr>
        <w:t> </w:t>
      </w:r>
      <w:r>
        <w:rPr/>
        <w:t>eight</w:t>
      </w:r>
      <w:r>
        <w:rPr>
          <w:spacing w:val="-15"/>
        </w:rPr>
        <w:t> </w:t>
      </w:r>
      <w:r>
        <w:rPr/>
        <w:t>vertices</w:t>
      </w:r>
      <w:r>
        <w:rPr>
          <w:spacing w:val="-16"/>
        </w:rPr>
        <w:t> </w:t>
      </w:r>
      <w:r>
        <w:rPr/>
        <w:t>for</w:t>
      </w:r>
      <w:r>
        <w:rPr>
          <w:spacing w:val="-16"/>
        </w:rPr>
        <w:t> </w:t>
      </w:r>
      <w:r>
        <w:rPr/>
        <w:t>the new polygon reaches a point of diminishing returns. A “particle cutout” tool to find such</w:t>
      </w:r>
      <w:r>
        <w:rPr>
          <w:spacing w:val="12"/>
        </w:rPr>
        <w:t> </w:t>
      </w:r>
      <w:r>
        <w:rPr/>
        <w:t>polygons</w:t>
      </w:r>
      <w:r>
        <w:rPr>
          <w:spacing w:val="12"/>
        </w:rPr>
        <w:t> </w:t>
      </w:r>
      <w:r>
        <w:rPr/>
        <w:t>is</w:t>
      </w:r>
      <w:r>
        <w:rPr>
          <w:spacing w:val="13"/>
        </w:rPr>
        <w:t> </w:t>
      </w:r>
      <w:r>
        <w:rPr/>
        <w:t>a</w:t>
      </w:r>
      <w:r>
        <w:rPr>
          <w:spacing w:val="12"/>
        </w:rPr>
        <w:t> </w:t>
      </w:r>
      <w:r>
        <w:rPr/>
        <w:t>part</w:t>
      </w:r>
      <w:r>
        <w:rPr>
          <w:spacing w:val="13"/>
        </w:rPr>
        <w:t> </w:t>
      </w:r>
      <w:r>
        <w:rPr/>
        <w:t>of</w:t>
      </w:r>
      <w:r>
        <w:rPr>
          <w:spacing w:val="12"/>
        </w:rPr>
        <w:t> </w:t>
      </w:r>
      <w:r>
        <w:rPr/>
        <w:t>Unreal</w:t>
      </w:r>
      <w:r>
        <w:rPr>
          <w:spacing w:val="13"/>
        </w:rPr>
        <w:t> </w:t>
      </w:r>
      <w:r>
        <w:rPr/>
        <w:t>Engine</w:t>
      </w:r>
      <w:r>
        <w:rPr>
          <w:spacing w:val="12"/>
        </w:rPr>
        <w:t> </w:t>
      </w:r>
      <w:r>
        <w:rPr/>
        <w:t>4,</w:t>
      </w:r>
      <w:r>
        <w:rPr>
          <w:spacing w:val="13"/>
        </w:rPr>
        <w:t> </w:t>
      </w:r>
      <w:r>
        <w:rPr/>
        <w:t>for</w:t>
      </w:r>
      <w:r>
        <w:rPr>
          <w:spacing w:val="12"/>
        </w:rPr>
        <w:t> </w:t>
      </w:r>
      <w:r>
        <w:rPr/>
        <w:t>example</w:t>
      </w:r>
      <w:r>
        <w:rPr>
          <w:spacing w:val="13"/>
        </w:rPr>
        <w:t> </w:t>
      </w:r>
      <w:r>
        <w:rPr/>
        <w:t>[</w:t>
      </w:r>
      <w:hyperlink w:history="true" w:anchor="_bookmark0">
        <w:r>
          <w:rPr>
            <w:color w:val="0000FF"/>
          </w:rPr>
          <w:t>512</w:t>
        </w:r>
      </w:hyperlink>
      <w:r>
        <w:rPr/>
        <w:t>].</w:t>
      </w:r>
    </w:p>
    <w:p>
      <w:pPr>
        <w:pStyle w:val="BodyText"/>
        <w:spacing w:line="252" w:lineRule="auto" w:before="4"/>
        <w:ind w:left="443" w:right="941" w:firstLine="298"/>
        <w:jc w:val="both"/>
      </w:pPr>
      <w:r>
        <w:rPr/>
        <w:t>One common use for billboards is cloud rendering. Dobashi et al. [</w:t>
      </w:r>
      <w:hyperlink w:history="true" w:anchor="_bookmark0">
        <w:r>
          <w:rPr>
            <w:color w:val="0000FF"/>
          </w:rPr>
          <w:t>358</w:t>
        </w:r>
      </w:hyperlink>
      <w:r>
        <w:rPr/>
        <w:t>] simulate clouds and render them with billboards, and create shafts of light </w:t>
      </w:r>
      <w:r>
        <w:rPr>
          <w:spacing w:val="-3"/>
        </w:rPr>
        <w:t>by </w:t>
      </w:r>
      <w:r>
        <w:rPr/>
        <w:t>rendering con- centric</w:t>
      </w:r>
      <w:r>
        <w:rPr>
          <w:spacing w:val="-17"/>
        </w:rPr>
        <w:t> </w:t>
      </w:r>
      <w:r>
        <w:rPr/>
        <w:t>semitransparent</w:t>
      </w:r>
      <w:r>
        <w:rPr>
          <w:spacing w:val="-16"/>
        </w:rPr>
        <w:t> </w:t>
      </w:r>
      <w:r>
        <w:rPr/>
        <w:t>shells.</w:t>
      </w:r>
      <w:r>
        <w:rPr>
          <w:spacing w:val="-4"/>
        </w:rPr>
        <w:t> </w:t>
      </w:r>
      <w:r>
        <w:rPr/>
        <w:t>Harris</w:t>
      </w:r>
      <w:r>
        <w:rPr>
          <w:spacing w:val="-16"/>
        </w:rPr>
        <w:t> </w:t>
      </w:r>
      <w:r>
        <w:rPr/>
        <w:t>and</w:t>
      </w:r>
      <w:r>
        <w:rPr>
          <w:spacing w:val="-17"/>
        </w:rPr>
        <w:t> </w:t>
      </w:r>
      <w:r>
        <w:rPr/>
        <w:t>Lastra</w:t>
      </w:r>
      <w:r>
        <w:rPr>
          <w:spacing w:val="-16"/>
        </w:rPr>
        <w:t> </w:t>
      </w:r>
      <w:r>
        <w:rPr/>
        <w:t>[</w:t>
      </w:r>
      <w:hyperlink w:history="true" w:anchor="_bookmark0">
        <w:r>
          <w:rPr>
            <w:color w:val="0000FF"/>
          </w:rPr>
          <w:t>670</w:t>
        </w:r>
      </w:hyperlink>
      <w:r>
        <w:rPr/>
        <w:t>]</w:t>
      </w:r>
      <w:r>
        <w:rPr>
          <w:spacing w:val="-16"/>
        </w:rPr>
        <w:t> </w:t>
      </w:r>
      <w:r>
        <w:rPr/>
        <w:t>also</w:t>
      </w:r>
      <w:r>
        <w:rPr>
          <w:spacing w:val="-17"/>
        </w:rPr>
        <w:t> </w:t>
      </w:r>
      <w:r>
        <w:rPr/>
        <w:t>use</w:t>
      </w:r>
      <w:r>
        <w:rPr>
          <w:spacing w:val="-16"/>
        </w:rPr>
        <w:t> </w:t>
      </w:r>
      <w:r>
        <w:rPr/>
        <w:t>impostors</w:t>
      </w:r>
      <w:r>
        <w:rPr>
          <w:spacing w:val="-16"/>
        </w:rPr>
        <w:t> </w:t>
      </w:r>
      <w:r>
        <w:rPr/>
        <w:t>to</w:t>
      </w:r>
      <w:r>
        <w:rPr>
          <w:spacing w:val="-17"/>
        </w:rPr>
        <w:t> </w:t>
      </w:r>
      <w:r>
        <w:rPr/>
        <w:t>simulate clouds. See </w:t>
      </w:r>
      <w:hyperlink w:history="true" w:anchor="_bookmark22">
        <w:r>
          <w:rPr>
            <w:color w:val="0000FF"/>
          </w:rPr>
          <w:t>Figure</w:t>
        </w:r>
        <w:r>
          <w:rPr>
            <w:color w:val="0000FF"/>
            <w:spacing w:val="-23"/>
          </w:rPr>
          <w:t> </w:t>
        </w:r>
        <w:r>
          <w:rPr>
            <w:color w:val="0000FF"/>
          </w:rPr>
          <w:t>13.9</w:t>
        </w:r>
      </w:hyperlink>
      <w:r>
        <w:rPr/>
        <w:t>.</w:t>
      </w:r>
    </w:p>
    <w:p>
      <w:pPr>
        <w:pStyle w:val="BodyText"/>
        <w:spacing w:line="252" w:lineRule="auto" w:before="2"/>
        <w:ind w:left="443" w:right="941" w:firstLine="298"/>
        <w:jc w:val="both"/>
      </w:pPr>
      <w:r>
        <w:rPr>
          <w:spacing w:val="-5"/>
        </w:rPr>
        <w:t>Wang </w:t>
      </w:r>
      <w:r>
        <w:rPr/>
        <w:t>[</w:t>
      </w:r>
      <w:hyperlink w:history="true" w:anchor="_bookmark0">
        <w:r>
          <w:rPr>
            <w:color w:val="0000FF"/>
          </w:rPr>
          <w:t>1839</w:t>
        </w:r>
      </w:hyperlink>
      <w:r>
        <w:rPr/>
        <w:t>, </w:t>
      </w:r>
      <w:hyperlink w:history="true" w:anchor="_bookmark0">
        <w:r>
          <w:rPr>
            <w:color w:val="0000FF"/>
          </w:rPr>
          <w:t>1840</w:t>
        </w:r>
      </w:hyperlink>
      <w:r>
        <w:rPr/>
        <w:t>] details cloud modeling and rendering techniques used in Mi- crosoft’s flight simulator product. Each cloud is formed from 5 to 400 billboards. Only 16 different base sprite textures are needed, as these can </w:t>
      </w:r>
      <w:r>
        <w:rPr>
          <w:spacing w:val="2"/>
        </w:rPr>
        <w:t>be </w:t>
      </w:r>
      <w:r>
        <w:rPr/>
        <w:t>modified using nonuniform scaling and rotation to form a wide </w:t>
      </w:r>
      <w:r>
        <w:rPr>
          <w:spacing w:val="-3"/>
        </w:rPr>
        <w:t>variety </w:t>
      </w:r>
      <w:r>
        <w:rPr/>
        <w:t>of cloud types. Modifying transparency</w:t>
      </w:r>
      <w:r>
        <w:rPr>
          <w:spacing w:val="-15"/>
        </w:rPr>
        <w:t> </w:t>
      </w:r>
      <w:r>
        <w:rPr/>
        <w:t>based</w:t>
      </w:r>
      <w:r>
        <w:rPr>
          <w:spacing w:val="-14"/>
        </w:rPr>
        <w:t> </w:t>
      </w:r>
      <w:r>
        <w:rPr/>
        <w:t>on</w:t>
      </w:r>
      <w:r>
        <w:rPr>
          <w:spacing w:val="-15"/>
        </w:rPr>
        <w:t> </w:t>
      </w:r>
      <w:r>
        <w:rPr/>
        <w:t>distance</w:t>
      </w:r>
      <w:r>
        <w:rPr>
          <w:spacing w:val="-14"/>
        </w:rPr>
        <w:t> </w:t>
      </w:r>
      <w:r>
        <w:rPr/>
        <w:t>from</w:t>
      </w:r>
      <w:r>
        <w:rPr>
          <w:spacing w:val="-15"/>
        </w:rPr>
        <w:t> </w:t>
      </w:r>
      <w:r>
        <w:rPr/>
        <w:t>the</w:t>
      </w:r>
      <w:r>
        <w:rPr>
          <w:spacing w:val="-14"/>
        </w:rPr>
        <w:t> </w:t>
      </w:r>
      <w:r>
        <w:rPr/>
        <w:t>cloud</w:t>
      </w:r>
      <w:r>
        <w:rPr>
          <w:spacing w:val="-15"/>
        </w:rPr>
        <w:t> </w:t>
      </w:r>
      <w:r>
        <w:rPr/>
        <w:t>center</w:t>
      </w:r>
      <w:r>
        <w:rPr>
          <w:spacing w:val="-14"/>
        </w:rPr>
        <w:t> </w:t>
      </w:r>
      <w:r>
        <w:rPr/>
        <w:t>is</w:t>
      </w:r>
      <w:r>
        <w:rPr>
          <w:spacing w:val="-15"/>
        </w:rPr>
        <w:t> </w:t>
      </w:r>
      <w:r>
        <w:rPr/>
        <w:t>used</w:t>
      </w:r>
      <w:r>
        <w:rPr>
          <w:spacing w:val="-14"/>
        </w:rPr>
        <w:t> </w:t>
      </w:r>
      <w:r>
        <w:rPr/>
        <w:t>to</w:t>
      </w:r>
      <w:r>
        <w:rPr>
          <w:spacing w:val="-15"/>
        </w:rPr>
        <w:t> </w:t>
      </w:r>
      <w:r>
        <w:rPr/>
        <w:t>simulate</w:t>
      </w:r>
      <w:r>
        <w:rPr>
          <w:spacing w:val="-15"/>
        </w:rPr>
        <w:t> </w:t>
      </w:r>
      <w:r>
        <w:rPr/>
        <w:t>cloud</w:t>
      </w:r>
      <w:r>
        <w:rPr>
          <w:spacing w:val="-14"/>
        </w:rPr>
        <w:t> </w:t>
      </w:r>
      <w:r>
        <w:rPr/>
        <w:t>forma- tion and dissipation. </w:t>
      </w:r>
      <w:r>
        <w:rPr>
          <w:spacing w:val="-9"/>
        </w:rPr>
        <w:t>To </w:t>
      </w:r>
      <w:r>
        <w:rPr>
          <w:spacing w:val="-3"/>
        </w:rPr>
        <w:t>save </w:t>
      </w:r>
      <w:r>
        <w:rPr/>
        <w:t>on processing, distant clouds are all rendered to a set</w:t>
      </w:r>
      <w:r>
        <w:rPr>
          <w:spacing w:val="-22"/>
        </w:rPr>
        <w:t> </w:t>
      </w:r>
      <w:r>
        <w:rPr/>
        <w:t>of eight</w:t>
      </w:r>
      <w:r>
        <w:rPr>
          <w:spacing w:val="11"/>
        </w:rPr>
        <w:t> </w:t>
      </w:r>
      <w:r>
        <w:rPr/>
        <w:t>panorama</w:t>
      </w:r>
      <w:r>
        <w:rPr>
          <w:spacing w:val="11"/>
        </w:rPr>
        <w:t> </w:t>
      </w:r>
      <w:r>
        <w:rPr/>
        <w:t>textures</w:t>
      </w:r>
      <w:r>
        <w:rPr>
          <w:spacing w:val="12"/>
        </w:rPr>
        <w:t> </w:t>
      </w:r>
      <w:r>
        <w:rPr/>
        <w:t>surrounding</w:t>
      </w:r>
      <w:r>
        <w:rPr>
          <w:spacing w:val="11"/>
        </w:rPr>
        <w:t> </w:t>
      </w:r>
      <w:r>
        <w:rPr/>
        <w:t>the</w:t>
      </w:r>
      <w:r>
        <w:rPr>
          <w:spacing w:val="12"/>
        </w:rPr>
        <w:t> </w:t>
      </w:r>
      <w:r>
        <w:rPr/>
        <w:t>scene,</w:t>
      </w:r>
      <w:r>
        <w:rPr>
          <w:spacing w:val="11"/>
        </w:rPr>
        <w:t> </w:t>
      </w:r>
      <w:r>
        <w:rPr/>
        <w:t>similar</w:t>
      </w:r>
      <w:r>
        <w:rPr>
          <w:spacing w:val="11"/>
        </w:rPr>
        <w:t> </w:t>
      </w:r>
      <w:r>
        <w:rPr/>
        <w:t>to</w:t>
      </w:r>
      <w:r>
        <w:rPr>
          <w:spacing w:val="12"/>
        </w:rPr>
        <w:t> </w:t>
      </w:r>
      <w:r>
        <w:rPr/>
        <w:t>a</w:t>
      </w:r>
      <w:r>
        <w:rPr>
          <w:spacing w:val="11"/>
        </w:rPr>
        <w:t> </w:t>
      </w:r>
      <w:r>
        <w:rPr/>
        <w:t>skybox.</w:t>
      </w:r>
    </w:p>
    <w:p>
      <w:pPr>
        <w:pStyle w:val="BodyText"/>
        <w:spacing w:line="252" w:lineRule="auto" w:before="3"/>
        <w:ind w:left="443" w:right="941" w:firstLine="298"/>
        <w:jc w:val="both"/>
      </w:pPr>
      <w:r>
        <w:rPr/>
        <w:t>Flat billboards are not the only cloud rendering technique possible. </w:t>
      </w:r>
      <w:r>
        <w:rPr>
          <w:spacing w:val="-6"/>
        </w:rPr>
        <w:t>For </w:t>
      </w:r>
      <w:r>
        <w:rPr/>
        <w:t>example, Elinas</w:t>
      </w:r>
      <w:r>
        <w:rPr>
          <w:spacing w:val="-25"/>
        </w:rPr>
        <w:t> </w:t>
      </w:r>
      <w:r>
        <w:rPr/>
        <w:t>and</w:t>
      </w:r>
      <w:r>
        <w:rPr>
          <w:spacing w:val="-24"/>
        </w:rPr>
        <w:t> </w:t>
      </w:r>
      <w:r>
        <w:rPr/>
        <w:t>Stuerzlinger</w:t>
      </w:r>
      <w:r>
        <w:rPr>
          <w:spacing w:val="-24"/>
        </w:rPr>
        <w:t> </w:t>
      </w:r>
      <w:r>
        <w:rPr/>
        <w:t>[</w:t>
      </w:r>
      <w:hyperlink w:history="true" w:anchor="_bookmark0">
        <w:r>
          <w:rPr>
            <w:color w:val="0000FF"/>
          </w:rPr>
          <w:t>421</w:t>
        </w:r>
      </w:hyperlink>
      <w:r>
        <w:rPr/>
        <w:t>]</w:t>
      </w:r>
      <w:r>
        <w:rPr>
          <w:spacing w:val="-24"/>
        </w:rPr>
        <w:t> </w:t>
      </w:r>
      <w:r>
        <w:rPr/>
        <w:t>generate</w:t>
      </w:r>
      <w:r>
        <w:rPr>
          <w:spacing w:val="-24"/>
        </w:rPr>
        <w:t> </w:t>
      </w:r>
      <w:r>
        <w:rPr/>
        <w:t>clouds</w:t>
      </w:r>
      <w:r>
        <w:rPr>
          <w:spacing w:val="-24"/>
        </w:rPr>
        <w:t> </w:t>
      </w:r>
      <w:r>
        <w:rPr>
          <w:spacing w:val="-3"/>
        </w:rPr>
        <w:t>by</w:t>
      </w:r>
      <w:r>
        <w:rPr>
          <w:spacing w:val="-24"/>
        </w:rPr>
        <w:t> </w:t>
      </w:r>
      <w:r>
        <w:rPr/>
        <w:t>rendering</w:t>
      </w:r>
      <w:r>
        <w:rPr>
          <w:spacing w:val="-24"/>
        </w:rPr>
        <w:t> </w:t>
      </w:r>
      <w:r>
        <w:rPr/>
        <w:t>sets</w:t>
      </w:r>
      <w:r>
        <w:rPr>
          <w:spacing w:val="-24"/>
        </w:rPr>
        <w:t> </w:t>
      </w:r>
      <w:r>
        <w:rPr/>
        <w:t>of</w:t>
      </w:r>
      <w:r>
        <w:rPr>
          <w:spacing w:val="-24"/>
        </w:rPr>
        <w:t> </w:t>
      </w:r>
      <w:r>
        <w:rPr/>
        <w:t>nested</w:t>
      </w:r>
      <w:r>
        <w:rPr>
          <w:spacing w:val="-25"/>
        </w:rPr>
        <w:t> </w:t>
      </w:r>
      <w:r>
        <w:rPr/>
        <w:t>ellipsoids</w:t>
      </w:r>
      <w:r>
        <w:rPr>
          <w:spacing w:val="-24"/>
        </w:rPr>
        <w:t> </w:t>
      </w:r>
      <w:r>
        <w:rPr/>
        <w:t>that become</w:t>
      </w:r>
      <w:r>
        <w:rPr>
          <w:spacing w:val="-20"/>
        </w:rPr>
        <w:t> </w:t>
      </w:r>
      <w:r>
        <w:rPr/>
        <w:t>more</w:t>
      </w:r>
      <w:r>
        <w:rPr>
          <w:spacing w:val="-20"/>
        </w:rPr>
        <w:t> </w:t>
      </w:r>
      <w:r>
        <w:rPr/>
        <w:t>transparent</w:t>
      </w:r>
      <w:r>
        <w:rPr>
          <w:spacing w:val="-20"/>
        </w:rPr>
        <w:t> </w:t>
      </w:r>
      <w:r>
        <w:rPr/>
        <w:t>around</w:t>
      </w:r>
      <w:r>
        <w:rPr>
          <w:spacing w:val="-19"/>
        </w:rPr>
        <w:t> </w:t>
      </w:r>
      <w:r>
        <w:rPr/>
        <w:t>the</w:t>
      </w:r>
      <w:r>
        <w:rPr>
          <w:spacing w:val="-20"/>
        </w:rPr>
        <w:t> </w:t>
      </w:r>
      <w:r>
        <w:rPr/>
        <w:t>viewing</w:t>
      </w:r>
      <w:r>
        <w:rPr>
          <w:spacing w:val="-20"/>
        </w:rPr>
        <w:t> </w:t>
      </w:r>
      <w:r>
        <w:rPr/>
        <w:t>silhouettes.</w:t>
      </w:r>
      <w:r>
        <w:rPr>
          <w:spacing w:val="-7"/>
        </w:rPr>
        <w:t> </w:t>
      </w:r>
      <w:r>
        <w:rPr/>
        <w:t>Bahnassi</w:t>
      </w:r>
      <w:r>
        <w:rPr>
          <w:spacing w:val="-20"/>
        </w:rPr>
        <w:t> </w:t>
      </w:r>
      <w:r>
        <w:rPr/>
        <w:t>and</w:t>
      </w:r>
      <w:r>
        <w:rPr>
          <w:spacing w:val="-20"/>
        </w:rPr>
        <w:t> </w:t>
      </w:r>
      <w:r>
        <w:rPr/>
        <w:t>Bahnassi</w:t>
      </w:r>
      <w:r>
        <w:rPr>
          <w:spacing w:val="-19"/>
        </w:rPr>
        <w:t> </w:t>
      </w:r>
      <w:r>
        <w:rPr/>
        <w:t>[</w:t>
      </w:r>
      <w:hyperlink w:history="true" w:anchor="_bookmark0">
        <w:r>
          <w:rPr>
            <w:color w:val="0000FF"/>
          </w:rPr>
          <w:t>90</w:t>
        </w:r>
      </w:hyperlink>
      <w:r>
        <w:rPr/>
        <w:t>] render</w:t>
      </w:r>
      <w:r>
        <w:rPr>
          <w:spacing w:val="-4"/>
        </w:rPr>
        <w:t> </w:t>
      </w:r>
      <w:r>
        <w:rPr/>
        <w:t>ellipsoids</w:t>
      </w:r>
      <w:r>
        <w:rPr>
          <w:spacing w:val="-3"/>
        </w:rPr>
        <w:t> </w:t>
      </w:r>
      <w:r>
        <w:rPr/>
        <w:t>they</w:t>
      </w:r>
      <w:r>
        <w:rPr>
          <w:spacing w:val="-4"/>
        </w:rPr>
        <w:t> </w:t>
      </w:r>
      <w:r>
        <w:rPr/>
        <w:t>call</w:t>
      </w:r>
      <w:r>
        <w:rPr>
          <w:spacing w:val="-3"/>
        </w:rPr>
        <w:t> </w:t>
      </w:r>
      <w:r>
        <w:rPr/>
        <w:t>“mega-particles”</w:t>
      </w:r>
      <w:r>
        <w:rPr>
          <w:spacing w:val="-4"/>
        </w:rPr>
        <w:t> </w:t>
      </w:r>
      <w:r>
        <w:rPr/>
        <w:t>and</w:t>
      </w:r>
      <w:r>
        <w:rPr>
          <w:spacing w:val="-3"/>
        </w:rPr>
        <w:t> </w:t>
      </w:r>
      <w:r>
        <w:rPr/>
        <w:t>then</w:t>
      </w:r>
      <w:r>
        <w:rPr>
          <w:spacing w:val="-4"/>
        </w:rPr>
        <w:t> </w:t>
      </w:r>
      <w:r>
        <w:rPr/>
        <w:t>use</w:t>
      </w:r>
      <w:r>
        <w:rPr>
          <w:spacing w:val="-3"/>
        </w:rPr>
        <w:t> </w:t>
      </w:r>
      <w:r>
        <w:rPr/>
        <w:t>blurring</w:t>
      </w:r>
      <w:r>
        <w:rPr>
          <w:spacing w:val="-4"/>
        </w:rPr>
        <w:t> </w:t>
      </w:r>
      <w:r>
        <w:rPr/>
        <w:t>and</w:t>
      </w:r>
      <w:r>
        <w:rPr>
          <w:spacing w:val="-3"/>
        </w:rPr>
        <w:t> </w:t>
      </w:r>
      <w:r>
        <w:rPr/>
        <w:t>a</w:t>
      </w:r>
      <w:r>
        <w:rPr>
          <w:spacing w:val="-4"/>
        </w:rPr>
        <w:t> </w:t>
      </w:r>
      <w:r>
        <w:rPr/>
        <w:t>screen-space turbulence texture to give a convincing cloud-like appearance. Pallister [</w:t>
      </w:r>
      <w:hyperlink w:history="true" w:anchor="_bookmark0">
        <w:r>
          <w:rPr>
            <w:color w:val="0000FF"/>
          </w:rPr>
          <w:t>1347</w:t>
        </w:r>
      </w:hyperlink>
      <w:r>
        <w:rPr/>
        <w:t>] dis- cusses</w:t>
      </w:r>
      <w:r>
        <w:rPr>
          <w:spacing w:val="-10"/>
        </w:rPr>
        <w:t> </w:t>
      </w:r>
      <w:r>
        <w:rPr/>
        <w:t>procedurally</w:t>
      </w:r>
      <w:r>
        <w:rPr>
          <w:spacing w:val="-10"/>
        </w:rPr>
        <w:t> </w:t>
      </w:r>
      <w:r>
        <w:rPr/>
        <w:t>generating</w:t>
      </w:r>
      <w:r>
        <w:rPr>
          <w:spacing w:val="-9"/>
        </w:rPr>
        <w:t> </w:t>
      </w:r>
      <w:r>
        <w:rPr/>
        <w:t>cloud</w:t>
      </w:r>
      <w:r>
        <w:rPr>
          <w:spacing w:val="-10"/>
        </w:rPr>
        <w:t> </w:t>
      </w:r>
      <w:r>
        <w:rPr/>
        <w:t>images</w:t>
      </w:r>
      <w:r>
        <w:rPr>
          <w:spacing w:val="-9"/>
        </w:rPr>
        <w:t> </w:t>
      </w:r>
      <w:r>
        <w:rPr/>
        <w:t>and</w:t>
      </w:r>
      <w:r>
        <w:rPr>
          <w:spacing w:val="-10"/>
        </w:rPr>
        <w:t> </w:t>
      </w:r>
      <w:r>
        <w:rPr/>
        <w:t>animating</w:t>
      </w:r>
      <w:r>
        <w:rPr>
          <w:spacing w:val="-9"/>
        </w:rPr>
        <w:t> </w:t>
      </w:r>
      <w:r>
        <w:rPr/>
        <w:t>these</w:t>
      </w:r>
      <w:r>
        <w:rPr>
          <w:spacing w:val="-10"/>
        </w:rPr>
        <w:t> </w:t>
      </w:r>
      <w:r>
        <w:rPr/>
        <w:t>across</w:t>
      </w:r>
      <w:r>
        <w:rPr>
          <w:spacing w:val="-9"/>
        </w:rPr>
        <w:t> </w:t>
      </w:r>
      <w:r>
        <w:rPr/>
        <w:t>an</w:t>
      </w:r>
      <w:r>
        <w:rPr>
          <w:spacing w:val="-10"/>
        </w:rPr>
        <w:t> </w:t>
      </w:r>
      <w:r>
        <w:rPr/>
        <w:t>overhead sky mesh. </w:t>
      </w:r>
      <w:r>
        <w:rPr>
          <w:spacing w:val="-3"/>
        </w:rPr>
        <w:t>Wenzel </w:t>
      </w:r>
      <w:r>
        <w:rPr/>
        <w:t>[</w:t>
      </w:r>
      <w:hyperlink w:history="true" w:anchor="_bookmark0">
        <w:r>
          <w:rPr>
            <w:color w:val="0000FF"/>
          </w:rPr>
          <w:t>1871</w:t>
        </w:r>
      </w:hyperlink>
      <w:r>
        <w:rPr/>
        <w:t>] uses a series of planes above the viewer for distant clouds. </w:t>
      </w:r>
      <w:r>
        <w:rPr>
          <w:spacing w:val="-9"/>
        </w:rPr>
        <w:t>We </w:t>
      </w:r>
      <w:r>
        <w:rPr/>
        <w:t>focus here on the rendering and blending of billboards and other primitives. The shading</w:t>
      </w:r>
      <w:r>
        <w:rPr>
          <w:spacing w:val="-24"/>
        </w:rPr>
        <w:t> </w:t>
      </w:r>
      <w:r>
        <w:rPr/>
        <w:t>aspects</w:t>
      </w:r>
      <w:r>
        <w:rPr>
          <w:spacing w:val="-24"/>
        </w:rPr>
        <w:t> </w:t>
      </w:r>
      <w:r>
        <w:rPr/>
        <w:t>for</w:t>
      </w:r>
      <w:r>
        <w:rPr>
          <w:spacing w:val="-24"/>
        </w:rPr>
        <w:t> </w:t>
      </w:r>
      <w:r>
        <w:rPr/>
        <w:t>cloud</w:t>
      </w:r>
      <w:r>
        <w:rPr>
          <w:spacing w:val="-23"/>
        </w:rPr>
        <w:t> </w:t>
      </w:r>
      <w:r>
        <w:rPr/>
        <w:t>billboards</w:t>
      </w:r>
      <w:r>
        <w:rPr>
          <w:spacing w:val="-24"/>
        </w:rPr>
        <w:t> </w:t>
      </w:r>
      <w:r>
        <w:rPr/>
        <w:t>are</w:t>
      </w:r>
      <w:r>
        <w:rPr>
          <w:spacing w:val="-24"/>
        </w:rPr>
        <w:t> </w:t>
      </w:r>
      <w:r>
        <w:rPr/>
        <w:t>discussed</w:t>
      </w:r>
      <w:r>
        <w:rPr>
          <w:spacing w:val="-24"/>
        </w:rPr>
        <w:t> </w:t>
      </w:r>
      <w:r>
        <w:rPr/>
        <w:t>in</w:t>
      </w:r>
      <w:r>
        <w:rPr>
          <w:spacing w:val="-23"/>
        </w:rPr>
        <w:t> </w:t>
      </w:r>
      <w:hyperlink w:history="true" w:anchor="_bookmark0">
        <w:r>
          <w:rPr>
            <w:color w:val="0000FF"/>
          </w:rPr>
          <w:t>Section</w:t>
        </w:r>
        <w:r>
          <w:rPr>
            <w:color w:val="0000FF"/>
            <w:spacing w:val="-24"/>
          </w:rPr>
          <w:t> </w:t>
        </w:r>
        <w:r>
          <w:rPr>
            <w:color w:val="0000FF"/>
          </w:rPr>
          <w:t>14.4.2</w:t>
        </w:r>
        <w:r>
          <w:rPr>
            <w:color w:val="0000FF"/>
            <w:spacing w:val="-24"/>
          </w:rPr>
          <w:t> </w:t>
        </w:r>
      </w:hyperlink>
      <w:r>
        <w:rPr/>
        <w:t>and</w:t>
      </w:r>
      <w:r>
        <w:rPr>
          <w:spacing w:val="-24"/>
        </w:rPr>
        <w:t> </w:t>
      </w:r>
      <w:r>
        <w:rPr/>
        <w:t>true</w:t>
      </w:r>
      <w:r>
        <w:rPr>
          <w:spacing w:val="-23"/>
        </w:rPr>
        <w:t> </w:t>
      </w:r>
      <w:r>
        <w:rPr/>
        <w:t>volumetric methods in </w:t>
      </w:r>
      <w:hyperlink w:history="true" w:anchor="_bookmark0">
        <w:r>
          <w:rPr>
            <w:color w:val="0000FF"/>
          </w:rPr>
          <w:t>Section</w:t>
        </w:r>
        <w:r>
          <w:rPr>
            <w:color w:val="0000FF"/>
            <w:spacing w:val="2"/>
          </w:rPr>
          <w:t> </w:t>
        </w:r>
        <w:r>
          <w:rPr>
            <w:color w:val="0000FF"/>
          </w:rPr>
          <w:t>14.4.2</w:t>
        </w:r>
      </w:hyperlink>
      <w:r>
        <w:rPr/>
        <w:t>.</w:t>
      </w:r>
    </w:p>
    <w:p>
      <w:pPr>
        <w:spacing w:after="0" w:line="252" w:lineRule="auto"/>
        <w:jc w:val="both"/>
        <w:sectPr>
          <w:pgSz w:w="12240" w:h="15840"/>
          <w:pgMar w:header="2359" w:footer="0" w:top="2560" w:bottom="280" w:left="1720" w:right="1720"/>
        </w:sectPr>
      </w:pPr>
    </w:p>
    <w:p>
      <w:pPr>
        <w:pStyle w:val="BodyText"/>
      </w:pPr>
    </w:p>
    <w:p>
      <w:pPr>
        <w:pStyle w:val="BodyText"/>
        <w:spacing w:before="6"/>
        <w:rPr>
          <w:sz w:val="15"/>
        </w:rPr>
      </w:pPr>
    </w:p>
    <w:p>
      <w:pPr>
        <w:pStyle w:val="BodyText"/>
        <w:ind w:left="1166"/>
      </w:pPr>
      <w:r>
        <w:rPr/>
        <w:drawing>
          <wp:inline distT="0" distB="0" distL="0" distR="0">
            <wp:extent cx="4420889" cy="6089618"/>
            <wp:effectExtent l="0" t="0" r="0" b="0"/>
            <wp:docPr id="57" name="image81.jpeg"/>
            <wp:cNvGraphicFramePr>
              <a:graphicFrameLocks noChangeAspect="1"/>
            </wp:cNvGraphicFramePr>
            <a:graphic>
              <a:graphicData uri="http://schemas.openxmlformats.org/drawingml/2006/picture">
                <pic:pic>
                  <pic:nvPicPr>
                    <pic:cNvPr id="58" name="image81.jpeg"/>
                    <pic:cNvPicPr/>
                  </pic:nvPicPr>
                  <pic:blipFill>
                    <a:blip r:embed="rId97" cstate="print"/>
                    <a:stretch>
                      <a:fillRect/>
                    </a:stretch>
                  </pic:blipFill>
                  <pic:spPr>
                    <a:xfrm>
                      <a:off x="0" y="0"/>
                      <a:ext cx="4420889" cy="6089618"/>
                    </a:xfrm>
                    <a:prstGeom prst="rect">
                      <a:avLst/>
                    </a:prstGeom>
                  </pic:spPr>
                </pic:pic>
              </a:graphicData>
            </a:graphic>
          </wp:inline>
        </w:drawing>
      </w:r>
      <w:r>
        <w:rPr/>
      </w:r>
    </w:p>
    <w:p>
      <w:pPr>
        <w:pStyle w:val="BodyText"/>
        <w:spacing w:before="3"/>
        <w:rPr>
          <w:sz w:val="15"/>
        </w:rPr>
      </w:pPr>
    </w:p>
    <w:p>
      <w:pPr>
        <w:spacing w:line="230" w:lineRule="auto" w:before="59"/>
        <w:ind w:left="943" w:right="441" w:firstLine="0"/>
        <w:jc w:val="left"/>
        <w:rPr>
          <w:rFonts w:ascii="Times New Roman"/>
          <w:i/>
          <w:sz w:val="16"/>
        </w:rPr>
      </w:pPr>
      <w:bookmarkStart w:name="_bookmark22" w:id="25"/>
      <w:bookmarkEnd w:id="25"/>
      <w:r>
        <w:rPr/>
      </w:r>
      <w:r>
        <w:rPr>
          <w:rFonts w:ascii="Arial"/>
          <w:color w:val="2C6362"/>
          <w:w w:val="105"/>
          <w:sz w:val="16"/>
        </w:rPr>
        <w:t>Figure 13.9. </w:t>
      </w:r>
      <w:r>
        <w:rPr>
          <w:rFonts w:ascii="Palatino Linotype"/>
          <w:w w:val="105"/>
          <w:sz w:val="16"/>
        </w:rPr>
        <w:t>Clouds created by a set of world-oriented impostors. </w:t>
      </w:r>
      <w:r>
        <w:rPr>
          <w:rFonts w:ascii="Times New Roman"/>
          <w:i/>
          <w:w w:val="105"/>
          <w:sz w:val="16"/>
        </w:rPr>
        <w:t>(Images courtesy of Mark Harris, </w:t>
      </w:r>
      <w:r>
        <w:rPr>
          <w:rFonts w:ascii="Times New Roman"/>
          <w:i/>
          <w:w w:val="105"/>
          <w:sz w:val="16"/>
        </w:rPr>
        <w:t>UNC-Chapel Hill.)</w:t>
      </w:r>
    </w:p>
    <w:p>
      <w:pPr>
        <w:spacing w:after="0" w:line="230" w:lineRule="auto"/>
        <w:jc w:val="left"/>
        <w:rPr>
          <w:rFonts w:ascii="Times New Roman"/>
          <w:sz w:val="16"/>
        </w:rPr>
        <w:sectPr>
          <w:pgSz w:w="12240" w:h="15840"/>
          <w:pgMar w:header="2359" w:footer="0" w:top="2560" w:bottom="280" w:left="1720" w:right="1720"/>
        </w:sectPr>
      </w:pPr>
    </w:p>
    <w:p>
      <w:pPr>
        <w:pStyle w:val="BodyText"/>
        <w:rPr>
          <w:rFonts w:ascii="Times New Roman"/>
          <w:i/>
        </w:rPr>
      </w:pPr>
    </w:p>
    <w:p>
      <w:pPr>
        <w:pStyle w:val="BodyText"/>
        <w:spacing w:before="5"/>
        <w:rPr>
          <w:rFonts w:ascii="Times New Roman"/>
          <w:i/>
          <w:sz w:val="13"/>
        </w:rPr>
      </w:pPr>
    </w:p>
    <w:p>
      <w:pPr>
        <w:pStyle w:val="BodyText"/>
        <w:ind w:left="629"/>
        <w:rPr>
          <w:rFonts w:ascii="Times New Roman"/>
        </w:rPr>
      </w:pPr>
      <w:r>
        <w:rPr>
          <w:rFonts w:ascii="Times New Roman"/>
          <w:position w:val="1"/>
        </w:rPr>
        <w:pict>
          <v:group style="width:173.9pt;height:164.05pt;mso-position-horizontal-relative:char;mso-position-vertical-relative:line" coordorigin="0,0" coordsize="3478,3281">
            <v:shape style="position:absolute;left:0;top:0;width:3478;height:3281" type="#_x0000_t75" stroked="false">
              <v:imagedata r:id="rId98" o:title=""/>
            </v:shape>
            <v:shape style="position:absolute;left:147;top:619;width:3269;height:2617" coordorigin="148,620" coordsize="3269,2617" path="m3417,2780l3412,2821,3398,2862,3376,2901,3346,2939,3308,2976,3262,3010,3210,3043,3151,3074,3086,3103,3015,3129,2938,3153,2857,3174,2771,3192,2681,3208,2587,3220,2490,3229,2389,3234,2286,3236,2184,3234,2083,3229,1986,3220,1892,3208,1802,3192,1716,3174,1635,3153,1558,3129,1487,3103,1422,3074,1363,3043,1311,3010,1265,2976,1227,2939,1197,2901,1174,2862,1161,2821,1156,2780,1161,2738,1174,2698,1197,2659,1227,2621,1265,2584,1311,2550,1363,2517,1422,2486,1487,2457,1558,2431,1635,2407,1716,2386,1802,2367,1892,2352,1986,2340,2083,2331,2184,2325,2286,2324,2389,2325,2490,2331,2587,2340,2681,2352,2771,2367,2857,2386,2938,2407,3015,2431,3086,2457,3151,2486,3210,2517,3262,2550,3308,2584,3346,2621,3376,2659,3398,2698,3412,2738,3417,2780xm765,1280l762,1378,752,1471,736,1559,715,1640,689,1714,659,1779,624,1835,587,1880,546,1913,502,1934,456,1941,411,1934,367,1913,326,1880,288,1835,254,1779,224,1714,198,1640,176,1559,161,1471,151,1378,148,1280,151,1183,161,1089,176,1002,198,920,224,847,254,782,288,726,326,681,367,648,411,627,456,620,502,627,546,648,587,681,624,726,659,782,689,847,715,920,736,1002,752,1089,762,1183,765,1280xe" filled="false" stroked="true" strokeweight=".86937pt" strokecolor="#c03539">
              <v:path arrowok="t"/>
              <v:stroke dashstyle="solid"/>
            </v:shape>
          </v:group>
        </w:pict>
      </w:r>
      <w:r>
        <w:rPr>
          <w:rFonts w:ascii="Times New Roman"/>
          <w:position w:val="1"/>
        </w:rPr>
      </w:r>
      <w:r>
        <w:rPr>
          <w:rFonts w:ascii="Times New Roman"/>
          <w:spacing w:val="31"/>
          <w:position w:val="1"/>
        </w:rPr>
        <w:t> </w:t>
      </w:r>
      <w:r>
        <w:rPr>
          <w:rFonts w:ascii="Times New Roman"/>
          <w:spacing w:val="31"/>
        </w:rPr>
        <w:drawing>
          <wp:inline distT="0" distB="0" distL="0" distR="0">
            <wp:extent cx="2212608" cy="2087594"/>
            <wp:effectExtent l="0" t="0" r="0" b="0"/>
            <wp:docPr id="59" name="image83.jpeg"/>
            <wp:cNvGraphicFramePr>
              <a:graphicFrameLocks noChangeAspect="1"/>
            </wp:cNvGraphicFramePr>
            <a:graphic>
              <a:graphicData uri="http://schemas.openxmlformats.org/drawingml/2006/picture">
                <pic:pic>
                  <pic:nvPicPr>
                    <pic:cNvPr id="60" name="image83.jpeg"/>
                    <pic:cNvPicPr/>
                  </pic:nvPicPr>
                  <pic:blipFill>
                    <a:blip r:embed="rId99" cstate="print"/>
                    <a:stretch>
                      <a:fillRect/>
                    </a:stretch>
                  </pic:blipFill>
                  <pic:spPr>
                    <a:xfrm>
                      <a:off x="0" y="0"/>
                      <a:ext cx="2212608" cy="2087594"/>
                    </a:xfrm>
                    <a:prstGeom prst="rect">
                      <a:avLst/>
                    </a:prstGeom>
                  </pic:spPr>
                </pic:pic>
              </a:graphicData>
            </a:graphic>
          </wp:inline>
        </w:drawing>
      </w:r>
      <w:r>
        <w:rPr>
          <w:rFonts w:ascii="Times New Roman"/>
          <w:spacing w:val="31"/>
        </w:rPr>
      </w:r>
    </w:p>
    <w:p>
      <w:pPr>
        <w:pStyle w:val="BodyText"/>
        <w:spacing w:before="3"/>
        <w:rPr>
          <w:rFonts w:ascii="Times New Roman"/>
          <w:i/>
          <w:sz w:val="12"/>
        </w:rPr>
      </w:pPr>
      <w:r>
        <w:rPr/>
        <w:drawing>
          <wp:anchor distT="0" distB="0" distL="0" distR="0" allowOverlap="1" layoutInCell="1" locked="0" behindDoc="0" simplePos="0" relativeHeight="43">
            <wp:simplePos x="0" y="0"/>
            <wp:positionH relativeFrom="page">
              <wp:posOffset>1491678</wp:posOffset>
            </wp:positionH>
            <wp:positionV relativeFrom="paragraph">
              <wp:posOffset>114770</wp:posOffset>
            </wp:positionV>
            <wp:extent cx="2199494" cy="1010126"/>
            <wp:effectExtent l="0" t="0" r="0" b="0"/>
            <wp:wrapTopAndBottom/>
            <wp:docPr id="61" name="image84.jpeg"/>
            <wp:cNvGraphicFramePr>
              <a:graphicFrameLocks noChangeAspect="1"/>
            </wp:cNvGraphicFramePr>
            <a:graphic>
              <a:graphicData uri="http://schemas.openxmlformats.org/drawingml/2006/picture">
                <pic:pic>
                  <pic:nvPicPr>
                    <pic:cNvPr id="62" name="image84.jpeg"/>
                    <pic:cNvPicPr/>
                  </pic:nvPicPr>
                  <pic:blipFill>
                    <a:blip r:embed="rId100" cstate="print"/>
                    <a:stretch>
                      <a:fillRect/>
                    </a:stretch>
                  </pic:blipFill>
                  <pic:spPr>
                    <a:xfrm>
                      <a:off x="0" y="0"/>
                      <a:ext cx="2199494" cy="1010126"/>
                    </a:xfrm>
                    <a:prstGeom prst="rect">
                      <a:avLst/>
                    </a:prstGeom>
                  </pic:spPr>
                </pic:pic>
              </a:graphicData>
            </a:graphic>
          </wp:anchor>
        </w:drawing>
      </w:r>
      <w:r>
        <w:rPr/>
        <w:drawing>
          <wp:anchor distT="0" distB="0" distL="0" distR="0" allowOverlap="1" layoutInCell="1" locked="0" behindDoc="0" simplePos="0" relativeHeight="44">
            <wp:simplePos x="0" y="0"/>
            <wp:positionH relativeFrom="page">
              <wp:posOffset>3755085</wp:posOffset>
            </wp:positionH>
            <wp:positionV relativeFrom="paragraph">
              <wp:posOffset>114770</wp:posOffset>
            </wp:positionV>
            <wp:extent cx="2199494" cy="1010126"/>
            <wp:effectExtent l="0" t="0" r="0" b="0"/>
            <wp:wrapTopAndBottom/>
            <wp:docPr id="63" name="image85.jpeg"/>
            <wp:cNvGraphicFramePr>
              <a:graphicFrameLocks noChangeAspect="1"/>
            </wp:cNvGraphicFramePr>
            <a:graphic>
              <a:graphicData uri="http://schemas.openxmlformats.org/drawingml/2006/picture">
                <pic:pic>
                  <pic:nvPicPr>
                    <pic:cNvPr id="64" name="image85.jpeg"/>
                    <pic:cNvPicPr/>
                  </pic:nvPicPr>
                  <pic:blipFill>
                    <a:blip r:embed="rId101" cstate="print"/>
                    <a:stretch>
                      <a:fillRect/>
                    </a:stretch>
                  </pic:blipFill>
                  <pic:spPr>
                    <a:xfrm>
                      <a:off x="0" y="0"/>
                      <a:ext cx="2199494" cy="1010126"/>
                    </a:xfrm>
                    <a:prstGeom prst="rect">
                      <a:avLst/>
                    </a:prstGeom>
                  </pic:spPr>
                </pic:pic>
              </a:graphicData>
            </a:graphic>
          </wp:anchor>
        </w:drawing>
      </w:r>
    </w:p>
    <w:p>
      <w:pPr>
        <w:pStyle w:val="BodyText"/>
        <w:spacing w:before="8"/>
        <w:rPr>
          <w:rFonts w:ascii="Times New Roman"/>
          <w:i/>
          <w:sz w:val="12"/>
        </w:rPr>
      </w:pPr>
    </w:p>
    <w:p>
      <w:pPr>
        <w:spacing w:line="216" w:lineRule="auto" w:before="68"/>
        <w:ind w:left="443" w:right="942" w:firstLine="0"/>
        <w:jc w:val="both"/>
        <w:rPr>
          <w:rFonts w:ascii="Times New Roman" w:hAnsi="Times New Roman"/>
          <w:i/>
          <w:sz w:val="16"/>
        </w:rPr>
      </w:pPr>
      <w:bookmarkStart w:name="_bookmark23" w:id="26"/>
      <w:bookmarkEnd w:id="26"/>
      <w:r>
        <w:rPr/>
      </w:r>
      <w:r>
        <w:rPr>
          <w:rFonts w:ascii="Arial" w:hAnsi="Arial"/>
          <w:color w:val="2C6362"/>
          <w:w w:val="105"/>
          <w:sz w:val="16"/>
        </w:rPr>
        <w:t>Figure 13.10. </w:t>
      </w:r>
      <w:r>
        <w:rPr>
          <w:rFonts w:ascii="Palatino Linotype" w:hAnsi="Palatino Linotype"/>
          <w:w w:val="105"/>
          <w:sz w:val="16"/>
        </w:rPr>
        <w:t>On the left, the areas circled show edges and banding due to the dust cloud</w:t>
      </w:r>
      <w:r>
        <w:rPr>
          <w:rFonts w:ascii="Palatino Linotype" w:hAnsi="Palatino Linotype"/>
          <w:spacing w:val="-19"/>
          <w:w w:val="105"/>
          <w:sz w:val="16"/>
        </w:rPr>
        <w:t> </w:t>
      </w:r>
      <w:r>
        <w:rPr>
          <w:rFonts w:ascii="Palatino Linotype" w:hAnsi="Palatino Linotype"/>
          <w:w w:val="105"/>
          <w:sz w:val="16"/>
        </w:rPr>
        <w:t>billboards intersecting with objects. On the right, the billboards fade out where they are near objects, avoiding this problem. </w:t>
      </w:r>
      <w:r>
        <w:rPr>
          <w:rFonts w:ascii="Palatino Linotype" w:hAnsi="Palatino Linotype"/>
          <w:spacing w:val="-3"/>
          <w:w w:val="105"/>
          <w:sz w:val="16"/>
        </w:rPr>
        <w:t>At </w:t>
      </w:r>
      <w:r>
        <w:rPr>
          <w:rFonts w:ascii="Palatino Linotype" w:hAnsi="Palatino Linotype"/>
          <w:w w:val="105"/>
          <w:sz w:val="16"/>
        </w:rPr>
        <w:t>the bottom, the lower circled area is zoomed for comparison. </w:t>
      </w:r>
      <w:r>
        <w:rPr>
          <w:rFonts w:ascii="Times New Roman" w:hAnsi="Times New Roman"/>
          <w:i/>
          <w:w w:val="105"/>
          <w:sz w:val="16"/>
        </w:rPr>
        <w:t>(Images </w:t>
      </w:r>
      <w:r>
        <w:rPr>
          <w:rFonts w:ascii="Times New Roman" w:hAnsi="Times New Roman"/>
          <w:i/>
          <w:spacing w:val="-3"/>
          <w:w w:val="105"/>
          <w:sz w:val="16"/>
        </w:rPr>
        <w:t>from </w:t>
      </w:r>
      <w:r>
        <w:rPr>
          <w:rFonts w:ascii="Times New Roman" w:hAnsi="Times New Roman"/>
          <w:i/>
          <w:w w:val="105"/>
          <w:sz w:val="16"/>
        </w:rPr>
        <w:t>NVIDIA </w:t>
      </w:r>
      <w:r>
        <w:rPr>
          <w:rFonts w:ascii="Times New Roman" w:hAnsi="Times New Roman"/>
          <w:i/>
          <w:w w:val="105"/>
          <w:sz w:val="16"/>
        </w:rPr>
        <w:t>SDK</w:t>
      </w:r>
      <w:r>
        <w:rPr>
          <w:rFonts w:ascii="Times New Roman" w:hAnsi="Times New Roman"/>
          <w:i/>
          <w:spacing w:val="28"/>
          <w:w w:val="105"/>
          <w:sz w:val="16"/>
        </w:rPr>
        <w:t> </w:t>
      </w:r>
      <w:r>
        <w:rPr>
          <w:rFonts w:ascii="Times New Roman" w:hAnsi="Times New Roman"/>
          <w:i/>
          <w:w w:val="105"/>
          <w:sz w:val="16"/>
        </w:rPr>
        <w:t>10</w:t>
      </w:r>
      <w:r>
        <w:rPr>
          <w:rFonts w:ascii="Times New Roman" w:hAnsi="Times New Roman"/>
          <w:i/>
          <w:spacing w:val="28"/>
          <w:w w:val="105"/>
          <w:sz w:val="16"/>
        </w:rPr>
        <w:t> </w:t>
      </w:r>
      <w:r>
        <w:rPr>
          <w:rFonts w:ascii="Times New Roman" w:hAnsi="Times New Roman"/>
          <w:i/>
          <w:w w:val="105"/>
          <w:sz w:val="16"/>
        </w:rPr>
        <w:t>[</w:t>
      </w:r>
      <w:r>
        <w:rPr>
          <w:rFonts w:ascii="Times New Roman" w:hAnsi="Times New Roman"/>
          <w:i/>
          <w:color w:val="0000FF"/>
          <w:w w:val="105"/>
          <w:sz w:val="16"/>
        </w:rPr>
        <w:t>1</w:t>
      </w:r>
      <w:hyperlink w:history="true" w:anchor="_bookmark0">
        <w:r>
          <w:rPr>
            <w:rFonts w:ascii="Times New Roman" w:hAnsi="Times New Roman"/>
            <w:i/>
            <w:color w:val="0000FF"/>
            <w:w w:val="105"/>
            <w:sz w:val="16"/>
          </w:rPr>
          <w:t>300</w:t>
        </w:r>
      </w:hyperlink>
      <w:r>
        <w:rPr>
          <w:rFonts w:ascii="Times New Roman" w:hAnsi="Times New Roman"/>
          <w:i/>
          <w:w w:val="105"/>
          <w:sz w:val="16"/>
        </w:rPr>
        <w:t>]</w:t>
      </w:r>
      <w:r>
        <w:rPr>
          <w:rFonts w:ascii="Times New Roman" w:hAnsi="Times New Roman"/>
          <w:i/>
          <w:spacing w:val="28"/>
          <w:w w:val="105"/>
          <w:sz w:val="16"/>
        </w:rPr>
        <w:t> </w:t>
      </w:r>
      <w:r>
        <w:rPr>
          <w:rFonts w:ascii="Times New Roman" w:hAnsi="Times New Roman"/>
          <w:i/>
          <w:w w:val="105"/>
          <w:sz w:val="16"/>
        </w:rPr>
        <w:t>sample</w:t>
      </w:r>
      <w:r>
        <w:rPr>
          <w:rFonts w:ascii="Times New Roman" w:hAnsi="Times New Roman"/>
          <w:i/>
          <w:spacing w:val="29"/>
          <w:w w:val="105"/>
          <w:sz w:val="16"/>
        </w:rPr>
        <w:t> </w:t>
      </w:r>
      <w:r>
        <w:rPr>
          <w:rFonts w:ascii="Times New Roman" w:hAnsi="Times New Roman"/>
          <w:i/>
          <w:w w:val="105"/>
          <w:sz w:val="16"/>
        </w:rPr>
        <w:t>“Soft</w:t>
      </w:r>
      <w:r>
        <w:rPr>
          <w:rFonts w:ascii="Times New Roman" w:hAnsi="Times New Roman"/>
          <w:i/>
          <w:spacing w:val="28"/>
          <w:w w:val="105"/>
          <w:sz w:val="16"/>
        </w:rPr>
        <w:t> </w:t>
      </w:r>
      <w:r>
        <w:rPr>
          <w:rFonts w:ascii="Times New Roman" w:hAnsi="Times New Roman"/>
          <w:i/>
          <w:w w:val="105"/>
          <w:sz w:val="16"/>
        </w:rPr>
        <w:t>Particles,”</w:t>
      </w:r>
      <w:r>
        <w:rPr>
          <w:rFonts w:ascii="Times New Roman" w:hAnsi="Times New Roman"/>
          <w:i/>
          <w:spacing w:val="28"/>
          <w:w w:val="105"/>
          <w:sz w:val="16"/>
        </w:rPr>
        <w:t> </w:t>
      </w:r>
      <w:r>
        <w:rPr>
          <w:rFonts w:ascii="Times New Roman" w:hAnsi="Times New Roman"/>
          <w:i/>
          <w:w w:val="105"/>
          <w:sz w:val="16"/>
        </w:rPr>
        <w:t>courtesy</w:t>
      </w:r>
      <w:r>
        <w:rPr>
          <w:rFonts w:ascii="Times New Roman" w:hAnsi="Times New Roman"/>
          <w:i/>
          <w:spacing w:val="28"/>
          <w:w w:val="105"/>
          <w:sz w:val="16"/>
        </w:rPr>
        <w:t> </w:t>
      </w:r>
      <w:r>
        <w:rPr>
          <w:rFonts w:ascii="Times New Roman" w:hAnsi="Times New Roman"/>
          <w:i/>
          <w:w w:val="105"/>
          <w:sz w:val="16"/>
        </w:rPr>
        <w:t>of</w:t>
      </w:r>
      <w:r>
        <w:rPr>
          <w:rFonts w:ascii="Times New Roman" w:hAnsi="Times New Roman"/>
          <w:i/>
          <w:spacing w:val="29"/>
          <w:w w:val="105"/>
          <w:sz w:val="16"/>
        </w:rPr>
        <w:t> </w:t>
      </w:r>
      <w:r>
        <w:rPr>
          <w:rFonts w:ascii="Times New Roman" w:hAnsi="Times New Roman"/>
          <w:i/>
          <w:w w:val="105"/>
          <w:sz w:val="16"/>
        </w:rPr>
        <w:t>NVIDIA</w:t>
      </w:r>
      <w:r>
        <w:rPr>
          <w:rFonts w:ascii="Times New Roman" w:hAnsi="Times New Roman"/>
          <w:i/>
          <w:spacing w:val="28"/>
          <w:w w:val="105"/>
          <w:sz w:val="16"/>
        </w:rPr>
        <w:t> </w:t>
      </w:r>
      <w:r>
        <w:rPr>
          <w:rFonts w:ascii="Times New Roman" w:hAnsi="Times New Roman"/>
          <w:i/>
          <w:w w:val="105"/>
          <w:sz w:val="16"/>
        </w:rPr>
        <w:t>Corporation.)</w:t>
      </w:r>
    </w:p>
    <w:p>
      <w:pPr>
        <w:pStyle w:val="BodyText"/>
        <w:rPr>
          <w:rFonts w:ascii="Times New Roman"/>
          <w:i/>
          <w:sz w:val="16"/>
        </w:rPr>
      </w:pPr>
    </w:p>
    <w:p>
      <w:pPr>
        <w:pStyle w:val="BodyText"/>
        <w:spacing w:line="252" w:lineRule="auto" w:before="122"/>
        <w:ind w:left="443" w:right="941" w:firstLine="298"/>
        <w:jc w:val="both"/>
      </w:pPr>
      <w:r>
        <w:rPr/>
        <w:t>As</w:t>
      </w:r>
      <w:r>
        <w:rPr>
          <w:spacing w:val="-21"/>
        </w:rPr>
        <w:t> </w:t>
      </w:r>
      <w:r>
        <w:rPr/>
        <w:t>explained</w:t>
      </w:r>
      <w:r>
        <w:rPr>
          <w:spacing w:val="-21"/>
        </w:rPr>
        <w:t> </w:t>
      </w:r>
      <w:r>
        <w:rPr/>
        <w:t>in</w:t>
      </w:r>
      <w:r>
        <w:rPr>
          <w:spacing w:val="-20"/>
        </w:rPr>
        <w:t> </w:t>
      </w:r>
      <w:hyperlink w:history="true" w:anchor="_bookmark0">
        <w:r>
          <w:rPr>
            <w:color w:val="0000FF"/>
          </w:rPr>
          <w:t>Sections</w:t>
        </w:r>
        <w:r>
          <w:rPr>
            <w:color w:val="0000FF"/>
            <w:spacing w:val="-21"/>
          </w:rPr>
          <w:t> </w:t>
        </w:r>
        <w:r>
          <w:rPr>
            <w:color w:val="0000FF"/>
          </w:rPr>
          <w:t>5.5</w:t>
        </w:r>
        <w:r>
          <w:rPr>
            <w:color w:val="0000FF"/>
            <w:spacing w:val="-20"/>
          </w:rPr>
          <w:t> </w:t>
        </w:r>
      </w:hyperlink>
      <w:r>
        <w:rPr/>
        <w:t>and</w:t>
      </w:r>
      <w:r>
        <w:rPr>
          <w:spacing w:val="-21"/>
        </w:rPr>
        <w:t> </w:t>
      </w:r>
      <w:hyperlink w:history="true" w:anchor="_bookmark1">
        <w:r>
          <w:rPr>
            <w:color w:val="0000FF"/>
          </w:rPr>
          <w:t>6.6</w:t>
        </w:r>
      </w:hyperlink>
      <w:r>
        <w:rPr/>
        <w:t>,</w:t>
      </w:r>
      <w:r>
        <w:rPr>
          <w:spacing w:val="-19"/>
        </w:rPr>
        <w:t> </w:t>
      </w:r>
      <w:r>
        <w:rPr/>
        <w:t>to</w:t>
      </w:r>
      <w:r>
        <w:rPr>
          <w:spacing w:val="-21"/>
        </w:rPr>
        <w:t> </w:t>
      </w:r>
      <w:r>
        <w:rPr/>
        <w:t>perform</w:t>
      </w:r>
      <w:r>
        <w:rPr>
          <w:spacing w:val="-20"/>
        </w:rPr>
        <w:t> </w:t>
      </w:r>
      <w:r>
        <w:rPr/>
        <w:t>compositing</w:t>
      </w:r>
      <w:r>
        <w:rPr>
          <w:spacing w:val="-21"/>
        </w:rPr>
        <w:t> </w:t>
      </w:r>
      <w:r>
        <w:rPr/>
        <w:t>correctly,</w:t>
      </w:r>
      <w:r>
        <w:rPr>
          <w:spacing w:val="-19"/>
        </w:rPr>
        <w:t> </w:t>
      </w:r>
      <w:r>
        <w:rPr/>
        <w:t>overlapping semitransparent</w:t>
      </w:r>
      <w:r>
        <w:rPr>
          <w:spacing w:val="-29"/>
        </w:rPr>
        <w:t> </w:t>
      </w:r>
      <w:r>
        <w:rPr/>
        <w:t>billboards</w:t>
      </w:r>
      <w:r>
        <w:rPr>
          <w:spacing w:val="-29"/>
        </w:rPr>
        <w:t> </w:t>
      </w:r>
      <w:r>
        <w:rPr/>
        <w:t>should</w:t>
      </w:r>
      <w:r>
        <w:rPr>
          <w:spacing w:val="-28"/>
        </w:rPr>
        <w:t> </w:t>
      </w:r>
      <w:r>
        <w:rPr>
          <w:spacing w:val="2"/>
        </w:rPr>
        <w:t>be</w:t>
      </w:r>
      <w:r>
        <w:rPr>
          <w:spacing w:val="-29"/>
        </w:rPr>
        <w:t> </w:t>
      </w:r>
      <w:r>
        <w:rPr/>
        <w:t>rendered</w:t>
      </w:r>
      <w:r>
        <w:rPr>
          <w:spacing w:val="-28"/>
        </w:rPr>
        <w:t> </w:t>
      </w:r>
      <w:r>
        <w:rPr/>
        <w:t>in</w:t>
      </w:r>
      <w:r>
        <w:rPr>
          <w:spacing w:val="-29"/>
        </w:rPr>
        <w:t> </w:t>
      </w:r>
      <w:r>
        <w:rPr/>
        <w:t>sorted</w:t>
      </w:r>
      <w:r>
        <w:rPr>
          <w:spacing w:val="-29"/>
        </w:rPr>
        <w:t> </w:t>
      </w:r>
      <w:r>
        <w:rPr/>
        <w:t>order.</w:t>
      </w:r>
      <w:r>
        <w:rPr>
          <w:spacing w:val="-14"/>
        </w:rPr>
        <w:t> </w:t>
      </w:r>
      <w:r>
        <w:rPr/>
        <w:t>Smoke</w:t>
      </w:r>
      <w:r>
        <w:rPr>
          <w:spacing w:val="-29"/>
        </w:rPr>
        <w:t> </w:t>
      </w:r>
      <w:r>
        <w:rPr/>
        <w:t>or</w:t>
      </w:r>
      <w:r>
        <w:rPr>
          <w:spacing w:val="-28"/>
        </w:rPr>
        <w:t> </w:t>
      </w:r>
      <w:r>
        <w:rPr/>
        <w:t>fog</w:t>
      </w:r>
      <w:r>
        <w:rPr>
          <w:spacing w:val="-29"/>
        </w:rPr>
        <w:t> </w:t>
      </w:r>
      <w:r>
        <w:rPr/>
        <w:t>billboards cause artifacts when they intersect solid objects. See </w:t>
      </w:r>
      <w:hyperlink w:history="true" w:anchor="_bookmark23">
        <w:r>
          <w:rPr>
            <w:color w:val="0000FF"/>
          </w:rPr>
          <w:t>Figure 13.10</w:t>
        </w:r>
      </w:hyperlink>
      <w:r>
        <w:rPr/>
        <w:t>. The illusion is broken,</w:t>
      </w:r>
      <w:r>
        <w:rPr>
          <w:spacing w:val="-11"/>
        </w:rPr>
        <w:t> </w:t>
      </w:r>
      <w:r>
        <w:rPr/>
        <w:t>as</w:t>
      </w:r>
      <w:r>
        <w:rPr>
          <w:spacing w:val="-13"/>
        </w:rPr>
        <w:t> </w:t>
      </w:r>
      <w:r>
        <w:rPr/>
        <w:t>what</w:t>
      </w:r>
      <w:r>
        <w:rPr>
          <w:spacing w:val="-13"/>
        </w:rPr>
        <w:t> </w:t>
      </w:r>
      <w:r>
        <w:rPr/>
        <w:t>should</w:t>
      </w:r>
      <w:r>
        <w:rPr>
          <w:spacing w:val="-13"/>
        </w:rPr>
        <w:t> </w:t>
      </w:r>
      <w:r>
        <w:rPr>
          <w:spacing w:val="2"/>
        </w:rPr>
        <w:t>be</w:t>
      </w:r>
      <w:r>
        <w:rPr>
          <w:spacing w:val="-13"/>
        </w:rPr>
        <w:t> </w:t>
      </w:r>
      <w:r>
        <w:rPr/>
        <w:t>a</w:t>
      </w:r>
      <w:r>
        <w:rPr>
          <w:spacing w:val="-14"/>
        </w:rPr>
        <w:t> </w:t>
      </w:r>
      <w:r>
        <w:rPr/>
        <w:t>volume</w:t>
      </w:r>
      <w:r>
        <w:rPr>
          <w:spacing w:val="-13"/>
        </w:rPr>
        <w:t> </w:t>
      </w:r>
      <w:r>
        <w:rPr/>
        <w:t>is</w:t>
      </w:r>
      <w:r>
        <w:rPr>
          <w:spacing w:val="-13"/>
        </w:rPr>
        <w:t> </w:t>
      </w:r>
      <w:r>
        <w:rPr/>
        <w:t>seen</w:t>
      </w:r>
      <w:r>
        <w:rPr>
          <w:spacing w:val="-12"/>
        </w:rPr>
        <w:t> </w:t>
      </w:r>
      <w:r>
        <w:rPr/>
        <w:t>to</w:t>
      </w:r>
      <w:r>
        <w:rPr>
          <w:spacing w:val="-14"/>
        </w:rPr>
        <w:t> </w:t>
      </w:r>
      <w:r>
        <w:rPr>
          <w:spacing w:val="2"/>
        </w:rPr>
        <w:t>be</w:t>
      </w:r>
      <w:r>
        <w:rPr>
          <w:spacing w:val="-13"/>
        </w:rPr>
        <w:t> </w:t>
      </w:r>
      <w:r>
        <w:rPr/>
        <w:t>a</w:t>
      </w:r>
      <w:r>
        <w:rPr>
          <w:spacing w:val="-13"/>
        </w:rPr>
        <w:t> </w:t>
      </w:r>
      <w:r>
        <w:rPr/>
        <w:t>set</w:t>
      </w:r>
      <w:r>
        <w:rPr>
          <w:spacing w:val="-13"/>
        </w:rPr>
        <w:t> </w:t>
      </w:r>
      <w:r>
        <w:rPr/>
        <w:t>of</w:t>
      </w:r>
      <w:r>
        <w:rPr>
          <w:spacing w:val="-12"/>
        </w:rPr>
        <w:t> </w:t>
      </w:r>
      <w:r>
        <w:rPr/>
        <w:t>layers.</w:t>
      </w:r>
      <w:r>
        <w:rPr>
          <w:spacing w:val="10"/>
        </w:rPr>
        <w:t> </w:t>
      </w:r>
      <w:r>
        <w:rPr/>
        <w:t>One</w:t>
      </w:r>
      <w:r>
        <w:rPr>
          <w:spacing w:val="-13"/>
        </w:rPr>
        <w:t> </w:t>
      </w:r>
      <w:r>
        <w:rPr/>
        <w:t>solution</w:t>
      </w:r>
      <w:r>
        <w:rPr>
          <w:spacing w:val="-13"/>
        </w:rPr>
        <w:t> </w:t>
      </w:r>
      <w:r>
        <w:rPr/>
        <w:t>is</w:t>
      </w:r>
      <w:r>
        <w:rPr>
          <w:spacing w:val="-13"/>
        </w:rPr>
        <w:t> </w:t>
      </w:r>
      <w:r>
        <w:rPr/>
        <w:t>to</w:t>
      </w:r>
      <w:r>
        <w:rPr>
          <w:spacing w:val="-13"/>
        </w:rPr>
        <w:t> </w:t>
      </w:r>
      <w:r>
        <w:rPr>
          <w:spacing w:val="-3"/>
        </w:rPr>
        <w:t>have </w:t>
      </w:r>
      <w:r>
        <w:rPr/>
        <w:t>the</w:t>
      </w:r>
      <w:r>
        <w:rPr>
          <w:spacing w:val="-13"/>
        </w:rPr>
        <w:t> </w:t>
      </w:r>
      <w:r>
        <w:rPr/>
        <w:t>pixel</w:t>
      </w:r>
      <w:r>
        <w:rPr>
          <w:spacing w:val="-13"/>
        </w:rPr>
        <w:t> </w:t>
      </w:r>
      <w:r>
        <w:rPr/>
        <w:t>shader</w:t>
      </w:r>
      <w:r>
        <w:rPr>
          <w:spacing w:val="-12"/>
        </w:rPr>
        <w:t> </w:t>
      </w:r>
      <w:r>
        <w:rPr/>
        <w:t>program</w:t>
      </w:r>
      <w:r>
        <w:rPr>
          <w:spacing w:val="-13"/>
        </w:rPr>
        <w:t> </w:t>
      </w:r>
      <w:r>
        <w:rPr>
          <w:spacing w:val="-3"/>
        </w:rPr>
        <w:t>check</w:t>
      </w:r>
      <w:r>
        <w:rPr>
          <w:spacing w:val="-12"/>
        </w:rPr>
        <w:t> </w:t>
      </w:r>
      <w:r>
        <w:rPr/>
        <w:t>the</w:t>
      </w:r>
      <w:r>
        <w:rPr>
          <w:spacing w:val="-13"/>
        </w:rPr>
        <w:t> </w:t>
      </w:r>
      <w:r>
        <w:rPr>
          <w:i/>
        </w:rPr>
        <w:t>z</w:t>
      </w:r>
      <w:r>
        <w:rPr/>
        <w:t>-depth</w:t>
      </w:r>
      <w:r>
        <w:rPr>
          <w:spacing w:val="-12"/>
        </w:rPr>
        <w:t> </w:t>
      </w:r>
      <w:r>
        <w:rPr/>
        <w:t>of</w:t>
      </w:r>
      <w:r>
        <w:rPr>
          <w:spacing w:val="-13"/>
        </w:rPr>
        <w:t> </w:t>
      </w:r>
      <w:r>
        <w:rPr/>
        <w:t>the</w:t>
      </w:r>
      <w:r>
        <w:rPr>
          <w:spacing w:val="-12"/>
        </w:rPr>
        <w:t> </w:t>
      </w:r>
      <w:r>
        <w:rPr/>
        <w:t>underlying</w:t>
      </w:r>
      <w:r>
        <w:rPr>
          <w:spacing w:val="-13"/>
        </w:rPr>
        <w:t> </w:t>
      </w:r>
      <w:r>
        <w:rPr/>
        <w:t>objects</w:t>
      </w:r>
      <w:r>
        <w:rPr>
          <w:spacing w:val="-12"/>
        </w:rPr>
        <w:t> </w:t>
      </w:r>
      <w:r>
        <w:rPr/>
        <w:t>while</w:t>
      </w:r>
      <w:r>
        <w:rPr>
          <w:spacing w:val="-11"/>
        </w:rPr>
        <w:t> </w:t>
      </w:r>
      <w:r>
        <w:rPr/>
        <w:t>processing each billboard. The billboards test this depth but do not replace it with their own, i.e., do not write a </w:t>
      </w:r>
      <w:r>
        <w:rPr>
          <w:i/>
        </w:rPr>
        <w:t>z</w:t>
      </w:r>
      <w:r>
        <w:rPr/>
        <w:t>-depth. If the underlying object is close to the billboard’s depth at a pixel, then the billboard fragment is made more transparent. In this </w:t>
      </w:r>
      <w:r>
        <w:rPr>
          <w:spacing w:val="-8"/>
        </w:rPr>
        <w:t>way, </w:t>
      </w:r>
      <w:r>
        <w:rPr/>
        <w:t>the billboard is treated more like a volume and the </w:t>
      </w:r>
      <w:r>
        <w:rPr>
          <w:spacing w:val="-3"/>
        </w:rPr>
        <w:t>layer </w:t>
      </w:r>
      <w:r>
        <w:rPr/>
        <w:t>artifact disappears. </w:t>
      </w:r>
      <w:r>
        <w:rPr>
          <w:spacing w:val="-3"/>
        </w:rPr>
        <w:t>Fading </w:t>
      </w:r>
      <w:r>
        <w:rPr/>
        <w:t>linearly with depth can lead to a discontinuity when the maximum fade distance is reached. An S-curve fadeout function avoids this problem. Persson [</w:t>
      </w:r>
      <w:hyperlink w:history="true" w:anchor="_bookmark0">
        <w:r>
          <w:rPr>
            <w:color w:val="0000FF"/>
          </w:rPr>
          <w:t>1379</w:t>
        </w:r>
      </w:hyperlink>
      <w:r>
        <w:rPr/>
        <w:t>] notes that the viewer’s distance from the particles will change how best to set the fade range. </w:t>
      </w:r>
      <w:r>
        <w:rPr>
          <w:w w:val="95"/>
        </w:rPr>
        <w:t>Lorach [</w:t>
      </w:r>
      <w:hyperlink w:history="true" w:anchor="_bookmark0">
        <w:r>
          <w:rPr>
            <w:color w:val="0000FF"/>
            <w:w w:val="95"/>
          </w:rPr>
          <w:t>1075</w:t>
        </w:r>
      </w:hyperlink>
      <w:r>
        <w:rPr>
          <w:w w:val="95"/>
        </w:rPr>
        <w:t>, </w:t>
      </w:r>
      <w:hyperlink w:history="true" w:anchor="_bookmark0">
        <w:r>
          <w:rPr>
            <w:color w:val="0000FF"/>
            <w:w w:val="95"/>
          </w:rPr>
          <w:t>1300</w:t>
        </w:r>
      </w:hyperlink>
      <w:r>
        <w:rPr>
          <w:w w:val="95"/>
        </w:rPr>
        <w:t>] provides more information and implementation details. Billboards </w:t>
      </w:r>
      <w:r>
        <w:rPr/>
        <w:t>that </w:t>
      </w:r>
      <w:r>
        <w:rPr>
          <w:spacing w:val="-3"/>
        </w:rPr>
        <w:t>have </w:t>
      </w:r>
      <w:r>
        <w:rPr/>
        <w:t>their transparencies modified in this </w:t>
      </w:r>
      <w:r>
        <w:rPr>
          <w:spacing w:val="-4"/>
        </w:rPr>
        <w:t>way </w:t>
      </w:r>
      <w:r>
        <w:rPr/>
        <w:t>are called </w:t>
      </w:r>
      <w:r>
        <w:rPr>
          <w:rFonts w:ascii="Times New Roman" w:hAnsi="Times New Roman"/>
          <w:i/>
        </w:rPr>
        <w:t>soft</w:t>
      </w:r>
      <w:r>
        <w:rPr>
          <w:rFonts w:ascii="Times New Roman" w:hAnsi="Times New Roman"/>
          <w:i/>
          <w:spacing w:val="7"/>
        </w:rPr>
        <w:t> </w:t>
      </w:r>
      <w:r>
        <w:rPr>
          <w:rFonts w:ascii="Times New Roman" w:hAnsi="Times New Roman"/>
          <w:i/>
        </w:rPr>
        <w:t>particles</w:t>
      </w:r>
      <w:r>
        <w:rPr/>
        <w:t>.</w:t>
      </w:r>
    </w:p>
    <w:p>
      <w:pPr>
        <w:pStyle w:val="BodyText"/>
        <w:spacing w:line="252" w:lineRule="auto" w:before="3"/>
        <w:ind w:left="443" w:right="941" w:firstLine="298"/>
        <w:jc w:val="both"/>
      </w:pPr>
      <w:r>
        <w:rPr>
          <w:spacing w:val="-3"/>
        </w:rPr>
        <w:t>Fadeout</w:t>
      </w:r>
      <w:r>
        <w:rPr>
          <w:spacing w:val="-8"/>
        </w:rPr>
        <w:t> </w:t>
      </w:r>
      <w:r>
        <w:rPr/>
        <w:t>using</w:t>
      </w:r>
      <w:r>
        <w:rPr>
          <w:spacing w:val="-7"/>
        </w:rPr>
        <w:t> </w:t>
      </w:r>
      <w:r>
        <w:rPr/>
        <w:t>soft</w:t>
      </w:r>
      <w:r>
        <w:rPr>
          <w:spacing w:val="-8"/>
        </w:rPr>
        <w:t> </w:t>
      </w:r>
      <w:r>
        <w:rPr/>
        <w:t>particles</w:t>
      </w:r>
      <w:r>
        <w:rPr>
          <w:spacing w:val="-7"/>
        </w:rPr>
        <w:t> </w:t>
      </w:r>
      <w:r>
        <w:rPr/>
        <w:t>solves</w:t>
      </w:r>
      <w:r>
        <w:rPr>
          <w:spacing w:val="-7"/>
        </w:rPr>
        <w:t> </w:t>
      </w:r>
      <w:r>
        <w:rPr/>
        <w:t>the</w:t>
      </w:r>
      <w:r>
        <w:rPr>
          <w:spacing w:val="-8"/>
        </w:rPr>
        <w:t> </w:t>
      </w:r>
      <w:r>
        <w:rPr/>
        <w:t>problem</w:t>
      </w:r>
      <w:r>
        <w:rPr>
          <w:spacing w:val="-7"/>
        </w:rPr>
        <w:t> </w:t>
      </w:r>
      <w:r>
        <w:rPr/>
        <w:t>of</w:t>
      </w:r>
      <w:r>
        <w:rPr>
          <w:spacing w:val="-8"/>
        </w:rPr>
        <w:t> </w:t>
      </w:r>
      <w:r>
        <w:rPr/>
        <w:t>billboards</w:t>
      </w:r>
      <w:r>
        <w:rPr>
          <w:spacing w:val="-7"/>
        </w:rPr>
        <w:t> </w:t>
      </w:r>
      <w:r>
        <w:rPr/>
        <w:t>intersecting</w:t>
      </w:r>
      <w:r>
        <w:rPr>
          <w:spacing w:val="-7"/>
        </w:rPr>
        <w:t> </w:t>
      </w:r>
      <w:r>
        <w:rPr/>
        <w:t>solid</w:t>
      </w:r>
      <w:r>
        <w:rPr>
          <w:spacing w:val="-8"/>
        </w:rPr>
        <w:t> </w:t>
      </w:r>
      <w:r>
        <w:rPr/>
        <w:t>ob- jects,</w:t>
      </w:r>
      <w:r>
        <w:rPr>
          <w:spacing w:val="36"/>
        </w:rPr>
        <w:t> </w:t>
      </w:r>
      <w:r>
        <w:rPr/>
        <w:t>as</w:t>
      </w:r>
      <w:r>
        <w:rPr>
          <w:spacing w:val="29"/>
        </w:rPr>
        <w:t> </w:t>
      </w:r>
      <w:r>
        <w:rPr/>
        <w:t>shown</w:t>
      </w:r>
      <w:r>
        <w:rPr>
          <w:spacing w:val="29"/>
        </w:rPr>
        <w:t> </w:t>
      </w:r>
      <w:r>
        <w:rPr/>
        <w:t>in</w:t>
      </w:r>
      <w:r>
        <w:rPr>
          <w:spacing w:val="30"/>
        </w:rPr>
        <w:t> </w:t>
      </w:r>
      <w:hyperlink w:history="true" w:anchor="_bookmark23">
        <w:r>
          <w:rPr>
            <w:color w:val="0000FF"/>
          </w:rPr>
          <w:t>Figure</w:t>
        </w:r>
        <w:r>
          <w:rPr>
            <w:color w:val="0000FF"/>
            <w:spacing w:val="29"/>
          </w:rPr>
          <w:t> </w:t>
        </w:r>
        <w:r>
          <w:rPr>
            <w:color w:val="0000FF"/>
          </w:rPr>
          <w:t>13.10</w:t>
        </w:r>
      </w:hyperlink>
      <w:r>
        <w:rPr/>
        <w:t>.</w:t>
      </w:r>
      <w:r>
        <w:rPr>
          <w:spacing w:val="48"/>
        </w:rPr>
        <w:t> </w:t>
      </w:r>
      <w:r>
        <w:rPr/>
        <w:t>Other</w:t>
      </w:r>
      <w:r>
        <w:rPr>
          <w:spacing w:val="29"/>
        </w:rPr>
        <w:t> </w:t>
      </w:r>
      <w:r>
        <w:rPr/>
        <w:t>artifacts</w:t>
      </w:r>
      <w:r>
        <w:rPr>
          <w:spacing w:val="30"/>
        </w:rPr>
        <w:t> </w:t>
      </w:r>
      <w:r>
        <w:rPr/>
        <w:t>can</w:t>
      </w:r>
      <w:r>
        <w:rPr>
          <w:spacing w:val="29"/>
        </w:rPr>
        <w:t> </w:t>
      </w:r>
      <w:r>
        <w:rPr/>
        <w:t>occur</w:t>
      </w:r>
      <w:r>
        <w:rPr>
          <w:spacing w:val="29"/>
        </w:rPr>
        <w:t> </w:t>
      </w:r>
      <w:r>
        <w:rPr/>
        <w:t>when</w:t>
      </w:r>
      <w:r>
        <w:rPr>
          <w:spacing w:val="30"/>
        </w:rPr>
        <w:t> </w:t>
      </w:r>
      <w:r>
        <w:rPr/>
        <w:t>explosions</w:t>
      </w:r>
      <w:r>
        <w:rPr>
          <w:spacing w:val="29"/>
        </w:rPr>
        <w:t> </w:t>
      </w:r>
      <w:r>
        <w:rPr>
          <w:spacing w:val="-3"/>
        </w:rPr>
        <w:t>move</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943" w:right="441"/>
        <w:jc w:val="both"/>
      </w:pPr>
      <w:r>
        <w:rPr/>
        <w:t>through scenes or the viewer </w:t>
      </w:r>
      <w:r>
        <w:rPr>
          <w:spacing w:val="-3"/>
        </w:rPr>
        <w:t>moves </w:t>
      </w:r>
      <w:r>
        <w:rPr/>
        <w:t>through clouds. In the former case, a billboard could </w:t>
      </w:r>
      <w:r>
        <w:rPr>
          <w:spacing w:val="-3"/>
        </w:rPr>
        <w:t>move </w:t>
      </w:r>
      <w:r>
        <w:rPr/>
        <w:t>from behind to in front of an object during an animation. This causes a noticeable</w:t>
      </w:r>
      <w:r>
        <w:rPr>
          <w:spacing w:val="-9"/>
        </w:rPr>
        <w:t> </w:t>
      </w:r>
      <w:r>
        <w:rPr/>
        <w:t>pop</w:t>
      </w:r>
      <w:r>
        <w:rPr>
          <w:spacing w:val="-8"/>
        </w:rPr>
        <w:t> </w:t>
      </w:r>
      <w:r>
        <w:rPr/>
        <w:t>if</w:t>
      </w:r>
      <w:r>
        <w:rPr>
          <w:spacing w:val="-8"/>
        </w:rPr>
        <w:t> </w:t>
      </w:r>
      <w:r>
        <w:rPr/>
        <w:t>the</w:t>
      </w:r>
      <w:r>
        <w:rPr>
          <w:spacing w:val="-8"/>
        </w:rPr>
        <w:t> </w:t>
      </w:r>
      <w:r>
        <w:rPr/>
        <w:t>billboard</w:t>
      </w:r>
      <w:r>
        <w:rPr>
          <w:spacing w:val="-9"/>
        </w:rPr>
        <w:t> </w:t>
      </w:r>
      <w:r>
        <w:rPr>
          <w:spacing w:val="-3"/>
        </w:rPr>
        <w:t>moves</w:t>
      </w:r>
      <w:r>
        <w:rPr>
          <w:spacing w:val="-8"/>
        </w:rPr>
        <w:t> </w:t>
      </w:r>
      <w:r>
        <w:rPr/>
        <w:t>from</w:t>
      </w:r>
      <w:r>
        <w:rPr>
          <w:spacing w:val="-8"/>
        </w:rPr>
        <w:t> </w:t>
      </w:r>
      <w:r>
        <w:rPr/>
        <w:t>entirely</w:t>
      </w:r>
      <w:r>
        <w:rPr>
          <w:spacing w:val="-8"/>
        </w:rPr>
        <w:t> </w:t>
      </w:r>
      <w:r>
        <w:rPr/>
        <w:t>invisible</w:t>
      </w:r>
      <w:r>
        <w:rPr>
          <w:spacing w:val="-8"/>
        </w:rPr>
        <w:t> </w:t>
      </w:r>
      <w:r>
        <w:rPr/>
        <w:t>to</w:t>
      </w:r>
      <w:r>
        <w:rPr>
          <w:spacing w:val="-9"/>
        </w:rPr>
        <w:t> </w:t>
      </w:r>
      <w:r>
        <w:rPr/>
        <w:t>fully</w:t>
      </w:r>
      <w:r>
        <w:rPr>
          <w:spacing w:val="-8"/>
        </w:rPr>
        <w:t> </w:t>
      </w:r>
      <w:r>
        <w:rPr/>
        <w:t>visible.</w:t>
      </w:r>
      <w:r>
        <w:rPr>
          <w:spacing w:val="9"/>
        </w:rPr>
        <w:t> </w:t>
      </w:r>
      <w:r>
        <w:rPr/>
        <w:t>Similarly, as</w:t>
      </w:r>
      <w:r>
        <w:rPr>
          <w:spacing w:val="-9"/>
        </w:rPr>
        <w:t> </w:t>
      </w:r>
      <w:r>
        <w:rPr/>
        <w:t>the</w:t>
      </w:r>
      <w:r>
        <w:rPr>
          <w:spacing w:val="-8"/>
        </w:rPr>
        <w:t> </w:t>
      </w:r>
      <w:r>
        <w:rPr/>
        <w:t>viewer</w:t>
      </w:r>
      <w:r>
        <w:rPr>
          <w:spacing w:val="-8"/>
        </w:rPr>
        <w:t> </w:t>
      </w:r>
      <w:r>
        <w:rPr>
          <w:spacing w:val="-3"/>
        </w:rPr>
        <w:t>moves</w:t>
      </w:r>
      <w:r>
        <w:rPr>
          <w:spacing w:val="-8"/>
        </w:rPr>
        <w:t> </w:t>
      </w:r>
      <w:r>
        <w:rPr/>
        <w:t>through</w:t>
      </w:r>
      <w:r>
        <w:rPr>
          <w:spacing w:val="-8"/>
        </w:rPr>
        <w:t> </w:t>
      </w:r>
      <w:r>
        <w:rPr/>
        <w:t>billboards,</w:t>
      </w:r>
      <w:r>
        <w:rPr>
          <w:spacing w:val="-7"/>
        </w:rPr>
        <w:t> </w:t>
      </w:r>
      <w:r>
        <w:rPr/>
        <w:t>a</w:t>
      </w:r>
      <w:r>
        <w:rPr>
          <w:spacing w:val="-8"/>
        </w:rPr>
        <w:t> </w:t>
      </w:r>
      <w:r>
        <w:rPr/>
        <w:t>billboard</w:t>
      </w:r>
      <w:r>
        <w:rPr>
          <w:spacing w:val="-8"/>
        </w:rPr>
        <w:t> </w:t>
      </w:r>
      <w:r>
        <w:rPr/>
        <w:t>can</w:t>
      </w:r>
      <w:r>
        <w:rPr>
          <w:spacing w:val="-8"/>
        </w:rPr>
        <w:t> </w:t>
      </w:r>
      <w:r>
        <w:rPr/>
        <w:t>entirely</w:t>
      </w:r>
      <w:r>
        <w:rPr>
          <w:spacing w:val="-8"/>
        </w:rPr>
        <w:t> </w:t>
      </w:r>
      <w:r>
        <w:rPr/>
        <w:t>disappear</w:t>
      </w:r>
      <w:r>
        <w:rPr>
          <w:spacing w:val="-8"/>
        </w:rPr>
        <w:t> </w:t>
      </w:r>
      <w:r>
        <w:rPr/>
        <w:t>as</w:t>
      </w:r>
      <w:r>
        <w:rPr>
          <w:spacing w:val="-8"/>
        </w:rPr>
        <w:t> </w:t>
      </w:r>
      <w:r>
        <w:rPr/>
        <w:t>it</w:t>
      </w:r>
      <w:r>
        <w:rPr>
          <w:spacing w:val="-8"/>
        </w:rPr>
        <w:t> </w:t>
      </w:r>
      <w:r>
        <w:rPr>
          <w:spacing w:val="-3"/>
        </w:rPr>
        <w:t>moves </w:t>
      </w:r>
      <w:r>
        <w:rPr/>
        <w:t>in front of the near plane, causing a sudden change in what is seen. One quick fix is to make billboards become more transparent as they get closer, fading out to </w:t>
      </w:r>
      <w:r>
        <w:rPr>
          <w:spacing w:val="-3"/>
        </w:rPr>
        <w:t>avoid </w:t>
      </w:r>
      <w:r>
        <w:rPr/>
        <w:t>the</w:t>
      </w:r>
      <w:r>
        <w:rPr>
          <w:spacing w:val="18"/>
        </w:rPr>
        <w:t> </w:t>
      </w:r>
      <w:r>
        <w:rPr/>
        <w:t>“pop.”</w:t>
      </w:r>
    </w:p>
    <w:p>
      <w:pPr>
        <w:pStyle w:val="BodyText"/>
        <w:spacing w:line="252" w:lineRule="auto" w:before="3"/>
        <w:ind w:left="943" w:right="441" w:firstLine="298"/>
        <w:jc w:val="both"/>
      </w:pPr>
      <w:r>
        <w:rPr/>
        <w:t>More</w:t>
      </w:r>
      <w:r>
        <w:rPr>
          <w:spacing w:val="-12"/>
        </w:rPr>
        <w:t> </w:t>
      </w:r>
      <w:r>
        <w:rPr/>
        <w:t>realistic</w:t>
      </w:r>
      <w:r>
        <w:rPr>
          <w:spacing w:val="-11"/>
        </w:rPr>
        <w:t> </w:t>
      </w:r>
      <w:r>
        <w:rPr/>
        <w:t>solutions</w:t>
      </w:r>
      <w:r>
        <w:rPr>
          <w:spacing w:val="-12"/>
        </w:rPr>
        <w:t> </w:t>
      </w:r>
      <w:r>
        <w:rPr/>
        <w:t>are</w:t>
      </w:r>
      <w:r>
        <w:rPr>
          <w:spacing w:val="-11"/>
        </w:rPr>
        <w:t> </w:t>
      </w:r>
      <w:r>
        <w:rPr/>
        <w:t>possible.</w:t>
      </w:r>
      <w:r>
        <w:rPr>
          <w:spacing w:val="3"/>
        </w:rPr>
        <w:t> </w:t>
      </w:r>
      <w:r>
        <w:rPr/>
        <w:t>Umenhoffer</w:t>
      </w:r>
      <w:r>
        <w:rPr>
          <w:spacing w:val="-12"/>
        </w:rPr>
        <w:t> </w:t>
      </w:r>
      <w:r>
        <w:rPr/>
        <w:t>et</w:t>
      </w:r>
      <w:r>
        <w:rPr>
          <w:spacing w:val="-11"/>
        </w:rPr>
        <w:t> </w:t>
      </w:r>
      <w:r>
        <w:rPr/>
        <w:t>al.</w:t>
      </w:r>
      <w:r>
        <w:rPr>
          <w:spacing w:val="-11"/>
        </w:rPr>
        <w:t> </w:t>
      </w:r>
      <w:r>
        <w:rPr/>
        <w:t>[</w:t>
      </w:r>
      <w:hyperlink w:history="true" w:anchor="_bookmark0">
        <w:r>
          <w:rPr>
            <w:color w:val="0000FF"/>
          </w:rPr>
          <w:t>1799</w:t>
        </w:r>
      </w:hyperlink>
      <w:r>
        <w:rPr/>
        <w:t>,</w:t>
      </w:r>
      <w:r>
        <w:rPr>
          <w:spacing w:val="-11"/>
        </w:rPr>
        <w:t> </w:t>
      </w:r>
      <w:hyperlink w:history="true" w:anchor="_bookmark0">
        <w:r>
          <w:rPr>
            <w:color w:val="0000FF"/>
          </w:rPr>
          <w:t>1800</w:t>
        </w:r>
      </w:hyperlink>
      <w:r>
        <w:rPr/>
        <w:t>]</w:t>
      </w:r>
      <w:r>
        <w:rPr>
          <w:spacing w:val="-12"/>
        </w:rPr>
        <w:t> </w:t>
      </w:r>
      <w:r>
        <w:rPr/>
        <w:t>introduce</w:t>
      </w:r>
      <w:r>
        <w:rPr>
          <w:spacing w:val="-11"/>
        </w:rPr>
        <w:t> </w:t>
      </w:r>
      <w:r>
        <w:rPr/>
        <w:t>the idea of spherical billboards.  The billboard object is thought of as actually defining   a spherical volume in space. The billboard itself is rendered ignoring </w:t>
      </w:r>
      <w:r>
        <w:rPr>
          <w:i/>
        </w:rPr>
        <w:t>z</w:t>
      </w:r>
      <w:r>
        <w:rPr/>
        <w:t>-depth read; the purpose of the billboard is purely to make the pixel shader program execute at locations</w:t>
      </w:r>
      <w:r>
        <w:rPr>
          <w:spacing w:val="-21"/>
        </w:rPr>
        <w:t> </w:t>
      </w:r>
      <w:r>
        <w:rPr/>
        <w:t>where</w:t>
      </w:r>
      <w:r>
        <w:rPr>
          <w:spacing w:val="-21"/>
        </w:rPr>
        <w:t> </w:t>
      </w:r>
      <w:r>
        <w:rPr/>
        <w:t>the</w:t>
      </w:r>
      <w:r>
        <w:rPr>
          <w:spacing w:val="-20"/>
        </w:rPr>
        <w:t> </w:t>
      </w:r>
      <w:r>
        <w:rPr/>
        <w:t>sphere</w:t>
      </w:r>
      <w:r>
        <w:rPr>
          <w:spacing w:val="-21"/>
        </w:rPr>
        <w:t> </w:t>
      </w:r>
      <w:r>
        <w:rPr/>
        <w:t>is</w:t>
      </w:r>
      <w:r>
        <w:rPr>
          <w:spacing w:val="-21"/>
        </w:rPr>
        <w:t> </w:t>
      </w:r>
      <w:r>
        <w:rPr/>
        <w:t>likely</w:t>
      </w:r>
      <w:r>
        <w:rPr>
          <w:spacing w:val="-20"/>
        </w:rPr>
        <w:t> </w:t>
      </w:r>
      <w:r>
        <w:rPr/>
        <w:t>to</w:t>
      </w:r>
      <w:r>
        <w:rPr>
          <w:spacing w:val="-21"/>
        </w:rPr>
        <w:t> </w:t>
      </w:r>
      <w:r>
        <w:rPr/>
        <w:t>be. The</w:t>
      </w:r>
      <w:r>
        <w:rPr>
          <w:spacing w:val="-21"/>
        </w:rPr>
        <w:t> </w:t>
      </w:r>
      <w:r>
        <w:rPr/>
        <w:t>pixel</w:t>
      </w:r>
      <w:r>
        <w:rPr>
          <w:spacing w:val="-20"/>
        </w:rPr>
        <w:t> </w:t>
      </w:r>
      <w:r>
        <w:rPr/>
        <w:t>shader</w:t>
      </w:r>
      <w:r>
        <w:rPr>
          <w:spacing w:val="-21"/>
        </w:rPr>
        <w:t> </w:t>
      </w:r>
      <w:r>
        <w:rPr/>
        <w:t>program</w:t>
      </w:r>
      <w:r>
        <w:rPr>
          <w:spacing w:val="-21"/>
        </w:rPr>
        <w:t> </w:t>
      </w:r>
      <w:r>
        <w:rPr/>
        <w:t>computes</w:t>
      </w:r>
      <w:r>
        <w:rPr>
          <w:spacing w:val="-20"/>
        </w:rPr>
        <w:t> </w:t>
      </w:r>
      <w:r>
        <w:rPr/>
        <w:t>entrance and exit locations on this spherical volume and uses solid objects to change the exit depth as needed and the near clip plane to change the entrance depth. In this </w:t>
      </w:r>
      <w:r>
        <w:rPr>
          <w:spacing w:val="-8"/>
        </w:rPr>
        <w:t>way, </w:t>
      </w:r>
      <w:r>
        <w:rPr/>
        <w:t>each</w:t>
      </w:r>
      <w:r>
        <w:rPr>
          <w:spacing w:val="-20"/>
        </w:rPr>
        <w:t> </w:t>
      </w:r>
      <w:r>
        <w:rPr/>
        <w:t>billboard’s</w:t>
      </w:r>
      <w:r>
        <w:rPr>
          <w:spacing w:val="-19"/>
        </w:rPr>
        <w:t> </w:t>
      </w:r>
      <w:r>
        <w:rPr/>
        <w:t>sphere</w:t>
      </w:r>
      <w:r>
        <w:rPr>
          <w:spacing w:val="-20"/>
        </w:rPr>
        <w:t> </w:t>
      </w:r>
      <w:r>
        <w:rPr/>
        <w:t>can</w:t>
      </w:r>
      <w:r>
        <w:rPr>
          <w:spacing w:val="-19"/>
        </w:rPr>
        <w:t> </w:t>
      </w:r>
      <w:r>
        <w:rPr>
          <w:spacing w:val="2"/>
        </w:rPr>
        <w:t>be</w:t>
      </w:r>
      <w:r>
        <w:rPr>
          <w:spacing w:val="-19"/>
        </w:rPr>
        <w:t> </w:t>
      </w:r>
      <w:r>
        <w:rPr/>
        <w:t>properly</w:t>
      </w:r>
      <w:r>
        <w:rPr>
          <w:spacing w:val="-20"/>
        </w:rPr>
        <w:t> </w:t>
      </w:r>
      <w:r>
        <w:rPr/>
        <w:t>faded</w:t>
      </w:r>
      <w:r>
        <w:rPr>
          <w:spacing w:val="-19"/>
        </w:rPr>
        <w:t> </w:t>
      </w:r>
      <w:r>
        <w:rPr/>
        <w:t>out</w:t>
      </w:r>
      <w:r>
        <w:rPr>
          <w:spacing w:val="-20"/>
        </w:rPr>
        <w:t> </w:t>
      </w:r>
      <w:r>
        <w:rPr>
          <w:spacing w:val="-3"/>
        </w:rPr>
        <w:t>by</w:t>
      </w:r>
      <w:r>
        <w:rPr>
          <w:spacing w:val="-19"/>
        </w:rPr>
        <w:t> </w:t>
      </w:r>
      <w:r>
        <w:rPr/>
        <w:t>increasing</w:t>
      </w:r>
      <w:r>
        <w:rPr>
          <w:spacing w:val="-19"/>
        </w:rPr>
        <w:t> </w:t>
      </w:r>
      <w:r>
        <w:rPr/>
        <w:t>the</w:t>
      </w:r>
      <w:r>
        <w:rPr>
          <w:spacing w:val="-20"/>
        </w:rPr>
        <w:t> </w:t>
      </w:r>
      <w:r>
        <w:rPr/>
        <w:t>transparency</w:t>
      </w:r>
      <w:r>
        <w:rPr>
          <w:spacing w:val="-19"/>
        </w:rPr>
        <w:t> </w:t>
      </w:r>
      <w:r>
        <w:rPr/>
        <w:t>based on</w:t>
      </w:r>
      <w:r>
        <w:rPr>
          <w:spacing w:val="8"/>
        </w:rPr>
        <w:t> </w:t>
      </w:r>
      <w:r>
        <w:rPr/>
        <w:t>the</w:t>
      </w:r>
      <w:r>
        <w:rPr>
          <w:spacing w:val="9"/>
        </w:rPr>
        <w:t> </w:t>
      </w:r>
      <w:r>
        <w:rPr/>
        <w:t>distance</w:t>
      </w:r>
      <w:r>
        <w:rPr>
          <w:spacing w:val="9"/>
        </w:rPr>
        <w:t> </w:t>
      </w:r>
      <w:r>
        <w:rPr/>
        <w:t>that</w:t>
      </w:r>
      <w:r>
        <w:rPr>
          <w:spacing w:val="8"/>
        </w:rPr>
        <w:t> </w:t>
      </w:r>
      <w:r>
        <w:rPr/>
        <w:t>a</w:t>
      </w:r>
      <w:r>
        <w:rPr>
          <w:spacing w:val="9"/>
        </w:rPr>
        <w:t> </w:t>
      </w:r>
      <w:r>
        <w:rPr/>
        <w:t>ray</w:t>
      </w:r>
      <w:r>
        <w:rPr>
          <w:spacing w:val="9"/>
        </w:rPr>
        <w:t> </w:t>
      </w:r>
      <w:r>
        <w:rPr/>
        <w:t>from</w:t>
      </w:r>
      <w:r>
        <w:rPr>
          <w:spacing w:val="8"/>
        </w:rPr>
        <w:t> </w:t>
      </w:r>
      <w:r>
        <w:rPr/>
        <w:t>the</w:t>
      </w:r>
      <w:r>
        <w:rPr>
          <w:spacing w:val="9"/>
        </w:rPr>
        <w:t> </w:t>
      </w:r>
      <w:r>
        <w:rPr/>
        <w:t>camera</w:t>
      </w:r>
      <w:r>
        <w:rPr>
          <w:spacing w:val="9"/>
        </w:rPr>
        <w:t> </w:t>
      </w:r>
      <w:r>
        <w:rPr/>
        <w:t>travels</w:t>
      </w:r>
      <w:r>
        <w:rPr>
          <w:spacing w:val="8"/>
        </w:rPr>
        <w:t> </w:t>
      </w:r>
      <w:r>
        <w:rPr/>
        <w:t>inside</w:t>
      </w:r>
      <w:r>
        <w:rPr>
          <w:spacing w:val="9"/>
        </w:rPr>
        <w:t> </w:t>
      </w:r>
      <w:r>
        <w:rPr/>
        <w:t>the</w:t>
      </w:r>
      <w:r>
        <w:rPr>
          <w:spacing w:val="9"/>
        </w:rPr>
        <w:t> </w:t>
      </w:r>
      <w:r>
        <w:rPr/>
        <w:t>clipped</w:t>
      </w:r>
      <w:r>
        <w:rPr>
          <w:spacing w:val="9"/>
        </w:rPr>
        <w:t> </w:t>
      </w:r>
      <w:r>
        <w:rPr/>
        <w:t>sphere.</w:t>
      </w:r>
    </w:p>
    <w:p>
      <w:pPr>
        <w:pStyle w:val="BodyText"/>
        <w:spacing w:line="252" w:lineRule="auto" w:before="2"/>
        <w:ind w:left="944" w:right="441" w:firstLine="298"/>
        <w:jc w:val="both"/>
      </w:pPr>
      <w:r>
        <w:rPr/>
        <w:t>A slightly different technique was used in </w:t>
      </w:r>
      <w:r>
        <w:rPr>
          <w:rFonts w:ascii="Times New Roman"/>
          <w:i/>
        </w:rPr>
        <w:t>Crysis </w:t>
      </w:r>
      <w:r>
        <w:rPr/>
        <w:t>[</w:t>
      </w:r>
      <w:hyperlink w:history="true" w:anchor="_bookmark0">
        <w:r>
          <w:rPr>
            <w:color w:val="0000FF"/>
          </w:rPr>
          <w:t>1227</w:t>
        </w:r>
      </w:hyperlink>
      <w:r>
        <w:rPr/>
        <w:t>, </w:t>
      </w:r>
      <w:hyperlink w:history="true" w:anchor="_bookmark0">
        <w:r>
          <w:rPr>
            <w:color w:val="0000FF"/>
          </w:rPr>
          <w:t>1870</w:t>
        </w:r>
      </w:hyperlink>
      <w:r>
        <w:rPr/>
        <w:t>], using box-shaped volumes</w:t>
      </w:r>
      <w:r>
        <w:rPr>
          <w:spacing w:val="-20"/>
        </w:rPr>
        <w:t> </w:t>
      </w:r>
      <w:r>
        <w:rPr/>
        <w:t>instead</w:t>
      </w:r>
      <w:r>
        <w:rPr>
          <w:spacing w:val="-20"/>
        </w:rPr>
        <w:t> </w:t>
      </w:r>
      <w:r>
        <w:rPr/>
        <w:t>of</w:t>
      </w:r>
      <w:r>
        <w:rPr>
          <w:spacing w:val="-19"/>
        </w:rPr>
        <w:t> </w:t>
      </w:r>
      <w:r>
        <w:rPr/>
        <w:t>spheres</w:t>
      </w:r>
      <w:r>
        <w:rPr>
          <w:spacing w:val="-20"/>
        </w:rPr>
        <w:t> </w:t>
      </w:r>
      <w:r>
        <w:rPr/>
        <w:t>to</w:t>
      </w:r>
      <w:r>
        <w:rPr>
          <w:spacing w:val="-20"/>
        </w:rPr>
        <w:t> </w:t>
      </w:r>
      <w:r>
        <w:rPr/>
        <w:t>reduce</w:t>
      </w:r>
      <w:r>
        <w:rPr>
          <w:spacing w:val="-20"/>
        </w:rPr>
        <w:t> </w:t>
      </w:r>
      <w:r>
        <w:rPr/>
        <w:t>pixel</w:t>
      </w:r>
      <w:r>
        <w:rPr>
          <w:spacing w:val="-19"/>
        </w:rPr>
        <w:t> </w:t>
      </w:r>
      <w:r>
        <w:rPr/>
        <w:t>shader</w:t>
      </w:r>
      <w:r>
        <w:rPr>
          <w:spacing w:val="-21"/>
        </w:rPr>
        <w:t> </w:t>
      </w:r>
      <w:r>
        <w:rPr/>
        <w:t>cost.</w:t>
      </w:r>
      <w:r>
        <w:rPr>
          <w:spacing w:val="1"/>
        </w:rPr>
        <w:t> </w:t>
      </w:r>
      <w:r>
        <w:rPr/>
        <w:t>Another</w:t>
      </w:r>
      <w:r>
        <w:rPr>
          <w:spacing w:val="-19"/>
        </w:rPr>
        <w:t> </w:t>
      </w:r>
      <w:r>
        <w:rPr/>
        <w:t>optimization</w:t>
      </w:r>
      <w:r>
        <w:rPr>
          <w:spacing w:val="-20"/>
        </w:rPr>
        <w:t> </w:t>
      </w:r>
      <w:r>
        <w:rPr/>
        <w:t>is</w:t>
      </w:r>
      <w:r>
        <w:rPr>
          <w:spacing w:val="-20"/>
        </w:rPr>
        <w:t> </w:t>
      </w:r>
      <w:r>
        <w:rPr/>
        <w:t>to</w:t>
      </w:r>
      <w:r>
        <w:rPr>
          <w:spacing w:val="-20"/>
        </w:rPr>
        <w:t> </w:t>
      </w:r>
      <w:r>
        <w:rPr>
          <w:spacing w:val="-3"/>
        </w:rPr>
        <w:t>have </w:t>
      </w:r>
      <w:r>
        <w:rPr/>
        <w:t>the billboard represent the front of the volume, rather than its back. This enables the use of </w:t>
      </w:r>
      <w:r>
        <w:rPr>
          <w:i/>
        </w:rPr>
        <w:t>z</w:t>
      </w:r>
      <w:r>
        <w:rPr/>
        <w:t>-buffer testing to skip parts of the volume that are behind solid objects. This optimization is viable only when the volume is known to </w:t>
      </w:r>
      <w:r>
        <w:rPr>
          <w:spacing w:val="2"/>
        </w:rPr>
        <w:t>be </w:t>
      </w:r>
      <w:r>
        <w:rPr/>
        <w:t>fully in front of the viewer,</w:t>
      </w:r>
      <w:r>
        <w:rPr>
          <w:spacing w:val="13"/>
        </w:rPr>
        <w:t> </w:t>
      </w:r>
      <w:r>
        <w:rPr/>
        <w:t>so</w:t>
      </w:r>
      <w:r>
        <w:rPr>
          <w:spacing w:val="14"/>
        </w:rPr>
        <w:t> </w:t>
      </w:r>
      <w:r>
        <w:rPr/>
        <w:t>that</w:t>
      </w:r>
      <w:r>
        <w:rPr>
          <w:spacing w:val="14"/>
        </w:rPr>
        <w:t> </w:t>
      </w:r>
      <w:r>
        <w:rPr/>
        <w:t>the</w:t>
      </w:r>
      <w:r>
        <w:rPr>
          <w:spacing w:val="13"/>
        </w:rPr>
        <w:t> </w:t>
      </w:r>
      <w:r>
        <w:rPr/>
        <w:t>billboard</w:t>
      </w:r>
      <w:r>
        <w:rPr>
          <w:spacing w:val="14"/>
        </w:rPr>
        <w:t> </w:t>
      </w:r>
      <w:r>
        <w:rPr/>
        <w:t>is</w:t>
      </w:r>
      <w:r>
        <w:rPr>
          <w:spacing w:val="14"/>
        </w:rPr>
        <w:t> </w:t>
      </w:r>
      <w:r>
        <w:rPr/>
        <w:t>not</w:t>
      </w:r>
      <w:r>
        <w:rPr>
          <w:spacing w:val="13"/>
        </w:rPr>
        <w:t> </w:t>
      </w:r>
      <w:r>
        <w:rPr/>
        <w:t>clipped</w:t>
      </w:r>
      <w:r>
        <w:rPr>
          <w:spacing w:val="14"/>
        </w:rPr>
        <w:t> </w:t>
      </w:r>
      <w:r>
        <w:rPr>
          <w:spacing w:val="-3"/>
        </w:rPr>
        <w:t>by</w:t>
      </w:r>
      <w:r>
        <w:rPr>
          <w:spacing w:val="14"/>
        </w:rPr>
        <w:t> </w:t>
      </w:r>
      <w:r>
        <w:rPr/>
        <w:t>the</w:t>
      </w:r>
      <w:r>
        <w:rPr>
          <w:spacing w:val="13"/>
        </w:rPr>
        <w:t> </w:t>
      </w:r>
      <w:r>
        <w:rPr/>
        <w:t>near</w:t>
      </w:r>
      <w:r>
        <w:rPr>
          <w:spacing w:val="14"/>
        </w:rPr>
        <w:t> </w:t>
      </w:r>
      <w:r>
        <w:rPr/>
        <w:t>view</w:t>
      </w:r>
      <w:r>
        <w:rPr>
          <w:spacing w:val="14"/>
        </w:rPr>
        <w:t> </w:t>
      </w:r>
      <w:r>
        <w:rPr/>
        <w:t>plane.</w:t>
      </w:r>
    </w:p>
    <w:p>
      <w:pPr>
        <w:pStyle w:val="BodyText"/>
        <w:spacing w:before="2"/>
        <w:rPr>
          <w:sz w:val="19"/>
        </w:rPr>
      </w:pPr>
    </w:p>
    <w:p>
      <w:pPr>
        <w:pStyle w:val="Heading2"/>
        <w:numPr>
          <w:ilvl w:val="2"/>
          <w:numId w:val="1"/>
        </w:numPr>
        <w:tabs>
          <w:tab w:pos="1942" w:val="left" w:leader="none"/>
          <w:tab w:pos="1943" w:val="left" w:leader="none"/>
        </w:tabs>
        <w:spacing w:line="240" w:lineRule="auto" w:before="0" w:after="0"/>
        <w:ind w:left="1942" w:right="0" w:hanging="1000"/>
        <w:jc w:val="left"/>
      </w:pPr>
      <w:r>
        <w:rPr>
          <w:color w:val="98727C"/>
          <w:w w:val="105"/>
        </w:rPr>
        <w:t>Axial</w:t>
      </w:r>
      <w:r>
        <w:rPr>
          <w:color w:val="98727C"/>
          <w:spacing w:val="26"/>
          <w:w w:val="105"/>
        </w:rPr>
        <w:t> </w:t>
      </w:r>
      <w:r>
        <w:rPr>
          <w:color w:val="98727C"/>
          <w:w w:val="105"/>
        </w:rPr>
        <w:t>Billboard</w:t>
      </w:r>
    </w:p>
    <w:p>
      <w:pPr>
        <w:pStyle w:val="BodyText"/>
        <w:spacing w:line="252" w:lineRule="auto" w:before="97"/>
        <w:ind w:left="943" w:right="441"/>
        <w:jc w:val="both"/>
      </w:pPr>
      <w:r>
        <w:rPr/>
        <w:t>The last common type is called </w:t>
      </w:r>
      <w:r>
        <w:rPr>
          <w:rFonts w:ascii="Times New Roman" w:hAnsi="Times New Roman"/>
          <w:i/>
        </w:rPr>
        <w:t>axial billboarding</w:t>
      </w:r>
      <w:r>
        <w:rPr/>
        <w:t>. In this scheme the textured object does not normally face straight toward the viewer. Instead, it is allowed to rotate around some fixed world-space axis and align itself to face the viewer as </w:t>
      </w:r>
      <w:r>
        <w:rPr>
          <w:spacing w:val="-3"/>
        </w:rPr>
        <w:t>much </w:t>
      </w:r>
      <w:r>
        <w:rPr/>
        <w:t>as possible within this range. This billboarding technique can </w:t>
      </w:r>
      <w:r>
        <w:rPr>
          <w:spacing w:val="2"/>
        </w:rPr>
        <w:t>be </w:t>
      </w:r>
      <w:r>
        <w:rPr/>
        <w:t>used for displaying distant trees. Instead of representing a tree with a solid surface, or even with a pair of</w:t>
      </w:r>
      <w:r>
        <w:rPr>
          <w:spacing w:val="-9"/>
        </w:rPr>
        <w:t> </w:t>
      </w:r>
      <w:r>
        <w:rPr/>
        <w:t>tree</w:t>
      </w:r>
      <w:r>
        <w:rPr>
          <w:spacing w:val="-8"/>
        </w:rPr>
        <w:t> </w:t>
      </w:r>
      <w:r>
        <w:rPr/>
        <w:t>outlines</w:t>
      </w:r>
      <w:r>
        <w:rPr>
          <w:spacing w:val="-8"/>
        </w:rPr>
        <w:t> </w:t>
      </w:r>
      <w:r>
        <w:rPr/>
        <w:t>as</w:t>
      </w:r>
      <w:r>
        <w:rPr>
          <w:spacing w:val="-9"/>
        </w:rPr>
        <w:t> </w:t>
      </w:r>
      <w:r>
        <w:rPr/>
        <w:t>described</w:t>
      </w:r>
      <w:r>
        <w:rPr>
          <w:spacing w:val="-8"/>
        </w:rPr>
        <w:t> </w:t>
      </w:r>
      <w:r>
        <w:rPr/>
        <w:t>in</w:t>
      </w:r>
      <w:r>
        <w:rPr>
          <w:spacing w:val="-8"/>
        </w:rPr>
        <w:t> </w:t>
      </w:r>
      <w:hyperlink w:history="true" w:anchor="_bookmark0">
        <w:r>
          <w:rPr>
            <w:color w:val="0000FF"/>
          </w:rPr>
          <w:t>Section</w:t>
        </w:r>
        <w:r>
          <w:rPr>
            <w:color w:val="0000FF"/>
            <w:spacing w:val="-8"/>
          </w:rPr>
          <w:t> </w:t>
        </w:r>
        <w:r>
          <w:rPr>
            <w:color w:val="0000FF"/>
          </w:rPr>
          <w:t>6.6</w:t>
        </w:r>
      </w:hyperlink>
      <w:r>
        <w:rPr/>
        <w:t>,</w:t>
      </w:r>
      <w:r>
        <w:rPr>
          <w:spacing w:val="-8"/>
        </w:rPr>
        <w:t> </w:t>
      </w:r>
      <w:r>
        <w:rPr/>
        <w:t>a</w:t>
      </w:r>
      <w:r>
        <w:rPr>
          <w:spacing w:val="-8"/>
        </w:rPr>
        <w:t> </w:t>
      </w:r>
      <w:r>
        <w:rPr/>
        <w:t>single</w:t>
      </w:r>
      <w:r>
        <w:rPr>
          <w:spacing w:val="-8"/>
        </w:rPr>
        <w:t> </w:t>
      </w:r>
      <w:r>
        <w:rPr/>
        <w:t>tree</w:t>
      </w:r>
      <w:r>
        <w:rPr>
          <w:spacing w:val="-9"/>
        </w:rPr>
        <w:t> </w:t>
      </w:r>
      <w:r>
        <w:rPr/>
        <w:t>billboard</w:t>
      </w:r>
      <w:r>
        <w:rPr>
          <w:spacing w:val="-8"/>
        </w:rPr>
        <w:t> </w:t>
      </w:r>
      <w:r>
        <w:rPr/>
        <w:t>is</w:t>
      </w:r>
      <w:r>
        <w:rPr>
          <w:spacing w:val="-8"/>
        </w:rPr>
        <w:t> </w:t>
      </w:r>
      <w:r>
        <w:rPr/>
        <w:t>used.</w:t>
      </w:r>
      <w:r>
        <w:rPr>
          <w:spacing w:val="10"/>
        </w:rPr>
        <w:t> </w:t>
      </w:r>
      <w:r>
        <w:rPr/>
        <w:t>The</w:t>
      </w:r>
      <w:r>
        <w:rPr>
          <w:spacing w:val="-8"/>
        </w:rPr>
        <w:t> </w:t>
      </w:r>
      <w:r>
        <w:rPr/>
        <w:t>world’s up vector is set as an axis along the trunk of the tree. The tree faces the viewer as  the viewer moves, as shown in </w:t>
      </w:r>
      <w:hyperlink w:history="true" w:anchor="_bookmark24">
        <w:r>
          <w:rPr>
            <w:color w:val="0000FF"/>
          </w:rPr>
          <w:t>Figure 13.11</w:t>
        </w:r>
      </w:hyperlink>
      <w:r>
        <w:rPr/>
        <w:t>. This image is a single camera-facing billboard, unlike the “cross-tree” shown in </w:t>
      </w:r>
      <w:hyperlink w:history="true" w:anchor="_bookmark0">
        <w:r>
          <w:rPr>
            <w:color w:val="0000FF"/>
          </w:rPr>
          <w:t>Figure 6.28 </w:t>
        </w:r>
      </w:hyperlink>
      <w:r>
        <w:rPr/>
        <w:t>on page 203. </w:t>
      </w:r>
      <w:r>
        <w:rPr>
          <w:spacing w:val="-6"/>
        </w:rPr>
        <w:t>For </w:t>
      </w:r>
      <w:r>
        <w:rPr/>
        <w:t>this form of billboarding, the world up vector is fixed and the viewpoint direction is used as the second, adjustable vector. Once this rotation matrix is formed, the tree is translated to its</w:t>
      </w:r>
      <w:r>
        <w:rPr>
          <w:spacing w:val="-13"/>
        </w:rPr>
        <w:t> </w:t>
      </w:r>
      <w:r>
        <w:rPr/>
        <w:t>position.</w:t>
      </w:r>
    </w:p>
    <w:p>
      <w:pPr>
        <w:pStyle w:val="BodyText"/>
        <w:spacing w:line="252" w:lineRule="auto" w:before="6"/>
        <w:ind w:left="944" w:right="441" w:firstLine="298"/>
        <w:jc w:val="both"/>
      </w:pPr>
      <w:r>
        <w:rPr/>
        <w:t>This form differs from the world-oriented billboard in what is fixed and what is allowed to rotate. Being world-oriented, the billboard directly faces the viewer and can rotate along this view axis. It is rotated so that the up direction of the billboard aligns as best as possible with the up direction of the world. With an axial billboard, the world’s up direction defines the fixed axis, and the billboard is rotated around it so that it faces the viewer as best as possible. For example, if the viewer is nearly</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629"/>
      </w:pPr>
      <w:r>
        <w:rPr/>
        <w:drawing>
          <wp:inline distT="0" distB="0" distL="0" distR="0">
            <wp:extent cx="1423797" cy="1423797"/>
            <wp:effectExtent l="0" t="0" r="0" b="0"/>
            <wp:docPr id="65" name="image86.jpeg"/>
            <wp:cNvGraphicFramePr>
              <a:graphicFrameLocks noChangeAspect="1"/>
            </wp:cNvGraphicFramePr>
            <a:graphic>
              <a:graphicData uri="http://schemas.openxmlformats.org/drawingml/2006/picture">
                <pic:pic>
                  <pic:nvPicPr>
                    <pic:cNvPr id="66" name="image86.jpeg"/>
                    <pic:cNvPicPr/>
                  </pic:nvPicPr>
                  <pic:blipFill>
                    <a:blip r:embed="rId102" cstate="print"/>
                    <a:stretch>
                      <a:fillRect/>
                    </a:stretch>
                  </pic:blipFill>
                  <pic:spPr>
                    <a:xfrm>
                      <a:off x="0" y="0"/>
                      <a:ext cx="1423797" cy="1423797"/>
                    </a:xfrm>
                    <a:prstGeom prst="rect">
                      <a:avLst/>
                    </a:prstGeom>
                  </pic:spPr>
                </pic:pic>
              </a:graphicData>
            </a:graphic>
          </wp:inline>
        </w:drawing>
      </w:r>
      <w:r>
        <w:rPr/>
      </w:r>
      <w:r>
        <w:rPr>
          <w:rFonts w:ascii="Times New Roman"/>
          <w:spacing w:val="107"/>
        </w:rPr>
        <w:t> </w:t>
      </w:r>
      <w:r>
        <w:rPr>
          <w:spacing w:val="107"/>
        </w:rPr>
        <w:drawing>
          <wp:inline distT="0" distB="0" distL="0" distR="0">
            <wp:extent cx="1423797" cy="1423797"/>
            <wp:effectExtent l="0" t="0" r="0" b="0"/>
            <wp:docPr id="67" name="image87.jpeg"/>
            <wp:cNvGraphicFramePr>
              <a:graphicFrameLocks noChangeAspect="1"/>
            </wp:cNvGraphicFramePr>
            <a:graphic>
              <a:graphicData uri="http://schemas.openxmlformats.org/drawingml/2006/picture">
                <pic:pic>
                  <pic:nvPicPr>
                    <pic:cNvPr id="68" name="image87.jpeg"/>
                    <pic:cNvPicPr/>
                  </pic:nvPicPr>
                  <pic:blipFill>
                    <a:blip r:embed="rId103" cstate="print"/>
                    <a:stretch>
                      <a:fillRect/>
                    </a:stretch>
                  </pic:blipFill>
                  <pic:spPr>
                    <a:xfrm>
                      <a:off x="0" y="0"/>
                      <a:ext cx="1423797" cy="1423797"/>
                    </a:xfrm>
                    <a:prstGeom prst="rect">
                      <a:avLst/>
                    </a:prstGeom>
                  </pic:spPr>
                </pic:pic>
              </a:graphicData>
            </a:graphic>
          </wp:inline>
        </w:drawing>
      </w:r>
      <w:r>
        <w:rPr>
          <w:spacing w:val="107"/>
        </w:rPr>
      </w:r>
      <w:r>
        <w:rPr>
          <w:rFonts w:ascii="Times New Roman"/>
          <w:spacing w:val="107"/>
        </w:rPr>
        <w:t> </w:t>
      </w:r>
      <w:r>
        <w:rPr>
          <w:spacing w:val="107"/>
        </w:rPr>
        <w:drawing>
          <wp:inline distT="0" distB="0" distL="0" distR="0">
            <wp:extent cx="1423797" cy="1423797"/>
            <wp:effectExtent l="0" t="0" r="0" b="0"/>
            <wp:docPr id="69" name="image88.jpeg"/>
            <wp:cNvGraphicFramePr>
              <a:graphicFrameLocks noChangeAspect="1"/>
            </wp:cNvGraphicFramePr>
            <a:graphic>
              <a:graphicData uri="http://schemas.openxmlformats.org/drawingml/2006/picture">
                <pic:pic>
                  <pic:nvPicPr>
                    <pic:cNvPr id="70" name="image88.jpeg"/>
                    <pic:cNvPicPr/>
                  </pic:nvPicPr>
                  <pic:blipFill>
                    <a:blip r:embed="rId104" cstate="print"/>
                    <a:stretch>
                      <a:fillRect/>
                    </a:stretch>
                  </pic:blipFill>
                  <pic:spPr>
                    <a:xfrm>
                      <a:off x="0" y="0"/>
                      <a:ext cx="1423797" cy="1423797"/>
                    </a:xfrm>
                    <a:prstGeom prst="rect">
                      <a:avLst/>
                    </a:prstGeom>
                  </pic:spPr>
                </pic:pic>
              </a:graphicData>
            </a:graphic>
          </wp:inline>
        </w:drawing>
      </w:r>
      <w:r>
        <w:rPr>
          <w:spacing w:val="107"/>
        </w:rPr>
      </w:r>
    </w:p>
    <w:p>
      <w:pPr>
        <w:pStyle w:val="BodyText"/>
        <w:spacing w:before="9"/>
        <w:rPr>
          <w:sz w:val="14"/>
        </w:rPr>
      </w:pPr>
    </w:p>
    <w:p>
      <w:pPr>
        <w:spacing w:line="211" w:lineRule="auto" w:before="72"/>
        <w:ind w:left="443" w:right="942" w:hanging="1"/>
        <w:jc w:val="both"/>
        <w:rPr>
          <w:rFonts w:ascii="Palatino Linotype"/>
          <w:sz w:val="16"/>
        </w:rPr>
      </w:pPr>
      <w:bookmarkStart w:name="_bookmark24" w:id="27"/>
      <w:bookmarkEnd w:id="27"/>
      <w:r>
        <w:rPr/>
      </w:r>
      <w:r>
        <w:rPr>
          <w:rFonts w:ascii="Arial"/>
          <w:color w:val="2C6362"/>
          <w:w w:val="105"/>
          <w:sz w:val="16"/>
        </w:rPr>
        <w:t>Figure 13.11. </w:t>
      </w:r>
      <w:r>
        <w:rPr>
          <w:rFonts w:ascii="Palatino Linotype"/>
          <w:w w:val="105"/>
          <w:sz w:val="16"/>
        </w:rPr>
        <w:t>As the viewer moves around the scene, the bush billboard rotates to face forward. In this</w:t>
      </w:r>
      <w:r>
        <w:rPr>
          <w:rFonts w:ascii="Palatino Linotype"/>
          <w:spacing w:val="-4"/>
          <w:w w:val="105"/>
          <w:sz w:val="16"/>
        </w:rPr>
        <w:t> </w:t>
      </w:r>
      <w:r>
        <w:rPr>
          <w:rFonts w:ascii="Palatino Linotype"/>
          <w:w w:val="105"/>
          <w:sz w:val="16"/>
        </w:rPr>
        <w:t>example</w:t>
      </w:r>
      <w:r>
        <w:rPr>
          <w:rFonts w:ascii="Palatino Linotype"/>
          <w:spacing w:val="-4"/>
          <w:w w:val="105"/>
          <w:sz w:val="16"/>
        </w:rPr>
        <w:t> </w:t>
      </w:r>
      <w:r>
        <w:rPr>
          <w:rFonts w:ascii="Palatino Linotype"/>
          <w:w w:val="105"/>
          <w:sz w:val="16"/>
        </w:rPr>
        <w:t>the</w:t>
      </w:r>
      <w:r>
        <w:rPr>
          <w:rFonts w:ascii="Palatino Linotype"/>
          <w:spacing w:val="-4"/>
          <w:w w:val="105"/>
          <w:sz w:val="16"/>
        </w:rPr>
        <w:t> </w:t>
      </w:r>
      <w:r>
        <w:rPr>
          <w:rFonts w:ascii="Palatino Linotype"/>
          <w:w w:val="105"/>
          <w:sz w:val="16"/>
        </w:rPr>
        <w:t>bush</w:t>
      </w:r>
      <w:r>
        <w:rPr>
          <w:rFonts w:ascii="Palatino Linotype"/>
          <w:spacing w:val="-4"/>
          <w:w w:val="105"/>
          <w:sz w:val="16"/>
        </w:rPr>
        <w:t> </w:t>
      </w:r>
      <w:r>
        <w:rPr>
          <w:rFonts w:ascii="Palatino Linotype"/>
          <w:w w:val="105"/>
          <w:sz w:val="16"/>
        </w:rPr>
        <w:t>is</w:t>
      </w:r>
      <w:r>
        <w:rPr>
          <w:rFonts w:ascii="Palatino Linotype"/>
          <w:spacing w:val="-4"/>
          <w:w w:val="105"/>
          <w:sz w:val="16"/>
        </w:rPr>
        <w:t> </w:t>
      </w:r>
      <w:r>
        <w:rPr>
          <w:rFonts w:ascii="Palatino Linotype"/>
          <w:w w:val="105"/>
          <w:sz w:val="16"/>
        </w:rPr>
        <w:t>lit</w:t>
      </w:r>
      <w:r>
        <w:rPr>
          <w:rFonts w:ascii="Palatino Linotype"/>
          <w:spacing w:val="-4"/>
          <w:w w:val="105"/>
          <w:sz w:val="16"/>
        </w:rPr>
        <w:t> </w:t>
      </w:r>
      <w:r>
        <w:rPr>
          <w:rFonts w:ascii="Palatino Linotype"/>
          <w:w w:val="105"/>
          <w:sz w:val="16"/>
        </w:rPr>
        <w:t>from</w:t>
      </w:r>
      <w:r>
        <w:rPr>
          <w:rFonts w:ascii="Palatino Linotype"/>
          <w:spacing w:val="-4"/>
          <w:w w:val="105"/>
          <w:sz w:val="16"/>
        </w:rPr>
        <w:t> </w:t>
      </w:r>
      <w:r>
        <w:rPr>
          <w:rFonts w:ascii="Palatino Linotype"/>
          <w:w w:val="105"/>
          <w:sz w:val="16"/>
        </w:rPr>
        <w:t>the</w:t>
      </w:r>
      <w:r>
        <w:rPr>
          <w:rFonts w:ascii="Palatino Linotype"/>
          <w:spacing w:val="-4"/>
          <w:w w:val="105"/>
          <w:sz w:val="16"/>
        </w:rPr>
        <w:t> </w:t>
      </w:r>
      <w:r>
        <w:rPr>
          <w:rFonts w:ascii="Palatino Linotype"/>
          <w:w w:val="105"/>
          <w:sz w:val="16"/>
        </w:rPr>
        <w:t>south</w:t>
      </w:r>
      <w:r>
        <w:rPr>
          <w:rFonts w:ascii="Palatino Linotype"/>
          <w:spacing w:val="-4"/>
          <w:w w:val="105"/>
          <w:sz w:val="16"/>
        </w:rPr>
        <w:t> </w:t>
      </w:r>
      <w:r>
        <w:rPr>
          <w:rFonts w:ascii="Palatino Linotype"/>
          <w:w w:val="105"/>
          <w:sz w:val="16"/>
        </w:rPr>
        <w:t>so</w:t>
      </w:r>
      <w:r>
        <w:rPr>
          <w:rFonts w:ascii="Palatino Linotype"/>
          <w:spacing w:val="-4"/>
          <w:w w:val="105"/>
          <w:sz w:val="16"/>
        </w:rPr>
        <w:t> </w:t>
      </w:r>
      <w:r>
        <w:rPr>
          <w:rFonts w:ascii="Palatino Linotype"/>
          <w:w w:val="105"/>
          <w:sz w:val="16"/>
        </w:rPr>
        <w:t>that</w:t>
      </w:r>
      <w:r>
        <w:rPr>
          <w:rFonts w:ascii="Palatino Linotype"/>
          <w:spacing w:val="-4"/>
          <w:w w:val="105"/>
          <w:sz w:val="16"/>
        </w:rPr>
        <w:t> </w:t>
      </w:r>
      <w:r>
        <w:rPr>
          <w:rFonts w:ascii="Palatino Linotype"/>
          <w:w w:val="105"/>
          <w:sz w:val="16"/>
        </w:rPr>
        <w:t>the</w:t>
      </w:r>
      <w:r>
        <w:rPr>
          <w:rFonts w:ascii="Palatino Linotype"/>
          <w:spacing w:val="-3"/>
          <w:w w:val="105"/>
          <w:sz w:val="16"/>
        </w:rPr>
        <w:t> </w:t>
      </w:r>
      <w:r>
        <w:rPr>
          <w:rFonts w:ascii="Palatino Linotype"/>
          <w:w w:val="105"/>
          <w:sz w:val="16"/>
        </w:rPr>
        <w:t>changing</w:t>
      </w:r>
      <w:r>
        <w:rPr>
          <w:rFonts w:ascii="Palatino Linotype"/>
          <w:spacing w:val="-4"/>
          <w:w w:val="105"/>
          <w:sz w:val="16"/>
        </w:rPr>
        <w:t> </w:t>
      </w:r>
      <w:r>
        <w:rPr>
          <w:rFonts w:ascii="Palatino Linotype"/>
          <w:w w:val="105"/>
          <w:sz w:val="16"/>
        </w:rPr>
        <w:t>view</w:t>
      </w:r>
      <w:r>
        <w:rPr>
          <w:rFonts w:ascii="Palatino Linotype"/>
          <w:spacing w:val="-4"/>
          <w:w w:val="105"/>
          <w:sz w:val="16"/>
        </w:rPr>
        <w:t> </w:t>
      </w:r>
      <w:r>
        <w:rPr>
          <w:rFonts w:ascii="Palatino Linotype"/>
          <w:w w:val="105"/>
          <w:sz w:val="16"/>
        </w:rPr>
        <w:t>makes</w:t>
      </w:r>
      <w:r>
        <w:rPr>
          <w:rFonts w:ascii="Palatino Linotype"/>
          <w:spacing w:val="-4"/>
          <w:w w:val="105"/>
          <w:sz w:val="16"/>
        </w:rPr>
        <w:t> </w:t>
      </w:r>
      <w:r>
        <w:rPr>
          <w:rFonts w:ascii="Palatino Linotype"/>
          <w:w w:val="105"/>
          <w:sz w:val="16"/>
        </w:rPr>
        <w:t>the</w:t>
      </w:r>
      <w:r>
        <w:rPr>
          <w:rFonts w:ascii="Palatino Linotype"/>
          <w:spacing w:val="-4"/>
          <w:w w:val="105"/>
          <w:sz w:val="16"/>
        </w:rPr>
        <w:t> </w:t>
      </w:r>
      <w:r>
        <w:rPr>
          <w:rFonts w:ascii="Palatino Linotype"/>
          <w:w w:val="105"/>
          <w:sz w:val="16"/>
        </w:rPr>
        <w:t>overall</w:t>
      </w:r>
      <w:r>
        <w:rPr>
          <w:rFonts w:ascii="Palatino Linotype"/>
          <w:spacing w:val="-4"/>
          <w:w w:val="105"/>
          <w:sz w:val="16"/>
        </w:rPr>
        <w:t> </w:t>
      </w:r>
      <w:r>
        <w:rPr>
          <w:rFonts w:ascii="Palatino Linotype"/>
          <w:w w:val="105"/>
          <w:sz w:val="16"/>
        </w:rPr>
        <w:t>shade</w:t>
      </w:r>
      <w:r>
        <w:rPr>
          <w:rFonts w:ascii="Palatino Linotype"/>
          <w:spacing w:val="-4"/>
          <w:w w:val="105"/>
          <w:sz w:val="16"/>
        </w:rPr>
        <w:t> </w:t>
      </w:r>
      <w:r>
        <w:rPr>
          <w:rFonts w:ascii="Palatino Linotype"/>
          <w:w w:val="105"/>
          <w:sz w:val="16"/>
        </w:rPr>
        <w:t>change with</w:t>
      </w:r>
      <w:r>
        <w:rPr>
          <w:rFonts w:ascii="Palatino Linotype"/>
          <w:spacing w:val="13"/>
          <w:w w:val="105"/>
          <w:sz w:val="16"/>
        </w:rPr>
        <w:t> </w:t>
      </w:r>
      <w:r>
        <w:rPr>
          <w:rFonts w:ascii="Palatino Linotype"/>
          <w:w w:val="105"/>
          <w:sz w:val="16"/>
        </w:rPr>
        <w:t>rotation.</w:t>
      </w:r>
    </w:p>
    <w:p>
      <w:pPr>
        <w:pStyle w:val="BodyText"/>
        <w:rPr>
          <w:rFonts w:ascii="Palatino Linotype"/>
          <w:sz w:val="16"/>
        </w:rPr>
      </w:pPr>
    </w:p>
    <w:p>
      <w:pPr>
        <w:pStyle w:val="BodyText"/>
        <w:spacing w:before="5"/>
        <w:rPr>
          <w:rFonts w:ascii="Palatino Linotype"/>
        </w:rPr>
      </w:pPr>
    </w:p>
    <w:p>
      <w:pPr>
        <w:pStyle w:val="BodyText"/>
        <w:spacing w:line="252" w:lineRule="auto"/>
        <w:ind w:left="443" w:right="941"/>
        <w:jc w:val="both"/>
      </w:pPr>
      <w:r>
        <w:rPr/>
        <w:t>overhead</w:t>
      </w:r>
      <w:r>
        <w:rPr>
          <w:spacing w:val="-10"/>
        </w:rPr>
        <w:t> </w:t>
      </w:r>
      <w:r>
        <w:rPr/>
        <w:t>each</w:t>
      </w:r>
      <w:r>
        <w:rPr>
          <w:spacing w:val="-9"/>
        </w:rPr>
        <w:t> </w:t>
      </w:r>
      <w:r>
        <w:rPr/>
        <w:t>type</w:t>
      </w:r>
      <w:r>
        <w:rPr>
          <w:spacing w:val="-9"/>
        </w:rPr>
        <w:t> </w:t>
      </w:r>
      <w:r>
        <w:rPr/>
        <w:t>of</w:t>
      </w:r>
      <w:r>
        <w:rPr>
          <w:spacing w:val="-9"/>
        </w:rPr>
        <w:t> </w:t>
      </w:r>
      <w:r>
        <w:rPr/>
        <w:t>billboard,</w:t>
      </w:r>
      <w:r>
        <w:rPr>
          <w:spacing w:val="-8"/>
        </w:rPr>
        <w:t> </w:t>
      </w:r>
      <w:r>
        <w:rPr/>
        <w:t>the</w:t>
      </w:r>
      <w:r>
        <w:rPr>
          <w:spacing w:val="-9"/>
        </w:rPr>
        <w:t> </w:t>
      </w:r>
      <w:r>
        <w:rPr/>
        <w:t>world-oriented</w:t>
      </w:r>
      <w:r>
        <w:rPr>
          <w:spacing w:val="-10"/>
        </w:rPr>
        <w:t> </w:t>
      </w:r>
      <w:r>
        <w:rPr/>
        <w:t>version</w:t>
      </w:r>
      <w:r>
        <w:rPr>
          <w:spacing w:val="-9"/>
        </w:rPr>
        <w:t> </w:t>
      </w:r>
      <w:r>
        <w:rPr/>
        <w:t>will</w:t>
      </w:r>
      <w:r>
        <w:rPr>
          <w:spacing w:val="-9"/>
        </w:rPr>
        <w:t> </w:t>
      </w:r>
      <w:r>
        <w:rPr/>
        <w:t>fully</w:t>
      </w:r>
      <w:r>
        <w:rPr>
          <w:spacing w:val="-9"/>
        </w:rPr>
        <w:t> </w:t>
      </w:r>
      <w:r>
        <w:rPr/>
        <w:t>face</w:t>
      </w:r>
      <w:r>
        <w:rPr>
          <w:spacing w:val="-9"/>
        </w:rPr>
        <w:t> </w:t>
      </w:r>
      <w:r>
        <w:rPr/>
        <w:t>it,</w:t>
      </w:r>
      <w:r>
        <w:rPr>
          <w:spacing w:val="-8"/>
        </w:rPr>
        <w:t> </w:t>
      </w:r>
      <w:r>
        <w:rPr/>
        <w:t>while</w:t>
      </w:r>
      <w:r>
        <w:rPr>
          <w:spacing w:val="-9"/>
        </w:rPr>
        <w:t> </w:t>
      </w:r>
      <w:r>
        <w:rPr/>
        <w:t>the axial</w:t>
      </w:r>
      <w:r>
        <w:rPr>
          <w:spacing w:val="15"/>
        </w:rPr>
        <w:t> </w:t>
      </w:r>
      <w:r>
        <w:rPr/>
        <w:t>version</w:t>
      </w:r>
      <w:r>
        <w:rPr>
          <w:spacing w:val="15"/>
        </w:rPr>
        <w:t> </w:t>
      </w:r>
      <w:r>
        <w:rPr/>
        <w:t>will</w:t>
      </w:r>
      <w:r>
        <w:rPr>
          <w:spacing w:val="15"/>
        </w:rPr>
        <w:t> </w:t>
      </w:r>
      <w:r>
        <w:rPr>
          <w:spacing w:val="2"/>
        </w:rPr>
        <w:t>be</w:t>
      </w:r>
      <w:r>
        <w:rPr>
          <w:spacing w:val="15"/>
        </w:rPr>
        <w:t> </w:t>
      </w:r>
      <w:r>
        <w:rPr/>
        <w:t>more</w:t>
      </w:r>
      <w:r>
        <w:rPr>
          <w:spacing w:val="16"/>
        </w:rPr>
        <w:t> </w:t>
      </w:r>
      <w:r>
        <w:rPr/>
        <w:t>affixed</w:t>
      </w:r>
      <w:r>
        <w:rPr>
          <w:spacing w:val="15"/>
        </w:rPr>
        <w:t> </w:t>
      </w:r>
      <w:r>
        <w:rPr/>
        <w:t>to</w:t>
      </w:r>
      <w:r>
        <w:rPr>
          <w:spacing w:val="15"/>
        </w:rPr>
        <w:t> </w:t>
      </w:r>
      <w:r>
        <w:rPr/>
        <w:t>the</w:t>
      </w:r>
      <w:r>
        <w:rPr>
          <w:spacing w:val="15"/>
        </w:rPr>
        <w:t> </w:t>
      </w:r>
      <w:r>
        <w:rPr/>
        <w:t>scene.</w:t>
      </w:r>
    </w:p>
    <w:p>
      <w:pPr>
        <w:pStyle w:val="BodyText"/>
        <w:spacing w:line="252" w:lineRule="auto" w:before="1"/>
        <w:ind w:left="443" w:right="941" w:firstLine="298"/>
        <w:jc w:val="both"/>
      </w:pPr>
      <w:r>
        <w:rPr/>
        <w:t>Because of this behavior, a problem with axial billboarding is that if the viewer flies</w:t>
      </w:r>
      <w:r>
        <w:rPr>
          <w:spacing w:val="-18"/>
        </w:rPr>
        <w:t> </w:t>
      </w:r>
      <w:r>
        <w:rPr>
          <w:spacing w:val="-3"/>
        </w:rPr>
        <w:t>over</w:t>
      </w:r>
      <w:r>
        <w:rPr>
          <w:spacing w:val="-17"/>
        </w:rPr>
        <w:t> </w:t>
      </w:r>
      <w:r>
        <w:rPr/>
        <w:t>the</w:t>
      </w:r>
      <w:r>
        <w:rPr>
          <w:spacing w:val="-17"/>
        </w:rPr>
        <w:t> </w:t>
      </w:r>
      <w:r>
        <w:rPr/>
        <w:t>trees</w:t>
      </w:r>
      <w:r>
        <w:rPr>
          <w:spacing w:val="-18"/>
        </w:rPr>
        <w:t> </w:t>
      </w:r>
      <w:r>
        <w:rPr/>
        <w:t>and</w:t>
      </w:r>
      <w:r>
        <w:rPr>
          <w:spacing w:val="-17"/>
        </w:rPr>
        <w:t> </w:t>
      </w:r>
      <w:r>
        <w:rPr/>
        <w:t>looks</w:t>
      </w:r>
      <w:r>
        <w:rPr>
          <w:spacing w:val="-17"/>
        </w:rPr>
        <w:t> </w:t>
      </w:r>
      <w:r>
        <w:rPr/>
        <w:t>down,</w:t>
      </w:r>
      <w:r>
        <w:rPr>
          <w:spacing w:val="-15"/>
        </w:rPr>
        <w:t> </w:t>
      </w:r>
      <w:r>
        <w:rPr/>
        <w:t>the</w:t>
      </w:r>
      <w:r>
        <w:rPr>
          <w:spacing w:val="-17"/>
        </w:rPr>
        <w:t> </w:t>
      </w:r>
      <w:r>
        <w:rPr/>
        <w:t>illusion</w:t>
      </w:r>
      <w:r>
        <w:rPr>
          <w:spacing w:val="-17"/>
        </w:rPr>
        <w:t> </w:t>
      </w:r>
      <w:r>
        <w:rPr/>
        <w:t>is</w:t>
      </w:r>
      <w:r>
        <w:rPr>
          <w:spacing w:val="-18"/>
        </w:rPr>
        <w:t> </w:t>
      </w:r>
      <w:r>
        <w:rPr/>
        <w:t>ruined,</w:t>
      </w:r>
      <w:r>
        <w:rPr>
          <w:spacing w:val="-14"/>
        </w:rPr>
        <w:t> </w:t>
      </w:r>
      <w:r>
        <w:rPr/>
        <w:t>as</w:t>
      </w:r>
      <w:r>
        <w:rPr>
          <w:spacing w:val="-17"/>
        </w:rPr>
        <w:t> </w:t>
      </w:r>
      <w:r>
        <w:rPr/>
        <w:t>the</w:t>
      </w:r>
      <w:r>
        <w:rPr>
          <w:spacing w:val="-18"/>
        </w:rPr>
        <w:t> </w:t>
      </w:r>
      <w:r>
        <w:rPr/>
        <w:t>trees</w:t>
      </w:r>
      <w:r>
        <w:rPr>
          <w:spacing w:val="-17"/>
        </w:rPr>
        <w:t> </w:t>
      </w:r>
      <w:r>
        <w:rPr/>
        <w:t>will</w:t>
      </w:r>
      <w:r>
        <w:rPr>
          <w:spacing w:val="-17"/>
        </w:rPr>
        <w:t> </w:t>
      </w:r>
      <w:r>
        <w:rPr/>
        <w:t>appear</w:t>
      </w:r>
      <w:r>
        <w:rPr>
          <w:spacing w:val="-18"/>
        </w:rPr>
        <w:t> </w:t>
      </w:r>
      <w:r>
        <w:rPr/>
        <w:t>nearly edge-on and look like the cutouts they are. One workaround is to add a horizontal cross section texture of the tree (which needs no billboarding) to help ameliorate</w:t>
      </w:r>
      <w:r>
        <w:rPr>
          <w:spacing w:val="-23"/>
        </w:rPr>
        <w:t> </w:t>
      </w:r>
      <w:r>
        <w:rPr/>
        <w:t>the problem</w:t>
      </w:r>
      <w:r>
        <w:rPr>
          <w:spacing w:val="16"/>
        </w:rPr>
        <w:t> </w:t>
      </w:r>
      <w:r>
        <w:rPr/>
        <w:t>[</w:t>
      </w:r>
      <w:hyperlink w:history="true" w:anchor="_bookmark0">
        <w:r>
          <w:rPr>
            <w:color w:val="0000FF"/>
          </w:rPr>
          <w:t>908</w:t>
        </w:r>
      </w:hyperlink>
      <w:r>
        <w:rPr/>
        <w:t>].</w:t>
      </w:r>
    </w:p>
    <w:p>
      <w:pPr>
        <w:pStyle w:val="BodyText"/>
        <w:spacing w:line="252" w:lineRule="auto" w:before="2"/>
        <w:ind w:left="443" w:right="941" w:firstLine="298"/>
        <w:jc w:val="both"/>
      </w:pPr>
      <w:r>
        <w:rPr/>
        <w:t>Another</w:t>
      </w:r>
      <w:r>
        <w:rPr>
          <w:spacing w:val="-27"/>
        </w:rPr>
        <w:t> </w:t>
      </w:r>
      <w:r>
        <w:rPr/>
        <w:t>technique</w:t>
      </w:r>
      <w:r>
        <w:rPr>
          <w:spacing w:val="-26"/>
        </w:rPr>
        <w:t> </w:t>
      </w:r>
      <w:r>
        <w:rPr/>
        <w:t>is</w:t>
      </w:r>
      <w:r>
        <w:rPr>
          <w:spacing w:val="-26"/>
        </w:rPr>
        <w:t> </w:t>
      </w:r>
      <w:r>
        <w:rPr/>
        <w:t>to</w:t>
      </w:r>
      <w:r>
        <w:rPr>
          <w:spacing w:val="-27"/>
        </w:rPr>
        <w:t> </w:t>
      </w:r>
      <w:r>
        <w:rPr/>
        <w:t>use</w:t>
      </w:r>
      <w:r>
        <w:rPr>
          <w:spacing w:val="-26"/>
        </w:rPr>
        <w:t> </w:t>
      </w:r>
      <w:r>
        <w:rPr/>
        <w:t>level</w:t>
      </w:r>
      <w:r>
        <w:rPr>
          <w:spacing w:val="-26"/>
        </w:rPr>
        <w:t> </w:t>
      </w:r>
      <w:r>
        <w:rPr/>
        <w:t>of</w:t>
      </w:r>
      <w:r>
        <w:rPr>
          <w:spacing w:val="-27"/>
        </w:rPr>
        <w:t> </w:t>
      </w:r>
      <w:r>
        <w:rPr/>
        <w:t>detail</w:t>
      </w:r>
      <w:r>
        <w:rPr>
          <w:spacing w:val="-26"/>
        </w:rPr>
        <w:t> </w:t>
      </w:r>
      <w:r>
        <w:rPr/>
        <w:t>techniques</w:t>
      </w:r>
      <w:r>
        <w:rPr>
          <w:spacing w:val="-26"/>
        </w:rPr>
        <w:t> </w:t>
      </w:r>
      <w:r>
        <w:rPr/>
        <w:t>to</w:t>
      </w:r>
      <w:r>
        <w:rPr>
          <w:spacing w:val="-27"/>
        </w:rPr>
        <w:t> </w:t>
      </w:r>
      <w:r>
        <w:rPr/>
        <w:t>change</w:t>
      </w:r>
      <w:r>
        <w:rPr>
          <w:spacing w:val="-26"/>
        </w:rPr>
        <w:t> </w:t>
      </w:r>
      <w:r>
        <w:rPr/>
        <w:t>from</w:t>
      </w:r>
      <w:r>
        <w:rPr>
          <w:spacing w:val="-26"/>
        </w:rPr>
        <w:t> </w:t>
      </w:r>
      <w:r>
        <w:rPr/>
        <w:t>an</w:t>
      </w:r>
      <w:r>
        <w:rPr>
          <w:spacing w:val="-26"/>
        </w:rPr>
        <w:t> </w:t>
      </w:r>
      <w:r>
        <w:rPr/>
        <w:t>image-based model</w:t>
      </w:r>
      <w:r>
        <w:rPr>
          <w:spacing w:val="-17"/>
        </w:rPr>
        <w:t> </w:t>
      </w:r>
      <w:r>
        <w:rPr/>
        <w:t>to</w:t>
      </w:r>
      <w:r>
        <w:rPr>
          <w:spacing w:val="-16"/>
        </w:rPr>
        <w:t> </w:t>
      </w:r>
      <w:r>
        <w:rPr/>
        <w:t>a</w:t>
      </w:r>
      <w:r>
        <w:rPr>
          <w:spacing w:val="-16"/>
        </w:rPr>
        <w:t> </w:t>
      </w:r>
      <w:r>
        <w:rPr/>
        <w:t>mesh-based</w:t>
      </w:r>
      <w:r>
        <w:rPr>
          <w:spacing w:val="-16"/>
        </w:rPr>
        <w:t> </w:t>
      </w:r>
      <w:r>
        <w:rPr/>
        <w:t>model</w:t>
      </w:r>
      <w:r>
        <w:rPr>
          <w:spacing w:val="-15"/>
        </w:rPr>
        <w:t> </w:t>
      </w:r>
      <w:r>
        <w:rPr/>
        <w:t>[</w:t>
      </w:r>
      <w:hyperlink w:history="true" w:anchor="_bookmark0">
        <w:r>
          <w:rPr>
            <w:color w:val="0000FF"/>
          </w:rPr>
          <w:t>908</w:t>
        </w:r>
      </w:hyperlink>
      <w:r>
        <w:rPr/>
        <w:t>].</w:t>
      </w:r>
      <w:r>
        <w:rPr>
          <w:spacing w:val="-3"/>
        </w:rPr>
        <w:t> </w:t>
      </w:r>
      <w:r>
        <w:rPr/>
        <w:t>Automated</w:t>
      </w:r>
      <w:r>
        <w:rPr>
          <w:spacing w:val="-15"/>
        </w:rPr>
        <w:t> </w:t>
      </w:r>
      <w:r>
        <w:rPr/>
        <w:t>methods</w:t>
      </w:r>
      <w:r>
        <w:rPr>
          <w:spacing w:val="-16"/>
        </w:rPr>
        <w:t> </w:t>
      </w:r>
      <w:r>
        <w:rPr/>
        <w:t>of</w:t>
      </w:r>
      <w:r>
        <w:rPr>
          <w:spacing w:val="-16"/>
        </w:rPr>
        <w:t> </w:t>
      </w:r>
      <w:r>
        <w:rPr/>
        <w:t>turning</w:t>
      </w:r>
      <w:r>
        <w:rPr>
          <w:spacing w:val="-16"/>
        </w:rPr>
        <w:t> </w:t>
      </w:r>
      <w:r>
        <w:rPr/>
        <w:t>tree</w:t>
      </w:r>
      <w:r>
        <w:rPr>
          <w:spacing w:val="-16"/>
        </w:rPr>
        <w:t> </w:t>
      </w:r>
      <w:r>
        <w:rPr/>
        <w:t>models</w:t>
      </w:r>
      <w:r>
        <w:rPr>
          <w:spacing w:val="-16"/>
        </w:rPr>
        <w:t> </w:t>
      </w:r>
      <w:r>
        <w:rPr/>
        <w:t>from triangle meshes into sets of billboards are discussed in </w:t>
      </w:r>
      <w:hyperlink w:history="true" w:anchor="_bookmark27">
        <w:r>
          <w:rPr>
            <w:color w:val="0000FF"/>
          </w:rPr>
          <w:t>Section 13.6.5</w:t>
        </w:r>
      </w:hyperlink>
      <w:r>
        <w:rPr/>
        <w:t>.  Kharlamov  et al. [</w:t>
      </w:r>
      <w:hyperlink w:history="true" w:anchor="_bookmark0">
        <w:r>
          <w:rPr>
            <w:color w:val="0000FF"/>
          </w:rPr>
          <w:t>887</w:t>
        </w:r>
      </w:hyperlink>
      <w:r>
        <w:rPr/>
        <w:t>] present related tree rendering techniques, and Klint [</w:t>
      </w:r>
      <w:hyperlink w:history="true" w:anchor="_bookmark0">
        <w:r>
          <w:rPr>
            <w:color w:val="0000FF"/>
          </w:rPr>
          <w:t>908</w:t>
        </w:r>
      </w:hyperlink>
      <w:r>
        <w:rPr/>
        <w:t>] explains data management and representations for large volumes of vegetation. </w:t>
      </w:r>
      <w:hyperlink w:history="true" w:anchor="_bookmark0">
        <w:r>
          <w:rPr>
            <w:color w:val="0000FF"/>
          </w:rPr>
          <w:t>Figure 19.31</w:t>
        </w:r>
      </w:hyperlink>
      <w:r>
        <w:rPr>
          <w:color w:val="0000FF"/>
        </w:rPr>
        <w:t> </w:t>
      </w:r>
      <w:r>
        <w:rPr/>
        <w:t>on page</w:t>
      </w:r>
      <w:r>
        <w:rPr>
          <w:spacing w:val="-26"/>
        </w:rPr>
        <w:t> </w:t>
      </w:r>
      <w:r>
        <w:rPr/>
        <w:t>857</w:t>
      </w:r>
      <w:r>
        <w:rPr>
          <w:spacing w:val="-25"/>
        </w:rPr>
        <w:t> </w:t>
      </w:r>
      <w:r>
        <w:rPr/>
        <w:t>shows</w:t>
      </w:r>
      <w:r>
        <w:rPr>
          <w:spacing w:val="-25"/>
        </w:rPr>
        <w:t> </w:t>
      </w:r>
      <w:r>
        <w:rPr/>
        <w:t>an</w:t>
      </w:r>
      <w:r>
        <w:rPr>
          <w:spacing w:val="-25"/>
        </w:rPr>
        <w:t> </w:t>
      </w:r>
      <w:r>
        <w:rPr/>
        <w:t>axial</w:t>
      </w:r>
      <w:r>
        <w:rPr>
          <w:spacing w:val="-25"/>
        </w:rPr>
        <w:t> </w:t>
      </w:r>
      <w:r>
        <w:rPr/>
        <w:t>billboard</w:t>
      </w:r>
      <w:r>
        <w:rPr>
          <w:spacing w:val="-25"/>
        </w:rPr>
        <w:t> </w:t>
      </w:r>
      <w:r>
        <w:rPr/>
        <w:t>technique</w:t>
      </w:r>
      <w:r>
        <w:rPr>
          <w:spacing w:val="-26"/>
        </w:rPr>
        <w:t> </w:t>
      </w:r>
      <w:r>
        <w:rPr/>
        <w:t>used</w:t>
      </w:r>
      <w:r>
        <w:rPr>
          <w:spacing w:val="-25"/>
        </w:rPr>
        <w:t> </w:t>
      </w:r>
      <w:r>
        <w:rPr/>
        <w:t>in</w:t>
      </w:r>
      <w:r>
        <w:rPr>
          <w:spacing w:val="-25"/>
        </w:rPr>
        <w:t> </w:t>
      </w:r>
      <w:r>
        <w:rPr/>
        <w:t>the</w:t>
      </w:r>
      <w:r>
        <w:rPr>
          <w:spacing w:val="-25"/>
        </w:rPr>
        <w:t> </w:t>
      </w:r>
      <w:r>
        <w:rPr/>
        <w:t>commercial</w:t>
      </w:r>
      <w:r>
        <w:rPr>
          <w:spacing w:val="-25"/>
        </w:rPr>
        <w:t> </w:t>
      </w:r>
      <w:r>
        <w:rPr/>
        <w:t>SpeedTree</w:t>
      </w:r>
      <w:r>
        <w:rPr>
          <w:spacing w:val="-25"/>
        </w:rPr>
        <w:t> </w:t>
      </w:r>
      <w:r>
        <w:rPr>
          <w:spacing w:val="-3"/>
        </w:rPr>
        <w:t>package </w:t>
      </w:r>
      <w:r>
        <w:rPr/>
        <w:t>for rendering distant</w:t>
      </w:r>
      <w:r>
        <w:rPr>
          <w:spacing w:val="1"/>
        </w:rPr>
        <w:t> </w:t>
      </w:r>
      <w:r>
        <w:rPr/>
        <w:t>trees.</w:t>
      </w:r>
    </w:p>
    <w:p>
      <w:pPr>
        <w:pStyle w:val="BodyText"/>
        <w:spacing w:line="252" w:lineRule="auto" w:before="4"/>
        <w:ind w:left="443" w:right="941" w:firstLine="298"/>
        <w:jc w:val="right"/>
      </w:pPr>
      <w:r>
        <w:rPr/>
        <w:t>Just as screen-aligned billboards are </w:t>
      </w:r>
      <w:r>
        <w:rPr>
          <w:spacing w:val="2"/>
        </w:rPr>
        <w:t>good </w:t>
      </w:r>
      <w:r>
        <w:rPr/>
        <w:t>for representing symmetric spherical objects,</w:t>
      </w:r>
      <w:r>
        <w:rPr>
          <w:spacing w:val="-12"/>
        </w:rPr>
        <w:t> </w:t>
      </w:r>
      <w:r>
        <w:rPr/>
        <w:t>axial</w:t>
      </w:r>
      <w:r>
        <w:rPr>
          <w:spacing w:val="-13"/>
        </w:rPr>
        <w:t> </w:t>
      </w:r>
      <w:r>
        <w:rPr/>
        <w:t>billboards</w:t>
      </w:r>
      <w:r>
        <w:rPr>
          <w:spacing w:val="-13"/>
        </w:rPr>
        <w:t> </w:t>
      </w:r>
      <w:r>
        <w:rPr/>
        <w:t>are</w:t>
      </w:r>
      <w:r>
        <w:rPr>
          <w:spacing w:val="-12"/>
        </w:rPr>
        <w:t> </w:t>
      </w:r>
      <w:r>
        <w:rPr/>
        <w:t>useful</w:t>
      </w:r>
      <w:r>
        <w:rPr>
          <w:spacing w:val="-13"/>
        </w:rPr>
        <w:t> </w:t>
      </w:r>
      <w:r>
        <w:rPr/>
        <w:t>for</w:t>
      </w:r>
      <w:r>
        <w:rPr>
          <w:spacing w:val="-13"/>
        </w:rPr>
        <w:t> </w:t>
      </w:r>
      <w:r>
        <w:rPr/>
        <w:t>representing</w:t>
      </w:r>
      <w:r>
        <w:rPr>
          <w:spacing w:val="-13"/>
        </w:rPr>
        <w:t> </w:t>
      </w:r>
      <w:r>
        <w:rPr/>
        <w:t>objects</w:t>
      </w:r>
      <w:r>
        <w:rPr>
          <w:spacing w:val="-13"/>
        </w:rPr>
        <w:t> </w:t>
      </w:r>
      <w:r>
        <w:rPr/>
        <w:t>with</w:t>
      </w:r>
      <w:r>
        <w:rPr>
          <w:spacing w:val="-12"/>
        </w:rPr>
        <w:t> </w:t>
      </w:r>
      <w:r>
        <w:rPr/>
        <w:t>cylindrical</w:t>
      </w:r>
      <w:r>
        <w:rPr>
          <w:spacing w:val="-13"/>
        </w:rPr>
        <w:t> </w:t>
      </w:r>
      <w:r>
        <w:rPr/>
        <w:t>symmetry. </w:t>
      </w:r>
      <w:r>
        <w:rPr>
          <w:spacing w:val="-6"/>
        </w:rPr>
        <w:t>For </w:t>
      </w:r>
      <w:r>
        <w:rPr/>
        <w:t>example, laser beam effects can </w:t>
      </w:r>
      <w:r>
        <w:rPr>
          <w:spacing w:val="2"/>
        </w:rPr>
        <w:t>be </w:t>
      </w:r>
      <w:r>
        <w:rPr/>
        <w:t>rendered with axial billboards, since their appearance looks the same from any angle around the axis. See </w:t>
      </w:r>
      <w:hyperlink w:history="true" w:anchor="_bookmark25">
        <w:r>
          <w:rPr>
            <w:color w:val="0000FF"/>
          </w:rPr>
          <w:t>Figure 13.12</w:t>
        </w:r>
      </w:hyperlink>
      <w:r>
        <w:rPr>
          <w:color w:val="0000FF"/>
        </w:rPr>
        <w:t> </w:t>
      </w:r>
      <w:r>
        <w:rPr/>
        <w:t>for an example</w:t>
      </w:r>
      <w:r>
        <w:rPr>
          <w:spacing w:val="-10"/>
        </w:rPr>
        <w:t> </w:t>
      </w:r>
      <w:r>
        <w:rPr/>
        <w:t>of</w:t>
      </w:r>
      <w:r>
        <w:rPr>
          <w:spacing w:val="-10"/>
        </w:rPr>
        <w:t> </w:t>
      </w:r>
      <w:r>
        <w:rPr/>
        <w:t>this</w:t>
      </w:r>
      <w:r>
        <w:rPr>
          <w:spacing w:val="-10"/>
        </w:rPr>
        <w:t> </w:t>
      </w:r>
      <w:r>
        <w:rPr/>
        <w:t>and</w:t>
      </w:r>
      <w:r>
        <w:rPr>
          <w:spacing w:val="-9"/>
        </w:rPr>
        <w:t> </w:t>
      </w:r>
      <w:r>
        <w:rPr/>
        <w:t>other</w:t>
      </w:r>
      <w:r>
        <w:rPr>
          <w:spacing w:val="-10"/>
        </w:rPr>
        <w:t> </w:t>
      </w:r>
      <w:r>
        <w:rPr/>
        <w:t>billboards.</w:t>
      </w:r>
      <w:r>
        <w:rPr>
          <w:spacing w:val="7"/>
        </w:rPr>
        <w:t> </w:t>
      </w:r>
      <w:hyperlink w:history="true" w:anchor="_bookmark0">
        <w:r>
          <w:rPr>
            <w:color w:val="0000FF"/>
          </w:rPr>
          <w:t>Figure</w:t>
        </w:r>
        <w:r>
          <w:rPr>
            <w:color w:val="0000FF"/>
            <w:spacing w:val="-10"/>
          </w:rPr>
          <w:t> </w:t>
        </w:r>
        <w:r>
          <w:rPr>
            <w:color w:val="0000FF"/>
          </w:rPr>
          <w:t>20.15</w:t>
        </w:r>
        <w:r>
          <w:rPr>
            <w:color w:val="0000FF"/>
            <w:spacing w:val="-10"/>
          </w:rPr>
          <w:t> </w:t>
        </w:r>
      </w:hyperlink>
      <w:r>
        <w:rPr/>
        <w:t>on</w:t>
      </w:r>
      <w:r>
        <w:rPr>
          <w:spacing w:val="-9"/>
        </w:rPr>
        <w:t> </w:t>
      </w:r>
      <w:r>
        <w:rPr/>
        <w:t>page</w:t>
      </w:r>
      <w:r>
        <w:rPr>
          <w:spacing w:val="-10"/>
        </w:rPr>
        <w:t> </w:t>
      </w:r>
      <w:r>
        <w:rPr/>
        <w:t>913</w:t>
      </w:r>
      <w:r>
        <w:rPr>
          <w:spacing w:val="-10"/>
        </w:rPr>
        <w:t> </w:t>
      </w:r>
      <w:r>
        <w:rPr/>
        <w:t>shows</w:t>
      </w:r>
      <w:r>
        <w:rPr>
          <w:spacing w:val="-10"/>
        </w:rPr>
        <w:t> </w:t>
      </w:r>
      <w:r>
        <w:rPr/>
        <w:t>more</w:t>
      </w:r>
      <w:r>
        <w:rPr>
          <w:spacing w:val="-9"/>
        </w:rPr>
        <w:t> </w:t>
      </w:r>
      <w:r>
        <w:rPr/>
        <w:t>examples. These types of techniques illustrate an important idea for these algorithms and   ones</w:t>
      </w:r>
      <w:r>
        <w:rPr>
          <w:spacing w:val="-5"/>
        </w:rPr>
        <w:t> </w:t>
      </w:r>
      <w:r>
        <w:rPr/>
        <w:t>that</w:t>
      </w:r>
      <w:r>
        <w:rPr>
          <w:spacing w:val="-5"/>
        </w:rPr>
        <w:t> </w:t>
      </w:r>
      <w:r>
        <w:rPr/>
        <w:t>follow,</w:t>
      </w:r>
      <w:r>
        <w:rPr>
          <w:spacing w:val="-4"/>
        </w:rPr>
        <w:t> </w:t>
      </w:r>
      <w:r>
        <w:rPr/>
        <w:t>that</w:t>
      </w:r>
      <w:r>
        <w:rPr>
          <w:spacing w:val="-5"/>
        </w:rPr>
        <w:t> </w:t>
      </w:r>
      <w:r>
        <w:rPr/>
        <w:t>the</w:t>
      </w:r>
      <w:r>
        <w:rPr>
          <w:spacing w:val="-5"/>
        </w:rPr>
        <w:t> </w:t>
      </w:r>
      <w:r>
        <w:rPr/>
        <w:t>pixel</w:t>
      </w:r>
      <w:r>
        <w:rPr>
          <w:spacing w:val="-4"/>
        </w:rPr>
        <w:t> </w:t>
      </w:r>
      <w:r>
        <w:rPr/>
        <w:t>shader’s</w:t>
      </w:r>
      <w:r>
        <w:rPr>
          <w:spacing w:val="-5"/>
        </w:rPr>
        <w:t> </w:t>
      </w:r>
      <w:r>
        <w:rPr/>
        <w:t>purpose</w:t>
      </w:r>
      <w:r>
        <w:rPr>
          <w:spacing w:val="-5"/>
        </w:rPr>
        <w:t> </w:t>
      </w:r>
      <w:r>
        <w:rPr/>
        <w:t>is</w:t>
      </w:r>
      <w:r>
        <w:rPr>
          <w:spacing w:val="-5"/>
        </w:rPr>
        <w:t> </w:t>
      </w:r>
      <w:r>
        <w:rPr/>
        <w:t>to</w:t>
      </w:r>
      <w:r>
        <w:rPr>
          <w:spacing w:val="-5"/>
        </w:rPr>
        <w:t> </w:t>
      </w:r>
      <w:r>
        <w:rPr/>
        <w:t>evaluate</w:t>
      </w:r>
      <w:r>
        <w:rPr>
          <w:spacing w:val="-5"/>
        </w:rPr>
        <w:t> </w:t>
      </w:r>
      <w:r>
        <w:rPr/>
        <w:t>the</w:t>
      </w:r>
      <w:r>
        <w:rPr>
          <w:spacing w:val="-5"/>
        </w:rPr>
        <w:t> </w:t>
      </w:r>
      <w:r>
        <w:rPr/>
        <w:t>true</w:t>
      </w:r>
      <w:r>
        <w:rPr>
          <w:spacing w:val="-5"/>
        </w:rPr>
        <w:t> </w:t>
      </w:r>
      <w:r>
        <w:rPr/>
        <w:t>geometry,</w:t>
      </w:r>
      <w:r>
        <w:rPr>
          <w:spacing w:val="-4"/>
        </w:rPr>
        <w:t> </w:t>
      </w:r>
      <w:r>
        <w:rPr/>
        <w:t>dis- carding</w:t>
      </w:r>
      <w:r>
        <w:rPr>
          <w:spacing w:val="-13"/>
        </w:rPr>
        <w:t> </w:t>
      </w:r>
      <w:r>
        <w:rPr/>
        <w:t>fragments</w:t>
      </w:r>
      <w:r>
        <w:rPr>
          <w:spacing w:val="-13"/>
        </w:rPr>
        <w:t> </w:t>
      </w:r>
      <w:r>
        <w:rPr/>
        <w:t>found</w:t>
      </w:r>
      <w:r>
        <w:rPr>
          <w:spacing w:val="-12"/>
        </w:rPr>
        <w:t> </w:t>
      </w:r>
      <w:r>
        <w:rPr/>
        <w:t>outside</w:t>
      </w:r>
      <w:r>
        <w:rPr>
          <w:spacing w:val="-12"/>
        </w:rPr>
        <w:t> </w:t>
      </w:r>
      <w:r>
        <w:rPr/>
        <w:t>the</w:t>
      </w:r>
      <w:r>
        <w:rPr>
          <w:spacing w:val="-12"/>
        </w:rPr>
        <w:t> </w:t>
      </w:r>
      <w:r>
        <w:rPr/>
        <w:t>represented</w:t>
      </w:r>
      <w:r>
        <w:rPr>
          <w:spacing w:val="-12"/>
        </w:rPr>
        <w:t> </w:t>
      </w:r>
      <w:r>
        <w:rPr/>
        <w:t>object’s</w:t>
      </w:r>
      <w:r>
        <w:rPr>
          <w:spacing w:val="-13"/>
        </w:rPr>
        <w:t> </w:t>
      </w:r>
      <w:r>
        <w:rPr/>
        <w:t>bounds.</w:t>
      </w:r>
      <w:r>
        <w:rPr>
          <w:spacing w:val="3"/>
        </w:rPr>
        <w:t> </w:t>
      </w:r>
      <w:r>
        <w:rPr>
          <w:spacing w:val="-6"/>
        </w:rPr>
        <w:t>For</w:t>
      </w:r>
      <w:r>
        <w:rPr>
          <w:spacing w:val="-13"/>
        </w:rPr>
        <w:t> </w:t>
      </w:r>
      <w:r>
        <w:rPr/>
        <w:t>billboards</w:t>
      </w:r>
      <w:r>
        <w:rPr>
          <w:spacing w:val="-13"/>
        </w:rPr>
        <w:t> </w:t>
      </w:r>
      <w:r>
        <w:rPr/>
        <w:t>such fragments</w:t>
      </w:r>
      <w:r>
        <w:rPr>
          <w:spacing w:val="-16"/>
        </w:rPr>
        <w:t> </w:t>
      </w:r>
      <w:r>
        <w:rPr/>
        <w:t>are</w:t>
      </w:r>
      <w:r>
        <w:rPr>
          <w:spacing w:val="-15"/>
        </w:rPr>
        <w:t> </w:t>
      </w:r>
      <w:r>
        <w:rPr/>
        <w:t>found</w:t>
      </w:r>
      <w:r>
        <w:rPr>
          <w:spacing w:val="-15"/>
        </w:rPr>
        <w:t> </w:t>
      </w:r>
      <w:r>
        <w:rPr/>
        <w:t>when</w:t>
      </w:r>
      <w:r>
        <w:rPr>
          <w:spacing w:val="-15"/>
        </w:rPr>
        <w:t> </w:t>
      </w:r>
      <w:r>
        <w:rPr/>
        <w:t>the</w:t>
      </w:r>
      <w:r>
        <w:rPr>
          <w:spacing w:val="-15"/>
        </w:rPr>
        <w:t> </w:t>
      </w:r>
      <w:r>
        <w:rPr/>
        <w:t>image</w:t>
      </w:r>
      <w:r>
        <w:rPr>
          <w:spacing w:val="-15"/>
        </w:rPr>
        <w:t> </w:t>
      </w:r>
      <w:r>
        <w:rPr/>
        <w:t>texture</w:t>
      </w:r>
      <w:r>
        <w:rPr>
          <w:spacing w:val="-15"/>
        </w:rPr>
        <w:t> </w:t>
      </w:r>
      <w:r>
        <w:rPr/>
        <w:t>is</w:t>
      </w:r>
      <w:r>
        <w:rPr>
          <w:spacing w:val="-15"/>
        </w:rPr>
        <w:t> </w:t>
      </w:r>
      <w:r>
        <w:rPr/>
        <w:t>fully</w:t>
      </w:r>
      <w:r>
        <w:rPr>
          <w:spacing w:val="-15"/>
        </w:rPr>
        <w:t> </w:t>
      </w:r>
      <w:r>
        <w:rPr/>
        <w:t>transparent.</w:t>
      </w:r>
      <w:r>
        <w:rPr>
          <w:spacing w:val="6"/>
        </w:rPr>
        <w:t> </w:t>
      </w:r>
      <w:r>
        <w:rPr/>
        <w:t>As</w:t>
      </w:r>
      <w:r>
        <w:rPr>
          <w:spacing w:val="-15"/>
        </w:rPr>
        <w:t> </w:t>
      </w:r>
      <w:r>
        <w:rPr/>
        <w:t>will</w:t>
      </w:r>
      <w:r>
        <w:rPr>
          <w:spacing w:val="-16"/>
        </w:rPr>
        <w:t> </w:t>
      </w:r>
      <w:r>
        <w:rPr>
          <w:spacing w:val="2"/>
        </w:rPr>
        <w:t>be</w:t>
      </w:r>
      <w:r>
        <w:rPr>
          <w:spacing w:val="-15"/>
        </w:rPr>
        <w:t> </w:t>
      </w:r>
      <w:r>
        <w:rPr/>
        <w:t>seen,</w:t>
      </w:r>
      <w:r>
        <w:rPr>
          <w:spacing w:val="-13"/>
        </w:rPr>
        <w:t> </w:t>
      </w:r>
      <w:r>
        <w:rPr/>
        <w:t>more complex pixel shaders can </w:t>
      </w:r>
      <w:r>
        <w:rPr>
          <w:spacing w:val="2"/>
        </w:rPr>
        <w:t>be </w:t>
      </w:r>
      <w:r>
        <w:rPr/>
        <w:t>evaluated to find where the model exists. Geometry’s function in any of these methods is to cause the pixel shader to </w:t>
      </w:r>
      <w:r>
        <w:rPr>
          <w:spacing w:val="2"/>
        </w:rPr>
        <w:t>be </w:t>
      </w:r>
      <w:r>
        <w:rPr/>
        <w:t>evaluated, and to give some rough estimate of the </w:t>
      </w:r>
      <w:r>
        <w:rPr>
          <w:i/>
        </w:rPr>
        <w:t>z</w:t>
      </w:r>
      <w:r>
        <w:rPr/>
        <w:t>-depth, which may </w:t>
      </w:r>
      <w:r>
        <w:rPr>
          <w:spacing w:val="2"/>
        </w:rPr>
        <w:t>be </w:t>
      </w:r>
      <w:r>
        <w:rPr/>
        <w:t>refined </w:t>
      </w:r>
      <w:r>
        <w:rPr>
          <w:spacing w:val="-3"/>
        </w:rPr>
        <w:t>by </w:t>
      </w:r>
      <w:r>
        <w:rPr/>
        <w:t>the pixel shader. </w:t>
      </w:r>
      <w:r>
        <w:rPr>
          <w:spacing w:val="-9"/>
        </w:rPr>
        <w:t>We </w:t>
      </w:r>
      <w:r>
        <w:rPr>
          <w:spacing w:val="-3"/>
        </w:rPr>
        <w:t>want </w:t>
      </w:r>
      <w:r>
        <w:rPr/>
        <w:t>to </w:t>
      </w:r>
      <w:r>
        <w:rPr>
          <w:spacing w:val="-3"/>
        </w:rPr>
        <w:t>avoid </w:t>
      </w:r>
      <w:r>
        <w:rPr/>
        <w:t>wasting time on evaluating pixels outside of the model, but </w:t>
      </w:r>
      <w:r>
        <w:rPr>
          <w:spacing w:val="-3"/>
        </w:rPr>
        <w:t>we </w:t>
      </w:r>
      <w:r>
        <w:rPr/>
        <w:t>also do</w:t>
      </w:r>
      <w:r>
        <w:rPr>
          <w:spacing w:val="5"/>
        </w:rPr>
        <w:t> </w:t>
      </w:r>
      <w:r>
        <w:rPr/>
        <w:t>not</w:t>
      </w:r>
      <w:r>
        <w:rPr>
          <w:spacing w:val="7"/>
        </w:rPr>
        <w:t> </w:t>
      </w:r>
      <w:r>
        <w:rPr>
          <w:spacing w:val="-3"/>
        </w:rPr>
        <w:t>want</w:t>
      </w:r>
      <w:r>
        <w:rPr>
          <w:spacing w:val="7"/>
        </w:rPr>
        <w:t> </w:t>
      </w:r>
      <w:r>
        <w:rPr/>
        <w:t>to</w:t>
      </w:r>
      <w:r>
        <w:rPr>
          <w:spacing w:val="5"/>
        </w:rPr>
        <w:t> </w:t>
      </w:r>
      <w:r>
        <w:rPr/>
        <w:t>make</w:t>
      </w:r>
      <w:r>
        <w:rPr>
          <w:spacing w:val="6"/>
        </w:rPr>
        <w:t> </w:t>
      </w:r>
      <w:r>
        <w:rPr/>
        <w:t>the</w:t>
      </w:r>
      <w:r>
        <w:rPr>
          <w:spacing w:val="7"/>
        </w:rPr>
        <w:t> </w:t>
      </w:r>
      <w:r>
        <w:rPr/>
        <w:t>geometry</w:t>
      </w:r>
      <w:r>
        <w:rPr>
          <w:spacing w:val="6"/>
        </w:rPr>
        <w:t> </w:t>
      </w:r>
      <w:r>
        <w:rPr/>
        <w:t>so</w:t>
      </w:r>
      <w:r>
        <w:rPr>
          <w:spacing w:val="6"/>
        </w:rPr>
        <w:t> </w:t>
      </w:r>
      <w:r>
        <w:rPr/>
        <w:t>complex</w:t>
      </w:r>
      <w:r>
        <w:rPr>
          <w:spacing w:val="7"/>
        </w:rPr>
        <w:t> </w:t>
      </w:r>
      <w:r>
        <w:rPr/>
        <w:t>that</w:t>
      </w:r>
      <w:r>
        <w:rPr>
          <w:spacing w:val="6"/>
        </w:rPr>
        <w:t> </w:t>
      </w:r>
      <w:r>
        <w:rPr/>
        <w:t>vertex</w:t>
      </w:r>
      <w:r>
        <w:rPr>
          <w:spacing w:val="7"/>
        </w:rPr>
        <w:t> </w:t>
      </w:r>
      <w:r>
        <w:rPr/>
        <w:t>processing</w:t>
      </w:r>
      <w:r>
        <w:rPr>
          <w:spacing w:val="6"/>
        </w:rPr>
        <w:t> </w:t>
      </w:r>
      <w:r>
        <w:rPr/>
        <w:t>and</w:t>
      </w:r>
      <w:r>
        <w:rPr>
          <w:spacing w:val="6"/>
        </w:rPr>
        <w:t> </w:t>
      </w:r>
      <w:r>
        <w:rPr/>
        <w:t>unneeded</w:t>
      </w:r>
    </w:p>
    <w:p>
      <w:pPr>
        <w:spacing w:after="0" w:line="252" w:lineRule="auto"/>
        <w:jc w:val="right"/>
        <w:sectPr>
          <w:pgSz w:w="12240" w:h="15840"/>
          <w:pgMar w:header="2359" w:footer="0" w:top="2560" w:bottom="280" w:left="1720" w:right="1720"/>
        </w:sectPr>
      </w:pPr>
    </w:p>
    <w:p>
      <w:pPr>
        <w:pStyle w:val="BodyText"/>
      </w:pPr>
    </w:p>
    <w:p>
      <w:pPr>
        <w:pStyle w:val="BodyText"/>
        <w:spacing w:before="5" w:after="1"/>
        <w:rPr>
          <w:sz w:val="13"/>
        </w:rPr>
      </w:pPr>
    </w:p>
    <w:p>
      <w:pPr>
        <w:pStyle w:val="BodyText"/>
        <w:ind w:left="1129"/>
      </w:pPr>
      <w:r>
        <w:rPr/>
        <w:drawing>
          <wp:inline distT="0" distB="0" distL="0" distR="0">
            <wp:extent cx="4472528" cy="1645062"/>
            <wp:effectExtent l="0" t="0" r="0" b="0"/>
            <wp:docPr id="71" name="image89.jpeg"/>
            <wp:cNvGraphicFramePr>
              <a:graphicFrameLocks noChangeAspect="1"/>
            </wp:cNvGraphicFramePr>
            <a:graphic>
              <a:graphicData uri="http://schemas.openxmlformats.org/drawingml/2006/picture">
                <pic:pic>
                  <pic:nvPicPr>
                    <pic:cNvPr id="72" name="image89.jpeg"/>
                    <pic:cNvPicPr/>
                  </pic:nvPicPr>
                  <pic:blipFill>
                    <a:blip r:embed="rId105" cstate="print"/>
                    <a:stretch>
                      <a:fillRect/>
                    </a:stretch>
                  </pic:blipFill>
                  <pic:spPr>
                    <a:xfrm>
                      <a:off x="0" y="0"/>
                      <a:ext cx="4472528" cy="1645062"/>
                    </a:xfrm>
                    <a:prstGeom prst="rect">
                      <a:avLst/>
                    </a:prstGeom>
                  </pic:spPr>
                </pic:pic>
              </a:graphicData>
            </a:graphic>
          </wp:inline>
        </w:drawing>
      </w:r>
      <w:r>
        <w:rPr/>
      </w:r>
    </w:p>
    <w:p>
      <w:pPr>
        <w:pStyle w:val="BodyText"/>
        <w:spacing w:before="4"/>
        <w:rPr>
          <w:sz w:val="14"/>
        </w:rPr>
      </w:pPr>
    </w:p>
    <w:p>
      <w:pPr>
        <w:spacing w:line="213" w:lineRule="auto" w:before="70"/>
        <w:ind w:left="944" w:right="441" w:firstLine="0"/>
        <w:jc w:val="both"/>
        <w:rPr>
          <w:rFonts w:ascii="Times New Roman" w:hAnsi="Times New Roman"/>
          <w:i/>
          <w:sz w:val="16"/>
        </w:rPr>
      </w:pPr>
      <w:bookmarkStart w:name="_bookmark25" w:id="28"/>
      <w:bookmarkEnd w:id="28"/>
      <w:r>
        <w:rPr/>
      </w:r>
      <w:r>
        <w:rPr>
          <w:rFonts w:ascii="Arial" w:hAnsi="Arial"/>
          <w:color w:val="2C6362"/>
          <w:w w:val="105"/>
          <w:sz w:val="16"/>
        </w:rPr>
        <w:t>Figure 13.12. </w:t>
      </w:r>
      <w:r>
        <w:rPr>
          <w:rFonts w:ascii="Palatino Linotype" w:hAnsi="Palatino Linotype"/>
          <w:w w:val="105"/>
          <w:sz w:val="16"/>
        </w:rPr>
        <w:t>Billboard examples. The </w:t>
      </w:r>
      <w:r>
        <w:rPr>
          <w:rFonts w:ascii="Times New Roman" w:hAnsi="Times New Roman"/>
          <w:i/>
          <w:w w:val="105"/>
          <w:sz w:val="16"/>
        </w:rPr>
        <w:t>heads-up display </w:t>
      </w:r>
      <w:r>
        <w:rPr>
          <w:rFonts w:ascii="Palatino Linotype" w:hAnsi="Palatino Linotype"/>
          <w:w w:val="105"/>
          <w:sz w:val="16"/>
        </w:rPr>
        <w:t>(HUD) graphics and star-like projectiles are screen-aligned billboards. The large teardrop explosions in the right image are a</w:t>
      </w:r>
      <w:r>
        <w:rPr>
          <w:rFonts w:ascii="Palatino Linotype" w:hAnsi="Palatino Linotype"/>
          <w:spacing w:val="-12"/>
          <w:w w:val="105"/>
          <w:sz w:val="16"/>
        </w:rPr>
        <w:t> </w:t>
      </w:r>
      <w:r>
        <w:rPr>
          <w:rFonts w:ascii="Palatino Linotype" w:hAnsi="Palatino Linotype"/>
          <w:w w:val="105"/>
          <w:sz w:val="16"/>
        </w:rPr>
        <w:t>viewpoint-oriented billboards. The curved beams are axial billboards made of a connected set of quadrilaterals. </w:t>
      </w:r>
      <w:r>
        <w:rPr>
          <w:rFonts w:ascii="Palatino Linotype" w:hAnsi="Palatino Linotype"/>
          <w:spacing w:val="-8"/>
          <w:w w:val="105"/>
          <w:sz w:val="16"/>
        </w:rPr>
        <w:t>To </w:t>
      </w:r>
      <w:r>
        <w:rPr>
          <w:rFonts w:ascii="Palatino Linotype" w:hAnsi="Palatino Linotype"/>
          <w:w w:val="105"/>
          <w:sz w:val="16"/>
        </w:rPr>
        <w:t>create a continuous beam, these quadrilaterals are joined at their corners, and so are no longer fully rectangular.  </w:t>
      </w:r>
      <w:r>
        <w:rPr>
          <w:rFonts w:ascii="Times New Roman" w:hAnsi="Times New Roman"/>
          <w:i/>
          <w:w w:val="105"/>
          <w:sz w:val="16"/>
        </w:rPr>
        <w:t>(Images  courtesy  of  Maxim  Garber,  Mark  Harris,  Vincent  Scheib,  Stephan  Sherman,  </w:t>
      </w:r>
      <w:r>
        <w:rPr>
          <w:rFonts w:ascii="Times New Roman" w:hAnsi="Times New Roman"/>
          <w:i/>
          <w:w w:val="105"/>
          <w:sz w:val="16"/>
        </w:rPr>
        <w:t>and </w:t>
      </w:r>
      <w:r>
        <w:rPr>
          <w:rFonts w:ascii="Times New Roman" w:hAnsi="Times New Roman"/>
          <w:i/>
          <w:spacing w:val="-3"/>
          <w:w w:val="105"/>
          <w:sz w:val="16"/>
        </w:rPr>
        <w:t>Andrew </w:t>
      </w:r>
      <w:r>
        <w:rPr>
          <w:rFonts w:ascii="Times New Roman" w:hAnsi="Times New Roman"/>
          <w:i/>
          <w:w w:val="105"/>
          <w:sz w:val="16"/>
        </w:rPr>
        <w:t>Zaferakis, </w:t>
      </w:r>
      <w:r>
        <w:rPr>
          <w:rFonts w:ascii="Times New Roman" w:hAnsi="Times New Roman"/>
          <w:i/>
          <w:spacing w:val="-3"/>
          <w:w w:val="105"/>
          <w:sz w:val="16"/>
        </w:rPr>
        <w:t>from </w:t>
      </w:r>
      <w:r>
        <w:rPr>
          <w:rFonts w:ascii="Times New Roman" w:hAnsi="Times New Roman"/>
          <w:i/>
          <w:w w:val="105"/>
          <w:sz w:val="16"/>
        </w:rPr>
        <w:t>“BHX: Beamrunner</w:t>
      </w:r>
      <w:r>
        <w:rPr>
          <w:rFonts w:ascii="Times New Roman" w:hAnsi="Times New Roman"/>
          <w:i/>
          <w:spacing w:val="1"/>
          <w:w w:val="105"/>
          <w:sz w:val="16"/>
        </w:rPr>
        <w:t> </w:t>
      </w:r>
      <w:r>
        <w:rPr>
          <w:rFonts w:ascii="Times New Roman" w:hAnsi="Times New Roman"/>
          <w:i/>
          <w:spacing w:val="-3"/>
          <w:w w:val="105"/>
          <w:sz w:val="16"/>
        </w:rPr>
        <w:t>Hypercross.”)</w:t>
      </w:r>
    </w:p>
    <w:p>
      <w:pPr>
        <w:pStyle w:val="BodyText"/>
        <w:rPr>
          <w:rFonts w:ascii="Times New Roman"/>
          <w:i/>
          <w:sz w:val="16"/>
        </w:rPr>
      </w:pPr>
    </w:p>
    <w:p>
      <w:pPr>
        <w:pStyle w:val="BodyText"/>
        <w:spacing w:before="1"/>
        <w:rPr>
          <w:rFonts w:ascii="Times New Roman"/>
          <w:i/>
          <w:sz w:val="21"/>
        </w:rPr>
      </w:pPr>
    </w:p>
    <w:p>
      <w:pPr>
        <w:pStyle w:val="BodyText"/>
        <w:spacing w:line="252" w:lineRule="auto"/>
        <w:ind w:left="944" w:right="441"/>
        <w:jc w:val="both"/>
      </w:pPr>
      <w:r>
        <w:rPr/>
        <w:pict>
          <v:shape style="position:absolute;margin-left:384.781189pt;margin-top:1.448607pt;width:7.75pt;height:17.3pt;mso-position-horizontal-relative:page;mso-position-vertical-relative:paragraph;z-index:-1674905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t>pixel shader invocations outside each triangle (due to 2 2 quads generated along their edges; see </w:t>
      </w:r>
      <w:hyperlink w:history="true" w:anchor="_bookmark0">
        <w:r>
          <w:rPr>
            <w:color w:val="0000FF"/>
          </w:rPr>
          <w:t>Section 18.2.3</w:t>
        </w:r>
      </w:hyperlink>
      <w:r>
        <w:rPr/>
        <w:t>) become significant costs.</w:t>
      </w:r>
    </w:p>
    <w:p>
      <w:pPr>
        <w:pStyle w:val="BodyText"/>
        <w:rPr>
          <w:sz w:val="19"/>
        </w:rPr>
      </w:pPr>
    </w:p>
    <w:p>
      <w:pPr>
        <w:pStyle w:val="Heading2"/>
        <w:numPr>
          <w:ilvl w:val="2"/>
          <w:numId w:val="1"/>
        </w:numPr>
        <w:tabs>
          <w:tab w:pos="1942" w:val="left" w:leader="none"/>
          <w:tab w:pos="1943" w:val="left" w:leader="none"/>
        </w:tabs>
        <w:spacing w:line="240" w:lineRule="auto" w:before="1" w:after="0"/>
        <w:ind w:left="1942" w:right="0" w:hanging="1000"/>
        <w:jc w:val="left"/>
      </w:pPr>
      <w:r>
        <w:rPr>
          <w:color w:val="98727C"/>
        </w:rPr>
        <w:t>Impostors</w:t>
      </w:r>
    </w:p>
    <w:p>
      <w:pPr>
        <w:pStyle w:val="BodyText"/>
        <w:spacing w:line="252" w:lineRule="auto" w:before="96"/>
        <w:ind w:left="943" w:right="441"/>
        <w:jc w:val="both"/>
      </w:pPr>
      <w:r>
        <w:rPr/>
        <w:t>An </w:t>
      </w:r>
      <w:r>
        <w:rPr>
          <w:rFonts w:ascii="Times New Roman"/>
          <w:i/>
        </w:rPr>
        <w:t>impostor </w:t>
      </w:r>
      <w:r>
        <w:rPr/>
        <w:t>is a billboard that is created </w:t>
      </w:r>
      <w:r>
        <w:rPr>
          <w:spacing w:val="-3"/>
        </w:rPr>
        <w:t>by </w:t>
      </w:r>
      <w:r>
        <w:rPr/>
        <w:t>rendering a complex object from the current viewpoint into an image texture, which is mapped onto the billboard. The impostor can </w:t>
      </w:r>
      <w:r>
        <w:rPr>
          <w:spacing w:val="2"/>
        </w:rPr>
        <w:t>be </w:t>
      </w:r>
      <w:r>
        <w:rPr/>
        <w:t>used for a few instances of the object or for a few frames, thus amortizing the cost of generating it. In this section different strategies for updating impostors</w:t>
      </w:r>
      <w:r>
        <w:rPr>
          <w:spacing w:val="-28"/>
        </w:rPr>
        <w:t> </w:t>
      </w:r>
      <w:r>
        <w:rPr/>
        <w:t>will</w:t>
      </w:r>
      <w:r>
        <w:rPr>
          <w:spacing w:val="-28"/>
        </w:rPr>
        <w:t> </w:t>
      </w:r>
      <w:r>
        <w:rPr>
          <w:spacing w:val="2"/>
        </w:rPr>
        <w:t>be</w:t>
      </w:r>
      <w:r>
        <w:rPr>
          <w:spacing w:val="-28"/>
        </w:rPr>
        <w:t> </w:t>
      </w:r>
      <w:r>
        <w:rPr/>
        <w:t>presented.</w:t>
      </w:r>
      <w:r>
        <w:rPr>
          <w:spacing w:val="-14"/>
        </w:rPr>
        <w:t> </w:t>
      </w:r>
      <w:r>
        <w:rPr/>
        <w:t>Maciel</w:t>
      </w:r>
      <w:r>
        <w:rPr>
          <w:spacing w:val="-28"/>
        </w:rPr>
        <w:t> </w:t>
      </w:r>
      <w:r>
        <w:rPr/>
        <w:t>and</w:t>
      </w:r>
      <w:r>
        <w:rPr>
          <w:spacing w:val="-28"/>
        </w:rPr>
        <w:t> </w:t>
      </w:r>
      <w:r>
        <w:rPr/>
        <w:t>Shirley</w:t>
      </w:r>
      <w:r>
        <w:rPr>
          <w:spacing w:val="-27"/>
        </w:rPr>
        <w:t> </w:t>
      </w:r>
      <w:r>
        <w:rPr/>
        <w:t>[</w:t>
      </w:r>
      <w:hyperlink w:history="true" w:anchor="_bookmark0">
        <w:r>
          <w:rPr>
            <w:color w:val="0000FF"/>
          </w:rPr>
          <w:t>1097</w:t>
        </w:r>
      </w:hyperlink>
      <w:r>
        <w:rPr/>
        <w:t>]</w:t>
      </w:r>
      <w:r>
        <w:rPr>
          <w:spacing w:val="-28"/>
        </w:rPr>
        <w:t> </w:t>
      </w:r>
      <w:r>
        <w:rPr/>
        <w:t>identified</w:t>
      </w:r>
      <w:r>
        <w:rPr>
          <w:spacing w:val="-28"/>
        </w:rPr>
        <w:t> </w:t>
      </w:r>
      <w:r>
        <w:rPr/>
        <w:t>several</w:t>
      </w:r>
      <w:r>
        <w:rPr>
          <w:spacing w:val="-28"/>
        </w:rPr>
        <w:t> </w:t>
      </w:r>
      <w:r>
        <w:rPr/>
        <w:t>different</w:t>
      </w:r>
      <w:r>
        <w:rPr>
          <w:spacing w:val="-27"/>
        </w:rPr>
        <w:t> </w:t>
      </w:r>
      <w:r>
        <w:rPr/>
        <w:t>types of</w:t>
      </w:r>
      <w:r>
        <w:rPr>
          <w:spacing w:val="-15"/>
        </w:rPr>
        <w:t> </w:t>
      </w:r>
      <w:r>
        <w:rPr/>
        <w:t>impostors</w:t>
      </w:r>
      <w:r>
        <w:rPr>
          <w:spacing w:val="-14"/>
        </w:rPr>
        <w:t> </w:t>
      </w:r>
      <w:r>
        <w:rPr/>
        <w:t>back</w:t>
      </w:r>
      <w:r>
        <w:rPr>
          <w:spacing w:val="-14"/>
        </w:rPr>
        <w:t> </w:t>
      </w:r>
      <w:r>
        <w:rPr/>
        <w:t>in</w:t>
      </w:r>
      <w:r>
        <w:rPr>
          <w:spacing w:val="-14"/>
        </w:rPr>
        <w:t> </w:t>
      </w:r>
      <w:r>
        <w:rPr/>
        <w:t>1995,</w:t>
      </w:r>
      <w:r>
        <w:rPr>
          <w:spacing w:val="-13"/>
        </w:rPr>
        <w:t> </w:t>
      </w:r>
      <w:r>
        <w:rPr/>
        <w:t>including</w:t>
      </w:r>
      <w:r>
        <w:rPr>
          <w:spacing w:val="-15"/>
        </w:rPr>
        <w:t> </w:t>
      </w:r>
      <w:r>
        <w:rPr/>
        <w:t>the</w:t>
      </w:r>
      <w:r>
        <w:rPr>
          <w:spacing w:val="-14"/>
        </w:rPr>
        <w:t> </w:t>
      </w:r>
      <w:r>
        <w:rPr/>
        <w:t>one</w:t>
      </w:r>
      <w:r>
        <w:rPr>
          <w:spacing w:val="-14"/>
        </w:rPr>
        <w:t> </w:t>
      </w:r>
      <w:r>
        <w:rPr/>
        <w:t>presented</w:t>
      </w:r>
      <w:r>
        <w:rPr>
          <w:spacing w:val="-14"/>
        </w:rPr>
        <w:t> </w:t>
      </w:r>
      <w:r>
        <w:rPr/>
        <w:t>in</w:t>
      </w:r>
      <w:r>
        <w:rPr>
          <w:spacing w:val="-14"/>
        </w:rPr>
        <w:t> </w:t>
      </w:r>
      <w:r>
        <w:rPr/>
        <w:t>this</w:t>
      </w:r>
      <w:r>
        <w:rPr>
          <w:spacing w:val="-15"/>
        </w:rPr>
        <w:t> </w:t>
      </w:r>
      <w:r>
        <w:rPr/>
        <w:t>section.</w:t>
      </w:r>
      <w:r>
        <w:rPr>
          <w:spacing w:val="6"/>
        </w:rPr>
        <w:t> </w:t>
      </w:r>
      <w:r>
        <w:rPr/>
        <w:t>Since</w:t>
      </w:r>
      <w:r>
        <w:rPr>
          <w:spacing w:val="-15"/>
        </w:rPr>
        <w:t> </w:t>
      </w:r>
      <w:r>
        <w:rPr/>
        <w:t>that</w:t>
      </w:r>
      <w:r>
        <w:rPr>
          <w:spacing w:val="-14"/>
        </w:rPr>
        <w:t> </w:t>
      </w:r>
      <w:r>
        <w:rPr/>
        <w:t>time, the</w:t>
      </w:r>
      <w:r>
        <w:rPr>
          <w:spacing w:val="6"/>
        </w:rPr>
        <w:t> </w:t>
      </w:r>
      <w:r>
        <w:rPr/>
        <w:t>definition</w:t>
      </w:r>
      <w:r>
        <w:rPr>
          <w:spacing w:val="7"/>
        </w:rPr>
        <w:t> </w:t>
      </w:r>
      <w:r>
        <w:rPr/>
        <w:t>of</w:t>
      </w:r>
      <w:r>
        <w:rPr>
          <w:spacing w:val="6"/>
        </w:rPr>
        <w:t> </w:t>
      </w:r>
      <w:r>
        <w:rPr/>
        <w:t>an</w:t>
      </w:r>
      <w:r>
        <w:rPr>
          <w:spacing w:val="7"/>
        </w:rPr>
        <w:t> </w:t>
      </w:r>
      <w:r>
        <w:rPr/>
        <w:t>impostor</w:t>
      </w:r>
      <w:r>
        <w:rPr>
          <w:spacing w:val="6"/>
        </w:rPr>
        <w:t> </w:t>
      </w:r>
      <w:r>
        <w:rPr/>
        <w:t>has</w:t>
      </w:r>
      <w:r>
        <w:rPr>
          <w:spacing w:val="7"/>
        </w:rPr>
        <w:t> </w:t>
      </w:r>
      <w:r>
        <w:rPr/>
        <w:t>narrowed</w:t>
      </w:r>
      <w:r>
        <w:rPr>
          <w:spacing w:val="6"/>
        </w:rPr>
        <w:t> </w:t>
      </w:r>
      <w:r>
        <w:rPr/>
        <w:t>to</w:t>
      </w:r>
      <w:r>
        <w:rPr>
          <w:spacing w:val="7"/>
        </w:rPr>
        <w:t> </w:t>
      </w:r>
      <w:r>
        <w:rPr/>
        <w:t>the</w:t>
      </w:r>
      <w:r>
        <w:rPr>
          <w:spacing w:val="6"/>
        </w:rPr>
        <w:t> </w:t>
      </w:r>
      <w:r>
        <w:rPr/>
        <w:t>one</w:t>
      </w:r>
      <w:r>
        <w:rPr>
          <w:spacing w:val="7"/>
        </w:rPr>
        <w:t> </w:t>
      </w:r>
      <w:r>
        <w:rPr>
          <w:spacing w:val="-3"/>
        </w:rPr>
        <w:t>we</w:t>
      </w:r>
      <w:r>
        <w:rPr>
          <w:spacing w:val="6"/>
        </w:rPr>
        <w:t> </w:t>
      </w:r>
      <w:r>
        <w:rPr/>
        <w:t>use</w:t>
      </w:r>
      <w:r>
        <w:rPr>
          <w:spacing w:val="7"/>
        </w:rPr>
        <w:t> </w:t>
      </w:r>
      <w:r>
        <w:rPr/>
        <w:t>here</w:t>
      </w:r>
      <w:r>
        <w:rPr>
          <w:spacing w:val="7"/>
        </w:rPr>
        <w:t> </w:t>
      </w:r>
      <w:r>
        <w:rPr/>
        <w:t>[</w:t>
      </w:r>
      <w:hyperlink w:history="true" w:anchor="_bookmark0">
        <w:r>
          <w:rPr>
            <w:color w:val="0000FF"/>
          </w:rPr>
          <w:t>482</w:t>
        </w:r>
      </w:hyperlink>
      <w:r>
        <w:rPr/>
        <w:t>].</w:t>
      </w:r>
    </w:p>
    <w:p>
      <w:pPr>
        <w:pStyle w:val="BodyText"/>
        <w:spacing w:line="252" w:lineRule="auto" w:before="4"/>
        <w:ind w:left="943" w:right="441" w:firstLine="298"/>
        <w:jc w:val="both"/>
      </w:pPr>
      <w:r>
        <w:rPr/>
        <w:t>The</w:t>
      </w:r>
      <w:r>
        <w:rPr>
          <w:spacing w:val="-20"/>
        </w:rPr>
        <w:t> </w:t>
      </w:r>
      <w:r>
        <w:rPr/>
        <w:t>impostor</w:t>
      </w:r>
      <w:r>
        <w:rPr>
          <w:spacing w:val="-20"/>
        </w:rPr>
        <w:t> </w:t>
      </w:r>
      <w:r>
        <w:rPr/>
        <w:t>image</w:t>
      </w:r>
      <w:r>
        <w:rPr>
          <w:spacing w:val="-20"/>
        </w:rPr>
        <w:t> </w:t>
      </w:r>
      <w:r>
        <w:rPr/>
        <w:t>is</w:t>
      </w:r>
      <w:r>
        <w:rPr>
          <w:spacing w:val="-20"/>
        </w:rPr>
        <w:t> </w:t>
      </w:r>
      <w:r>
        <w:rPr/>
        <w:t>opaque</w:t>
      </w:r>
      <w:r>
        <w:rPr>
          <w:spacing w:val="-19"/>
        </w:rPr>
        <w:t> </w:t>
      </w:r>
      <w:r>
        <w:rPr/>
        <w:t>where</w:t>
      </w:r>
      <w:r>
        <w:rPr>
          <w:spacing w:val="-20"/>
        </w:rPr>
        <w:t> </w:t>
      </w:r>
      <w:r>
        <w:rPr/>
        <w:t>the</w:t>
      </w:r>
      <w:r>
        <w:rPr>
          <w:spacing w:val="-20"/>
        </w:rPr>
        <w:t> </w:t>
      </w:r>
      <w:r>
        <w:rPr/>
        <w:t>object</w:t>
      </w:r>
      <w:r>
        <w:rPr>
          <w:spacing w:val="-20"/>
        </w:rPr>
        <w:t> </w:t>
      </w:r>
      <w:r>
        <w:rPr/>
        <w:t>is</w:t>
      </w:r>
      <w:r>
        <w:rPr>
          <w:spacing w:val="-20"/>
        </w:rPr>
        <w:t> </w:t>
      </w:r>
      <w:r>
        <w:rPr/>
        <w:t>present;</w:t>
      </w:r>
      <w:r>
        <w:rPr>
          <w:spacing w:val="-16"/>
        </w:rPr>
        <w:t> </w:t>
      </w:r>
      <w:r>
        <w:rPr/>
        <w:t>everywhere</w:t>
      </w:r>
      <w:r>
        <w:rPr>
          <w:spacing w:val="-20"/>
        </w:rPr>
        <w:t> </w:t>
      </w:r>
      <w:r>
        <w:rPr/>
        <w:t>else</w:t>
      </w:r>
      <w:r>
        <w:rPr>
          <w:spacing w:val="-19"/>
        </w:rPr>
        <w:t> </w:t>
      </w:r>
      <w:r>
        <w:rPr/>
        <w:t>it</w:t>
      </w:r>
      <w:r>
        <w:rPr>
          <w:spacing w:val="-20"/>
        </w:rPr>
        <w:t> </w:t>
      </w:r>
      <w:r>
        <w:rPr/>
        <w:t>is</w:t>
      </w:r>
      <w:r>
        <w:rPr>
          <w:spacing w:val="-20"/>
        </w:rPr>
        <w:t> </w:t>
      </w:r>
      <w:r>
        <w:rPr/>
        <w:t>fully transparent. It can </w:t>
      </w:r>
      <w:r>
        <w:rPr>
          <w:spacing w:val="2"/>
        </w:rPr>
        <w:t>be </w:t>
      </w:r>
      <w:r>
        <w:rPr/>
        <w:t>use in several </w:t>
      </w:r>
      <w:r>
        <w:rPr>
          <w:spacing w:val="-3"/>
        </w:rPr>
        <w:t>ways </w:t>
      </w:r>
      <w:r>
        <w:rPr/>
        <w:t>to replace geometric meshes. </w:t>
      </w:r>
      <w:r>
        <w:rPr>
          <w:spacing w:val="-6"/>
        </w:rPr>
        <w:t>For </w:t>
      </w:r>
      <w:r>
        <w:rPr/>
        <w:t>example, imposter images can represent clutter consisting of small static objects [</w:t>
      </w:r>
      <w:hyperlink w:history="true" w:anchor="_bookmark0">
        <w:r>
          <w:rPr>
            <w:color w:val="0000FF"/>
          </w:rPr>
          <w:t>482</w:t>
        </w:r>
      </w:hyperlink>
      <w:r>
        <w:rPr/>
        <w:t>, </w:t>
      </w:r>
      <w:hyperlink w:history="true" w:anchor="_bookmark0">
        <w:r>
          <w:rPr>
            <w:color w:val="0000FF"/>
          </w:rPr>
          <w:t>1109</w:t>
        </w:r>
      </w:hyperlink>
      <w:r>
        <w:rPr/>
        <w:t>]. Impostors are useful for rendering distant objects </w:t>
      </w:r>
      <w:r>
        <w:rPr>
          <w:spacing w:val="-3"/>
        </w:rPr>
        <w:t>rapidly, </w:t>
      </w:r>
      <w:r>
        <w:rPr/>
        <w:t>since a complex model is simplified to a single image. A different approach is to instead use a minimal level of detail</w:t>
      </w:r>
      <w:r>
        <w:rPr>
          <w:spacing w:val="-27"/>
        </w:rPr>
        <w:t> </w:t>
      </w:r>
      <w:r>
        <w:rPr/>
        <w:t>model</w:t>
      </w:r>
      <w:r>
        <w:rPr>
          <w:spacing w:val="-27"/>
        </w:rPr>
        <w:t> </w:t>
      </w:r>
      <w:r>
        <w:rPr/>
        <w:t>(</w:t>
      </w:r>
      <w:hyperlink w:history="true" w:anchor="_bookmark0">
        <w:r>
          <w:rPr>
            <w:color w:val="0000FF"/>
          </w:rPr>
          <w:t>Section</w:t>
        </w:r>
        <w:r>
          <w:rPr>
            <w:color w:val="0000FF"/>
            <w:spacing w:val="-26"/>
          </w:rPr>
          <w:t> </w:t>
        </w:r>
        <w:r>
          <w:rPr>
            <w:color w:val="0000FF"/>
          </w:rPr>
          <w:t>19.9</w:t>
        </w:r>
      </w:hyperlink>
      <w:r>
        <w:rPr/>
        <w:t>).</w:t>
      </w:r>
      <w:r>
        <w:rPr>
          <w:spacing w:val="-11"/>
        </w:rPr>
        <w:t> </w:t>
      </w:r>
      <w:r>
        <w:rPr>
          <w:spacing w:val="-3"/>
        </w:rPr>
        <w:t>However,</w:t>
      </w:r>
      <w:r>
        <w:rPr>
          <w:spacing w:val="-24"/>
        </w:rPr>
        <w:t> </w:t>
      </w:r>
      <w:r>
        <w:rPr/>
        <w:t>such</w:t>
      </w:r>
      <w:r>
        <w:rPr>
          <w:spacing w:val="-27"/>
        </w:rPr>
        <w:t> </w:t>
      </w:r>
      <w:r>
        <w:rPr/>
        <w:t>simplified</w:t>
      </w:r>
      <w:r>
        <w:rPr>
          <w:spacing w:val="-27"/>
        </w:rPr>
        <w:t> </w:t>
      </w:r>
      <w:r>
        <w:rPr/>
        <w:t>models</w:t>
      </w:r>
      <w:r>
        <w:rPr>
          <w:spacing w:val="-26"/>
        </w:rPr>
        <w:t> </w:t>
      </w:r>
      <w:r>
        <w:rPr/>
        <w:t>often</w:t>
      </w:r>
      <w:r>
        <w:rPr>
          <w:spacing w:val="-27"/>
        </w:rPr>
        <w:t> </w:t>
      </w:r>
      <w:r>
        <w:rPr/>
        <w:t>lose</w:t>
      </w:r>
      <w:r>
        <w:rPr>
          <w:spacing w:val="-26"/>
        </w:rPr>
        <w:t> </w:t>
      </w:r>
      <w:r>
        <w:rPr/>
        <w:t>shape</w:t>
      </w:r>
      <w:r>
        <w:rPr>
          <w:spacing w:val="-27"/>
        </w:rPr>
        <w:t> </w:t>
      </w:r>
      <w:r>
        <w:rPr/>
        <w:t>and</w:t>
      </w:r>
      <w:r>
        <w:rPr>
          <w:spacing w:val="-27"/>
        </w:rPr>
        <w:t> </w:t>
      </w:r>
      <w:r>
        <w:rPr/>
        <w:t>color information.</w:t>
      </w:r>
      <w:r>
        <w:rPr>
          <w:spacing w:val="6"/>
        </w:rPr>
        <w:t> </w:t>
      </w:r>
      <w:r>
        <w:rPr/>
        <w:t>Impostors</w:t>
      </w:r>
      <w:r>
        <w:rPr>
          <w:spacing w:val="-7"/>
        </w:rPr>
        <w:t> </w:t>
      </w:r>
      <w:r>
        <w:rPr/>
        <w:t>do</w:t>
      </w:r>
      <w:r>
        <w:rPr>
          <w:spacing w:val="-8"/>
        </w:rPr>
        <w:t> </w:t>
      </w:r>
      <w:r>
        <w:rPr/>
        <w:t>not</w:t>
      </w:r>
      <w:r>
        <w:rPr>
          <w:spacing w:val="-7"/>
        </w:rPr>
        <w:t> </w:t>
      </w:r>
      <w:r>
        <w:rPr>
          <w:spacing w:val="-3"/>
        </w:rPr>
        <w:t>have</w:t>
      </w:r>
      <w:r>
        <w:rPr>
          <w:spacing w:val="-7"/>
        </w:rPr>
        <w:t> </w:t>
      </w:r>
      <w:r>
        <w:rPr/>
        <w:t>this</w:t>
      </w:r>
      <w:r>
        <w:rPr>
          <w:spacing w:val="-7"/>
        </w:rPr>
        <w:t> </w:t>
      </w:r>
      <w:r>
        <w:rPr/>
        <w:t>disadvantage,</w:t>
      </w:r>
      <w:r>
        <w:rPr>
          <w:spacing w:val="-8"/>
        </w:rPr>
        <w:t> </w:t>
      </w:r>
      <w:r>
        <w:rPr/>
        <w:t>since</w:t>
      </w:r>
      <w:r>
        <w:rPr>
          <w:spacing w:val="-7"/>
        </w:rPr>
        <w:t> </w:t>
      </w:r>
      <w:r>
        <w:rPr/>
        <w:t>the</w:t>
      </w:r>
      <w:r>
        <w:rPr>
          <w:spacing w:val="-7"/>
        </w:rPr>
        <w:t> </w:t>
      </w:r>
      <w:r>
        <w:rPr/>
        <w:t>image</w:t>
      </w:r>
      <w:r>
        <w:rPr>
          <w:spacing w:val="-7"/>
        </w:rPr>
        <w:t> </w:t>
      </w:r>
      <w:r>
        <w:rPr/>
        <w:t>generated</w:t>
      </w:r>
      <w:r>
        <w:rPr>
          <w:spacing w:val="-8"/>
        </w:rPr>
        <w:t> </w:t>
      </w:r>
      <w:r>
        <w:rPr/>
        <w:t>can </w:t>
      </w:r>
      <w:r>
        <w:rPr>
          <w:spacing w:val="2"/>
        </w:rPr>
        <w:t>be</w:t>
      </w:r>
      <w:r>
        <w:rPr>
          <w:spacing w:val="-21"/>
        </w:rPr>
        <w:t> </w:t>
      </w:r>
      <w:r>
        <w:rPr/>
        <w:t>made</w:t>
      </w:r>
      <w:r>
        <w:rPr>
          <w:spacing w:val="-20"/>
        </w:rPr>
        <w:t> </w:t>
      </w:r>
      <w:r>
        <w:rPr/>
        <w:t>to</w:t>
      </w:r>
      <w:r>
        <w:rPr>
          <w:spacing w:val="-20"/>
        </w:rPr>
        <w:t> </w:t>
      </w:r>
      <w:r>
        <w:rPr/>
        <w:t>approximately</w:t>
      </w:r>
      <w:r>
        <w:rPr>
          <w:spacing w:val="-20"/>
        </w:rPr>
        <w:t> </w:t>
      </w:r>
      <w:r>
        <w:rPr/>
        <w:t>match</w:t>
      </w:r>
      <w:r>
        <w:rPr>
          <w:spacing w:val="-20"/>
        </w:rPr>
        <w:t> </w:t>
      </w:r>
      <w:r>
        <w:rPr/>
        <w:t>the</w:t>
      </w:r>
      <w:r>
        <w:rPr>
          <w:spacing w:val="-20"/>
        </w:rPr>
        <w:t> </w:t>
      </w:r>
      <w:r>
        <w:rPr/>
        <w:t>display’s</w:t>
      </w:r>
      <w:r>
        <w:rPr>
          <w:spacing w:val="-20"/>
        </w:rPr>
        <w:t> </w:t>
      </w:r>
      <w:r>
        <w:rPr/>
        <w:t>resolution</w:t>
      </w:r>
      <w:r>
        <w:rPr>
          <w:spacing w:val="-20"/>
        </w:rPr>
        <w:t> </w:t>
      </w:r>
      <w:r>
        <w:rPr/>
        <w:t>[</w:t>
      </w:r>
      <w:hyperlink w:history="true" w:anchor="_bookmark0">
        <w:r>
          <w:rPr>
            <w:color w:val="0000FF"/>
          </w:rPr>
          <w:t>30</w:t>
        </w:r>
      </w:hyperlink>
      <w:r>
        <w:rPr/>
        <w:t>,</w:t>
      </w:r>
      <w:r>
        <w:rPr>
          <w:spacing w:val="-20"/>
        </w:rPr>
        <w:t> </w:t>
      </w:r>
      <w:hyperlink w:history="true" w:anchor="_bookmark0">
        <w:r>
          <w:rPr>
            <w:color w:val="0000FF"/>
          </w:rPr>
          <w:t>1892</w:t>
        </w:r>
      </w:hyperlink>
      <w:r>
        <w:rPr/>
        <w:t>].</w:t>
      </w:r>
      <w:r>
        <w:rPr>
          <w:spacing w:val="-3"/>
        </w:rPr>
        <w:t> </w:t>
      </w:r>
      <w:r>
        <w:rPr/>
        <w:t>Another</w:t>
      </w:r>
      <w:r>
        <w:rPr>
          <w:spacing w:val="-20"/>
        </w:rPr>
        <w:t> </w:t>
      </w:r>
      <w:r>
        <w:rPr/>
        <w:t>situation in which impostors can </w:t>
      </w:r>
      <w:r>
        <w:rPr>
          <w:spacing w:val="2"/>
        </w:rPr>
        <w:t>be </w:t>
      </w:r>
      <w:r>
        <w:rPr/>
        <w:t>used is for objects located close to the viewer that expose the</w:t>
      </w:r>
      <w:r>
        <w:rPr>
          <w:spacing w:val="14"/>
        </w:rPr>
        <w:t> </w:t>
      </w:r>
      <w:r>
        <w:rPr/>
        <w:t>same</w:t>
      </w:r>
      <w:r>
        <w:rPr>
          <w:spacing w:val="15"/>
        </w:rPr>
        <w:t> </w:t>
      </w:r>
      <w:r>
        <w:rPr/>
        <w:t>side</w:t>
      </w:r>
      <w:r>
        <w:rPr>
          <w:spacing w:val="15"/>
        </w:rPr>
        <w:t> </w:t>
      </w:r>
      <w:r>
        <w:rPr/>
        <w:t>to</w:t>
      </w:r>
      <w:r>
        <w:rPr>
          <w:spacing w:val="15"/>
        </w:rPr>
        <w:t> </w:t>
      </w:r>
      <w:r>
        <w:rPr/>
        <w:t>the</w:t>
      </w:r>
      <w:r>
        <w:rPr>
          <w:spacing w:val="15"/>
        </w:rPr>
        <w:t> </w:t>
      </w:r>
      <w:r>
        <w:rPr/>
        <w:t>viewer</w:t>
      </w:r>
      <w:r>
        <w:rPr>
          <w:spacing w:val="15"/>
        </w:rPr>
        <w:t> </w:t>
      </w:r>
      <w:r>
        <w:rPr/>
        <w:t>as</w:t>
      </w:r>
      <w:r>
        <w:rPr>
          <w:spacing w:val="15"/>
        </w:rPr>
        <w:t> </w:t>
      </w:r>
      <w:r>
        <w:rPr/>
        <w:t>they</w:t>
      </w:r>
      <w:r>
        <w:rPr>
          <w:spacing w:val="15"/>
        </w:rPr>
        <w:t> </w:t>
      </w:r>
      <w:r>
        <w:rPr>
          <w:spacing w:val="-3"/>
        </w:rPr>
        <w:t>move</w:t>
      </w:r>
      <w:r>
        <w:rPr>
          <w:spacing w:val="15"/>
        </w:rPr>
        <w:t> </w:t>
      </w:r>
      <w:r>
        <w:rPr/>
        <w:t>[</w:t>
      </w:r>
      <w:hyperlink w:history="true" w:anchor="_bookmark0">
        <w:r>
          <w:rPr>
            <w:color w:val="0000FF"/>
          </w:rPr>
          <w:t>1549</w:t>
        </w:r>
      </w:hyperlink>
      <w:r>
        <w:rPr/>
        <w:t>].</w:t>
      </w:r>
    </w:p>
    <w:p>
      <w:pPr>
        <w:pStyle w:val="BodyText"/>
        <w:spacing w:line="252" w:lineRule="auto" w:before="5"/>
        <w:ind w:left="943" w:right="441" w:firstLine="298"/>
        <w:jc w:val="both"/>
      </w:pPr>
      <w:r>
        <w:rPr/>
        <w:t>Before</w:t>
      </w:r>
      <w:r>
        <w:rPr>
          <w:spacing w:val="-5"/>
        </w:rPr>
        <w:t> </w:t>
      </w:r>
      <w:r>
        <w:rPr/>
        <w:t>rendering</w:t>
      </w:r>
      <w:r>
        <w:rPr>
          <w:spacing w:val="-4"/>
        </w:rPr>
        <w:t> </w:t>
      </w:r>
      <w:r>
        <w:rPr/>
        <w:t>the</w:t>
      </w:r>
      <w:r>
        <w:rPr>
          <w:spacing w:val="-4"/>
        </w:rPr>
        <w:t> </w:t>
      </w:r>
      <w:r>
        <w:rPr/>
        <w:t>object</w:t>
      </w:r>
      <w:r>
        <w:rPr>
          <w:spacing w:val="-4"/>
        </w:rPr>
        <w:t> </w:t>
      </w:r>
      <w:r>
        <w:rPr/>
        <w:t>to</w:t>
      </w:r>
      <w:r>
        <w:rPr>
          <w:spacing w:val="-4"/>
        </w:rPr>
        <w:t> </w:t>
      </w:r>
      <w:r>
        <w:rPr/>
        <w:t>create</w:t>
      </w:r>
      <w:r>
        <w:rPr>
          <w:spacing w:val="-5"/>
        </w:rPr>
        <w:t> </w:t>
      </w:r>
      <w:r>
        <w:rPr/>
        <w:t>the</w:t>
      </w:r>
      <w:r>
        <w:rPr>
          <w:spacing w:val="-4"/>
        </w:rPr>
        <w:t> </w:t>
      </w:r>
      <w:r>
        <w:rPr/>
        <w:t>impostor</w:t>
      </w:r>
      <w:r>
        <w:rPr>
          <w:spacing w:val="-4"/>
        </w:rPr>
        <w:t> </w:t>
      </w:r>
      <w:r>
        <w:rPr/>
        <w:t>image,</w:t>
      </w:r>
      <w:r>
        <w:rPr>
          <w:spacing w:val="-3"/>
        </w:rPr>
        <w:t> </w:t>
      </w:r>
      <w:r>
        <w:rPr/>
        <w:t>the</w:t>
      </w:r>
      <w:r>
        <w:rPr>
          <w:spacing w:val="-5"/>
        </w:rPr>
        <w:t> </w:t>
      </w:r>
      <w:r>
        <w:rPr/>
        <w:t>viewer</w:t>
      </w:r>
      <w:r>
        <w:rPr>
          <w:spacing w:val="-4"/>
        </w:rPr>
        <w:t> </w:t>
      </w:r>
      <w:r>
        <w:rPr/>
        <w:t>is</w:t>
      </w:r>
      <w:r>
        <w:rPr>
          <w:spacing w:val="-4"/>
        </w:rPr>
        <w:t> </w:t>
      </w:r>
      <w:r>
        <w:rPr/>
        <w:t>set</w:t>
      </w:r>
      <w:r>
        <w:rPr>
          <w:spacing w:val="-4"/>
        </w:rPr>
        <w:t> </w:t>
      </w:r>
      <w:r>
        <w:rPr/>
        <w:t>to</w:t>
      </w:r>
      <w:r>
        <w:rPr>
          <w:spacing w:val="-4"/>
        </w:rPr>
        <w:t> </w:t>
      </w:r>
      <w:r>
        <w:rPr/>
        <w:t>view the center of the bounding box of the object, and the impostor rectangle is chosen so that</w:t>
      </w:r>
      <w:r>
        <w:rPr>
          <w:spacing w:val="-10"/>
        </w:rPr>
        <w:t> </w:t>
      </w:r>
      <w:r>
        <w:rPr/>
        <w:t>it</w:t>
      </w:r>
      <w:r>
        <w:rPr>
          <w:spacing w:val="-9"/>
        </w:rPr>
        <w:t> </w:t>
      </w:r>
      <w:r>
        <w:rPr/>
        <w:t>points</w:t>
      </w:r>
      <w:r>
        <w:rPr>
          <w:spacing w:val="-9"/>
        </w:rPr>
        <w:t> </w:t>
      </w:r>
      <w:r>
        <w:rPr/>
        <w:t>directly</w:t>
      </w:r>
      <w:r>
        <w:rPr>
          <w:spacing w:val="-9"/>
        </w:rPr>
        <w:t> </w:t>
      </w:r>
      <w:r>
        <w:rPr/>
        <w:t>toward</w:t>
      </w:r>
      <w:r>
        <w:rPr>
          <w:spacing w:val="-9"/>
        </w:rPr>
        <w:t> </w:t>
      </w:r>
      <w:r>
        <w:rPr/>
        <w:t>the</w:t>
      </w:r>
      <w:r>
        <w:rPr>
          <w:spacing w:val="-9"/>
        </w:rPr>
        <w:t> </w:t>
      </w:r>
      <w:r>
        <w:rPr/>
        <w:t>viewpoint</w:t>
      </w:r>
      <w:r>
        <w:rPr>
          <w:spacing w:val="-9"/>
        </w:rPr>
        <w:t> </w:t>
      </w:r>
      <w:r>
        <w:rPr/>
        <w:t>(at</w:t>
      </w:r>
      <w:r>
        <w:rPr>
          <w:spacing w:val="-9"/>
        </w:rPr>
        <w:t> </w:t>
      </w:r>
      <w:r>
        <w:rPr/>
        <w:t>the</w:t>
      </w:r>
      <w:r>
        <w:rPr>
          <w:spacing w:val="-9"/>
        </w:rPr>
        <w:t> </w:t>
      </w:r>
      <w:r>
        <w:rPr/>
        <w:t>left</w:t>
      </w:r>
      <w:r>
        <w:rPr>
          <w:spacing w:val="-9"/>
        </w:rPr>
        <w:t> </w:t>
      </w:r>
      <w:r>
        <w:rPr/>
        <w:t>in</w:t>
      </w:r>
      <w:r>
        <w:rPr>
          <w:spacing w:val="-9"/>
        </w:rPr>
        <w:t> </w:t>
      </w:r>
      <w:hyperlink w:history="true" w:anchor="_bookmark26">
        <w:r>
          <w:rPr>
            <w:color w:val="0000FF"/>
          </w:rPr>
          <w:t>Figure</w:t>
        </w:r>
        <w:r>
          <w:rPr>
            <w:color w:val="0000FF"/>
            <w:spacing w:val="-10"/>
          </w:rPr>
          <w:t> </w:t>
        </w:r>
        <w:r>
          <w:rPr>
            <w:color w:val="0000FF"/>
          </w:rPr>
          <w:t>13.13</w:t>
        </w:r>
      </w:hyperlink>
      <w:r>
        <w:rPr/>
        <w:t>).</w:t>
      </w:r>
      <w:r>
        <w:rPr>
          <w:spacing w:val="21"/>
        </w:rPr>
        <w:t> </w:t>
      </w:r>
      <w:r>
        <w:rPr/>
        <w:t>The</w:t>
      </w:r>
      <w:r>
        <w:rPr>
          <w:spacing w:val="-9"/>
        </w:rPr>
        <w:t> </w:t>
      </w:r>
      <w:r>
        <w:rPr/>
        <w:t>size</w:t>
      </w:r>
      <w:r>
        <w:rPr>
          <w:spacing w:val="-9"/>
        </w:rPr>
        <w:t> </w:t>
      </w:r>
      <w:r>
        <w:rPr/>
        <w:t>of</w:t>
      </w:r>
      <w:r>
        <w:rPr>
          <w:spacing w:val="-9"/>
        </w:rPr>
        <w:t> </w:t>
      </w:r>
      <w:r>
        <w:rPr/>
        <w:t>the</w:t>
      </w:r>
    </w:p>
    <w:p>
      <w:pPr>
        <w:spacing w:after="0" w:line="252" w:lineRule="auto"/>
        <w:jc w:val="both"/>
        <w:sectPr>
          <w:pgSz w:w="12240" w:h="15840"/>
          <w:pgMar w:header="2359" w:footer="0" w:top="2560" w:bottom="280" w:left="1720" w:right="1720"/>
        </w:sectPr>
      </w:pPr>
    </w:p>
    <w:p>
      <w:pPr>
        <w:pStyle w:val="BodyText"/>
      </w:pPr>
    </w:p>
    <w:p>
      <w:pPr>
        <w:pStyle w:val="BodyText"/>
        <w:spacing w:before="9" w:after="1"/>
        <w:rPr>
          <w:sz w:val="13"/>
        </w:rPr>
      </w:pPr>
    </w:p>
    <w:p>
      <w:pPr>
        <w:pStyle w:val="BodyText"/>
        <w:tabs>
          <w:tab w:pos="4278" w:val="left" w:leader="none"/>
        </w:tabs>
        <w:ind w:left="628"/>
      </w:pPr>
      <w:r>
        <w:rPr>
          <w:position w:val="1"/>
        </w:rPr>
        <w:pict>
          <v:group style="width:168.95pt;height:144.65pt;mso-position-horizontal-relative:char;mso-position-vertical-relative:line" coordorigin="0,0" coordsize="3379,2893">
            <v:shape style="position:absolute;left:1063;top:222;width:1868;height:2470" type="#_x0000_t75" stroked="false">
              <v:imagedata r:id="rId106" o:title=""/>
            </v:shape>
            <v:shape style="position:absolute;left:26;top:13;width:3338;height:2849" coordorigin="27,14" coordsize="3338,2849" path="m32,2863l1435,14m34,2857l3365,579m27,2861l3131,2835e" filled="false" stroked="true" strokeweight="1.37802pt" strokecolor="#373535">
              <v:path arrowok="t"/>
              <v:stroke dashstyle="solid"/>
            </v:shape>
            <v:line style="position:absolute" from="32,2863" to="2197,1882" stroked="true" strokeweight=".689011pt" strokecolor="#373535">
              <v:stroke dashstyle="longdash"/>
            </v:line>
            <v:line style="position:absolute" from="2470,1195" to="959,978" stroked="true" strokeweight=".689011pt" strokecolor="#373535">
              <v:stroke dashstyle="solid"/>
            </v:line>
            <v:shape style="position:absolute;left:959;top:978;width:1465;height:1868" coordorigin="959,978" coordsize="1465,1868" path="m959,978l1115,2381,2423,2846e" filled="false" stroked="true" strokeweight=".689011pt" strokecolor="#373535">
              <v:path arrowok="t"/>
              <v:stroke dashstyle="longdash"/>
            </v:shape>
            <v:line style="position:absolute" from="25,2866" to="2111,1630" stroked="true" strokeweight=".344505pt" strokecolor="#373535">
              <v:stroke dashstyle="solid"/>
            </v:line>
            <v:shape style="position:absolute;left:3;top:2811;width:78;height:78" coordorigin="3,2811" coordsize="78,78" path="m38,2811l23,2816,12,2826,5,2839,3,2855,8,2869,18,2881,31,2888,47,2889,61,2885,73,2875,80,2861,81,2846,77,2831,67,2820,53,2813,38,2811xe" filled="true" fillcolor="#373535" stroked="false">
              <v:path arrowok="t"/>
              <v:fill type="solid"/>
            </v:shape>
            <v:shape style="position:absolute;left:3;top:2811;width:78;height:78" coordorigin="3,2811" coordsize="78,78" path="m5,2839l12,2826,23,2816,38,2811,53,2813,67,2820,77,2831,81,2846,80,2861,73,2875,61,2885,47,2889,31,2888,18,2881,8,2869,3,2855,5,2839xe" filled="false" stroked="true" strokeweight=".344505pt" strokecolor="#373535">
              <v:path arrowok="t"/>
              <v:stroke dashstyle="solid"/>
            </v:shape>
            <v:shape style="position:absolute;left:2159;top:1664;width:92;height:64" coordorigin="2159,1664" coordsize="92,64" path="m2159,1664l2226,1728,2251,1665,2159,1664xe" filled="true" fillcolor="#808284" stroked="false">
              <v:path arrowok="t"/>
              <v:fill type="solid"/>
            </v:shape>
            <v:shape style="position:absolute;left:2159;top:1664;width:1024;height:636" coordorigin="2159,1664" coordsize="1024,636" path="m2238,1696l2226,1728,2159,1664,2251,1665,2238,1696,2238,1696xm3183,2239l3111,2272,3044,2291,2983,2299,2926,2296,2874,2284,2825,2264,2779,2236,2736,2202,2695,2163,2656,2119,2617,2073,2579,2025,2542,1975,2503,1926,2464,1878,2423,1832,2380,1790,2334,1752,2285,1720,2233,1694e" filled="false" stroked="true" strokeweight=".689011pt" strokecolor="#808284">
              <v:path arrowok="t"/>
              <v:stroke dashstyle="solid"/>
            </v:shape>
            <v:shape style="position:absolute;left:2074;top:1593;width:74;height:74" coordorigin="2075,1594" coordsize="74,74" path="m2107,1594l2093,1598,2082,1607,2076,1620,2075,1635,2079,1648,2088,1659,2101,1666,2115,1667,2129,1662,2140,1653,2146,1641,2148,1626,2143,1613,2134,1602,2121,1595,2107,1594xe" filled="true" fillcolor="#ee3338" stroked="false">
              <v:path arrowok="t"/>
              <v:fill type="solid"/>
            </v:shape>
            <v:shape style="position:absolute;left:2074;top:1593;width:74;height:74" coordorigin="2075,1594" coordsize="74,74" path="m2146,1641l2140,1653,2129,1662,2115,1667,2101,1666,2088,1659,2079,1648,2075,1635,2076,1620,2082,1607,2093,1598,2107,1594,2121,1595,2134,1602,2143,1613,2148,1626,2146,1641xe" filled="false" stroked="true" strokeweight=".689011pt" strokecolor="#ee3338">
              <v:path arrowok="t"/>
              <v:stroke dashstyle="solid"/>
            </v:shape>
            <v:line style="position:absolute" from="2420,2839" to="2468,1183" stroked="true" strokeweight=".689011pt" strokecolor="#373535">
              <v:stroke dashstyle="solid"/>
            </v:line>
            <v:shape style="position:absolute;left:3229;top:2116;width:112;height:207" type="#_x0000_t202" filled="false" stroked="false">
              <v:textbox inset="0,0,0,0">
                <w:txbxContent>
                  <w:p>
                    <w:pPr>
                      <w:spacing w:line="200" w:lineRule="exact" w:before="0"/>
                      <w:ind w:left="0" w:right="0" w:firstLine="0"/>
                      <w:jc w:val="left"/>
                      <w:rPr>
                        <w:rFonts w:ascii="Times New Roman"/>
                        <w:b/>
                        <w:i/>
                        <w:sz w:val="20"/>
                      </w:rPr>
                    </w:pPr>
                    <w:bookmarkStart w:name="_bookmark26" w:id="29"/>
                    <w:bookmarkEnd w:id="29"/>
                    <w:r>
                      <w:rPr/>
                    </w:r>
                    <w:r>
                      <w:rPr>
                        <w:rFonts w:ascii="Times New Roman"/>
                        <w:b/>
                        <w:i/>
                        <w:color w:val="EE3338"/>
                        <w:w w:val="103"/>
                        <w:sz w:val="20"/>
                      </w:rPr>
                      <w:t>c</w:t>
                    </w:r>
                  </w:p>
                </w:txbxContent>
              </v:textbox>
              <w10:wrap type="none"/>
            </v:shape>
          </v:group>
        </w:pict>
      </w:r>
      <w:r>
        <w:rPr>
          <w:position w:val="1"/>
        </w:rPr>
      </w:r>
      <w:r>
        <w:rPr>
          <w:position w:val="1"/>
        </w:rPr>
        <w:tab/>
      </w:r>
      <w:r>
        <w:rPr/>
        <w:pict>
          <v:group style="width:169.3pt;height:143.35pt;mso-position-horizontal-relative:char;mso-position-vertical-relative:line" coordorigin="0,0" coordsize="3386,2867">
            <v:shape style="position:absolute;left:1299;top:476;width:1522;height:2137" type="#_x0000_t75" stroked="false">
              <v:imagedata r:id="rId107" o:title=""/>
            </v:shape>
            <v:shape style="position:absolute;left:40;top:13;width:3332;height:2809" coordorigin="41,14" coordsize="3332,2809" path="m48,2819l1458,14m48,2819l3372,565m41,2822l3120,2817e" filled="false" stroked="true" strokeweight="1.37802pt" strokecolor="#373535">
              <v:path arrowok="t"/>
              <v:stroke dashstyle="solid"/>
            </v:shape>
            <v:shape style="position:absolute;left:51;top:488;width:1843;height:2337" coordorigin="51,489" coordsize="1843,2337" path="m51,2825l1894,2011m1364,2250l1216,489e" filled="false" stroked="true" strokeweight=".689011pt" strokecolor="#373535">
              <v:path arrowok="t"/>
              <v:stroke dashstyle="longdash"/>
            </v:shape>
            <v:shape style="position:absolute;left:1216;top:488;width:2053;height:2329" coordorigin="1216,489" coordsize="2053,2329" path="m1216,489l3269,626,3063,2818e" filled="false" stroked="true" strokeweight=".689011pt" strokecolor="#373535">
              <v:path arrowok="t"/>
              <v:stroke dashstyle="solid"/>
            </v:shape>
            <v:line style="position:absolute" from="3063,2818" to="1373,2258" stroked="true" strokeweight=".689011pt" strokecolor="#373535">
              <v:stroke dashstyle="longdash"/>
            </v:line>
            <v:line style="position:absolute" from="45,2824" to="2112,1622" stroked="true" strokeweight=".344505pt" strokecolor="#373535">
              <v:stroke dashstyle="solid"/>
            </v:line>
            <v:shape style="position:absolute;left:3;top:2784;width:78;height:78" coordorigin="3,2785" coordsize="78,78" path="m38,2785l24,2789,12,2799,5,2813,3,2828,8,2842,18,2854,31,2861,47,2863,61,2858,73,2848,80,2835,81,2819,77,2805,67,2793,53,2786,38,2785xe" filled="true" fillcolor="#373535" stroked="false">
              <v:path arrowok="t"/>
              <v:fill type="solid"/>
            </v:shape>
            <v:shape style="position:absolute;left:3;top:2784;width:78;height:78" coordorigin="3,2785" coordsize="78,78" path="m5,2813l12,2799,24,2789,38,2785,53,2786,67,2793,77,2805,81,2819,80,2835,73,2848,61,2858,47,2863,31,2861,18,2854,8,2842,3,2828,5,2813xe" filled="false" stroked="true" strokeweight=".344505pt" strokecolor="#373535">
              <v:path arrowok="t"/>
              <v:stroke dashstyle="solid"/>
            </v:shape>
            <v:shape style="position:absolute;left:2070;top:1582;width:78;height:78" coordorigin="2070,1583" coordsize="78,78" path="m2105,1583l2090,1587,2079,1597,2072,1611,2070,1626,2075,1641,2084,1652,2098,1659,2114,1661,2128,1656,2140,1647,2147,1633,2148,1617,2144,1603,2134,1591,2120,1584,2105,1583xe" filled="true" fillcolor="#ffffff" stroked="false">
              <v:path arrowok="t"/>
              <v:fill type="solid"/>
            </v:shape>
            <v:shape style="position:absolute;left:2070;top:1582;width:78;height:78" coordorigin="2070,1583" coordsize="78,78" path="m2072,1611l2079,1597,2090,1587,2105,1583,2120,1584,2134,1591,2144,1603,2148,1617,2147,1633,2140,1647,2128,1656,2114,1661,2098,1659,2084,1652,2075,1641,2070,1626,2072,1611xe" filled="false" stroked="true" strokeweight=".344505pt" strokecolor="#ffffff">
              <v:path arrowok="t"/>
              <v:stroke dashstyle="solid"/>
            </v:shape>
            <v:shape style="position:absolute;left:2072;top:1587;width:74;height:74" coordorigin="2073,1587" coordsize="74,74" path="m2105,1587l2092,1592,2081,1601,2074,1614,2073,1628,2077,1642,2086,1652,2099,1659,2113,1660,2127,1656,2138,1647,2145,1634,2146,1620,2142,1606,2133,1595,2120,1589,2105,1587xe" filled="true" fillcolor="#ee3338" stroked="false">
              <v:path arrowok="t"/>
              <v:fill type="solid"/>
            </v:shape>
            <v:shape style="position:absolute;left:2072;top:1587;width:74;height:74" coordorigin="2073,1587" coordsize="74,74" path="m2145,1634l2138,1647,2127,1656,2113,1660,2099,1659,2086,1652,2077,1642,2073,1628,2074,1614,2081,1601,2092,1592,2105,1587,2120,1589,2133,1595,2142,1606,2146,1620,2145,1634xe" filled="false" stroked="true" strokeweight=".689011pt" strokecolor="#ee3338">
              <v:path arrowok="t"/>
              <v:stroke dashstyle="solid"/>
            </v:shape>
            <v:line style="position:absolute" from="2112,1622" to="1306,2088" stroked="true" strokeweight=".895714pt" strokecolor="#4caf53">
              <v:stroke dashstyle="solid"/>
            </v:line>
            <v:shape style="position:absolute;left:1200;top:2033;width:154;height:116" type="#_x0000_t75" stroked="false">
              <v:imagedata r:id="rId108" o:title=""/>
            </v:shape>
            <v:shape style="position:absolute;left:2184;top:1533;width:112;height:207" type="#_x0000_t202" filled="false" stroked="false">
              <v:textbox inset="0,0,0,0">
                <w:txbxContent>
                  <w:p>
                    <w:pPr>
                      <w:spacing w:line="200" w:lineRule="exact" w:before="0"/>
                      <w:ind w:left="0" w:right="0" w:firstLine="0"/>
                      <w:jc w:val="left"/>
                      <w:rPr>
                        <w:rFonts w:ascii="Times New Roman"/>
                        <w:b/>
                        <w:i/>
                        <w:sz w:val="20"/>
                      </w:rPr>
                    </w:pPr>
                    <w:r>
                      <w:rPr>
                        <w:rFonts w:ascii="Times New Roman"/>
                        <w:b/>
                        <w:i/>
                        <w:color w:val="EE3338"/>
                        <w:w w:val="103"/>
                        <w:sz w:val="20"/>
                      </w:rPr>
                      <w:t>c</w:t>
                    </w:r>
                  </w:p>
                </w:txbxContent>
              </v:textbox>
              <w10:wrap type="none"/>
            </v:shape>
            <v:shape style="position:absolute;left:1572;top:1924;width:112;height:166" type="#_x0000_t202" filled="false" stroked="false">
              <v:textbox inset="0,0,0,0">
                <w:txbxContent>
                  <w:p>
                    <w:pPr>
                      <w:spacing w:line="160" w:lineRule="exact" w:before="0"/>
                      <w:ind w:left="0" w:right="0" w:firstLine="0"/>
                      <w:jc w:val="left"/>
                      <w:rPr>
                        <w:rFonts w:ascii="Times New Roman"/>
                        <w:b/>
                        <w:i/>
                        <w:sz w:val="16"/>
                      </w:rPr>
                    </w:pPr>
                    <w:r>
                      <w:rPr>
                        <w:rFonts w:ascii="Times New Roman"/>
                        <w:b/>
                        <w:i/>
                        <w:color w:val="4CAF53"/>
                        <w:w w:val="103"/>
                        <w:sz w:val="16"/>
                      </w:rPr>
                      <w:t>n</w:t>
                    </w:r>
                  </w:p>
                </w:txbxContent>
              </v:textbox>
              <w10:wrap type="none"/>
            </v:shape>
          </v:group>
        </w:pict>
      </w:r>
      <w:r>
        <w:rPr/>
      </w:r>
    </w:p>
    <w:p>
      <w:pPr>
        <w:pStyle w:val="BodyText"/>
        <w:spacing w:before="9"/>
        <w:rPr>
          <w:sz w:val="12"/>
        </w:rPr>
      </w:pPr>
    </w:p>
    <w:p>
      <w:pPr>
        <w:spacing w:line="211" w:lineRule="auto" w:before="72"/>
        <w:ind w:left="443" w:right="942" w:firstLine="0"/>
        <w:jc w:val="both"/>
        <w:rPr>
          <w:rFonts w:ascii="Palatino Linotype"/>
          <w:sz w:val="16"/>
        </w:rPr>
      </w:pPr>
      <w:r>
        <w:rPr>
          <w:rFonts w:ascii="Arial"/>
          <w:color w:val="2C6362"/>
          <w:w w:val="105"/>
          <w:sz w:val="16"/>
        </w:rPr>
        <w:t>Figure 13.13. </w:t>
      </w:r>
      <w:r>
        <w:rPr>
          <w:rFonts w:ascii="Palatino Linotype"/>
          <w:spacing w:val="-3"/>
          <w:w w:val="105"/>
          <w:sz w:val="16"/>
        </w:rPr>
        <w:t>At </w:t>
      </w:r>
      <w:r>
        <w:rPr>
          <w:rFonts w:ascii="Palatino Linotype"/>
          <w:w w:val="105"/>
          <w:sz w:val="16"/>
        </w:rPr>
        <w:t>the left, an impostor is created of the object viewed from the side </w:t>
      </w:r>
      <w:r>
        <w:rPr>
          <w:rFonts w:ascii="Palatino Linotype"/>
          <w:spacing w:val="-3"/>
          <w:w w:val="105"/>
          <w:sz w:val="16"/>
        </w:rPr>
        <w:t>by </w:t>
      </w:r>
      <w:r>
        <w:rPr>
          <w:rFonts w:ascii="Palatino Linotype"/>
          <w:w w:val="105"/>
          <w:sz w:val="16"/>
        </w:rPr>
        <w:t>the viewing frustum.</w:t>
      </w:r>
      <w:r>
        <w:rPr>
          <w:rFonts w:ascii="Palatino Linotype"/>
          <w:spacing w:val="15"/>
          <w:w w:val="105"/>
          <w:sz w:val="16"/>
        </w:rPr>
        <w:t> </w:t>
      </w:r>
      <w:r>
        <w:rPr>
          <w:rFonts w:ascii="Palatino Linotype"/>
          <w:w w:val="105"/>
          <w:sz w:val="16"/>
        </w:rPr>
        <w:t>The</w:t>
      </w:r>
      <w:r>
        <w:rPr>
          <w:rFonts w:ascii="Palatino Linotype"/>
          <w:spacing w:val="-4"/>
          <w:w w:val="105"/>
          <w:sz w:val="16"/>
        </w:rPr>
        <w:t> </w:t>
      </w:r>
      <w:r>
        <w:rPr>
          <w:rFonts w:ascii="Palatino Linotype"/>
          <w:w w:val="105"/>
          <w:sz w:val="16"/>
        </w:rPr>
        <w:t>view</w:t>
      </w:r>
      <w:r>
        <w:rPr>
          <w:rFonts w:ascii="Palatino Linotype"/>
          <w:spacing w:val="-4"/>
          <w:w w:val="105"/>
          <w:sz w:val="16"/>
        </w:rPr>
        <w:t> </w:t>
      </w:r>
      <w:r>
        <w:rPr>
          <w:rFonts w:ascii="Palatino Linotype"/>
          <w:w w:val="105"/>
          <w:sz w:val="16"/>
        </w:rPr>
        <w:t>direction</w:t>
      </w:r>
      <w:r>
        <w:rPr>
          <w:rFonts w:ascii="Palatino Linotype"/>
          <w:spacing w:val="-4"/>
          <w:w w:val="105"/>
          <w:sz w:val="16"/>
        </w:rPr>
        <w:t> </w:t>
      </w:r>
      <w:r>
        <w:rPr>
          <w:rFonts w:ascii="Palatino Linotype"/>
          <w:w w:val="105"/>
          <w:sz w:val="16"/>
        </w:rPr>
        <w:t>is</w:t>
      </w:r>
      <w:r>
        <w:rPr>
          <w:rFonts w:ascii="Palatino Linotype"/>
          <w:spacing w:val="-4"/>
          <w:w w:val="105"/>
          <w:sz w:val="16"/>
        </w:rPr>
        <w:t> </w:t>
      </w:r>
      <w:r>
        <w:rPr>
          <w:rFonts w:ascii="Palatino Linotype"/>
          <w:w w:val="105"/>
          <w:sz w:val="16"/>
        </w:rPr>
        <w:t>toward</w:t>
      </w:r>
      <w:r>
        <w:rPr>
          <w:rFonts w:ascii="Palatino Linotype"/>
          <w:spacing w:val="-4"/>
          <w:w w:val="105"/>
          <w:sz w:val="16"/>
        </w:rPr>
        <w:t> </w:t>
      </w:r>
      <w:r>
        <w:rPr>
          <w:rFonts w:ascii="Palatino Linotype"/>
          <w:w w:val="105"/>
          <w:sz w:val="16"/>
        </w:rPr>
        <w:t>the</w:t>
      </w:r>
      <w:r>
        <w:rPr>
          <w:rFonts w:ascii="Palatino Linotype"/>
          <w:spacing w:val="-4"/>
          <w:w w:val="105"/>
          <w:sz w:val="16"/>
        </w:rPr>
        <w:t> </w:t>
      </w:r>
      <w:r>
        <w:rPr>
          <w:rFonts w:ascii="Palatino Linotype"/>
          <w:w w:val="105"/>
          <w:sz w:val="16"/>
        </w:rPr>
        <w:t>center,</w:t>
      </w:r>
      <w:r>
        <w:rPr>
          <w:rFonts w:ascii="Palatino Linotype"/>
          <w:spacing w:val="-2"/>
          <w:w w:val="105"/>
          <w:sz w:val="16"/>
        </w:rPr>
        <w:t> </w:t>
      </w:r>
      <w:r>
        <w:rPr>
          <w:rFonts w:ascii="Verdana"/>
          <w:w w:val="105"/>
          <w:sz w:val="16"/>
        </w:rPr>
        <w:t>c</w:t>
      </w:r>
      <w:r>
        <w:rPr>
          <w:rFonts w:ascii="Palatino Linotype"/>
          <w:w w:val="105"/>
          <w:sz w:val="16"/>
        </w:rPr>
        <w:t>,</w:t>
      </w:r>
      <w:r>
        <w:rPr>
          <w:rFonts w:ascii="Palatino Linotype"/>
          <w:spacing w:val="-3"/>
          <w:w w:val="105"/>
          <w:sz w:val="16"/>
        </w:rPr>
        <w:t> </w:t>
      </w:r>
      <w:r>
        <w:rPr>
          <w:rFonts w:ascii="Palatino Linotype"/>
          <w:w w:val="105"/>
          <w:sz w:val="16"/>
        </w:rPr>
        <w:t>of</w:t>
      </w:r>
      <w:r>
        <w:rPr>
          <w:rFonts w:ascii="Palatino Linotype"/>
          <w:spacing w:val="-3"/>
          <w:w w:val="105"/>
          <w:sz w:val="16"/>
        </w:rPr>
        <w:t> </w:t>
      </w:r>
      <w:r>
        <w:rPr>
          <w:rFonts w:ascii="Palatino Linotype"/>
          <w:w w:val="105"/>
          <w:sz w:val="16"/>
        </w:rPr>
        <w:t>the</w:t>
      </w:r>
      <w:r>
        <w:rPr>
          <w:rFonts w:ascii="Palatino Linotype"/>
          <w:spacing w:val="-4"/>
          <w:w w:val="105"/>
          <w:sz w:val="16"/>
        </w:rPr>
        <w:t> </w:t>
      </w:r>
      <w:r>
        <w:rPr>
          <w:rFonts w:ascii="Palatino Linotype"/>
          <w:w w:val="105"/>
          <w:sz w:val="16"/>
        </w:rPr>
        <w:t>object,</w:t>
      </w:r>
      <w:r>
        <w:rPr>
          <w:rFonts w:ascii="Palatino Linotype"/>
          <w:spacing w:val="-2"/>
          <w:w w:val="105"/>
          <w:sz w:val="16"/>
        </w:rPr>
        <w:t> </w:t>
      </w:r>
      <w:r>
        <w:rPr>
          <w:rFonts w:ascii="Palatino Linotype"/>
          <w:w w:val="105"/>
          <w:sz w:val="16"/>
        </w:rPr>
        <w:t>and</w:t>
      </w:r>
      <w:r>
        <w:rPr>
          <w:rFonts w:ascii="Palatino Linotype"/>
          <w:spacing w:val="-4"/>
          <w:w w:val="105"/>
          <w:sz w:val="16"/>
        </w:rPr>
        <w:t> </w:t>
      </w:r>
      <w:r>
        <w:rPr>
          <w:rFonts w:ascii="Palatino Linotype"/>
          <w:w w:val="105"/>
          <w:sz w:val="16"/>
        </w:rPr>
        <w:t>an</w:t>
      </w:r>
      <w:r>
        <w:rPr>
          <w:rFonts w:ascii="Palatino Linotype"/>
          <w:spacing w:val="-4"/>
          <w:w w:val="105"/>
          <w:sz w:val="16"/>
        </w:rPr>
        <w:t> </w:t>
      </w:r>
      <w:r>
        <w:rPr>
          <w:rFonts w:ascii="Palatino Linotype"/>
          <w:w w:val="105"/>
          <w:sz w:val="16"/>
        </w:rPr>
        <w:t>image</w:t>
      </w:r>
      <w:r>
        <w:rPr>
          <w:rFonts w:ascii="Palatino Linotype"/>
          <w:spacing w:val="-4"/>
          <w:w w:val="105"/>
          <w:sz w:val="16"/>
        </w:rPr>
        <w:t> </w:t>
      </w:r>
      <w:r>
        <w:rPr>
          <w:rFonts w:ascii="Palatino Linotype"/>
          <w:w w:val="105"/>
          <w:sz w:val="16"/>
        </w:rPr>
        <w:t>is</w:t>
      </w:r>
      <w:r>
        <w:rPr>
          <w:rFonts w:ascii="Palatino Linotype"/>
          <w:spacing w:val="-4"/>
          <w:w w:val="105"/>
          <w:sz w:val="16"/>
        </w:rPr>
        <w:t> </w:t>
      </w:r>
      <w:r>
        <w:rPr>
          <w:rFonts w:ascii="Palatino Linotype"/>
          <w:w w:val="105"/>
          <w:sz w:val="16"/>
        </w:rPr>
        <w:t>rendered</w:t>
      </w:r>
      <w:r>
        <w:rPr>
          <w:rFonts w:ascii="Palatino Linotype"/>
          <w:spacing w:val="-4"/>
          <w:w w:val="105"/>
          <w:sz w:val="16"/>
        </w:rPr>
        <w:t> </w:t>
      </w:r>
      <w:r>
        <w:rPr>
          <w:rFonts w:ascii="Palatino Linotype"/>
          <w:w w:val="105"/>
          <w:sz w:val="16"/>
        </w:rPr>
        <w:t>and</w:t>
      </w:r>
      <w:r>
        <w:rPr>
          <w:rFonts w:ascii="Palatino Linotype"/>
          <w:spacing w:val="-4"/>
          <w:w w:val="105"/>
          <w:sz w:val="16"/>
        </w:rPr>
        <w:t> </w:t>
      </w:r>
      <w:r>
        <w:rPr>
          <w:rFonts w:ascii="Palatino Linotype"/>
          <w:w w:val="105"/>
          <w:sz w:val="16"/>
        </w:rPr>
        <w:t>used as an impostor texture. This is shown on the right, where the texture is applied to a quadrilateral. The center of the impostor is equal to the center of the object, and the normal (emanating from the center) points directly toward the</w:t>
      </w:r>
      <w:r>
        <w:rPr>
          <w:rFonts w:ascii="Palatino Linotype"/>
          <w:spacing w:val="22"/>
          <w:w w:val="105"/>
          <w:sz w:val="16"/>
        </w:rPr>
        <w:t> </w:t>
      </w:r>
      <w:r>
        <w:rPr>
          <w:rFonts w:ascii="Palatino Linotype"/>
          <w:w w:val="105"/>
          <w:sz w:val="16"/>
        </w:rPr>
        <w:t>viewpoint.</w:t>
      </w:r>
    </w:p>
    <w:p>
      <w:pPr>
        <w:pStyle w:val="BodyText"/>
        <w:rPr>
          <w:rFonts w:ascii="Palatino Linotype"/>
          <w:sz w:val="16"/>
        </w:rPr>
      </w:pPr>
    </w:p>
    <w:p>
      <w:pPr>
        <w:pStyle w:val="BodyText"/>
        <w:spacing w:before="5"/>
        <w:rPr>
          <w:rFonts w:ascii="Palatino Linotype"/>
          <w:sz w:val="14"/>
        </w:rPr>
      </w:pPr>
    </w:p>
    <w:p>
      <w:pPr>
        <w:pStyle w:val="BodyText"/>
        <w:spacing w:line="252" w:lineRule="auto"/>
        <w:ind w:left="443" w:right="941"/>
        <w:jc w:val="both"/>
      </w:pPr>
      <w:r>
        <w:rPr/>
        <w:t>impostor’s quadrilateral is the smallest rectangle containing the projected bounding box of the object. Alpha is cleared to zero, and wherever the object is rendered, alpha is set to 1</w:t>
      </w:r>
      <w:r>
        <w:rPr>
          <w:i/>
        </w:rPr>
        <w:t>.</w:t>
      </w:r>
      <w:r>
        <w:rPr/>
        <w:t>0. The image is then used as a viewpoint-oriented billboard.  See  the right side of </w:t>
      </w:r>
      <w:hyperlink w:history="true" w:anchor="_bookmark26">
        <w:r>
          <w:rPr>
            <w:color w:val="0000FF"/>
          </w:rPr>
          <w:t>Figure 13.13</w:t>
        </w:r>
      </w:hyperlink>
      <w:r>
        <w:rPr/>
        <w:t>. When the camera or the impostor object moves, the resolution of the texture may </w:t>
      </w:r>
      <w:r>
        <w:rPr>
          <w:spacing w:val="2"/>
        </w:rPr>
        <w:t>be </w:t>
      </w:r>
      <w:r>
        <w:rPr/>
        <w:t>magnified, which may break the illusion. Schaufler </w:t>
      </w:r>
      <w:r>
        <w:rPr>
          <w:w w:val="96"/>
        </w:rPr>
        <w:t>an</w:t>
      </w:r>
      <w:r>
        <w:rPr>
          <w:w w:val="96"/>
        </w:rPr>
        <w:t>d</w:t>
      </w:r>
      <w:r>
        <w:rPr/>
        <w:t> </w:t>
      </w:r>
      <w:r>
        <w:rPr>
          <w:spacing w:val="-3"/>
        </w:rPr>
        <w:t> </w:t>
      </w:r>
      <w:r>
        <w:rPr>
          <w:w w:val="98"/>
        </w:rPr>
        <w:t>S</w:t>
      </w:r>
      <w:r>
        <w:rPr>
          <w:w w:val="111"/>
        </w:rPr>
        <w:t>t</w:t>
      </w:r>
      <w:r>
        <w:rPr>
          <w:spacing w:val="-106"/>
          <w:w w:val="96"/>
        </w:rPr>
        <w:t>u</w:t>
      </w:r>
      <w:r>
        <w:rPr>
          <w:spacing w:val="5"/>
          <w:w w:val="99"/>
        </w:rPr>
        <w:t>¨</w:t>
      </w:r>
      <w:r>
        <w:rPr>
          <w:spacing w:val="-1"/>
          <w:w w:val="95"/>
        </w:rPr>
        <w:t>r</w:t>
      </w:r>
      <w:r>
        <w:rPr>
          <w:w w:val="99"/>
        </w:rPr>
        <w:t>z</w:t>
      </w:r>
      <w:r>
        <w:rPr>
          <w:w w:val="96"/>
        </w:rPr>
        <w:t>l</w:t>
      </w:r>
      <w:r>
        <w:rPr>
          <w:w w:val="94"/>
        </w:rPr>
        <w:t>i</w:t>
      </w:r>
      <w:r>
        <w:rPr>
          <w:spacing w:val="-1"/>
          <w:w w:val="93"/>
        </w:rPr>
        <w:t>n</w:t>
      </w:r>
      <w:r>
        <w:rPr>
          <w:w w:val="94"/>
        </w:rPr>
        <w:t>ge</w:t>
      </w:r>
      <w:r>
        <w:rPr>
          <w:w w:val="95"/>
        </w:rPr>
        <w:t>r</w:t>
      </w:r>
      <w:r>
        <w:rPr/>
        <w:t> </w:t>
      </w:r>
      <w:r>
        <w:rPr>
          <w:spacing w:val="-3"/>
        </w:rPr>
        <w:t> </w:t>
      </w:r>
      <w:r>
        <w:rPr>
          <w:w w:val="73"/>
        </w:rPr>
        <w:t>[</w:t>
      </w:r>
      <w:hyperlink w:history="true" w:anchor="_bookmark0">
        <w:r>
          <w:rPr>
            <w:color w:val="0000FF"/>
            <w:w w:val="95"/>
          </w:rPr>
          <w:t>1549</w:t>
        </w:r>
      </w:hyperlink>
      <w:r>
        <w:rPr>
          <w:w w:val="73"/>
        </w:rPr>
        <w:t>]</w:t>
      </w:r>
      <w:r>
        <w:rPr/>
        <w:t> </w:t>
      </w:r>
      <w:r>
        <w:rPr>
          <w:spacing w:val="-3"/>
        </w:rPr>
        <w:t> </w:t>
      </w:r>
      <w:r>
        <w:rPr>
          <w:w w:val="96"/>
        </w:rPr>
        <w:t>p</w:t>
      </w:r>
      <w:r>
        <w:rPr>
          <w:w w:val="95"/>
        </w:rPr>
        <w:t>r</w:t>
      </w:r>
      <w:r>
        <w:rPr>
          <w:w w:val="91"/>
        </w:rPr>
        <w:t>e</w:t>
      </w:r>
      <w:r>
        <w:rPr>
          <w:w w:val="90"/>
        </w:rPr>
        <w:t>s</w:t>
      </w:r>
      <w:r>
        <w:rPr>
          <w:w w:val="91"/>
        </w:rPr>
        <w:t>e</w:t>
      </w:r>
      <w:r>
        <w:rPr>
          <w:spacing w:val="-6"/>
          <w:w w:val="93"/>
        </w:rPr>
        <w:t>n</w:t>
      </w:r>
      <w:r>
        <w:rPr>
          <w:w w:val="111"/>
        </w:rPr>
        <w:t>t</w:t>
      </w:r>
      <w:r>
        <w:rPr/>
        <w:t> </w:t>
      </w:r>
      <w:r>
        <w:rPr>
          <w:spacing w:val="-3"/>
        </w:rPr>
        <w:t> </w:t>
      </w:r>
      <w:r>
        <w:rPr>
          <w:w w:val="95"/>
        </w:rPr>
        <w:t>h</w:t>
      </w:r>
      <w:r>
        <w:rPr>
          <w:w w:val="91"/>
        </w:rPr>
        <w:t>e</w:t>
      </w:r>
      <w:r>
        <w:rPr>
          <w:w w:val="96"/>
        </w:rPr>
        <w:t>u</w:t>
      </w:r>
      <w:r>
        <w:rPr>
          <w:w w:val="95"/>
        </w:rPr>
        <w:t>r</w:t>
      </w:r>
      <w:r>
        <w:rPr>
          <w:w w:val="94"/>
        </w:rPr>
        <w:t>i</w:t>
      </w:r>
      <w:r>
        <w:rPr>
          <w:w w:val="90"/>
        </w:rPr>
        <w:t>s</w:t>
      </w:r>
      <w:r>
        <w:rPr>
          <w:w w:val="111"/>
        </w:rPr>
        <w:t>t</w:t>
      </w:r>
      <w:r>
        <w:rPr>
          <w:w w:val="94"/>
        </w:rPr>
        <w:t>i</w:t>
      </w:r>
      <w:r>
        <w:rPr>
          <w:w w:val="97"/>
        </w:rPr>
        <w:t>c</w:t>
      </w:r>
      <w:r>
        <w:rPr>
          <w:w w:val="90"/>
        </w:rPr>
        <w:t>s</w:t>
      </w:r>
      <w:r>
        <w:rPr/>
        <w:t> </w:t>
      </w:r>
      <w:r>
        <w:rPr>
          <w:spacing w:val="-3"/>
        </w:rPr>
        <w:t> </w:t>
      </w:r>
      <w:r>
        <w:rPr>
          <w:w w:val="111"/>
        </w:rPr>
        <w:t>t</w:t>
      </w:r>
      <w:r>
        <w:rPr>
          <w:w w:val="95"/>
        </w:rPr>
        <w:t>h</w:t>
      </w:r>
      <w:r>
        <w:rPr>
          <w:w w:val="104"/>
        </w:rPr>
        <w:t>at</w:t>
      </w:r>
      <w:r>
        <w:rPr/>
        <w:t> </w:t>
      </w:r>
      <w:r>
        <w:rPr>
          <w:spacing w:val="-3"/>
        </w:rPr>
        <w:t> </w:t>
      </w:r>
      <w:r>
        <w:rPr>
          <w:w w:val="96"/>
        </w:rPr>
        <w:t>d</w:t>
      </w:r>
      <w:r>
        <w:rPr>
          <w:w w:val="91"/>
        </w:rPr>
        <w:t>e</w:t>
      </w:r>
      <w:r>
        <w:rPr>
          <w:w w:val="111"/>
        </w:rPr>
        <w:t>t</w:t>
      </w:r>
      <w:r>
        <w:rPr>
          <w:w w:val="91"/>
        </w:rPr>
        <w:t>e</w:t>
      </w:r>
      <w:r>
        <w:rPr>
          <w:w w:val="95"/>
        </w:rPr>
        <w:t>r</w:t>
      </w:r>
      <w:r>
        <w:rPr>
          <w:w w:val="94"/>
        </w:rPr>
        <w:t>m</w:t>
      </w:r>
      <w:r>
        <w:rPr>
          <w:w w:val="94"/>
        </w:rPr>
        <w:t>i</w:t>
      </w:r>
      <w:r>
        <w:rPr>
          <w:w w:val="93"/>
        </w:rPr>
        <w:t>n</w:t>
      </w:r>
      <w:r>
        <w:rPr>
          <w:w w:val="91"/>
        </w:rPr>
        <w:t>e</w:t>
      </w:r>
      <w:r>
        <w:rPr/>
        <w:t> </w:t>
      </w:r>
      <w:r>
        <w:rPr>
          <w:spacing w:val="-3"/>
        </w:rPr>
        <w:t> </w:t>
      </w:r>
      <w:r>
        <w:rPr>
          <w:w w:val="97"/>
        </w:rPr>
        <w:t>w</w:t>
      </w:r>
      <w:r>
        <w:rPr>
          <w:w w:val="95"/>
        </w:rPr>
        <w:t>h</w:t>
      </w:r>
      <w:r>
        <w:rPr>
          <w:w w:val="91"/>
        </w:rPr>
        <w:t>e</w:t>
      </w:r>
      <w:r>
        <w:rPr>
          <w:w w:val="93"/>
        </w:rPr>
        <w:t>n</w:t>
      </w:r>
      <w:r>
        <w:rPr/>
        <w:t> </w:t>
      </w:r>
      <w:r>
        <w:rPr>
          <w:spacing w:val="-3"/>
        </w:rPr>
        <w:t> </w:t>
      </w:r>
      <w:r>
        <w:rPr>
          <w:w w:val="111"/>
        </w:rPr>
        <w:t>t</w:t>
      </w:r>
      <w:r>
        <w:rPr>
          <w:w w:val="95"/>
        </w:rPr>
        <w:t>h</w:t>
      </w:r>
      <w:r>
        <w:rPr>
          <w:w w:val="91"/>
        </w:rPr>
        <w:t>e</w:t>
      </w:r>
      <w:r>
        <w:rPr/>
        <w:t> </w:t>
      </w:r>
      <w:r>
        <w:rPr>
          <w:spacing w:val="-3"/>
        </w:rPr>
        <w:t> </w:t>
      </w:r>
      <w:r>
        <w:rPr>
          <w:w w:val="94"/>
        </w:rPr>
        <w:t>i</w:t>
      </w:r>
      <w:r>
        <w:rPr>
          <w:w w:val="94"/>
        </w:rPr>
        <w:t>m</w:t>
      </w:r>
      <w:r>
        <w:rPr>
          <w:spacing w:val="5"/>
          <w:w w:val="96"/>
        </w:rPr>
        <w:t>p</w:t>
      </w:r>
      <w:r>
        <w:rPr>
          <w:w w:val="91"/>
        </w:rPr>
        <w:t>os</w:t>
      </w:r>
      <w:r>
        <w:rPr>
          <w:w w:val="111"/>
        </w:rPr>
        <w:t>t</w:t>
      </w:r>
      <w:r>
        <w:rPr>
          <w:w w:val="93"/>
        </w:rPr>
        <w:t>or</w:t>
      </w:r>
      <w:r>
        <w:rPr/>
        <w:t> </w:t>
      </w:r>
      <w:r>
        <w:rPr>
          <w:spacing w:val="-3"/>
        </w:rPr>
        <w:t> </w:t>
      </w:r>
      <w:r>
        <w:rPr>
          <w:w w:val="94"/>
        </w:rPr>
        <w:t>i</w:t>
      </w:r>
      <w:r>
        <w:rPr>
          <w:w w:val="94"/>
        </w:rPr>
        <w:t>m</w:t>
      </w:r>
      <w:r>
        <w:rPr>
          <w:w w:val="96"/>
        </w:rPr>
        <w:t>age </w:t>
      </w:r>
      <w:r>
        <w:rPr/>
        <w:t>needs to </w:t>
      </w:r>
      <w:r>
        <w:rPr>
          <w:spacing w:val="2"/>
        </w:rPr>
        <w:t>be</w:t>
      </w:r>
      <w:r>
        <w:rPr>
          <w:spacing w:val="52"/>
        </w:rPr>
        <w:t> </w:t>
      </w:r>
      <w:r>
        <w:rPr/>
        <w:t>updated.</w:t>
      </w:r>
    </w:p>
    <w:p>
      <w:pPr>
        <w:pStyle w:val="BodyText"/>
        <w:spacing w:line="252" w:lineRule="auto" w:before="4"/>
        <w:ind w:left="443" w:right="941" w:firstLine="298"/>
        <w:jc w:val="both"/>
      </w:pPr>
      <w:r>
        <w:rPr/>
        <w:pict>
          <v:shape style="position:absolute;margin-left:281.362793pt;margin-top:73.379807pt;width:5pt;height:17.3pt;mso-position-horizontal-relative:page;mso-position-vertical-relative:paragraph;z-index:-1674598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62"/>
                    </w:rPr>
                    <w:t>∗</w:t>
                  </w:r>
                </w:p>
              </w:txbxContent>
            </v:textbox>
            <w10:wrap type="none"/>
          </v:shape>
        </w:pict>
      </w:r>
      <w:r>
        <w:rPr>
          <w:spacing w:val="-3"/>
        </w:rPr>
        <w:t>Forsyth </w:t>
      </w:r>
      <w:r>
        <w:rPr/>
        <w:t>[</w:t>
      </w:r>
      <w:hyperlink w:history="true" w:anchor="_bookmark0">
        <w:r>
          <w:rPr>
            <w:color w:val="0000FF"/>
          </w:rPr>
          <w:t>482</w:t>
        </w:r>
      </w:hyperlink>
      <w:r>
        <w:rPr/>
        <w:t>] gives many practical techniques for using impostors in games. </w:t>
      </w:r>
      <w:r>
        <w:rPr>
          <w:spacing w:val="-6"/>
        </w:rPr>
        <w:t>For </w:t>
      </w:r>
      <w:r>
        <w:rPr/>
        <w:t>example, more frequent updating of the objects closer to the viewer or the mouse cursor can improve perceived </w:t>
      </w:r>
      <w:r>
        <w:rPr>
          <w:spacing w:val="-3"/>
        </w:rPr>
        <w:t>quality. </w:t>
      </w:r>
      <w:r>
        <w:rPr/>
        <w:t>When impostors are used for dynamic</w:t>
      </w:r>
      <w:r>
        <w:rPr>
          <w:spacing w:val="-18"/>
        </w:rPr>
        <w:t> </w:t>
      </w:r>
      <w:r>
        <w:rPr/>
        <w:t>objects, he describes a preprocessing technique that determines the largest distance, </w:t>
      </w:r>
      <w:r>
        <w:rPr>
          <w:i/>
        </w:rPr>
        <w:t>d</w:t>
      </w:r>
      <w:r>
        <w:rPr/>
        <w:t>, any vertex </w:t>
      </w:r>
      <w:r>
        <w:rPr>
          <w:spacing w:val="-3"/>
        </w:rPr>
        <w:t>moves </w:t>
      </w:r>
      <w:r>
        <w:rPr/>
        <w:t>during the entire animation. This distance is divided </w:t>
      </w:r>
      <w:r>
        <w:rPr>
          <w:spacing w:val="-3"/>
        </w:rPr>
        <w:t>by  </w:t>
      </w:r>
      <w:r>
        <w:rPr/>
        <w:t>the number  of time steps in the animation, so that ∆ = </w:t>
      </w:r>
      <w:r>
        <w:rPr>
          <w:i/>
        </w:rPr>
        <w:t>d/</w:t>
      </w:r>
      <w:r>
        <w:rPr/>
        <w:t>frames. If an impostor has been used for </w:t>
      </w:r>
      <w:r>
        <w:rPr>
          <w:i/>
        </w:rPr>
        <w:t>n </w:t>
      </w:r>
      <w:r>
        <w:rPr/>
        <w:t>frames without updating, then ∆ </w:t>
      </w:r>
      <w:r>
        <w:rPr>
          <w:i/>
        </w:rPr>
        <w:t>n </w:t>
      </w:r>
      <w:r>
        <w:rPr/>
        <w:t>is projected onto the image plane. If this distance</w:t>
      </w:r>
      <w:r>
        <w:rPr>
          <w:spacing w:val="10"/>
        </w:rPr>
        <w:t> </w:t>
      </w:r>
      <w:r>
        <w:rPr/>
        <w:t>is</w:t>
      </w:r>
      <w:r>
        <w:rPr>
          <w:spacing w:val="10"/>
        </w:rPr>
        <w:t> </w:t>
      </w:r>
      <w:r>
        <w:rPr/>
        <w:t>larger</w:t>
      </w:r>
      <w:r>
        <w:rPr>
          <w:spacing w:val="10"/>
        </w:rPr>
        <w:t> </w:t>
      </w:r>
      <w:r>
        <w:rPr/>
        <w:t>than</w:t>
      </w:r>
      <w:r>
        <w:rPr>
          <w:spacing w:val="10"/>
        </w:rPr>
        <w:t> </w:t>
      </w:r>
      <w:r>
        <w:rPr/>
        <w:t>a</w:t>
      </w:r>
      <w:r>
        <w:rPr>
          <w:spacing w:val="11"/>
        </w:rPr>
        <w:t> </w:t>
      </w:r>
      <w:r>
        <w:rPr/>
        <w:t>threshold</w:t>
      </w:r>
      <w:r>
        <w:rPr>
          <w:spacing w:val="10"/>
        </w:rPr>
        <w:t> </w:t>
      </w:r>
      <w:r>
        <w:rPr/>
        <w:t>set</w:t>
      </w:r>
      <w:r>
        <w:rPr>
          <w:spacing w:val="10"/>
        </w:rPr>
        <w:t> </w:t>
      </w:r>
      <w:r>
        <w:rPr>
          <w:spacing w:val="-3"/>
        </w:rPr>
        <w:t>by</w:t>
      </w:r>
      <w:r>
        <w:rPr>
          <w:spacing w:val="10"/>
        </w:rPr>
        <w:t> </w:t>
      </w:r>
      <w:r>
        <w:rPr/>
        <w:t>the</w:t>
      </w:r>
      <w:r>
        <w:rPr>
          <w:spacing w:val="10"/>
        </w:rPr>
        <w:t> </w:t>
      </w:r>
      <w:r>
        <w:rPr/>
        <w:t>user,</w:t>
      </w:r>
      <w:r>
        <w:rPr>
          <w:spacing w:val="11"/>
        </w:rPr>
        <w:t> </w:t>
      </w:r>
      <w:r>
        <w:rPr/>
        <w:t>the</w:t>
      </w:r>
      <w:r>
        <w:rPr>
          <w:spacing w:val="10"/>
        </w:rPr>
        <w:t> </w:t>
      </w:r>
      <w:r>
        <w:rPr/>
        <w:t>impostor</w:t>
      </w:r>
      <w:r>
        <w:rPr>
          <w:spacing w:val="10"/>
        </w:rPr>
        <w:t> </w:t>
      </w:r>
      <w:r>
        <w:rPr/>
        <w:t>is</w:t>
      </w:r>
      <w:r>
        <w:rPr>
          <w:spacing w:val="10"/>
        </w:rPr>
        <w:t> </w:t>
      </w:r>
      <w:r>
        <w:rPr/>
        <w:t>updated.</w:t>
      </w:r>
    </w:p>
    <w:p>
      <w:pPr>
        <w:pStyle w:val="BodyText"/>
        <w:spacing w:line="252" w:lineRule="auto" w:before="4"/>
        <w:ind w:left="443" w:right="941" w:firstLine="298"/>
        <w:jc w:val="both"/>
      </w:pPr>
      <w:r>
        <w:rPr/>
        <w:t>Mapping the texture onto a rectangle facing the viewer does not always give a convincing</w:t>
      </w:r>
      <w:r>
        <w:rPr>
          <w:spacing w:val="-9"/>
        </w:rPr>
        <w:t> </w:t>
      </w:r>
      <w:r>
        <w:rPr/>
        <w:t>effect.</w:t>
      </w:r>
      <w:r>
        <w:rPr>
          <w:spacing w:val="12"/>
        </w:rPr>
        <w:t> </w:t>
      </w:r>
      <w:r>
        <w:rPr/>
        <w:t>The</w:t>
      </w:r>
      <w:r>
        <w:rPr>
          <w:spacing w:val="-7"/>
        </w:rPr>
        <w:t> </w:t>
      </w:r>
      <w:r>
        <w:rPr/>
        <w:t>problem</w:t>
      </w:r>
      <w:r>
        <w:rPr>
          <w:spacing w:val="-8"/>
        </w:rPr>
        <w:t> </w:t>
      </w:r>
      <w:r>
        <w:rPr/>
        <w:t>is</w:t>
      </w:r>
      <w:r>
        <w:rPr>
          <w:spacing w:val="-7"/>
        </w:rPr>
        <w:t> </w:t>
      </w:r>
      <w:r>
        <w:rPr/>
        <w:t>that</w:t>
      </w:r>
      <w:r>
        <w:rPr>
          <w:spacing w:val="-8"/>
        </w:rPr>
        <w:t> </w:t>
      </w:r>
      <w:r>
        <w:rPr/>
        <w:t>an</w:t>
      </w:r>
      <w:r>
        <w:rPr>
          <w:spacing w:val="-7"/>
        </w:rPr>
        <w:t> </w:t>
      </w:r>
      <w:r>
        <w:rPr/>
        <w:t>impostor</w:t>
      </w:r>
      <w:r>
        <w:rPr>
          <w:spacing w:val="-8"/>
        </w:rPr>
        <w:t> </w:t>
      </w:r>
      <w:r>
        <w:rPr/>
        <w:t>itself</w:t>
      </w:r>
      <w:r>
        <w:rPr>
          <w:spacing w:val="-7"/>
        </w:rPr>
        <w:t> </w:t>
      </w:r>
      <w:r>
        <w:rPr/>
        <w:t>does</w:t>
      </w:r>
      <w:r>
        <w:rPr>
          <w:spacing w:val="-7"/>
        </w:rPr>
        <w:t> </w:t>
      </w:r>
      <w:r>
        <w:rPr/>
        <w:t>not</w:t>
      </w:r>
      <w:r>
        <w:rPr>
          <w:spacing w:val="-8"/>
        </w:rPr>
        <w:t> </w:t>
      </w:r>
      <w:r>
        <w:rPr>
          <w:spacing w:val="-4"/>
        </w:rPr>
        <w:t>have</w:t>
      </w:r>
      <w:r>
        <w:rPr>
          <w:spacing w:val="-7"/>
        </w:rPr>
        <w:t> </w:t>
      </w:r>
      <w:r>
        <w:rPr/>
        <w:t>a</w:t>
      </w:r>
      <w:r>
        <w:rPr>
          <w:spacing w:val="-8"/>
        </w:rPr>
        <w:t> </w:t>
      </w:r>
      <w:r>
        <w:rPr/>
        <w:t>thickness,</w:t>
      </w:r>
      <w:r>
        <w:rPr>
          <w:spacing w:val="-6"/>
        </w:rPr>
        <w:t> </w:t>
      </w:r>
      <w:r>
        <w:rPr/>
        <w:t>so can</w:t>
      </w:r>
      <w:r>
        <w:rPr>
          <w:spacing w:val="-5"/>
        </w:rPr>
        <w:t> </w:t>
      </w:r>
      <w:r>
        <w:rPr/>
        <w:t>show</w:t>
      </w:r>
      <w:r>
        <w:rPr>
          <w:spacing w:val="-4"/>
        </w:rPr>
        <w:t> </w:t>
      </w:r>
      <w:r>
        <w:rPr/>
        <w:t>problems</w:t>
      </w:r>
      <w:r>
        <w:rPr>
          <w:spacing w:val="-4"/>
        </w:rPr>
        <w:t> </w:t>
      </w:r>
      <w:r>
        <w:rPr/>
        <w:t>when</w:t>
      </w:r>
      <w:r>
        <w:rPr>
          <w:spacing w:val="-5"/>
        </w:rPr>
        <w:t> </w:t>
      </w:r>
      <w:r>
        <w:rPr/>
        <w:t>combined</w:t>
      </w:r>
      <w:r>
        <w:rPr>
          <w:spacing w:val="-4"/>
        </w:rPr>
        <w:t> </w:t>
      </w:r>
      <w:r>
        <w:rPr/>
        <w:t>with</w:t>
      </w:r>
      <w:r>
        <w:rPr>
          <w:spacing w:val="-4"/>
        </w:rPr>
        <w:t> </w:t>
      </w:r>
      <w:r>
        <w:rPr/>
        <w:t>real</w:t>
      </w:r>
      <w:r>
        <w:rPr>
          <w:spacing w:val="-5"/>
        </w:rPr>
        <w:t> </w:t>
      </w:r>
      <w:r>
        <w:rPr/>
        <w:t>geometry.</w:t>
      </w:r>
      <w:r>
        <w:rPr>
          <w:spacing w:val="13"/>
        </w:rPr>
        <w:t> </w:t>
      </w:r>
      <w:r>
        <w:rPr/>
        <w:t>See</w:t>
      </w:r>
      <w:r>
        <w:rPr>
          <w:spacing w:val="-4"/>
        </w:rPr>
        <w:t> </w:t>
      </w:r>
      <w:r>
        <w:rPr/>
        <w:t>the</w:t>
      </w:r>
      <w:r>
        <w:rPr>
          <w:spacing w:val="-5"/>
        </w:rPr>
        <w:t> </w:t>
      </w:r>
      <w:r>
        <w:rPr/>
        <w:t>upper</w:t>
      </w:r>
      <w:r>
        <w:rPr>
          <w:spacing w:val="-4"/>
        </w:rPr>
        <w:t> </w:t>
      </w:r>
      <w:r>
        <w:rPr/>
        <w:t>right</w:t>
      </w:r>
      <w:r>
        <w:rPr>
          <w:spacing w:val="-4"/>
        </w:rPr>
        <w:t> </w:t>
      </w:r>
      <w:r>
        <w:rPr/>
        <w:t>image</w:t>
      </w:r>
      <w:r>
        <w:rPr>
          <w:spacing w:val="-4"/>
        </w:rPr>
        <w:t> </w:t>
      </w:r>
      <w:r>
        <w:rPr/>
        <w:t>in </w:t>
      </w:r>
      <w:hyperlink w:history="true" w:anchor="_bookmark29">
        <w:r>
          <w:rPr>
            <w:color w:val="0000FF"/>
          </w:rPr>
          <w:t>Figure 13.16</w:t>
        </w:r>
      </w:hyperlink>
      <w:r>
        <w:rPr/>
        <w:t>. </w:t>
      </w:r>
      <w:r>
        <w:rPr>
          <w:spacing w:val="-3"/>
        </w:rPr>
        <w:t>Forsyth </w:t>
      </w:r>
      <w:r>
        <w:rPr/>
        <w:t>suggests instead projecting the texture along the view</w:t>
      </w:r>
      <w:r>
        <w:rPr>
          <w:spacing w:val="-27"/>
        </w:rPr>
        <w:t> </w:t>
      </w:r>
      <w:r>
        <w:rPr/>
        <w:t>direction onto the bounding box of the object [</w:t>
      </w:r>
      <w:hyperlink w:history="true" w:anchor="_bookmark0">
        <w:r>
          <w:rPr>
            <w:color w:val="0000FF"/>
          </w:rPr>
          <w:t>482</w:t>
        </w:r>
      </w:hyperlink>
      <w:r>
        <w:rPr/>
        <w:t>]. This at least gives the impostor a little geometric</w:t>
      </w:r>
      <w:r>
        <w:rPr>
          <w:spacing w:val="17"/>
        </w:rPr>
        <w:t> </w:t>
      </w:r>
      <w:r>
        <w:rPr/>
        <w:t>presence.</w:t>
      </w:r>
    </w:p>
    <w:p>
      <w:pPr>
        <w:pStyle w:val="BodyText"/>
        <w:spacing w:line="249" w:lineRule="auto" w:before="2"/>
        <w:ind w:left="443" w:right="941" w:firstLine="298"/>
        <w:jc w:val="both"/>
      </w:pPr>
      <w:r>
        <w:rPr/>
        <w:t>Often it is best to just render the geometry when an object moves, and switch to impostors when the object is static [</w:t>
      </w:r>
      <w:hyperlink w:history="true" w:anchor="_bookmark0">
        <w:r>
          <w:rPr>
            <w:color w:val="0000FF"/>
          </w:rPr>
          <w:t>482</w:t>
        </w:r>
      </w:hyperlink>
      <w:r>
        <w:rPr/>
        <w:t>]. </w:t>
      </w:r>
      <w:r>
        <w:rPr>
          <w:spacing w:val="-4"/>
        </w:rPr>
        <w:t>Kavan </w:t>
      </w:r>
      <w:r>
        <w:rPr/>
        <w:t>et al. [</w:t>
      </w:r>
      <w:hyperlink w:history="true" w:anchor="_bookmark0">
        <w:r>
          <w:rPr>
            <w:color w:val="0000FF"/>
          </w:rPr>
          <w:t>874</w:t>
        </w:r>
      </w:hyperlink>
      <w:r>
        <w:rPr/>
        <w:t>] introduce </w:t>
      </w:r>
      <w:r>
        <w:rPr>
          <w:rFonts w:ascii="Times New Roman"/>
          <w:i/>
        </w:rPr>
        <w:t>polypostors</w:t>
      </w:r>
      <w:r>
        <w:rPr/>
        <w:t>,  in</w:t>
      </w:r>
      <w:r>
        <w:rPr>
          <w:spacing w:val="5"/>
        </w:rPr>
        <w:t> </w:t>
      </w:r>
      <w:r>
        <w:rPr/>
        <w:t>which</w:t>
      </w:r>
      <w:r>
        <w:rPr>
          <w:spacing w:val="5"/>
        </w:rPr>
        <w:t> </w:t>
      </w:r>
      <w:r>
        <w:rPr/>
        <w:t>a</w:t>
      </w:r>
      <w:r>
        <w:rPr>
          <w:spacing w:val="5"/>
        </w:rPr>
        <w:t> </w:t>
      </w:r>
      <w:r>
        <w:rPr/>
        <w:t>model</w:t>
      </w:r>
      <w:r>
        <w:rPr>
          <w:spacing w:val="5"/>
        </w:rPr>
        <w:t> </w:t>
      </w:r>
      <w:r>
        <w:rPr/>
        <w:t>of</w:t>
      </w:r>
      <w:r>
        <w:rPr>
          <w:spacing w:val="5"/>
        </w:rPr>
        <w:t> </w:t>
      </w:r>
      <w:r>
        <w:rPr/>
        <w:t>a</w:t>
      </w:r>
      <w:r>
        <w:rPr>
          <w:spacing w:val="5"/>
        </w:rPr>
        <w:t> </w:t>
      </w:r>
      <w:r>
        <w:rPr/>
        <w:t>person</w:t>
      </w:r>
      <w:r>
        <w:rPr>
          <w:spacing w:val="5"/>
        </w:rPr>
        <w:t> </w:t>
      </w:r>
      <w:r>
        <w:rPr/>
        <w:t>is</w:t>
      </w:r>
      <w:r>
        <w:rPr>
          <w:spacing w:val="5"/>
        </w:rPr>
        <w:t> </w:t>
      </w:r>
      <w:r>
        <w:rPr/>
        <w:t>represented</w:t>
      </w:r>
      <w:r>
        <w:rPr>
          <w:spacing w:val="5"/>
        </w:rPr>
        <w:t> </w:t>
      </w:r>
      <w:r>
        <w:rPr>
          <w:spacing w:val="-3"/>
        </w:rPr>
        <w:t>by</w:t>
      </w:r>
      <w:r>
        <w:rPr>
          <w:spacing w:val="5"/>
        </w:rPr>
        <w:t> </w:t>
      </w:r>
      <w:r>
        <w:rPr/>
        <w:t>a</w:t>
      </w:r>
      <w:r>
        <w:rPr>
          <w:spacing w:val="5"/>
        </w:rPr>
        <w:t> </w:t>
      </w:r>
      <w:r>
        <w:rPr/>
        <w:t>set</w:t>
      </w:r>
      <w:r>
        <w:rPr>
          <w:spacing w:val="5"/>
        </w:rPr>
        <w:t> </w:t>
      </w:r>
      <w:r>
        <w:rPr/>
        <w:t>of</w:t>
      </w:r>
      <w:r>
        <w:rPr>
          <w:spacing w:val="5"/>
        </w:rPr>
        <w:t> </w:t>
      </w:r>
      <w:r>
        <w:rPr/>
        <w:t>impostors,</w:t>
      </w:r>
      <w:r>
        <w:rPr>
          <w:spacing w:val="6"/>
        </w:rPr>
        <w:t> </w:t>
      </w:r>
      <w:r>
        <w:rPr/>
        <w:t>one</w:t>
      </w:r>
      <w:r>
        <w:rPr>
          <w:spacing w:val="5"/>
        </w:rPr>
        <w:t> </w:t>
      </w:r>
      <w:r>
        <w:rPr/>
        <w:t>for</w:t>
      </w:r>
      <w:r>
        <w:rPr>
          <w:spacing w:val="5"/>
        </w:rPr>
        <w:t> </w:t>
      </w:r>
      <w:r>
        <w:rPr/>
        <w:t>each</w:t>
      </w:r>
      <w:r>
        <w:rPr>
          <w:spacing w:val="5"/>
        </w:rPr>
        <w:t> </w:t>
      </w:r>
      <w:r>
        <w:rPr/>
        <w:t>limb</w:t>
      </w:r>
    </w:p>
    <w:p>
      <w:pPr>
        <w:spacing w:after="0" w:line="249"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1759"/>
      </w:pPr>
      <w:r>
        <w:rPr/>
        <w:drawing>
          <wp:inline distT="0" distB="0" distL="0" distR="0">
            <wp:extent cx="3742004" cy="3126104"/>
            <wp:effectExtent l="0" t="0" r="0" b="0"/>
            <wp:docPr id="73" name="image93.png"/>
            <wp:cNvGraphicFramePr>
              <a:graphicFrameLocks noChangeAspect="1"/>
            </wp:cNvGraphicFramePr>
            <a:graphic>
              <a:graphicData uri="http://schemas.openxmlformats.org/drawingml/2006/picture">
                <pic:pic>
                  <pic:nvPicPr>
                    <pic:cNvPr id="74" name="image93.png"/>
                    <pic:cNvPicPr/>
                  </pic:nvPicPr>
                  <pic:blipFill>
                    <a:blip r:embed="rId109" cstate="print"/>
                    <a:stretch>
                      <a:fillRect/>
                    </a:stretch>
                  </pic:blipFill>
                  <pic:spPr>
                    <a:xfrm>
                      <a:off x="0" y="0"/>
                      <a:ext cx="3742004" cy="3126104"/>
                    </a:xfrm>
                    <a:prstGeom prst="rect">
                      <a:avLst/>
                    </a:prstGeom>
                  </pic:spPr>
                </pic:pic>
              </a:graphicData>
            </a:graphic>
          </wp:inline>
        </w:drawing>
      </w:r>
      <w:r>
        <w:rPr/>
      </w:r>
    </w:p>
    <w:p>
      <w:pPr>
        <w:pStyle w:val="BodyText"/>
        <w:spacing w:before="8"/>
        <w:rPr>
          <w:sz w:val="6"/>
        </w:rPr>
      </w:pPr>
    </w:p>
    <w:p>
      <w:pPr>
        <w:spacing w:line="216" w:lineRule="auto" w:before="69"/>
        <w:ind w:left="943" w:right="441" w:firstLine="0"/>
        <w:jc w:val="both"/>
        <w:rPr>
          <w:rFonts w:ascii="Times New Roman"/>
          <w:i/>
          <w:sz w:val="16"/>
        </w:rPr>
      </w:pPr>
      <w:r>
        <w:rPr/>
        <w:pict>
          <v:shape style="position:absolute;margin-left:477.851868pt;margin-top:23.960005pt;width:2.4pt;height:13.6pt;mso-position-horizontal-relative:page;mso-position-vertical-relative:paragraph;z-index:-16745472" type="#_x0000_t202" filled="false" stroked="false">
            <v:textbox inset="0,0,0,0">
              <w:txbxContent>
                <w:p>
                  <w:pPr>
                    <w:spacing w:line="160" w:lineRule="exact" w:before="0"/>
                    <w:ind w:left="0" w:right="0" w:firstLine="0"/>
                    <w:jc w:val="left"/>
                    <w:rPr>
                      <w:rFonts w:ascii="Segoe UI Symbol" w:hAnsi="Segoe UI Symbol"/>
                      <w:sz w:val="16"/>
                    </w:rPr>
                  </w:pPr>
                  <w:r>
                    <w:rPr>
                      <w:rFonts w:ascii="Segoe UI Symbol" w:hAnsi="Segoe UI Symbol"/>
                      <w:spacing w:val="-123"/>
                      <w:w w:val="122"/>
                      <w:sz w:val="16"/>
                    </w:rPr>
                    <w:t>Ⓧ</w:t>
                  </w:r>
                </w:p>
              </w:txbxContent>
            </v:textbox>
            <w10:wrap type="none"/>
          </v:shape>
        </w:pict>
      </w:r>
      <w:bookmarkStart w:name="_bookmark27" w:id="30"/>
      <w:bookmarkEnd w:id="30"/>
      <w:r>
        <w:rPr/>
      </w:r>
      <w:r>
        <w:rPr>
          <w:rFonts w:ascii="Arial"/>
          <w:color w:val="2C6362"/>
          <w:w w:val="105"/>
          <w:sz w:val="16"/>
        </w:rPr>
        <w:t>Figure 13.14. </w:t>
      </w:r>
      <w:r>
        <w:rPr>
          <w:rFonts w:ascii="Palatino Linotype"/>
          <w:w w:val="105"/>
          <w:sz w:val="16"/>
        </w:rPr>
        <w:t>An impostor technique in which each separate animated element is represented </w:t>
      </w:r>
      <w:r>
        <w:rPr>
          <w:rFonts w:ascii="Palatino Linotype"/>
          <w:spacing w:val="-3"/>
          <w:w w:val="105"/>
          <w:sz w:val="16"/>
        </w:rPr>
        <w:t>by </w:t>
      </w:r>
      <w:r>
        <w:rPr>
          <w:rFonts w:ascii="Palatino Linotype"/>
          <w:w w:val="105"/>
          <w:sz w:val="16"/>
        </w:rPr>
        <w:t>a set of images. These are rendered in a series of masking and compositing operations that combine</w:t>
      </w:r>
      <w:r>
        <w:rPr>
          <w:rFonts w:ascii="Palatino Linotype"/>
          <w:spacing w:val="-30"/>
          <w:w w:val="105"/>
          <w:sz w:val="16"/>
        </w:rPr>
        <w:t> </w:t>
      </w:r>
      <w:r>
        <w:rPr>
          <w:rFonts w:ascii="Palatino Linotype"/>
          <w:w w:val="105"/>
          <w:sz w:val="16"/>
        </w:rPr>
        <w:t>to form a convincing model for the given view. </w:t>
      </w:r>
      <w:r>
        <w:rPr>
          <w:rFonts w:ascii="Times New Roman"/>
          <w:i/>
          <w:w w:val="105"/>
          <w:sz w:val="16"/>
        </w:rPr>
        <w:t>(Image courtesy of Alejandro </w:t>
      </w:r>
      <w:r>
        <w:rPr>
          <w:rFonts w:ascii="Times New Roman"/>
          <w:i/>
          <w:spacing w:val="-4"/>
          <w:w w:val="105"/>
          <w:sz w:val="16"/>
        </w:rPr>
        <w:t>Beacco, </w:t>
      </w:r>
      <w:r>
        <w:rPr>
          <w:rFonts w:ascii="Times New Roman"/>
          <w:i/>
          <w:w w:val="105"/>
          <w:sz w:val="16"/>
        </w:rPr>
        <w:t>copyright  </w:t>
      </w:r>
      <w:r>
        <w:rPr>
          <w:rFonts w:ascii="Palatino Linotype"/>
          <w:w w:val="105"/>
          <w:sz w:val="16"/>
        </w:rPr>
        <w:t>c </w:t>
      </w:r>
      <w:r>
        <w:rPr>
          <w:rFonts w:ascii="Times New Roman"/>
          <w:i/>
          <w:w w:val="105"/>
          <w:sz w:val="16"/>
        </w:rPr>
        <w:t>2016 </w:t>
      </w:r>
      <w:r>
        <w:rPr>
          <w:rFonts w:ascii="Times New Roman"/>
          <w:i/>
          <w:w w:val="105"/>
          <w:sz w:val="16"/>
        </w:rPr>
        <w:t>John</w:t>
      </w:r>
      <w:r>
        <w:rPr>
          <w:rFonts w:ascii="Times New Roman"/>
          <w:i/>
          <w:spacing w:val="20"/>
          <w:w w:val="105"/>
          <w:sz w:val="16"/>
        </w:rPr>
        <w:t> </w:t>
      </w:r>
      <w:r>
        <w:rPr>
          <w:rFonts w:ascii="Times New Roman"/>
          <w:i/>
          <w:w w:val="105"/>
          <w:sz w:val="16"/>
        </w:rPr>
        <w:t>Wiley</w:t>
      </w:r>
      <w:r>
        <w:rPr>
          <w:rFonts w:ascii="Times New Roman"/>
          <w:i/>
          <w:spacing w:val="21"/>
          <w:w w:val="105"/>
          <w:sz w:val="16"/>
        </w:rPr>
        <w:t> </w:t>
      </w:r>
      <w:r>
        <w:rPr>
          <w:rFonts w:ascii="Times New Roman"/>
          <w:i/>
          <w:w w:val="105"/>
          <w:sz w:val="16"/>
        </w:rPr>
        <w:t>&amp;</w:t>
      </w:r>
      <w:r>
        <w:rPr>
          <w:rFonts w:ascii="Times New Roman"/>
          <w:i/>
          <w:spacing w:val="21"/>
          <w:w w:val="105"/>
          <w:sz w:val="16"/>
        </w:rPr>
        <w:t> </w:t>
      </w:r>
      <w:r>
        <w:rPr>
          <w:rFonts w:ascii="Times New Roman"/>
          <w:i/>
          <w:w w:val="105"/>
          <w:sz w:val="16"/>
        </w:rPr>
        <w:t>Sons,</w:t>
      </w:r>
      <w:r>
        <w:rPr>
          <w:rFonts w:ascii="Times New Roman"/>
          <w:i/>
          <w:spacing w:val="21"/>
          <w:w w:val="105"/>
          <w:sz w:val="16"/>
        </w:rPr>
        <w:t> </w:t>
      </w:r>
      <w:r>
        <w:rPr>
          <w:rFonts w:ascii="Times New Roman"/>
          <w:i/>
          <w:w w:val="105"/>
          <w:sz w:val="16"/>
        </w:rPr>
        <w:t>Ltd.</w:t>
      </w:r>
      <w:r>
        <w:rPr>
          <w:rFonts w:ascii="Times New Roman"/>
          <w:i/>
          <w:spacing w:val="21"/>
          <w:w w:val="105"/>
          <w:sz w:val="16"/>
        </w:rPr>
        <w:t> </w:t>
      </w:r>
      <w:r>
        <w:rPr>
          <w:rFonts w:ascii="Times New Roman"/>
          <w:i/>
          <w:w w:val="105"/>
          <w:sz w:val="16"/>
        </w:rPr>
        <w:t>[</w:t>
      </w:r>
      <w:r>
        <w:rPr>
          <w:rFonts w:ascii="Times New Roman"/>
          <w:i/>
          <w:color w:val="0000FF"/>
          <w:w w:val="105"/>
          <w:sz w:val="16"/>
        </w:rPr>
        <w:t>1</w:t>
      </w:r>
      <w:hyperlink w:history="true" w:anchor="_bookmark0">
        <w:r>
          <w:rPr>
            <w:rFonts w:ascii="Times New Roman"/>
            <w:i/>
            <w:color w:val="0000FF"/>
            <w:w w:val="105"/>
            <w:sz w:val="16"/>
          </w:rPr>
          <w:t>22</w:t>
        </w:r>
      </w:hyperlink>
      <w:r>
        <w:rPr>
          <w:rFonts w:ascii="Times New Roman"/>
          <w:i/>
          <w:w w:val="105"/>
          <w:sz w:val="16"/>
        </w:rPr>
        <w:t>].)</w:t>
      </w:r>
    </w:p>
    <w:p>
      <w:pPr>
        <w:pStyle w:val="BodyText"/>
        <w:rPr>
          <w:rFonts w:ascii="Times New Roman"/>
          <w:i/>
          <w:sz w:val="16"/>
        </w:rPr>
      </w:pPr>
    </w:p>
    <w:p>
      <w:pPr>
        <w:pStyle w:val="BodyText"/>
        <w:spacing w:before="10"/>
        <w:rPr>
          <w:rFonts w:ascii="Times New Roman"/>
          <w:i/>
        </w:rPr>
      </w:pPr>
    </w:p>
    <w:p>
      <w:pPr>
        <w:pStyle w:val="BodyText"/>
        <w:spacing w:line="252" w:lineRule="auto" w:before="1"/>
        <w:ind w:left="943" w:right="441"/>
        <w:jc w:val="both"/>
      </w:pPr>
      <w:r>
        <w:rPr/>
        <w:t>and the trunk. This system tries to strike a balance between pure impostors and pure geometry. Beacco et al. [</w:t>
      </w:r>
      <w:hyperlink w:history="true" w:anchor="_bookmark0">
        <w:r>
          <w:rPr>
            <w:color w:val="0000FF"/>
          </w:rPr>
          <w:t>122</w:t>
        </w:r>
      </w:hyperlink>
      <w:r>
        <w:rPr/>
        <w:t>] describe polypostors and a wide range of other impostor-related</w:t>
      </w:r>
      <w:r>
        <w:rPr>
          <w:spacing w:val="-10"/>
        </w:rPr>
        <w:t> </w:t>
      </w:r>
      <w:r>
        <w:rPr/>
        <w:t>techniques</w:t>
      </w:r>
      <w:r>
        <w:rPr>
          <w:spacing w:val="-9"/>
        </w:rPr>
        <w:t> </w:t>
      </w:r>
      <w:r>
        <w:rPr/>
        <w:t>for</w:t>
      </w:r>
      <w:r>
        <w:rPr>
          <w:spacing w:val="-9"/>
        </w:rPr>
        <w:t> </w:t>
      </w:r>
      <w:r>
        <w:rPr/>
        <w:t>crowd</w:t>
      </w:r>
      <w:r>
        <w:rPr>
          <w:spacing w:val="-9"/>
        </w:rPr>
        <w:t> </w:t>
      </w:r>
      <w:r>
        <w:rPr/>
        <w:t>rendering,</w:t>
      </w:r>
      <w:r>
        <w:rPr>
          <w:spacing w:val="-8"/>
        </w:rPr>
        <w:t> </w:t>
      </w:r>
      <w:r>
        <w:rPr/>
        <w:t>providing</w:t>
      </w:r>
      <w:r>
        <w:rPr>
          <w:spacing w:val="-9"/>
        </w:rPr>
        <w:t> </w:t>
      </w:r>
      <w:r>
        <w:rPr/>
        <w:t>a</w:t>
      </w:r>
      <w:r>
        <w:rPr>
          <w:spacing w:val="-10"/>
        </w:rPr>
        <w:t> </w:t>
      </w:r>
      <w:r>
        <w:rPr/>
        <w:t>detailed</w:t>
      </w:r>
      <w:r>
        <w:rPr>
          <w:spacing w:val="-9"/>
        </w:rPr>
        <w:t> </w:t>
      </w:r>
      <w:r>
        <w:rPr/>
        <w:t>comparison</w:t>
      </w:r>
      <w:r>
        <w:rPr>
          <w:spacing w:val="-9"/>
        </w:rPr>
        <w:t> </w:t>
      </w:r>
      <w:r>
        <w:rPr/>
        <w:t>of the</w:t>
      </w:r>
      <w:r>
        <w:rPr>
          <w:spacing w:val="10"/>
        </w:rPr>
        <w:t> </w:t>
      </w:r>
      <w:r>
        <w:rPr/>
        <w:t>strengths</w:t>
      </w:r>
      <w:r>
        <w:rPr>
          <w:spacing w:val="11"/>
        </w:rPr>
        <w:t> </w:t>
      </w:r>
      <w:r>
        <w:rPr/>
        <w:t>and</w:t>
      </w:r>
      <w:r>
        <w:rPr>
          <w:spacing w:val="11"/>
        </w:rPr>
        <w:t> </w:t>
      </w:r>
      <w:r>
        <w:rPr/>
        <w:t>limitations</w:t>
      </w:r>
      <w:r>
        <w:rPr>
          <w:spacing w:val="11"/>
        </w:rPr>
        <w:t> </w:t>
      </w:r>
      <w:r>
        <w:rPr/>
        <w:t>of</w:t>
      </w:r>
      <w:r>
        <w:rPr>
          <w:spacing w:val="10"/>
        </w:rPr>
        <w:t> </w:t>
      </w:r>
      <w:r>
        <w:rPr/>
        <w:t>each.</w:t>
      </w:r>
      <w:r>
        <w:rPr>
          <w:spacing w:val="31"/>
        </w:rPr>
        <w:t> </w:t>
      </w:r>
      <w:r>
        <w:rPr/>
        <w:t>See</w:t>
      </w:r>
      <w:r>
        <w:rPr>
          <w:spacing w:val="11"/>
        </w:rPr>
        <w:t> </w:t>
      </w:r>
      <w:hyperlink w:history="true" w:anchor="_bookmark27">
        <w:r>
          <w:rPr>
            <w:color w:val="0000FF"/>
          </w:rPr>
          <w:t>Figure</w:t>
        </w:r>
        <w:r>
          <w:rPr>
            <w:color w:val="0000FF"/>
            <w:spacing w:val="10"/>
          </w:rPr>
          <w:t> </w:t>
        </w:r>
        <w:r>
          <w:rPr>
            <w:color w:val="0000FF"/>
          </w:rPr>
          <w:t>13.14</w:t>
        </w:r>
        <w:r>
          <w:rPr>
            <w:color w:val="0000FF"/>
            <w:spacing w:val="11"/>
          </w:rPr>
          <w:t> </w:t>
        </w:r>
      </w:hyperlink>
      <w:r>
        <w:rPr/>
        <w:t>for</w:t>
      </w:r>
      <w:r>
        <w:rPr>
          <w:spacing w:val="11"/>
        </w:rPr>
        <w:t> </w:t>
      </w:r>
      <w:r>
        <w:rPr/>
        <w:t>one</w:t>
      </w:r>
      <w:r>
        <w:rPr>
          <w:spacing w:val="11"/>
        </w:rPr>
        <w:t> </w:t>
      </w:r>
      <w:r>
        <w:rPr/>
        <w:t>example.</w:t>
      </w:r>
    </w:p>
    <w:p>
      <w:pPr>
        <w:pStyle w:val="BodyText"/>
        <w:spacing w:before="1"/>
        <w:rPr>
          <w:sz w:val="19"/>
        </w:rPr>
      </w:pPr>
    </w:p>
    <w:p>
      <w:pPr>
        <w:pStyle w:val="Heading2"/>
        <w:numPr>
          <w:ilvl w:val="2"/>
          <w:numId w:val="1"/>
        </w:numPr>
        <w:tabs>
          <w:tab w:pos="1942" w:val="left" w:leader="none"/>
          <w:tab w:pos="1943" w:val="left" w:leader="none"/>
        </w:tabs>
        <w:spacing w:line="240" w:lineRule="auto" w:before="0" w:after="0"/>
        <w:ind w:left="1942" w:right="0" w:hanging="1000"/>
        <w:jc w:val="left"/>
      </w:pPr>
      <w:r>
        <w:rPr>
          <w:color w:val="98727C"/>
        </w:rPr>
        <w:t>Billboard</w:t>
      </w:r>
      <w:r>
        <w:rPr>
          <w:color w:val="98727C"/>
          <w:spacing w:val="29"/>
        </w:rPr>
        <w:t> </w:t>
      </w:r>
      <w:r>
        <w:rPr>
          <w:color w:val="98727C"/>
        </w:rPr>
        <w:t>Representation</w:t>
      </w:r>
    </w:p>
    <w:p>
      <w:pPr>
        <w:pStyle w:val="BodyText"/>
        <w:spacing w:line="252" w:lineRule="auto" w:before="100"/>
        <w:ind w:left="943" w:right="441"/>
        <w:jc w:val="both"/>
      </w:pPr>
      <w:r>
        <w:rPr/>
        <w:t>A</w:t>
      </w:r>
      <w:r>
        <w:rPr>
          <w:spacing w:val="-16"/>
        </w:rPr>
        <w:t> </w:t>
      </w:r>
      <w:r>
        <w:rPr/>
        <w:t>problem</w:t>
      </w:r>
      <w:r>
        <w:rPr>
          <w:spacing w:val="-15"/>
        </w:rPr>
        <w:t> </w:t>
      </w:r>
      <w:r>
        <w:rPr/>
        <w:t>with</w:t>
      </w:r>
      <w:r>
        <w:rPr>
          <w:spacing w:val="-16"/>
        </w:rPr>
        <w:t> </w:t>
      </w:r>
      <w:r>
        <w:rPr/>
        <w:t>impostors</w:t>
      </w:r>
      <w:r>
        <w:rPr>
          <w:spacing w:val="-15"/>
        </w:rPr>
        <w:t> </w:t>
      </w:r>
      <w:r>
        <w:rPr/>
        <w:t>is</w:t>
      </w:r>
      <w:r>
        <w:rPr>
          <w:spacing w:val="-15"/>
        </w:rPr>
        <w:t> </w:t>
      </w:r>
      <w:r>
        <w:rPr/>
        <w:t>that</w:t>
      </w:r>
      <w:r>
        <w:rPr>
          <w:spacing w:val="-16"/>
        </w:rPr>
        <w:t> </w:t>
      </w:r>
      <w:r>
        <w:rPr/>
        <w:t>the</w:t>
      </w:r>
      <w:r>
        <w:rPr>
          <w:spacing w:val="-15"/>
        </w:rPr>
        <w:t> </w:t>
      </w:r>
      <w:r>
        <w:rPr/>
        <w:t>rendered</w:t>
      </w:r>
      <w:r>
        <w:rPr>
          <w:spacing w:val="-15"/>
        </w:rPr>
        <w:t> </w:t>
      </w:r>
      <w:r>
        <w:rPr/>
        <w:t>image</w:t>
      </w:r>
      <w:r>
        <w:rPr>
          <w:spacing w:val="-16"/>
        </w:rPr>
        <w:t> </w:t>
      </w:r>
      <w:r>
        <w:rPr/>
        <w:t>must</w:t>
      </w:r>
      <w:r>
        <w:rPr>
          <w:spacing w:val="-15"/>
        </w:rPr>
        <w:t> </w:t>
      </w:r>
      <w:r>
        <w:rPr/>
        <w:t>continue</w:t>
      </w:r>
      <w:r>
        <w:rPr>
          <w:spacing w:val="-16"/>
        </w:rPr>
        <w:t> </w:t>
      </w:r>
      <w:r>
        <w:rPr/>
        <w:t>to</w:t>
      </w:r>
      <w:r>
        <w:rPr>
          <w:spacing w:val="-15"/>
        </w:rPr>
        <w:t> </w:t>
      </w:r>
      <w:r>
        <w:rPr/>
        <w:t>face</w:t>
      </w:r>
      <w:r>
        <w:rPr>
          <w:spacing w:val="-15"/>
        </w:rPr>
        <w:t> </w:t>
      </w:r>
      <w:r>
        <w:rPr/>
        <w:t>the</w:t>
      </w:r>
      <w:r>
        <w:rPr>
          <w:spacing w:val="-16"/>
        </w:rPr>
        <w:t> </w:t>
      </w:r>
      <w:r>
        <w:rPr/>
        <w:t>viewer. If</w:t>
      </w:r>
      <w:r>
        <w:rPr>
          <w:spacing w:val="-8"/>
        </w:rPr>
        <w:t> </w:t>
      </w:r>
      <w:r>
        <w:rPr/>
        <w:t>the</w:t>
      </w:r>
      <w:r>
        <w:rPr>
          <w:spacing w:val="-8"/>
        </w:rPr>
        <w:t> </w:t>
      </w:r>
      <w:r>
        <w:rPr/>
        <w:t>distant</w:t>
      </w:r>
      <w:r>
        <w:rPr>
          <w:spacing w:val="-8"/>
        </w:rPr>
        <w:t> </w:t>
      </w:r>
      <w:r>
        <w:rPr/>
        <w:t>object</w:t>
      </w:r>
      <w:r>
        <w:rPr>
          <w:spacing w:val="-8"/>
        </w:rPr>
        <w:t> </w:t>
      </w:r>
      <w:r>
        <w:rPr/>
        <w:t>is</w:t>
      </w:r>
      <w:r>
        <w:rPr>
          <w:spacing w:val="-8"/>
        </w:rPr>
        <w:t> </w:t>
      </w:r>
      <w:r>
        <w:rPr/>
        <w:t>changing</w:t>
      </w:r>
      <w:r>
        <w:rPr>
          <w:spacing w:val="-8"/>
        </w:rPr>
        <w:t> </w:t>
      </w:r>
      <w:r>
        <w:rPr/>
        <w:t>its</w:t>
      </w:r>
      <w:r>
        <w:rPr>
          <w:spacing w:val="-8"/>
        </w:rPr>
        <w:t> </w:t>
      </w:r>
      <w:r>
        <w:rPr/>
        <w:t>orientation,</w:t>
      </w:r>
      <w:r>
        <w:rPr>
          <w:spacing w:val="-7"/>
        </w:rPr>
        <w:t> </w:t>
      </w:r>
      <w:r>
        <w:rPr/>
        <w:t>the</w:t>
      </w:r>
      <w:r>
        <w:rPr>
          <w:spacing w:val="-8"/>
        </w:rPr>
        <w:t> </w:t>
      </w:r>
      <w:r>
        <w:rPr/>
        <w:t>impostor</w:t>
      </w:r>
      <w:r>
        <w:rPr>
          <w:spacing w:val="-8"/>
        </w:rPr>
        <w:t> </w:t>
      </w:r>
      <w:r>
        <w:rPr/>
        <w:t>must</w:t>
      </w:r>
      <w:r>
        <w:rPr>
          <w:spacing w:val="-7"/>
        </w:rPr>
        <w:t> </w:t>
      </w:r>
      <w:r>
        <w:rPr>
          <w:spacing w:val="2"/>
        </w:rPr>
        <w:t>be</w:t>
      </w:r>
      <w:r>
        <w:rPr>
          <w:spacing w:val="-8"/>
        </w:rPr>
        <w:t> </w:t>
      </w:r>
      <w:r>
        <w:rPr/>
        <w:t>recomputed.</w:t>
      </w:r>
      <w:r>
        <w:rPr>
          <w:spacing w:val="12"/>
        </w:rPr>
        <w:t> </w:t>
      </w:r>
      <w:r>
        <w:rPr>
          <w:spacing w:val="-9"/>
        </w:rPr>
        <w:t>To </w:t>
      </w:r>
      <w:r>
        <w:rPr>
          <w:w w:val="94"/>
        </w:rPr>
        <w:t>m</w:t>
      </w:r>
      <w:r>
        <w:rPr>
          <w:spacing w:val="5"/>
          <w:w w:val="92"/>
        </w:rPr>
        <w:t>o</w:t>
      </w:r>
      <w:r>
        <w:rPr>
          <w:w w:val="96"/>
        </w:rPr>
        <w:t>d</w:t>
      </w:r>
      <w:r>
        <w:rPr>
          <w:w w:val="91"/>
        </w:rPr>
        <w:t>e</w:t>
      </w:r>
      <w:r>
        <w:rPr>
          <w:w w:val="96"/>
        </w:rPr>
        <w:t>l</w:t>
      </w:r>
      <w:r>
        <w:rPr>
          <w:spacing w:val="4"/>
        </w:rPr>
        <w:t> </w:t>
      </w:r>
      <w:r>
        <w:rPr>
          <w:w w:val="96"/>
        </w:rPr>
        <w:t>d</w:t>
      </w:r>
      <w:r>
        <w:rPr>
          <w:w w:val="94"/>
        </w:rPr>
        <w:t>i</w:t>
      </w:r>
      <w:r>
        <w:rPr>
          <w:w w:val="90"/>
        </w:rPr>
        <w:t>s</w:t>
      </w:r>
      <w:r>
        <w:rPr>
          <w:w w:val="111"/>
        </w:rPr>
        <w:t>t</w:t>
      </w:r>
      <w:r>
        <w:rPr>
          <w:w w:val="96"/>
        </w:rPr>
        <w:t>a</w:t>
      </w:r>
      <w:r>
        <w:rPr>
          <w:spacing w:val="-6"/>
          <w:w w:val="96"/>
        </w:rPr>
        <w:t>n</w:t>
      </w:r>
      <w:r>
        <w:rPr>
          <w:w w:val="111"/>
        </w:rPr>
        <w:t>t</w:t>
      </w:r>
      <w:r>
        <w:rPr>
          <w:spacing w:val="4"/>
        </w:rPr>
        <w:t> </w:t>
      </w:r>
      <w:r>
        <w:rPr>
          <w:w w:val="95"/>
        </w:rPr>
        <w:t>o</w:t>
      </w:r>
      <w:r>
        <w:rPr>
          <w:spacing w:val="11"/>
          <w:w w:val="95"/>
        </w:rPr>
        <w:t>b</w:t>
      </w:r>
      <w:r>
        <w:rPr>
          <w:w w:val="104"/>
        </w:rPr>
        <w:t>j</w:t>
      </w:r>
      <w:r>
        <w:rPr>
          <w:w w:val="91"/>
        </w:rPr>
        <w:t>e</w:t>
      </w:r>
      <w:r>
        <w:rPr>
          <w:w w:val="97"/>
        </w:rPr>
        <w:t>c</w:t>
      </w:r>
      <w:r>
        <w:rPr>
          <w:w w:val="111"/>
        </w:rPr>
        <w:t>t</w:t>
      </w:r>
      <w:r>
        <w:rPr>
          <w:w w:val="90"/>
        </w:rPr>
        <w:t>s</w:t>
      </w:r>
      <w:r>
        <w:rPr>
          <w:spacing w:val="4"/>
        </w:rPr>
        <w:t> </w:t>
      </w:r>
      <w:r>
        <w:rPr>
          <w:w w:val="111"/>
        </w:rPr>
        <w:t>t</w:t>
      </w:r>
      <w:r>
        <w:rPr>
          <w:w w:val="95"/>
        </w:rPr>
        <w:t>h</w:t>
      </w:r>
      <w:r>
        <w:rPr>
          <w:w w:val="104"/>
        </w:rPr>
        <w:t>at</w:t>
      </w:r>
      <w:r>
        <w:rPr>
          <w:spacing w:val="4"/>
        </w:rPr>
        <w:t> </w:t>
      </w:r>
      <w:r>
        <w:rPr>
          <w:w w:val="97"/>
        </w:rPr>
        <w:t>ar</w:t>
      </w:r>
      <w:r>
        <w:rPr>
          <w:w w:val="91"/>
        </w:rPr>
        <w:t>e</w:t>
      </w:r>
      <w:r>
        <w:rPr>
          <w:spacing w:val="4"/>
        </w:rPr>
        <w:t> </w:t>
      </w:r>
      <w:r>
        <w:rPr>
          <w:w w:val="94"/>
        </w:rPr>
        <w:t>m</w:t>
      </w:r>
      <w:r>
        <w:rPr>
          <w:w w:val="93"/>
        </w:rPr>
        <w:t>or</w:t>
      </w:r>
      <w:r>
        <w:rPr>
          <w:w w:val="91"/>
        </w:rPr>
        <w:t>e</w:t>
      </w:r>
      <w:r>
        <w:rPr>
          <w:spacing w:val="4"/>
        </w:rPr>
        <w:t> </w:t>
      </w:r>
      <w:r>
        <w:rPr>
          <w:w w:val="96"/>
        </w:rPr>
        <w:t>l</w:t>
      </w:r>
      <w:r>
        <w:rPr>
          <w:w w:val="94"/>
        </w:rPr>
        <w:t>i</w:t>
      </w:r>
      <w:r>
        <w:rPr>
          <w:spacing w:val="-6"/>
          <w:w w:val="98"/>
        </w:rPr>
        <w:t>k</w:t>
      </w:r>
      <w:r>
        <w:rPr>
          <w:w w:val="91"/>
        </w:rPr>
        <w:t>e</w:t>
      </w:r>
      <w:r>
        <w:rPr>
          <w:spacing w:val="4"/>
        </w:rPr>
        <w:t> </w:t>
      </w:r>
      <w:r>
        <w:rPr>
          <w:w w:val="111"/>
        </w:rPr>
        <w:t>t</w:t>
      </w:r>
      <w:r>
        <w:rPr>
          <w:w w:val="95"/>
        </w:rPr>
        <w:t>h</w:t>
      </w:r>
      <w:r>
        <w:rPr>
          <w:w w:val="91"/>
        </w:rPr>
        <w:t>e</w:t>
      </w:r>
      <w:r>
        <w:rPr>
          <w:spacing w:val="4"/>
        </w:rPr>
        <w:t> </w:t>
      </w:r>
      <w:r>
        <w:rPr>
          <w:w w:val="111"/>
        </w:rPr>
        <w:t>t</w:t>
      </w:r>
      <w:r>
        <w:rPr>
          <w:w w:val="95"/>
        </w:rPr>
        <w:t>r</w:t>
      </w:r>
      <w:r>
        <w:rPr>
          <w:w w:val="94"/>
        </w:rPr>
        <w:t>i</w:t>
      </w:r>
      <w:r>
        <w:rPr>
          <w:w w:val="96"/>
        </w:rPr>
        <w:t>an</w:t>
      </w:r>
      <w:r>
        <w:rPr>
          <w:w w:val="97"/>
        </w:rPr>
        <w:t>gl</w:t>
      </w:r>
      <w:r>
        <w:rPr>
          <w:w w:val="91"/>
        </w:rPr>
        <w:t>e</w:t>
      </w:r>
      <w:r>
        <w:rPr>
          <w:spacing w:val="4"/>
        </w:rPr>
        <w:t> </w:t>
      </w:r>
      <w:r>
        <w:rPr>
          <w:w w:val="94"/>
        </w:rPr>
        <w:t>m</w:t>
      </w:r>
      <w:r>
        <w:rPr>
          <w:w w:val="91"/>
        </w:rPr>
        <w:t>e</w:t>
      </w:r>
      <w:r>
        <w:rPr>
          <w:w w:val="90"/>
        </w:rPr>
        <w:t>s</w:t>
      </w:r>
      <w:r>
        <w:rPr>
          <w:w w:val="95"/>
        </w:rPr>
        <w:t>h</w:t>
      </w:r>
      <w:r>
        <w:rPr>
          <w:w w:val="91"/>
        </w:rPr>
        <w:t>e</w:t>
      </w:r>
      <w:r>
        <w:rPr>
          <w:w w:val="90"/>
        </w:rPr>
        <w:t>s</w:t>
      </w:r>
      <w:r>
        <w:rPr>
          <w:spacing w:val="4"/>
        </w:rPr>
        <w:t> </w:t>
      </w:r>
      <w:r>
        <w:rPr>
          <w:w w:val="111"/>
        </w:rPr>
        <w:t>t</w:t>
      </w:r>
      <w:r>
        <w:rPr>
          <w:w w:val="95"/>
        </w:rPr>
        <w:t>h</w:t>
      </w:r>
      <w:r>
        <w:rPr>
          <w:w w:val="91"/>
        </w:rPr>
        <w:t>e</w:t>
      </w:r>
      <w:r>
        <w:rPr>
          <w:w w:val="106"/>
        </w:rPr>
        <w:t>y</w:t>
      </w:r>
      <w:r>
        <w:rPr>
          <w:spacing w:val="4"/>
        </w:rPr>
        <w:t> </w:t>
      </w:r>
      <w:r>
        <w:rPr>
          <w:w w:val="95"/>
        </w:rPr>
        <w:t>r</w:t>
      </w:r>
      <w:r>
        <w:rPr>
          <w:w w:val="91"/>
        </w:rPr>
        <w:t>e</w:t>
      </w:r>
      <w:r>
        <w:rPr>
          <w:w w:val="96"/>
        </w:rPr>
        <w:t>p</w:t>
      </w:r>
      <w:r>
        <w:rPr>
          <w:w w:val="95"/>
        </w:rPr>
        <w:t>r</w:t>
      </w:r>
      <w:r>
        <w:rPr>
          <w:w w:val="91"/>
        </w:rPr>
        <w:t>e</w:t>
      </w:r>
      <w:r>
        <w:rPr>
          <w:w w:val="90"/>
        </w:rPr>
        <w:t>s</w:t>
      </w:r>
      <w:r>
        <w:rPr>
          <w:w w:val="91"/>
        </w:rPr>
        <w:t>e</w:t>
      </w:r>
      <w:r>
        <w:rPr>
          <w:spacing w:val="-6"/>
          <w:w w:val="93"/>
        </w:rPr>
        <w:t>n</w:t>
      </w:r>
      <w:r>
        <w:rPr>
          <w:w w:val="111"/>
        </w:rPr>
        <w:t>t</w:t>
      </w:r>
      <w:r>
        <w:rPr>
          <w:w w:val="102"/>
        </w:rPr>
        <w:t>,</w:t>
      </w:r>
      <w:r>
        <w:rPr>
          <w:spacing w:val="7"/>
        </w:rPr>
        <w:t> </w:t>
      </w:r>
      <w:r>
        <w:rPr>
          <w:spacing w:val="-6"/>
          <w:w w:val="101"/>
        </w:rPr>
        <w:t>D</w:t>
      </w:r>
      <w:r>
        <w:rPr>
          <w:spacing w:val="-95"/>
          <w:w w:val="99"/>
        </w:rPr>
        <w:t>´</w:t>
      </w:r>
      <w:r>
        <w:rPr>
          <w:w w:val="91"/>
        </w:rPr>
        <w:t>e</w:t>
      </w:r>
      <w:r>
        <w:rPr>
          <w:w w:val="97"/>
        </w:rPr>
        <w:t>c</w:t>
      </w:r>
      <w:r>
        <w:rPr>
          <w:w w:val="93"/>
        </w:rPr>
        <w:t>or</w:t>
      </w:r>
      <w:r>
        <w:rPr>
          <w:w w:val="91"/>
        </w:rPr>
        <w:t>e</w:t>
      </w:r>
      <w:r>
        <w:rPr>
          <w:w w:val="111"/>
        </w:rPr>
        <w:t>t</w:t>
      </w:r>
      <w:r>
        <w:rPr>
          <w:spacing w:val="4"/>
        </w:rPr>
        <w:t> </w:t>
      </w:r>
      <w:r>
        <w:rPr>
          <w:w w:val="91"/>
        </w:rPr>
        <w:t>e</w:t>
      </w:r>
      <w:r>
        <w:rPr>
          <w:w w:val="111"/>
        </w:rPr>
        <w:t>t </w:t>
      </w:r>
      <w:r>
        <w:rPr/>
        <w:t>al.</w:t>
      </w:r>
      <w:r>
        <w:rPr>
          <w:spacing w:val="-22"/>
        </w:rPr>
        <w:t> </w:t>
      </w:r>
      <w:r>
        <w:rPr/>
        <w:t>[</w:t>
      </w:r>
      <w:hyperlink w:history="true" w:anchor="_bookmark0">
        <w:r>
          <w:rPr>
            <w:color w:val="0000FF"/>
          </w:rPr>
          <w:t>338</w:t>
        </w:r>
      </w:hyperlink>
      <w:r>
        <w:rPr/>
        <w:t>]</w:t>
      </w:r>
      <w:r>
        <w:rPr>
          <w:spacing w:val="-21"/>
        </w:rPr>
        <w:t> </w:t>
      </w:r>
      <w:r>
        <w:rPr/>
        <w:t>present</w:t>
      </w:r>
      <w:r>
        <w:rPr>
          <w:spacing w:val="-21"/>
        </w:rPr>
        <w:t> </w:t>
      </w:r>
      <w:r>
        <w:rPr/>
        <w:t>the</w:t>
      </w:r>
      <w:r>
        <w:rPr>
          <w:spacing w:val="-21"/>
        </w:rPr>
        <w:t> </w:t>
      </w:r>
      <w:r>
        <w:rPr/>
        <w:t>idea</w:t>
      </w:r>
      <w:r>
        <w:rPr>
          <w:spacing w:val="-21"/>
        </w:rPr>
        <w:t> </w:t>
      </w:r>
      <w:r>
        <w:rPr/>
        <w:t>of</w:t>
      </w:r>
      <w:r>
        <w:rPr>
          <w:spacing w:val="-21"/>
        </w:rPr>
        <w:t> </w:t>
      </w:r>
      <w:r>
        <w:rPr/>
        <w:t>a</w:t>
      </w:r>
      <w:r>
        <w:rPr>
          <w:spacing w:val="-21"/>
        </w:rPr>
        <w:t> </w:t>
      </w:r>
      <w:r>
        <w:rPr>
          <w:rFonts w:ascii="Times New Roman" w:hAnsi="Times New Roman"/>
          <w:i/>
          <w:spacing w:val="-3"/>
        </w:rPr>
        <w:t>billboard</w:t>
      </w:r>
      <w:r>
        <w:rPr>
          <w:rFonts w:ascii="Times New Roman" w:hAnsi="Times New Roman"/>
          <w:i/>
          <w:spacing w:val="-19"/>
        </w:rPr>
        <w:t> </w:t>
      </w:r>
      <w:r>
        <w:rPr>
          <w:rFonts w:ascii="Times New Roman" w:hAnsi="Times New Roman"/>
          <w:i/>
        </w:rPr>
        <w:t>cloud</w:t>
      </w:r>
      <w:r>
        <w:rPr/>
        <w:t>.</w:t>
      </w:r>
      <w:r>
        <w:rPr>
          <w:spacing w:val="1"/>
        </w:rPr>
        <w:t> </w:t>
      </w:r>
      <w:r>
        <w:rPr/>
        <w:t>A</w:t>
      </w:r>
      <w:r>
        <w:rPr>
          <w:spacing w:val="-21"/>
        </w:rPr>
        <w:t> </w:t>
      </w:r>
      <w:r>
        <w:rPr/>
        <w:t>complex</w:t>
      </w:r>
      <w:r>
        <w:rPr>
          <w:spacing w:val="-21"/>
        </w:rPr>
        <w:t> </w:t>
      </w:r>
      <w:r>
        <w:rPr/>
        <w:t>model</w:t>
      </w:r>
      <w:r>
        <w:rPr>
          <w:spacing w:val="-21"/>
        </w:rPr>
        <w:t> </w:t>
      </w:r>
      <w:r>
        <w:rPr/>
        <w:t>can</w:t>
      </w:r>
      <w:r>
        <w:rPr>
          <w:spacing w:val="-22"/>
        </w:rPr>
        <w:t> </w:t>
      </w:r>
      <w:r>
        <w:rPr/>
        <w:t>often</w:t>
      </w:r>
      <w:r>
        <w:rPr>
          <w:spacing w:val="-21"/>
        </w:rPr>
        <w:t> </w:t>
      </w:r>
      <w:r>
        <w:rPr>
          <w:spacing w:val="2"/>
        </w:rPr>
        <w:t>be</w:t>
      </w:r>
      <w:r>
        <w:rPr>
          <w:spacing w:val="-21"/>
        </w:rPr>
        <w:t> </w:t>
      </w:r>
      <w:r>
        <w:rPr/>
        <w:t>represented </w:t>
      </w:r>
      <w:r>
        <w:rPr>
          <w:spacing w:val="-3"/>
        </w:rPr>
        <w:t>by</w:t>
      </w:r>
      <w:r>
        <w:rPr>
          <w:spacing w:val="-15"/>
        </w:rPr>
        <w:t> </w:t>
      </w:r>
      <w:r>
        <w:rPr/>
        <w:t>a</w:t>
      </w:r>
      <w:r>
        <w:rPr>
          <w:spacing w:val="-15"/>
        </w:rPr>
        <w:t> </w:t>
      </w:r>
      <w:r>
        <w:rPr/>
        <w:t>small</w:t>
      </w:r>
      <w:r>
        <w:rPr>
          <w:spacing w:val="-15"/>
        </w:rPr>
        <w:t> </w:t>
      </w:r>
      <w:r>
        <w:rPr/>
        <w:t>collection</w:t>
      </w:r>
      <w:r>
        <w:rPr>
          <w:spacing w:val="-14"/>
        </w:rPr>
        <w:t> </w:t>
      </w:r>
      <w:r>
        <w:rPr/>
        <w:t>of</w:t>
      </w:r>
      <w:r>
        <w:rPr>
          <w:spacing w:val="-15"/>
        </w:rPr>
        <w:t> </w:t>
      </w:r>
      <w:r>
        <w:rPr/>
        <w:t>overlapping</w:t>
      </w:r>
      <w:r>
        <w:rPr>
          <w:spacing w:val="-15"/>
        </w:rPr>
        <w:t> </w:t>
      </w:r>
      <w:r>
        <w:rPr/>
        <w:t>cutout</w:t>
      </w:r>
      <w:r>
        <w:rPr>
          <w:spacing w:val="-15"/>
        </w:rPr>
        <w:t> </w:t>
      </w:r>
      <w:r>
        <w:rPr/>
        <w:t>billboards.</w:t>
      </w:r>
      <w:r>
        <w:rPr>
          <w:spacing w:val="4"/>
        </w:rPr>
        <w:t> </w:t>
      </w:r>
      <w:r>
        <w:rPr/>
        <w:t>Additional</w:t>
      </w:r>
      <w:r>
        <w:rPr>
          <w:spacing w:val="-15"/>
        </w:rPr>
        <w:t> </w:t>
      </w:r>
      <w:r>
        <w:rPr/>
        <w:t>information,</w:t>
      </w:r>
      <w:r>
        <w:rPr>
          <w:spacing w:val="-13"/>
        </w:rPr>
        <w:t> </w:t>
      </w:r>
      <w:r>
        <w:rPr/>
        <w:t>such</w:t>
      </w:r>
      <w:r>
        <w:rPr>
          <w:spacing w:val="-15"/>
        </w:rPr>
        <w:t> </w:t>
      </w:r>
      <w:r>
        <w:rPr/>
        <w:t>as normal</w:t>
      </w:r>
      <w:r>
        <w:rPr>
          <w:spacing w:val="-13"/>
        </w:rPr>
        <w:t> </w:t>
      </w:r>
      <w:r>
        <w:rPr/>
        <w:t>or</w:t>
      </w:r>
      <w:r>
        <w:rPr>
          <w:spacing w:val="-12"/>
        </w:rPr>
        <w:t> </w:t>
      </w:r>
      <w:r>
        <w:rPr/>
        <w:t>displacement</w:t>
      </w:r>
      <w:r>
        <w:rPr>
          <w:spacing w:val="-13"/>
        </w:rPr>
        <w:t> </w:t>
      </w:r>
      <w:r>
        <w:rPr/>
        <w:t>maps</w:t>
      </w:r>
      <w:r>
        <w:rPr>
          <w:spacing w:val="-12"/>
        </w:rPr>
        <w:t> </w:t>
      </w:r>
      <w:r>
        <w:rPr/>
        <w:t>and</w:t>
      </w:r>
      <w:r>
        <w:rPr>
          <w:spacing w:val="-12"/>
        </w:rPr>
        <w:t> </w:t>
      </w:r>
      <w:r>
        <w:rPr/>
        <w:t>different</w:t>
      </w:r>
      <w:r>
        <w:rPr>
          <w:spacing w:val="-12"/>
        </w:rPr>
        <w:t> </w:t>
      </w:r>
      <w:r>
        <w:rPr/>
        <w:t>materials,</w:t>
      </w:r>
      <w:r>
        <w:rPr>
          <w:spacing w:val="-12"/>
        </w:rPr>
        <w:t> </w:t>
      </w:r>
      <w:r>
        <w:rPr/>
        <w:t>can</w:t>
      </w:r>
      <w:r>
        <w:rPr>
          <w:spacing w:val="-12"/>
        </w:rPr>
        <w:t> </w:t>
      </w:r>
      <w:r>
        <w:rPr>
          <w:spacing w:val="2"/>
        </w:rPr>
        <w:t>be</w:t>
      </w:r>
      <w:r>
        <w:rPr>
          <w:spacing w:val="-12"/>
        </w:rPr>
        <w:t> </w:t>
      </w:r>
      <w:r>
        <w:rPr/>
        <w:t>applied</w:t>
      </w:r>
      <w:r>
        <w:rPr>
          <w:spacing w:val="-12"/>
        </w:rPr>
        <w:t> </w:t>
      </w:r>
      <w:r>
        <w:rPr/>
        <w:t>to</w:t>
      </w:r>
      <w:r>
        <w:rPr>
          <w:spacing w:val="-12"/>
        </w:rPr>
        <w:t> </w:t>
      </w:r>
      <w:r>
        <w:rPr/>
        <w:t>their</w:t>
      </w:r>
      <w:r>
        <w:rPr>
          <w:spacing w:val="-13"/>
        </w:rPr>
        <w:t> </w:t>
      </w:r>
      <w:r>
        <w:rPr/>
        <w:t>surfaces to make such models more</w:t>
      </w:r>
      <w:r>
        <w:rPr>
          <w:spacing w:val="29"/>
        </w:rPr>
        <w:t> </w:t>
      </w:r>
      <w:r>
        <w:rPr/>
        <w:t>convincing.</w:t>
      </w:r>
    </w:p>
    <w:p>
      <w:pPr>
        <w:pStyle w:val="BodyText"/>
        <w:spacing w:line="252" w:lineRule="auto"/>
        <w:ind w:left="943" w:right="441" w:firstLine="298"/>
        <w:jc w:val="both"/>
      </w:pPr>
      <w:r>
        <w:rPr/>
        <w:t>This idea of finding a set of planes is more general than the paper cutout analogy might imply. Billboards can intersect, and cutouts can be arbitrarily complex. For example, several researchers fit billboards to tree models [</w:t>
      </w:r>
      <w:hyperlink w:history="true" w:anchor="_bookmark0">
        <w:r>
          <w:rPr>
            <w:color w:val="0000FF"/>
          </w:rPr>
          <w:t>128</w:t>
        </w:r>
      </w:hyperlink>
      <w:r>
        <w:rPr/>
        <w:t>, </w:t>
      </w:r>
      <w:hyperlink w:history="true" w:anchor="_bookmark0">
        <w:r>
          <w:rPr>
            <w:color w:val="0000FF"/>
          </w:rPr>
          <w:t>503</w:t>
        </w:r>
      </w:hyperlink>
      <w:r>
        <w:rPr/>
        <w:t>, </w:t>
      </w:r>
      <w:hyperlink w:history="true" w:anchor="_bookmark0">
        <w:r>
          <w:rPr>
            <w:color w:val="0000FF"/>
          </w:rPr>
          <w:t>513</w:t>
        </w:r>
      </w:hyperlink>
      <w:r>
        <w:rPr/>
        <w:t>, </w:t>
      </w:r>
      <w:hyperlink w:history="true" w:anchor="_bookmark0">
        <w:r>
          <w:rPr>
            <w:color w:val="0000FF"/>
          </w:rPr>
          <w:t>950</w:t>
        </w:r>
      </w:hyperlink>
      <w:r>
        <w:rPr/>
        <w:t>]. From</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629"/>
      </w:pPr>
      <w:r>
        <w:rPr/>
        <w:drawing>
          <wp:inline distT="0" distB="0" distL="0" distR="0">
            <wp:extent cx="1376411" cy="1673923"/>
            <wp:effectExtent l="0" t="0" r="0" b="0"/>
            <wp:docPr id="75" name="image94.jpeg"/>
            <wp:cNvGraphicFramePr>
              <a:graphicFrameLocks noChangeAspect="1"/>
            </wp:cNvGraphicFramePr>
            <a:graphic>
              <a:graphicData uri="http://schemas.openxmlformats.org/drawingml/2006/picture">
                <pic:pic>
                  <pic:nvPicPr>
                    <pic:cNvPr id="76" name="image94.jpeg"/>
                    <pic:cNvPicPr/>
                  </pic:nvPicPr>
                  <pic:blipFill>
                    <a:blip r:embed="rId110" cstate="print"/>
                    <a:stretch>
                      <a:fillRect/>
                    </a:stretch>
                  </pic:blipFill>
                  <pic:spPr>
                    <a:xfrm>
                      <a:off x="0" y="0"/>
                      <a:ext cx="1376411" cy="1673923"/>
                    </a:xfrm>
                    <a:prstGeom prst="rect">
                      <a:avLst/>
                    </a:prstGeom>
                  </pic:spPr>
                </pic:pic>
              </a:graphicData>
            </a:graphic>
          </wp:inline>
        </w:drawing>
      </w:r>
      <w:r>
        <w:rPr/>
      </w:r>
      <w:r>
        <w:rPr>
          <w:rFonts w:ascii="Times New Roman"/>
          <w:spacing w:val="33"/>
        </w:rPr>
        <w:t> </w:t>
      </w:r>
      <w:r>
        <w:rPr>
          <w:spacing w:val="33"/>
        </w:rPr>
        <w:pict>
          <v:group style="width:238.85pt;height:131.8pt;mso-position-horizontal-relative:char;mso-position-vertical-relative:line" coordorigin="0,0" coordsize="4777,2636">
            <v:shape style="position:absolute;left:0;top:0;width:2167;height:2636" type="#_x0000_t75" stroked="false">
              <v:imagedata r:id="rId111" o:title=""/>
            </v:shape>
            <v:shape style="position:absolute;left:2234;top:0;width:2543;height:2636" type="#_x0000_t75" stroked="false">
              <v:imagedata r:id="rId112" o:title=""/>
            </v:shape>
          </v:group>
        </w:pict>
      </w:r>
      <w:r>
        <w:rPr>
          <w:spacing w:val="33"/>
        </w:rPr>
      </w:r>
    </w:p>
    <w:p>
      <w:pPr>
        <w:pStyle w:val="BodyText"/>
        <w:spacing w:before="9"/>
        <w:rPr>
          <w:sz w:val="13"/>
        </w:rPr>
      </w:pPr>
    </w:p>
    <w:p>
      <w:pPr>
        <w:spacing w:line="220" w:lineRule="auto" w:before="65"/>
        <w:ind w:left="443" w:right="942" w:firstLine="0"/>
        <w:jc w:val="both"/>
        <w:rPr>
          <w:rFonts w:ascii="Times New Roman"/>
          <w:i/>
          <w:sz w:val="16"/>
        </w:rPr>
      </w:pPr>
      <w:bookmarkStart w:name="_bookmark28" w:id="31"/>
      <w:bookmarkEnd w:id="31"/>
      <w:r>
        <w:rPr/>
      </w:r>
      <w:r>
        <w:rPr>
          <w:rFonts w:ascii="Arial"/>
          <w:color w:val="2C6362"/>
          <w:w w:val="105"/>
          <w:sz w:val="16"/>
        </w:rPr>
        <w:t>Figure 13.15. </w:t>
      </w:r>
      <w:r>
        <w:rPr>
          <w:rFonts w:ascii="Palatino Linotype"/>
          <w:w w:val="105"/>
          <w:sz w:val="16"/>
        </w:rPr>
        <w:t>On the left, a tree model made of 20,610 triangles. In the middle, the tree modeled with 78 billboards. The overlapping billboards are shown on the right. </w:t>
      </w:r>
      <w:r>
        <w:rPr>
          <w:rFonts w:ascii="Times New Roman"/>
          <w:i/>
          <w:w w:val="105"/>
          <w:sz w:val="16"/>
        </w:rPr>
        <w:t>(Images courtesy of Dylan </w:t>
      </w:r>
      <w:r>
        <w:rPr>
          <w:rFonts w:ascii="Times New Roman"/>
          <w:i/>
          <w:w w:val="105"/>
          <w:sz w:val="16"/>
        </w:rPr>
        <w:t>Lacewell, University of Utah [</w:t>
      </w:r>
      <w:r>
        <w:rPr>
          <w:rFonts w:ascii="Times New Roman"/>
          <w:i/>
          <w:color w:val="0000FF"/>
          <w:w w:val="105"/>
          <w:sz w:val="16"/>
        </w:rPr>
        <w:t>9</w:t>
      </w:r>
      <w:hyperlink w:history="true" w:anchor="_bookmark0">
        <w:r>
          <w:rPr>
            <w:rFonts w:ascii="Times New Roman"/>
            <w:i/>
            <w:color w:val="0000FF"/>
            <w:w w:val="105"/>
            <w:sz w:val="16"/>
          </w:rPr>
          <w:t>50</w:t>
        </w:r>
      </w:hyperlink>
      <w:r>
        <w:rPr>
          <w:rFonts w:ascii="Times New Roman"/>
          <w:i/>
          <w:w w:val="105"/>
          <w:sz w:val="16"/>
        </w:rPr>
        <w:t>].)</w:t>
      </w:r>
    </w:p>
    <w:p>
      <w:pPr>
        <w:pStyle w:val="BodyText"/>
        <w:rPr>
          <w:rFonts w:ascii="Times New Roman"/>
          <w:i/>
          <w:sz w:val="16"/>
        </w:rPr>
      </w:pPr>
    </w:p>
    <w:p>
      <w:pPr>
        <w:pStyle w:val="BodyText"/>
        <w:rPr>
          <w:rFonts w:ascii="Times New Roman"/>
          <w:i/>
          <w:sz w:val="16"/>
        </w:rPr>
      </w:pPr>
    </w:p>
    <w:p>
      <w:pPr>
        <w:pStyle w:val="BodyText"/>
        <w:rPr>
          <w:rFonts w:ascii="Times New Roman"/>
          <w:i/>
          <w:sz w:val="15"/>
        </w:rPr>
      </w:pPr>
    </w:p>
    <w:p>
      <w:pPr>
        <w:pStyle w:val="BodyText"/>
        <w:spacing w:line="252" w:lineRule="auto"/>
        <w:ind w:left="443" w:right="941"/>
        <w:jc w:val="both"/>
      </w:pPr>
      <w:r>
        <w:rPr/>
        <w:t>models</w:t>
      </w:r>
      <w:r>
        <w:rPr>
          <w:spacing w:val="-19"/>
        </w:rPr>
        <w:t> </w:t>
      </w:r>
      <w:r>
        <w:rPr/>
        <w:t>with</w:t>
      </w:r>
      <w:r>
        <w:rPr>
          <w:spacing w:val="-19"/>
        </w:rPr>
        <w:t> </w:t>
      </w:r>
      <w:r>
        <w:rPr/>
        <w:t>tens</w:t>
      </w:r>
      <w:r>
        <w:rPr>
          <w:spacing w:val="-19"/>
        </w:rPr>
        <w:t> </w:t>
      </w:r>
      <w:r>
        <w:rPr/>
        <w:t>of</w:t>
      </w:r>
      <w:r>
        <w:rPr>
          <w:spacing w:val="-19"/>
        </w:rPr>
        <w:t> </w:t>
      </w:r>
      <w:r>
        <w:rPr/>
        <w:t>thousands</w:t>
      </w:r>
      <w:r>
        <w:rPr>
          <w:spacing w:val="-18"/>
        </w:rPr>
        <w:t> </w:t>
      </w:r>
      <w:r>
        <w:rPr/>
        <w:t>of</w:t>
      </w:r>
      <w:r>
        <w:rPr>
          <w:spacing w:val="-19"/>
        </w:rPr>
        <w:t> </w:t>
      </w:r>
      <w:r>
        <w:rPr/>
        <w:t>triangles,</w:t>
      </w:r>
      <w:r>
        <w:rPr>
          <w:spacing w:val="-17"/>
        </w:rPr>
        <w:t> </w:t>
      </w:r>
      <w:r>
        <w:rPr/>
        <w:t>they</w:t>
      </w:r>
      <w:r>
        <w:rPr>
          <w:spacing w:val="-19"/>
        </w:rPr>
        <w:t> </w:t>
      </w:r>
      <w:r>
        <w:rPr/>
        <w:t>can</w:t>
      </w:r>
      <w:r>
        <w:rPr>
          <w:spacing w:val="-19"/>
        </w:rPr>
        <w:t> </w:t>
      </w:r>
      <w:r>
        <w:rPr/>
        <w:t>create</w:t>
      </w:r>
      <w:r>
        <w:rPr>
          <w:spacing w:val="-18"/>
        </w:rPr>
        <w:t> </w:t>
      </w:r>
      <w:r>
        <w:rPr/>
        <w:t>convincing</w:t>
      </w:r>
      <w:r>
        <w:rPr>
          <w:spacing w:val="-19"/>
        </w:rPr>
        <w:t> </w:t>
      </w:r>
      <w:r>
        <w:rPr/>
        <w:t>billboard</w:t>
      </w:r>
      <w:r>
        <w:rPr>
          <w:spacing w:val="-19"/>
        </w:rPr>
        <w:t> </w:t>
      </w:r>
      <w:r>
        <w:rPr/>
        <w:t>clouds consisting of less than a hundred textured quadrilaterals. See </w:t>
      </w:r>
      <w:hyperlink w:history="true" w:anchor="_bookmark28">
        <w:r>
          <w:rPr>
            <w:color w:val="0000FF"/>
          </w:rPr>
          <w:t>Figure</w:t>
        </w:r>
        <w:r>
          <w:rPr>
            <w:color w:val="0000FF"/>
            <w:spacing w:val="17"/>
          </w:rPr>
          <w:t> </w:t>
        </w:r>
        <w:r>
          <w:rPr>
            <w:color w:val="0000FF"/>
          </w:rPr>
          <w:t>13.15</w:t>
        </w:r>
      </w:hyperlink>
      <w:r>
        <w:rPr/>
        <w:t>.</w:t>
      </w:r>
    </w:p>
    <w:p>
      <w:pPr>
        <w:pStyle w:val="BodyText"/>
        <w:spacing w:line="252" w:lineRule="auto" w:before="1"/>
        <w:ind w:left="443" w:right="941" w:firstLine="298"/>
        <w:jc w:val="both"/>
      </w:pPr>
      <w:r>
        <w:rPr/>
        <w:t>Using billboard clouds can cause a considerable amount of overdraw, which can </w:t>
      </w:r>
      <w:r>
        <w:rPr>
          <w:spacing w:val="2"/>
        </w:rPr>
        <w:t>be </w:t>
      </w:r>
      <w:r>
        <w:rPr/>
        <w:t>expensive. Quality can also suffer, as intersecting cutouts can mean that a strict back-to-front draw order cannot </w:t>
      </w:r>
      <w:r>
        <w:rPr>
          <w:spacing w:val="2"/>
        </w:rPr>
        <w:t>be </w:t>
      </w:r>
      <w:r>
        <w:rPr/>
        <w:t>achieved. Alpha to coverage (</w:t>
      </w:r>
      <w:hyperlink w:history="true" w:anchor="_bookmark0">
        <w:r>
          <w:rPr>
            <w:color w:val="0000FF"/>
          </w:rPr>
          <w:t>Section 6.6</w:t>
        </w:r>
      </w:hyperlink>
      <w:r>
        <w:rPr/>
        <w:t>) can help</w:t>
      </w:r>
      <w:r>
        <w:rPr>
          <w:spacing w:val="-23"/>
        </w:rPr>
        <w:t> </w:t>
      </w:r>
      <w:r>
        <w:rPr/>
        <w:t>in</w:t>
      </w:r>
      <w:r>
        <w:rPr>
          <w:spacing w:val="-22"/>
        </w:rPr>
        <w:t> </w:t>
      </w:r>
      <w:r>
        <w:rPr/>
        <w:t>rendering</w:t>
      </w:r>
      <w:r>
        <w:rPr>
          <w:spacing w:val="-22"/>
        </w:rPr>
        <w:t> </w:t>
      </w:r>
      <w:r>
        <w:rPr/>
        <w:t>complex</w:t>
      </w:r>
      <w:r>
        <w:rPr>
          <w:spacing w:val="-23"/>
        </w:rPr>
        <w:t> </w:t>
      </w:r>
      <w:r>
        <w:rPr/>
        <w:t>sets</w:t>
      </w:r>
      <w:r>
        <w:rPr>
          <w:spacing w:val="-22"/>
        </w:rPr>
        <w:t> </w:t>
      </w:r>
      <w:r>
        <w:rPr/>
        <w:t>of</w:t>
      </w:r>
      <w:r>
        <w:rPr>
          <w:spacing w:val="-22"/>
        </w:rPr>
        <w:t> </w:t>
      </w:r>
      <w:r>
        <w:rPr/>
        <w:t>alpha</w:t>
      </w:r>
      <w:r>
        <w:rPr>
          <w:spacing w:val="-23"/>
        </w:rPr>
        <w:t> </w:t>
      </w:r>
      <w:r>
        <w:rPr/>
        <w:t>textures</w:t>
      </w:r>
      <w:r>
        <w:rPr>
          <w:spacing w:val="-22"/>
        </w:rPr>
        <w:t> </w:t>
      </w:r>
      <w:r>
        <w:rPr/>
        <w:t>[</w:t>
      </w:r>
      <w:hyperlink w:history="true" w:anchor="_bookmark0">
        <w:r>
          <w:rPr>
            <w:color w:val="0000FF"/>
          </w:rPr>
          <w:t>887</w:t>
        </w:r>
      </w:hyperlink>
      <w:r>
        <w:rPr/>
        <w:t>].</w:t>
      </w:r>
      <w:r>
        <w:rPr>
          <w:spacing w:val="-7"/>
        </w:rPr>
        <w:t> </w:t>
      </w:r>
      <w:r>
        <w:rPr>
          <w:spacing w:val="-9"/>
        </w:rPr>
        <w:t>To</w:t>
      </w:r>
      <w:r>
        <w:rPr>
          <w:spacing w:val="-23"/>
        </w:rPr>
        <w:t> </w:t>
      </w:r>
      <w:r>
        <w:rPr>
          <w:spacing w:val="-3"/>
        </w:rPr>
        <w:t>avoid</w:t>
      </w:r>
      <w:r>
        <w:rPr>
          <w:spacing w:val="-22"/>
        </w:rPr>
        <w:t> </w:t>
      </w:r>
      <w:r>
        <w:rPr/>
        <w:t>overdraw,</w:t>
      </w:r>
      <w:r>
        <w:rPr>
          <w:spacing w:val="-21"/>
        </w:rPr>
        <w:t> </w:t>
      </w:r>
      <w:r>
        <w:rPr/>
        <w:t>professional </w:t>
      </w:r>
      <w:r>
        <w:rPr>
          <w:spacing w:val="-3"/>
        </w:rPr>
        <w:t>packages</w:t>
      </w:r>
      <w:r>
        <w:rPr>
          <w:spacing w:val="-23"/>
        </w:rPr>
        <w:t> </w:t>
      </w:r>
      <w:r>
        <w:rPr/>
        <w:t>such</w:t>
      </w:r>
      <w:r>
        <w:rPr>
          <w:spacing w:val="-23"/>
        </w:rPr>
        <w:t> </w:t>
      </w:r>
      <w:r>
        <w:rPr/>
        <w:t>as</w:t>
      </w:r>
      <w:r>
        <w:rPr>
          <w:spacing w:val="-23"/>
        </w:rPr>
        <w:t> </w:t>
      </w:r>
      <w:r>
        <w:rPr/>
        <w:t>SpeedTree</w:t>
      </w:r>
      <w:r>
        <w:rPr>
          <w:spacing w:val="-23"/>
        </w:rPr>
        <w:t> </w:t>
      </w:r>
      <w:r>
        <w:rPr/>
        <w:t>represent</w:t>
      </w:r>
      <w:r>
        <w:rPr>
          <w:spacing w:val="-23"/>
        </w:rPr>
        <w:t> </w:t>
      </w:r>
      <w:r>
        <w:rPr/>
        <w:t>and</w:t>
      </w:r>
      <w:r>
        <w:rPr>
          <w:spacing w:val="-22"/>
        </w:rPr>
        <w:t> </w:t>
      </w:r>
      <w:r>
        <w:rPr/>
        <w:t>simplify</w:t>
      </w:r>
      <w:r>
        <w:rPr>
          <w:spacing w:val="-23"/>
        </w:rPr>
        <w:t> </w:t>
      </w:r>
      <w:r>
        <w:rPr/>
        <w:t>a</w:t>
      </w:r>
      <w:r>
        <w:rPr>
          <w:spacing w:val="-23"/>
        </w:rPr>
        <w:t> </w:t>
      </w:r>
      <w:r>
        <w:rPr/>
        <w:t>model</w:t>
      </w:r>
      <w:r>
        <w:rPr>
          <w:spacing w:val="-23"/>
        </w:rPr>
        <w:t> </w:t>
      </w:r>
      <w:r>
        <w:rPr/>
        <w:t>with</w:t>
      </w:r>
      <w:r>
        <w:rPr>
          <w:spacing w:val="-23"/>
        </w:rPr>
        <w:t> </w:t>
      </w:r>
      <w:r>
        <w:rPr/>
        <w:t>large</w:t>
      </w:r>
      <w:r>
        <w:rPr>
          <w:spacing w:val="-23"/>
        </w:rPr>
        <w:t> </w:t>
      </w:r>
      <w:r>
        <w:rPr/>
        <w:t>meshes</w:t>
      </w:r>
      <w:r>
        <w:rPr>
          <w:spacing w:val="-22"/>
        </w:rPr>
        <w:t> </w:t>
      </w:r>
      <w:r>
        <w:rPr/>
        <w:t>of</w:t>
      </w:r>
      <w:r>
        <w:rPr>
          <w:spacing w:val="-23"/>
        </w:rPr>
        <w:t> </w:t>
      </w:r>
      <w:r>
        <w:rPr/>
        <w:t>alpha- textured sets of leaves and limbs. While geometry processing then takes more time, this is more than offset </w:t>
      </w:r>
      <w:r>
        <w:rPr>
          <w:spacing w:val="-3"/>
        </w:rPr>
        <w:t>by lower overdraw </w:t>
      </w:r>
      <w:r>
        <w:rPr/>
        <w:t>costs. </w:t>
      </w:r>
      <w:hyperlink w:history="true" w:anchor="_bookmark0">
        <w:r>
          <w:rPr>
            <w:color w:val="0000FF"/>
          </w:rPr>
          <w:t>Figure 19.31</w:t>
        </w:r>
      </w:hyperlink>
      <w:r>
        <w:rPr>
          <w:color w:val="0000FF"/>
        </w:rPr>
        <w:t> </w:t>
      </w:r>
      <w:r>
        <w:rPr/>
        <w:t>on page 857 shows examples. Another approach is to represent such objects with volume textures and render</w:t>
      </w:r>
      <w:r>
        <w:rPr>
          <w:spacing w:val="-17"/>
        </w:rPr>
        <w:t> </w:t>
      </w:r>
      <w:r>
        <w:rPr/>
        <w:t>these</w:t>
      </w:r>
      <w:r>
        <w:rPr>
          <w:spacing w:val="-17"/>
        </w:rPr>
        <w:t> </w:t>
      </w:r>
      <w:r>
        <w:rPr/>
        <w:t>as</w:t>
      </w:r>
      <w:r>
        <w:rPr>
          <w:spacing w:val="-17"/>
        </w:rPr>
        <w:t> </w:t>
      </w:r>
      <w:r>
        <w:rPr/>
        <w:t>a</w:t>
      </w:r>
      <w:r>
        <w:rPr>
          <w:spacing w:val="-17"/>
        </w:rPr>
        <w:t> </w:t>
      </w:r>
      <w:r>
        <w:rPr/>
        <w:t>series</w:t>
      </w:r>
      <w:r>
        <w:rPr>
          <w:spacing w:val="-17"/>
        </w:rPr>
        <w:t> </w:t>
      </w:r>
      <w:r>
        <w:rPr/>
        <w:t>of</w:t>
      </w:r>
      <w:r>
        <w:rPr>
          <w:spacing w:val="-17"/>
        </w:rPr>
        <w:t> </w:t>
      </w:r>
      <w:r>
        <w:rPr>
          <w:spacing w:val="-3"/>
        </w:rPr>
        <w:t>layers</w:t>
      </w:r>
      <w:r>
        <w:rPr>
          <w:spacing w:val="-17"/>
        </w:rPr>
        <w:t> </w:t>
      </w:r>
      <w:r>
        <w:rPr/>
        <w:t>formed</w:t>
      </w:r>
      <w:r>
        <w:rPr>
          <w:spacing w:val="-17"/>
        </w:rPr>
        <w:t> </w:t>
      </w:r>
      <w:r>
        <w:rPr/>
        <w:t>to</w:t>
      </w:r>
      <w:r>
        <w:rPr>
          <w:spacing w:val="-16"/>
        </w:rPr>
        <w:t> </w:t>
      </w:r>
      <w:r>
        <w:rPr>
          <w:spacing w:val="2"/>
        </w:rPr>
        <w:t>be</w:t>
      </w:r>
      <w:r>
        <w:rPr>
          <w:spacing w:val="-17"/>
        </w:rPr>
        <w:t> </w:t>
      </w:r>
      <w:r>
        <w:rPr/>
        <w:t>perpendicular</w:t>
      </w:r>
      <w:r>
        <w:rPr>
          <w:spacing w:val="-17"/>
        </w:rPr>
        <w:t> </w:t>
      </w:r>
      <w:r>
        <w:rPr/>
        <w:t>to</w:t>
      </w:r>
      <w:r>
        <w:rPr>
          <w:spacing w:val="-17"/>
        </w:rPr>
        <w:t> </w:t>
      </w:r>
      <w:r>
        <w:rPr/>
        <w:t>the</w:t>
      </w:r>
      <w:r>
        <w:rPr>
          <w:spacing w:val="-17"/>
        </w:rPr>
        <w:t> </w:t>
      </w:r>
      <w:r>
        <w:rPr/>
        <w:t>eye’s</w:t>
      </w:r>
      <w:r>
        <w:rPr>
          <w:spacing w:val="-17"/>
        </w:rPr>
        <w:t> </w:t>
      </w:r>
      <w:r>
        <w:rPr/>
        <w:t>view</w:t>
      </w:r>
      <w:r>
        <w:rPr>
          <w:spacing w:val="-17"/>
        </w:rPr>
        <w:t> </w:t>
      </w:r>
      <w:r>
        <w:rPr/>
        <w:t>direction, as described in </w:t>
      </w:r>
      <w:hyperlink w:history="true" w:anchor="_bookmark0">
        <w:r>
          <w:rPr>
            <w:color w:val="0000FF"/>
          </w:rPr>
          <w:t>Section 14.3</w:t>
        </w:r>
        <w:r>
          <w:rPr>
            <w:color w:val="0000FF"/>
            <w:spacing w:val="31"/>
          </w:rPr>
          <w:t> </w:t>
        </w:r>
      </w:hyperlink>
      <w:r>
        <w:rPr/>
        <w:t>[</w:t>
      </w:r>
      <w:hyperlink w:history="true" w:anchor="_bookmark0">
        <w:r>
          <w:rPr>
            <w:color w:val="0000FF"/>
          </w:rPr>
          <w:t>337</w:t>
        </w:r>
      </w:hyperlink>
      <w:r>
        <w:rPr/>
        <w:t>].</w:t>
      </w:r>
    </w:p>
    <w:p>
      <w:pPr>
        <w:pStyle w:val="BodyText"/>
      </w:pPr>
    </w:p>
    <w:p>
      <w:pPr>
        <w:pStyle w:val="BodyText"/>
        <w:spacing w:before="7"/>
        <w:rPr>
          <w:sz w:val="17"/>
        </w:rPr>
      </w:pPr>
    </w:p>
    <w:p>
      <w:pPr>
        <w:pStyle w:val="Heading1"/>
        <w:numPr>
          <w:ilvl w:val="1"/>
          <w:numId w:val="1"/>
        </w:numPr>
        <w:tabs>
          <w:tab w:pos="1342" w:val="left" w:leader="none"/>
          <w:tab w:pos="1344" w:val="left" w:leader="none"/>
        </w:tabs>
        <w:spacing w:line="240" w:lineRule="auto" w:before="0" w:after="0"/>
        <w:ind w:left="1343" w:right="0" w:hanging="901"/>
        <w:jc w:val="left"/>
      </w:pPr>
      <w:hyperlink w:history="true" w:anchor="_bookmark0">
        <w:r>
          <w:rPr>
            <w:color w:val="98727C"/>
            <w:w w:val="95"/>
          </w:rPr>
          <w:t>Displacement</w:t>
        </w:r>
        <w:r>
          <w:rPr>
            <w:color w:val="98727C"/>
            <w:spacing w:val="3"/>
            <w:w w:val="95"/>
          </w:rPr>
          <w:t> </w:t>
        </w:r>
        <w:r>
          <w:rPr>
            <w:color w:val="98727C"/>
            <w:spacing w:val="-3"/>
            <w:w w:val="95"/>
          </w:rPr>
          <w:t>Techniques</w:t>
        </w:r>
      </w:hyperlink>
    </w:p>
    <w:p>
      <w:pPr>
        <w:pStyle w:val="BodyText"/>
        <w:spacing w:line="252" w:lineRule="auto" w:before="139"/>
        <w:ind w:left="443" w:right="941"/>
        <w:jc w:val="both"/>
      </w:pPr>
      <w:r>
        <w:rPr/>
        <w:t>If the texture of an impostor is augmented with a depth component, this defines a rendering primitive called a </w:t>
      </w:r>
      <w:r>
        <w:rPr>
          <w:rFonts w:ascii="Times New Roman" w:hAnsi="Times New Roman"/>
          <w:i/>
        </w:rPr>
        <w:t>depth sprite </w:t>
      </w:r>
      <w:r>
        <w:rPr/>
        <w:t>or a </w:t>
      </w:r>
      <w:r>
        <w:rPr>
          <w:rFonts w:ascii="Times New Roman" w:hAnsi="Times New Roman"/>
          <w:i/>
          <w:spacing w:val="-4"/>
        </w:rPr>
        <w:t>nailboard </w:t>
      </w:r>
      <w:r>
        <w:rPr/>
        <w:t>[</w:t>
      </w:r>
      <w:hyperlink w:history="true" w:anchor="_bookmark0">
        <w:r>
          <w:rPr>
            <w:color w:val="0000FF"/>
          </w:rPr>
          <w:t>1550</w:t>
        </w:r>
      </w:hyperlink>
      <w:r>
        <w:rPr/>
        <w:t>]. The texture image is thus an RGB image augmented with a ∆ parameter for each pixel, forming an RGB∆ texture. The ∆ stores the deviation from the depth sprite rectangle to the correct depth</w:t>
      </w:r>
      <w:r>
        <w:rPr>
          <w:spacing w:val="-11"/>
        </w:rPr>
        <w:t> </w:t>
      </w:r>
      <w:r>
        <w:rPr/>
        <w:t>of</w:t>
      </w:r>
      <w:r>
        <w:rPr>
          <w:spacing w:val="-10"/>
        </w:rPr>
        <w:t> </w:t>
      </w:r>
      <w:r>
        <w:rPr/>
        <w:t>the</w:t>
      </w:r>
      <w:r>
        <w:rPr>
          <w:spacing w:val="-10"/>
        </w:rPr>
        <w:t> </w:t>
      </w:r>
      <w:r>
        <w:rPr/>
        <w:t>geometry</w:t>
      </w:r>
      <w:r>
        <w:rPr>
          <w:spacing w:val="-11"/>
        </w:rPr>
        <w:t> </w:t>
      </w:r>
      <w:r>
        <w:rPr/>
        <w:t>that</w:t>
      </w:r>
      <w:r>
        <w:rPr>
          <w:spacing w:val="-10"/>
        </w:rPr>
        <w:t> </w:t>
      </w:r>
      <w:r>
        <w:rPr/>
        <w:t>the</w:t>
      </w:r>
      <w:r>
        <w:rPr>
          <w:spacing w:val="-10"/>
        </w:rPr>
        <w:t> </w:t>
      </w:r>
      <w:r>
        <w:rPr/>
        <w:t>depth</w:t>
      </w:r>
      <w:r>
        <w:rPr>
          <w:spacing w:val="-10"/>
        </w:rPr>
        <w:t> </w:t>
      </w:r>
      <w:r>
        <w:rPr/>
        <w:t>sprite</w:t>
      </w:r>
      <w:r>
        <w:rPr>
          <w:spacing w:val="-11"/>
        </w:rPr>
        <w:t> </w:t>
      </w:r>
      <w:r>
        <w:rPr/>
        <w:t>represents.</w:t>
      </w:r>
      <w:r>
        <w:rPr>
          <w:spacing w:val="13"/>
        </w:rPr>
        <w:t> </w:t>
      </w:r>
      <w:r>
        <w:rPr/>
        <w:t>This</w:t>
      </w:r>
      <w:r>
        <w:rPr>
          <w:spacing w:val="-10"/>
        </w:rPr>
        <w:t> </w:t>
      </w:r>
      <w:r>
        <w:rPr/>
        <w:t>∆</w:t>
      </w:r>
      <w:r>
        <w:rPr>
          <w:spacing w:val="-11"/>
        </w:rPr>
        <w:t> </w:t>
      </w:r>
      <w:r>
        <w:rPr/>
        <w:t>channel</w:t>
      </w:r>
      <w:r>
        <w:rPr>
          <w:spacing w:val="-10"/>
        </w:rPr>
        <w:t> </w:t>
      </w:r>
      <w:r>
        <w:rPr/>
        <w:t>is</w:t>
      </w:r>
      <w:r>
        <w:rPr>
          <w:spacing w:val="-10"/>
        </w:rPr>
        <w:t> </w:t>
      </w:r>
      <w:r>
        <w:rPr/>
        <w:t>a</w:t>
      </w:r>
      <w:r>
        <w:rPr>
          <w:spacing w:val="-10"/>
        </w:rPr>
        <w:t> </w:t>
      </w:r>
      <w:r>
        <w:rPr/>
        <w:t>heightfield in view space. Because depth sprites contain depth information, they are superior to impostors in that they can merge better with surrounding objects. This is especially evident when the depth sprite rectangle penetrates nearby geometry. Such a case is shown in </w:t>
      </w:r>
      <w:hyperlink w:history="true" w:anchor="_bookmark29">
        <w:r>
          <w:rPr>
            <w:color w:val="0000FF"/>
          </w:rPr>
          <w:t>Figure 13.16</w:t>
        </w:r>
      </w:hyperlink>
      <w:r>
        <w:rPr/>
        <w:t>. Pixel shaders are able to perform this algorithm </w:t>
      </w:r>
      <w:r>
        <w:rPr>
          <w:spacing w:val="-3"/>
        </w:rPr>
        <w:t>by </w:t>
      </w:r>
      <w:r>
        <w:rPr/>
        <w:t>varying the </w:t>
      </w:r>
      <w:r>
        <w:rPr>
          <w:i/>
        </w:rPr>
        <w:t>z</w:t>
      </w:r>
      <w:r>
        <w:rPr/>
        <w:t>-depth per</w:t>
      </w:r>
      <w:r>
        <w:rPr>
          <w:spacing w:val="4"/>
        </w:rPr>
        <w:t> </w:t>
      </w:r>
      <w:r>
        <w:rPr/>
        <w:t>pixel.</w:t>
      </w:r>
    </w:p>
    <w:p>
      <w:pPr>
        <w:spacing w:after="0" w:line="252" w:lineRule="auto"/>
        <w:jc w:val="both"/>
        <w:sectPr>
          <w:pgSz w:w="12240" w:h="15840"/>
          <w:pgMar w:header="2359" w:footer="0" w:top="2560" w:bottom="280" w:left="1720" w:right="1720"/>
        </w:sectPr>
      </w:pPr>
    </w:p>
    <w:p>
      <w:pPr>
        <w:pStyle w:val="BodyText"/>
      </w:pPr>
    </w:p>
    <w:p>
      <w:pPr>
        <w:pStyle w:val="BodyText"/>
        <w:spacing w:before="6"/>
        <w:rPr>
          <w:sz w:val="13"/>
        </w:rPr>
      </w:pPr>
    </w:p>
    <w:p>
      <w:pPr>
        <w:pStyle w:val="BodyText"/>
        <w:tabs>
          <w:tab w:pos="4695" w:val="left" w:leader="none"/>
        </w:tabs>
        <w:ind w:left="1011"/>
      </w:pPr>
      <w:r>
        <w:rPr/>
        <w:drawing>
          <wp:inline distT="0" distB="0" distL="0" distR="0">
            <wp:extent cx="2161299" cy="3309366"/>
            <wp:effectExtent l="0" t="0" r="0" b="0"/>
            <wp:docPr id="77" name="image97.png"/>
            <wp:cNvGraphicFramePr>
              <a:graphicFrameLocks noChangeAspect="1"/>
            </wp:cNvGraphicFramePr>
            <a:graphic>
              <a:graphicData uri="http://schemas.openxmlformats.org/drawingml/2006/picture">
                <pic:pic>
                  <pic:nvPicPr>
                    <pic:cNvPr id="78" name="image97.png"/>
                    <pic:cNvPicPr/>
                  </pic:nvPicPr>
                  <pic:blipFill>
                    <a:blip r:embed="rId115" cstate="print"/>
                    <a:stretch>
                      <a:fillRect/>
                    </a:stretch>
                  </pic:blipFill>
                  <pic:spPr>
                    <a:xfrm>
                      <a:off x="0" y="0"/>
                      <a:ext cx="2161299" cy="3309366"/>
                    </a:xfrm>
                    <a:prstGeom prst="rect">
                      <a:avLst/>
                    </a:prstGeom>
                  </pic:spPr>
                </pic:pic>
              </a:graphicData>
            </a:graphic>
          </wp:inline>
        </w:drawing>
      </w:r>
      <w:r>
        <w:rPr/>
      </w:r>
      <w:r>
        <w:rPr/>
        <w:tab/>
      </w:r>
      <w:r>
        <w:rPr/>
        <w:drawing>
          <wp:inline distT="0" distB="0" distL="0" distR="0">
            <wp:extent cx="2161299" cy="3309366"/>
            <wp:effectExtent l="0" t="0" r="0" b="0"/>
            <wp:docPr id="79" name="image98.png"/>
            <wp:cNvGraphicFramePr>
              <a:graphicFrameLocks noChangeAspect="1"/>
            </wp:cNvGraphicFramePr>
            <a:graphic>
              <a:graphicData uri="http://schemas.openxmlformats.org/drawingml/2006/picture">
                <pic:pic>
                  <pic:nvPicPr>
                    <pic:cNvPr id="80" name="image98.png"/>
                    <pic:cNvPicPr/>
                  </pic:nvPicPr>
                  <pic:blipFill>
                    <a:blip r:embed="rId116" cstate="print"/>
                    <a:stretch>
                      <a:fillRect/>
                    </a:stretch>
                  </pic:blipFill>
                  <pic:spPr>
                    <a:xfrm>
                      <a:off x="0" y="0"/>
                      <a:ext cx="2161299" cy="3309366"/>
                    </a:xfrm>
                    <a:prstGeom prst="rect">
                      <a:avLst/>
                    </a:prstGeom>
                  </pic:spPr>
                </pic:pic>
              </a:graphicData>
            </a:graphic>
          </wp:inline>
        </w:drawing>
      </w:r>
      <w:r>
        <w:rPr/>
      </w:r>
    </w:p>
    <w:p>
      <w:pPr>
        <w:pStyle w:val="BodyText"/>
        <w:spacing w:before="6"/>
        <w:rPr>
          <w:sz w:val="10"/>
        </w:rPr>
      </w:pPr>
    </w:p>
    <w:p>
      <w:pPr>
        <w:spacing w:line="216" w:lineRule="auto" w:before="69"/>
        <w:ind w:left="944" w:right="441" w:firstLine="0"/>
        <w:jc w:val="both"/>
        <w:rPr>
          <w:rFonts w:ascii="Times New Roman"/>
          <w:i/>
          <w:sz w:val="16"/>
        </w:rPr>
      </w:pPr>
      <w:bookmarkStart w:name="_bookmark29" w:id="32"/>
      <w:bookmarkEnd w:id="32"/>
      <w:r>
        <w:rPr/>
      </w:r>
      <w:r>
        <w:rPr>
          <w:rFonts w:ascii="Arial"/>
          <w:color w:val="2C6362"/>
          <w:w w:val="105"/>
          <w:sz w:val="16"/>
        </w:rPr>
        <w:t>Figure 13.16. </w:t>
      </w:r>
      <w:r>
        <w:rPr>
          <w:rFonts w:ascii="Palatino Linotype"/>
          <w:w w:val="105"/>
          <w:sz w:val="16"/>
        </w:rPr>
        <w:t>The upper left image shows a simple scene rendered with geometry. The upper right image</w:t>
      </w:r>
      <w:r>
        <w:rPr>
          <w:rFonts w:ascii="Palatino Linotype"/>
          <w:spacing w:val="-9"/>
          <w:w w:val="105"/>
          <w:sz w:val="16"/>
        </w:rPr>
        <w:t> </w:t>
      </w:r>
      <w:r>
        <w:rPr>
          <w:rFonts w:ascii="Palatino Linotype"/>
          <w:w w:val="105"/>
          <w:sz w:val="16"/>
        </w:rPr>
        <w:t>shows</w:t>
      </w:r>
      <w:r>
        <w:rPr>
          <w:rFonts w:ascii="Palatino Linotype"/>
          <w:spacing w:val="-8"/>
          <w:w w:val="105"/>
          <w:sz w:val="16"/>
        </w:rPr>
        <w:t> </w:t>
      </w:r>
      <w:r>
        <w:rPr>
          <w:rFonts w:ascii="Palatino Linotype"/>
          <w:w w:val="105"/>
          <w:sz w:val="16"/>
        </w:rPr>
        <w:t>what</w:t>
      </w:r>
      <w:r>
        <w:rPr>
          <w:rFonts w:ascii="Palatino Linotype"/>
          <w:spacing w:val="-9"/>
          <w:w w:val="105"/>
          <w:sz w:val="16"/>
        </w:rPr>
        <w:t> </w:t>
      </w:r>
      <w:r>
        <w:rPr>
          <w:rFonts w:ascii="Palatino Linotype"/>
          <w:w w:val="105"/>
          <w:sz w:val="16"/>
        </w:rPr>
        <w:t>happens</w:t>
      </w:r>
      <w:r>
        <w:rPr>
          <w:rFonts w:ascii="Palatino Linotype"/>
          <w:spacing w:val="-8"/>
          <w:w w:val="105"/>
          <w:sz w:val="16"/>
        </w:rPr>
        <w:t> </w:t>
      </w:r>
      <w:r>
        <w:rPr>
          <w:rFonts w:ascii="Palatino Linotype"/>
          <w:w w:val="105"/>
          <w:sz w:val="16"/>
        </w:rPr>
        <w:t>if</w:t>
      </w:r>
      <w:r>
        <w:rPr>
          <w:rFonts w:ascii="Palatino Linotype"/>
          <w:spacing w:val="-8"/>
          <w:w w:val="105"/>
          <w:sz w:val="16"/>
        </w:rPr>
        <w:t> </w:t>
      </w:r>
      <w:r>
        <w:rPr>
          <w:rFonts w:ascii="Palatino Linotype"/>
          <w:w w:val="105"/>
          <w:sz w:val="16"/>
        </w:rPr>
        <w:t>impostors</w:t>
      </w:r>
      <w:r>
        <w:rPr>
          <w:rFonts w:ascii="Palatino Linotype"/>
          <w:spacing w:val="-9"/>
          <w:w w:val="105"/>
          <w:sz w:val="16"/>
        </w:rPr>
        <w:t> </w:t>
      </w:r>
      <w:r>
        <w:rPr>
          <w:rFonts w:ascii="Palatino Linotype"/>
          <w:w w:val="105"/>
          <w:sz w:val="16"/>
        </w:rPr>
        <w:t>are</w:t>
      </w:r>
      <w:r>
        <w:rPr>
          <w:rFonts w:ascii="Palatino Linotype"/>
          <w:spacing w:val="-8"/>
          <w:w w:val="105"/>
          <w:sz w:val="16"/>
        </w:rPr>
        <w:t> </w:t>
      </w:r>
      <w:r>
        <w:rPr>
          <w:rFonts w:ascii="Palatino Linotype"/>
          <w:w w:val="105"/>
          <w:sz w:val="16"/>
        </w:rPr>
        <w:t>created</w:t>
      </w:r>
      <w:r>
        <w:rPr>
          <w:rFonts w:ascii="Palatino Linotype"/>
          <w:spacing w:val="-9"/>
          <w:w w:val="105"/>
          <w:sz w:val="16"/>
        </w:rPr>
        <w:t> </w:t>
      </w:r>
      <w:r>
        <w:rPr>
          <w:rFonts w:ascii="Palatino Linotype"/>
          <w:w w:val="105"/>
          <w:sz w:val="16"/>
        </w:rPr>
        <w:t>and</w:t>
      </w:r>
      <w:r>
        <w:rPr>
          <w:rFonts w:ascii="Palatino Linotype"/>
          <w:spacing w:val="-8"/>
          <w:w w:val="105"/>
          <w:sz w:val="16"/>
        </w:rPr>
        <w:t> </w:t>
      </w:r>
      <w:r>
        <w:rPr>
          <w:rFonts w:ascii="Palatino Linotype"/>
          <w:w w:val="105"/>
          <w:sz w:val="16"/>
        </w:rPr>
        <w:t>used</w:t>
      </w:r>
      <w:r>
        <w:rPr>
          <w:rFonts w:ascii="Palatino Linotype"/>
          <w:spacing w:val="-8"/>
          <w:w w:val="105"/>
          <w:sz w:val="16"/>
        </w:rPr>
        <w:t> </w:t>
      </w:r>
      <w:r>
        <w:rPr>
          <w:rFonts w:ascii="Palatino Linotype"/>
          <w:w w:val="105"/>
          <w:sz w:val="16"/>
        </w:rPr>
        <w:t>for</w:t>
      </w:r>
      <w:r>
        <w:rPr>
          <w:rFonts w:ascii="Palatino Linotype"/>
          <w:spacing w:val="-9"/>
          <w:w w:val="105"/>
          <w:sz w:val="16"/>
        </w:rPr>
        <w:t> </w:t>
      </w:r>
      <w:r>
        <w:rPr>
          <w:rFonts w:ascii="Palatino Linotype"/>
          <w:w w:val="105"/>
          <w:sz w:val="16"/>
        </w:rPr>
        <w:t>the</w:t>
      </w:r>
      <w:r>
        <w:rPr>
          <w:rFonts w:ascii="Palatino Linotype"/>
          <w:spacing w:val="-8"/>
          <w:w w:val="105"/>
          <w:sz w:val="16"/>
        </w:rPr>
        <w:t> </w:t>
      </w:r>
      <w:r>
        <w:rPr>
          <w:rFonts w:ascii="Palatino Linotype"/>
          <w:w w:val="105"/>
          <w:sz w:val="16"/>
        </w:rPr>
        <w:t>cube,</w:t>
      </w:r>
      <w:r>
        <w:rPr>
          <w:rFonts w:ascii="Palatino Linotype"/>
          <w:spacing w:val="-7"/>
          <w:w w:val="105"/>
          <w:sz w:val="16"/>
        </w:rPr>
        <w:t> </w:t>
      </w:r>
      <w:r>
        <w:rPr>
          <w:rFonts w:ascii="Palatino Linotype"/>
          <w:w w:val="105"/>
          <w:sz w:val="16"/>
        </w:rPr>
        <w:t>the</w:t>
      </w:r>
      <w:r>
        <w:rPr>
          <w:rFonts w:ascii="Palatino Linotype"/>
          <w:spacing w:val="-8"/>
          <w:w w:val="105"/>
          <w:sz w:val="16"/>
        </w:rPr>
        <w:t> </w:t>
      </w:r>
      <w:r>
        <w:rPr>
          <w:rFonts w:ascii="Palatino Linotype"/>
          <w:w w:val="105"/>
          <w:sz w:val="16"/>
        </w:rPr>
        <w:t>cylinder,</w:t>
      </w:r>
      <w:r>
        <w:rPr>
          <w:rFonts w:ascii="Palatino Linotype"/>
          <w:spacing w:val="-7"/>
          <w:w w:val="105"/>
          <w:sz w:val="16"/>
        </w:rPr>
        <w:t> </w:t>
      </w:r>
      <w:r>
        <w:rPr>
          <w:rFonts w:ascii="Palatino Linotype"/>
          <w:w w:val="105"/>
          <w:sz w:val="16"/>
        </w:rPr>
        <w:t>and</w:t>
      </w:r>
      <w:r>
        <w:rPr>
          <w:rFonts w:ascii="Palatino Linotype"/>
          <w:spacing w:val="-9"/>
          <w:w w:val="105"/>
          <w:sz w:val="16"/>
        </w:rPr>
        <w:t> </w:t>
      </w:r>
      <w:r>
        <w:rPr>
          <w:rFonts w:ascii="Palatino Linotype"/>
          <w:w w:val="105"/>
          <w:sz w:val="16"/>
        </w:rPr>
        <w:t>the</w:t>
      </w:r>
      <w:r>
        <w:rPr>
          <w:rFonts w:ascii="Palatino Linotype"/>
          <w:spacing w:val="-8"/>
          <w:w w:val="105"/>
          <w:sz w:val="16"/>
        </w:rPr>
        <w:t> </w:t>
      </w:r>
      <w:r>
        <w:rPr>
          <w:rFonts w:ascii="Palatino Linotype"/>
          <w:w w:val="105"/>
          <w:sz w:val="16"/>
        </w:rPr>
        <w:t>cone. The bottom image shows the result when depth sprites are used. The depth sprite in the left image uses 2 bits for depth deviation, while the one on the right uses 8 bits. </w:t>
      </w:r>
      <w:r>
        <w:rPr>
          <w:rFonts w:ascii="Times New Roman"/>
          <w:i/>
          <w:w w:val="105"/>
          <w:sz w:val="16"/>
        </w:rPr>
        <w:t>(Images courtesy of Gernot </w:t>
      </w:r>
      <w:r>
        <w:rPr>
          <w:rFonts w:ascii="Times New Roman"/>
          <w:i/>
          <w:w w:val="105"/>
          <w:sz w:val="16"/>
        </w:rPr>
        <w:t>Schaufler</w:t>
      </w:r>
      <w:r>
        <w:rPr>
          <w:rFonts w:ascii="Times New Roman"/>
          <w:i/>
          <w:spacing w:val="19"/>
          <w:w w:val="105"/>
          <w:sz w:val="16"/>
        </w:rPr>
        <w:t> </w:t>
      </w:r>
      <w:r>
        <w:rPr>
          <w:rFonts w:ascii="Times New Roman"/>
          <w:i/>
          <w:w w:val="105"/>
          <w:sz w:val="16"/>
        </w:rPr>
        <w:t>[</w:t>
      </w:r>
      <w:r>
        <w:rPr>
          <w:rFonts w:ascii="Times New Roman"/>
          <w:i/>
          <w:color w:val="0000FF"/>
          <w:w w:val="105"/>
          <w:sz w:val="16"/>
        </w:rPr>
        <w:t>1</w:t>
      </w:r>
      <w:hyperlink w:history="true" w:anchor="_bookmark0">
        <w:r>
          <w:rPr>
            <w:rFonts w:ascii="Times New Roman"/>
            <w:i/>
            <w:color w:val="0000FF"/>
            <w:w w:val="105"/>
            <w:sz w:val="16"/>
          </w:rPr>
          <w:t>550</w:t>
        </w:r>
      </w:hyperlink>
      <w:r>
        <w:rPr>
          <w:rFonts w:ascii="Times New Roman"/>
          <w:i/>
          <w:w w:val="105"/>
          <w:sz w:val="16"/>
        </w:rPr>
        <w:t>].)</w:t>
      </w:r>
    </w:p>
    <w:p>
      <w:pPr>
        <w:pStyle w:val="BodyText"/>
        <w:rPr>
          <w:rFonts w:ascii="Times New Roman"/>
          <w:i/>
          <w:sz w:val="16"/>
        </w:rPr>
      </w:pPr>
    </w:p>
    <w:p>
      <w:pPr>
        <w:pStyle w:val="BodyText"/>
        <w:spacing w:line="252" w:lineRule="auto" w:before="116"/>
        <w:ind w:left="943" w:right="441" w:firstLine="298"/>
        <w:jc w:val="both"/>
      </w:pPr>
      <w:r>
        <w:rPr/>
        <w:t>Shade</w:t>
      </w:r>
      <w:r>
        <w:rPr>
          <w:spacing w:val="-15"/>
        </w:rPr>
        <w:t> </w:t>
      </w:r>
      <w:r>
        <w:rPr/>
        <w:t>et</w:t>
      </w:r>
      <w:r>
        <w:rPr>
          <w:spacing w:val="-15"/>
        </w:rPr>
        <w:t> </w:t>
      </w:r>
      <w:r>
        <w:rPr/>
        <w:t>al.</w:t>
      </w:r>
      <w:r>
        <w:rPr>
          <w:spacing w:val="-15"/>
        </w:rPr>
        <w:t> </w:t>
      </w:r>
      <w:r>
        <w:rPr/>
        <w:t>[</w:t>
      </w:r>
      <w:hyperlink w:history="true" w:anchor="_bookmark0">
        <w:r>
          <w:rPr>
            <w:color w:val="0000FF"/>
          </w:rPr>
          <w:t>1611</w:t>
        </w:r>
      </w:hyperlink>
      <w:r>
        <w:rPr/>
        <w:t>]</w:t>
      </w:r>
      <w:r>
        <w:rPr>
          <w:spacing w:val="-15"/>
        </w:rPr>
        <w:t> </w:t>
      </w:r>
      <w:r>
        <w:rPr/>
        <w:t>also</w:t>
      </w:r>
      <w:r>
        <w:rPr>
          <w:spacing w:val="-15"/>
        </w:rPr>
        <w:t> </w:t>
      </w:r>
      <w:r>
        <w:rPr/>
        <w:t>describe</w:t>
      </w:r>
      <w:r>
        <w:rPr>
          <w:spacing w:val="-15"/>
        </w:rPr>
        <w:t> </w:t>
      </w:r>
      <w:r>
        <w:rPr/>
        <w:t>a</w:t>
      </w:r>
      <w:r>
        <w:rPr>
          <w:spacing w:val="-15"/>
        </w:rPr>
        <w:t> </w:t>
      </w:r>
      <w:r>
        <w:rPr/>
        <w:t>depth</w:t>
      </w:r>
      <w:r>
        <w:rPr>
          <w:spacing w:val="-15"/>
        </w:rPr>
        <w:t> </w:t>
      </w:r>
      <w:r>
        <w:rPr/>
        <w:t>sprite</w:t>
      </w:r>
      <w:r>
        <w:rPr>
          <w:spacing w:val="-15"/>
        </w:rPr>
        <w:t> </w:t>
      </w:r>
      <w:r>
        <w:rPr/>
        <w:t>primitive,</w:t>
      </w:r>
      <w:r>
        <w:rPr>
          <w:spacing w:val="-12"/>
        </w:rPr>
        <w:t> </w:t>
      </w:r>
      <w:r>
        <w:rPr/>
        <w:t>where</w:t>
      </w:r>
      <w:r>
        <w:rPr>
          <w:spacing w:val="-15"/>
        </w:rPr>
        <w:t> </w:t>
      </w:r>
      <w:r>
        <w:rPr/>
        <w:t>they</w:t>
      </w:r>
      <w:r>
        <w:rPr>
          <w:spacing w:val="-15"/>
        </w:rPr>
        <w:t> </w:t>
      </w:r>
      <w:r>
        <w:rPr/>
        <w:t>use</w:t>
      </w:r>
      <w:r>
        <w:rPr>
          <w:spacing w:val="-15"/>
        </w:rPr>
        <w:t> </w:t>
      </w:r>
      <w:r>
        <w:rPr/>
        <w:t>warping</w:t>
      </w:r>
      <w:r>
        <w:rPr>
          <w:spacing w:val="-15"/>
        </w:rPr>
        <w:t> </w:t>
      </w:r>
      <w:r>
        <w:rPr/>
        <w:t>to account for new viewpoints. They introduce a primitive called a </w:t>
      </w:r>
      <w:r>
        <w:rPr>
          <w:rFonts w:ascii="Times New Roman"/>
          <w:i/>
          <w:spacing w:val="-4"/>
        </w:rPr>
        <w:t>layered </w:t>
      </w:r>
      <w:r>
        <w:rPr>
          <w:rFonts w:ascii="Times New Roman"/>
          <w:i/>
        </w:rPr>
        <w:t>depth image</w:t>
      </w:r>
      <w:r>
        <w:rPr/>
        <w:t>, which</w:t>
      </w:r>
      <w:r>
        <w:rPr>
          <w:spacing w:val="-12"/>
        </w:rPr>
        <w:t> </w:t>
      </w:r>
      <w:r>
        <w:rPr/>
        <w:t>has</w:t>
      </w:r>
      <w:r>
        <w:rPr>
          <w:spacing w:val="-11"/>
        </w:rPr>
        <w:t> </w:t>
      </w:r>
      <w:r>
        <w:rPr/>
        <w:t>several</w:t>
      </w:r>
      <w:r>
        <w:rPr>
          <w:spacing w:val="-11"/>
        </w:rPr>
        <w:t> </w:t>
      </w:r>
      <w:r>
        <w:rPr/>
        <w:t>depths</w:t>
      </w:r>
      <w:r>
        <w:rPr>
          <w:spacing w:val="-11"/>
        </w:rPr>
        <w:t> </w:t>
      </w:r>
      <w:r>
        <w:rPr/>
        <w:t>per</w:t>
      </w:r>
      <w:r>
        <w:rPr>
          <w:spacing w:val="-11"/>
        </w:rPr>
        <w:t> </w:t>
      </w:r>
      <w:r>
        <w:rPr/>
        <w:t>pixel.</w:t>
      </w:r>
      <w:r>
        <w:rPr>
          <w:spacing w:val="9"/>
        </w:rPr>
        <w:t> </w:t>
      </w:r>
      <w:r>
        <w:rPr/>
        <w:t>The</w:t>
      </w:r>
      <w:r>
        <w:rPr>
          <w:spacing w:val="-11"/>
        </w:rPr>
        <w:t> </w:t>
      </w:r>
      <w:r>
        <w:rPr/>
        <w:t>reason</w:t>
      </w:r>
      <w:r>
        <w:rPr>
          <w:spacing w:val="-11"/>
        </w:rPr>
        <w:t> </w:t>
      </w:r>
      <w:r>
        <w:rPr/>
        <w:t>for</w:t>
      </w:r>
      <w:r>
        <w:rPr>
          <w:spacing w:val="-11"/>
        </w:rPr>
        <w:t> </w:t>
      </w:r>
      <w:r>
        <w:rPr/>
        <w:t>multiple</w:t>
      </w:r>
      <w:r>
        <w:rPr>
          <w:spacing w:val="-11"/>
        </w:rPr>
        <w:t> </w:t>
      </w:r>
      <w:r>
        <w:rPr/>
        <w:t>depths</w:t>
      </w:r>
      <w:r>
        <w:rPr>
          <w:spacing w:val="-12"/>
        </w:rPr>
        <w:t> </w:t>
      </w:r>
      <w:r>
        <w:rPr/>
        <w:t>is</w:t>
      </w:r>
      <w:r>
        <w:rPr>
          <w:spacing w:val="-11"/>
        </w:rPr>
        <w:t> </w:t>
      </w:r>
      <w:r>
        <w:rPr/>
        <w:t>to</w:t>
      </w:r>
      <w:r>
        <w:rPr>
          <w:spacing w:val="-11"/>
        </w:rPr>
        <w:t> </w:t>
      </w:r>
      <w:r>
        <w:rPr>
          <w:spacing w:val="-3"/>
        </w:rPr>
        <w:t>avoid</w:t>
      </w:r>
      <w:r>
        <w:rPr>
          <w:spacing w:val="-11"/>
        </w:rPr>
        <w:t> </w:t>
      </w:r>
      <w:r>
        <w:rPr/>
        <w:t>the</w:t>
      </w:r>
      <w:r>
        <w:rPr>
          <w:spacing w:val="-11"/>
        </w:rPr>
        <w:t> </w:t>
      </w:r>
      <w:r>
        <w:rPr/>
        <w:t>gaps that are created due to deocclusion (i.e., where hidden areas become visible) during the</w:t>
      </w:r>
      <w:r>
        <w:rPr>
          <w:spacing w:val="-16"/>
        </w:rPr>
        <w:t> </w:t>
      </w:r>
      <w:r>
        <w:rPr/>
        <w:t>warping.</w:t>
      </w:r>
      <w:r>
        <w:rPr>
          <w:spacing w:val="1"/>
        </w:rPr>
        <w:t> </w:t>
      </w:r>
      <w:r>
        <w:rPr/>
        <w:t>Related</w:t>
      </w:r>
      <w:r>
        <w:rPr>
          <w:spacing w:val="-16"/>
        </w:rPr>
        <w:t> </w:t>
      </w:r>
      <w:r>
        <w:rPr/>
        <w:t>techniques</w:t>
      </w:r>
      <w:r>
        <w:rPr>
          <w:spacing w:val="-16"/>
        </w:rPr>
        <w:t> </w:t>
      </w:r>
      <w:r>
        <w:rPr/>
        <w:t>are</w:t>
      </w:r>
      <w:r>
        <w:rPr>
          <w:spacing w:val="-16"/>
        </w:rPr>
        <w:t> </w:t>
      </w:r>
      <w:r>
        <w:rPr/>
        <w:t>also</w:t>
      </w:r>
      <w:r>
        <w:rPr>
          <w:spacing w:val="-16"/>
        </w:rPr>
        <w:t> </w:t>
      </w:r>
      <w:r>
        <w:rPr/>
        <w:t>presented</w:t>
      </w:r>
      <w:r>
        <w:rPr>
          <w:spacing w:val="-16"/>
        </w:rPr>
        <w:t> </w:t>
      </w:r>
      <w:r>
        <w:rPr>
          <w:spacing w:val="-3"/>
        </w:rPr>
        <w:t>by</w:t>
      </w:r>
      <w:r>
        <w:rPr>
          <w:spacing w:val="-16"/>
        </w:rPr>
        <w:t> </w:t>
      </w:r>
      <w:r>
        <w:rPr/>
        <w:t>Schaufler</w:t>
      </w:r>
      <w:r>
        <w:rPr>
          <w:spacing w:val="-15"/>
        </w:rPr>
        <w:t> </w:t>
      </w:r>
      <w:r>
        <w:rPr/>
        <w:t>[</w:t>
      </w:r>
      <w:hyperlink w:history="true" w:anchor="_bookmark0">
        <w:r>
          <w:rPr>
            <w:color w:val="0000FF"/>
          </w:rPr>
          <w:t>1551</w:t>
        </w:r>
      </w:hyperlink>
      <w:r>
        <w:rPr/>
        <w:t>]</w:t>
      </w:r>
      <w:r>
        <w:rPr>
          <w:spacing w:val="-16"/>
        </w:rPr>
        <w:t> </w:t>
      </w:r>
      <w:r>
        <w:rPr/>
        <w:t>and</w:t>
      </w:r>
      <w:r>
        <w:rPr>
          <w:spacing w:val="-16"/>
        </w:rPr>
        <w:t> </w:t>
      </w:r>
      <w:r>
        <w:rPr/>
        <w:t>Meyer</w:t>
      </w:r>
      <w:r>
        <w:rPr>
          <w:spacing w:val="-16"/>
        </w:rPr>
        <w:t> </w:t>
      </w:r>
      <w:r>
        <w:rPr/>
        <w:t>and Neyret [</w:t>
      </w:r>
      <w:hyperlink w:history="true" w:anchor="_bookmark0">
        <w:r>
          <w:rPr>
            <w:color w:val="0000FF"/>
          </w:rPr>
          <w:t>1203</w:t>
        </w:r>
      </w:hyperlink>
      <w:r>
        <w:rPr/>
        <w:t>]. </w:t>
      </w:r>
      <w:r>
        <w:rPr>
          <w:spacing w:val="-9"/>
        </w:rPr>
        <w:t>To </w:t>
      </w:r>
      <w:r>
        <w:rPr/>
        <w:t>control the sampling rate, a hierarchical representation called the </w:t>
      </w:r>
      <w:r>
        <w:rPr>
          <w:rFonts w:ascii="Times New Roman"/>
          <w:i/>
        </w:rPr>
        <w:t>LDI </w:t>
      </w:r>
      <w:r>
        <w:rPr>
          <w:rFonts w:ascii="Times New Roman"/>
          <w:i/>
          <w:spacing w:val="-6"/>
        </w:rPr>
        <w:t>tree </w:t>
      </w:r>
      <w:r>
        <w:rPr/>
        <w:t>was presented </w:t>
      </w:r>
      <w:r>
        <w:rPr>
          <w:spacing w:val="-3"/>
        </w:rPr>
        <w:t>by </w:t>
      </w:r>
      <w:r>
        <w:rPr/>
        <w:t>Chang et al.</w:t>
      </w:r>
      <w:r>
        <w:rPr>
          <w:spacing w:val="6"/>
        </w:rPr>
        <w:t> </w:t>
      </w:r>
      <w:r>
        <w:rPr/>
        <w:t>[</w:t>
      </w:r>
      <w:hyperlink w:history="true" w:anchor="_bookmark0">
        <w:r>
          <w:rPr>
            <w:color w:val="0000FF"/>
          </w:rPr>
          <w:t>255</w:t>
        </w:r>
      </w:hyperlink>
      <w:r>
        <w:rPr/>
        <w:t>].</w:t>
      </w:r>
    </w:p>
    <w:p>
      <w:pPr>
        <w:pStyle w:val="BodyText"/>
        <w:spacing w:line="252" w:lineRule="auto"/>
        <w:ind w:left="943" w:right="441" w:firstLine="298"/>
        <w:jc w:val="both"/>
      </w:pPr>
      <w:r>
        <w:rPr/>
        <w:t>Related to  depth  sprites  is  </w:t>
      </w:r>
      <w:r>
        <w:rPr>
          <w:rFonts w:ascii="Times New Roman"/>
          <w:i/>
        </w:rPr>
        <w:t>relief  texture  mapping  </w:t>
      </w:r>
      <w:r>
        <w:rPr/>
        <w:t>introduced  </w:t>
      </w:r>
      <w:r>
        <w:rPr>
          <w:spacing w:val="-3"/>
        </w:rPr>
        <w:t>by  </w:t>
      </w:r>
      <w:r>
        <w:rPr/>
        <w:t>Oliveira  et  al. [</w:t>
      </w:r>
      <w:hyperlink w:history="true" w:anchor="_bookmark0">
        <w:r>
          <w:rPr>
            <w:color w:val="0000FF"/>
          </w:rPr>
          <w:t>1324</w:t>
        </w:r>
      </w:hyperlink>
      <w:r>
        <w:rPr/>
        <w:t>]. The relief texture is an image with a heightfield that represents the true location</w:t>
      </w:r>
      <w:r>
        <w:rPr>
          <w:spacing w:val="-14"/>
        </w:rPr>
        <w:t> </w:t>
      </w:r>
      <w:r>
        <w:rPr/>
        <w:t>of</w:t>
      </w:r>
      <w:r>
        <w:rPr>
          <w:spacing w:val="-14"/>
        </w:rPr>
        <w:t> </w:t>
      </w:r>
      <w:r>
        <w:rPr/>
        <w:t>the</w:t>
      </w:r>
      <w:r>
        <w:rPr>
          <w:spacing w:val="-14"/>
        </w:rPr>
        <w:t> </w:t>
      </w:r>
      <w:r>
        <w:rPr/>
        <w:t>surface.</w:t>
      </w:r>
      <w:r>
        <w:rPr>
          <w:spacing w:val="8"/>
        </w:rPr>
        <w:t> </w:t>
      </w:r>
      <w:r>
        <w:rPr/>
        <w:t>Unlike</w:t>
      </w:r>
      <w:r>
        <w:rPr>
          <w:spacing w:val="-13"/>
        </w:rPr>
        <w:t> </w:t>
      </w:r>
      <w:r>
        <w:rPr/>
        <w:t>a</w:t>
      </w:r>
      <w:r>
        <w:rPr>
          <w:spacing w:val="-14"/>
        </w:rPr>
        <w:t> </w:t>
      </w:r>
      <w:r>
        <w:rPr/>
        <w:t>depth</w:t>
      </w:r>
      <w:r>
        <w:rPr>
          <w:spacing w:val="-14"/>
        </w:rPr>
        <w:t> </w:t>
      </w:r>
      <w:r>
        <w:rPr/>
        <w:t>sprite,</w:t>
      </w:r>
      <w:r>
        <w:rPr>
          <w:spacing w:val="-11"/>
        </w:rPr>
        <w:t> </w:t>
      </w:r>
      <w:r>
        <w:rPr/>
        <w:t>the</w:t>
      </w:r>
      <w:r>
        <w:rPr>
          <w:spacing w:val="-14"/>
        </w:rPr>
        <w:t> </w:t>
      </w:r>
      <w:r>
        <w:rPr/>
        <w:t>image</w:t>
      </w:r>
      <w:r>
        <w:rPr>
          <w:spacing w:val="-14"/>
        </w:rPr>
        <w:t> </w:t>
      </w:r>
      <w:r>
        <w:rPr/>
        <w:t>is</w:t>
      </w:r>
      <w:r>
        <w:rPr>
          <w:spacing w:val="-14"/>
        </w:rPr>
        <w:t> </w:t>
      </w:r>
      <w:r>
        <w:rPr/>
        <w:t>not</w:t>
      </w:r>
      <w:r>
        <w:rPr>
          <w:spacing w:val="-13"/>
        </w:rPr>
        <w:t> </w:t>
      </w:r>
      <w:r>
        <w:rPr/>
        <w:t>rendered</w:t>
      </w:r>
      <w:r>
        <w:rPr>
          <w:spacing w:val="-14"/>
        </w:rPr>
        <w:t> </w:t>
      </w:r>
      <w:r>
        <w:rPr/>
        <w:t>on</w:t>
      </w:r>
      <w:r>
        <w:rPr>
          <w:spacing w:val="-14"/>
        </w:rPr>
        <w:t> </w:t>
      </w:r>
      <w:r>
        <w:rPr/>
        <w:t>a</w:t>
      </w:r>
      <w:r>
        <w:rPr>
          <w:spacing w:val="-13"/>
        </w:rPr>
        <w:t> </w:t>
      </w:r>
      <w:r>
        <w:rPr/>
        <w:t>billboard, but rather is oriented on a quadrilateral in world space. An object can </w:t>
      </w:r>
      <w:r>
        <w:rPr>
          <w:spacing w:val="2"/>
        </w:rPr>
        <w:t>be </w:t>
      </w:r>
      <w:r>
        <w:rPr/>
        <w:t>defined </w:t>
      </w:r>
      <w:r>
        <w:rPr>
          <w:spacing w:val="-3"/>
        </w:rPr>
        <w:t>by </w:t>
      </w:r>
      <w:r>
        <w:rPr/>
        <w:t>a set of relief textures that match at their seams. Using the GPU, heightfields can </w:t>
      </w:r>
      <w:r>
        <w:rPr>
          <w:spacing w:val="2"/>
        </w:rPr>
        <w:t>be </w:t>
      </w:r>
      <w:r>
        <w:rPr/>
        <w:t>mapped onto surfaces and ray marching can </w:t>
      </w:r>
      <w:r>
        <w:rPr>
          <w:spacing w:val="2"/>
        </w:rPr>
        <w:t>be </w:t>
      </w:r>
      <w:r>
        <w:rPr/>
        <w:t>used to render them, as discussed in </w:t>
      </w:r>
      <w:hyperlink w:history="true" w:anchor="_bookmark0">
        <w:r>
          <w:rPr>
            <w:color w:val="0000FF"/>
          </w:rPr>
          <w:t>Section 6.8.1</w:t>
        </w:r>
      </w:hyperlink>
      <w:r>
        <w:rPr/>
        <w:t>. Relief texture mapping is also similar to a technique called rasterized bounding volume hierarchies</w:t>
      </w:r>
      <w:r>
        <w:rPr>
          <w:spacing w:val="45"/>
        </w:rPr>
        <w:t> </w:t>
      </w:r>
      <w:r>
        <w:rPr/>
        <w:t>[</w:t>
      </w:r>
      <w:hyperlink w:history="true" w:anchor="_bookmark0">
        <w:r>
          <w:rPr>
            <w:color w:val="0000FF"/>
          </w:rPr>
          <w:t>1288</w:t>
        </w:r>
      </w:hyperlink>
      <w:r>
        <w:rPr/>
        <w:t>].</w:t>
      </w:r>
    </w:p>
    <w:p>
      <w:pPr>
        <w:spacing w:after="0" w:line="252" w:lineRule="auto"/>
        <w:jc w:val="both"/>
        <w:sectPr>
          <w:headerReference w:type="default" r:id="rId113"/>
          <w:headerReference w:type="even" r:id="rId114"/>
          <w:pgSz w:w="12240" w:h="15840"/>
          <w:pgMar w:header="2359" w:footer="0" w:top="2560" w:bottom="280" w:left="1720" w:right="1720"/>
          <w:pgNumType w:start="565"/>
        </w:sectPr>
      </w:pPr>
    </w:p>
    <w:p>
      <w:pPr>
        <w:pStyle w:val="BodyText"/>
      </w:pPr>
    </w:p>
    <w:p>
      <w:pPr>
        <w:pStyle w:val="BodyText"/>
        <w:spacing w:before="1"/>
        <w:rPr>
          <w:sz w:val="14"/>
        </w:rPr>
      </w:pPr>
    </w:p>
    <w:p>
      <w:pPr>
        <w:pStyle w:val="BodyText"/>
        <w:ind w:left="629"/>
      </w:pPr>
      <w:r>
        <w:rPr/>
        <w:drawing>
          <wp:inline distT="0" distB="0" distL="0" distR="0">
            <wp:extent cx="4457526" cy="3059239"/>
            <wp:effectExtent l="0" t="0" r="0" b="0"/>
            <wp:docPr id="81" name="image99.jpeg"/>
            <wp:cNvGraphicFramePr>
              <a:graphicFrameLocks noChangeAspect="1"/>
            </wp:cNvGraphicFramePr>
            <a:graphic>
              <a:graphicData uri="http://schemas.openxmlformats.org/drawingml/2006/picture">
                <pic:pic>
                  <pic:nvPicPr>
                    <pic:cNvPr id="82" name="image99.jpeg"/>
                    <pic:cNvPicPr/>
                  </pic:nvPicPr>
                  <pic:blipFill>
                    <a:blip r:embed="rId117" cstate="print"/>
                    <a:stretch>
                      <a:fillRect/>
                    </a:stretch>
                  </pic:blipFill>
                  <pic:spPr>
                    <a:xfrm>
                      <a:off x="0" y="0"/>
                      <a:ext cx="4457526" cy="3059239"/>
                    </a:xfrm>
                    <a:prstGeom prst="rect">
                      <a:avLst/>
                    </a:prstGeom>
                  </pic:spPr>
                </pic:pic>
              </a:graphicData>
            </a:graphic>
          </wp:inline>
        </w:drawing>
      </w:r>
      <w:r>
        <w:rPr/>
      </w:r>
    </w:p>
    <w:p>
      <w:pPr>
        <w:pStyle w:val="BodyText"/>
        <w:spacing w:before="1"/>
        <w:rPr>
          <w:sz w:val="15"/>
        </w:rPr>
      </w:pPr>
    </w:p>
    <w:p>
      <w:pPr>
        <w:spacing w:line="211" w:lineRule="auto" w:before="72"/>
        <w:ind w:left="443" w:right="933" w:firstLine="0"/>
        <w:jc w:val="left"/>
        <w:rPr>
          <w:rFonts w:ascii="Times New Roman" w:hAnsi="Times New Roman"/>
          <w:i/>
          <w:sz w:val="16"/>
        </w:rPr>
      </w:pPr>
      <w:bookmarkStart w:name="_bookmark30" w:id="33"/>
      <w:bookmarkEnd w:id="33"/>
      <w:r>
        <w:rPr/>
      </w:r>
      <w:r>
        <w:rPr>
          <w:rFonts w:ascii="Arial" w:hAnsi="Arial"/>
          <w:color w:val="2C6362"/>
          <w:w w:val="105"/>
          <w:sz w:val="16"/>
        </w:rPr>
        <w:t>Figure</w:t>
      </w:r>
      <w:r>
        <w:rPr>
          <w:rFonts w:ascii="Arial" w:hAnsi="Arial"/>
          <w:color w:val="2C6362"/>
          <w:spacing w:val="-14"/>
          <w:w w:val="105"/>
          <w:sz w:val="16"/>
        </w:rPr>
        <w:t> </w:t>
      </w:r>
      <w:r>
        <w:rPr>
          <w:rFonts w:ascii="Arial" w:hAnsi="Arial"/>
          <w:color w:val="2C6362"/>
          <w:w w:val="105"/>
          <w:sz w:val="16"/>
        </w:rPr>
        <w:t>13.17.</w:t>
      </w:r>
      <w:r>
        <w:rPr>
          <w:rFonts w:ascii="Arial" w:hAnsi="Arial"/>
          <w:color w:val="2C6362"/>
          <w:spacing w:val="8"/>
          <w:w w:val="105"/>
          <w:sz w:val="16"/>
        </w:rPr>
        <w:t> </w:t>
      </w:r>
      <w:r>
        <w:rPr>
          <w:rFonts w:ascii="Palatino Linotype" w:hAnsi="Palatino Linotype"/>
          <w:spacing w:val="-5"/>
          <w:w w:val="105"/>
          <w:sz w:val="16"/>
        </w:rPr>
        <w:t>Woven</w:t>
      </w:r>
      <w:r>
        <w:rPr>
          <w:rFonts w:ascii="Palatino Linotype" w:hAnsi="Palatino Linotype"/>
          <w:spacing w:val="-10"/>
          <w:w w:val="105"/>
          <w:sz w:val="16"/>
        </w:rPr>
        <w:t> </w:t>
      </w:r>
      <w:r>
        <w:rPr>
          <w:rFonts w:ascii="Palatino Linotype" w:hAnsi="Palatino Linotype"/>
          <w:w w:val="105"/>
          <w:sz w:val="16"/>
        </w:rPr>
        <w:t>surface</w:t>
      </w:r>
      <w:r>
        <w:rPr>
          <w:rFonts w:ascii="Palatino Linotype" w:hAnsi="Palatino Linotype"/>
          <w:spacing w:val="-10"/>
          <w:w w:val="105"/>
          <w:sz w:val="16"/>
        </w:rPr>
        <w:t> </w:t>
      </w:r>
      <w:r>
        <w:rPr>
          <w:rFonts w:ascii="Palatino Linotype" w:hAnsi="Palatino Linotype"/>
          <w:w w:val="105"/>
          <w:sz w:val="16"/>
        </w:rPr>
        <w:t>modeled</w:t>
      </w:r>
      <w:r>
        <w:rPr>
          <w:rFonts w:ascii="Palatino Linotype" w:hAnsi="Palatino Linotype"/>
          <w:spacing w:val="-10"/>
          <w:w w:val="105"/>
          <w:sz w:val="16"/>
        </w:rPr>
        <w:t> </w:t>
      </w:r>
      <w:r>
        <w:rPr>
          <w:rFonts w:ascii="Palatino Linotype" w:hAnsi="Palatino Linotype"/>
          <w:spacing w:val="-3"/>
          <w:w w:val="105"/>
          <w:sz w:val="16"/>
        </w:rPr>
        <w:t>by</w:t>
      </w:r>
      <w:r>
        <w:rPr>
          <w:rFonts w:ascii="Palatino Linotype" w:hAnsi="Palatino Linotype"/>
          <w:spacing w:val="-10"/>
          <w:w w:val="105"/>
          <w:sz w:val="16"/>
        </w:rPr>
        <w:t> </w:t>
      </w:r>
      <w:r>
        <w:rPr>
          <w:rFonts w:ascii="Palatino Linotype" w:hAnsi="Palatino Linotype"/>
          <w:w w:val="105"/>
          <w:sz w:val="16"/>
        </w:rPr>
        <w:t>applying</w:t>
      </w:r>
      <w:r>
        <w:rPr>
          <w:rFonts w:ascii="Palatino Linotype" w:hAnsi="Palatino Linotype"/>
          <w:spacing w:val="-10"/>
          <w:w w:val="105"/>
          <w:sz w:val="16"/>
        </w:rPr>
        <w:t> </w:t>
      </w:r>
      <w:r>
        <w:rPr>
          <w:rFonts w:ascii="Palatino Linotype" w:hAnsi="Palatino Linotype"/>
          <w:w w:val="105"/>
          <w:sz w:val="16"/>
        </w:rPr>
        <w:t>four</w:t>
      </w:r>
      <w:r>
        <w:rPr>
          <w:rFonts w:ascii="Palatino Linotype" w:hAnsi="Palatino Linotype"/>
          <w:spacing w:val="-10"/>
          <w:w w:val="105"/>
          <w:sz w:val="16"/>
        </w:rPr>
        <w:t> </w:t>
      </w:r>
      <w:r>
        <w:rPr>
          <w:rFonts w:ascii="Palatino Linotype" w:hAnsi="Palatino Linotype"/>
          <w:w w:val="105"/>
          <w:sz w:val="16"/>
        </w:rPr>
        <w:t>heightﬁeld</w:t>
      </w:r>
      <w:r>
        <w:rPr>
          <w:rFonts w:ascii="Palatino Linotype" w:hAnsi="Palatino Linotype"/>
          <w:spacing w:val="-10"/>
          <w:w w:val="105"/>
          <w:sz w:val="16"/>
        </w:rPr>
        <w:t> </w:t>
      </w:r>
      <w:r>
        <w:rPr>
          <w:rFonts w:ascii="Palatino Linotype" w:hAnsi="Palatino Linotype"/>
          <w:w w:val="105"/>
          <w:sz w:val="16"/>
        </w:rPr>
        <w:t>textures</w:t>
      </w:r>
      <w:r>
        <w:rPr>
          <w:rFonts w:ascii="Palatino Linotype" w:hAnsi="Palatino Linotype"/>
          <w:spacing w:val="-10"/>
          <w:w w:val="105"/>
          <w:sz w:val="16"/>
        </w:rPr>
        <w:t> </w:t>
      </w:r>
      <w:r>
        <w:rPr>
          <w:rFonts w:ascii="Palatino Linotype" w:hAnsi="Palatino Linotype"/>
          <w:w w:val="105"/>
          <w:sz w:val="16"/>
        </w:rPr>
        <w:t>to</w:t>
      </w:r>
      <w:r>
        <w:rPr>
          <w:rFonts w:ascii="Palatino Linotype" w:hAnsi="Palatino Linotype"/>
          <w:spacing w:val="-10"/>
          <w:w w:val="105"/>
          <w:sz w:val="16"/>
        </w:rPr>
        <w:t> </w:t>
      </w:r>
      <w:r>
        <w:rPr>
          <w:rFonts w:ascii="Palatino Linotype" w:hAnsi="Palatino Linotype"/>
          <w:w w:val="105"/>
          <w:sz w:val="16"/>
        </w:rPr>
        <w:t>a</w:t>
      </w:r>
      <w:r>
        <w:rPr>
          <w:rFonts w:ascii="Palatino Linotype" w:hAnsi="Palatino Linotype"/>
          <w:spacing w:val="-10"/>
          <w:w w:val="105"/>
          <w:sz w:val="16"/>
        </w:rPr>
        <w:t> </w:t>
      </w:r>
      <w:r>
        <w:rPr>
          <w:rFonts w:ascii="Palatino Linotype" w:hAnsi="Palatino Linotype"/>
          <w:w w:val="105"/>
          <w:sz w:val="16"/>
        </w:rPr>
        <w:t>surface</w:t>
      </w:r>
      <w:r>
        <w:rPr>
          <w:rFonts w:ascii="Palatino Linotype" w:hAnsi="Palatino Linotype"/>
          <w:spacing w:val="-11"/>
          <w:w w:val="105"/>
          <w:sz w:val="16"/>
        </w:rPr>
        <w:t> </w:t>
      </w:r>
      <w:r>
        <w:rPr>
          <w:rFonts w:ascii="Palatino Linotype" w:hAnsi="Palatino Linotype"/>
          <w:w w:val="105"/>
          <w:sz w:val="16"/>
        </w:rPr>
        <w:t>and</w:t>
      </w:r>
      <w:r>
        <w:rPr>
          <w:rFonts w:ascii="Palatino Linotype" w:hAnsi="Palatino Linotype"/>
          <w:spacing w:val="-10"/>
          <w:w w:val="105"/>
          <w:sz w:val="16"/>
        </w:rPr>
        <w:t> </w:t>
      </w:r>
      <w:r>
        <w:rPr>
          <w:rFonts w:ascii="Palatino Linotype" w:hAnsi="Palatino Linotype"/>
          <w:w w:val="105"/>
          <w:sz w:val="16"/>
        </w:rPr>
        <w:t>rendered using</w:t>
      </w:r>
      <w:r>
        <w:rPr>
          <w:rFonts w:ascii="Palatino Linotype" w:hAnsi="Palatino Linotype"/>
          <w:spacing w:val="20"/>
          <w:w w:val="105"/>
          <w:sz w:val="16"/>
        </w:rPr>
        <w:t> </w:t>
      </w:r>
      <w:r>
        <w:rPr>
          <w:rFonts w:ascii="Palatino Linotype" w:hAnsi="Palatino Linotype"/>
          <w:w w:val="105"/>
          <w:sz w:val="16"/>
        </w:rPr>
        <w:t>relief</w:t>
      </w:r>
      <w:r>
        <w:rPr>
          <w:rFonts w:ascii="Palatino Linotype" w:hAnsi="Palatino Linotype"/>
          <w:spacing w:val="21"/>
          <w:w w:val="105"/>
          <w:sz w:val="16"/>
        </w:rPr>
        <w:t> </w:t>
      </w:r>
      <w:r>
        <w:rPr>
          <w:rFonts w:ascii="Palatino Linotype" w:hAnsi="Palatino Linotype"/>
          <w:w w:val="105"/>
          <w:sz w:val="16"/>
        </w:rPr>
        <w:t>mapping.</w:t>
      </w:r>
      <w:r>
        <w:rPr>
          <w:rFonts w:ascii="Palatino Linotype" w:hAnsi="Palatino Linotype"/>
          <w:spacing w:val="1"/>
          <w:w w:val="105"/>
          <w:sz w:val="16"/>
        </w:rPr>
        <w:t> </w:t>
      </w:r>
      <w:r>
        <w:rPr>
          <w:rFonts w:ascii="Times New Roman" w:hAnsi="Times New Roman"/>
          <w:i/>
          <w:w w:val="105"/>
          <w:sz w:val="16"/>
        </w:rPr>
        <w:t>(Image</w:t>
      </w:r>
      <w:r>
        <w:rPr>
          <w:rFonts w:ascii="Times New Roman" w:hAnsi="Times New Roman"/>
          <w:i/>
          <w:spacing w:val="26"/>
          <w:w w:val="105"/>
          <w:sz w:val="16"/>
        </w:rPr>
        <w:t> </w:t>
      </w:r>
      <w:r>
        <w:rPr>
          <w:rFonts w:ascii="Times New Roman" w:hAnsi="Times New Roman"/>
          <w:i/>
          <w:w w:val="105"/>
          <w:sz w:val="16"/>
        </w:rPr>
        <w:t>courtesy</w:t>
      </w:r>
      <w:r>
        <w:rPr>
          <w:rFonts w:ascii="Times New Roman" w:hAnsi="Times New Roman"/>
          <w:i/>
          <w:spacing w:val="27"/>
          <w:w w:val="105"/>
          <w:sz w:val="16"/>
        </w:rPr>
        <w:t> </w:t>
      </w:r>
      <w:r>
        <w:rPr>
          <w:rFonts w:ascii="Times New Roman" w:hAnsi="Times New Roman"/>
          <w:i/>
          <w:w w:val="105"/>
          <w:sz w:val="16"/>
        </w:rPr>
        <w:t>of</w:t>
      </w:r>
      <w:r>
        <w:rPr>
          <w:rFonts w:ascii="Times New Roman" w:hAnsi="Times New Roman"/>
          <w:i/>
          <w:spacing w:val="26"/>
          <w:w w:val="105"/>
          <w:sz w:val="16"/>
        </w:rPr>
        <w:t> </w:t>
      </w:r>
      <w:r>
        <w:rPr>
          <w:rFonts w:ascii="Times New Roman" w:hAnsi="Times New Roman"/>
          <w:i/>
          <w:spacing w:val="-3"/>
          <w:w w:val="105"/>
          <w:sz w:val="16"/>
        </w:rPr>
        <w:t>Fabio</w:t>
      </w:r>
      <w:r>
        <w:rPr>
          <w:rFonts w:ascii="Times New Roman" w:hAnsi="Times New Roman"/>
          <w:i/>
          <w:spacing w:val="27"/>
          <w:w w:val="105"/>
          <w:sz w:val="16"/>
        </w:rPr>
        <w:t> </w:t>
      </w:r>
      <w:r>
        <w:rPr>
          <w:rFonts w:ascii="Times New Roman" w:hAnsi="Times New Roman"/>
          <w:i/>
          <w:w w:val="105"/>
          <w:sz w:val="16"/>
        </w:rPr>
        <w:t>Policarpo</w:t>
      </w:r>
      <w:r>
        <w:rPr>
          <w:rFonts w:ascii="Times New Roman" w:hAnsi="Times New Roman"/>
          <w:i/>
          <w:spacing w:val="27"/>
          <w:w w:val="105"/>
          <w:sz w:val="16"/>
        </w:rPr>
        <w:t> </w:t>
      </w:r>
      <w:r>
        <w:rPr>
          <w:rFonts w:ascii="Times New Roman" w:hAnsi="Times New Roman"/>
          <w:i/>
          <w:w w:val="105"/>
          <w:sz w:val="16"/>
        </w:rPr>
        <w:t>and</w:t>
      </w:r>
      <w:r>
        <w:rPr>
          <w:rFonts w:ascii="Times New Roman" w:hAnsi="Times New Roman"/>
          <w:i/>
          <w:spacing w:val="26"/>
          <w:w w:val="105"/>
          <w:sz w:val="16"/>
        </w:rPr>
        <w:t> </w:t>
      </w:r>
      <w:r>
        <w:rPr>
          <w:rFonts w:ascii="Times New Roman" w:hAnsi="Times New Roman"/>
          <w:i/>
          <w:w w:val="105"/>
          <w:sz w:val="16"/>
        </w:rPr>
        <w:t>Manuel</w:t>
      </w:r>
      <w:r>
        <w:rPr>
          <w:rFonts w:ascii="Times New Roman" w:hAnsi="Times New Roman"/>
          <w:i/>
          <w:spacing w:val="27"/>
          <w:w w:val="105"/>
          <w:sz w:val="16"/>
        </w:rPr>
        <w:t> </w:t>
      </w:r>
      <w:r>
        <w:rPr>
          <w:rFonts w:ascii="Times New Roman" w:hAnsi="Times New Roman"/>
          <w:i/>
          <w:w w:val="105"/>
          <w:sz w:val="16"/>
        </w:rPr>
        <w:t>M.</w:t>
      </w:r>
      <w:r>
        <w:rPr>
          <w:rFonts w:ascii="Times New Roman" w:hAnsi="Times New Roman"/>
          <w:i/>
          <w:spacing w:val="26"/>
          <w:w w:val="105"/>
          <w:sz w:val="16"/>
        </w:rPr>
        <w:t> </w:t>
      </w:r>
      <w:r>
        <w:rPr>
          <w:rFonts w:ascii="Times New Roman" w:hAnsi="Times New Roman"/>
          <w:i/>
          <w:w w:val="105"/>
          <w:sz w:val="16"/>
        </w:rPr>
        <w:t>Oliveira</w:t>
      </w:r>
      <w:r>
        <w:rPr>
          <w:rFonts w:ascii="Times New Roman" w:hAnsi="Times New Roman"/>
          <w:i/>
          <w:spacing w:val="27"/>
          <w:w w:val="105"/>
          <w:sz w:val="16"/>
        </w:rPr>
        <w:t> </w:t>
      </w:r>
      <w:r>
        <w:rPr>
          <w:rFonts w:ascii="Times New Roman" w:hAnsi="Times New Roman"/>
          <w:i/>
          <w:w w:val="105"/>
          <w:sz w:val="16"/>
        </w:rPr>
        <w:t>[</w:t>
      </w:r>
      <w:r>
        <w:rPr>
          <w:rFonts w:ascii="Times New Roman" w:hAnsi="Times New Roman"/>
          <w:i/>
          <w:color w:val="0000FF"/>
          <w:w w:val="105"/>
          <w:sz w:val="16"/>
        </w:rPr>
        <w:t>1</w:t>
      </w:r>
      <w:hyperlink w:history="true" w:anchor="_bookmark0">
        <w:r>
          <w:rPr>
            <w:rFonts w:ascii="Times New Roman" w:hAnsi="Times New Roman"/>
            <w:i/>
            <w:color w:val="0000FF"/>
            <w:w w:val="105"/>
            <w:sz w:val="16"/>
          </w:rPr>
          <w:t>425</w:t>
        </w:r>
      </w:hyperlink>
      <w:r>
        <w:rPr>
          <w:rFonts w:ascii="Times New Roman" w:hAnsi="Times New Roman"/>
          <w:i/>
          <w:w w:val="105"/>
          <w:sz w:val="16"/>
        </w:rPr>
        <w:t>].)</w:t>
      </w:r>
    </w:p>
    <w:p>
      <w:pPr>
        <w:pStyle w:val="BodyText"/>
        <w:rPr>
          <w:rFonts w:ascii="Times New Roman"/>
          <w:i/>
          <w:sz w:val="16"/>
        </w:rPr>
      </w:pPr>
    </w:p>
    <w:p>
      <w:pPr>
        <w:pStyle w:val="BodyText"/>
        <w:spacing w:before="8"/>
        <w:rPr>
          <w:rFonts w:ascii="Times New Roman"/>
          <w:i/>
          <w:sz w:val="19"/>
        </w:rPr>
      </w:pPr>
    </w:p>
    <w:p>
      <w:pPr>
        <w:pStyle w:val="BodyText"/>
        <w:spacing w:line="252" w:lineRule="auto" w:before="1"/>
        <w:ind w:left="443" w:right="941" w:firstLine="298"/>
        <w:jc w:val="both"/>
      </w:pPr>
      <w:r>
        <w:rPr/>
        <w:t>Policarpo</w:t>
      </w:r>
      <w:r>
        <w:rPr>
          <w:spacing w:val="-9"/>
        </w:rPr>
        <w:t> </w:t>
      </w:r>
      <w:r>
        <w:rPr/>
        <w:t>and</w:t>
      </w:r>
      <w:r>
        <w:rPr>
          <w:spacing w:val="-8"/>
        </w:rPr>
        <w:t> </w:t>
      </w:r>
      <w:r>
        <w:rPr/>
        <w:t>Oliveira</w:t>
      </w:r>
      <w:r>
        <w:rPr>
          <w:spacing w:val="-9"/>
        </w:rPr>
        <w:t> </w:t>
      </w:r>
      <w:r>
        <w:rPr/>
        <w:t>[</w:t>
      </w:r>
      <w:hyperlink w:history="true" w:anchor="_bookmark0">
        <w:r>
          <w:rPr>
            <w:color w:val="0000FF"/>
          </w:rPr>
          <w:t>1425</w:t>
        </w:r>
      </w:hyperlink>
      <w:r>
        <w:rPr/>
        <w:t>]</w:t>
      </w:r>
      <w:r>
        <w:rPr>
          <w:spacing w:val="-8"/>
        </w:rPr>
        <w:t> </w:t>
      </w:r>
      <w:r>
        <w:rPr/>
        <w:t>use</w:t>
      </w:r>
      <w:r>
        <w:rPr>
          <w:spacing w:val="-9"/>
        </w:rPr>
        <w:t> </w:t>
      </w:r>
      <w:r>
        <w:rPr/>
        <w:t>a</w:t>
      </w:r>
      <w:r>
        <w:rPr>
          <w:spacing w:val="-8"/>
        </w:rPr>
        <w:t> </w:t>
      </w:r>
      <w:r>
        <w:rPr/>
        <w:t>set</w:t>
      </w:r>
      <w:r>
        <w:rPr>
          <w:spacing w:val="-9"/>
        </w:rPr>
        <w:t> </w:t>
      </w:r>
      <w:r>
        <w:rPr/>
        <w:t>of</w:t>
      </w:r>
      <w:r>
        <w:rPr>
          <w:spacing w:val="-8"/>
        </w:rPr>
        <w:t> </w:t>
      </w:r>
      <w:r>
        <w:rPr/>
        <w:t>textures</w:t>
      </w:r>
      <w:r>
        <w:rPr>
          <w:spacing w:val="-9"/>
        </w:rPr>
        <w:t> </w:t>
      </w:r>
      <w:r>
        <w:rPr/>
        <w:t>on</w:t>
      </w:r>
      <w:r>
        <w:rPr>
          <w:spacing w:val="-8"/>
        </w:rPr>
        <w:t> </w:t>
      </w:r>
      <w:r>
        <w:rPr/>
        <w:t>a</w:t>
      </w:r>
      <w:r>
        <w:rPr>
          <w:spacing w:val="-9"/>
        </w:rPr>
        <w:t> </w:t>
      </w:r>
      <w:r>
        <w:rPr/>
        <w:t>single</w:t>
      </w:r>
      <w:r>
        <w:rPr>
          <w:spacing w:val="-8"/>
        </w:rPr>
        <w:t> </w:t>
      </w:r>
      <w:r>
        <w:rPr/>
        <w:t>quadrilateral</w:t>
      </w:r>
      <w:r>
        <w:rPr>
          <w:spacing w:val="-9"/>
        </w:rPr>
        <w:t> </w:t>
      </w:r>
      <w:r>
        <w:rPr/>
        <w:t>to</w:t>
      </w:r>
      <w:r>
        <w:rPr>
          <w:spacing w:val="-8"/>
        </w:rPr>
        <w:t> </w:t>
      </w:r>
      <w:r>
        <w:rPr/>
        <w:t>hold the</w:t>
      </w:r>
      <w:r>
        <w:rPr>
          <w:spacing w:val="-7"/>
        </w:rPr>
        <w:t> </w:t>
      </w:r>
      <w:r>
        <w:rPr/>
        <w:t>heightfields,</w:t>
      </w:r>
      <w:r>
        <w:rPr>
          <w:spacing w:val="-5"/>
        </w:rPr>
        <w:t> </w:t>
      </w:r>
      <w:r>
        <w:rPr/>
        <w:t>and</w:t>
      </w:r>
      <w:r>
        <w:rPr>
          <w:spacing w:val="-7"/>
        </w:rPr>
        <w:t> </w:t>
      </w:r>
      <w:r>
        <w:rPr/>
        <w:t>each</w:t>
      </w:r>
      <w:r>
        <w:rPr>
          <w:spacing w:val="-6"/>
        </w:rPr>
        <w:t> </w:t>
      </w:r>
      <w:r>
        <w:rPr/>
        <w:t>is</w:t>
      </w:r>
      <w:r>
        <w:rPr>
          <w:spacing w:val="-7"/>
        </w:rPr>
        <w:t> </w:t>
      </w:r>
      <w:r>
        <w:rPr/>
        <w:t>rendered</w:t>
      </w:r>
      <w:r>
        <w:rPr>
          <w:spacing w:val="-6"/>
        </w:rPr>
        <w:t> </w:t>
      </w:r>
      <w:r>
        <w:rPr/>
        <w:t>in</w:t>
      </w:r>
      <w:r>
        <w:rPr>
          <w:spacing w:val="-6"/>
        </w:rPr>
        <w:t> </w:t>
      </w:r>
      <w:r>
        <w:rPr/>
        <w:t>turn.</w:t>
      </w:r>
      <w:r>
        <w:rPr>
          <w:spacing w:val="12"/>
        </w:rPr>
        <w:t> </w:t>
      </w:r>
      <w:r>
        <w:rPr/>
        <w:t>As</w:t>
      </w:r>
      <w:r>
        <w:rPr>
          <w:spacing w:val="-6"/>
        </w:rPr>
        <w:t> </w:t>
      </w:r>
      <w:r>
        <w:rPr/>
        <w:t>a</w:t>
      </w:r>
      <w:r>
        <w:rPr>
          <w:spacing w:val="-7"/>
        </w:rPr>
        <w:t> </w:t>
      </w:r>
      <w:r>
        <w:rPr/>
        <w:t>simple</w:t>
      </w:r>
      <w:r>
        <w:rPr>
          <w:spacing w:val="-5"/>
        </w:rPr>
        <w:t> </w:t>
      </w:r>
      <w:r>
        <w:rPr>
          <w:spacing w:val="-3"/>
        </w:rPr>
        <w:t>analogy,</w:t>
      </w:r>
      <w:r>
        <w:rPr>
          <w:spacing w:val="-6"/>
        </w:rPr>
        <w:t> </w:t>
      </w:r>
      <w:r>
        <w:rPr/>
        <w:t>any</w:t>
      </w:r>
      <w:r>
        <w:rPr>
          <w:spacing w:val="-6"/>
        </w:rPr>
        <w:t> </w:t>
      </w:r>
      <w:r>
        <w:rPr/>
        <w:t>object</w:t>
      </w:r>
      <w:r>
        <w:rPr>
          <w:spacing w:val="-6"/>
        </w:rPr>
        <w:t> </w:t>
      </w:r>
      <w:r>
        <w:rPr/>
        <w:t>formed in an injection molding machine can </w:t>
      </w:r>
      <w:r>
        <w:rPr>
          <w:spacing w:val="2"/>
        </w:rPr>
        <w:t>be </w:t>
      </w:r>
      <w:r>
        <w:rPr/>
        <w:t>formed </w:t>
      </w:r>
      <w:r>
        <w:rPr>
          <w:spacing w:val="-3"/>
        </w:rPr>
        <w:t>by </w:t>
      </w:r>
      <w:r>
        <w:rPr>
          <w:spacing w:val="-4"/>
        </w:rPr>
        <w:t>two </w:t>
      </w:r>
      <w:r>
        <w:rPr/>
        <w:t>heightfields. Each heightfield represents a half of the mold. More elaborate models can </w:t>
      </w:r>
      <w:r>
        <w:rPr>
          <w:spacing w:val="2"/>
        </w:rPr>
        <w:t>be </w:t>
      </w:r>
      <w:r>
        <w:rPr/>
        <w:t>recreated </w:t>
      </w:r>
      <w:r>
        <w:rPr>
          <w:spacing w:val="-3"/>
        </w:rPr>
        <w:t>by </w:t>
      </w:r>
      <w:r>
        <w:rPr/>
        <w:t>additional heightfields.</w:t>
      </w:r>
      <w:r>
        <w:rPr>
          <w:spacing w:val="8"/>
        </w:rPr>
        <w:t> </w:t>
      </w:r>
      <w:r>
        <w:rPr/>
        <w:t>Given</w:t>
      </w:r>
      <w:r>
        <w:rPr>
          <w:spacing w:val="-6"/>
        </w:rPr>
        <w:t> </w:t>
      </w:r>
      <w:r>
        <w:rPr/>
        <w:t>a</w:t>
      </w:r>
      <w:r>
        <w:rPr>
          <w:spacing w:val="-6"/>
        </w:rPr>
        <w:t> </w:t>
      </w:r>
      <w:r>
        <w:rPr/>
        <w:t>particular</w:t>
      </w:r>
      <w:r>
        <w:rPr>
          <w:spacing w:val="-6"/>
        </w:rPr>
        <w:t> </w:t>
      </w:r>
      <w:r>
        <w:rPr/>
        <w:t>view</w:t>
      </w:r>
      <w:r>
        <w:rPr>
          <w:spacing w:val="-7"/>
        </w:rPr>
        <w:t> </w:t>
      </w:r>
      <w:r>
        <w:rPr/>
        <w:t>of</w:t>
      </w:r>
      <w:r>
        <w:rPr>
          <w:spacing w:val="-6"/>
        </w:rPr>
        <w:t> </w:t>
      </w:r>
      <w:r>
        <w:rPr/>
        <w:t>a</w:t>
      </w:r>
      <w:r>
        <w:rPr>
          <w:spacing w:val="-6"/>
        </w:rPr>
        <w:t> </w:t>
      </w:r>
      <w:r>
        <w:rPr/>
        <w:t>model,</w:t>
      </w:r>
      <w:r>
        <w:rPr>
          <w:spacing w:val="-6"/>
        </w:rPr>
        <w:t> </w:t>
      </w:r>
      <w:r>
        <w:rPr/>
        <w:t>the</w:t>
      </w:r>
      <w:r>
        <w:rPr>
          <w:spacing w:val="-6"/>
        </w:rPr>
        <w:t> </w:t>
      </w:r>
      <w:r>
        <w:rPr/>
        <w:t>number</w:t>
      </w:r>
      <w:r>
        <w:rPr>
          <w:spacing w:val="-6"/>
        </w:rPr>
        <w:t> </w:t>
      </w:r>
      <w:r>
        <w:rPr/>
        <w:t>of</w:t>
      </w:r>
      <w:r>
        <w:rPr>
          <w:spacing w:val="-6"/>
        </w:rPr>
        <w:t> </w:t>
      </w:r>
      <w:r>
        <w:rPr/>
        <w:t>heightfields</w:t>
      </w:r>
      <w:r>
        <w:rPr>
          <w:spacing w:val="-6"/>
        </w:rPr>
        <w:t> </w:t>
      </w:r>
      <w:r>
        <w:rPr/>
        <w:t>needed</w:t>
      </w:r>
      <w:r>
        <w:rPr>
          <w:spacing w:val="-6"/>
        </w:rPr>
        <w:t> </w:t>
      </w:r>
      <w:r>
        <w:rPr/>
        <w:t>is equal</w:t>
      </w:r>
      <w:r>
        <w:rPr>
          <w:spacing w:val="-16"/>
        </w:rPr>
        <w:t> </w:t>
      </w:r>
      <w:r>
        <w:rPr/>
        <w:t>to</w:t>
      </w:r>
      <w:r>
        <w:rPr>
          <w:spacing w:val="-16"/>
        </w:rPr>
        <w:t> </w:t>
      </w:r>
      <w:r>
        <w:rPr/>
        <w:t>the</w:t>
      </w:r>
      <w:r>
        <w:rPr>
          <w:spacing w:val="-16"/>
        </w:rPr>
        <w:t> </w:t>
      </w:r>
      <w:r>
        <w:rPr/>
        <w:t>maximum</w:t>
      </w:r>
      <w:r>
        <w:rPr>
          <w:spacing w:val="-16"/>
        </w:rPr>
        <w:t> </w:t>
      </w:r>
      <w:r>
        <w:rPr/>
        <w:t>number</w:t>
      </w:r>
      <w:r>
        <w:rPr>
          <w:spacing w:val="-15"/>
        </w:rPr>
        <w:t> </w:t>
      </w:r>
      <w:r>
        <w:rPr/>
        <w:t>of</w:t>
      </w:r>
      <w:r>
        <w:rPr>
          <w:spacing w:val="-16"/>
        </w:rPr>
        <w:t> </w:t>
      </w:r>
      <w:r>
        <w:rPr/>
        <w:t>surfaces</w:t>
      </w:r>
      <w:r>
        <w:rPr>
          <w:spacing w:val="-16"/>
        </w:rPr>
        <w:t> </w:t>
      </w:r>
      <w:r>
        <w:rPr/>
        <w:t>found</w:t>
      </w:r>
      <w:r>
        <w:rPr>
          <w:spacing w:val="-16"/>
        </w:rPr>
        <w:t> </w:t>
      </w:r>
      <w:r>
        <w:rPr/>
        <w:t>overlapping</w:t>
      </w:r>
      <w:r>
        <w:rPr>
          <w:spacing w:val="-15"/>
        </w:rPr>
        <w:t> </w:t>
      </w:r>
      <w:r>
        <w:rPr/>
        <w:t>any</w:t>
      </w:r>
      <w:r>
        <w:rPr>
          <w:spacing w:val="-16"/>
        </w:rPr>
        <w:t> </w:t>
      </w:r>
      <w:r>
        <w:rPr/>
        <w:t>pixel. Like</w:t>
      </w:r>
      <w:r>
        <w:rPr>
          <w:spacing w:val="-16"/>
        </w:rPr>
        <w:t> </w:t>
      </w:r>
      <w:r>
        <w:rPr/>
        <w:t>spherical billboards, the main purpose of each underlying quadrilateral is to cause evaluation of the heightfield texture </w:t>
      </w:r>
      <w:r>
        <w:rPr>
          <w:spacing w:val="-3"/>
        </w:rPr>
        <w:t>by </w:t>
      </w:r>
      <w:r>
        <w:rPr/>
        <w:t>the pixel shader. This method can also </w:t>
      </w:r>
      <w:r>
        <w:rPr>
          <w:spacing w:val="2"/>
        </w:rPr>
        <w:t>be </w:t>
      </w:r>
      <w:r>
        <w:rPr/>
        <w:t>used to create complex</w:t>
      </w:r>
      <w:r>
        <w:rPr>
          <w:spacing w:val="14"/>
        </w:rPr>
        <w:t> </w:t>
      </w:r>
      <w:r>
        <w:rPr/>
        <w:t>geometric</w:t>
      </w:r>
      <w:r>
        <w:rPr>
          <w:spacing w:val="14"/>
        </w:rPr>
        <w:t> </w:t>
      </w:r>
      <w:r>
        <w:rPr/>
        <w:t>details</w:t>
      </w:r>
      <w:r>
        <w:rPr>
          <w:spacing w:val="14"/>
        </w:rPr>
        <w:t> </w:t>
      </w:r>
      <w:r>
        <w:rPr/>
        <w:t>for</w:t>
      </w:r>
      <w:r>
        <w:rPr>
          <w:spacing w:val="14"/>
        </w:rPr>
        <w:t> </w:t>
      </w:r>
      <w:r>
        <w:rPr/>
        <w:t>surfaces;</w:t>
      </w:r>
      <w:r>
        <w:rPr>
          <w:spacing w:val="14"/>
        </w:rPr>
        <w:t> </w:t>
      </w:r>
      <w:r>
        <w:rPr/>
        <w:t>see</w:t>
      </w:r>
      <w:r>
        <w:rPr>
          <w:spacing w:val="15"/>
        </w:rPr>
        <w:t> </w:t>
      </w:r>
      <w:hyperlink w:history="true" w:anchor="_bookmark30">
        <w:r>
          <w:rPr>
            <w:color w:val="0000FF"/>
          </w:rPr>
          <w:t>Figure</w:t>
        </w:r>
        <w:r>
          <w:rPr>
            <w:color w:val="0000FF"/>
            <w:spacing w:val="14"/>
          </w:rPr>
          <w:t> </w:t>
        </w:r>
        <w:r>
          <w:rPr>
            <w:color w:val="0000FF"/>
          </w:rPr>
          <w:t>13.17</w:t>
        </w:r>
      </w:hyperlink>
      <w:r>
        <w:rPr/>
        <w:t>.</w:t>
      </w:r>
    </w:p>
    <w:p>
      <w:pPr>
        <w:pStyle w:val="BodyText"/>
        <w:spacing w:line="252" w:lineRule="auto" w:before="1"/>
        <w:ind w:left="443" w:right="941" w:firstLine="298"/>
        <w:jc w:val="both"/>
      </w:pPr>
      <w:r>
        <w:rPr/>
        <w:t>Beacco</w:t>
      </w:r>
      <w:r>
        <w:rPr>
          <w:spacing w:val="-8"/>
        </w:rPr>
        <w:t> </w:t>
      </w:r>
      <w:r>
        <w:rPr/>
        <w:t>et</w:t>
      </w:r>
      <w:r>
        <w:rPr>
          <w:spacing w:val="-8"/>
        </w:rPr>
        <w:t> </w:t>
      </w:r>
      <w:r>
        <w:rPr/>
        <w:t>al.</w:t>
      </w:r>
      <w:r>
        <w:rPr>
          <w:spacing w:val="-8"/>
        </w:rPr>
        <w:t> </w:t>
      </w:r>
      <w:r>
        <w:rPr/>
        <w:t>[</w:t>
      </w:r>
      <w:hyperlink w:history="true" w:anchor="_bookmark0">
        <w:r>
          <w:rPr>
            <w:color w:val="0000FF"/>
          </w:rPr>
          <w:t>122</w:t>
        </w:r>
      </w:hyperlink>
      <w:r>
        <w:rPr/>
        <w:t>]</w:t>
      </w:r>
      <w:r>
        <w:rPr>
          <w:spacing w:val="-8"/>
        </w:rPr>
        <w:t> </w:t>
      </w:r>
      <w:r>
        <w:rPr/>
        <w:t>use</w:t>
      </w:r>
      <w:r>
        <w:rPr>
          <w:spacing w:val="-8"/>
        </w:rPr>
        <w:t> </w:t>
      </w:r>
      <w:r>
        <w:rPr>
          <w:rFonts w:ascii="Times New Roman" w:hAnsi="Times New Roman"/>
          <w:i/>
        </w:rPr>
        <w:t>relief</w:t>
      </w:r>
      <w:r>
        <w:rPr>
          <w:rFonts w:ascii="Times New Roman" w:hAnsi="Times New Roman"/>
          <w:i/>
          <w:spacing w:val="-6"/>
        </w:rPr>
        <w:t> </w:t>
      </w:r>
      <w:r>
        <w:rPr>
          <w:rFonts w:ascii="Times New Roman" w:hAnsi="Times New Roman"/>
          <w:i/>
        </w:rPr>
        <w:t>impostors</w:t>
      </w:r>
      <w:r>
        <w:rPr>
          <w:rFonts w:ascii="Times New Roman" w:hAnsi="Times New Roman"/>
          <w:i/>
          <w:spacing w:val="-9"/>
        </w:rPr>
        <w:t> </w:t>
      </w:r>
      <w:r>
        <w:rPr/>
        <w:t>for</w:t>
      </w:r>
      <w:r>
        <w:rPr>
          <w:spacing w:val="-8"/>
        </w:rPr>
        <w:t> </w:t>
      </w:r>
      <w:r>
        <w:rPr/>
        <w:t>crowd</w:t>
      </w:r>
      <w:r>
        <w:rPr>
          <w:spacing w:val="-8"/>
        </w:rPr>
        <w:t> </w:t>
      </w:r>
      <w:r>
        <w:rPr/>
        <w:t>scenes.</w:t>
      </w:r>
      <w:r>
        <w:rPr>
          <w:spacing w:val="14"/>
        </w:rPr>
        <w:t> </w:t>
      </w:r>
      <w:r>
        <w:rPr/>
        <w:t>In</w:t>
      </w:r>
      <w:r>
        <w:rPr>
          <w:spacing w:val="-8"/>
        </w:rPr>
        <w:t> </w:t>
      </w:r>
      <w:r>
        <w:rPr/>
        <w:t>this</w:t>
      </w:r>
      <w:r>
        <w:rPr>
          <w:spacing w:val="-8"/>
        </w:rPr>
        <w:t> </w:t>
      </w:r>
      <w:r>
        <w:rPr/>
        <w:t>representation,</w:t>
      </w:r>
      <w:r>
        <w:rPr>
          <w:spacing w:val="-6"/>
        </w:rPr>
        <w:t> </w:t>
      </w:r>
      <w:r>
        <w:rPr/>
        <w:t>the color,</w:t>
      </w:r>
      <w:r>
        <w:rPr>
          <w:spacing w:val="-13"/>
        </w:rPr>
        <w:t> </w:t>
      </w:r>
      <w:r>
        <w:rPr/>
        <w:t>normals,</w:t>
      </w:r>
      <w:r>
        <w:rPr>
          <w:spacing w:val="-12"/>
        </w:rPr>
        <w:t> </w:t>
      </w:r>
      <w:r>
        <w:rPr/>
        <w:t>and</w:t>
      </w:r>
      <w:r>
        <w:rPr>
          <w:spacing w:val="-13"/>
        </w:rPr>
        <w:t> </w:t>
      </w:r>
      <w:r>
        <w:rPr/>
        <w:t>heightfield</w:t>
      </w:r>
      <w:r>
        <w:rPr>
          <w:spacing w:val="-13"/>
        </w:rPr>
        <w:t> </w:t>
      </w:r>
      <w:r>
        <w:rPr/>
        <w:t>textures</w:t>
      </w:r>
      <w:r>
        <w:rPr>
          <w:spacing w:val="-14"/>
        </w:rPr>
        <w:t> </w:t>
      </w:r>
      <w:r>
        <w:rPr/>
        <w:t>for</w:t>
      </w:r>
      <w:r>
        <w:rPr>
          <w:spacing w:val="-13"/>
        </w:rPr>
        <w:t> </w:t>
      </w:r>
      <w:r>
        <w:rPr/>
        <w:t>a</w:t>
      </w:r>
      <w:r>
        <w:rPr>
          <w:spacing w:val="-13"/>
        </w:rPr>
        <w:t> </w:t>
      </w:r>
      <w:r>
        <w:rPr/>
        <w:t>model</w:t>
      </w:r>
      <w:r>
        <w:rPr>
          <w:spacing w:val="-13"/>
        </w:rPr>
        <w:t> </w:t>
      </w:r>
      <w:r>
        <w:rPr/>
        <w:t>are</w:t>
      </w:r>
      <w:r>
        <w:rPr>
          <w:spacing w:val="-13"/>
        </w:rPr>
        <w:t> </w:t>
      </w:r>
      <w:r>
        <w:rPr/>
        <w:t>generated</w:t>
      </w:r>
      <w:r>
        <w:rPr>
          <w:spacing w:val="-13"/>
        </w:rPr>
        <w:t> </w:t>
      </w:r>
      <w:r>
        <w:rPr/>
        <w:t>and</w:t>
      </w:r>
      <w:r>
        <w:rPr>
          <w:spacing w:val="-13"/>
        </w:rPr>
        <w:t> </w:t>
      </w:r>
      <w:r>
        <w:rPr/>
        <w:t>associated</w:t>
      </w:r>
      <w:r>
        <w:rPr>
          <w:spacing w:val="-13"/>
        </w:rPr>
        <w:t> </w:t>
      </w:r>
      <w:r>
        <w:rPr/>
        <w:t>with each face of a box. When a face is rendered, ray marching is performed to find the surface visible at each pixel, if </w:t>
      </w:r>
      <w:r>
        <w:rPr>
          <w:spacing w:val="-6"/>
        </w:rPr>
        <w:t>any. </w:t>
      </w:r>
      <w:r>
        <w:rPr/>
        <w:t>A box is associated with each rigid part (“bone”) of the model, so that animation can </w:t>
      </w:r>
      <w:r>
        <w:rPr>
          <w:spacing w:val="2"/>
        </w:rPr>
        <w:t>be </w:t>
      </w:r>
      <w:r>
        <w:rPr/>
        <w:t>performed. Skinning is not done, under the assumption that the character is far </w:t>
      </w:r>
      <w:r>
        <w:rPr>
          <w:spacing w:val="-7"/>
        </w:rPr>
        <w:t>away. </w:t>
      </w:r>
      <w:r>
        <w:rPr/>
        <w:t>Texturing gives an easy </w:t>
      </w:r>
      <w:r>
        <w:rPr>
          <w:spacing w:val="-4"/>
        </w:rPr>
        <w:t>way </w:t>
      </w:r>
      <w:r>
        <w:rPr/>
        <w:t>to reduce the level</w:t>
      </w:r>
      <w:r>
        <w:rPr>
          <w:spacing w:val="15"/>
        </w:rPr>
        <w:t> </w:t>
      </w:r>
      <w:r>
        <w:rPr/>
        <w:t>of</w:t>
      </w:r>
      <w:r>
        <w:rPr>
          <w:spacing w:val="14"/>
        </w:rPr>
        <w:t> </w:t>
      </w:r>
      <w:r>
        <w:rPr/>
        <w:t>detail</w:t>
      </w:r>
      <w:r>
        <w:rPr>
          <w:spacing w:val="15"/>
        </w:rPr>
        <w:t> </w:t>
      </w:r>
      <w:r>
        <w:rPr/>
        <w:t>of</w:t>
      </w:r>
      <w:r>
        <w:rPr>
          <w:spacing w:val="15"/>
        </w:rPr>
        <w:t> </w:t>
      </w:r>
      <w:r>
        <w:rPr/>
        <w:t>the</w:t>
      </w:r>
      <w:r>
        <w:rPr>
          <w:spacing w:val="15"/>
        </w:rPr>
        <w:t> </w:t>
      </w:r>
      <w:r>
        <w:rPr/>
        <w:t>original</w:t>
      </w:r>
      <w:r>
        <w:rPr>
          <w:spacing w:val="15"/>
        </w:rPr>
        <w:t> </w:t>
      </w:r>
      <w:r>
        <w:rPr/>
        <w:t>model.</w:t>
      </w:r>
      <w:r>
        <w:rPr>
          <w:spacing w:val="37"/>
        </w:rPr>
        <w:t> </w:t>
      </w:r>
      <w:r>
        <w:rPr/>
        <w:t>See</w:t>
      </w:r>
      <w:r>
        <w:rPr>
          <w:spacing w:val="15"/>
        </w:rPr>
        <w:t> </w:t>
      </w:r>
      <w:hyperlink w:history="true" w:anchor="_bookmark31">
        <w:r>
          <w:rPr>
            <w:color w:val="0000FF"/>
          </w:rPr>
          <w:t>Figure</w:t>
        </w:r>
        <w:r>
          <w:rPr>
            <w:color w:val="0000FF"/>
            <w:spacing w:val="15"/>
          </w:rPr>
          <w:t> </w:t>
        </w:r>
        <w:r>
          <w:rPr>
            <w:color w:val="0000FF"/>
          </w:rPr>
          <w:t>13.18</w:t>
        </w:r>
      </w:hyperlink>
      <w:r>
        <w:rPr/>
        <w:t>.</w:t>
      </w:r>
    </w:p>
    <w:p>
      <w:pPr>
        <w:pStyle w:val="BodyText"/>
        <w:spacing w:line="252" w:lineRule="auto"/>
        <w:ind w:left="443" w:right="941" w:firstLine="298"/>
        <w:jc w:val="both"/>
      </w:pPr>
      <w:r>
        <w:rPr/>
        <w:t>Gu et al. [</w:t>
      </w:r>
      <w:hyperlink w:history="true" w:anchor="_bookmark0">
        <w:r>
          <w:rPr>
            <w:color w:val="0000FF"/>
          </w:rPr>
          <w:t>616</w:t>
        </w:r>
      </w:hyperlink>
      <w:r>
        <w:rPr/>
        <w:t>] introduce the </w:t>
      </w:r>
      <w:r>
        <w:rPr>
          <w:rFonts w:ascii="Times New Roman"/>
          <w:i/>
        </w:rPr>
        <w:t>geometry image</w:t>
      </w:r>
      <w:r>
        <w:rPr/>
        <w:t>. The idea is to transform an irregular mesh into a square image that holds position values. The image itself represents a</w:t>
      </w:r>
    </w:p>
    <w:p>
      <w:pPr>
        <w:spacing w:after="0" w:line="252" w:lineRule="auto"/>
        <w:jc w:val="both"/>
        <w:sectPr>
          <w:pgSz w:w="12240" w:h="15840"/>
          <w:pgMar w:header="2359" w:footer="0" w:top="2560" w:bottom="280" w:left="1720" w:right="1720"/>
        </w:sectPr>
      </w:pPr>
    </w:p>
    <w:p>
      <w:pPr>
        <w:pStyle w:val="BodyText"/>
      </w:pPr>
    </w:p>
    <w:p>
      <w:pPr>
        <w:pStyle w:val="BodyText"/>
        <w:rPr>
          <w:sz w:val="16"/>
        </w:rPr>
      </w:pPr>
    </w:p>
    <w:p>
      <w:pPr>
        <w:pStyle w:val="BodyText"/>
        <w:ind w:left="1129"/>
      </w:pPr>
      <w:r>
        <w:rPr/>
        <w:drawing>
          <wp:inline distT="0" distB="0" distL="0" distR="0">
            <wp:extent cx="4460339" cy="1857375"/>
            <wp:effectExtent l="0" t="0" r="0" b="0"/>
            <wp:docPr id="83" name="image100.jpeg"/>
            <wp:cNvGraphicFramePr>
              <a:graphicFrameLocks noChangeAspect="1"/>
            </wp:cNvGraphicFramePr>
            <a:graphic>
              <a:graphicData uri="http://schemas.openxmlformats.org/drawingml/2006/picture">
                <pic:pic>
                  <pic:nvPicPr>
                    <pic:cNvPr id="84" name="image100.jpeg"/>
                    <pic:cNvPicPr/>
                  </pic:nvPicPr>
                  <pic:blipFill>
                    <a:blip r:embed="rId120" cstate="print"/>
                    <a:stretch>
                      <a:fillRect/>
                    </a:stretch>
                  </pic:blipFill>
                  <pic:spPr>
                    <a:xfrm>
                      <a:off x="0" y="0"/>
                      <a:ext cx="4460339" cy="1857375"/>
                    </a:xfrm>
                    <a:prstGeom prst="rect">
                      <a:avLst/>
                    </a:prstGeom>
                  </pic:spPr>
                </pic:pic>
              </a:graphicData>
            </a:graphic>
          </wp:inline>
        </w:drawing>
      </w:r>
      <w:r>
        <w:rPr/>
      </w:r>
    </w:p>
    <w:p>
      <w:pPr>
        <w:pStyle w:val="BodyText"/>
        <w:spacing w:before="10"/>
        <w:rPr>
          <w:sz w:val="14"/>
        </w:rPr>
      </w:pPr>
    </w:p>
    <w:p>
      <w:pPr>
        <w:spacing w:line="208" w:lineRule="auto" w:before="74"/>
        <w:ind w:left="943" w:right="441" w:firstLine="0"/>
        <w:jc w:val="both"/>
        <w:rPr>
          <w:rFonts w:ascii="Times New Roman" w:hAnsi="Times New Roman"/>
          <w:i/>
          <w:sz w:val="16"/>
        </w:rPr>
      </w:pPr>
      <w:bookmarkStart w:name="_bookmark31" w:id="34"/>
      <w:bookmarkEnd w:id="34"/>
      <w:r>
        <w:rPr/>
      </w:r>
      <w:r>
        <w:rPr>
          <w:rFonts w:ascii="Arial" w:hAnsi="Arial"/>
          <w:color w:val="2C6362"/>
          <w:w w:val="105"/>
          <w:sz w:val="16"/>
        </w:rPr>
        <w:t>Figure 13.18. </w:t>
      </w:r>
      <w:r>
        <w:rPr>
          <w:rFonts w:ascii="Palatino Linotype" w:hAnsi="Palatino Linotype"/>
          <w:w w:val="105"/>
          <w:sz w:val="16"/>
        </w:rPr>
        <w:t>Relief impostor. The character’s surface model is divided into boxes, and then used to create heightﬁeld, color, and normal textures for each box face. The model is rendered using relief </w:t>
      </w:r>
      <w:r>
        <w:rPr>
          <w:rFonts w:ascii="Palatino Linotype" w:hAnsi="Palatino Linotype"/>
          <w:w w:val="99"/>
          <w:sz w:val="16"/>
        </w:rPr>
        <w:t>m</w:t>
      </w:r>
      <w:r>
        <w:rPr>
          <w:rFonts w:ascii="Palatino Linotype" w:hAnsi="Palatino Linotype"/>
          <w:w w:val="105"/>
          <w:sz w:val="16"/>
        </w:rPr>
        <w:t>a</w:t>
      </w:r>
      <w:r>
        <w:rPr>
          <w:rFonts w:ascii="Palatino Linotype" w:hAnsi="Palatino Linotype"/>
          <w:w w:val="97"/>
          <w:sz w:val="16"/>
        </w:rPr>
        <w:t>pp</w:t>
      </w:r>
      <w:r>
        <w:rPr>
          <w:rFonts w:ascii="Palatino Linotype" w:hAnsi="Palatino Linotype"/>
          <w:w w:val="100"/>
          <w:sz w:val="16"/>
        </w:rPr>
        <w:t>in</w:t>
      </w:r>
      <w:r>
        <w:rPr>
          <w:rFonts w:ascii="Palatino Linotype" w:hAnsi="Palatino Linotype"/>
          <w:w w:val="95"/>
          <w:sz w:val="16"/>
        </w:rPr>
        <w:t>g</w:t>
      </w:r>
      <w:r>
        <w:rPr>
          <w:rFonts w:ascii="Palatino Linotype" w:hAnsi="Palatino Linotype"/>
          <w:w w:val="117"/>
          <w:sz w:val="16"/>
        </w:rPr>
        <w:t>.</w:t>
      </w:r>
      <w:r>
        <w:rPr>
          <w:rFonts w:ascii="Palatino Linotype" w:hAnsi="Palatino Linotype"/>
          <w:sz w:val="16"/>
        </w:rPr>
        <w:t> </w:t>
      </w:r>
      <w:r>
        <w:rPr>
          <w:rFonts w:ascii="Palatino Linotype" w:hAnsi="Palatino Linotype"/>
          <w:spacing w:val="-6"/>
          <w:sz w:val="16"/>
        </w:rPr>
        <w:t> </w:t>
      </w:r>
      <w:r>
        <w:rPr>
          <w:rFonts w:ascii="Times New Roman" w:hAnsi="Times New Roman"/>
          <w:i/>
          <w:w w:val="131"/>
          <w:sz w:val="16"/>
        </w:rPr>
        <w:t>(</w:t>
      </w:r>
      <w:r>
        <w:rPr>
          <w:rFonts w:ascii="Times New Roman" w:hAnsi="Times New Roman"/>
          <w:i/>
          <w:w w:val="123"/>
          <w:sz w:val="16"/>
        </w:rPr>
        <w:t>I</w:t>
      </w:r>
      <w:r>
        <w:rPr>
          <w:rFonts w:ascii="Times New Roman" w:hAnsi="Times New Roman"/>
          <w:i/>
          <w:w w:val="120"/>
          <w:sz w:val="16"/>
        </w:rPr>
        <w:t>m</w:t>
      </w:r>
      <w:r>
        <w:rPr>
          <w:rFonts w:ascii="Times New Roman" w:hAnsi="Times New Roman"/>
          <w:i/>
          <w:w w:val="109"/>
          <w:sz w:val="16"/>
        </w:rPr>
        <w:t>a</w:t>
      </w:r>
      <w:r>
        <w:rPr>
          <w:rFonts w:ascii="Times New Roman" w:hAnsi="Times New Roman"/>
          <w:i/>
          <w:w w:val="98"/>
          <w:sz w:val="16"/>
        </w:rPr>
        <w:t>g</w:t>
      </w:r>
      <w:r>
        <w:rPr>
          <w:rFonts w:ascii="Times New Roman" w:hAnsi="Times New Roman"/>
          <w:i/>
          <w:w w:val="110"/>
          <w:sz w:val="16"/>
        </w:rPr>
        <w:t>e</w:t>
      </w:r>
      <w:r>
        <w:rPr>
          <w:rFonts w:ascii="Times New Roman" w:hAnsi="Times New Roman"/>
          <w:i/>
          <w:w w:val="112"/>
          <w:sz w:val="16"/>
        </w:rPr>
        <w:t>s</w:t>
      </w:r>
      <w:r>
        <w:rPr>
          <w:rFonts w:ascii="Times New Roman" w:hAnsi="Times New Roman"/>
          <w:i/>
          <w:sz w:val="16"/>
        </w:rPr>
        <w:t> </w:t>
      </w:r>
      <w:r>
        <w:rPr>
          <w:rFonts w:ascii="Times New Roman" w:hAnsi="Times New Roman"/>
          <w:i/>
          <w:spacing w:val="-20"/>
          <w:sz w:val="16"/>
        </w:rPr>
        <w:t> </w:t>
      </w:r>
      <w:r>
        <w:rPr>
          <w:rFonts w:ascii="Times New Roman" w:hAnsi="Times New Roman"/>
          <w:i/>
          <w:spacing w:val="-9"/>
          <w:w w:val="110"/>
          <w:sz w:val="16"/>
        </w:rPr>
        <w:t>c</w:t>
      </w:r>
      <w:r>
        <w:rPr>
          <w:rFonts w:ascii="Times New Roman" w:hAnsi="Times New Roman"/>
          <w:i/>
          <w:w w:val="109"/>
          <w:sz w:val="16"/>
        </w:rPr>
        <w:t>o</w:t>
      </w:r>
      <w:r>
        <w:rPr>
          <w:rFonts w:ascii="Times New Roman" w:hAnsi="Times New Roman"/>
          <w:i/>
          <w:w w:val="115"/>
          <w:sz w:val="16"/>
        </w:rPr>
        <w:t>ur</w:t>
      </w:r>
      <w:r>
        <w:rPr>
          <w:rFonts w:ascii="Times New Roman" w:hAnsi="Times New Roman"/>
          <w:i/>
          <w:w w:val="127"/>
          <w:sz w:val="16"/>
        </w:rPr>
        <w:t>t</w:t>
      </w:r>
      <w:r>
        <w:rPr>
          <w:rFonts w:ascii="Times New Roman" w:hAnsi="Times New Roman"/>
          <w:i/>
          <w:w w:val="110"/>
          <w:sz w:val="16"/>
        </w:rPr>
        <w:t>e</w:t>
      </w:r>
      <w:r>
        <w:rPr>
          <w:rFonts w:ascii="Times New Roman" w:hAnsi="Times New Roman"/>
          <w:i/>
          <w:w w:val="112"/>
          <w:sz w:val="16"/>
        </w:rPr>
        <w:t>s</w:t>
      </w:r>
      <w:r>
        <w:rPr>
          <w:rFonts w:ascii="Times New Roman" w:hAnsi="Times New Roman"/>
          <w:i/>
          <w:w w:val="116"/>
          <w:sz w:val="16"/>
        </w:rPr>
        <w:t>y</w:t>
      </w:r>
      <w:r>
        <w:rPr>
          <w:rFonts w:ascii="Times New Roman" w:hAnsi="Times New Roman"/>
          <w:i/>
          <w:sz w:val="16"/>
        </w:rPr>
        <w:t> </w:t>
      </w:r>
      <w:r>
        <w:rPr>
          <w:rFonts w:ascii="Times New Roman" w:hAnsi="Times New Roman"/>
          <w:i/>
          <w:spacing w:val="-20"/>
          <w:sz w:val="16"/>
        </w:rPr>
        <w:t> </w:t>
      </w:r>
      <w:r>
        <w:rPr>
          <w:rFonts w:ascii="Times New Roman" w:hAnsi="Times New Roman"/>
          <w:i/>
          <w:w w:val="109"/>
          <w:sz w:val="16"/>
        </w:rPr>
        <w:t>o</w:t>
      </w:r>
      <w:r>
        <w:rPr>
          <w:rFonts w:ascii="Times New Roman" w:hAnsi="Times New Roman"/>
          <w:i/>
          <w:w w:val="117"/>
          <w:sz w:val="16"/>
        </w:rPr>
        <w:t>f</w:t>
      </w:r>
      <w:r>
        <w:rPr>
          <w:rFonts w:ascii="Times New Roman" w:hAnsi="Times New Roman"/>
          <w:i/>
          <w:sz w:val="16"/>
        </w:rPr>
        <w:t> </w:t>
      </w:r>
      <w:r>
        <w:rPr>
          <w:rFonts w:ascii="Times New Roman" w:hAnsi="Times New Roman"/>
          <w:i/>
          <w:spacing w:val="-20"/>
          <w:sz w:val="16"/>
        </w:rPr>
        <w:t> </w:t>
      </w:r>
      <w:r>
        <w:rPr>
          <w:rFonts w:ascii="Times New Roman" w:hAnsi="Times New Roman"/>
          <w:i/>
          <w:spacing w:val="-5"/>
          <w:w w:val="129"/>
          <w:sz w:val="16"/>
        </w:rPr>
        <w:t>A</w:t>
      </w:r>
      <w:r>
        <w:rPr>
          <w:rFonts w:ascii="Times New Roman" w:hAnsi="Times New Roman"/>
          <w:i/>
          <w:w w:val="98"/>
          <w:sz w:val="16"/>
        </w:rPr>
        <w:t>l</w:t>
      </w:r>
      <w:r>
        <w:rPr>
          <w:rFonts w:ascii="Times New Roman" w:hAnsi="Times New Roman"/>
          <w:i/>
          <w:w w:val="110"/>
          <w:sz w:val="16"/>
        </w:rPr>
        <w:t>e</w:t>
      </w:r>
      <w:r>
        <w:rPr>
          <w:rFonts w:ascii="Times New Roman" w:hAnsi="Times New Roman"/>
          <w:i/>
          <w:w w:val="117"/>
          <w:sz w:val="16"/>
        </w:rPr>
        <w:t>j</w:t>
      </w:r>
      <w:r>
        <w:rPr>
          <w:rFonts w:ascii="Times New Roman" w:hAnsi="Times New Roman"/>
          <w:i/>
          <w:w w:val="109"/>
          <w:sz w:val="16"/>
        </w:rPr>
        <w:t>a</w:t>
      </w:r>
      <w:r>
        <w:rPr>
          <w:rFonts w:ascii="Times New Roman" w:hAnsi="Times New Roman"/>
          <w:i/>
          <w:w w:val="120"/>
          <w:sz w:val="16"/>
        </w:rPr>
        <w:t>n</w:t>
      </w:r>
      <w:r>
        <w:rPr>
          <w:rFonts w:ascii="Times New Roman" w:hAnsi="Times New Roman"/>
          <w:i/>
          <w:w w:val="109"/>
          <w:sz w:val="16"/>
        </w:rPr>
        <w:t>d</w:t>
      </w:r>
      <w:r>
        <w:rPr>
          <w:rFonts w:ascii="Times New Roman" w:hAnsi="Times New Roman"/>
          <w:i/>
          <w:spacing w:val="-9"/>
          <w:w w:val="115"/>
          <w:sz w:val="16"/>
        </w:rPr>
        <w:t>r</w:t>
      </w:r>
      <w:r>
        <w:rPr>
          <w:rFonts w:ascii="Times New Roman" w:hAnsi="Times New Roman"/>
          <w:i/>
          <w:w w:val="109"/>
          <w:sz w:val="16"/>
        </w:rPr>
        <w:t>o</w:t>
      </w:r>
      <w:r>
        <w:rPr>
          <w:rFonts w:ascii="Times New Roman" w:hAnsi="Times New Roman"/>
          <w:i/>
          <w:sz w:val="16"/>
        </w:rPr>
        <w:t> </w:t>
      </w:r>
      <w:r>
        <w:rPr>
          <w:rFonts w:ascii="Times New Roman" w:hAnsi="Times New Roman"/>
          <w:i/>
          <w:spacing w:val="-20"/>
          <w:sz w:val="16"/>
        </w:rPr>
        <w:t> </w:t>
      </w:r>
      <w:r>
        <w:rPr>
          <w:rFonts w:ascii="Times New Roman" w:hAnsi="Times New Roman"/>
          <w:i/>
          <w:w w:val="122"/>
          <w:sz w:val="16"/>
        </w:rPr>
        <w:t>B</w:t>
      </w:r>
      <w:r>
        <w:rPr>
          <w:rFonts w:ascii="Times New Roman" w:hAnsi="Times New Roman"/>
          <w:i/>
          <w:spacing w:val="-9"/>
          <w:w w:val="110"/>
          <w:sz w:val="16"/>
        </w:rPr>
        <w:t>e</w:t>
      </w:r>
      <w:r>
        <w:rPr>
          <w:rFonts w:ascii="Times New Roman" w:hAnsi="Times New Roman"/>
          <w:i/>
          <w:w w:val="109"/>
          <w:sz w:val="16"/>
        </w:rPr>
        <w:t>a</w:t>
      </w:r>
      <w:r>
        <w:rPr>
          <w:rFonts w:ascii="Times New Roman" w:hAnsi="Times New Roman"/>
          <w:i/>
          <w:spacing w:val="-9"/>
          <w:w w:val="110"/>
          <w:sz w:val="16"/>
        </w:rPr>
        <w:t>cc</w:t>
      </w:r>
      <w:r>
        <w:rPr>
          <w:rFonts w:ascii="Times New Roman" w:hAnsi="Times New Roman"/>
          <w:i/>
          <w:w w:val="109"/>
          <w:sz w:val="16"/>
        </w:rPr>
        <w:t>o</w:t>
      </w:r>
      <w:r>
        <w:rPr>
          <w:rFonts w:ascii="Times New Roman" w:hAnsi="Times New Roman"/>
          <w:i/>
          <w:w w:val="131"/>
          <w:sz w:val="16"/>
        </w:rPr>
        <w:t>,</w:t>
      </w:r>
      <w:r>
        <w:rPr>
          <w:rFonts w:ascii="Times New Roman" w:hAnsi="Times New Roman"/>
          <w:i/>
          <w:sz w:val="16"/>
        </w:rPr>
        <w:t> </w:t>
      </w:r>
      <w:r>
        <w:rPr>
          <w:rFonts w:ascii="Times New Roman" w:hAnsi="Times New Roman"/>
          <w:i/>
          <w:spacing w:val="-20"/>
          <w:sz w:val="16"/>
        </w:rPr>
        <w:t> </w:t>
      </w:r>
      <w:r>
        <w:rPr>
          <w:rFonts w:ascii="Times New Roman" w:hAnsi="Times New Roman"/>
          <w:i/>
          <w:spacing w:val="-9"/>
          <w:w w:val="110"/>
          <w:sz w:val="16"/>
        </w:rPr>
        <w:t>c</w:t>
      </w:r>
      <w:r>
        <w:rPr>
          <w:rFonts w:ascii="Times New Roman" w:hAnsi="Times New Roman"/>
          <w:i/>
          <w:w w:val="109"/>
          <w:sz w:val="16"/>
        </w:rPr>
        <w:t>op</w:t>
      </w:r>
      <w:r>
        <w:rPr>
          <w:rFonts w:ascii="Times New Roman" w:hAnsi="Times New Roman"/>
          <w:i/>
          <w:w w:val="116"/>
          <w:sz w:val="16"/>
        </w:rPr>
        <w:t>y</w:t>
      </w:r>
      <w:r>
        <w:rPr>
          <w:rFonts w:ascii="Times New Roman" w:hAnsi="Times New Roman"/>
          <w:i/>
          <w:w w:val="115"/>
          <w:sz w:val="16"/>
        </w:rPr>
        <w:t>r</w:t>
      </w:r>
      <w:r>
        <w:rPr>
          <w:rFonts w:ascii="Times New Roman" w:hAnsi="Times New Roman"/>
          <w:i/>
          <w:w w:val="117"/>
          <w:sz w:val="16"/>
        </w:rPr>
        <w:t>i</w:t>
      </w:r>
      <w:r>
        <w:rPr>
          <w:rFonts w:ascii="Times New Roman" w:hAnsi="Times New Roman"/>
          <w:i/>
          <w:w w:val="98"/>
          <w:sz w:val="16"/>
        </w:rPr>
        <w:t>g</w:t>
      </w:r>
      <w:r>
        <w:rPr>
          <w:rFonts w:ascii="Times New Roman" w:hAnsi="Times New Roman"/>
          <w:i/>
          <w:w w:val="109"/>
          <w:sz w:val="16"/>
        </w:rPr>
        <w:t>h</w:t>
      </w:r>
      <w:r>
        <w:rPr>
          <w:rFonts w:ascii="Times New Roman" w:hAnsi="Times New Roman"/>
          <w:i/>
          <w:w w:val="127"/>
          <w:sz w:val="16"/>
        </w:rPr>
        <w:t>t</w:t>
      </w:r>
      <w:r>
        <w:rPr>
          <w:rFonts w:ascii="Times New Roman" w:hAnsi="Times New Roman"/>
          <w:i/>
          <w:sz w:val="16"/>
        </w:rPr>
        <w:t> </w:t>
      </w:r>
      <w:r>
        <w:rPr>
          <w:rFonts w:ascii="Times New Roman" w:hAnsi="Times New Roman"/>
          <w:i/>
          <w:spacing w:val="-20"/>
          <w:sz w:val="16"/>
        </w:rPr>
        <w:t> </w:t>
      </w:r>
      <w:r>
        <w:rPr>
          <w:rFonts w:ascii="Segoe UI Symbol" w:hAnsi="Segoe UI Symbol"/>
          <w:spacing w:val="-123"/>
          <w:w w:val="122"/>
          <w:sz w:val="16"/>
        </w:rPr>
        <w:t>Ⓧ</w:t>
      </w:r>
      <w:r>
        <w:rPr>
          <w:rFonts w:ascii="Palatino Linotype" w:hAnsi="Palatino Linotype"/>
          <w:w w:val="105"/>
          <w:sz w:val="16"/>
        </w:rPr>
        <w:t>c</w:t>
      </w:r>
      <w:r>
        <w:rPr>
          <w:rFonts w:ascii="Palatino Linotype" w:hAnsi="Palatino Linotype"/>
          <w:spacing w:val="7"/>
          <w:sz w:val="16"/>
        </w:rPr>
        <w:t> </w:t>
      </w:r>
      <w:r>
        <w:rPr>
          <w:rFonts w:ascii="Times New Roman" w:hAnsi="Times New Roman"/>
          <w:i/>
          <w:w w:val="109"/>
          <w:sz w:val="16"/>
        </w:rPr>
        <w:t>2016</w:t>
      </w:r>
      <w:r>
        <w:rPr>
          <w:rFonts w:ascii="Times New Roman" w:hAnsi="Times New Roman"/>
          <w:i/>
          <w:sz w:val="16"/>
        </w:rPr>
        <w:t> </w:t>
      </w:r>
      <w:r>
        <w:rPr>
          <w:rFonts w:ascii="Times New Roman" w:hAnsi="Times New Roman"/>
          <w:i/>
          <w:spacing w:val="-20"/>
          <w:sz w:val="16"/>
        </w:rPr>
        <w:t> </w:t>
      </w:r>
      <w:r>
        <w:rPr>
          <w:rFonts w:ascii="Times New Roman" w:hAnsi="Times New Roman"/>
          <w:i/>
          <w:w w:val="126"/>
          <w:sz w:val="16"/>
        </w:rPr>
        <w:t>J</w:t>
      </w:r>
      <w:r>
        <w:rPr>
          <w:rFonts w:ascii="Times New Roman" w:hAnsi="Times New Roman"/>
          <w:i/>
          <w:w w:val="109"/>
          <w:sz w:val="16"/>
        </w:rPr>
        <w:t>oh</w:t>
      </w:r>
      <w:r>
        <w:rPr>
          <w:rFonts w:ascii="Times New Roman" w:hAnsi="Times New Roman"/>
          <w:i/>
          <w:w w:val="120"/>
          <w:sz w:val="16"/>
        </w:rPr>
        <w:t>n</w:t>
      </w:r>
      <w:r>
        <w:rPr>
          <w:rFonts w:ascii="Times New Roman" w:hAnsi="Times New Roman"/>
          <w:i/>
          <w:sz w:val="16"/>
        </w:rPr>
        <w:t> </w:t>
      </w:r>
      <w:r>
        <w:rPr>
          <w:rFonts w:ascii="Times New Roman" w:hAnsi="Times New Roman"/>
          <w:i/>
          <w:spacing w:val="-20"/>
          <w:sz w:val="16"/>
        </w:rPr>
        <w:t> </w:t>
      </w:r>
      <w:r>
        <w:rPr>
          <w:rFonts w:ascii="Times New Roman" w:hAnsi="Times New Roman"/>
          <w:i/>
          <w:w w:val="127"/>
          <w:sz w:val="16"/>
        </w:rPr>
        <w:t>W</w:t>
      </w:r>
      <w:r>
        <w:rPr>
          <w:rFonts w:ascii="Times New Roman" w:hAnsi="Times New Roman"/>
          <w:i/>
          <w:w w:val="117"/>
          <w:sz w:val="16"/>
        </w:rPr>
        <w:t>i</w:t>
      </w:r>
      <w:r>
        <w:rPr>
          <w:rFonts w:ascii="Times New Roman" w:hAnsi="Times New Roman"/>
          <w:i/>
          <w:w w:val="98"/>
          <w:sz w:val="16"/>
        </w:rPr>
        <w:t>l</w:t>
      </w:r>
      <w:r>
        <w:rPr>
          <w:rFonts w:ascii="Times New Roman" w:hAnsi="Times New Roman"/>
          <w:i/>
          <w:w w:val="110"/>
          <w:sz w:val="16"/>
        </w:rPr>
        <w:t>e</w:t>
      </w:r>
      <w:r>
        <w:rPr>
          <w:rFonts w:ascii="Times New Roman" w:hAnsi="Times New Roman"/>
          <w:i/>
          <w:w w:val="116"/>
          <w:sz w:val="16"/>
        </w:rPr>
        <w:t>y</w:t>
      </w:r>
      <w:r>
        <w:rPr>
          <w:rFonts w:ascii="Times New Roman" w:hAnsi="Times New Roman"/>
          <w:i/>
          <w:sz w:val="16"/>
        </w:rPr>
        <w:t> </w:t>
      </w:r>
      <w:r>
        <w:rPr>
          <w:rFonts w:ascii="Times New Roman" w:hAnsi="Times New Roman"/>
          <w:i/>
          <w:spacing w:val="-20"/>
          <w:sz w:val="16"/>
        </w:rPr>
        <w:t> </w:t>
      </w:r>
      <w:r>
        <w:rPr>
          <w:rFonts w:ascii="Times New Roman" w:hAnsi="Times New Roman"/>
          <w:i/>
          <w:w w:val="105"/>
          <w:sz w:val="16"/>
        </w:rPr>
        <w:t>&amp;</w:t>
      </w:r>
      <w:r>
        <w:rPr>
          <w:rFonts w:ascii="Times New Roman" w:hAnsi="Times New Roman"/>
          <w:i/>
          <w:sz w:val="16"/>
        </w:rPr>
        <w:t> </w:t>
      </w:r>
      <w:r>
        <w:rPr>
          <w:rFonts w:ascii="Times New Roman" w:hAnsi="Times New Roman"/>
          <w:i/>
          <w:spacing w:val="-20"/>
          <w:sz w:val="16"/>
        </w:rPr>
        <w:t> </w:t>
      </w:r>
      <w:r>
        <w:rPr>
          <w:rFonts w:ascii="Times New Roman" w:hAnsi="Times New Roman"/>
          <w:i/>
          <w:w w:val="120"/>
          <w:sz w:val="16"/>
        </w:rPr>
        <w:t>S</w:t>
      </w:r>
      <w:r>
        <w:rPr>
          <w:rFonts w:ascii="Times New Roman" w:hAnsi="Times New Roman"/>
          <w:i/>
          <w:w w:val="109"/>
          <w:sz w:val="16"/>
        </w:rPr>
        <w:t>o</w:t>
      </w:r>
      <w:r>
        <w:rPr>
          <w:rFonts w:ascii="Times New Roman" w:hAnsi="Times New Roman"/>
          <w:i/>
          <w:w w:val="120"/>
          <w:sz w:val="16"/>
        </w:rPr>
        <w:t>n</w:t>
      </w:r>
      <w:r>
        <w:rPr>
          <w:rFonts w:ascii="Times New Roman" w:hAnsi="Times New Roman"/>
          <w:i/>
          <w:w w:val="112"/>
          <w:sz w:val="16"/>
        </w:rPr>
        <w:t>s</w:t>
      </w:r>
      <w:r>
        <w:rPr>
          <w:rFonts w:ascii="Times New Roman" w:hAnsi="Times New Roman"/>
          <w:i/>
          <w:w w:val="131"/>
          <w:sz w:val="16"/>
        </w:rPr>
        <w:t>,</w:t>
      </w:r>
      <w:r>
        <w:rPr>
          <w:rFonts w:ascii="Times New Roman" w:hAnsi="Times New Roman"/>
          <w:i/>
          <w:sz w:val="16"/>
        </w:rPr>
        <w:t> </w:t>
      </w:r>
      <w:r>
        <w:rPr>
          <w:rFonts w:ascii="Times New Roman" w:hAnsi="Times New Roman"/>
          <w:i/>
          <w:spacing w:val="-20"/>
          <w:sz w:val="16"/>
        </w:rPr>
        <w:t> </w:t>
      </w:r>
      <w:r>
        <w:rPr>
          <w:rFonts w:ascii="Times New Roman" w:hAnsi="Times New Roman"/>
          <w:i/>
          <w:w w:val="120"/>
          <w:sz w:val="16"/>
        </w:rPr>
        <w:t>L</w:t>
      </w:r>
      <w:r>
        <w:rPr>
          <w:rFonts w:ascii="Times New Roman" w:hAnsi="Times New Roman"/>
          <w:i/>
          <w:w w:val="127"/>
          <w:sz w:val="16"/>
        </w:rPr>
        <w:t>t</w:t>
      </w:r>
      <w:r>
        <w:rPr>
          <w:rFonts w:ascii="Times New Roman" w:hAnsi="Times New Roman"/>
          <w:i/>
          <w:w w:val="109"/>
          <w:sz w:val="16"/>
        </w:rPr>
        <w:t>d</w:t>
      </w:r>
      <w:r>
        <w:rPr>
          <w:rFonts w:ascii="Times New Roman" w:hAnsi="Times New Roman"/>
          <w:i/>
          <w:w w:val="131"/>
          <w:sz w:val="16"/>
        </w:rPr>
        <w:t>.</w:t>
      </w:r>
      <w:r>
        <w:rPr>
          <w:rFonts w:ascii="Times New Roman" w:hAnsi="Times New Roman"/>
          <w:i/>
          <w:sz w:val="16"/>
        </w:rPr>
        <w:t> </w:t>
      </w:r>
      <w:r>
        <w:rPr>
          <w:rFonts w:ascii="Times New Roman" w:hAnsi="Times New Roman"/>
          <w:i/>
          <w:spacing w:val="-20"/>
          <w:sz w:val="16"/>
        </w:rPr>
        <w:t> </w:t>
      </w:r>
      <w:r>
        <w:rPr>
          <w:rFonts w:ascii="Times New Roman" w:hAnsi="Times New Roman"/>
          <w:i/>
          <w:w w:val="84"/>
          <w:sz w:val="16"/>
        </w:rPr>
        <w:t>[</w:t>
      </w:r>
      <w:r>
        <w:rPr>
          <w:rFonts w:ascii="Times New Roman" w:hAnsi="Times New Roman"/>
          <w:i/>
          <w:color w:val="0000FF"/>
          <w:w w:val="109"/>
          <w:sz w:val="16"/>
        </w:rPr>
        <w:t>1</w:t>
      </w:r>
      <w:hyperlink w:history="true" w:anchor="_bookmark0">
        <w:r>
          <w:rPr>
            <w:rFonts w:ascii="Times New Roman" w:hAnsi="Times New Roman"/>
            <w:i/>
            <w:color w:val="0000FF"/>
            <w:w w:val="109"/>
            <w:sz w:val="16"/>
          </w:rPr>
          <w:t>22</w:t>
        </w:r>
      </w:hyperlink>
      <w:r>
        <w:rPr>
          <w:rFonts w:ascii="Times New Roman" w:hAnsi="Times New Roman"/>
          <w:i/>
          <w:w w:val="84"/>
          <w:sz w:val="16"/>
        </w:rPr>
        <w:t>]</w:t>
      </w:r>
      <w:r>
        <w:rPr>
          <w:rFonts w:ascii="Times New Roman" w:hAnsi="Times New Roman"/>
          <w:i/>
          <w:w w:val="131"/>
          <w:sz w:val="16"/>
        </w:rPr>
        <w:t>.</w:t>
      </w:r>
      <w:r>
        <w:rPr>
          <w:rFonts w:ascii="Times New Roman" w:hAnsi="Times New Roman"/>
          <w:i/>
          <w:w w:val="131"/>
          <w:sz w:val="16"/>
        </w:rPr>
        <w:t>)</w:t>
      </w:r>
    </w:p>
    <w:p>
      <w:pPr>
        <w:pStyle w:val="BodyText"/>
        <w:spacing w:before="8"/>
        <w:rPr>
          <w:rFonts w:ascii="Times New Roman"/>
          <w:i/>
          <w:sz w:val="35"/>
        </w:rPr>
      </w:pPr>
    </w:p>
    <w:p>
      <w:pPr>
        <w:pStyle w:val="BodyText"/>
        <w:spacing w:line="252" w:lineRule="auto"/>
        <w:ind w:left="944" w:right="441"/>
        <w:jc w:val="both"/>
      </w:pPr>
      <w:r>
        <w:rPr/>
        <w:t>regular mesh, i.e., the triangles formed are implicit from the grid locations. That is, four neighboring texels in the image form </w:t>
      </w:r>
      <w:r>
        <w:rPr>
          <w:spacing w:val="-4"/>
        </w:rPr>
        <w:t>two </w:t>
      </w:r>
      <w:r>
        <w:rPr/>
        <w:t>triangles. The process of forming this image is difficult and rather involved; what is of interest here is the resulting image that encodes the model. The image can clearly </w:t>
      </w:r>
      <w:r>
        <w:rPr>
          <w:spacing w:val="2"/>
        </w:rPr>
        <w:t>be </w:t>
      </w:r>
      <w:r>
        <w:rPr/>
        <w:t>used to generate a mesh. The key feature</w:t>
      </w:r>
      <w:r>
        <w:rPr>
          <w:spacing w:val="-12"/>
        </w:rPr>
        <w:t> </w:t>
      </w:r>
      <w:r>
        <w:rPr/>
        <w:t>is</w:t>
      </w:r>
      <w:r>
        <w:rPr>
          <w:spacing w:val="-11"/>
        </w:rPr>
        <w:t> </w:t>
      </w:r>
      <w:r>
        <w:rPr/>
        <w:t>that</w:t>
      </w:r>
      <w:r>
        <w:rPr>
          <w:spacing w:val="-11"/>
        </w:rPr>
        <w:t> </w:t>
      </w:r>
      <w:r>
        <w:rPr/>
        <w:t>the</w:t>
      </w:r>
      <w:r>
        <w:rPr>
          <w:spacing w:val="-11"/>
        </w:rPr>
        <w:t> </w:t>
      </w:r>
      <w:r>
        <w:rPr/>
        <w:t>geometry</w:t>
      </w:r>
      <w:r>
        <w:rPr>
          <w:spacing w:val="-11"/>
        </w:rPr>
        <w:t> </w:t>
      </w:r>
      <w:r>
        <w:rPr/>
        <w:t>image</w:t>
      </w:r>
      <w:r>
        <w:rPr>
          <w:spacing w:val="-11"/>
        </w:rPr>
        <w:t> </w:t>
      </w:r>
      <w:r>
        <w:rPr/>
        <w:t>can</w:t>
      </w:r>
      <w:r>
        <w:rPr>
          <w:spacing w:val="-11"/>
        </w:rPr>
        <w:t> </w:t>
      </w:r>
      <w:r>
        <w:rPr>
          <w:spacing w:val="2"/>
        </w:rPr>
        <w:t>be</w:t>
      </w:r>
      <w:r>
        <w:rPr>
          <w:spacing w:val="-11"/>
        </w:rPr>
        <w:t> </w:t>
      </w:r>
      <w:r>
        <w:rPr/>
        <w:t>mipmapped.</w:t>
      </w:r>
      <w:r>
        <w:rPr>
          <w:spacing w:val="8"/>
        </w:rPr>
        <w:t> </w:t>
      </w:r>
      <w:r>
        <w:rPr/>
        <w:t>Different</w:t>
      </w:r>
      <w:r>
        <w:rPr>
          <w:spacing w:val="-11"/>
        </w:rPr>
        <w:t> </w:t>
      </w:r>
      <w:r>
        <w:rPr/>
        <w:t>levels</w:t>
      </w:r>
      <w:r>
        <w:rPr>
          <w:spacing w:val="-11"/>
        </w:rPr>
        <w:t> </w:t>
      </w:r>
      <w:r>
        <w:rPr/>
        <w:t>of</w:t>
      </w:r>
      <w:r>
        <w:rPr>
          <w:spacing w:val="-12"/>
        </w:rPr>
        <w:t> </w:t>
      </w:r>
      <w:r>
        <w:rPr/>
        <w:t>the</w:t>
      </w:r>
      <w:r>
        <w:rPr>
          <w:spacing w:val="-11"/>
        </w:rPr>
        <w:t> </w:t>
      </w:r>
      <w:r>
        <w:rPr/>
        <w:t>mipmap pyramid</w:t>
      </w:r>
      <w:r>
        <w:rPr>
          <w:spacing w:val="-12"/>
        </w:rPr>
        <w:t> </w:t>
      </w:r>
      <w:r>
        <w:rPr/>
        <w:t>form</w:t>
      </w:r>
      <w:r>
        <w:rPr>
          <w:spacing w:val="-12"/>
        </w:rPr>
        <w:t> </w:t>
      </w:r>
      <w:r>
        <w:rPr/>
        <w:t>simpler</w:t>
      </w:r>
      <w:r>
        <w:rPr>
          <w:spacing w:val="-12"/>
        </w:rPr>
        <w:t> </w:t>
      </w:r>
      <w:r>
        <w:rPr/>
        <w:t>versions</w:t>
      </w:r>
      <w:r>
        <w:rPr>
          <w:spacing w:val="-12"/>
        </w:rPr>
        <w:t> </w:t>
      </w:r>
      <w:r>
        <w:rPr/>
        <w:t>of</w:t>
      </w:r>
      <w:r>
        <w:rPr>
          <w:spacing w:val="-12"/>
        </w:rPr>
        <w:t> </w:t>
      </w:r>
      <w:r>
        <w:rPr/>
        <w:t>the</w:t>
      </w:r>
      <w:r>
        <w:rPr>
          <w:spacing w:val="-12"/>
        </w:rPr>
        <w:t> </w:t>
      </w:r>
      <w:r>
        <w:rPr/>
        <w:t>model.</w:t>
      </w:r>
      <w:r>
        <w:rPr>
          <w:spacing w:val="5"/>
        </w:rPr>
        <w:t> </w:t>
      </w:r>
      <w:r>
        <w:rPr/>
        <w:t>This</w:t>
      </w:r>
      <w:r>
        <w:rPr>
          <w:spacing w:val="-12"/>
        </w:rPr>
        <w:t> </w:t>
      </w:r>
      <w:r>
        <w:rPr/>
        <w:t>blurring</w:t>
      </w:r>
      <w:r>
        <w:rPr>
          <w:spacing w:val="-12"/>
        </w:rPr>
        <w:t> </w:t>
      </w:r>
      <w:r>
        <w:rPr/>
        <w:t>of</w:t>
      </w:r>
      <w:r>
        <w:rPr>
          <w:spacing w:val="-11"/>
        </w:rPr>
        <w:t> </w:t>
      </w:r>
      <w:r>
        <w:rPr/>
        <w:t>the</w:t>
      </w:r>
      <w:r>
        <w:rPr>
          <w:spacing w:val="-12"/>
        </w:rPr>
        <w:t> </w:t>
      </w:r>
      <w:r>
        <w:rPr/>
        <w:t>lines</w:t>
      </w:r>
      <w:r>
        <w:rPr>
          <w:spacing w:val="-12"/>
        </w:rPr>
        <w:t> </w:t>
      </w:r>
      <w:r>
        <w:rPr/>
        <w:t>between</w:t>
      </w:r>
      <w:r>
        <w:rPr>
          <w:spacing w:val="-11"/>
        </w:rPr>
        <w:t> </w:t>
      </w:r>
      <w:r>
        <w:rPr/>
        <w:t>vertex and</w:t>
      </w:r>
      <w:r>
        <w:rPr>
          <w:spacing w:val="-6"/>
        </w:rPr>
        <w:t> </w:t>
      </w:r>
      <w:r>
        <w:rPr/>
        <w:t>texel</w:t>
      </w:r>
      <w:r>
        <w:rPr>
          <w:spacing w:val="-5"/>
        </w:rPr>
        <w:t> </w:t>
      </w:r>
      <w:r>
        <w:rPr/>
        <w:t>data,</w:t>
      </w:r>
      <w:r>
        <w:rPr>
          <w:spacing w:val="-4"/>
        </w:rPr>
        <w:t> </w:t>
      </w:r>
      <w:r>
        <w:rPr/>
        <w:t>between</w:t>
      </w:r>
      <w:r>
        <w:rPr>
          <w:spacing w:val="-5"/>
        </w:rPr>
        <w:t> </w:t>
      </w:r>
      <w:r>
        <w:rPr/>
        <w:t>mesh</w:t>
      </w:r>
      <w:r>
        <w:rPr>
          <w:spacing w:val="-6"/>
        </w:rPr>
        <w:t> </w:t>
      </w:r>
      <w:r>
        <w:rPr/>
        <w:t>and</w:t>
      </w:r>
      <w:r>
        <w:rPr>
          <w:spacing w:val="-5"/>
        </w:rPr>
        <w:t> </w:t>
      </w:r>
      <w:r>
        <w:rPr/>
        <w:t>image,</w:t>
      </w:r>
      <w:r>
        <w:rPr>
          <w:spacing w:val="-4"/>
        </w:rPr>
        <w:t> </w:t>
      </w:r>
      <w:r>
        <w:rPr/>
        <w:t>is</w:t>
      </w:r>
      <w:r>
        <w:rPr>
          <w:spacing w:val="-5"/>
        </w:rPr>
        <w:t> </w:t>
      </w:r>
      <w:r>
        <w:rPr/>
        <w:t>a</w:t>
      </w:r>
      <w:r>
        <w:rPr>
          <w:spacing w:val="-5"/>
        </w:rPr>
        <w:t> </w:t>
      </w:r>
      <w:r>
        <w:rPr/>
        <w:t>fascinating</w:t>
      </w:r>
      <w:r>
        <w:rPr>
          <w:spacing w:val="-6"/>
        </w:rPr>
        <w:t> </w:t>
      </w:r>
      <w:r>
        <w:rPr/>
        <w:t>and</w:t>
      </w:r>
      <w:r>
        <w:rPr>
          <w:spacing w:val="-5"/>
        </w:rPr>
        <w:t> </w:t>
      </w:r>
      <w:r>
        <w:rPr/>
        <w:t>tantalizing</w:t>
      </w:r>
      <w:r>
        <w:rPr>
          <w:spacing w:val="-6"/>
        </w:rPr>
        <w:t> </w:t>
      </w:r>
      <w:r>
        <w:rPr>
          <w:spacing w:val="-4"/>
        </w:rPr>
        <w:t>way</w:t>
      </w:r>
      <w:r>
        <w:rPr>
          <w:spacing w:val="-5"/>
        </w:rPr>
        <w:t> </w:t>
      </w:r>
      <w:r>
        <w:rPr/>
        <w:t>to</w:t>
      </w:r>
      <w:r>
        <w:rPr>
          <w:spacing w:val="-5"/>
        </w:rPr>
        <w:t> </w:t>
      </w:r>
      <w:r>
        <w:rPr/>
        <w:t>think about modeling. Geometry images </w:t>
      </w:r>
      <w:r>
        <w:rPr>
          <w:spacing w:val="-3"/>
        </w:rPr>
        <w:t>have </w:t>
      </w:r>
      <w:r>
        <w:rPr/>
        <w:t>also been used for terrains with feature- preserving maps to model overhangs</w:t>
      </w:r>
      <w:r>
        <w:rPr>
          <w:spacing w:val="23"/>
        </w:rPr>
        <w:t> </w:t>
      </w:r>
      <w:r>
        <w:rPr/>
        <w:t>[</w:t>
      </w:r>
      <w:hyperlink w:history="true" w:anchor="_bookmark0">
        <w:r>
          <w:rPr>
            <w:color w:val="0000FF"/>
          </w:rPr>
          <w:t>852</w:t>
        </w:r>
      </w:hyperlink>
      <w:r>
        <w:rPr/>
        <w:t>].</w:t>
      </w:r>
    </w:p>
    <w:p>
      <w:pPr>
        <w:pStyle w:val="BodyText"/>
        <w:spacing w:line="252" w:lineRule="auto" w:before="5"/>
        <w:ind w:left="943" w:right="441" w:firstLine="298"/>
        <w:jc w:val="both"/>
      </w:pPr>
      <w:r>
        <w:rPr>
          <w:spacing w:val="-3"/>
        </w:rPr>
        <w:t>At </w:t>
      </w:r>
      <w:r>
        <w:rPr/>
        <w:t>this point in the chapter, </w:t>
      </w:r>
      <w:r>
        <w:rPr>
          <w:spacing w:val="-3"/>
        </w:rPr>
        <w:t>we leave </w:t>
      </w:r>
      <w:r>
        <w:rPr/>
        <w:t>behind representing entire polygon objects with</w:t>
      </w:r>
      <w:r>
        <w:rPr>
          <w:spacing w:val="-18"/>
        </w:rPr>
        <w:t> </w:t>
      </w:r>
      <w:r>
        <w:rPr/>
        <w:t>images,</w:t>
      </w:r>
      <w:r>
        <w:rPr>
          <w:spacing w:val="-16"/>
        </w:rPr>
        <w:t> </w:t>
      </w:r>
      <w:r>
        <w:rPr/>
        <w:t>as</w:t>
      </w:r>
      <w:r>
        <w:rPr>
          <w:spacing w:val="-18"/>
        </w:rPr>
        <w:t> </w:t>
      </w:r>
      <w:r>
        <w:rPr/>
        <w:t>the</w:t>
      </w:r>
      <w:r>
        <w:rPr>
          <w:spacing w:val="-17"/>
        </w:rPr>
        <w:t> </w:t>
      </w:r>
      <w:r>
        <w:rPr/>
        <w:t>discussion</w:t>
      </w:r>
      <w:r>
        <w:rPr>
          <w:spacing w:val="-17"/>
        </w:rPr>
        <w:t> </w:t>
      </w:r>
      <w:r>
        <w:rPr>
          <w:spacing w:val="-3"/>
        </w:rPr>
        <w:t>moves</w:t>
      </w:r>
      <w:r>
        <w:rPr>
          <w:spacing w:val="-18"/>
        </w:rPr>
        <w:t> </w:t>
      </w:r>
      <w:r>
        <w:rPr/>
        <w:t>to</w:t>
      </w:r>
      <w:r>
        <w:rPr>
          <w:spacing w:val="-17"/>
        </w:rPr>
        <w:t> </w:t>
      </w:r>
      <w:r>
        <w:rPr/>
        <w:t>using</w:t>
      </w:r>
      <w:r>
        <w:rPr>
          <w:spacing w:val="-17"/>
        </w:rPr>
        <w:t> </w:t>
      </w:r>
      <w:r>
        <w:rPr/>
        <w:t>disconnected,</w:t>
      </w:r>
      <w:r>
        <w:rPr>
          <w:spacing w:val="-17"/>
        </w:rPr>
        <w:t> </w:t>
      </w:r>
      <w:r>
        <w:rPr/>
        <w:t>individual</w:t>
      </w:r>
      <w:r>
        <w:rPr>
          <w:spacing w:val="-17"/>
        </w:rPr>
        <w:t> </w:t>
      </w:r>
      <w:r>
        <w:rPr/>
        <w:t>samples</w:t>
      </w:r>
      <w:r>
        <w:rPr>
          <w:spacing w:val="-17"/>
        </w:rPr>
        <w:t> </w:t>
      </w:r>
      <w:r>
        <w:rPr/>
        <w:t>within particle systems and point</w:t>
      </w:r>
      <w:r>
        <w:rPr>
          <w:spacing w:val="18"/>
        </w:rPr>
        <w:t> </w:t>
      </w:r>
      <w:r>
        <w:rPr/>
        <w:t>clouds.</w:t>
      </w:r>
    </w:p>
    <w:p>
      <w:pPr>
        <w:pStyle w:val="BodyText"/>
      </w:pPr>
    </w:p>
    <w:p>
      <w:pPr>
        <w:pStyle w:val="BodyText"/>
        <w:spacing w:before="3"/>
        <w:rPr>
          <w:sz w:val="17"/>
        </w:rPr>
      </w:pPr>
    </w:p>
    <w:p>
      <w:pPr>
        <w:pStyle w:val="Heading1"/>
        <w:numPr>
          <w:ilvl w:val="1"/>
          <w:numId w:val="1"/>
        </w:numPr>
        <w:tabs>
          <w:tab w:pos="1843" w:val="left" w:leader="none"/>
          <w:tab w:pos="1844" w:val="left" w:leader="none"/>
        </w:tabs>
        <w:spacing w:line="240" w:lineRule="auto" w:before="0" w:after="0"/>
        <w:ind w:left="1843" w:right="0" w:hanging="901"/>
        <w:jc w:val="left"/>
      </w:pPr>
      <w:hyperlink w:history="true" w:anchor="_bookmark0">
        <w:r>
          <w:rPr>
            <w:color w:val="98727C"/>
            <w:spacing w:val="-3"/>
          </w:rPr>
          <w:t>Particle</w:t>
        </w:r>
        <w:r>
          <w:rPr>
            <w:color w:val="98727C"/>
            <w:spacing w:val="-1"/>
          </w:rPr>
          <w:t> </w:t>
        </w:r>
        <w:r>
          <w:rPr>
            <w:color w:val="98727C"/>
          </w:rPr>
          <w:t>Systems</w:t>
        </w:r>
      </w:hyperlink>
    </w:p>
    <w:p>
      <w:pPr>
        <w:pStyle w:val="BodyText"/>
        <w:spacing w:line="252" w:lineRule="auto" w:before="140"/>
        <w:ind w:left="943" w:right="441"/>
        <w:jc w:val="both"/>
      </w:pPr>
      <w:r>
        <w:rPr/>
        <w:t>A</w:t>
      </w:r>
      <w:r>
        <w:rPr>
          <w:spacing w:val="-20"/>
        </w:rPr>
        <w:t> </w:t>
      </w:r>
      <w:r>
        <w:rPr/>
        <w:t>particle</w:t>
      </w:r>
      <w:r>
        <w:rPr>
          <w:spacing w:val="-19"/>
        </w:rPr>
        <w:t> </w:t>
      </w:r>
      <w:r>
        <w:rPr/>
        <w:t>system</w:t>
      </w:r>
      <w:r>
        <w:rPr>
          <w:spacing w:val="-19"/>
        </w:rPr>
        <w:t> </w:t>
      </w:r>
      <w:r>
        <w:rPr/>
        <w:t>[</w:t>
      </w:r>
      <w:hyperlink w:history="true" w:anchor="_bookmark0">
        <w:r>
          <w:rPr>
            <w:color w:val="0000FF"/>
          </w:rPr>
          <w:t>1474</w:t>
        </w:r>
      </w:hyperlink>
      <w:r>
        <w:rPr/>
        <w:t>]</w:t>
      </w:r>
      <w:r>
        <w:rPr>
          <w:spacing w:val="-20"/>
        </w:rPr>
        <w:t> </w:t>
      </w:r>
      <w:r>
        <w:rPr/>
        <w:t>is</w:t>
      </w:r>
      <w:r>
        <w:rPr>
          <w:spacing w:val="-20"/>
        </w:rPr>
        <w:t> </w:t>
      </w:r>
      <w:r>
        <w:rPr/>
        <w:t>a</w:t>
      </w:r>
      <w:r>
        <w:rPr>
          <w:spacing w:val="-20"/>
        </w:rPr>
        <w:t> </w:t>
      </w:r>
      <w:r>
        <w:rPr/>
        <w:t>collection</w:t>
      </w:r>
      <w:r>
        <w:rPr>
          <w:spacing w:val="-19"/>
        </w:rPr>
        <w:t> </w:t>
      </w:r>
      <w:r>
        <w:rPr/>
        <w:t>of</w:t>
      </w:r>
      <w:r>
        <w:rPr>
          <w:spacing w:val="-19"/>
        </w:rPr>
        <w:t> </w:t>
      </w:r>
      <w:r>
        <w:rPr/>
        <w:t>separate</w:t>
      </w:r>
      <w:r>
        <w:rPr>
          <w:spacing w:val="-20"/>
        </w:rPr>
        <w:t> </w:t>
      </w:r>
      <w:r>
        <w:rPr/>
        <w:t>small</w:t>
      </w:r>
      <w:r>
        <w:rPr>
          <w:spacing w:val="-19"/>
        </w:rPr>
        <w:t> </w:t>
      </w:r>
      <w:r>
        <w:rPr/>
        <w:t>objects</w:t>
      </w:r>
      <w:r>
        <w:rPr>
          <w:spacing w:val="-19"/>
        </w:rPr>
        <w:t> </w:t>
      </w:r>
      <w:r>
        <w:rPr/>
        <w:t>that</w:t>
      </w:r>
      <w:r>
        <w:rPr>
          <w:spacing w:val="-20"/>
        </w:rPr>
        <w:t> </w:t>
      </w:r>
      <w:r>
        <w:rPr/>
        <w:t>are</w:t>
      </w:r>
      <w:r>
        <w:rPr>
          <w:spacing w:val="-19"/>
        </w:rPr>
        <w:t> </w:t>
      </w:r>
      <w:r>
        <w:rPr/>
        <w:t>set</w:t>
      </w:r>
      <w:r>
        <w:rPr>
          <w:spacing w:val="-19"/>
        </w:rPr>
        <w:t> </w:t>
      </w:r>
      <w:r>
        <w:rPr/>
        <w:t>into</w:t>
      </w:r>
      <w:r>
        <w:rPr>
          <w:spacing w:val="-20"/>
        </w:rPr>
        <w:t> </w:t>
      </w:r>
      <w:r>
        <w:rPr/>
        <w:t>motion using</w:t>
      </w:r>
      <w:r>
        <w:rPr>
          <w:spacing w:val="-10"/>
        </w:rPr>
        <w:t> </w:t>
      </w:r>
      <w:r>
        <w:rPr/>
        <w:t>some</w:t>
      </w:r>
      <w:r>
        <w:rPr>
          <w:spacing w:val="-10"/>
        </w:rPr>
        <w:t> </w:t>
      </w:r>
      <w:r>
        <w:rPr/>
        <w:t>algorithm.</w:t>
      </w:r>
      <w:r>
        <w:rPr>
          <w:spacing w:val="7"/>
        </w:rPr>
        <w:t> </w:t>
      </w:r>
      <w:r>
        <w:rPr/>
        <w:t>Applications</w:t>
      </w:r>
      <w:r>
        <w:rPr>
          <w:spacing w:val="-10"/>
        </w:rPr>
        <w:t> </w:t>
      </w:r>
      <w:r>
        <w:rPr/>
        <w:t>include</w:t>
      </w:r>
      <w:r>
        <w:rPr>
          <w:spacing w:val="-10"/>
        </w:rPr>
        <w:t> </w:t>
      </w:r>
      <w:r>
        <w:rPr/>
        <w:t>simulating</w:t>
      </w:r>
      <w:r>
        <w:rPr>
          <w:spacing w:val="-10"/>
        </w:rPr>
        <w:t> </w:t>
      </w:r>
      <w:r>
        <w:rPr/>
        <w:t>fire,</w:t>
      </w:r>
      <w:r>
        <w:rPr>
          <w:spacing w:val="-10"/>
        </w:rPr>
        <w:t> </w:t>
      </w:r>
      <w:r>
        <w:rPr/>
        <w:t>smoke,</w:t>
      </w:r>
      <w:r>
        <w:rPr>
          <w:spacing w:val="-8"/>
        </w:rPr>
        <w:t> </w:t>
      </w:r>
      <w:r>
        <w:rPr/>
        <w:t>explosions,</w:t>
      </w:r>
      <w:r>
        <w:rPr>
          <w:spacing w:val="-10"/>
        </w:rPr>
        <w:t> </w:t>
      </w:r>
      <w:r>
        <w:rPr/>
        <w:t>water flows, whirling galaxies, and other phenomena. As such, a particle system controls animation</w:t>
      </w:r>
      <w:r>
        <w:rPr>
          <w:spacing w:val="-11"/>
        </w:rPr>
        <w:t> </w:t>
      </w:r>
      <w:r>
        <w:rPr/>
        <w:t>as</w:t>
      </w:r>
      <w:r>
        <w:rPr>
          <w:spacing w:val="-10"/>
        </w:rPr>
        <w:t> </w:t>
      </w:r>
      <w:r>
        <w:rPr/>
        <w:t>well</w:t>
      </w:r>
      <w:r>
        <w:rPr>
          <w:spacing w:val="-9"/>
        </w:rPr>
        <w:t> </w:t>
      </w:r>
      <w:r>
        <w:rPr/>
        <w:t>as</w:t>
      </w:r>
      <w:r>
        <w:rPr>
          <w:spacing w:val="-11"/>
        </w:rPr>
        <w:t> </w:t>
      </w:r>
      <w:r>
        <w:rPr/>
        <w:t>rendering.</w:t>
      </w:r>
      <w:r>
        <w:rPr>
          <w:spacing w:val="5"/>
        </w:rPr>
        <w:t> </w:t>
      </w:r>
      <w:r>
        <w:rPr/>
        <w:t>Controls</w:t>
      </w:r>
      <w:r>
        <w:rPr>
          <w:spacing w:val="-10"/>
        </w:rPr>
        <w:t> </w:t>
      </w:r>
      <w:r>
        <w:rPr/>
        <w:t>for</w:t>
      </w:r>
      <w:r>
        <w:rPr>
          <w:spacing w:val="-10"/>
        </w:rPr>
        <w:t> </w:t>
      </w:r>
      <w:r>
        <w:rPr/>
        <w:t>creating,</w:t>
      </w:r>
      <w:r>
        <w:rPr>
          <w:spacing w:val="-10"/>
        </w:rPr>
        <w:t> </w:t>
      </w:r>
      <w:r>
        <w:rPr/>
        <w:t>moving,</w:t>
      </w:r>
      <w:r>
        <w:rPr>
          <w:spacing w:val="-9"/>
        </w:rPr>
        <w:t> </w:t>
      </w:r>
      <w:r>
        <w:rPr/>
        <w:t>changing,</w:t>
      </w:r>
      <w:r>
        <w:rPr>
          <w:spacing w:val="-10"/>
        </w:rPr>
        <w:t> </w:t>
      </w:r>
      <w:r>
        <w:rPr/>
        <w:t>and</w:t>
      </w:r>
      <w:r>
        <w:rPr>
          <w:spacing w:val="-11"/>
        </w:rPr>
        <w:t> </w:t>
      </w:r>
      <w:r>
        <w:rPr/>
        <w:t>deleting particles</w:t>
      </w:r>
      <w:r>
        <w:rPr>
          <w:spacing w:val="14"/>
        </w:rPr>
        <w:t> </w:t>
      </w:r>
      <w:r>
        <w:rPr/>
        <w:t>during</w:t>
      </w:r>
      <w:r>
        <w:rPr>
          <w:spacing w:val="15"/>
        </w:rPr>
        <w:t> </w:t>
      </w:r>
      <w:r>
        <w:rPr/>
        <w:t>their</w:t>
      </w:r>
      <w:r>
        <w:rPr>
          <w:spacing w:val="15"/>
        </w:rPr>
        <w:t> </w:t>
      </w:r>
      <w:r>
        <w:rPr/>
        <w:t>lifetimes</w:t>
      </w:r>
      <w:r>
        <w:rPr>
          <w:spacing w:val="15"/>
        </w:rPr>
        <w:t> </w:t>
      </w:r>
      <w:r>
        <w:rPr/>
        <w:t>are</w:t>
      </w:r>
      <w:r>
        <w:rPr>
          <w:spacing w:val="15"/>
        </w:rPr>
        <w:t> </w:t>
      </w:r>
      <w:r>
        <w:rPr/>
        <w:t>part</w:t>
      </w:r>
      <w:r>
        <w:rPr>
          <w:spacing w:val="15"/>
        </w:rPr>
        <w:t> </w:t>
      </w:r>
      <w:r>
        <w:rPr/>
        <w:t>of</w:t>
      </w:r>
      <w:r>
        <w:rPr>
          <w:spacing w:val="15"/>
        </w:rPr>
        <w:t> </w:t>
      </w:r>
      <w:r>
        <w:rPr/>
        <w:t>the</w:t>
      </w:r>
      <w:r>
        <w:rPr>
          <w:spacing w:val="15"/>
        </w:rPr>
        <w:t> </w:t>
      </w:r>
      <w:r>
        <w:rPr/>
        <w:t>system.</w:t>
      </w:r>
    </w:p>
    <w:p>
      <w:pPr>
        <w:pStyle w:val="BodyText"/>
        <w:spacing w:line="252" w:lineRule="auto" w:before="2"/>
        <w:ind w:left="943" w:right="441" w:firstLine="298"/>
        <w:jc w:val="both"/>
      </w:pPr>
      <w:r>
        <w:rPr>
          <w:spacing w:val="-3"/>
        </w:rPr>
        <w:t>Relevant </w:t>
      </w:r>
      <w:r>
        <w:rPr/>
        <w:t>to this chapter is the </w:t>
      </w:r>
      <w:r>
        <w:rPr>
          <w:spacing w:val="-4"/>
        </w:rPr>
        <w:t>way </w:t>
      </w:r>
      <w:r>
        <w:rPr/>
        <w:t>that such particles are modeled and rendered. Each</w:t>
      </w:r>
      <w:r>
        <w:rPr>
          <w:spacing w:val="-14"/>
        </w:rPr>
        <w:t> </w:t>
      </w:r>
      <w:r>
        <w:rPr/>
        <w:t>particle</w:t>
      </w:r>
      <w:r>
        <w:rPr>
          <w:spacing w:val="-13"/>
        </w:rPr>
        <w:t> </w:t>
      </w:r>
      <w:r>
        <w:rPr/>
        <w:t>can</w:t>
      </w:r>
      <w:r>
        <w:rPr>
          <w:spacing w:val="-13"/>
        </w:rPr>
        <w:t> </w:t>
      </w:r>
      <w:r>
        <w:rPr>
          <w:spacing w:val="2"/>
        </w:rPr>
        <w:t>be</w:t>
      </w:r>
      <w:r>
        <w:rPr>
          <w:spacing w:val="-13"/>
        </w:rPr>
        <w:t> </w:t>
      </w:r>
      <w:r>
        <w:rPr/>
        <w:t>a</w:t>
      </w:r>
      <w:r>
        <w:rPr>
          <w:spacing w:val="-14"/>
        </w:rPr>
        <w:t> </w:t>
      </w:r>
      <w:r>
        <w:rPr/>
        <w:t>single</w:t>
      </w:r>
      <w:r>
        <w:rPr>
          <w:spacing w:val="-13"/>
        </w:rPr>
        <w:t> </w:t>
      </w:r>
      <w:r>
        <w:rPr/>
        <w:t>pixel</w:t>
      </w:r>
      <w:r>
        <w:rPr>
          <w:spacing w:val="-13"/>
        </w:rPr>
        <w:t> </w:t>
      </w:r>
      <w:r>
        <w:rPr/>
        <w:t>or</w:t>
      </w:r>
      <w:r>
        <w:rPr>
          <w:spacing w:val="-14"/>
        </w:rPr>
        <w:t> </w:t>
      </w:r>
      <w:r>
        <w:rPr/>
        <w:t>a</w:t>
      </w:r>
      <w:r>
        <w:rPr>
          <w:spacing w:val="-13"/>
        </w:rPr>
        <w:t> </w:t>
      </w:r>
      <w:r>
        <w:rPr/>
        <w:t>line</w:t>
      </w:r>
      <w:r>
        <w:rPr>
          <w:spacing w:val="-14"/>
        </w:rPr>
        <w:t> </w:t>
      </w:r>
      <w:r>
        <w:rPr/>
        <w:t>segment</w:t>
      </w:r>
      <w:r>
        <w:rPr>
          <w:spacing w:val="-13"/>
        </w:rPr>
        <w:t> </w:t>
      </w:r>
      <w:r>
        <w:rPr/>
        <w:t>drawn</w:t>
      </w:r>
      <w:r>
        <w:rPr>
          <w:spacing w:val="-13"/>
        </w:rPr>
        <w:t> </w:t>
      </w:r>
      <w:r>
        <w:rPr/>
        <w:t>from</w:t>
      </w:r>
      <w:r>
        <w:rPr>
          <w:spacing w:val="-13"/>
        </w:rPr>
        <w:t> </w:t>
      </w:r>
      <w:r>
        <w:rPr/>
        <w:t>the</w:t>
      </w:r>
      <w:r>
        <w:rPr>
          <w:spacing w:val="-13"/>
        </w:rPr>
        <w:t> </w:t>
      </w:r>
      <w:r>
        <w:rPr/>
        <w:t>particle’s</w:t>
      </w:r>
      <w:r>
        <w:rPr>
          <w:spacing w:val="-13"/>
        </w:rPr>
        <w:t> </w:t>
      </w:r>
      <w:r>
        <w:rPr/>
        <w:t>previous location to its current location, but is often represented </w:t>
      </w:r>
      <w:r>
        <w:rPr>
          <w:spacing w:val="-3"/>
        </w:rPr>
        <w:t>by </w:t>
      </w:r>
      <w:r>
        <w:rPr/>
        <w:t>a billboard. As</w:t>
      </w:r>
      <w:r>
        <w:rPr>
          <w:spacing w:val="-34"/>
        </w:rPr>
        <w:t> </w:t>
      </w:r>
      <w:r>
        <w:rPr/>
        <w:t>mentioned in</w:t>
      </w:r>
      <w:r>
        <w:rPr>
          <w:spacing w:val="-8"/>
        </w:rPr>
        <w:t> </w:t>
      </w:r>
      <w:hyperlink w:history="true" w:anchor="_bookmark19">
        <w:r>
          <w:rPr>
            <w:color w:val="0000FF"/>
          </w:rPr>
          <w:t>Section</w:t>
        </w:r>
        <w:r>
          <w:rPr>
            <w:color w:val="0000FF"/>
            <w:spacing w:val="-7"/>
          </w:rPr>
          <w:t> </w:t>
        </w:r>
        <w:r>
          <w:rPr>
            <w:color w:val="0000FF"/>
          </w:rPr>
          <w:t>13.6.2</w:t>
        </w:r>
      </w:hyperlink>
      <w:r>
        <w:rPr/>
        <w:t>,</w:t>
      </w:r>
      <w:r>
        <w:rPr>
          <w:spacing w:val="-6"/>
        </w:rPr>
        <w:t> </w:t>
      </w:r>
      <w:r>
        <w:rPr/>
        <w:t>if</w:t>
      </w:r>
      <w:r>
        <w:rPr>
          <w:spacing w:val="-7"/>
        </w:rPr>
        <w:t> </w:t>
      </w:r>
      <w:r>
        <w:rPr/>
        <w:t>the</w:t>
      </w:r>
      <w:r>
        <w:rPr>
          <w:spacing w:val="-7"/>
        </w:rPr>
        <w:t> </w:t>
      </w:r>
      <w:r>
        <w:rPr/>
        <w:t>particle</w:t>
      </w:r>
      <w:r>
        <w:rPr>
          <w:spacing w:val="-7"/>
        </w:rPr>
        <w:t> </w:t>
      </w:r>
      <w:r>
        <w:rPr/>
        <w:t>is</w:t>
      </w:r>
      <w:r>
        <w:rPr>
          <w:spacing w:val="-7"/>
        </w:rPr>
        <w:t> </w:t>
      </w:r>
      <w:r>
        <w:rPr/>
        <w:t>round,</w:t>
      </w:r>
      <w:r>
        <w:rPr>
          <w:spacing w:val="-6"/>
        </w:rPr>
        <w:t> </w:t>
      </w:r>
      <w:r>
        <w:rPr/>
        <w:t>then</w:t>
      </w:r>
      <w:r>
        <w:rPr>
          <w:spacing w:val="-7"/>
        </w:rPr>
        <w:t> </w:t>
      </w:r>
      <w:r>
        <w:rPr/>
        <w:t>the</w:t>
      </w:r>
      <w:r>
        <w:rPr>
          <w:spacing w:val="-7"/>
        </w:rPr>
        <w:t> </w:t>
      </w:r>
      <w:r>
        <w:rPr/>
        <w:t>up</w:t>
      </w:r>
      <w:r>
        <w:rPr>
          <w:spacing w:val="-7"/>
        </w:rPr>
        <w:t> </w:t>
      </w:r>
      <w:r>
        <w:rPr/>
        <w:t>vector</w:t>
      </w:r>
      <w:r>
        <w:rPr>
          <w:spacing w:val="-8"/>
        </w:rPr>
        <w:t> </w:t>
      </w:r>
      <w:r>
        <w:rPr/>
        <w:t>is</w:t>
      </w:r>
      <w:r>
        <w:rPr>
          <w:spacing w:val="-7"/>
        </w:rPr>
        <w:t> </w:t>
      </w:r>
      <w:r>
        <w:rPr/>
        <w:t>irrelevant</w:t>
      </w:r>
      <w:r>
        <w:rPr>
          <w:spacing w:val="-7"/>
        </w:rPr>
        <w:t> </w:t>
      </w:r>
      <w:r>
        <w:rPr/>
        <w:t>to</w:t>
      </w:r>
      <w:r>
        <w:rPr>
          <w:spacing w:val="-7"/>
        </w:rPr>
        <w:t> </w:t>
      </w:r>
      <w:r>
        <w:rPr/>
        <w:t>its</w:t>
      </w:r>
      <w:r>
        <w:rPr>
          <w:spacing w:val="-7"/>
        </w:rPr>
        <w:t> </w:t>
      </w:r>
      <w:r>
        <w:rPr>
          <w:spacing w:val="-3"/>
        </w:rPr>
        <w:t>display.</w:t>
      </w:r>
    </w:p>
    <w:p>
      <w:pPr>
        <w:spacing w:after="0" w:line="252" w:lineRule="auto"/>
        <w:jc w:val="both"/>
        <w:sectPr>
          <w:headerReference w:type="default" r:id="rId118"/>
          <w:headerReference w:type="even" r:id="rId119"/>
          <w:pgSz w:w="12240" w:h="15840"/>
          <w:pgMar w:header="2359" w:footer="0" w:top="2560" w:bottom="280" w:left="1720" w:right="1720"/>
          <w:pgNumType w:start="567"/>
        </w:sectPr>
      </w:pPr>
    </w:p>
    <w:p>
      <w:pPr>
        <w:pStyle w:val="BodyText"/>
      </w:pPr>
    </w:p>
    <w:p>
      <w:pPr>
        <w:pStyle w:val="BodyText"/>
        <w:spacing w:before="4"/>
        <w:rPr>
          <w:sz w:val="13"/>
        </w:rPr>
      </w:pPr>
    </w:p>
    <w:p>
      <w:pPr>
        <w:pStyle w:val="BodyText"/>
        <w:ind w:left="629"/>
      </w:pPr>
      <w:r>
        <w:rPr/>
        <w:drawing>
          <wp:inline distT="0" distB="0" distL="0" distR="0">
            <wp:extent cx="1586428" cy="1212151"/>
            <wp:effectExtent l="0" t="0" r="0" b="0"/>
            <wp:docPr id="85" name="image101.jpeg"/>
            <wp:cNvGraphicFramePr>
              <a:graphicFrameLocks noChangeAspect="1"/>
            </wp:cNvGraphicFramePr>
            <a:graphic>
              <a:graphicData uri="http://schemas.openxmlformats.org/drawingml/2006/picture">
                <pic:pic>
                  <pic:nvPicPr>
                    <pic:cNvPr id="86" name="image101.jpeg"/>
                    <pic:cNvPicPr/>
                  </pic:nvPicPr>
                  <pic:blipFill>
                    <a:blip r:embed="rId121" cstate="print"/>
                    <a:stretch>
                      <a:fillRect/>
                    </a:stretch>
                  </pic:blipFill>
                  <pic:spPr>
                    <a:xfrm>
                      <a:off x="0" y="0"/>
                      <a:ext cx="1586428" cy="1212151"/>
                    </a:xfrm>
                    <a:prstGeom prst="rect">
                      <a:avLst/>
                    </a:prstGeom>
                  </pic:spPr>
                </pic:pic>
              </a:graphicData>
            </a:graphic>
          </wp:inline>
        </w:drawing>
      </w:r>
      <w:r>
        <w:rPr/>
      </w:r>
      <w:r>
        <w:rPr>
          <w:rFonts w:ascii="Times New Roman"/>
          <w:spacing w:val="21"/>
        </w:rPr>
        <w:t> </w:t>
      </w:r>
      <w:r>
        <w:rPr>
          <w:spacing w:val="21"/>
        </w:rPr>
        <w:drawing>
          <wp:inline distT="0" distB="0" distL="0" distR="0">
            <wp:extent cx="1381178" cy="1212151"/>
            <wp:effectExtent l="0" t="0" r="0" b="0"/>
            <wp:docPr id="87" name="image102.jpeg"/>
            <wp:cNvGraphicFramePr>
              <a:graphicFrameLocks noChangeAspect="1"/>
            </wp:cNvGraphicFramePr>
            <a:graphic>
              <a:graphicData uri="http://schemas.openxmlformats.org/drawingml/2006/picture">
                <pic:pic>
                  <pic:nvPicPr>
                    <pic:cNvPr id="88" name="image102.jpeg"/>
                    <pic:cNvPicPr/>
                  </pic:nvPicPr>
                  <pic:blipFill>
                    <a:blip r:embed="rId122" cstate="print"/>
                    <a:stretch>
                      <a:fillRect/>
                    </a:stretch>
                  </pic:blipFill>
                  <pic:spPr>
                    <a:xfrm>
                      <a:off x="0" y="0"/>
                      <a:ext cx="1381178" cy="1212151"/>
                    </a:xfrm>
                    <a:prstGeom prst="rect">
                      <a:avLst/>
                    </a:prstGeom>
                  </pic:spPr>
                </pic:pic>
              </a:graphicData>
            </a:graphic>
          </wp:inline>
        </w:drawing>
      </w:r>
      <w:r>
        <w:rPr>
          <w:spacing w:val="21"/>
        </w:rPr>
      </w:r>
      <w:r>
        <w:rPr>
          <w:rFonts w:ascii="Times New Roman"/>
          <w:spacing w:val="22"/>
        </w:rPr>
        <w:t> </w:t>
      </w:r>
      <w:r>
        <w:rPr>
          <w:spacing w:val="22"/>
        </w:rPr>
        <w:drawing>
          <wp:inline distT="0" distB="0" distL="0" distR="0">
            <wp:extent cx="1415498" cy="1212151"/>
            <wp:effectExtent l="0" t="0" r="0" b="0"/>
            <wp:docPr id="89" name="image103.jpeg"/>
            <wp:cNvGraphicFramePr>
              <a:graphicFrameLocks noChangeAspect="1"/>
            </wp:cNvGraphicFramePr>
            <a:graphic>
              <a:graphicData uri="http://schemas.openxmlformats.org/drawingml/2006/picture">
                <pic:pic>
                  <pic:nvPicPr>
                    <pic:cNvPr id="90" name="image103.jpeg"/>
                    <pic:cNvPicPr/>
                  </pic:nvPicPr>
                  <pic:blipFill>
                    <a:blip r:embed="rId123" cstate="print"/>
                    <a:stretch>
                      <a:fillRect/>
                    </a:stretch>
                  </pic:blipFill>
                  <pic:spPr>
                    <a:xfrm>
                      <a:off x="0" y="0"/>
                      <a:ext cx="1415498" cy="1212151"/>
                    </a:xfrm>
                    <a:prstGeom prst="rect">
                      <a:avLst/>
                    </a:prstGeom>
                  </pic:spPr>
                </pic:pic>
              </a:graphicData>
            </a:graphic>
          </wp:inline>
        </w:drawing>
      </w:r>
      <w:r>
        <w:rPr>
          <w:spacing w:val="22"/>
        </w:rPr>
      </w:r>
    </w:p>
    <w:p>
      <w:pPr>
        <w:pStyle w:val="BodyText"/>
        <w:spacing w:before="6"/>
        <w:rPr>
          <w:sz w:val="14"/>
        </w:rPr>
      </w:pPr>
    </w:p>
    <w:p>
      <w:pPr>
        <w:spacing w:line="220" w:lineRule="auto" w:before="65"/>
        <w:ind w:left="443" w:right="942" w:firstLine="0"/>
        <w:jc w:val="both"/>
        <w:rPr>
          <w:rFonts w:ascii="Times New Roman" w:hAnsi="Times New Roman"/>
          <w:i/>
          <w:sz w:val="16"/>
        </w:rPr>
      </w:pPr>
      <w:bookmarkStart w:name="_bookmark32" w:id="35"/>
      <w:bookmarkEnd w:id="35"/>
      <w:r>
        <w:rPr/>
      </w:r>
      <w:r>
        <w:rPr>
          <w:rFonts w:ascii="Arial" w:hAnsi="Arial"/>
          <w:color w:val="2C6362"/>
          <w:w w:val="110"/>
          <w:sz w:val="16"/>
        </w:rPr>
        <w:t>Figure 13.19. </w:t>
      </w:r>
      <w:r>
        <w:rPr>
          <w:rFonts w:ascii="Palatino Linotype" w:hAnsi="Palatino Linotype"/>
          <w:w w:val="110"/>
          <w:sz w:val="16"/>
        </w:rPr>
        <w:t>Particle systems: a smoke-like simulation (left), ﬂuids (middle), and meteor paths against a galaxy skybox (right). </w:t>
      </w:r>
      <w:r>
        <w:rPr>
          <w:rFonts w:ascii="Times New Roman" w:hAnsi="Times New Roman"/>
          <w:i/>
          <w:w w:val="110"/>
          <w:sz w:val="16"/>
        </w:rPr>
        <w:t>(WebGL </w:t>
      </w:r>
      <w:r>
        <w:rPr>
          <w:rFonts w:ascii="Times New Roman" w:hAnsi="Times New Roman"/>
          <w:i/>
          <w:spacing w:val="-4"/>
          <w:w w:val="110"/>
          <w:sz w:val="16"/>
        </w:rPr>
        <w:t>programs </w:t>
      </w:r>
      <w:r>
        <w:rPr>
          <w:rFonts w:ascii="Times New Roman" w:hAnsi="Times New Roman"/>
          <w:i/>
          <w:w w:val="110"/>
          <w:sz w:val="16"/>
        </w:rPr>
        <w:t>“The Spirit” by Edan Kwan,  “Fluid Particles”  </w:t>
      </w:r>
      <w:r>
        <w:rPr>
          <w:rFonts w:ascii="Times New Roman" w:hAnsi="Times New Roman"/>
          <w:i/>
          <w:w w:val="110"/>
          <w:sz w:val="16"/>
        </w:rPr>
        <w:t>by</w:t>
      </w:r>
      <w:r>
        <w:rPr>
          <w:rFonts w:ascii="Times New Roman" w:hAnsi="Times New Roman"/>
          <w:i/>
          <w:spacing w:val="20"/>
          <w:w w:val="110"/>
          <w:sz w:val="16"/>
        </w:rPr>
        <w:t> </w:t>
      </w:r>
      <w:r>
        <w:rPr>
          <w:rFonts w:ascii="Times New Roman" w:hAnsi="Times New Roman"/>
          <w:i/>
          <w:w w:val="110"/>
          <w:sz w:val="16"/>
        </w:rPr>
        <w:t>David</w:t>
      </w:r>
      <w:r>
        <w:rPr>
          <w:rFonts w:ascii="Times New Roman" w:hAnsi="Times New Roman"/>
          <w:i/>
          <w:spacing w:val="21"/>
          <w:w w:val="110"/>
          <w:sz w:val="16"/>
        </w:rPr>
        <w:t> </w:t>
      </w:r>
      <w:r>
        <w:rPr>
          <w:rFonts w:ascii="Times New Roman" w:hAnsi="Times New Roman"/>
          <w:i/>
          <w:w w:val="110"/>
          <w:sz w:val="16"/>
        </w:rPr>
        <w:t>Li,</w:t>
      </w:r>
      <w:r>
        <w:rPr>
          <w:rFonts w:ascii="Times New Roman" w:hAnsi="Times New Roman"/>
          <w:i/>
          <w:spacing w:val="20"/>
          <w:w w:val="110"/>
          <w:sz w:val="16"/>
        </w:rPr>
        <w:t> </w:t>
      </w:r>
      <w:r>
        <w:rPr>
          <w:rFonts w:ascii="Times New Roman" w:hAnsi="Times New Roman"/>
          <w:i/>
          <w:w w:val="110"/>
          <w:sz w:val="16"/>
        </w:rPr>
        <w:t>and</w:t>
      </w:r>
      <w:r>
        <w:rPr>
          <w:rFonts w:ascii="Times New Roman" w:hAnsi="Times New Roman"/>
          <w:i/>
          <w:spacing w:val="21"/>
          <w:w w:val="110"/>
          <w:sz w:val="16"/>
        </w:rPr>
        <w:t> </w:t>
      </w:r>
      <w:r>
        <w:rPr>
          <w:rFonts w:ascii="Times New Roman" w:hAnsi="Times New Roman"/>
          <w:i/>
          <w:w w:val="110"/>
          <w:sz w:val="16"/>
        </w:rPr>
        <w:t>“Southern</w:t>
      </w:r>
      <w:r>
        <w:rPr>
          <w:rFonts w:ascii="Times New Roman" w:hAnsi="Times New Roman"/>
          <w:i/>
          <w:spacing w:val="20"/>
          <w:w w:val="110"/>
          <w:sz w:val="16"/>
        </w:rPr>
        <w:t> </w:t>
      </w:r>
      <w:r>
        <w:rPr>
          <w:rFonts w:ascii="Times New Roman" w:hAnsi="Times New Roman"/>
          <w:i/>
          <w:w w:val="110"/>
          <w:sz w:val="16"/>
        </w:rPr>
        <w:t>Delta</w:t>
      </w:r>
      <w:r>
        <w:rPr>
          <w:rFonts w:ascii="Times New Roman" w:hAnsi="Times New Roman"/>
          <w:i/>
          <w:spacing w:val="21"/>
          <w:w w:val="110"/>
          <w:sz w:val="16"/>
        </w:rPr>
        <w:t> </w:t>
      </w:r>
      <w:r>
        <w:rPr>
          <w:rFonts w:ascii="Times New Roman" w:hAnsi="Times New Roman"/>
          <w:i/>
          <w:w w:val="110"/>
          <w:sz w:val="16"/>
        </w:rPr>
        <w:t>Aquariids</w:t>
      </w:r>
      <w:r>
        <w:rPr>
          <w:rFonts w:ascii="Times New Roman" w:hAnsi="Times New Roman"/>
          <w:i/>
          <w:spacing w:val="21"/>
          <w:w w:val="110"/>
          <w:sz w:val="16"/>
        </w:rPr>
        <w:t> </w:t>
      </w:r>
      <w:r>
        <w:rPr>
          <w:rFonts w:ascii="Times New Roman" w:hAnsi="Times New Roman"/>
          <w:i/>
          <w:w w:val="110"/>
          <w:sz w:val="16"/>
        </w:rPr>
        <w:t>meteor</w:t>
      </w:r>
      <w:r>
        <w:rPr>
          <w:rFonts w:ascii="Times New Roman" w:hAnsi="Times New Roman"/>
          <w:i/>
          <w:spacing w:val="20"/>
          <w:w w:val="110"/>
          <w:sz w:val="16"/>
        </w:rPr>
        <w:t> </w:t>
      </w:r>
      <w:r>
        <w:rPr>
          <w:rFonts w:ascii="Times New Roman" w:hAnsi="Times New Roman"/>
          <w:i/>
          <w:w w:val="110"/>
          <w:sz w:val="16"/>
        </w:rPr>
        <w:t>shower”</w:t>
      </w:r>
      <w:r>
        <w:rPr>
          <w:rFonts w:ascii="Times New Roman" w:hAnsi="Times New Roman"/>
          <w:i/>
          <w:spacing w:val="21"/>
          <w:w w:val="110"/>
          <w:sz w:val="16"/>
        </w:rPr>
        <w:t> </w:t>
      </w:r>
      <w:r>
        <w:rPr>
          <w:rFonts w:ascii="Times New Roman" w:hAnsi="Times New Roman"/>
          <w:i/>
          <w:w w:val="110"/>
          <w:sz w:val="16"/>
        </w:rPr>
        <w:t>by</w:t>
      </w:r>
      <w:r>
        <w:rPr>
          <w:rFonts w:ascii="Times New Roman" w:hAnsi="Times New Roman"/>
          <w:i/>
          <w:spacing w:val="20"/>
          <w:w w:val="110"/>
          <w:sz w:val="16"/>
        </w:rPr>
        <w:t> </w:t>
      </w:r>
      <w:r>
        <w:rPr>
          <w:rFonts w:ascii="Times New Roman" w:hAnsi="Times New Roman"/>
          <w:i/>
          <w:w w:val="110"/>
          <w:sz w:val="16"/>
        </w:rPr>
        <w:t>Ian</w:t>
      </w:r>
      <w:r>
        <w:rPr>
          <w:rFonts w:ascii="Times New Roman" w:hAnsi="Times New Roman"/>
          <w:i/>
          <w:spacing w:val="21"/>
          <w:w w:val="110"/>
          <w:sz w:val="16"/>
        </w:rPr>
        <w:t> </w:t>
      </w:r>
      <w:r>
        <w:rPr>
          <w:rFonts w:ascii="Times New Roman" w:hAnsi="Times New Roman"/>
          <w:i/>
          <w:w w:val="110"/>
          <w:sz w:val="16"/>
        </w:rPr>
        <w:t>Webster.)</w:t>
      </w:r>
    </w:p>
    <w:p>
      <w:pPr>
        <w:pStyle w:val="BodyText"/>
        <w:rPr>
          <w:rFonts w:ascii="Times New Roman"/>
          <w:i/>
          <w:sz w:val="16"/>
        </w:rPr>
      </w:pPr>
    </w:p>
    <w:p>
      <w:pPr>
        <w:pStyle w:val="BodyText"/>
        <w:spacing w:before="7"/>
        <w:rPr>
          <w:rFonts w:ascii="Times New Roman"/>
          <w:i/>
        </w:rPr>
      </w:pPr>
    </w:p>
    <w:p>
      <w:pPr>
        <w:pStyle w:val="BodyText"/>
        <w:spacing w:line="252" w:lineRule="auto"/>
        <w:ind w:left="443" w:right="941"/>
        <w:jc w:val="both"/>
      </w:pPr>
      <w:r>
        <w:rPr/>
        <w:t>In other words, all that is needed is the particle’s position to orient it. </w:t>
      </w:r>
      <w:hyperlink w:history="true" w:anchor="_bookmark32">
        <w:r>
          <w:rPr>
            <w:color w:val="0000FF"/>
          </w:rPr>
          <w:t>Figure 13.19</w:t>
        </w:r>
      </w:hyperlink>
      <w:r>
        <w:rPr>
          <w:color w:val="0000FF"/>
        </w:rPr>
        <w:t> </w:t>
      </w:r>
      <w:r>
        <w:rPr/>
        <w:t>shows</w:t>
      </w:r>
      <w:r>
        <w:rPr>
          <w:spacing w:val="-20"/>
        </w:rPr>
        <w:t> </w:t>
      </w:r>
      <w:r>
        <w:rPr/>
        <w:t>some</w:t>
      </w:r>
      <w:r>
        <w:rPr>
          <w:spacing w:val="-20"/>
        </w:rPr>
        <w:t> </w:t>
      </w:r>
      <w:r>
        <w:rPr/>
        <w:t>particle</w:t>
      </w:r>
      <w:r>
        <w:rPr>
          <w:spacing w:val="-20"/>
        </w:rPr>
        <w:t> </w:t>
      </w:r>
      <w:r>
        <w:rPr/>
        <w:t>system</w:t>
      </w:r>
      <w:r>
        <w:rPr>
          <w:spacing w:val="-20"/>
        </w:rPr>
        <w:t> </w:t>
      </w:r>
      <w:r>
        <w:rPr/>
        <w:t>examples.</w:t>
      </w:r>
      <w:r>
        <w:rPr>
          <w:spacing w:val="-1"/>
        </w:rPr>
        <w:t> </w:t>
      </w:r>
      <w:r>
        <w:rPr/>
        <w:t>The</w:t>
      </w:r>
      <w:r>
        <w:rPr>
          <w:spacing w:val="-20"/>
        </w:rPr>
        <w:t> </w:t>
      </w:r>
      <w:r>
        <w:rPr/>
        <w:t>billboard</w:t>
      </w:r>
      <w:r>
        <w:rPr>
          <w:spacing w:val="-20"/>
        </w:rPr>
        <w:t> </w:t>
      </w:r>
      <w:r>
        <w:rPr/>
        <w:t>for</w:t>
      </w:r>
      <w:r>
        <w:rPr>
          <w:spacing w:val="-20"/>
        </w:rPr>
        <w:t> </w:t>
      </w:r>
      <w:r>
        <w:rPr/>
        <w:t>each</w:t>
      </w:r>
      <w:r>
        <w:rPr>
          <w:spacing w:val="-20"/>
        </w:rPr>
        <w:t> </w:t>
      </w:r>
      <w:r>
        <w:rPr/>
        <w:t>particle</w:t>
      </w:r>
      <w:r>
        <w:rPr>
          <w:spacing w:val="-19"/>
        </w:rPr>
        <w:t> </w:t>
      </w:r>
      <w:r>
        <w:rPr/>
        <w:t>can</w:t>
      </w:r>
      <w:r>
        <w:rPr>
          <w:spacing w:val="-20"/>
        </w:rPr>
        <w:t> </w:t>
      </w:r>
      <w:r>
        <w:rPr>
          <w:spacing w:val="2"/>
        </w:rPr>
        <w:t>be</w:t>
      </w:r>
      <w:r>
        <w:rPr>
          <w:spacing w:val="-20"/>
        </w:rPr>
        <w:t> </w:t>
      </w:r>
      <w:r>
        <w:rPr/>
        <w:t>generated </w:t>
      </w:r>
      <w:r>
        <w:rPr>
          <w:spacing w:val="-3"/>
        </w:rPr>
        <w:t>by </w:t>
      </w:r>
      <w:r>
        <w:rPr/>
        <w:t>a geometry shader call, but in practice using the vertex shader to generate sprites may </w:t>
      </w:r>
      <w:r>
        <w:rPr>
          <w:spacing w:val="2"/>
        </w:rPr>
        <w:t>be </w:t>
      </w:r>
      <w:r>
        <w:rPr/>
        <w:t>faster [</w:t>
      </w:r>
      <w:hyperlink w:history="true" w:anchor="_bookmark0">
        <w:r>
          <w:rPr>
            <w:color w:val="0000FF"/>
          </w:rPr>
          <w:t>146</w:t>
        </w:r>
      </w:hyperlink>
      <w:r>
        <w:rPr/>
        <w:t>]. In addition to an image texture representing a particle, other textures</w:t>
      </w:r>
      <w:r>
        <w:rPr>
          <w:spacing w:val="-13"/>
        </w:rPr>
        <w:t> </w:t>
      </w:r>
      <w:r>
        <w:rPr/>
        <w:t>could</w:t>
      </w:r>
      <w:r>
        <w:rPr>
          <w:spacing w:val="-13"/>
        </w:rPr>
        <w:t> </w:t>
      </w:r>
      <w:r>
        <w:rPr>
          <w:spacing w:val="2"/>
        </w:rPr>
        <w:t>be</w:t>
      </w:r>
      <w:r>
        <w:rPr>
          <w:spacing w:val="-13"/>
        </w:rPr>
        <w:t> </w:t>
      </w:r>
      <w:r>
        <w:rPr/>
        <w:t>included,</w:t>
      </w:r>
      <w:r>
        <w:rPr>
          <w:spacing w:val="-11"/>
        </w:rPr>
        <w:t> </w:t>
      </w:r>
      <w:r>
        <w:rPr/>
        <w:t>such</w:t>
      </w:r>
      <w:r>
        <w:rPr>
          <w:spacing w:val="-13"/>
        </w:rPr>
        <w:t> </w:t>
      </w:r>
      <w:r>
        <w:rPr/>
        <w:t>as</w:t>
      </w:r>
      <w:r>
        <w:rPr>
          <w:spacing w:val="-13"/>
        </w:rPr>
        <w:t> </w:t>
      </w:r>
      <w:r>
        <w:rPr/>
        <w:t>a</w:t>
      </w:r>
      <w:r>
        <w:rPr>
          <w:spacing w:val="-13"/>
        </w:rPr>
        <w:t> </w:t>
      </w:r>
      <w:r>
        <w:rPr/>
        <w:t>normal</w:t>
      </w:r>
      <w:r>
        <w:rPr>
          <w:spacing w:val="-13"/>
        </w:rPr>
        <w:t> </w:t>
      </w:r>
      <w:r>
        <w:rPr/>
        <w:t>map.</w:t>
      </w:r>
      <w:r>
        <w:rPr>
          <w:spacing w:val="8"/>
        </w:rPr>
        <w:t> </w:t>
      </w:r>
      <w:r>
        <w:rPr/>
        <w:t>Axial</w:t>
      </w:r>
      <w:r>
        <w:rPr>
          <w:spacing w:val="-13"/>
        </w:rPr>
        <w:t> </w:t>
      </w:r>
      <w:r>
        <w:rPr/>
        <w:t>billboards</w:t>
      </w:r>
      <w:r>
        <w:rPr>
          <w:spacing w:val="-12"/>
        </w:rPr>
        <w:t> </w:t>
      </w:r>
      <w:r>
        <w:rPr/>
        <w:t>can</w:t>
      </w:r>
      <w:r>
        <w:rPr>
          <w:spacing w:val="-13"/>
        </w:rPr>
        <w:t> </w:t>
      </w:r>
      <w:r>
        <w:rPr/>
        <w:t>display</w:t>
      </w:r>
      <w:r>
        <w:rPr>
          <w:spacing w:val="-13"/>
        </w:rPr>
        <w:t> </w:t>
      </w:r>
      <w:r>
        <w:rPr/>
        <w:t>thicker lines. See </w:t>
      </w:r>
      <w:hyperlink w:history="true" w:anchor="_bookmark0">
        <w:r>
          <w:rPr>
            <w:color w:val="0000FF"/>
          </w:rPr>
          <w:t>Figure 14.18 </w:t>
        </w:r>
      </w:hyperlink>
      <w:r>
        <w:rPr/>
        <w:t>on page 609 for an example of rain using line</w:t>
      </w:r>
      <w:r>
        <w:rPr>
          <w:spacing w:val="21"/>
        </w:rPr>
        <w:t> </w:t>
      </w:r>
      <w:r>
        <w:rPr/>
        <w:t>segments.</w:t>
      </w:r>
    </w:p>
    <w:p>
      <w:pPr>
        <w:pStyle w:val="BodyText"/>
        <w:spacing w:line="252" w:lineRule="auto" w:before="3"/>
        <w:ind w:left="443" w:right="941" w:firstLine="298"/>
        <w:jc w:val="both"/>
      </w:pPr>
      <w:r>
        <w:rPr/>
        <w:t>The</w:t>
      </w:r>
      <w:r>
        <w:rPr>
          <w:spacing w:val="-20"/>
        </w:rPr>
        <w:t> </w:t>
      </w:r>
      <w:r>
        <w:rPr/>
        <w:t>challenges</w:t>
      </w:r>
      <w:r>
        <w:rPr>
          <w:spacing w:val="-19"/>
        </w:rPr>
        <w:t> </w:t>
      </w:r>
      <w:r>
        <w:rPr/>
        <w:t>of</w:t>
      </w:r>
      <w:r>
        <w:rPr>
          <w:spacing w:val="-19"/>
        </w:rPr>
        <w:t> </w:t>
      </w:r>
      <w:r>
        <w:rPr/>
        <w:t>rendering</w:t>
      </w:r>
      <w:r>
        <w:rPr>
          <w:spacing w:val="-20"/>
        </w:rPr>
        <w:t> </w:t>
      </w:r>
      <w:r>
        <w:rPr/>
        <w:t>transparent</w:t>
      </w:r>
      <w:r>
        <w:rPr>
          <w:spacing w:val="-19"/>
        </w:rPr>
        <w:t> </w:t>
      </w:r>
      <w:r>
        <w:rPr/>
        <w:t>objects</w:t>
      </w:r>
      <w:r>
        <w:rPr>
          <w:spacing w:val="-19"/>
        </w:rPr>
        <w:t> </w:t>
      </w:r>
      <w:r>
        <w:rPr/>
        <w:t>properly</w:t>
      </w:r>
      <w:r>
        <w:rPr>
          <w:spacing w:val="-20"/>
        </w:rPr>
        <w:t> </w:t>
      </w:r>
      <w:r>
        <w:rPr/>
        <w:t>must</w:t>
      </w:r>
      <w:r>
        <w:rPr>
          <w:spacing w:val="-19"/>
        </w:rPr>
        <w:t> </w:t>
      </w:r>
      <w:r>
        <w:rPr>
          <w:spacing w:val="2"/>
        </w:rPr>
        <w:t>be</w:t>
      </w:r>
      <w:r>
        <w:rPr>
          <w:spacing w:val="-19"/>
        </w:rPr>
        <w:t> </w:t>
      </w:r>
      <w:r>
        <w:rPr/>
        <w:t>addressed</w:t>
      </w:r>
      <w:r>
        <w:rPr>
          <w:spacing w:val="-20"/>
        </w:rPr>
        <w:t> </w:t>
      </w:r>
      <w:r>
        <w:rPr/>
        <w:t>if</w:t>
      </w:r>
      <w:r>
        <w:rPr>
          <w:spacing w:val="-19"/>
        </w:rPr>
        <w:t> </w:t>
      </w:r>
      <w:r>
        <w:rPr/>
        <w:t>phe- nomena</w:t>
      </w:r>
      <w:r>
        <w:rPr>
          <w:spacing w:val="-10"/>
        </w:rPr>
        <w:t> </w:t>
      </w:r>
      <w:r>
        <w:rPr/>
        <w:t>such</w:t>
      </w:r>
      <w:r>
        <w:rPr>
          <w:spacing w:val="-9"/>
        </w:rPr>
        <w:t> </w:t>
      </w:r>
      <w:r>
        <w:rPr/>
        <w:t>as</w:t>
      </w:r>
      <w:r>
        <w:rPr>
          <w:spacing w:val="-9"/>
        </w:rPr>
        <w:t> </w:t>
      </w:r>
      <w:r>
        <w:rPr/>
        <w:t>smoke</w:t>
      </w:r>
      <w:r>
        <w:rPr>
          <w:spacing w:val="-9"/>
        </w:rPr>
        <w:t> </w:t>
      </w:r>
      <w:r>
        <w:rPr/>
        <w:t>are</w:t>
      </w:r>
      <w:r>
        <w:rPr>
          <w:spacing w:val="-9"/>
        </w:rPr>
        <w:t> </w:t>
      </w:r>
      <w:r>
        <w:rPr/>
        <w:t>represented</w:t>
      </w:r>
      <w:r>
        <w:rPr>
          <w:spacing w:val="-9"/>
        </w:rPr>
        <w:t> </w:t>
      </w:r>
      <w:r>
        <w:rPr>
          <w:spacing w:val="-3"/>
        </w:rPr>
        <w:t>by</w:t>
      </w:r>
      <w:r>
        <w:rPr>
          <w:spacing w:val="-9"/>
        </w:rPr>
        <w:t> </w:t>
      </w:r>
      <w:r>
        <w:rPr/>
        <w:t>semitransparent</w:t>
      </w:r>
      <w:r>
        <w:rPr>
          <w:spacing w:val="-8"/>
        </w:rPr>
        <w:t> </w:t>
      </w:r>
      <w:r>
        <w:rPr/>
        <w:t>billboard</w:t>
      </w:r>
      <w:r>
        <w:rPr>
          <w:spacing w:val="-9"/>
        </w:rPr>
        <w:t> </w:t>
      </w:r>
      <w:r>
        <w:rPr/>
        <w:t>particles.</w:t>
      </w:r>
      <w:r>
        <w:rPr>
          <w:spacing w:val="6"/>
        </w:rPr>
        <w:t> </w:t>
      </w:r>
      <w:r>
        <w:rPr/>
        <w:t>Back- to-front</w:t>
      </w:r>
      <w:r>
        <w:rPr>
          <w:spacing w:val="-21"/>
        </w:rPr>
        <w:t> </w:t>
      </w:r>
      <w:r>
        <w:rPr/>
        <w:t>sorting</w:t>
      </w:r>
      <w:r>
        <w:rPr>
          <w:spacing w:val="-21"/>
        </w:rPr>
        <w:t> </w:t>
      </w:r>
      <w:r>
        <w:rPr/>
        <w:t>may</w:t>
      </w:r>
      <w:r>
        <w:rPr>
          <w:spacing w:val="-21"/>
        </w:rPr>
        <w:t> </w:t>
      </w:r>
      <w:r>
        <w:rPr>
          <w:spacing w:val="2"/>
        </w:rPr>
        <w:t>be</w:t>
      </w:r>
      <w:r>
        <w:rPr>
          <w:spacing w:val="-20"/>
        </w:rPr>
        <w:t> </w:t>
      </w:r>
      <w:r>
        <w:rPr/>
        <w:t>needed,</w:t>
      </w:r>
      <w:r>
        <w:rPr>
          <w:spacing w:val="-19"/>
        </w:rPr>
        <w:t> </w:t>
      </w:r>
      <w:r>
        <w:rPr/>
        <w:t>but</w:t>
      </w:r>
      <w:r>
        <w:rPr>
          <w:spacing w:val="-21"/>
        </w:rPr>
        <w:t> </w:t>
      </w:r>
      <w:r>
        <w:rPr/>
        <w:t>can</w:t>
      </w:r>
      <w:r>
        <w:rPr>
          <w:spacing w:val="-21"/>
        </w:rPr>
        <w:t> </w:t>
      </w:r>
      <w:r>
        <w:rPr>
          <w:spacing w:val="2"/>
        </w:rPr>
        <w:t>be</w:t>
      </w:r>
      <w:r>
        <w:rPr>
          <w:spacing w:val="-20"/>
        </w:rPr>
        <w:t> </w:t>
      </w:r>
      <w:r>
        <w:rPr/>
        <w:t>expensive.</w:t>
      </w:r>
      <w:r>
        <w:rPr>
          <w:spacing w:val="-3"/>
        </w:rPr>
        <w:t> </w:t>
      </w:r>
      <w:r>
        <w:rPr/>
        <w:t>Ericson</w:t>
      </w:r>
      <w:r>
        <w:rPr>
          <w:spacing w:val="-20"/>
        </w:rPr>
        <w:t> </w:t>
      </w:r>
      <w:r>
        <w:rPr/>
        <w:t>[</w:t>
      </w:r>
      <w:hyperlink w:history="true" w:anchor="_bookmark0">
        <w:r>
          <w:rPr>
            <w:color w:val="0000FF"/>
          </w:rPr>
          <w:t>439</w:t>
        </w:r>
      </w:hyperlink>
      <w:r>
        <w:rPr/>
        <w:t>]</w:t>
      </w:r>
      <w:r>
        <w:rPr>
          <w:spacing w:val="-21"/>
        </w:rPr>
        <w:t> </w:t>
      </w:r>
      <w:r>
        <w:rPr/>
        <w:t>provides</w:t>
      </w:r>
      <w:r>
        <w:rPr>
          <w:spacing w:val="-21"/>
        </w:rPr>
        <w:t> </w:t>
      </w:r>
      <w:r>
        <w:rPr/>
        <w:t>a</w:t>
      </w:r>
      <w:r>
        <w:rPr>
          <w:spacing w:val="-20"/>
        </w:rPr>
        <w:t> </w:t>
      </w:r>
      <w:r>
        <w:rPr/>
        <w:t>long</w:t>
      </w:r>
      <w:r>
        <w:rPr>
          <w:spacing w:val="-21"/>
        </w:rPr>
        <w:t> </w:t>
      </w:r>
      <w:r>
        <w:rPr/>
        <w:t>set of</w:t>
      </w:r>
      <w:r>
        <w:rPr>
          <w:spacing w:val="-8"/>
        </w:rPr>
        <w:t> </w:t>
      </w:r>
      <w:r>
        <w:rPr/>
        <w:t>suggestions</w:t>
      </w:r>
      <w:r>
        <w:rPr>
          <w:spacing w:val="-8"/>
        </w:rPr>
        <w:t> </w:t>
      </w:r>
      <w:r>
        <w:rPr/>
        <w:t>for</w:t>
      </w:r>
      <w:r>
        <w:rPr>
          <w:spacing w:val="-8"/>
        </w:rPr>
        <w:t> </w:t>
      </w:r>
      <w:r>
        <w:rPr/>
        <w:t>rendering</w:t>
      </w:r>
      <w:r>
        <w:rPr>
          <w:spacing w:val="-7"/>
        </w:rPr>
        <w:t> </w:t>
      </w:r>
      <w:r>
        <w:rPr/>
        <w:t>particles</w:t>
      </w:r>
      <w:r>
        <w:rPr>
          <w:spacing w:val="-8"/>
        </w:rPr>
        <w:t> </w:t>
      </w:r>
      <w:r>
        <w:rPr/>
        <w:t>efficiently;</w:t>
      </w:r>
      <w:r>
        <w:rPr>
          <w:spacing w:val="-7"/>
        </w:rPr>
        <w:t> </w:t>
      </w:r>
      <w:r>
        <w:rPr>
          <w:spacing w:val="-3"/>
        </w:rPr>
        <w:t>we</w:t>
      </w:r>
      <w:r>
        <w:rPr>
          <w:spacing w:val="-8"/>
        </w:rPr>
        <w:t> </w:t>
      </w:r>
      <w:r>
        <w:rPr/>
        <w:t>list</w:t>
      </w:r>
      <w:r>
        <w:rPr>
          <w:spacing w:val="-7"/>
        </w:rPr>
        <w:t> </w:t>
      </w:r>
      <w:r>
        <w:rPr/>
        <w:t>a</w:t>
      </w:r>
      <w:r>
        <w:rPr>
          <w:spacing w:val="-8"/>
        </w:rPr>
        <w:t> </w:t>
      </w:r>
      <w:r>
        <w:rPr/>
        <w:t>few</w:t>
      </w:r>
      <w:r>
        <w:rPr>
          <w:spacing w:val="-8"/>
        </w:rPr>
        <w:t> </w:t>
      </w:r>
      <w:r>
        <w:rPr/>
        <w:t>here,</w:t>
      </w:r>
      <w:r>
        <w:rPr>
          <w:spacing w:val="-7"/>
        </w:rPr>
        <w:t> </w:t>
      </w:r>
      <w:r>
        <w:rPr/>
        <w:t>along</w:t>
      </w:r>
      <w:r>
        <w:rPr>
          <w:spacing w:val="-8"/>
        </w:rPr>
        <w:t> </w:t>
      </w:r>
      <w:r>
        <w:rPr/>
        <w:t>with</w:t>
      </w:r>
      <w:r>
        <w:rPr>
          <w:spacing w:val="-8"/>
        </w:rPr>
        <w:t> </w:t>
      </w:r>
      <w:r>
        <w:rPr/>
        <w:t>related articles:</w:t>
      </w:r>
    </w:p>
    <w:p>
      <w:pPr>
        <w:pStyle w:val="BodyText"/>
        <w:spacing w:line="252" w:lineRule="auto" w:before="162"/>
        <w:ind w:left="941" w:right="931"/>
      </w:pPr>
      <w:r>
        <w:rPr/>
        <w:pict>
          <v:shape style="position:absolute;margin-left:123.133003pt;margin-top:9.548595pt;width:5pt;height:17.3pt;mso-position-horizontal-relative:page;mso-position-vertical-relative:paragraph;z-index:1575628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t>Make</w:t>
      </w:r>
      <w:r>
        <w:rPr>
          <w:spacing w:val="-16"/>
        </w:rPr>
        <w:t> </w:t>
      </w:r>
      <w:r>
        <w:rPr/>
        <w:t>smoke</w:t>
      </w:r>
      <w:r>
        <w:rPr>
          <w:spacing w:val="-16"/>
        </w:rPr>
        <w:t> </w:t>
      </w:r>
      <w:r>
        <w:rPr/>
        <w:t>from</w:t>
      </w:r>
      <w:r>
        <w:rPr>
          <w:spacing w:val="-16"/>
        </w:rPr>
        <w:t> </w:t>
      </w:r>
      <w:r>
        <w:rPr/>
        <w:t>thick</w:t>
      </w:r>
      <w:r>
        <w:rPr>
          <w:spacing w:val="-16"/>
        </w:rPr>
        <w:t> </w:t>
      </w:r>
      <w:r>
        <w:rPr/>
        <w:t>cutout</w:t>
      </w:r>
      <w:r>
        <w:rPr>
          <w:spacing w:val="-16"/>
        </w:rPr>
        <w:t> </w:t>
      </w:r>
      <w:r>
        <w:rPr/>
        <w:t>textures;</w:t>
      </w:r>
      <w:r>
        <w:rPr>
          <w:spacing w:val="-15"/>
        </w:rPr>
        <w:t> </w:t>
      </w:r>
      <w:r>
        <w:rPr/>
        <w:t>avoiding</w:t>
      </w:r>
      <w:r>
        <w:rPr>
          <w:spacing w:val="-16"/>
        </w:rPr>
        <w:t> </w:t>
      </w:r>
      <w:r>
        <w:rPr/>
        <w:t>semitransparency</w:t>
      </w:r>
      <w:r>
        <w:rPr>
          <w:spacing w:val="-15"/>
        </w:rPr>
        <w:t> </w:t>
      </w:r>
      <w:r>
        <w:rPr/>
        <w:t>means</w:t>
      </w:r>
      <w:r>
        <w:rPr>
          <w:spacing w:val="-16"/>
        </w:rPr>
        <w:t> </w:t>
      </w:r>
      <w:r>
        <w:rPr/>
        <w:t>sort- ing</w:t>
      </w:r>
      <w:r>
        <w:rPr>
          <w:spacing w:val="16"/>
        </w:rPr>
        <w:t> </w:t>
      </w:r>
      <w:r>
        <w:rPr/>
        <w:t>and</w:t>
      </w:r>
      <w:r>
        <w:rPr>
          <w:spacing w:val="16"/>
        </w:rPr>
        <w:t> </w:t>
      </w:r>
      <w:r>
        <w:rPr/>
        <w:t>blending</w:t>
      </w:r>
      <w:r>
        <w:rPr>
          <w:spacing w:val="16"/>
        </w:rPr>
        <w:t> </w:t>
      </w:r>
      <w:r>
        <w:rPr/>
        <w:t>are</w:t>
      </w:r>
      <w:r>
        <w:rPr>
          <w:spacing w:val="16"/>
        </w:rPr>
        <w:t> </w:t>
      </w:r>
      <w:r>
        <w:rPr/>
        <w:t>not</w:t>
      </w:r>
      <w:r>
        <w:rPr>
          <w:spacing w:val="16"/>
        </w:rPr>
        <w:t> </w:t>
      </w:r>
      <w:r>
        <w:rPr/>
        <w:t>needed.</w:t>
      </w:r>
    </w:p>
    <w:p>
      <w:pPr>
        <w:pStyle w:val="BodyText"/>
        <w:spacing w:line="252" w:lineRule="auto" w:before="160"/>
        <w:ind w:left="941" w:right="851"/>
      </w:pPr>
      <w:r>
        <w:rPr/>
        <w:pict>
          <v:shape style="position:absolute;margin-left:123.133003pt;margin-top:9.448584pt;width:5pt;height:17.3pt;mso-position-horizontal-relative:page;mso-position-vertical-relative:paragraph;z-index:1575680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t>If semitransparency is needed, consider additive or subtractive blending, which do not need sorting [</w:t>
      </w:r>
      <w:hyperlink w:history="true" w:anchor="_bookmark0">
        <w:r>
          <w:rPr>
            <w:color w:val="0000FF"/>
          </w:rPr>
          <w:t>987</w:t>
        </w:r>
      </w:hyperlink>
      <w:r>
        <w:rPr/>
        <w:t>, </w:t>
      </w:r>
      <w:hyperlink w:history="true" w:anchor="_bookmark0">
        <w:r>
          <w:rPr>
            <w:color w:val="0000FF"/>
          </w:rPr>
          <w:t>1971</w:t>
        </w:r>
      </w:hyperlink>
      <w:r>
        <w:rPr/>
        <w:t>].</w:t>
      </w:r>
    </w:p>
    <w:p>
      <w:pPr>
        <w:pStyle w:val="BodyText"/>
        <w:spacing w:line="252" w:lineRule="auto" w:before="160"/>
        <w:ind w:left="941" w:right="851"/>
      </w:pPr>
      <w:r>
        <w:rPr/>
        <w:pict>
          <v:shape style="position:absolute;margin-left:123.133003pt;margin-top:9.448608pt;width:5pt;height:17.3pt;mso-position-horizontal-relative:page;mso-position-vertical-relative:paragraph;z-index:1575731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t>Using a few animated particles can give similar quality and better performance than many static particles.</w:t>
      </w:r>
    </w:p>
    <w:p>
      <w:pPr>
        <w:pStyle w:val="BodyText"/>
        <w:spacing w:line="252" w:lineRule="auto" w:before="161"/>
        <w:ind w:left="941" w:right="933"/>
      </w:pPr>
      <w:r>
        <w:rPr/>
        <w:pict>
          <v:shape style="position:absolute;margin-left:123.133003pt;margin-top:9.498597pt;width:5pt;height:17.3pt;mso-position-horizontal-relative:page;mso-position-vertical-relative:paragraph;z-index:1575782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t>To maintain frame rate, use a dynamic cap value on the number of particles rendered.</w:t>
      </w:r>
    </w:p>
    <w:p>
      <w:pPr>
        <w:pStyle w:val="BodyText"/>
        <w:spacing w:line="252" w:lineRule="auto" w:before="160"/>
        <w:ind w:left="941" w:right="983"/>
      </w:pPr>
      <w:r>
        <w:rPr/>
        <w:pict>
          <v:shape style="position:absolute;margin-left:123.133003pt;margin-top:9.448592pt;width:5pt;height:17.3pt;mso-position-horizontal-relative:page;mso-position-vertical-relative:paragraph;z-index:1575833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spacing w:val="-3"/>
        </w:rPr>
        <w:t>Have </w:t>
      </w:r>
      <w:r>
        <w:rPr/>
        <w:t>different particle systems use the same shader to </w:t>
      </w:r>
      <w:r>
        <w:rPr>
          <w:spacing w:val="-3"/>
        </w:rPr>
        <w:t>avoid </w:t>
      </w:r>
      <w:r>
        <w:rPr/>
        <w:t>state change  costs [</w:t>
      </w:r>
      <w:hyperlink w:history="true" w:anchor="_bookmark0">
        <w:r>
          <w:rPr>
            <w:color w:val="0000FF"/>
          </w:rPr>
          <w:t>987</w:t>
        </w:r>
      </w:hyperlink>
      <w:r>
        <w:rPr/>
        <w:t>, </w:t>
      </w:r>
      <w:hyperlink w:history="true" w:anchor="_bookmark0">
        <w:r>
          <w:rPr>
            <w:color w:val="0000FF"/>
          </w:rPr>
          <w:t>1747</w:t>
        </w:r>
      </w:hyperlink>
      <w:r>
        <w:rPr/>
        <w:t>] (</w:t>
      </w:r>
      <w:hyperlink w:history="true" w:anchor="_bookmark0">
        <w:r>
          <w:rPr>
            <w:color w:val="0000FF"/>
          </w:rPr>
          <w:t>Section</w:t>
        </w:r>
        <w:r>
          <w:rPr>
            <w:color w:val="0000FF"/>
            <w:spacing w:val="15"/>
          </w:rPr>
          <w:t> </w:t>
        </w:r>
        <w:r>
          <w:rPr>
            <w:color w:val="0000FF"/>
          </w:rPr>
          <w:t>18.4.2</w:t>
        </w:r>
      </w:hyperlink>
      <w:r>
        <w:rPr/>
        <w:t>).</w:t>
      </w:r>
    </w:p>
    <w:p>
      <w:pPr>
        <w:pStyle w:val="BodyText"/>
        <w:spacing w:line="252" w:lineRule="auto" w:before="161"/>
        <w:ind w:left="941" w:right="933"/>
      </w:pPr>
      <w:r>
        <w:rPr/>
        <w:pict>
          <v:shape style="position:absolute;margin-left:123.133003pt;margin-top:9.498602pt;width:5pt;height:17.3pt;mso-position-horizontal-relative:page;mso-position-vertical-relative:paragraph;z-index:1575884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t>A texture atlas or array containing all particle images avoids texture change calls [</w:t>
      </w:r>
      <w:hyperlink w:history="true" w:anchor="_bookmark0">
        <w:r>
          <w:rPr>
            <w:color w:val="0000FF"/>
          </w:rPr>
          <w:t>986</w:t>
        </w:r>
      </w:hyperlink>
      <w:r>
        <w:rPr/>
        <w:t>].</w:t>
      </w:r>
    </w:p>
    <w:p>
      <w:pPr>
        <w:pStyle w:val="BodyText"/>
        <w:spacing w:line="252" w:lineRule="auto" w:before="160"/>
        <w:ind w:left="941" w:right="933"/>
      </w:pPr>
      <w:r>
        <w:rPr/>
        <w:pict>
          <v:shape style="position:absolute;margin-left:123.133003pt;margin-top:9.448590pt;width:5pt;height:17.3pt;mso-position-horizontal-relative:page;mso-position-vertical-relative:paragraph;z-index:15759360"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color w:val="2C6362"/>
                      <w:w w:val="78"/>
                    </w:rPr>
                    <w:t>•</w:t>
                  </w:r>
                </w:p>
              </w:txbxContent>
            </v:textbox>
            <w10:wrap type="none"/>
          </v:shape>
        </w:pict>
      </w:r>
      <w:r>
        <w:rPr/>
        <w:t>Draw smoothly varying particles such as smoke into a lower-resolution buffer and merge [</w:t>
      </w:r>
      <w:hyperlink w:history="true" w:anchor="_bookmark0">
        <w:r>
          <w:rPr>
            <w:color w:val="0000FF"/>
          </w:rPr>
          <w:t>1503</w:t>
        </w:r>
      </w:hyperlink>
      <w:r>
        <w:rPr/>
        <w:t>], or draw after MSAA is resolved.</w:t>
      </w:r>
    </w:p>
    <w:p>
      <w:pPr>
        <w:spacing w:after="0" w:line="252" w:lineRule="auto"/>
        <w:sectPr>
          <w:pgSz w:w="12240" w:h="15840"/>
          <w:pgMar w:header="2359" w:footer="0" w:top="2560" w:bottom="280" w:left="1720" w:right="1720"/>
        </w:sectPr>
      </w:pPr>
    </w:p>
    <w:p>
      <w:pPr>
        <w:pStyle w:val="BodyText"/>
        <w:spacing w:before="11"/>
        <w:rPr>
          <w:sz w:val="28"/>
        </w:rPr>
      </w:pPr>
    </w:p>
    <w:p>
      <w:pPr>
        <w:pStyle w:val="BodyText"/>
        <w:spacing w:line="252" w:lineRule="auto" w:before="66"/>
        <w:ind w:left="944" w:right="441"/>
        <w:jc w:val="both"/>
      </w:pPr>
      <w:r>
        <w:rPr/>
        <w:t>This last idea is taken further </w:t>
      </w:r>
      <w:r>
        <w:rPr>
          <w:spacing w:val="-3"/>
        </w:rPr>
        <w:t>by  </w:t>
      </w:r>
      <w:r>
        <w:rPr>
          <w:spacing w:val="-4"/>
        </w:rPr>
        <w:t>Tatarchuk  </w:t>
      </w:r>
      <w:r>
        <w:rPr/>
        <w:t>et al. [</w:t>
      </w:r>
      <w:hyperlink w:history="true" w:anchor="_bookmark0">
        <w:r>
          <w:rPr>
            <w:color w:val="0000FF"/>
          </w:rPr>
          <w:t>1747</w:t>
        </w:r>
      </w:hyperlink>
      <w:r>
        <w:rPr/>
        <w:t>].   They render smoke to       a considerably smaller buffer, one-sixteenth size, and use a variance depth map to help compute the cumulative distribution function for the particles’ effect. See their presentation for</w:t>
      </w:r>
      <w:r>
        <w:rPr>
          <w:spacing w:val="-15"/>
        </w:rPr>
        <w:t> </w:t>
      </w:r>
      <w:r>
        <w:rPr/>
        <w:t>details.</w:t>
      </w:r>
    </w:p>
    <w:p>
      <w:pPr>
        <w:pStyle w:val="BodyText"/>
        <w:spacing w:line="252" w:lineRule="auto" w:before="2"/>
        <w:ind w:left="943" w:right="441" w:firstLine="298"/>
        <w:jc w:val="both"/>
      </w:pPr>
      <w:r>
        <w:rPr/>
        <w:t>A full sort can </w:t>
      </w:r>
      <w:r>
        <w:rPr>
          <w:spacing w:val="2"/>
        </w:rPr>
        <w:t>be </w:t>
      </w:r>
      <w:r>
        <w:rPr/>
        <w:t>expensive with a large number of particles. Art direction may dictate a rendering order to correctly </w:t>
      </w:r>
      <w:r>
        <w:rPr>
          <w:spacing w:val="-3"/>
        </w:rPr>
        <w:t>layer </w:t>
      </w:r>
      <w:r>
        <w:rPr/>
        <w:t>different effects, thus ameliorating the problem. Sorting may not </w:t>
      </w:r>
      <w:r>
        <w:rPr>
          <w:spacing w:val="2"/>
        </w:rPr>
        <w:t>be </w:t>
      </w:r>
      <w:r>
        <w:rPr/>
        <w:t>necessary for small or low-contrast particles. Particles can</w:t>
      </w:r>
      <w:r>
        <w:rPr>
          <w:spacing w:val="-8"/>
        </w:rPr>
        <w:t> </w:t>
      </w:r>
      <w:r>
        <w:rPr/>
        <w:t>also</w:t>
      </w:r>
      <w:r>
        <w:rPr>
          <w:spacing w:val="-8"/>
        </w:rPr>
        <w:t> </w:t>
      </w:r>
      <w:r>
        <w:rPr/>
        <w:t>sometimes</w:t>
      </w:r>
      <w:r>
        <w:rPr>
          <w:spacing w:val="-7"/>
        </w:rPr>
        <w:t> </w:t>
      </w:r>
      <w:r>
        <w:rPr>
          <w:spacing w:val="2"/>
        </w:rPr>
        <w:t>be</w:t>
      </w:r>
      <w:r>
        <w:rPr>
          <w:spacing w:val="-8"/>
        </w:rPr>
        <w:t> </w:t>
      </w:r>
      <w:r>
        <w:rPr/>
        <w:t>emitted</w:t>
      </w:r>
      <w:r>
        <w:rPr>
          <w:spacing w:val="-8"/>
        </w:rPr>
        <w:t> </w:t>
      </w:r>
      <w:r>
        <w:rPr/>
        <w:t>in</w:t>
      </w:r>
      <w:r>
        <w:rPr>
          <w:spacing w:val="-7"/>
        </w:rPr>
        <w:t> </w:t>
      </w:r>
      <w:r>
        <w:rPr/>
        <w:t>a</w:t>
      </w:r>
      <w:r>
        <w:rPr>
          <w:spacing w:val="-8"/>
        </w:rPr>
        <w:t> </w:t>
      </w:r>
      <w:r>
        <w:rPr/>
        <w:t>somewhat-sorted</w:t>
      </w:r>
      <w:r>
        <w:rPr>
          <w:spacing w:val="-7"/>
        </w:rPr>
        <w:t> </w:t>
      </w:r>
      <w:r>
        <w:rPr/>
        <w:t>order</w:t>
      </w:r>
      <w:r>
        <w:rPr>
          <w:spacing w:val="-8"/>
        </w:rPr>
        <w:t> </w:t>
      </w:r>
      <w:r>
        <w:rPr/>
        <w:t>[</w:t>
      </w:r>
      <w:hyperlink w:history="true" w:anchor="_bookmark0">
        <w:r>
          <w:rPr>
            <w:color w:val="0000FF"/>
          </w:rPr>
          <w:t>987</w:t>
        </w:r>
      </w:hyperlink>
      <w:r>
        <w:rPr/>
        <w:t>].</w:t>
      </w:r>
      <w:r>
        <w:rPr>
          <w:spacing w:val="10"/>
        </w:rPr>
        <w:t> </w:t>
      </w:r>
      <w:r>
        <w:rPr>
          <w:spacing w:val="-3"/>
        </w:rPr>
        <w:t>Weighted</w:t>
      </w:r>
      <w:r>
        <w:rPr>
          <w:spacing w:val="-8"/>
        </w:rPr>
        <w:t> </w:t>
      </w:r>
      <w:r>
        <w:rPr/>
        <w:t>blending transparency techniques, which do not need sorting, can </w:t>
      </w:r>
      <w:r>
        <w:rPr>
          <w:spacing w:val="2"/>
        </w:rPr>
        <w:t>be </w:t>
      </w:r>
      <w:r>
        <w:rPr/>
        <w:t>used if the particles are </w:t>
      </w:r>
      <w:r>
        <w:rPr>
          <w:w w:val="95"/>
        </w:rPr>
        <w:t>fairly transparent [</w:t>
      </w:r>
      <w:hyperlink w:history="true" w:anchor="_bookmark0">
        <w:r>
          <w:rPr>
            <w:color w:val="0000FF"/>
            <w:w w:val="95"/>
          </w:rPr>
          <w:t>394</w:t>
        </w:r>
      </w:hyperlink>
      <w:r>
        <w:rPr>
          <w:w w:val="95"/>
        </w:rPr>
        <w:t>, </w:t>
      </w:r>
      <w:hyperlink w:history="true" w:anchor="_bookmark0">
        <w:r>
          <w:rPr>
            <w:color w:val="0000FF"/>
            <w:w w:val="95"/>
          </w:rPr>
          <w:t>1180</w:t>
        </w:r>
      </w:hyperlink>
      <w:r>
        <w:rPr>
          <w:w w:val="95"/>
        </w:rPr>
        <w:t>]. More elaborate order-independent transparency systems </w:t>
      </w:r>
      <w:r>
        <w:rPr>
          <w:w w:val="97"/>
        </w:rPr>
        <w:t>ar</w:t>
      </w:r>
      <w:r>
        <w:rPr>
          <w:w w:val="91"/>
        </w:rPr>
        <w:t>e</w:t>
      </w:r>
      <w:r>
        <w:rPr>
          <w:spacing w:val="-2"/>
        </w:rPr>
        <w:t> </w:t>
      </w:r>
      <w:r>
        <w:rPr>
          <w:w w:val="97"/>
        </w:rPr>
        <w:t>al</w:t>
      </w:r>
      <w:r>
        <w:rPr>
          <w:w w:val="90"/>
        </w:rPr>
        <w:t>s</w:t>
      </w:r>
      <w:r>
        <w:rPr>
          <w:w w:val="92"/>
        </w:rPr>
        <w:t>o</w:t>
      </w:r>
      <w:r>
        <w:rPr>
          <w:spacing w:val="-2"/>
        </w:rPr>
        <w:t> </w:t>
      </w:r>
      <w:r>
        <w:rPr>
          <w:spacing w:val="5"/>
          <w:w w:val="96"/>
        </w:rPr>
        <w:t>p</w:t>
      </w:r>
      <w:r>
        <w:rPr>
          <w:w w:val="91"/>
        </w:rPr>
        <w:t>os</w:t>
      </w:r>
      <w:r>
        <w:rPr>
          <w:w w:val="90"/>
        </w:rPr>
        <w:t>s</w:t>
      </w:r>
      <w:r>
        <w:rPr>
          <w:w w:val="94"/>
        </w:rPr>
        <w:t>i</w:t>
      </w:r>
      <w:r>
        <w:rPr>
          <w:w w:val="98"/>
        </w:rPr>
        <w:t>b</w:t>
      </w:r>
      <w:r>
        <w:rPr>
          <w:w w:val="96"/>
        </w:rPr>
        <w:t>l</w:t>
      </w:r>
      <w:r>
        <w:rPr>
          <w:w w:val="91"/>
        </w:rPr>
        <w:t>e</w:t>
      </w:r>
      <w:r>
        <w:rPr>
          <w:w w:val="102"/>
        </w:rPr>
        <w:t>.</w:t>
      </w:r>
      <w:r>
        <w:rPr/>
        <w:t> </w:t>
      </w:r>
      <w:r>
        <w:rPr>
          <w:spacing w:val="-15"/>
        </w:rPr>
        <w:t> </w:t>
      </w:r>
      <w:r>
        <w:rPr>
          <w:spacing w:val="-17"/>
          <w:w w:val="108"/>
        </w:rPr>
        <w:t>F</w:t>
      </w:r>
      <w:r>
        <w:rPr>
          <w:w w:val="93"/>
        </w:rPr>
        <w:t>or</w:t>
      </w:r>
      <w:r>
        <w:rPr>
          <w:spacing w:val="-2"/>
        </w:rPr>
        <w:t> </w:t>
      </w:r>
      <w:r>
        <w:rPr>
          <w:w w:val="91"/>
        </w:rPr>
        <w:t>e</w:t>
      </w:r>
      <w:r>
        <w:rPr>
          <w:w w:val="103"/>
        </w:rPr>
        <w:t>x</w:t>
      </w:r>
      <w:r>
        <w:rPr>
          <w:w w:val="95"/>
        </w:rPr>
        <w:t>am</w:t>
      </w:r>
      <w:r>
        <w:rPr>
          <w:w w:val="96"/>
        </w:rPr>
        <w:t>p</w:t>
      </w:r>
      <w:r>
        <w:rPr>
          <w:w w:val="96"/>
        </w:rPr>
        <w:t>l</w:t>
      </w:r>
      <w:r>
        <w:rPr>
          <w:w w:val="91"/>
        </w:rPr>
        <w:t>e</w:t>
      </w:r>
      <w:r>
        <w:rPr>
          <w:w w:val="102"/>
        </w:rPr>
        <w:t>,</w:t>
      </w:r>
      <w:r>
        <w:rPr>
          <w:spacing w:val="2"/>
        </w:rPr>
        <w:t> </w:t>
      </w:r>
      <w:r>
        <w:rPr>
          <w:w w:val="111"/>
        </w:rPr>
        <w:t>K</w:t>
      </w:r>
      <w:r>
        <w:rPr>
          <w:spacing w:val="-100"/>
          <w:w w:val="99"/>
        </w:rPr>
        <w:t>¨</w:t>
      </w:r>
      <w:r>
        <w:rPr>
          <w:w w:val="93"/>
        </w:rPr>
        <w:t>oh</w:t>
      </w:r>
      <w:r>
        <w:rPr>
          <w:w w:val="96"/>
        </w:rPr>
        <w:t>l</w:t>
      </w:r>
      <w:r>
        <w:rPr>
          <w:w w:val="91"/>
        </w:rPr>
        <w:t>e</w:t>
      </w:r>
      <w:r>
        <w:rPr>
          <w:w w:val="95"/>
        </w:rPr>
        <w:t>r</w:t>
      </w:r>
      <w:r>
        <w:rPr>
          <w:spacing w:val="-2"/>
        </w:rPr>
        <w:t> </w:t>
      </w:r>
      <w:r>
        <w:rPr>
          <w:w w:val="73"/>
        </w:rPr>
        <w:t>[</w:t>
      </w:r>
      <w:hyperlink w:history="true" w:anchor="_bookmark0">
        <w:r>
          <w:rPr>
            <w:color w:val="0000FF"/>
            <w:w w:val="85"/>
          </w:rPr>
          <w:t>920</w:t>
        </w:r>
      </w:hyperlink>
      <w:r>
        <w:rPr>
          <w:w w:val="73"/>
        </w:rPr>
        <w:t>]</w:t>
      </w:r>
      <w:r>
        <w:rPr>
          <w:spacing w:val="-2"/>
        </w:rPr>
        <w:t> </w:t>
      </w:r>
      <w:r>
        <w:rPr>
          <w:w w:val="94"/>
        </w:rPr>
        <w:t>ou</w:t>
      </w:r>
      <w:r>
        <w:rPr>
          <w:w w:val="111"/>
        </w:rPr>
        <w:t>t</w:t>
      </w:r>
      <w:r>
        <w:rPr>
          <w:w w:val="96"/>
        </w:rPr>
        <w:t>l</w:t>
      </w:r>
      <w:r>
        <w:rPr>
          <w:w w:val="94"/>
        </w:rPr>
        <w:t>i</w:t>
      </w:r>
      <w:r>
        <w:rPr>
          <w:w w:val="93"/>
        </w:rPr>
        <w:t>n</w:t>
      </w:r>
      <w:r>
        <w:rPr>
          <w:w w:val="91"/>
        </w:rPr>
        <w:t>e</w:t>
      </w:r>
      <w:r>
        <w:rPr>
          <w:w w:val="90"/>
        </w:rPr>
        <w:t>s</w:t>
      </w:r>
      <w:r>
        <w:rPr>
          <w:spacing w:val="-2"/>
        </w:rPr>
        <w:t> </w:t>
      </w:r>
      <w:r>
        <w:rPr>
          <w:w w:val="95"/>
        </w:rPr>
        <w:t>r</w:t>
      </w:r>
      <w:r>
        <w:rPr>
          <w:w w:val="91"/>
        </w:rPr>
        <w:t>e</w:t>
      </w:r>
      <w:r>
        <w:rPr>
          <w:w w:val="93"/>
        </w:rPr>
        <w:t>n</w:t>
      </w:r>
      <w:r>
        <w:rPr>
          <w:w w:val="96"/>
        </w:rPr>
        <w:t>d</w:t>
      </w:r>
      <w:r>
        <w:rPr>
          <w:w w:val="91"/>
        </w:rPr>
        <w:t>e</w:t>
      </w:r>
      <w:r>
        <w:rPr>
          <w:w w:val="95"/>
        </w:rPr>
        <w:t>r</w:t>
      </w:r>
      <w:r>
        <w:rPr>
          <w:w w:val="94"/>
        </w:rPr>
        <w:t>i</w:t>
      </w:r>
      <w:r>
        <w:rPr>
          <w:w w:val="93"/>
        </w:rPr>
        <w:t>n</w:t>
      </w:r>
      <w:r>
        <w:rPr>
          <w:w w:val="97"/>
        </w:rPr>
        <w:t>g</w:t>
      </w:r>
      <w:r>
        <w:rPr>
          <w:spacing w:val="-2"/>
        </w:rPr>
        <w:t> </w:t>
      </w:r>
      <w:r>
        <w:rPr>
          <w:w w:val="96"/>
        </w:rPr>
        <w:t>p</w:t>
      </w:r>
      <w:r>
        <w:rPr>
          <w:w w:val="97"/>
        </w:rPr>
        <w:t>ar</w:t>
      </w:r>
      <w:r>
        <w:rPr>
          <w:w w:val="111"/>
        </w:rPr>
        <w:t>t</w:t>
      </w:r>
      <w:r>
        <w:rPr>
          <w:w w:val="94"/>
        </w:rPr>
        <w:t>i</w:t>
      </w:r>
      <w:r>
        <w:rPr>
          <w:w w:val="97"/>
        </w:rPr>
        <w:t>c</w:t>
      </w:r>
      <w:r>
        <w:rPr>
          <w:w w:val="96"/>
        </w:rPr>
        <w:t>l</w:t>
      </w:r>
      <w:r>
        <w:rPr>
          <w:w w:val="91"/>
        </w:rPr>
        <w:t>e</w:t>
      </w:r>
      <w:r>
        <w:rPr>
          <w:w w:val="90"/>
        </w:rPr>
        <w:t>s</w:t>
      </w:r>
      <w:r>
        <w:rPr>
          <w:spacing w:val="-2"/>
        </w:rPr>
        <w:t> </w:t>
      </w:r>
      <w:r>
        <w:rPr>
          <w:w w:val="111"/>
        </w:rPr>
        <w:t>t</w:t>
      </w:r>
      <w:r>
        <w:rPr>
          <w:w w:val="92"/>
        </w:rPr>
        <w:t>o</w:t>
      </w:r>
      <w:r>
        <w:rPr>
          <w:spacing w:val="-2"/>
        </w:rPr>
        <w:t> </w:t>
      </w:r>
      <w:r>
        <w:rPr>
          <w:w w:val="98"/>
        </w:rPr>
        <w:t>a</w:t>
      </w:r>
      <w:r>
        <w:rPr>
          <w:spacing w:val="-2"/>
        </w:rPr>
        <w:t> </w:t>
      </w:r>
      <w:r>
        <w:rPr>
          <w:w w:val="93"/>
        </w:rPr>
        <w:t>n</w:t>
      </w:r>
      <w:r>
        <w:rPr>
          <w:w w:val="94"/>
        </w:rPr>
        <w:t>i</w:t>
      </w:r>
      <w:r>
        <w:rPr>
          <w:w w:val="93"/>
        </w:rPr>
        <w:t>n</w:t>
      </w:r>
      <w:r>
        <w:rPr>
          <w:w w:val="91"/>
        </w:rPr>
        <w:t>e</w:t>
      </w:r>
      <w:r>
        <w:rPr>
          <w:w w:val="88"/>
        </w:rPr>
        <w:t>-</w:t>
      </w:r>
      <w:r>
        <w:rPr>
          <w:w w:val="96"/>
        </w:rPr>
        <w:t>l</w:t>
      </w:r>
      <w:r>
        <w:rPr>
          <w:spacing w:val="-6"/>
          <w:w w:val="98"/>
        </w:rPr>
        <w:t>a</w:t>
      </w:r>
      <w:r>
        <w:rPr>
          <w:spacing w:val="-6"/>
          <w:w w:val="106"/>
        </w:rPr>
        <w:t>y</w:t>
      </w:r>
      <w:r>
        <w:rPr>
          <w:w w:val="91"/>
        </w:rPr>
        <w:t>e</w:t>
      </w:r>
      <w:r>
        <w:rPr>
          <w:w w:val="95"/>
        </w:rPr>
        <w:t>r</w:t>
      </w:r>
      <w:r>
        <w:rPr>
          <w:w w:val="88"/>
        </w:rPr>
        <w:t>- </w:t>
      </w:r>
      <w:r>
        <w:rPr/>
        <w:t>deep</w:t>
      </w:r>
      <w:r>
        <w:rPr>
          <w:spacing w:val="-8"/>
        </w:rPr>
        <w:t> </w:t>
      </w:r>
      <w:r>
        <w:rPr/>
        <w:t>buffer</w:t>
      </w:r>
      <w:r>
        <w:rPr>
          <w:spacing w:val="-8"/>
        </w:rPr>
        <w:t> </w:t>
      </w:r>
      <w:r>
        <w:rPr/>
        <w:t>stored</w:t>
      </w:r>
      <w:r>
        <w:rPr>
          <w:spacing w:val="-7"/>
        </w:rPr>
        <w:t> </w:t>
      </w:r>
      <w:r>
        <w:rPr/>
        <w:t>in</w:t>
      </w:r>
      <w:r>
        <w:rPr>
          <w:spacing w:val="-8"/>
        </w:rPr>
        <w:t> </w:t>
      </w:r>
      <w:r>
        <w:rPr/>
        <w:t>a</w:t>
      </w:r>
      <w:r>
        <w:rPr>
          <w:spacing w:val="-7"/>
        </w:rPr>
        <w:t> </w:t>
      </w:r>
      <w:r>
        <w:rPr/>
        <w:t>texture</w:t>
      </w:r>
      <w:r>
        <w:rPr>
          <w:spacing w:val="-8"/>
        </w:rPr>
        <w:t> </w:t>
      </w:r>
      <w:r>
        <w:rPr>
          <w:spacing w:val="-4"/>
        </w:rPr>
        <w:t>array,</w:t>
      </w:r>
      <w:r>
        <w:rPr>
          <w:spacing w:val="-6"/>
        </w:rPr>
        <w:t> </w:t>
      </w:r>
      <w:r>
        <w:rPr/>
        <w:t>then</w:t>
      </w:r>
      <w:r>
        <w:rPr>
          <w:spacing w:val="-8"/>
        </w:rPr>
        <w:t> </w:t>
      </w:r>
      <w:r>
        <w:rPr/>
        <w:t>using</w:t>
      </w:r>
      <w:r>
        <w:rPr>
          <w:spacing w:val="-7"/>
        </w:rPr>
        <w:t> </w:t>
      </w:r>
      <w:r>
        <w:rPr/>
        <w:t>a</w:t>
      </w:r>
      <w:r>
        <w:rPr>
          <w:spacing w:val="-8"/>
        </w:rPr>
        <w:t> </w:t>
      </w:r>
      <w:r>
        <w:rPr/>
        <w:t>compute</w:t>
      </w:r>
      <w:r>
        <w:rPr>
          <w:spacing w:val="-8"/>
        </w:rPr>
        <w:t> </w:t>
      </w:r>
      <w:r>
        <w:rPr/>
        <w:t>shader</w:t>
      </w:r>
      <w:r>
        <w:rPr>
          <w:spacing w:val="-7"/>
        </w:rPr>
        <w:t> </w:t>
      </w:r>
      <w:r>
        <w:rPr/>
        <w:t>to</w:t>
      </w:r>
      <w:r>
        <w:rPr>
          <w:spacing w:val="-8"/>
        </w:rPr>
        <w:t> </w:t>
      </w:r>
      <w:r>
        <w:rPr/>
        <w:t>perform</w:t>
      </w:r>
      <w:r>
        <w:rPr>
          <w:spacing w:val="-7"/>
        </w:rPr>
        <w:t> </w:t>
      </w:r>
      <w:r>
        <w:rPr/>
        <w:t>the</w:t>
      </w:r>
      <w:r>
        <w:rPr>
          <w:spacing w:val="-8"/>
        </w:rPr>
        <w:t> </w:t>
      </w:r>
      <w:r>
        <w:rPr/>
        <w:t>sort ordering.</w:t>
      </w:r>
    </w:p>
    <w:p>
      <w:pPr>
        <w:pStyle w:val="BodyText"/>
        <w:spacing w:before="4"/>
        <w:rPr>
          <w:sz w:val="19"/>
        </w:rPr>
      </w:pPr>
    </w:p>
    <w:p>
      <w:pPr>
        <w:pStyle w:val="Heading2"/>
        <w:numPr>
          <w:ilvl w:val="2"/>
          <w:numId w:val="1"/>
        </w:numPr>
        <w:tabs>
          <w:tab w:pos="1942" w:val="left" w:leader="none"/>
          <w:tab w:pos="1943" w:val="left" w:leader="none"/>
        </w:tabs>
        <w:spacing w:line="240" w:lineRule="auto" w:before="0" w:after="0"/>
        <w:ind w:left="1942" w:right="0" w:hanging="1000"/>
        <w:jc w:val="left"/>
      </w:pPr>
      <w:r>
        <w:rPr>
          <w:color w:val="98727C"/>
          <w:w w:val="105"/>
        </w:rPr>
        <w:t>Shading</w:t>
      </w:r>
      <w:r>
        <w:rPr>
          <w:color w:val="98727C"/>
          <w:spacing w:val="25"/>
          <w:w w:val="105"/>
        </w:rPr>
        <w:t> </w:t>
      </w:r>
      <w:r>
        <w:rPr>
          <w:color w:val="98727C"/>
          <w:w w:val="105"/>
        </w:rPr>
        <w:t>Particles</w:t>
      </w:r>
    </w:p>
    <w:p>
      <w:pPr>
        <w:pStyle w:val="BodyText"/>
        <w:spacing w:line="252" w:lineRule="auto" w:before="100"/>
        <w:ind w:left="943" w:right="441"/>
        <w:jc w:val="both"/>
      </w:pPr>
      <w:r>
        <w:rPr>
          <w:spacing w:val="-6"/>
        </w:rPr>
        <w:t>For</w:t>
      </w:r>
      <w:r>
        <w:rPr>
          <w:spacing w:val="-5"/>
        </w:rPr>
        <w:t> </w:t>
      </w:r>
      <w:r>
        <w:rPr/>
        <w:t>shading,</w:t>
      </w:r>
      <w:r>
        <w:rPr>
          <w:spacing w:val="-3"/>
        </w:rPr>
        <w:t> </w:t>
      </w:r>
      <w:r>
        <w:rPr/>
        <w:t>it</w:t>
      </w:r>
      <w:r>
        <w:rPr>
          <w:spacing w:val="-4"/>
        </w:rPr>
        <w:t> </w:t>
      </w:r>
      <w:r>
        <w:rPr/>
        <w:t>depends</w:t>
      </w:r>
      <w:r>
        <w:rPr>
          <w:spacing w:val="-5"/>
        </w:rPr>
        <w:t> </w:t>
      </w:r>
      <w:r>
        <w:rPr/>
        <w:t>on</w:t>
      </w:r>
      <w:r>
        <w:rPr>
          <w:spacing w:val="-4"/>
        </w:rPr>
        <w:t> </w:t>
      </w:r>
      <w:r>
        <w:rPr/>
        <w:t>the</w:t>
      </w:r>
      <w:r>
        <w:rPr>
          <w:spacing w:val="-4"/>
        </w:rPr>
        <w:t> </w:t>
      </w:r>
      <w:r>
        <w:rPr/>
        <w:t>particle.</w:t>
      </w:r>
      <w:r>
        <w:rPr>
          <w:spacing w:val="13"/>
        </w:rPr>
        <w:t> </w:t>
      </w:r>
      <w:r>
        <w:rPr/>
        <w:t>Emitters</w:t>
      </w:r>
      <w:r>
        <w:rPr>
          <w:spacing w:val="-4"/>
        </w:rPr>
        <w:t> </w:t>
      </w:r>
      <w:r>
        <w:rPr/>
        <w:t>such</w:t>
      </w:r>
      <w:r>
        <w:rPr>
          <w:spacing w:val="-5"/>
        </w:rPr>
        <w:t> </w:t>
      </w:r>
      <w:r>
        <w:rPr/>
        <w:t>as</w:t>
      </w:r>
      <w:r>
        <w:rPr>
          <w:spacing w:val="-4"/>
        </w:rPr>
        <w:t> </w:t>
      </w:r>
      <w:r>
        <w:rPr/>
        <w:t>sparks</w:t>
      </w:r>
      <w:r>
        <w:rPr>
          <w:spacing w:val="-4"/>
        </w:rPr>
        <w:t> </w:t>
      </w:r>
      <w:r>
        <w:rPr/>
        <w:t>need</w:t>
      </w:r>
      <w:r>
        <w:rPr>
          <w:spacing w:val="-4"/>
        </w:rPr>
        <w:t> </w:t>
      </w:r>
      <w:r>
        <w:rPr/>
        <w:t>no</w:t>
      </w:r>
      <w:r>
        <w:rPr>
          <w:spacing w:val="-5"/>
        </w:rPr>
        <w:t> </w:t>
      </w:r>
      <w:r>
        <w:rPr/>
        <w:t>shading</w:t>
      </w:r>
      <w:r>
        <w:rPr>
          <w:spacing w:val="-4"/>
        </w:rPr>
        <w:t> </w:t>
      </w:r>
      <w:r>
        <w:rPr/>
        <w:t>and often</w:t>
      </w:r>
      <w:r>
        <w:rPr>
          <w:spacing w:val="-19"/>
        </w:rPr>
        <w:t> </w:t>
      </w:r>
      <w:r>
        <w:rPr/>
        <w:t>use</w:t>
      </w:r>
      <w:r>
        <w:rPr>
          <w:spacing w:val="-18"/>
        </w:rPr>
        <w:t> </w:t>
      </w:r>
      <w:r>
        <w:rPr/>
        <w:t>additive</w:t>
      </w:r>
      <w:r>
        <w:rPr>
          <w:spacing w:val="-18"/>
        </w:rPr>
        <w:t> </w:t>
      </w:r>
      <w:r>
        <w:rPr/>
        <w:t>blending</w:t>
      </w:r>
      <w:r>
        <w:rPr>
          <w:spacing w:val="-18"/>
        </w:rPr>
        <w:t> </w:t>
      </w:r>
      <w:r>
        <w:rPr/>
        <w:t>for</w:t>
      </w:r>
      <w:r>
        <w:rPr>
          <w:spacing w:val="-18"/>
        </w:rPr>
        <w:t> </w:t>
      </w:r>
      <w:r>
        <w:rPr>
          <w:spacing w:val="-3"/>
        </w:rPr>
        <w:t>simplicity.</w:t>
      </w:r>
      <w:r>
        <w:rPr>
          <w:spacing w:val="-4"/>
        </w:rPr>
        <w:t> </w:t>
      </w:r>
      <w:r>
        <w:rPr/>
        <w:t>Green</w:t>
      </w:r>
      <w:r>
        <w:rPr>
          <w:spacing w:val="-18"/>
        </w:rPr>
        <w:t> </w:t>
      </w:r>
      <w:r>
        <w:rPr/>
        <w:t>[</w:t>
      </w:r>
      <w:hyperlink w:history="true" w:anchor="_bookmark0">
        <w:r>
          <w:rPr>
            <w:color w:val="0000FF"/>
          </w:rPr>
          <w:t>589</w:t>
        </w:r>
      </w:hyperlink>
      <w:r>
        <w:rPr/>
        <w:t>]</w:t>
      </w:r>
      <w:r>
        <w:rPr>
          <w:spacing w:val="-18"/>
        </w:rPr>
        <w:t> </w:t>
      </w:r>
      <w:r>
        <w:rPr/>
        <w:t>describes</w:t>
      </w:r>
      <w:r>
        <w:rPr>
          <w:spacing w:val="-18"/>
        </w:rPr>
        <w:t> </w:t>
      </w:r>
      <w:r>
        <w:rPr/>
        <w:t>how</w:t>
      </w:r>
      <w:r>
        <w:rPr>
          <w:spacing w:val="-19"/>
        </w:rPr>
        <w:t> </w:t>
      </w:r>
      <w:r>
        <w:rPr/>
        <w:t>fluid</w:t>
      </w:r>
      <w:r>
        <w:rPr>
          <w:spacing w:val="-18"/>
        </w:rPr>
        <w:t> </w:t>
      </w:r>
      <w:r>
        <w:rPr/>
        <w:t>systems</w:t>
      </w:r>
      <w:r>
        <w:rPr>
          <w:spacing w:val="-18"/>
        </w:rPr>
        <w:t> </w:t>
      </w:r>
      <w:r>
        <w:rPr/>
        <w:t>can </w:t>
      </w:r>
      <w:r>
        <w:rPr>
          <w:spacing w:val="2"/>
        </w:rPr>
        <w:t>be</w:t>
      </w:r>
      <w:r>
        <w:rPr>
          <w:spacing w:val="-9"/>
        </w:rPr>
        <w:t> </w:t>
      </w:r>
      <w:r>
        <w:rPr/>
        <w:t>rendered</w:t>
      </w:r>
      <w:r>
        <w:rPr>
          <w:spacing w:val="-9"/>
        </w:rPr>
        <w:t> </w:t>
      </w:r>
      <w:r>
        <w:rPr/>
        <w:t>as</w:t>
      </w:r>
      <w:r>
        <w:rPr>
          <w:spacing w:val="-9"/>
        </w:rPr>
        <w:t> </w:t>
      </w:r>
      <w:r>
        <w:rPr/>
        <w:t>spherical</w:t>
      </w:r>
      <w:r>
        <w:rPr>
          <w:spacing w:val="-9"/>
        </w:rPr>
        <w:t> </w:t>
      </w:r>
      <w:r>
        <w:rPr/>
        <w:t>particles</w:t>
      </w:r>
      <w:r>
        <w:rPr>
          <w:spacing w:val="-8"/>
        </w:rPr>
        <w:t> </w:t>
      </w:r>
      <w:r>
        <w:rPr/>
        <w:t>to</w:t>
      </w:r>
      <w:r>
        <w:rPr>
          <w:spacing w:val="-9"/>
        </w:rPr>
        <w:t> </w:t>
      </w:r>
      <w:r>
        <w:rPr/>
        <w:t>a</w:t>
      </w:r>
      <w:r>
        <w:rPr>
          <w:spacing w:val="-9"/>
        </w:rPr>
        <w:t> </w:t>
      </w:r>
      <w:r>
        <w:rPr/>
        <w:t>depth</w:t>
      </w:r>
      <w:r>
        <w:rPr>
          <w:spacing w:val="-9"/>
        </w:rPr>
        <w:t> </w:t>
      </w:r>
      <w:r>
        <w:rPr/>
        <w:t>image,</w:t>
      </w:r>
      <w:r>
        <w:rPr>
          <w:spacing w:val="-8"/>
        </w:rPr>
        <w:t> </w:t>
      </w:r>
      <w:r>
        <w:rPr/>
        <w:t>with</w:t>
      </w:r>
      <w:r>
        <w:rPr>
          <w:spacing w:val="-8"/>
        </w:rPr>
        <w:t> </w:t>
      </w:r>
      <w:r>
        <w:rPr/>
        <w:t>subsequent</w:t>
      </w:r>
      <w:r>
        <w:rPr>
          <w:spacing w:val="-9"/>
        </w:rPr>
        <w:t> </w:t>
      </w:r>
      <w:r>
        <w:rPr/>
        <w:t>steps</w:t>
      </w:r>
      <w:r>
        <w:rPr>
          <w:spacing w:val="-9"/>
        </w:rPr>
        <w:t> </w:t>
      </w:r>
      <w:r>
        <w:rPr/>
        <w:t>of</w:t>
      </w:r>
      <w:r>
        <w:rPr>
          <w:spacing w:val="-9"/>
        </w:rPr>
        <w:t> </w:t>
      </w:r>
      <w:r>
        <w:rPr/>
        <w:t>blurring the</w:t>
      </w:r>
      <w:r>
        <w:rPr>
          <w:spacing w:val="-12"/>
        </w:rPr>
        <w:t> </w:t>
      </w:r>
      <w:r>
        <w:rPr/>
        <w:t>depths,</w:t>
      </w:r>
      <w:r>
        <w:rPr>
          <w:spacing w:val="-11"/>
        </w:rPr>
        <w:t> </w:t>
      </w:r>
      <w:r>
        <w:rPr/>
        <w:t>deriving</w:t>
      </w:r>
      <w:r>
        <w:rPr>
          <w:spacing w:val="-12"/>
        </w:rPr>
        <w:t> </w:t>
      </w:r>
      <w:r>
        <w:rPr/>
        <w:t>normals</w:t>
      </w:r>
      <w:r>
        <w:rPr>
          <w:spacing w:val="-12"/>
        </w:rPr>
        <w:t> </w:t>
      </w:r>
      <w:r>
        <w:rPr/>
        <w:t>from</w:t>
      </w:r>
      <w:r>
        <w:rPr>
          <w:spacing w:val="-12"/>
        </w:rPr>
        <w:t> </w:t>
      </w:r>
      <w:r>
        <w:rPr/>
        <w:t>them,</w:t>
      </w:r>
      <w:r>
        <w:rPr>
          <w:spacing w:val="-10"/>
        </w:rPr>
        <w:t> </w:t>
      </w:r>
      <w:r>
        <w:rPr/>
        <w:t>and</w:t>
      </w:r>
      <w:r>
        <w:rPr>
          <w:spacing w:val="-12"/>
        </w:rPr>
        <w:t> </w:t>
      </w:r>
      <w:r>
        <w:rPr/>
        <w:t>merging</w:t>
      </w:r>
      <w:r>
        <w:rPr>
          <w:spacing w:val="-12"/>
        </w:rPr>
        <w:t> </w:t>
      </w:r>
      <w:r>
        <w:rPr/>
        <w:t>the</w:t>
      </w:r>
      <w:r>
        <w:rPr>
          <w:spacing w:val="-12"/>
        </w:rPr>
        <w:t> </w:t>
      </w:r>
      <w:r>
        <w:rPr/>
        <w:t>result</w:t>
      </w:r>
      <w:r>
        <w:rPr>
          <w:spacing w:val="-12"/>
        </w:rPr>
        <w:t> </w:t>
      </w:r>
      <w:r>
        <w:rPr/>
        <w:t>with</w:t>
      </w:r>
      <w:r>
        <w:rPr>
          <w:spacing w:val="-11"/>
        </w:rPr>
        <w:t> </w:t>
      </w:r>
      <w:r>
        <w:rPr/>
        <w:t>the</w:t>
      </w:r>
      <w:r>
        <w:rPr>
          <w:spacing w:val="-12"/>
        </w:rPr>
        <w:t> </w:t>
      </w:r>
      <w:r>
        <w:rPr/>
        <w:t>scene.</w:t>
      </w:r>
      <w:r>
        <w:rPr>
          <w:spacing w:val="7"/>
        </w:rPr>
        <w:t> </w:t>
      </w:r>
      <w:r>
        <w:rPr/>
        <w:t>Small particles</w:t>
      </w:r>
      <w:r>
        <w:rPr>
          <w:spacing w:val="-15"/>
        </w:rPr>
        <w:t> </w:t>
      </w:r>
      <w:r>
        <w:rPr/>
        <w:t>such</w:t>
      </w:r>
      <w:r>
        <w:rPr>
          <w:spacing w:val="-15"/>
        </w:rPr>
        <w:t> </w:t>
      </w:r>
      <w:r>
        <w:rPr/>
        <w:t>as</w:t>
      </w:r>
      <w:r>
        <w:rPr>
          <w:spacing w:val="-15"/>
        </w:rPr>
        <w:t> </w:t>
      </w:r>
      <w:r>
        <w:rPr/>
        <w:t>those</w:t>
      </w:r>
      <w:r>
        <w:rPr>
          <w:spacing w:val="-15"/>
        </w:rPr>
        <w:t> </w:t>
      </w:r>
      <w:r>
        <w:rPr/>
        <w:t>for</w:t>
      </w:r>
      <w:r>
        <w:rPr>
          <w:spacing w:val="-14"/>
        </w:rPr>
        <w:t> </w:t>
      </w:r>
      <w:r>
        <w:rPr/>
        <w:t>dust</w:t>
      </w:r>
      <w:r>
        <w:rPr>
          <w:spacing w:val="-15"/>
        </w:rPr>
        <w:t> </w:t>
      </w:r>
      <w:r>
        <w:rPr/>
        <w:t>or</w:t>
      </w:r>
      <w:r>
        <w:rPr>
          <w:spacing w:val="-15"/>
        </w:rPr>
        <w:t> </w:t>
      </w:r>
      <w:r>
        <w:rPr/>
        <w:t>smoke</w:t>
      </w:r>
      <w:r>
        <w:rPr>
          <w:spacing w:val="-15"/>
        </w:rPr>
        <w:t> </w:t>
      </w:r>
      <w:r>
        <w:rPr/>
        <w:t>can</w:t>
      </w:r>
      <w:r>
        <w:rPr>
          <w:spacing w:val="-14"/>
        </w:rPr>
        <w:t> </w:t>
      </w:r>
      <w:r>
        <w:rPr/>
        <w:t>use</w:t>
      </w:r>
      <w:r>
        <w:rPr>
          <w:spacing w:val="-15"/>
        </w:rPr>
        <w:t> </w:t>
      </w:r>
      <w:r>
        <w:rPr/>
        <w:t>per-primitive</w:t>
      </w:r>
      <w:r>
        <w:rPr>
          <w:spacing w:val="-15"/>
        </w:rPr>
        <w:t> </w:t>
      </w:r>
      <w:r>
        <w:rPr/>
        <w:t>or</w:t>
      </w:r>
      <w:r>
        <w:rPr>
          <w:spacing w:val="-15"/>
        </w:rPr>
        <w:t> </w:t>
      </w:r>
      <w:r>
        <w:rPr/>
        <w:t>per-vertex</w:t>
      </w:r>
      <w:r>
        <w:rPr>
          <w:spacing w:val="-15"/>
        </w:rPr>
        <w:t> </w:t>
      </w:r>
      <w:r>
        <w:rPr/>
        <w:t>values</w:t>
      </w:r>
      <w:r>
        <w:rPr>
          <w:spacing w:val="-14"/>
        </w:rPr>
        <w:t> </w:t>
      </w:r>
      <w:r>
        <w:rPr/>
        <w:t>for shading</w:t>
      </w:r>
      <w:r>
        <w:rPr>
          <w:spacing w:val="-24"/>
        </w:rPr>
        <w:t> </w:t>
      </w:r>
      <w:r>
        <w:rPr/>
        <w:t>[</w:t>
      </w:r>
      <w:hyperlink w:history="true" w:anchor="_bookmark0">
        <w:r>
          <w:rPr>
            <w:color w:val="0000FF"/>
          </w:rPr>
          <w:t>44</w:t>
        </w:r>
      </w:hyperlink>
      <w:r>
        <w:rPr/>
        <w:t>].</w:t>
      </w:r>
      <w:r>
        <w:rPr>
          <w:spacing w:val="-7"/>
        </w:rPr>
        <w:t> </w:t>
      </w:r>
      <w:r>
        <w:rPr>
          <w:spacing w:val="-3"/>
        </w:rPr>
        <w:t>However,</w:t>
      </w:r>
      <w:r>
        <w:rPr>
          <w:spacing w:val="-22"/>
        </w:rPr>
        <w:t> </w:t>
      </w:r>
      <w:r>
        <w:rPr/>
        <w:t>such</w:t>
      </w:r>
      <w:r>
        <w:rPr>
          <w:spacing w:val="-23"/>
        </w:rPr>
        <w:t> </w:t>
      </w:r>
      <w:r>
        <w:rPr/>
        <w:t>lighting</w:t>
      </w:r>
      <w:r>
        <w:rPr>
          <w:spacing w:val="-24"/>
        </w:rPr>
        <w:t> </w:t>
      </w:r>
      <w:r>
        <w:rPr/>
        <w:t>can</w:t>
      </w:r>
      <w:r>
        <w:rPr>
          <w:spacing w:val="-23"/>
        </w:rPr>
        <w:t> </w:t>
      </w:r>
      <w:r>
        <w:rPr/>
        <w:t>make</w:t>
      </w:r>
      <w:r>
        <w:rPr>
          <w:spacing w:val="-24"/>
        </w:rPr>
        <w:t> </w:t>
      </w:r>
      <w:r>
        <w:rPr/>
        <w:t>particles</w:t>
      </w:r>
      <w:r>
        <w:rPr>
          <w:spacing w:val="-23"/>
        </w:rPr>
        <w:t> </w:t>
      </w:r>
      <w:r>
        <w:rPr/>
        <w:t>with</w:t>
      </w:r>
      <w:r>
        <w:rPr>
          <w:spacing w:val="-24"/>
        </w:rPr>
        <w:t> </w:t>
      </w:r>
      <w:r>
        <w:rPr/>
        <w:t>distinct</w:t>
      </w:r>
      <w:r>
        <w:rPr>
          <w:spacing w:val="-23"/>
        </w:rPr>
        <w:t> </w:t>
      </w:r>
      <w:r>
        <w:rPr/>
        <w:t>surfaces</w:t>
      </w:r>
      <w:r>
        <w:rPr>
          <w:spacing w:val="-24"/>
        </w:rPr>
        <w:t> </w:t>
      </w:r>
      <w:r>
        <w:rPr/>
        <w:t>look</w:t>
      </w:r>
      <w:r>
        <w:rPr>
          <w:spacing w:val="-23"/>
        </w:rPr>
        <w:t> </w:t>
      </w:r>
      <w:r>
        <w:rPr/>
        <w:t>flat. Providing</w:t>
      </w:r>
      <w:r>
        <w:rPr>
          <w:spacing w:val="-18"/>
        </w:rPr>
        <w:t> </w:t>
      </w:r>
      <w:r>
        <w:rPr/>
        <w:t>a</w:t>
      </w:r>
      <w:r>
        <w:rPr>
          <w:spacing w:val="-17"/>
        </w:rPr>
        <w:t> </w:t>
      </w:r>
      <w:r>
        <w:rPr/>
        <w:t>normal</w:t>
      </w:r>
      <w:r>
        <w:rPr>
          <w:spacing w:val="-18"/>
        </w:rPr>
        <w:t> </w:t>
      </w:r>
      <w:r>
        <w:rPr/>
        <w:t>map</w:t>
      </w:r>
      <w:r>
        <w:rPr>
          <w:spacing w:val="-17"/>
        </w:rPr>
        <w:t> </w:t>
      </w:r>
      <w:r>
        <w:rPr/>
        <w:t>for</w:t>
      </w:r>
      <w:r>
        <w:rPr>
          <w:spacing w:val="-17"/>
        </w:rPr>
        <w:t> </w:t>
      </w:r>
      <w:r>
        <w:rPr/>
        <w:t>the</w:t>
      </w:r>
      <w:r>
        <w:rPr>
          <w:spacing w:val="-18"/>
        </w:rPr>
        <w:t> </w:t>
      </w:r>
      <w:r>
        <w:rPr/>
        <w:t>particles</w:t>
      </w:r>
      <w:r>
        <w:rPr>
          <w:spacing w:val="-17"/>
        </w:rPr>
        <w:t> </w:t>
      </w:r>
      <w:r>
        <w:rPr/>
        <w:t>can</w:t>
      </w:r>
      <w:r>
        <w:rPr>
          <w:spacing w:val="-17"/>
        </w:rPr>
        <w:t> </w:t>
      </w:r>
      <w:r>
        <w:rPr/>
        <w:t>give</w:t>
      </w:r>
      <w:r>
        <w:rPr>
          <w:spacing w:val="-18"/>
        </w:rPr>
        <w:t> </w:t>
      </w:r>
      <w:r>
        <w:rPr/>
        <w:t>proper</w:t>
      </w:r>
      <w:r>
        <w:rPr>
          <w:spacing w:val="-17"/>
        </w:rPr>
        <w:t> </w:t>
      </w:r>
      <w:r>
        <w:rPr/>
        <w:t>surface</w:t>
      </w:r>
      <w:r>
        <w:rPr>
          <w:spacing w:val="-18"/>
        </w:rPr>
        <w:t> </w:t>
      </w:r>
      <w:r>
        <w:rPr/>
        <w:t>normals</w:t>
      </w:r>
      <w:r>
        <w:rPr>
          <w:spacing w:val="-16"/>
        </w:rPr>
        <w:t> </w:t>
      </w:r>
      <w:r>
        <w:rPr/>
        <w:t>to</w:t>
      </w:r>
      <w:r>
        <w:rPr>
          <w:spacing w:val="-18"/>
        </w:rPr>
        <w:t> </w:t>
      </w:r>
      <w:r>
        <w:rPr/>
        <w:t>illuminate them, but at the cost of additional texture accesses. </w:t>
      </w:r>
      <w:r>
        <w:rPr>
          <w:spacing w:val="-6"/>
        </w:rPr>
        <w:t>For </w:t>
      </w:r>
      <w:r>
        <w:rPr/>
        <w:t>round particles using four diverging normals at the four corners of the particle may </w:t>
      </w:r>
      <w:r>
        <w:rPr>
          <w:spacing w:val="2"/>
        </w:rPr>
        <w:t>be </w:t>
      </w:r>
      <w:r>
        <w:rPr/>
        <w:t>sufficient [</w:t>
      </w:r>
      <w:hyperlink w:history="true" w:anchor="_bookmark0">
        <w:r>
          <w:rPr>
            <w:color w:val="0000FF"/>
          </w:rPr>
          <w:t>987</w:t>
        </w:r>
      </w:hyperlink>
      <w:r>
        <w:rPr/>
        <w:t>, </w:t>
      </w:r>
      <w:hyperlink w:history="true" w:anchor="_bookmark0">
        <w:r>
          <w:rPr>
            <w:color w:val="0000FF"/>
          </w:rPr>
          <w:t>1650</w:t>
        </w:r>
      </w:hyperlink>
      <w:r>
        <w:rPr/>
        <w:t>]. Smoke particle systems can </w:t>
      </w:r>
      <w:r>
        <w:rPr>
          <w:spacing w:val="-3"/>
        </w:rPr>
        <w:t>have </w:t>
      </w:r>
      <w:r>
        <w:rPr/>
        <w:t>more elaborate models for light scattering [</w:t>
      </w:r>
      <w:hyperlink w:history="true" w:anchor="_bookmark0">
        <w:r>
          <w:rPr>
            <w:color w:val="0000FF"/>
          </w:rPr>
          <w:t>1481</w:t>
        </w:r>
      </w:hyperlink>
      <w:r>
        <w:rPr/>
        <w:t>]. Radiosity normal mapping (</w:t>
      </w:r>
      <w:hyperlink w:history="true" w:anchor="_bookmark0">
        <w:r>
          <w:rPr>
            <w:color w:val="0000FF"/>
          </w:rPr>
          <w:t>Section 11.5.2</w:t>
        </w:r>
      </w:hyperlink>
      <w:r>
        <w:rPr/>
        <w:t>) or spherical harmonics [</w:t>
      </w:r>
      <w:hyperlink w:history="true" w:anchor="_bookmark0">
        <w:r>
          <w:rPr>
            <w:color w:val="0000FF"/>
          </w:rPr>
          <w:t>1190</w:t>
        </w:r>
      </w:hyperlink>
      <w:r>
        <w:rPr/>
        <w:t>, </w:t>
      </w:r>
      <w:hyperlink w:history="true" w:anchor="_bookmark0">
        <w:r>
          <w:rPr>
            <w:color w:val="0000FF"/>
          </w:rPr>
          <w:t>1503</w:t>
        </w:r>
      </w:hyperlink>
      <w:r>
        <w:rPr/>
        <w:t>] </w:t>
      </w:r>
      <w:r>
        <w:rPr>
          <w:spacing w:val="-3"/>
        </w:rPr>
        <w:t>have </w:t>
      </w:r>
      <w:r>
        <w:rPr/>
        <w:t>also</w:t>
      </w:r>
      <w:r>
        <w:rPr>
          <w:spacing w:val="-21"/>
        </w:rPr>
        <w:t> </w:t>
      </w:r>
      <w:r>
        <w:rPr/>
        <w:t>been</w:t>
      </w:r>
      <w:r>
        <w:rPr>
          <w:spacing w:val="-21"/>
        </w:rPr>
        <w:t> </w:t>
      </w:r>
      <w:r>
        <w:rPr/>
        <w:t>used</w:t>
      </w:r>
      <w:r>
        <w:rPr>
          <w:spacing w:val="-20"/>
        </w:rPr>
        <w:t> </w:t>
      </w:r>
      <w:r>
        <w:rPr/>
        <w:t>to</w:t>
      </w:r>
      <w:r>
        <w:rPr>
          <w:spacing w:val="-21"/>
        </w:rPr>
        <w:t> </w:t>
      </w:r>
      <w:r>
        <w:rPr/>
        <w:t>illuminate</w:t>
      </w:r>
      <w:r>
        <w:rPr>
          <w:spacing w:val="-20"/>
        </w:rPr>
        <w:t> </w:t>
      </w:r>
      <w:r>
        <w:rPr/>
        <w:t>particles.</w:t>
      </w:r>
      <w:r>
        <w:rPr>
          <w:spacing w:val="-1"/>
        </w:rPr>
        <w:t> </w:t>
      </w:r>
      <w:r>
        <w:rPr/>
        <w:t>Tessellation</w:t>
      </w:r>
      <w:r>
        <w:rPr>
          <w:spacing w:val="-20"/>
        </w:rPr>
        <w:t> </w:t>
      </w:r>
      <w:r>
        <w:rPr/>
        <w:t>can</w:t>
      </w:r>
      <w:r>
        <w:rPr>
          <w:spacing w:val="-21"/>
        </w:rPr>
        <w:t> </w:t>
      </w:r>
      <w:r>
        <w:rPr>
          <w:spacing w:val="2"/>
        </w:rPr>
        <w:t>be</w:t>
      </w:r>
      <w:r>
        <w:rPr>
          <w:spacing w:val="-21"/>
        </w:rPr>
        <w:t> </w:t>
      </w:r>
      <w:r>
        <w:rPr/>
        <w:t>used</w:t>
      </w:r>
      <w:r>
        <w:rPr>
          <w:spacing w:val="-20"/>
        </w:rPr>
        <w:t> </w:t>
      </w:r>
      <w:r>
        <w:rPr/>
        <w:t>on</w:t>
      </w:r>
      <w:r>
        <w:rPr>
          <w:spacing w:val="-21"/>
        </w:rPr>
        <w:t> </w:t>
      </w:r>
      <w:r>
        <w:rPr/>
        <w:t>larger</w:t>
      </w:r>
      <w:r>
        <w:rPr>
          <w:spacing w:val="-20"/>
        </w:rPr>
        <w:t> </w:t>
      </w:r>
      <w:r>
        <w:rPr/>
        <w:t>particles,</w:t>
      </w:r>
      <w:r>
        <w:rPr>
          <w:spacing w:val="-18"/>
        </w:rPr>
        <w:t> </w:t>
      </w:r>
      <w:r>
        <w:rPr/>
        <w:t>with lighting</w:t>
      </w:r>
      <w:r>
        <w:rPr>
          <w:spacing w:val="-7"/>
        </w:rPr>
        <w:t> </w:t>
      </w:r>
      <w:r>
        <w:rPr/>
        <w:t>accumulated</w:t>
      </w:r>
      <w:r>
        <w:rPr>
          <w:spacing w:val="-6"/>
        </w:rPr>
        <w:t> </w:t>
      </w:r>
      <w:r>
        <w:rPr/>
        <w:t>at</w:t>
      </w:r>
      <w:r>
        <w:rPr>
          <w:spacing w:val="-7"/>
        </w:rPr>
        <w:t> </w:t>
      </w:r>
      <w:r>
        <w:rPr/>
        <w:t>each</w:t>
      </w:r>
      <w:r>
        <w:rPr>
          <w:spacing w:val="-6"/>
        </w:rPr>
        <w:t> </w:t>
      </w:r>
      <w:r>
        <w:rPr/>
        <w:t>vertex</w:t>
      </w:r>
      <w:r>
        <w:rPr>
          <w:spacing w:val="-6"/>
        </w:rPr>
        <w:t> </w:t>
      </w:r>
      <w:r>
        <w:rPr/>
        <w:t>using</w:t>
      </w:r>
      <w:r>
        <w:rPr>
          <w:spacing w:val="-7"/>
        </w:rPr>
        <w:t> </w:t>
      </w:r>
      <w:r>
        <w:rPr/>
        <w:t>the</w:t>
      </w:r>
      <w:r>
        <w:rPr>
          <w:spacing w:val="-6"/>
        </w:rPr>
        <w:t> </w:t>
      </w:r>
      <w:r>
        <w:rPr/>
        <w:t>domain</w:t>
      </w:r>
      <w:r>
        <w:rPr>
          <w:spacing w:val="-6"/>
        </w:rPr>
        <w:t> </w:t>
      </w:r>
      <w:r>
        <w:rPr/>
        <w:t>shader</w:t>
      </w:r>
      <w:r>
        <w:rPr>
          <w:spacing w:val="-7"/>
        </w:rPr>
        <w:t> </w:t>
      </w:r>
      <w:r>
        <w:rPr/>
        <w:t>[</w:t>
      </w:r>
      <w:hyperlink w:history="true" w:anchor="_bookmark0">
        <w:r>
          <w:rPr>
            <w:color w:val="0000FF"/>
          </w:rPr>
          <w:t>225</w:t>
        </w:r>
      </w:hyperlink>
      <w:r>
        <w:rPr/>
        <w:t>,</w:t>
      </w:r>
      <w:r>
        <w:rPr>
          <w:spacing w:val="-7"/>
        </w:rPr>
        <w:t> </w:t>
      </w:r>
      <w:hyperlink w:history="true" w:anchor="_bookmark0">
        <w:r>
          <w:rPr>
            <w:color w:val="0000FF"/>
          </w:rPr>
          <w:t>816</w:t>
        </w:r>
      </w:hyperlink>
      <w:r>
        <w:rPr/>
        <w:t>,</w:t>
      </w:r>
      <w:r>
        <w:rPr>
          <w:spacing w:val="-6"/>
        </w:rPr>
        <w:t> </w:t>
      </w:r>
      <w:hyperlink w:history="true" w:anchor="_bookmark0">
        <w:r>
          <w:rPr>
            <w:color w:val="0000FF"/>
          </w:rPr>
          <w:t>1388</w:t>
        </w:r>
      </w:hyperlink>
      <w:r>
        <w:rPr/>
        <w:t>,</w:t>
      </w:r>
      <w:r>
        <w:rPr>
          <w:spacing w:val="-6"/>
        </w:rPr>
        <w:t> </w:t>
      </w:r>
      <w:hyperlink w:history="true" w:anchor="_bookmark0">
        <w:r>
          <w:rPr>
            <w:color w:val="0000FF"/>
          </w:rPr>
          <w:t>1590</w:t>
        </w:r>
      </w:hyperlink>
      <w:r>
        <w:rPr/>
        <w:t>].</w:t>
      </w:r>
    </w:p>
    <w:p>
      <w:pPr>
        <w:pStyle w:val="BodyText"/>
        <w:spacing w:line="252" w:lineRule="auto" w:before="7"/>
        <w:ind w:left="943" w:right="441" w:firstLine="298"/>
        <w:jc w:val="both"/>
      </w:pPr>
      <w:r>
        <w:rPr/>
        <w:pict>
          <v:shape style="position:absolute;margin-left:199.912292pt;margin-top:73.529694pt;width:57.6pt;height:17.3pt;mso-position-horizontal-relative:page;mso-position-vertical-relative:paragraph;z-index:-16740864" type="#_x0000_t202" filled="false" stroked="false">
            <v:textbox inset="0,0,0,0">
              <w:txbxContent>
                <w:p>
                  <w:pPr>
                    <w:pStyle w:val="BodyText"/>
                    <w:tabs>
                      <w:tab w:pos="996"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t>It is possible to evaluate the lighting per vertex and interpolate </w:t>
      </w:r>
      <w:r>
        <w:rPr>
          <w:spacing w:val="-3"/>
        </w:rPr>
        <w:t>over </w:t>
      </w:r>
      <w:r>
        <w:rPr/>
        <w:t>the particle quad</w:t>
      </w:r>
      <w:r>
        <w:rPr>
          <w:spacing w:val="-9"/>
        </w:rPr>
        <w:t> </w:t>
      </w:r>
      <w:r>
        <w:rPr/>
        <w:t>[</w:t>
      </w:r>
      <w:hyperlink w:history="true" w:anchor="_bookmark0">
        <w:r>
          <w:rPr>
            <w:color w:val="0000FF"/>
          </w:rPr>
          <w:t>44</w:t>
        </w:r>
      </w:hyperlink>
      <w:r>
        <w:rPr/>
        <w:t>].</w:t>
      </w:r>
      <w:r>
        <w:rPr>
          <w:spacing w:val="10"/>
        </w:rPr>
        <w:t> </w:t>
      </w:r>
      <w:r>
        <w:rPr/>
        <w:t>This</w:t>
      </w:r>
      <w:r>
        <w:rPr>
          <w:spacing w:val="-8"/>
        </w:rPr>
        <w:t> </w:t>
      </w:r>
      <w:r>
        <w:rPr/>
        <w:t>is</w:t>
      </w:r>
      <w:r>
        <w:rPr>
          <w:spacing w:val="-9"/>
        </w:rPr>
        <w:t> </w:t>
      </w:r>
      <w:r>
        <w:rPr/>
        <w:t>fast</w:t>
      </w:r>
      <w:r>
        <w:rPr>
          <w:spacing w:val="-9"/>
        </w:rPr>
        <w:t> </w:t>
      </w:r>
      <w:r>
        <w:rPr/>
        <w:t>but</w:t>
      </w:r>
      <w:r>
        <w:rPr>
          <w:spacing w:val="-9"/>
        </w:rPr>
        <w:t> </w:t>
      </w:r>
      <w:r>
        <w:rPr/>
        <w:t>produces</w:t>
      </w:r>
      <w:r>
        <w:rPr>
          <w:spacing w:val="-8"/>
        </w:rPr>
        <w:t> </w:t>
      </w:r>
      <w:r>
        <w:rPr/>
        <w:t>low</w:t>
      </w:r>
      <w:r>
        <w:rPr>
          <w:spacing w:val="-9"/>
        </w:rPr>
        <w:t> </w:t>
      </w:r>
      <w:r>
        <w:rPr/>
        <w:t>quality</w:t>
      </w:r>
      <w:r>
        <w:rPr>
          <w:spacing w:val="-9"/>
        </w:rPr>
        <w:t> </w:t>
      </w:r>
      <w:r>
        <w:rPr/>
        <w:t>for</w:t>
      </w:r>
      <w:r>
        <w:rPr>
          <w:spacing w:val="-9"/>
        </w:rPr>
        <w:t> </w:t>
      </w:r>
      <w:r>
        <w:rPr/>
        <w:t>large</w:t>
      </w:r>
      <w:r>
        <w:rPr>
          <w:spacing w:val="-8"/>
        </w:rPr>
        <w:t> </w:t>
      </w:r>
      <w:r>
        <w:rPr/>
        <w:t>particles,</w:t>
      </w:r>
      <w:r>
        <w:rPr>
          <w:spacing w:val="-8"/>
        </w:rPr>
        <w:t> </w:t>
      </w:r>
      <w:r>
        <w:rPr/>
        <w:t>where</w:t>
      </w:r>
      <w:r>
        <w:rPr>
          <w:spacing w:val="-9"/>
        </w:rPr>
        <w:t> </w:t>
      </w:r>
      <w:r>
        <w:rPr/>
        <w:t>vertices</w:t>
      </w:r>
      <w:r>
        <w:rPr>
          <w:spacing w:val="-8"/>
        </w:rPr>
        <w:t> </w:t>
      </w:r>
      <w:r>
        <w:rPr/>
        <w:t>that are far apart can miss the contribution of small lights. One solution is to shade a particle on a per-pixel basis, but at a </w:t>
      </w:r>
      <w:r>
        <w:rPr>
          <w:spacing w:val="-3"/>
        </w:rPr>
        <w:t>lower </w:t>
      </w:r>
      <w:r>
        <w:rPr/>
        <w:t>resolution than used for the final image. </w:t>
      </w:r>
      <w:r>
        <w:rPr>
          <w:spacing w:val="-9"/>
        </w:rPr>
        <w:t>To </w:t>
      </w:r>
      <w:r>
        <w:rPr/>
        <w:t>this end, each visible particle allocates a tile in a light-map texture [</w:t>
      </w:r>
      <w:hyperlink w:history="true" w:anchor="_bookmark0">
        <w:r>
          <w:rPr>
            <w:color w:val="0000FF"/>
          </w:rPr>
          <w:t>384</w:t>
        </w:r>
      </w:hyperlink>
      <w:r>
        <w:rPr/>
        <w:t>, </w:t>
      </w:r>
      <w:hyperlink w:history="true" w:anchor="_bookmark0">
        <w:r>
          <w:rPr>
            <w:color w:val="0000FF"/>
          </w:rPr>
          <w:t>1682</w:t>
        </w:r>
      </w:hyperlink>
      <w:r>
        <w:rPr/>
        <w:t>]. The resolution of each tile can </w:t>
      </w:r>
      <w:r>
        <w:rPr>
          <w:spacing w:val="2"/>
        </w:rPr>
        <w:t>be </w:t>
      </w:r>
      <w:r>
        <w:rPr/>
        <w:t>adjusted according to the particle size on screen, e.g., between 1 1 and 32 32 according to the projected area on screen. Once tiles </w:t>
      </w:r>
      <w:r>
        <w:rPr>
          <w:spacing w:val="-3"/>
        </w:rPr>
        <w:t>have</w:t>
      </w:r>
      <w:r>
        <w:rPr>
          <w:spacing w:val="-11"/>
        </w:rPr>
        <w:t> </w:t>
      </w:r>
      <w:r>
        <w:rPr/>
        <w:t>been</w:t>
      </w:r>
      <w:r>
        <w:rPr>
          <w:spacing w:val="-10"/>
        </w:rPr>
        <w:t> </w:t>
      </w:r>
      <w:r>
        <w:rPr/>
        <w:t>allocated,</w:t>
      </w:r>
      <w:r>
        <w:rPr>
          <w:spacing w:val="-9"/>
        </w:rPr>
        <w:t> </w:t>
      </w:r>
      <w:r>
        <w:rPr/>
        <w:t>particles</w:t>
      </w:r>
      <w:r>
        <w:rPr>
          <w:spacing w:val="-10"/>
        </w:rPr>
        <w:t> </w:t>
      </w:r>
      <w:r>
        <w:rPr/>
        <w:t>are</w:t>
      </w:r>
      <w:r>
        <w:rPr>
          <w:spacing w:val="-10"/>
        </w:rPr>
        <w:t> </w:t>
      </w:r>
      <w:r>
        <w:rPr/>
        <w:t>rendered</w:t>
      </w:r>
      <w:r>
        <w:rPr>
          <w:spacing w:val="-11"/>
        </w:rPr>
        <w:t> </w:t>
      </w:r>
      <w:r>
        <w:rPr/>
        <w:t>for</w:t>
      </w:r>
      <w:r>
        <w:rPr>
          <w:spacing w:val="-10"/>
        </w:rPr>
        <w:t> </w:t>
      </w:r>
      <w:r>
        <w:rPr/>
        <w:t>each</w:t>
      </w:r>
      <w:r>
        <w:rPr>
          <w:spacing w:val="-10"/>
        </w:rPr>
        <w:t> </w:t>
      </w:r>
      <w:r>
        <w:rPr/>
        <w:t>tile,</w:t>
      </w:r>
      <w:r>
        <w:rPr>
          <w:spacing w:val="-9"/>
        </w:rPr>
        <w:t> </w:t>
      </w:r>
      <w:r>
        <w:rPr/>
        <w:t>writing</w:t>
      </w:r>
      <w:r>
        <w:rPr>
          <w:spacing w:val="-10"/>
        </w:rPr>
        <w:t> </w:t>
      </w:r>
      <w:r>
        <w:rPr/>
        <w:t>the</w:t>
      </w:r>
      <w:r>
        <w:rPr>
          <w:spacing w:val="-11"/>
        </w:rPr>
        <w:t> </w:t>
      </w:r>
      <w:r>
        <w:rPr/>
        <w:t>world</w:t>
      </w:r>
      <w:r>
        <w:rPr>
          <w:spacing w:val="-10"/>
        </w:rPr>
        <w:t> </w:t>
      </w:r>
      <w:r>
        <w:rPr/>
        <w:t>position</w:t>
      </w:r>
      <w:r>
        <w:rPr>
          <w:spacing w:val="-10"/>
        </w:rPr>
        <w:t> </w:t>
      </w:r>
      <w:r>
        <w:rPr/>
        <w:t>for the pixel into a secondary texture. A compute shader is then dispatched to evaluate the</w:t>
      </w:r>
      <w:r>
        <w:rPr>
          <w:spacing w:val="-15"/>
        </w:rPr>
        <w:t> </w:t>
      </w:r>
      <w:r>
        <w:rPr/>
        <w:t>radiance</w:t>
      </w:r>
      <w:r>
        <w:rPr>
          <w:spacing w:val="-15"/>
        </w:rPr>
        <w:t> </w:t>
      </w:r>
      <w:r>
        <w:rPr/>
        <w:t>reaching</w:t>
      </w:r>
      <w:r>
        <w:rPr>
          <w:spacing w:val="-15"/>
        </w:rPr>
        <w:t> </w:t>
      </w:r>
      <w:r>
        <w:rPr/>
        <w:t>each</w:t>
      </w:r>
      <w:r>
        <w:rPr>
          <w:spacing w:val="-15"/>
        </w:rPr>
        <w:t> </w:t>
      </w:r>
      <w:r>
        <w:rPr/>
        <w:t>of</w:t>
      </w:r>
      <w:r>
        <w:rPr>
          <w:spacing w:val="-15"/>
        </w:rPr>
        <w:t> </w:t>
      </w:r>
      <w:r>
        <w:rPr/>
        <w:t>the</w:t>
      </w:r>
      <w:r>
        <w:rPr>
          <w:spacing w:val="-15"/>
        </w:rPr>
        <w:t> </w:t>
      </w:r>
      <w:r>
        <w:rPr/>
        <w:t>positions</w:t>
      </w:r>
      <w:r>
        <w:rPr>
          <w:spacing w:val="-15"/>
        </w:rPr>
        <w:t> </w:t>
      </w:r>
      <w:r>
        <w:rPr/>
        <w:t>read</w:t>
      </w:r>
      <w:r>
        <w:rPr>
          <w:spacing w:val="-15"/>
        </w:rPr>
        <w:t> </w:t>
      </w:r>
      <w:r>
        <w:rPr/>
        <w:t>from</w:t>
      </w:r>
      <w:r>
        <w:rPr>
          <w:spacing w:val="-15"/>
        </w:rPr>
        <w:t> </w:t>
      </w:r>
      <w:r>
        <w:rPr/>
        <w:t>the</w:t>
      </w:r>
      <w:r>
        <w:rPr>
          <w:spacing w:val="-15"/>
        </w:rPr>
        <w:t> </w:t>
      </w:r>
      <w:r>
        <w:rPr/>
        <w:t>secondary</w:t>
      </w:r>
      <w:r>
        <w:rPr>
          <w:spacing w:val="-15"/>
        </w:rPr>
        <w:t> </w:t>
      </w:r>
      <w:r>
        <w:rPr/>
        <w:t>texture.</w:t>
      </w:r>
      <w:r>
        <w:rPr>
          <w:spacing w:val="4"/>
        </w:rPr>
        <w:t> </w:t>
      </w:r>
      <w:r>
        <w:rPr/>
        <w:t>Radiance is</w:t>
      </w:r>
      <w:r>
        <w:rPr>
          <w:spacing w:val="-7"/>
        </w:rPr>
        <w:t> </w:t>
      </w:r>
      <w:r>
        <w:rPr/>
        <w:t>gathered</w:t>
      </w:r>
      <w:r>
        <w:rPr>
          <w:spacing w:val="-7"/>
        </w:rPr>
        <w:t> </w:t>
      </w:r>
      <w:r>
        <w:rPr>
          <w:spacing w:val="-3"/>
        </w:rPr>
        <w:t>by</w:t>
      </w:r>
      <w:r>
        <w:rPr>
          <w:spacing w:val="-7"/>
        </w:rPr>
        <w:t> </w:t>
      </w:r>
      <w:r>
        <w:rPr/>
        <w:t>sampling</w:t>
      </w:r>
      <w:r>
        <w:rPr>
          <w:spacing w:val="-7"/>
        </w:rPr>
        <w:t> </w:t>
      </w:r>
      <w:r>
        <w:rPr/>
        <w:t>the</w:t>
      </w:r>
      <w:r>
        <w:rPr>
          <w:spacing w:val="-7"/>
        </w:rPr>
        <w:t> </w:t>
      </w:r>
      <w:r>
        <w:rPr/>
        <w:t>light</w:t>
      </w:r>
      <w:r>
        <w:rPr>
          <w:spacing w:val="-6"/>
        </w:rPr>
        <w:t> </w:t>
      </w:r>
      <w:r>
        <w:rPr/>
        <w:t>sources</w:t>
      </w:r>
      <w:r>
        <w:rPr>
          <w:spacing w:val="-7"/>
        </w:rPr>
        <w:t> </w:t>
      </w:r>
      <w:r>
        <w:rPr/>
        <w:t>in</w:t>
      </w:r>
      <w:r>
        <w:rPr>
          <w:spacing w:val="-7"/>
        </w:rPr>
        <w:t> </w:t>
      </w:r>
      <w:r>
        <w:rPr/>
        <w:t>the</w:t>
      </w:r>
      <w:r>
        <w:rPr>
          <w:spacing w:val="-6"/>
        </w:rPr>
        <w:t> </w:t>
      </w:r>
      <w:r>
        <w:rPr/>
        <w:t>scene,</w:t>
      </w:r>
      <w:r>
        <w:rPr>
          <w:spacing w:val="-7"/>
        </w:rPr>
        <w:t> </w:t>
      </w:r>
      <w:r>
        <w:rPr/>
        <w:t>using</w:t>
      </w:r>
      <w:r>
        <w:rPr>
          <w:spacing w:val="-7"/>
        </w:rPr>
        <w:t> </w:t>
      </w:r>
      <w:r>
        <w:rPr/>
        <w:t>an</w:t>
      </w:r>
      <w:r>
        <w:rPr>
          <w:spacing w:val="-6"/>
        </w:rPr>
        <w:t> </w:t>
      </w:r>
      <w:r>
        <w:rPr/>
        <w:t>acceleration</w:t>
      </w:r>
      <w:r>
        <w:rPr>
          <w:spacing w:val="-7"/>
        </w:rPr>
        <w:t> </w:t>
      </w:r>
      <w:r>
        <w:rPr/>
        <w:t>structure in</w:t>
      </w:r>
      <w:r>
        <w:rPr>
          <w:spacing w:val="-9"/>
        </w:rPr>
        <w:t> </w:t>
      </w:r>
      <w:r>
        <w:rPr/>
        <w:t>order</w:t>
      </w:r>
      <w:r>
        <w:rPr>
          <w:spacing w:val="-9"/>
        </w:rPr>
        <w:t> </w:t>
      </w:r>
      <w:r>
        <w:rPr/>
        <w:t>to</w:t>
      </w:r>
      <w:r>
        <w:rPr>
          <w:spacing w:val="-9"/>
        </w:rPr>
        <w:t> </w:t>
      </w:r>
      <w:r>
        <w:rPr/>
        <w:t>evaluate</w:t>
      </w:r>
      <w:r>
        <w:rPr>
          <w:spacing w:val="-9"/>
        </w:rPr>
        <w:t> </w:t>
      </w:r>
      <w:r>
        <w:rPr/>
        <w:t>only</w:t>
      </w:r>
      <w:r>
        <w:rPr>
          <w:spacing w:val="-9"/>
        </w:rPr>
        <w:t> </w:t>
      </w:r>
      <w:r>
        <w:rPr/>
        <w:t>potentially</w:t>
      </w:r>
      <w:r>
        <w:rPr>
          <w:spacing w:val="-9"/>
        </w:rPr>
        <w:t> </w:t>
      </w:r>
      <w:r>
        <w:rPr/>
        <w:t>contributing</w:t>
      </w:r>
      <w:r>
        <w:rPr>
          <w:spacing w:val="-9"/>
        </w:rPr>
        <w:t> </w:t>
      </w:r>
      <w:r>
        <w:rPr/>
        <w:t>sources,</w:t>
      </w:r>
      <w:r>
        <w:rPr>
          <w:spacing w:val="-9"/>
        </w:rPr>
        <w:t> </w:t>
      </w:r>
      <w:r>
        <w:rPr/>
        <w:t>as</w:t>
      </w:r>
      <w:r>
        <w:rPr>
          <w:spacing w:val="-9"/>
        </w:rPr>
        <w:t> </w:t>
      </w:r>
      <w:r>
        <w:rPr/>
        <w:t>described</w:t>
      </w:r>
      <w:r>
        <w:rPr>
          <w:spacing w:val="-9"/>
        </w:rPr>
        <w:t> </w:t>
      </w:r>
      <w:r>
        <w:rPr/>
        <w:t>in</w:t>
      </w:r>
      <w:r>
        <w:rPr>
          <w:spacing w:val="-9"/>
        </w:rPr>
        <w:t> </w:t>
      </w:r>
      <w:hyperlink w:history="true" w:anchor="_bookmark0">
        <w:r>
          <w:rPr>
            <w:color w:val="0000FF"/>
          </w:rPr>
          <w:t>Chapter</w:t>
        </w:r>
        <w:r>
          <w:rPr>
            <w:color w:val="0000FF"/>
            <w:spacing w:val="-9"/>
          </w:rPr>
          <w:t> </w:t>
        </w:r>
        <w:r>
          <w:rPr>
            <w:color w:val="0000FF"/>
          </w:rPr>
          <w:t>20</w:t>
        </w:r>
      </w:hyperlink>
      <w:r>
        <w:rPr/>
        <w:t>. The resulting radiance can then </w:t>
      </w:r>
      <w:r>
        <w:rPr>
          <w:spacing w:val="2"/>
        </w:rPr>
        <w:t>be </w:t>
      </w:r>
      <w:r>
        <w:rPr/>
        <w:t>written into the light-map texture as a simple color</w:t>
      </w:r>
      <w:r>
        <w:rPr>
          <w:spacing w:val="16"/>
        </w:rPr>
        <w:t> </w:t>
      </w:r>
      <w:r>
        <w:rPr/>
        <w:t>or</w:t>
      </w:r>
      <w:r>
        <w:rPr>
          <w:spacing w:val="17"/>
        </w:rPr>
        <w:t> </w:t>
      </w:r>
      <w:r>
        <w:rPr/>
        <w:t>as</w:t>
      </w:r>
      <w:r>
        <w:rPr>
          <w:spacing w:val="17"/>
        </w:rPr>
        <w:t> </w:t>
      </w:r>
      <w:r>
        <w:rPr/>
        <w:t>spherical</w:t>
      </w:r>
      <w:r>
        <w:rPr>
          <w:spacing w:val="17"/>
        </w:rPr>
        <w:t> </w:t>
      </w:r>
      <w:r>
        <w:rPr/>
        <w:t>harmonics.</w:t>
      </w:r>
      <w:r>
        <w:rPr>
          <w:spacing w:val="20"/>
        </w:rPr>
        <w:t> </w:t>
      </w:r>
      <w:r>
        <w:rPr/>
        <w:t>When</w:t>
      </w:r>
      <w:r>
        <w:rPr>
          <w:spacing w:val="16"/>
        </w:rPr>
        <w:t> </w:t>
      </w:r>
      <w:r>
        <w:rPr/>
        <w:t>each</w:t>
      </w:r>
      <w:r>
        <w:rPr>
          <w:spacing w:val="17"/>
        </w:rPr>
        <w:t> </w:t>
      </w:r>
      <w:r>
        <w:rPr/>
        <w:t>particle</w:t>
      </w:r>
      <w:r>
        <w:rPr>
          <w:spacing w:val="17"/>
        </w:rPr>
        <w:t> </w:t>
      </w:r>
      <w:r>
        <w:rPr/>
        <w:t>is</w:t>
      </w:r>
      <w:r>
        <w:rPr>
          <w:spacing w:val="17"/>
        </w:rPr>
        <w:t> </w:t>
      </w:r>
      <w:r>
        <w:rPr/>
        <w:t>finally</w:t>
      </w:r>
      <w:r>
        <w:rPr>
          <w:spacing w:val="18"/>
        </w:rPr>
        <w:t> </w:t>
      </w:r>
      <w:r>
        <w:rPr/>
        <w:t>rendered</w:t>
      </w:r>
      <w:r>
        <w:rPr>
          <w:spacing w:val="17"/>
        </w:rPr>
        <w:t> </w:t>
      </w:r>
      <w:r>
        <w:rPr/>
        <w:t>on</w:t>
      </w:r>
      <w:r>
        <w:rPr>
          <w:spacing w:val="16"/>
        </w:rPr>
        <w:t> </w:t>
      </w:r>
      <w:r>
        <w:rPr/>
        <w:t>screen,</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443" w:right="941"/>
        <w:jc w:val="both"/>
      </w:pPr>
      <w:r>
        <w:rPr/>
        <w:t>the lighting is applied by mapping each tile over the particle quad and sampling the radiance per pixel using a texture fetch.</w:t>
      </w:r>
    </w:p>
    <w:p>
      <w:pPr>
        <w:pStyle w:val="BodyText"/>
        <w:spacing w:line="252" w:lineRule="auto" w:before="1"/>
        <w:ind w:left="443" w:right="941" w:firstLine="298"/>
        <w:jc w:val="both"/>
      </w:pPr>
      <w:r>
        <w:rPr/>
        <w:t>It</w:t>
      </w:r>
      <w:r>
        <w:rPr>
          <w:spacing w:val="-14"/>
        </w:rPr>
        <w:t> </w:t>
      </w:r>
      <w:r>
        <w:rPr/>
        <w:t>is</w:t>
      </w:r>
      <w:r>
        <w:rPr>
          <w:spacing w:val="-13"/>
        </w:rPr>
        <w:t> </w:t>
      </w:r>
      <w:r>
        <w:rPr/>
        <w:t>also</w:t>
      </w:r>
      <w:r>
        <w:rPr>
          <w:spacing w:val="-13"/>
        </w:rPr>
        <w:t> </w:t>
      </w:r>
      <w:r>
        <w:rPr/>
        <w:t>possible</w:t>
      </w:r>
      <w:r>
        <w:rPr>
          <w:spacing w:val="-13"/>
        </w:rPr>
        <w:t> </w:t>
      </w:r>
      <w:r>
        <w:rPr/>
        <w:t>to</w:t>
      </w:r>
      <w:r>
        <w:rPr>
          <w:spacing w:val="-13"/>
        </w:rPr>
        <w:t> </w:t>
      </w:r>
      <w:r>
        <w:rPr/>
        <w:t>apply</w:t>
      </w:r>
      <w:r>
        <w:rPr>
          <w:spacing w:val="-13"/>
        </w:rPr>
        <w:t> </w:t>
      </w:r>
      <w:r>
        <w:rPr/>
        <w:t>the</w:t>
      </w:r>
      <w:r>
        <w:rPr>
          <w:spacing w:val="-13"/>
        </w:rPr>
        <w:t> </w:t>
      </w:r>
      <w:r>
        <w:rPr/>
        <w:t>same</w:t>
      </w:r>
      <w:r>
        <w:rPr>
          <w:spacing w:val="-13"/>
        </w:rPr>
        <w:t> </w:t>
      </w:r>
      <w:r>
        <w:rPr/>
        <w:t>principle</w:t>
      </w:r>
      <w:r>
        <w:rPr>
          <w:spacing w:val="-13"/>
        </w:rPr>
        <w:t> </w:t>
      </w:r>
      <w:r>
        <w:rPr>
          <w:spacing w:val="-3"/>
        </w:rPr>
        <w:t>by</w:t>
      </w:r>
      <w:r>
        <w:rPr>
          <w:spacing w:val="-13"/>
        </w:rPr>
        <w:t> </w:t>
      </w:r>
      <w:r>
        <w:rPr/>
        <w:t>allocating</w:t>
      </w:r>
      <w:r>
        <w:rPr>
          <w:spacing w:val="-13"/>
        </w:rPr>
        <w:t> </w:t>
      </w:r>
      <w:r>
        <w:rPr/>
        <w:t>a</w:t>
      </w:r>
      <w:r>
        <w:rPr>
          <w:spacing w:val="-13"/>
        </w:rPr>
        <w:t> </w:t>
      </w:r>
      <w:r>
        <w:rPr/>
        <w:t>tile</w:t>
      </w:r>
      <w:r>
        <w:rPr>
          <w:spacing w:val="-14"/>
        </w:rPr>
        <w:t> </w:t>
      </w:r>
      <w:r>
        <w:rPr/>
        <w:t>per</w:t>
      </w:r>
      <w:r>
        <w:rPr>
          <w:spacing w:val="-13"/>
        </w:rPr>
        <w:t> </w:t>
      </w:r>
      <w:r>
        <w:rPr/>
        <w:t>emitter</w:t>
      </w:r>
      <w:r>
        <w:rPr>
          <w:spacing w:val="-13"/>
        </w:rPr>
        <w:t> </w:t>
      </w:r>
      <w:r>
        <w:rPr/>
        <w:t>[</w:t>
      </w:r>
      <w:hyperlink w:history="true" w:anchor="_bookmark0">
        <w:r>
          <w:rPr>
            <w:color w:val="0000FF"/>
          </w:rPr>
          <w:t>1538</w:t>
        </w:r>
      </w:hyperlink>
      <w:r>
        <w:rPr/>
        <w:t>]. In this case, having a deep light-map texture will help give volume to the lighting for effects with many particles. It is worth noting that, due to the flat nature of particles that</w:t>
      </w:r>
      <w:r>
        <w:rPr>
          <w:spacing w:val="-8"/>
        </w:rPr>
        <w:t> </w:t>
      </w:r>
      <w:r>
        <w:rPr/>
        <w:t>are</w:t>
      </w:r>
      <w:r>
        <w:rPr>
          <w:spacing w:val="-7"/>
        </w:rPr>
        <w:t> </w:t>
      </w:r>
      <w:r>
        <w:rPr/>
        <w:t>usually</w:t>
      </w:r>
      <w:r>
        <w:rPr>
          <w:spacing w:val="-8"/>
        </w:rPr>
        <w:t> </w:t>
      </w:r>
      <w:r>
        <w:rPr/>
        <w:t>aligned</w:t>
      </w:r>
      <w:r>
        <w:rPr>
          <w:spacing w:val="-7"/>
        </w:rPr>
        <w:t> </w:t>
      </w:r>
      <w:r>
        <w:rPr/>
        <w:t>with</w:t>
      </w:r>
      <w:r>
        <w:rPr>
          <w:spacing w:val="-8"/>
        </w:rPr>
        <w:t> </w:t>
      </w:r>
      <w:r>
        <w:rPr/>
        <w:t>the</w:t>
      </w:r>
      <w:r>
        <w:rPr>
          <w:spacing w:val="-7"/>
        </w:rPr>
        <w:t> </w:t>
      </w:r>
      <w:r>
        <w:rPr/>
        <w:t>viewer,</w:t>
      </w:r>
      <w:r>
        <w:rPr>
          <w:spacing w:val="-7"/>
        </w:rPr>
        <w:t> </w:t>
      </w:r>
      <w:r>
        <w:rPr/>
        <w:t>each</w:t>
      </w:r>
      <w:r>
        <w:rPr>
          <w:spacing w:val="-7"/>
        </w:rPr>
        <w:t> </w:t>
      </w:r>
      <w:r>
        <w:rPr/>
        <w:t>lighting</w:t>
      </w:r>
      <w:r>
        <w:rPr>
          <w:spacing w:val="-8"/>
        </w:rPr>
        <w:t> </w:t>
      </w:r>
      <w:r>
        <w:rPr/>
        <w:t>model</w:t>
      </w:r>
      <w:r>
        <w:rPr>
          <w:spacing w:val="-7"/>
        </w:rPr>
        <w:t> </w:t>
      </w:r>
      <w:r>
        <w:rPr/>
        <w:t>presented</w:t>
      </w:r>
      <w:r>
        <w:rPr>
          <w:spacing w:val="-7"/>
        </w:rPr>
        <w:t> </w:t>
      </w:r>
      <w:r>
        <w:rPr/>
        <w:t>in</w:t>
      </w:r>
      <w:r>
        <w:rPr>
          <w:spacing w:val="-8"/>
        </w:rPr>
        <w:t> </w:t>
      </w:r>
      <w:r>
        <w:rPr/>
        <w:t>this</w:t>
      </w:r>
      <w:r>
        <w:rPr>
          <w:spacing w:val="-7"/>
        </w:rPr>
        <w:t> </w:t>
      </w:r>
      <w:r>
        <w:rPr/>
        <w:t>section will produce visible shimmering artifacts if the viewpoint were to rotate around any particle</w:t>
      </w:r>
      <w:r>
        <w:rPr>
          <w:spacing w:val="17"/>
        </w:rPr>
        <w:t> </w:t>
      </w:r>
      <w:r>
        <w:rPr/>
        <w:t>emitter.</w:t>
      </w:r>
    </w:p>
    <w:p>
      <w:pPr>
        <w:pStyle w:val="BodyText"/>
        <w:spacing w:line="252" w:lineRule="auto" w:before="3"/>
        <w:ind w:left="443" w:right="941" w:firstLine="298"/>
        <w:jc w:val="both"/>
      </w:pPr>
      <w:r>
        <w:rPr/>
        <w:t>In parallel to lighting, the generation of volumetric shadows of particles and self- shadowing requires special care. </w:t>
      </w:r>
      <w:r>
        <w:rPr>
          <w:spacing w:val="-6"/>
        </w:rPr>
        <w:t>For </w:t>
      </w:r>
      <w:r>
        <w:rPr/>
        <w:t>receiving shadows from other occluders, small particles can often </w:t>
      </w:r>
      <w:r>
        <w:rPr>
          <w:spacing w:val="2"/>
        </w:rPr>
        <w:t>be </w:t>
      </w:r>
      <w:r>
        <w:rPr/>
        <w:t>tested against the shadow map at just their vertices, instead of every pixel. Because particles are scattered points rendered as simple camera-facing quads, shadow casting onto other objects cannot </w:t>
      </w:r>
      <w:r>
        <w:rPr>
          <w:spacing w:val="2"/>
        </w:rPr>
        <w:t>be </w:t>
      </w:r>
      <w:r>
        <w:rPr/>
        <w:t>achieved using ray marching through</w:t>
      </w:r>
      <w:r>
        <w:rPr>
          <w:spacing w:val="25"/>
        </w:rPr>
        <w:t> </w:t>
      </w:r>
      <w:r>
        <w:rPr/>
        <w:t>a</w:t>
      </w:r>
      <w:r>
        <w:rPr>
          <w:spacing w:val="24"/>
        </w:rPr>
        <w:t> </w:t>
      </w:r>
      <w:r>
        <w:rPr/>
        <w:t>shadow</w:t>
      </w:r>
      <w:r>
        <w:rPr>
          <w:spacing w:val="26"/>
        </w:rPr>
        <w:t> </w:t>
      </w:r>
      <w:r>
        <w:rPr/>
        <w:t>map. </w:t>
      </w:r>
      <w:r>
        <w:rPr>
          <w:spacing w:val="36"/>
        </w:rPr>
        <w:t> </w:t>
      </w:r>
      <w:r>
        <w:rPr>
          <w:spacing w:val="-3"/>
        </w:rPr>
        <w:t>However,</w:t>
      </w:r>
      <w:r>
        <w:rPr>
          <w:spacing w:val="30"/>
        </w:rPr>
        <w:t> </w:t>
      </w:r>
      <w:r>
        <w:rPr/>
        <w:t>it</w:t>
      </w:r>
      <w:r>
        <w:rPr>
          <w:spacing w:val="26"/>
        </w:rPr>
        <w:t> </w:t>
      </w:r>
      <w:r>
        <w:rPr/>
        <w:t>is</w:t>
      </w:r>
      <w:r>
        <w:rPr>
          <w:spacing w:val="24"/>
        </w:rPr>
        <w:t> </w:t>
      </w:r>
      <w:r>
        <w:rPr/>
        <w:t>possible</w:t>
      </w:r>
      <w:r>
        <w:rPr>
          <w:spacing w:val="25"/>
        </w:rPr>
        <w:t> </w:t>
      </w:r>
      <w:r>
        <w:rPr/>
        <w:t>to</w:t>
      </w:r>
      <w:r>
        <w:rPr>
          <w:spacing w:val="25"/>
        </w:rPr>
        <w:t> </w:t>
      </w:r>
      <w:r>
        <w:rPr/>
        <w:t>use</w:t>
      </w:r>
      <w:r>
        <w:rPr>
          <w:spacing w:val="25"/>
        </w:rPr>
        <w:t> </w:t>
      </w:r>
      <w:r>
        <w:rPr/>
        <w:t>splatting</w:t>
      </w:r>
      <w:r>
        <w:rPr>
          <w:spacing w:val="25"/>
        </w:rPr>
        <w:t> </w:t>
      </w:r>
      <w:r>
        <w:rPr/>
        <w:t>approaches</w:t>
      </w:r>
      <w:r>
        <w:rPr>
          <w:spacing w:val="24"/>
        </w:rPr>
        <w:t> </w:t>
      </w:r>
      <w:r>
        <w:rPr/>
        <w:t>(</w:t>
      </w:r>
      <w:hyperlink w:history="true" w:anchor="_bookmark34">
        <w:r>
          <w:rPr>
            <w:color w:val="0000FF"/>
          </w:rPr>
          <w:t>Sec-</w:t>
        </w:r>
      </w:hyperlink>
    </w:p>
    <w:p>
      <w:pPr>
        <w:pStyle w:val="BodyText"/>
        <w:spacing w:line="237" w:lineRule="auto" w:before="5"/>
        <w:ind w:left="443" w:right="941"/>
        <w:jc w:val="both"/>
      </w:pPr>
      <w:r>
        <w:rPr/>
        <w:pict>
          <v:shape style="position:absolute;margin-left:462.18866pt;margin-top:13.561512pt;width:7.75pt;height:17.3pt;mso-position-horizontal-relative:page;mso-position-vertical-relative:paragraph;z-index:-1674035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hyperlink w:history="true" w:anchor="_bookmark34">
        <w:r>
          <w:rPr>
            <w:color w:val="0000FF"/>
          </w:rPr>
          <w:t>tion 13.9</w:t>
        </w:r>
      </w:hyperlink>
      <w:r>
        <w:rPr/>
        <w:t>). In order to cast shadows on other scene elements from the sun, particles can </w:t>
      </w:r>
      <w:r>
        <w:rPr>
          <w:spacing w:val="2"/>
        </w:rPr>
        <w:t>be </w:t>
      </w:r>
      <w:r>
        <w:rPr/>
        <w:t>splatted into a texture,  multiplying their per-pixel transmittance </w:t>
      </w:r>
      <w:r>
        <w:rPr>
          <w:i/>
        </w:rPr>
        <w:t>T</w:t>
      </w:r>
      <w:r>
        <w:rPr>
          <w:rFonts w:ascii="Arial Black" w:hAnsi="Arial Black"/>
          <w:vertAlign w:val="subscript"/>
        </w:rPr>
        <w:t>r</w:t>
      </w:r>
      <w:r>
        <w:rPr>
          <w:rFonts w:ascii="Arial Black" w:hAnsi="Arial Black"/>
          <w:vertAlign w:val="baseline"/>
        </w:rPr>
        <w:t> </w:t>
      </w:r>
      <w:r>
        <w:rPr>
          <w:vertAlign w:val="baseline"/>
        </w:rPr>
        <w:t>= 1  </w:t>
      </w:r>
      <w:r>
        <w:rPr>
          <w:i/>
          <w:vertAlign w:val="baseline"/>
        </w:rPr>
        <w:t>α   </w:t>
      </w:r>
      <w:r>
        <w:rPr>
          <w:vertAlign w:val="baseline"/>
        </w:rPr>
        <w:t>in a buffer first cleared to 1. The texture can consist of a single channel for grayscale or</w:t>
      </w:r>
      <w:r>
        <w:rPr>
          <w:spacing w:val="-20"/>
          <w:vertAlign w:val="baseline"/>
        </w:rPr>
        <w:t> </w:t>
      </w:r>
      <w:r>
        <w:rPr>
          <w:vertAlign w:val="baseline"/>
        </w:rPr>
        <w:t>three</w:t>
      </w:r>
      <w:r>
        <w:rPr>
          <w:spacing w:val="-19"/>
          <w:vertAlign w:val="baseline"/>
        </w:rPr>
        <w:t> </w:t>
      </w:r>
      <w:r>
        <w:rPr>
          <w:vertAlign w:val="baseline"/>
        </w:rPr>
        <w:t>channels</w:t>
      </w:r>
      <w:r>
        <w:rPr>
          <w:spacing w:val="-19"/>
          <w:vertAlign w:val="baseline"/>
        </w:rPr>
        <w:t> </w:t>
      </w:r>
      <w:r>
        <w:rPr>
          <w:vertAlign w:val="baseline"/>
        </w:rPr>
        <w:t>for</w:t>
      </w:r>
      <w:r>
        <w:rPr>
          <w:spacing w:val="-19"/>
          <w:vertAlign w:val="baseline"/>
        </w:rPr>
        <w:t> </w:t>
      </w:r>
      <w:r>
        <w:rPr>
          <w:vertAlign w:val="baseline"/>
        </w:rPr>
        <w:t>colored</w:t>
      </w:r>
      <w:r>
        <w:rPr>
          <w:spacing w:val="-19"/>
          <w:vertAlign w:val="baseline"/>
        </w:rPr>
        <w:t> </w:t>
      </w:r>
      <w:r>
        <w:rPr>
          <w:vertAlign w:val="baseline"/>
        </w:rPr>
        <w:t>transmittance.</w:t>
      </w:r>
      <w:r>
        <w:rPr>
          <w:spacing w:val="-5"/>
          <w:vertAlign w:val="baseline"/>
        </w:rPr>
        <w:t> </w:t>
      </w:r>
      <w:r>
        <w:rPr>
          <w:vertAlign w:val="baseline"/>
        </w:rPr>
        <w:t>These</w:t>
      </w:r>
      <w:r>
        <w:rPr>
          <w:spacing w:val="-19"/>
          <w:vertAlign w:val="baseline"/>
        </w:rPr>
        <w:t> </w:t>
      </w:r>
      <w:r>
        <w:rPr>
          <w:vertAlign w:val="baseline"/>
        </w:rPr>
        <w:t>textures,</w:t>
      </w:r>
      <w:r>
        <w:rPr>
          <w:spacing w:val="-18"/>
          <w:vertAlign w:val="baseline"/>
        </w:rPr>
        <w:t> </w:t>
      </w:r>
      <w:r>
        <w:rPr>
          <w:vertAlign w:val="baseline"/>
        </w:rPr>
        <w:t>following</w:t>
      </w:r>
      <w:r>
        <w:rPr>
          <w:spacing w:val="-19"/>
          <w:vertAlign w:val="baseline"/>
        </w:rPr>
        <w:t> </w:t>
      </w:r>
      <w:r>
        <w:rPr>
          <w:vertAlign w:val="baseline"/>
        </w:rPr>
        <w:t>shadow</w:t>
      </w:r>
      <w:r>
        <w:rPr>
          <w:spacing w:val="-19"/>
          <w:vertAlign w:val="baseline"/>
        </w:rPr>
        <w:t> </w:t>
      </w:r>
      <w:r>
        <w:rPr>
          <w:vertAlign w:val="baseline"/>
        </w:rPr>
        <w:t>cascade levels,</w:t>
      </w:r>
      <w:r>
        <w:rPr>
          <w:spacing w:val="15"/>
          <w:vertAlign w:val="baseline"/>
        </w:rPr>
        <w:t> </w:t>
      </w:r>
      <w:r>
        <w:rPr>
          <w:vertAlign w:val="baseline"/>
        </w:rPr>
        <w:t>are</w:t>
      </w:r>
      <w:r>
        <w:rPr>
          <w:spacing w:val="14"/>
          <w:vertAlign w:val="baseline"/>
        </w:rPr>
        <w:t> </w:t>
      </w:r>
      <w:r>
        <w:rPr>
          <w:vertAlign w:val="baseline"/>
        </w:rPr>
        <w:t>applied</w:t>
      </w:r>
      <w:r>
        <w:rPr>
          <w:spacing w:val="13"/>
          <w:vertAlign w:val="baseline"/>
        </w:rPr>
        <w:t> </w:t>
      </w:r>
      <w:r>
        <w:rPr>
          <w:vertAlign w:val="baseline"/>
        </w:rPr>
        <w:t>to</w:t>
      </w:r>
      <w:r>
        <w:rPr>
          <w:spacing w:val="13"/>
          <w:vertAlign w:val="baseline"/>
        </w:rPr>
        <w:t> </w:t>
      </w:r>
      <w:r>
        <w:rPr>
          <w:vertAlign w:val="baseline"/>
        </w:rPr>
        <w:t>the</w:t>
      </w:r>
      <w:r>
        <w:rPr>
          <w:spacing w:val="14"/>
          <w:vertAlign w:val="baseline"/>
        </w:rPr>
        <w:t> </w:t>
      </w:r>
      <w:r>
        <w:rPr>
          <w:vertAlign w:val="baseline"/>
        </w:rPr>
        <w:t>scene</w:t>
      </w:r>
      <w:r>
        <w:rPr>
          <w:spacing w:val="13"/>
          <w:vertAlign w:val="baseline"/>
        </w:rPr>
        <w:t> </w:t>
      </w:r>
      <w:r>
        <w:rPr>
          <w:spacing w:val="-3"/>
          <w:vertAlign w:val="baseline"/>
        </w:rPr>
        <w:t>by</w:t>
      </w:r>
      <w:r>
        <w:rPr>
          <w:spacing w:val="13"/>
          <w:vertAlign w:val="baseline"/>
        </w:rPr>
        <w:t> </w:t>
      </w:r>
      <w:r>
        <w:rPr>
          <w:vertAlign w:val="baseline"/>
        </w:rPr>
        <w:t>multiplying</w:t>
      </w:r>
      <w:r>
        <w:rPr>
          <w:spacing w:val="14"/>
          <w:vertAlign w:val="baseline"/>
        </w:rPr>
        <w:t> </w:t>
      </w:r>
      <w:r>
        <w:rPr>
          <w:vertAlign w:val="baseline"/>
        </w:rPr>
        <w:t>this</w:t>
      </w:r>
      <w:r>
        <w:rPr>
          <w:spacing w:val="13"/>
          <w:vertAlign w:val="baseline"/>
        </w:rPr>
        <w:t> </w:t>
      </w:r>
      <w:r>
        <w:rPr>
          <w:vertAlign w:val="baseline"/>
        </w:rPr>
        <w:t>transmittance</w:t>
      </w:r>
      <w:r>
        <w:rPr>
          <w:spacing w:val="13"/>
          <w:vertAlign w:val="baseline"/>
        </w:rPr>
        <w:t> </w:t>
      </w:r>
      <w:r>
        <w:rPr>
          <w:vertAlign w:val="baseline"/>
        </w:rPr>
        <w:t>with</w:t>
      </w:r>
      <w:r>
        <w:rPr>
          <w:spacing w:val="14"/>
          <w:vertAlign w:val="baseline"/>
        </w:rPr>
        <w:t> </w:t>
      </w:r>
      <w:r>
        <w:rPr>
          <w:vertAlign w:val="baseline"/>
        </w:rPr>
        <w:t>the</w:t>
      </w:r>
      <w:r>
        <w:rPr>
          <w:spacing w:val="13"/>
          <w:vertAlign w:val="baseline"/>
        </w:rPr>
        <w:t> </w:t>
      </w:r>
      <w:r>
        <w:rPr>
          <w:vertAlign w:val="baseline"/>
        </w:rPr>
        <w:t>visibility</w:t>
      </w:r>
    </w:p>
    <w:p>
      <w:pPr>
        <w:pStyle w:val="BodyText"/>
        <w:spacing w:line="252" w:lineRule="auto" w:before="14"/>
        <w:ind w:left="443" w:right="941" w:hanging="1"/>
        <w:jc w:val="both"/>
      </w:pPr>
      <w:r>
        <w:rPr/>
        <w:t>resulting from the regular opaque shadow cascade, as presented in </w:t>
      </w:r>
      <w:hyperlink w:history="true" w:anchor="_bookmark0">
        <w:r>
          <w:rPr>
            <w:color w:val="0000FF"/>
          </w:rPr>
          <w:t>Section 7.4</w:t>
        </w:r>
      </w:hyperlink>
      <w:r>
        <w:rPr/>
        <w:t>. This technique effectively provides a single layer of transparent shadow [</w:t>
      </w:r>
      <w:hyperlink w:history="true" w:anchor="_bookmark0">
        <w:r>
          <w:rPr>
            <w:color w:val="0000FF"/>
          </w:rPr>
          <w:t>44</w:t>
        </w:r>
      </w:hyperlink>
      <w:r>
        <w:rPr/>
        <w:t>]. The only drawback of this technique is that particles can incorrectly cast shadows back onto opaque elements present between the particles and the sun. This is usually avoided by careful level design.</w:t>
      </w:r>
    </w:p>
    <w:p>
      <w:pPr>
        <w:pStyle w:val="BodyText"/>
        <w:spacing w:line="252" w:lineRule="auto" w:before="3"/>
        <w:ind w:left="443" w:right="941" w:firstLine="298"/>
        <w:jc w:val="both"/>
      </w:pPr>
      <w:r>
        <w:rPr/>
        <w:t>In</w:t>
      </w:r>
      <w:r>
        <w:rPr>
          <w:spacing w:val="-24"/>
        </w:rPr>
        <w:t> </w:t>
      </w:r>
      <w:r>
        <w:rPr/>
        <w:t>order</w:t>
      </w:r>
      <w:r>
        <w:rPr>
          <w:spacing w:val="-23"/>
        </w:rPr>
        <w:t> </w:t>
      </w:r>
      <w:r>
        <w:rPr/>
        <w:t>to</w:t>
      </w:r>
      <w:r>
        <w:rPr>
          <w:spacing w:val="-23"/>
        </w:rPr>
        <w:t> </w:t>
      </w:r>
      <w:r>
        <w:rPr/>
        <w:t>achieve</w:t>
      </w:r>
      <w:r>
        <w:rPr>
          <w:spacing w:val="-23"/>
        </w:rPr>
        <w:t> </w:t>
      </w:r>
      <w:r>
        <w:rPr/>
        <w:t>self-shadowing</w:t>
      </w:r>
      <w:r>
        <w:rPr>
          <w:spacing w:val="-23"/>
        </w:rPr>
        <w:t> </w:t>
      </w:r>
      <w:r>
        <w:rPr/>
        <w:t>for</w:t>
      </w:r>
      <w:r>
        <w:rPr>
          <w:spacing w:val="-23"/>
        </w:rPr>
        <w:t> </w:t>
      </w:r>
      <w:r>
        <w:rPr/>
        <w:t>particles,</w:t>
      </w:r>
      <w:r>
        <w:rPr>
          <w:spacing w:val="-22"/>
        </w:rPr>
        <w:t> </w:t>
      </w:r>
      <w:r>
        <w:rPr/>
        <w:t>more</w:t>
      </w:r>
      <w:r>
        <w:rPr>
          <w:spacing w:val="-23"/>
        </w:rPr>
        <w:t> </w:t>
      </w:r>
      <w:r>
        <w:rPr/>
        <w:t>advanced</w:t>
      </w:r>
      <w:r>
        <w:rPr>
          <w:spacing w:val="-23"/>
        </w:rPr>
        <w:t> </w:t>
      </w:r>
      <w:r>
        <w:rPr/>
        <w:t>techniques</w:t>
      </w:r>
      <w:r>
        <w:rPr>
          <w:spacing w:val="-23"/>
        </w:rPr>
        <w:t> </w:t>
      </w:r>
      <w:r>
        <w:rPr/>
        <w:t>must</w:t>
      </w:r>
      <w:r>
        <w:rPr>
          <w:spacing w:val="-23"/>
        </w:rPr>
        <w:t> </w:t>
      </w:r>
      <w:r>
        <w:rPr>
          <w:spacing w:val="2"/>
        </w:rPr>
        <w:t>be </w:t>
      </w:r>
      <w:r>
        <w:rPr/>
        <w:t>used, such as </w:t>
      </w:r>
      <w:r>
        <w:rPr>
          <w:rFonts w:ascii="Times New Roman" w:hAnsi="Times New Roman"/>
          <w:i/>
          <w:spacing w:val="-3"/>
        </w:rPr>
        <w:t>Fourier </w:t>
      </w:r>
      <w:r>
        <w:rPr>
          <w:rFonts w:ascii="Times New Roman" w:hAnsi="Times New Roman"/>
          <w:i/>
        </w:rPr>
        <w:t>opacity mapping </w:t>
      </w:r>
      <w:r>
        <w:rPr/>
        <w:t>(FOM) [</w:t>
      </w:r>
      <w:hyperlink w:history="true" w:anchor="_bookmark0">
        <w:r>
          <w:rPr>
            <w:color w:val="0000FF"/>
          </w:rPr>
          <w:t>816</w:t>
        </w:r>
      </w:hyperlink>
      <w:r>
        <w:rPr/>
        <w:t>]. See </w:t>
      </w:r>
      <w:hyperlink w:history="true" w:anchor="_bookmark33">
        <w:r>
          <w:rPr>
            <w:color w:val="0000FF"/>
          </w:rPr>
          <w:t>Figure 13.20</w:t>
        </w:r>
      </w:hyperlink>
      <w:r>
        <w:rPr/>
        <w:t>. Particles are first</w:t>
      </w:r>
      <w:r>
        <w:rPr>
          <w:spacing w:val="-6"/>
        </w:rPr>
        <w:t> </w:t>
      </w:r>
      <w:r>
        <w:rPr/>
        <w:t>rendered</w:t>
      </w:r>
      <w:r>
        <w:rPr>
          <w:spacing w:val="-6"/>
        </w:rPr>
        <w:t> </w:t>
      </w:r>
      <w:r>
        <w:rPr/>
        <w:t>from</w:t>
      </w:r>
      <w:r>
        <w:rPr>
          <w:spacing w:val="-6"/>
        </w:rPr>
        <w:t> </w:t>
      </w:r>
      <w:r>
        <w:rPr/>
        <w:t>the</w:t>
      </w:r>
      <w:r>
        <w:rPr>
          <w:spacing w:val="-6"/>
        </w:rPr>
        <w:t> </w:t>
      </w:r>
      <w:r>
        <w:rPr/>
        <w:t>light’s</w:t>
      </w:r>
      <w:r>
        <w:rPr>
          <w:spacing w:val="-6"/>
        </w:rPr>
        <w:t> </w:t>
      </w:r>
      <w:r>
        <w:rPr/>
        <w:t>point</w:t>
      </w:r>
      <w:r>
        <w:rPr>
          <w:spacing w:val="-5"/>
        </w:rPr>
        <w:t> </w:t>
      </w:r>
      <w:r>
        <w:rPr/>
        <w:t>of</w:t>
      </w:r>
      <w:r>
        <w:rPr>
          <w:spacing w:val="-6"/>
        </w:rPr>
        <w:t> </w:t>
      </w:r>
      <w:r>
        <w:rPr/>
        <w:t>view,</w:t>
      </w:r>
      <w:r>
        <w:rPr>
          <w:spacing w:val="-6"/>
        </w:rPr>
        <w:t> </w:t>
      </w:r>
      <w:r>
        <w:rPr/>
        <w:t>effectively</w:t>
      </w:r>
      <w:r>
        <w:rPr>
          <w:spacing w:val="-6"/>
        </w:rPr>
        <w:t> </w:t>
      </w:r>
      <w:r>
        <w:rPr/>
        <w:t>adding</w:t>
      </w:r>
      <w:r>
        <w:rPr>
          <w:spacing w:val="-6"/>
        </w:rPr>
        <w:t> </w:t>
      </w:r>
      <w:r>
        <w:rPr/>
        <w:t>their</w:t>
      </w:r>
      <w:r>
        <w:rPr>
          <w:spacing w:val="-6"/>
        </w:rPr>
        <w:t> </w:t>
      </w:r>
      <w:r>
        <w:rPr/>
        <w:t>contribution</w:t>
      </w:r>
      <w:r>
        <w:rPr>
          <w:spacing w:val="-5"/>
        </w:rPr>
        <w:t> </w:t>
      </w:r>
      <w:r>
        <w:rPr/>
        <w:t>into the transmittance function represented as </w:t>
      </w:r>
      <w:r>
        <w:rPr>
          <w:spacing w:val="-3"/>
        </w:rPr>
        <w:t>Fourier </w:t>
      </w:r>
      <w:r>
        <w:rPr/>
        <w:t>coefficients into the opacity map. When rendering particles from this point of view, it is possible to reconstruct the transmittance signal </w:t>
      </w:r>
      <w:r>
        <w:rPr>
          <w:spacing w:val="-3"/>
        </w:rPr>
        <w:t>by </w:t>
      </w:r>
      <w:r>
        <w:rPr/>
        <w:t>sampling the opacity map from the </w:t>
      </w:r>
      <w:r>
        <w:rPr>
          <w:spacing w:val="-3"/>
        </w:rPr>
        <w:t>Fourier </w:t>
      </w:r>
      <w:r>
        <w:rPr/>
        <w:t>coefficients. This representation works well for expressing smooth transmittance functions. </w:t>
      </w:r>
      <w:r>
        <w:rPr>
          <w:spacing w:val="-3"/>
        </w:rPr>
        <w:t>However, </w:t>
      </w:r>
      <w:r>
        <w:rPr/>
        <w:t>since</w:t>
      </w:r>
      <w:r>
        <w:rPr>
          <w:spacing w:val="-15"/>
        </w:rPr>
        <w:t> </w:t>
      </w:r>
      <w:r>
        <w:rPr/>
        <w:t>it</w:t>
      </w:r>
      <w:r>
        <w:rPr>
          <w:spacing w:val="-15"/>
        </w:rPr>
        <w:t> </w:t>
      </w:r>
      <w:r>
        <w:rPr/>
        <w:t>uses</w:t>
      </w:r>
      <w:r>
        <w:rPr>
          <w:spacing w:val="-15"/>
        </w:rPr>
        <w:t> </w:t>
      </w:r>
      <w:r>
        <w:rPr/>
        <w:t>the</w:t>
      </w:r>
      <w:r>
        <w:rPr>
          <w:spacing w:val="-15"/>
        </w:rPr>
        <w:t> </w:t>
      </w:r>
      <w:r>
        <w:rPr>
          <w:spacing w:val="-3"/>
        </w:rPr>
        <w:t>Fourier</w:t>
      </w:r>
      <w:r>
        <w:rPr>
          <w:spacing w:val="-14"/>
        </w:rPr>
        <w:t> </w:t>
      </w:r>
      <w:r>
        <w:rPr/>
        <w:t>basis</w:t>
      </w:r>
      <w:r>
        <w:rPr>
          <w:spacing w:val="-15"/>
        </w:rPr>
        <w:t> </w:t>
      </w:r>
      <w:r>
        <w:rPr/>
        <w:t>with</w:t>
      </w:r>
      <w:r>
        <w:rPr>
          <w:spacing w:val="-15"/>
        </w:rPr>
        <w:t> </w:t>
      </w:r>
      <w:r>
        <w:rPr/>
        <w:t>a</w:t>
      </w:r>
      <w:r>
        <w:rPr>
          <w:spacing w:val="-15"/>
        </w:rPr>
        <w:t> </w:t>
      </w:r>
      <w:r>
        <w:rPr/>
        <w:t>limited</w:t>
      </w:r>
      <w:r>
        <w:rPr>
          <w:spacing w:val="-14"/>
        </w:rPr>
        <w:t> </w:t>
      </w:r>
      <w:r>
        <w:rPr/>
        <w:t>number</w:t>
      </w:r>
      <w:r>
        <w:rPr>
          <w:spacing w:val="-15"/>
        </w:rPr>
        <w:t> </w:t>
      </w:r>
      <w:r>
        <w:rPr/>
        <w:t>of</w:t>
      </w:r>
      <w:r>
        <w:rPr>
          <w:spacing w:val="-15"/>
        </w:rPr>
        <w:t> </w:t>
      </w:r>
      <w:r>
        <w:rPr/>
        <w:t>coefficients</w:t>
      </w:r>
      <w:r>
        <w:rPr>
          <w:spacing w:val="-15"/>
        </w:rPr>
        <w:t> </w:t>
      </w:r>
      <w:r>
        <w:rPr/>
        <w:t>to</w:t>
      </w:r>
      <w:r>
        <w:rPr>
          <w:spacing w:val="-14"/>
        </w:rPr>
        <w:t> </w:t>
      </w:r>
      <w:r>
        <w:rPr/>
        <w:t>maintain</w:t>
      </w:r>
      <w:r>
        <w:rPr>
          <w:spacing w:val="-15"/>
        </w:rPr>
        <w:t> </w:t>
      </w:r>
      <w:r>
        <w:rPr/>
        <w:t>texture memory requirements, it is subject to ringing for large variations in transmittance. This can result in incorrect bright or dark areas on the rendered particle quad. FOM is a great fit for particles, but other approaches, having different pros and cons, can also</w:t>
      </w:r>
      <w:r>
        <w:rPr>
          <w:spacing w:val="-9"/>
        </w:rPr>
        <w:t> </w:t>
      </w:r>
      <w:r>
        <w:rPr>
          <w:spacing w:val="2"/>
        </w:rPr>
        <w:t>be</w:t>
      </w:r>
      <w:r>
        <w:rPr>
          <w:spacing w:val="-9"/>
        </w:rPr>
        <w:t> </w:t>
      </w:r>
      <w:r>
        <w:rPr/>
        <w:t>used.</w:t>
      </w:r>
      <w:r>
        <w:rPr>
          <w:spacing w:val="7"/>
        </w:rPr>
        <w:t> </w:t>
      </w:r>
      <w:r>
        <w:rPr/>
        <w:t>These</w:t>
      </w:r>
      <w:r>
        <w:rPr>
          <w:spacing w:val="-8"/>
        </w:rPr>
        <w:t> </w:t>
      </w:r>
      <w:r>
        <w:rPr/>
        <w:t>include</w:t>
      </w:r>
      <w:r>
        <w:rPr>
          <w:spacing w:val="-9"/>
        </w:rPr>
        <w:t> </w:t>
      </w:r>
      <w:r>
        <w:rPr/>
        <w:t>the</w:t>
      </w:r>
      <w:r>
        <w:rPr>
          <w:spacing w:val="-9"/>
        </w:rPr>
        <w:t> </w:t>
      </w:r>
      <w:r>
        <w:rPr/>
        <w:t>adaptive</w:t>
      </w:r>
      <w:r>
        <w:rPr>
          <w:spacing w:val="-8"/>
        </w:rPr>
        <w:t> </w:t>
      </w:r>
      <w:r>
        <w:rPr/>
        <w:t>volumetric</w:t>
      </w:r>
      <w:r>
        <w:rPr>
          <w:spacing w:val="-9"/>
        </w:rPr>
        <w:t> </w:t>
      </w:r>
      <w:r>
        <w:rPr/>
        <w:t>shadow</w:t>
      </w:r>
      <w:r>
        <w:rPr>
          <w:spacing w:val="-9"/>
        </w:rPr>
        <w:t> </w:t>
      </w:r>
      <w:r>
        <w:rPr/>
        <w:t>maps</w:t>
      </w:r>
      <w:r>
        <w:rPr>
          <w:spacing w:val="-9"/>
        </w:rPr>
        <w:t> </w:t>
      </w:r>
      <w:r>
        <w:rPr/>
        <w:t>[</w:t>
      </w:r>
      <w:hyperlink w:history="true" w:anchor="_bookmark0">
        <w:r>
          <w:rPr>
            <w:color w:val="0000FF"/>
          </w:rPr>
          <w:t>1531</w:t>
        </w:r>
      </w:hyperlink>
      <w:r>
        <w:rPr/>
        <w:t>]</w:t>
      </w:r>
      <w:r>
        <w:rPr>
          <w:spacing w:val="-8"/>
        </w:rPr>
        <w:t> </w:t>
      </w:r>
      <w:r>
        <w:rPr/>
        <w:t>described</w:t>
      </w:r>
      <w:r>
        <w:rPr>
          <w:spacing w:val="-9"/>
        </w:rPr>
        <w:t> </w:t>
      </w:r>
      <w:r>
        <w:rPr/>
        <w:t>in </w:t>
      </w:r>
      <w:hyperlink w:history="true" w:anchor="_bookmark0">
        <w:r>
          <w:rPr>
            <w:color w:val="0000FF"/>
          </w:rPr>
          <w:t>Section</w:t>
        </w:r>
        <w:r>
          <w:rPr>
            <w:color w:val="0000FF"/>
            <w:spacing w:val="-11"/>
          </w:rPr>
          <w:t> </w:t>
        </w:r>
        <w:r>
          <w:rPr>
            <w:color w:val="0000FF"/>
          </w:rPr>
          <w:t>14.3.2</w:t>
        </w:r>
        <w:r>
          <w:rPr>
            <w:color w:val="0000FF"/>
            <w:spacing w:val="-10"/>
          </w:rPr>
          <w:t> </w:t>
        </w:r>
      </w:hyperlink>
      <w:r>
        <w:rPr/>
        <w:t>(similar</w:t>
      </w:r>
      <w:r>
        <w:rPr>
          <w:spacing w:val="-10"/>
        </w:rPr>
        <w:t> </w:t>
      </w:r>
      <w:r>
        <w:rPr/>
        <w:t>to</w:t>
      </w:r>
      <w:r>
        <w:rPr>
          <w:spacing w:val="-10"/>
        </w:rPr>
        <w:t> </w:t>
      </w:r>
      <w:r>
        <w:rPr/>
        <w:t>deep</w:t>
      </w:r>
      <w:r>
        <w:rPr>
          <w:spacing w:val="-10"/>
        </w:rPr>
        <w:t> </w:t>
      </w:r>
      <w:r>
        <w:rPr/>
        <w:t>shadow</w:t>
      </w:r>
      <w:r>
        <w:rPr>
          <w:spacing w:val="-10"/>
        </w:rPr>
        <w:t> </w:t>
      </w:r>
      <w:r>
        <w:rPr/>
        <w:t>maps</w:t>
      </w:r>
      <w:r>
        <w:rPr>
          <w:spacing w:val="-10"/>
        </w:rPr>
        <w:t> </w:t>
      </w:r>
      <w:r>
        <w:rPr/>
        <w:t>[</w:t>
      </w:r>
      <w:hyperlink w:history="true" w:anchor="_bookmark0">
        <w:r>
          <w:rPr>
            <w:color w:val="0000FF"/>
          </w:rPr>
          <w:t>1066</w:t>
        </w:r>
      </w:hyperlink>
      <w:r>
        <w:rPr/>
        <w:t>]),</w:t>
      </w:r>
      <w:r>
        <w:rPr>
          <w:spacing w:val="-10"/>
        </w:rPr>
        <w:t> </w:t>
      </w:r>
      <w:r>
        <w:rPr/>
        <w:t>GPU</w:t>
      </w:r>
      <w:r>
        <w:rPr>
          <w:spacing w:val="-10"/>
        </w:rPr>
        <w:t> </w:t>
      </w:r>
      <w:r>
        <w:rPr/>
        <w:t>optimized</w:t>
      </w:r>
      <w:r>
        <w:rPr>
          <w:spacing w:val="-11"/>
        </w:rPr>
        <w:t> </w:t>
      </w:r>
      <w:r>
        <w:rPr/>
        <w:t>particle</w:t>
      </w:r>
      <w:r>
        <w:rPr>
          <w:spacing w:val="-10"/>
        </w:rPr>
        <w:t> </w:t>
      </w:r>
      <w:r>
        <w:rPr/>
        <w:t>shadow maps [</w:t>
      </w:r>
      <w:hyperlink w:history="true" w:anchor="_bookmark0">
        <w:r>
          <w:rPr>
            <w:color w:val="0000FF"/>
          </w:rPr>
          <w:t>120</w:t>
        </w:r>
      </w:hyperlink>
      <w:r>
        <w:rPr/>
        <w:t>] (similar to opacity shadow maps [</w:t>
      </w:r>
      <w:hyperlink w:history="true" w:anchor="_bookmark0">
        <w:r>
          <w:rPr>
            <w:color w:val="0000FF"/>
          </w:rPr>
          <w:t>894</w:t>
        </w:r>
      </w:hyperlink>
      <w:r>
        <w:rPr/>
        <w:t>], but only for camera-facing</w:t>
      </w:r>
      <w:r>
        <w:rPr>
          <w:spacing w:val="-23"/>
        </w:rPr>
        <w:t> </w:t>
      </w:r>
      <w:r>
        <w:rPr/>
        <w:t>parti- cles,</w:t>
      </w:r>
      <w:r>
        <w:rPr>
          <w:spacing w:val="-5"/>
        </w:rPr>
        <w:t> </w:t>
      </w:r>
      <w:r>
        <w:rPr/>
        <w:t>so</w:t>
      </w:r>
      <w:r>
        <w:rPr>
          <w:spacing w:val="-4"/>
        </w:rPr>
        <w:t> </w:t>
      </w:r>
      <w:r>
        <w:rPr/>
        <w:t>it</w:t>
      </w:r>
      <w:r>
        <w:rPr>
          <w:spacing w:val="-4"/>
        </w:rPr>
        <w:t> </w:t>
      </w:r>
      <w:r>
        <w:rPr/>
        <w:t>will</w:t>
      </w:r>
      <w:r>
        <w:rPr>
          <w:spacing w:val="-5"/>
        </w:rPr>
        <w:t> </w:t>
      </w:r>
      <w:r>
        <w:rPr/>
        <w:t>not</w:t>
      </w:r>
      <w:r>
        <w:rPr>
          <w:spacing w:val="-4"/>
        </w:rPr>
        <w:t> </w:t>
      </w:r>
      <w:r>
        <w:rPr/>
        <w:t>work</w:t>
      </w:r>
      <w:r>
        <w:rPr>
          <w:spacing w:val="-4"/>
        </w:rPr>
        <w:t> </w:t>
      </w:r>
      <w:r>
        <w:rPr/>
        <w:t>for</w:t>
      </w:r>
      <w:r>
        <w:rPr>
          <w:spacing w:val="-4"/>
        </w:rPr>
        <w:t> </w:t>
      </w:r>
      <w:r>
        <w:rPr/>
        <w:t>ribbons</w:t>
      </w:r>
      <w:r>
        <w:rPr>
          <w:spacing w:val="-5"/>
        </w:rPr>
        <w:t> </w:t>
      </w:r>
      <w:r>
        <w:rPr/>
        <w:t>or</w:t>
      </w:r>
      <w:r>
        <w:rPr>
          <w:spacing w:val="-4"/>
        </w:rPr>
        <w:t> </w:t>
      </w:r>
      <w:r>
        <w:rPr/>
        <w:t>motion-stretched</w:t>
      </w:r>
      <w:r>
        <w:rPr>
          <w:spacing w:val="-4"/>
        </w:rPr>
        <w:t> </w:t>
      </w:r>
      <w:r>
        <w:rPr/>
        <w:t>particles),</w:t>
      </w:r>
      <w:r>
        <w:rPr>
          <w:spacing w:val="-5"/>
        </w:rPr>
        <w:t> </w:t>
      </w:r>
      <w:r>
        <w:rPr/>
        <w:t>and</w:t>
      </w:r>
      <w:r>
        <w:rPr>
          <w:spacing w:val="-4"/>
        </w:rPr>
        <w:t> </w:t>
      </w:r>
      <w:r>
        <w:rPr/>
        <w:t>transmittance function mapping [</w:t>
      </w:r>
      <w:hyperlink w:history="true" w:anchor="_bookmark0">
        <w:r>
          <w:rPr>
            <w:color w:val="0000FF"/>
          </w:rPr>
          <w:t>341</w:t>
        </w:r>
      </w:hyperlink>
      <w:r>
        <w:rPr/>
        <w:t>] (similar to</w:t>
      </w:r>
      <w:r>
        <w:rPr>
          <w:spacing w:val="31"/>
        </w:rPr>
        <w:t> </w:t>
      </w:r>
      <w:r>
        <w:rPr/>
        <w:t>FOM).</w:t>
      </w:r>
    </w:p>
    <w:p>
      <w:pPr>
        <w:pStyle w:val="BodyText"/>
        <w:spacing w:line="225" w:lineRule="auto" w:before="15"/>
        <w:ind w:left="443" w:right="941" w:firstLine="298"/>
        <w:jc w:val="both"/>
      </w:pPr>
      <w:r>
        <w:rPr/>
        <w:t>Another approach is to voxelize particles in volumes containing extinction coef- ficients </w:t>
      </w:r>
      <w:r>
        <w:rPr>
          <w:i/>
        </w:rPr>
        <w:t>σ</w:t>
      </w:r>
      <w:r>
        <w:rPr>
          <w:rFonts w:ascii="Arial Black" w:hAnsi="Arial Black"/>
          <w:vertAlign w:val="subscript"/>
        </w:rPr>
        <w:t>t</w:t>
      </w:r>
      <w:r>
        <w:rPr>
          <w:rFonts w:ascii="Arial Black" w:hAnsi="Arial Black"/>
          <w:vertAlign w:val="baseline"/>
        </w:rPr>
        <w:t> </w:t>
      </w:r>
      <w:r>
        <w:rPr>
          <w:vertAlign w:val="baseline"/>
        </w:rPr>
        <w:t>[</w:t>
      </w:r>
      <w:hyperlink w:history="true" w:anchor="_bookmark0">
        <w:r>
          <w:rPr>
            <w:color w:val="0000FF"/>
            <w:vertAlign w:val="baseline"/>
          </w:rPr>
          <w:t>742</w:t>
        </w:r>
      </w:hyperlink>
      <w:r>
        <w:rPr>
          <w:vertAlign w:val="baseline"/>
        </w:rPr>
        <w:t>]. These volumes can be positioned around the camera similar to a clipmap [</w:t>
      </w:r>
      <w:hyperlink w:history="true" w:anchor="_bookmark0">
        <w:r>
          <w:rPr>
            <w:color w:val="0000FF"/>
            <w:vertAlign w:val="baseline"/>
          </w:rPr>
          <w:t>1739</w:t>
        </w:r>
      </w:hyperlink>
      <w:r>
        <w:rPr>
          <w:vertAlign w:val="baseline"/>
        </w:rPr>
        <w:t>]. This approach is a way to unify the evaluation of volumetric shad-</w:t>
      </w:r>
    </w:p>
    <w:p>
      <w:pPr>
        <w:spacing w:after="0" w:line="225"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1129"/>
      </w:pPr>
      <w:r>
        <w:rPr/>
        <w:pict>
          <v:group style="width:67.650pt;height:137.85pt;mso-position-horizontal-relative:char;mso-position-vertical-relative:line" coordorigin="0,0" coordsize="1353,2757">
            <v:shape style="position:absolute;left:0;top:0;width:1353;height:1353" type="#_x0000_t75" stroked="false">
              <v:imagedata r:id="rId124" o:title=""/>
            </v:shape>
            <v:shape style="position:absolute;left:0;top:1403;width:1353;height:1353" type="#_x0000_t75" stroked="false">
              <v:imagedata r:id="rId125" o:title=""/>
            </v:shape>
          </v:group>
        </w:pict>
      </w:r>
      <w:r>
        <w:rPr/>
      </w:r>
      <w:r>
        <w:rPr>
          <w:rFonts w:ascii="Times New Roman"/>
          <w:spacing w:val="18"/>
        </w:rPr>
        <w:t> </w:t>
      </w:r>
      <w:r>
        <w:rPr>
          <w:spacing w:val="18"/>
        </w:rPr>
        <w:drawing>
          <wp:inline distT="0" distB="0" distL="0" distR="0">
            <wp:extent cx="1756474" cy="1750885"/>
            <wp:effectExtent l="0" t="0" r="0" b="0"/>
            <wp:docPr id="91" name="image106.jpeg"/>
            <wp:cNvGraphicFramePr>
              <a:graphicFrameLocks noChangeAspect="1"/>
            </wp:cNvGraphicFramePr>
            <a:graphic>
              <a:graphicData uri="http://schemas.openxmlformats.org/drawingml/2006/picture">
                <pic:pic>
                  <pic:nvPicPr>
                    <pic:cNvPr id="92" name="image106.jpeg"/>
                    <pic:cNvPicPr/>
                  </pic:nvPicPr>
                  <pic:blipFill>
                    <a:blip r:embed="rId126" cstate="print"/>
                    <a:stretch>
                      <a:fillRect/>
                    </a:stretch>
                  </pic:blipFill>
                  <pic:spPr>
                    <a:xfrm>
                      <a:off x="0" y="0"/>
                      <a:ext cx="1756474" cy="1750885"/>
                    </a:xfrm>
                    <a:prstGeom prst="rect">
                      <a:avLst/>
                    </a:prstGeom>
                  </pic:spPr>
                </pic:pic>
              </a:graphicData>
            </a:graphic>
          </wp:inline>
        </w:drawing>
      </w:r>
      <w:r>
        <w:rPr>
          <w:spacing w:val="18"/>
        </w:rPr>
      </w:r>
      <w:r>
        <w:rPr>
          <w:rFonts w:ascii="Times New Roman"/>
          <w:spacing w:val="27"/>
        </w:rPr>
        <w:t> </w:t>
      </w:r>
      <w:r>
        <w:rPr>
          <w:spacing w:val="27"/>
        </w:rPr>
        <w:drawing>
          <wp:inline distT="0" distB="0" distL="0" distR="0">
            <wp:extent cx="1757033" cy="1750885"/>
            <wp:effectExtent l="0" t="0" r="0" b="0"/>
            <wp:docPr id="93" name="image107.jpeg"/>
            <wp:cNvGraphicFramePr>
              <a:graphicFrameLocks noChangeAspect="1"/>
            </wp:cNvGraphicFramePr>
            <a:graphic>
              <a:graphicData uri="http://schemas.openxmlformats.org/drawingml/2006/picture">
                <pic:pic>
                  <pic:nvPicPr>
                    <pic:cNvPr id="94" name="image107.jpeg"/>
                    <pic:cNvPicPr/>
                  </pic:nvPicPr>
                  <pic:blipFill>
                    <a:blip r:embed="rId127" cstate="print"/>
                    <a:stretch>
                      <a:fillRect/>
                    </a:stretch>
                  </pic:blipFill>
                  <pic:spPr>
                    <a:xfrm>
                      <a:off x="0" y="0"/>
                      <a:ext cx="1757033" cy="1750885"/>
                    </a:xfrm>
                    <a:prstGeom prst="rect">
                      <a:avLst/>
                    </a:prstGeom>
                  </pic:spPr>
                </pic:pic>
              </a:graphicData>
            </a:graphic>
          </wp:inline>
        </w:drawing>
      </w:r>
      <w:r>
        <w:rPr>
          <w:spacing w:val="27"/>
        </w:rPr>
      </w:r>
    </w:p>
    <w:p>
      <w:pPr>
        <w:pStyle w:val="BodyText"/>
        <w:spacing w:before="10"/>
        <w:rPr>
          <w:sz w:val="13"/>
        </w:rPr>
      </w:pPr>
    </w:p>
    <w:p>
      <w:pPr>
        <w:spacing w:line="211" w:lineRule="auto" w:before="71"/>
        <w:ind w:left="944" w:right="441" w:firstLine="0"/>
        <w:jc w:val="both"/>
        <w:rPr>
          <w:rFonts w:ascii="Times New Roman" w:hAnsi="Times New Roman"/>
          <w:i/>
          <w:sz w:val="16"/>
        </w:rPr>
      </w:pPr>
      <w:bookmarkStart w:name="_bookmark33" w:id="36"/>
      <w:bookmarkEnd w:id="36"/>
      <w:r>
        <w:rPr/>
      </w:r>
      <w:r>
        <w:rPr>
          <w:rFonts w:ascii="Arial" w:hAnsi="Arial"/>
          <w:color w:val="2C6362"/>
          <w:w w:val="105"/>
          <w:sz w:val="16"/>
        </w:rPr>
        <w:t>Figure 13.20. </w:t>
      </w:r>
      <w:r>
        <w:rPr>
          <w:rFonts w:ascii="Palatino Linotype" w:hAnsi="Palatino Linotype"/>
          <w:w w:val="105"/>
          <w:sz w:val="16"/>
        </w:rPr>
        <w:t>Particles casting volumetric shadows using </w:t>
      </w:r>
      <w:r>
        <w:rPr>
          <w:rFonts w:ascii="Palatino Linotype" w:hAnsi="Palatino Linotype"/>
          <w:spacing w:val="-3"/>
          <w:w w:val="105"/>
          <w:sz w:val="16"/>
        </w:rPr>
        <w:t>Fourier </w:t>
      </w:r>
      <w:r>
        <w:rPr>
          <w:rFonts w:ascii="Palatino Linotype" w:hAnsi="Palatino Linotype"/>
          <w:w w:val="105"/>
          <w:sz w:val="16"/>
        </w:rPr>
        <w:t>opacity mapping. On the left, the </w:t>
      </w:r>
      <w:r>
        <w:rPr>
          <w:rFonts w:ascii="Palatino Linotype" w:hAnsi="Palatino Linotype"/>
          <w:spacing w:val="-3"/>
          <w:w w:val="105"/>
          <w:sz w:val="16"/>
        </w:rPr>
        <w:t>Fourier</w:t>
      </w:r>
      <w:r>
        <w:rPr>
          <w:rFonts w:ascii="Palatino Linotype" w:hAnsi="Palatino Linotype"/>
          <w:spacing w:val="-10"/>
          <w:w w:val="105"/>
          <w:sz w:val="16"/>
        </w:rPr>
        <w:t> </w:t>
      </w:r>
      <w:r>
        <w:rPr>
          <w:rFonts w:ascii="Palatino Linotype" w:hAnsi="Palatino Linotype"/>
          <w:w w:val="105"/>
          <w:sz w:val="16"/>
        </w:rPr>
        <w:t>opacity</w:t>
      </w:r>
      <w:r>
        <w:rPr>
          <w:rFonts w:ascii="Palatino Linotype" w:hAnsi="Palatino Linotype"/>
          <w:spacing w:val="-10"/>
          <w:w w:val="105"/>
          <w:sz w:val="16"/>
        </w:rPr>
        <w:t> </w:t>
      </w:r>
      <w:r>
        <w:rPr>
          <w:rFonts w:ascii="Palatino Linotype" w:hAnsi="Palatino Linotype"/>
          <w:w w:val="105"/>
          <w:sz w:val="16"/>
        </w:rPr>
        <w:t>map</w:t>
      </w:r>
      <w:r>
        <w:rPr>
          <w:rFonts w:ascii="Palatino Linotype" w:hAnsi="Palatino Linotype"/>
          <w:spacing w:val="-10"/>
          <w:w w:val="105"/>
          <w:sz w:val="16"/>
        </w:rPr>
        <w:t> </w:t>
      </w:r>
      <w:r>
        <w:rPr>
          <w:rFonts w:ascii="Palatino Linotype" w:hAnsi="Palatino Linotype"/>
          <w:w w:val="105"/>
          <w:sz w:val="16"/>
        </w:rPr>
        <w:t>containing</w:t>
      </w:r>
      <w:r>
        <w:rPr>
          <w:rFonts w:ascii="Palatino Linotype" w:hAnsi="Palatino Linotype"/>
          <w:spacing w:val="-9"/>
          <w:w w:val="105"/>
          <w:sz w:val="16"/>
        </w:rPr>
        <w:t> </w:t>
      </w:r>
      <w:r>
        <w:rPr>
          <w:rFonts w:ascii="Palatino Linotype" w:hAnsi="Palatino Linotype"/>
          <w:w w:val="105"/>
          <w:sz w:val="16"/>
        </w:rPr>
        <w:t>the</w:t>
      </w:r>
      <w:r>
        <w:rPr>
          <w:rFonts w:ascii="Palatino Linotype" w:hAnsi="Palatino Linotype"/>
          <w:spacing w:val="-10"/>
          <w:w w:val="105"/>
          <w:sz w:val="16"/>
        </w:rPr>
        <w:t> </w:t>
      </w:r>
      <w:r>
        <w:rPr>
          <w:rFonts w:ascii="Palatino Linotype" w:hAnsi="Palatino Linotype"/>
          <w:w w:val="105"/>
          <w:sz w:val="16"/>
        </w:rPr>
        <w:t>function</w:t>
      </w:r>
      <w:r>
        <w:rPr>
          <w:rFonts w:ascii="Palatino Linotype" w:hAnsi="Palatino Linotype"/>
          <w:spacing w:val="-10"/>
          <w:w w:val="105"/>
          <w:sz w:val="16"/>
        </w:rPr>
        <w:t> </w:t>
      </w:r>
      <w:r>
        <w:rPr>
          <w:rFonts w:ascii="Palatino Linotype" w:hAnsi="Palatino Linotype"/>
          <w:w w:val="105"/>
          <w:sz w:val="16"/>
        </w:rPr>
        <w:t>coeﬃcient</w:t>
      </w:r>
      <w:r>
        <w:rPr>
          <w:rFonts w:ascii="Palatino Linotype" w:hAnsi="Palatino Linotype"/>
          <w:spacing w:val="-9"/>
          <w:w w:val="105"/>
          <w:sz w:val="16"/>
        </w:rPr>
        <w:t> </w:t>
      </w:r>
      <w:r>
        <w:rPr>
          <w:rFonts w:ascii="Palatino Linotype" w:hAnsi="Palatino Linotype"/>
          <w:w w:val="105"/>
          <w:sz w:val="16"/>
        </w:rPr>
        <w:t>from</w:t>
      </w:r>
      <w:r>
        <w:rPr>
          <w:rFonts w:ascii="Palatino Linotype" w:hAnsi="Palatino Linotype"/>
          <w:spacing w:val="-10"/>
          <w:w w:val="105"/>
          <w:sz w:val="16"/>
        </w:rPr>
        <w:t> </w:t>
      </w:r>
      <w:r>
        <w:rPr>
          <w:rFonts w:ascii="Palatino Linotype" w:hAnsi="Palatino Linotype"/>
          <w:w w:val="105"/>
          <w:sz w:val="16"/>
        </w:rPr>
        <w:t>the</w:t>
      </w:r>
      <w:r>
        <w:rPr>
          <w:rFonts w:ascii="Palatino Linotype" w:hAnsi="Palatino Linotype"/>
          <w:spacing w:val="-10"/>
          <w:w w:val="105"/>
          <w:sz w:val="16"/>
        </w:rPr>
        <w:t> </w:t>
      </w:r>
      <w:r>
        <w:rPr>
          <w:rFonts w:ascii="Palatino Linotype" w:hAnsi="Palatino Linotype"/>
          <w:w w:val="105"/>
          <w:sz w:val="16"/>
        </w:rPr>
        <w:t>point</w:t>
      </w:r>
      <w:r>
        <w:rPr>
          <w:rFonts w:ascii="Palatino Linotype" w:hAnsi="Palatino Linotype"/>
          <w:spacing w:val="-10"/>
          <w:w w:val="105"/>
          <w:sz w:val="16"/>
        </w:rPr>
        <w:t> </w:t>
      </w:r>
      <w:r>
        <w:rPr>
          <w:rFonts w:ascii="Palatino Linotype" w:hAnsi="Palatino Linotype"/>
          <w:w w:val="105"/>
          <w:sz w:val="16"/>
        </w:rPr>
        <w:t>of</w:t>
      </w:r>
      <w:r>
        <w:rPr>
          <w:rFonts w:ascii="Palatino Linotype" w:hAnsi="Palatino Linotype"/>
          <w:spacing w:val="-9"/>
          <w:w w:val="105"/>
          <w:sz w:val="16"/>
        </w:rPr>
        <w:t> </w:t>
      </w:r>
      <w:r>
        <w:rPr>
          <w:rFonts w:ascii="Palatino Linotype" w:hAnsi="Palatino Linotype"/>
          <w:w w:val="105"/>
          <w:sz w:val="16"/>
        </w:rPr>
        <w:t>view</w:t>
      </w:r>
      <w:r>
        <w:rPr>
          <w:rFonts w:ascii="Palatino Linotype" w:hAnsi="Palatino Linotype"/>
          <w:spacing w:val="-10"/>
          <w:w w:val="105"/>
          <w:sz w:val="16"/>
        </w:rPr>
        <w:t> </w:t>
      </w:r>
      <w:r>
        <w:rPr>
          <w:rFonts w:ascii="Palatino Linotype" w:hAnsi="Palatino Linotype"/>
          <w:w w:val="105"/>
          <w:sz w:val="16"/>
        </w:rPr>
        <w:t>of</w:t>
      </w:r>
      <w:r>
        <w:rPr>
          <w:rFonts w:ascii="Palatino Linotype" w:hAnsi="Palatino Linotype"/>
          <w:spacing w:val="-10"/>
          <w:w w:val="105"/>
          <w:sz w:val="16"/>
        </w:rPr>
        <w:t> </w:t>
      </w:r>
      <w:r>
        <w:rPr>
          <w:rFonts w:ascii="Palatino Linotype" w:hAnsi="Palatino Linotype"/>
          <w:w w:val="105"/>
          <w:sz w:val="16"/>
        </w:rPr>
        <w:t>one</w:t>
      </w:r>
      <w:r>
        <w:rPr>
          <w:rFonts w:ascii="Palatino Linotype" w:hAnsi="Palatino Linotype"/>
          <w:spacing w:val="-9"/>
          <w:w w:val="105"/>
          <w:sz w:val="16"/>
        </w:rPr>
        <w:t> </w:t>
      </w:r>
      <w:r>
        <w:rPr>
          <w:rFonts w:ascii="Palatino Linotype" w:hAnsi="Palatino Linotype"/>
          <w:w w:val="105"/>
          <w:sz w:val="16"/>
        </w:rPr>
        <w:t>of</w:t>
      </w:r>
      <w:r>
        <w:rPr>
          <w:rFonts w:ascii="Palatino Linotype" w:hAnsi="Palatino Linotype"/>
          <w:spacing w:val="-10"/>
          <w:w w:val="105"/>
          <w:sz w:val="16"/>
        </w:rPr>
        <w:t> </w:t>
      </w:r>
      <w:r>
        <w:rPr>
          <w:rFonts w:ascii="Palatino Linotype" w:hAnsi="Palatino Linotype"/>
          <w:w w:val="105"/>
          <w:sz w:val="16"/>
        </w:rPr>
        <w:t>the</w:t>
      </w:r>
      <w:r>
        <w:rPr>
          <w:rFonts w:ascii="Palatino Linotype" w:hAnsi="Palatino Linotype"/>
          <w:spacing w:val="-10"/>
          <w:w w:val="105"/>
          <w:sz w:val="16"/>
        </w:rPr>
        <w:t> </w:t>
      </w:r>
      <w:r>
        <w:rPr>
          <w:rFonts w:ascii="Palatino Linotype" w:hAnsi="Palatino Linotype"/>
          <w:w w:val="105"/>
          <w:sz w:val="16"/>
        </w:rPr>
        <w:t>spotlights. In</w:t>
      </w:r>
      <w:r>
        <w:rPr>
          <w:rFonts w:ascii="Palatino Linotype" w:hAnsi="Palatino Linotype"/>
          <w:spacing w:val="-5"/>
          <w:w w:val="105"/>
          <w:sz w:val="16"/>
        </w:rPr>
        <w:t> </w:t>
      </w:r>
      <w:r>
        <w:rPr>
          <w:rFonts w:ascii="Palatino Linotype" w:hAnsi="Palatino Linotype"/>
          <w:w w:val="105"/>
          <w:sz w:val="16"/>
        </w:rPr>
        <w:t>the</w:t>
      </w:r>
      <w:r>
        <w:rPr>
          <w:rFonts w:ascii="Palatino Linotype" w:hAnsi="Palatino Linotype"/>
          <w:spacing w:val="-5"/>
          <w:w w:val="105"/>
          <w:sz w:val="16"/>
        </w:rPr>
        <w:t> </w:t>
      </w:r>
      <w:r>
        <w:rPr>
          <w:rFonts w:ascii="Palatino Linotype" w:hAnsi="Palatino Linotype"/>
          <w:w w:val="105"/>
          <w:sz w:val="16"/>
        </w:rPr>
        <w:t>middle,</w:t>
      </w:r>
      <w:r>
        <w:rPr>
          <w:rFonts w:ascii="Palatino Linotype" w:hAnsi="Palatino Linotype"/>
          <w:spacing w:val="-4"/>
          <w:w w:val="105"/>
          <w:sz w:val="16"/>
        </w:rPr>
        <w:t> </w:t>
      </w:r>
      <w:r>
        <w:rPr>
          <w:rFonts w:ascii="Palatino Linotype" w:hAnsi="Palatino Linotype"/>
          <w:w w:val="105"/>
          <w:sz w:val="16"/>
        </w:rPr>
        <w:t>particles</w:t>
      </w:r>
      <w:r>
        <w:rPr>
          <w:rFonts w:ascii="Palatino Linotype" w:hAnsi="Palatino Linotype"/>
          <w:spacing w:val="-5"/>
          <w:w w:val="105"/>
          <w:sz w:val="16"/>
        </w:rPr>
        <w:t> </w:t>
      </w:r>
      <w:r>
        <w:rPr>
          <w:rFonts w:ascii="Palatino Linotype" w:hAnsi="Palatino Linotype"/>
          <w:w w:val="105"/>
          <w:sz w:val="16"/>
        </w:rPr>
        <w:t>are</w:t>
      </w:r>
      <w:r>
        <w:rPr>
          <w:rFonts w:ascii="Palatino Linotype" w:hAnsi="Palatino Linotype"/>
          <w:spacing w:val="-5"/>
          <w:w w:val="105"/>
          <w:sz w:val="16"/>
        </w:rPr>
        <w:t> </w:t>
      </w:r>
      <w:r>
        <w:rPr>
          <w:rFonts w:ascii="Palatino Linotype" w:hAnsi="Palatino Linotype"/>
          <w:w w:val="105"/>
          <w:sz w:val="16"/>
        </w:rPr>
        <w:t>rendered</w:t>
      </w:r>
      <w:r>
        <w:rPr>
          <w:rFonts w:ascii="Palatino Linotype" w:hAnsi="Palatino Linotype"/>
          <w:spacing w:val="-5"/>
          <w:w w:val="105"/>
          <w:sz w:val="16"/>
        </w:rPr>
        <w:t> </w:t>
      </w:r>
      <w:r>
        <w:rPr>
          <w:rFonts w:ascii="Palatino Linotype" w:hAnsi="Palatino Linotype"/>
          <w:w w:val="105"/>
          <w:sz w:val="16"/>
        </w:rPr>
        <w:t>without</w:t>
      </w:r>
      <w:r>
        <w:rPr>
          <w:rFonts w:ascii="Palatino Linotype" w:hAnsi="Palatino Linotype"/>
          <w:spacing w:val="-5"/>
          <w:w w:val="105"/>
          <w:sz w:val="16"/>
        </w:rPr>
        <w:t> </w:t>
      </w:r>
      <w:r>
        <w:rPr>
          <w:rFonts w:ascii="Palatino Linotype" w:hAnsi="Palatino Linotype"/>
          <w:w w:val="105"/>
          <w:sz w:val="16"/>
        </w:rPr>
        <w:t>shadows.</w:t>
      </w:r>
      <w:r>
        <w:rPr>
          <w:rFonts w:ascii="Palatino Linotype" w:hAnsi="Palatino Linotype"/>
          <w:spacing w:val="10"/>
          <w:w w:val="105"/>
          <w:sz w:val="16"/>
        </w:rPr>
        <w:t> </w:t>
      </w:r>
      <w:r>
        <w:rPr>
          <w:rFonts w:ascii="Palatino Linotype" w:hAnsi="Palatino Linotype"/>
          <w:w w:val="105"/>
          <w:sz w:val="16"/>
        </w:rPr>
        <w:t>On</w:t>
      </w:r>
      <w:r>
        <w:rPr>
          <w:rFonts w:ascii="Palatino Linotype" w:hAnsi="Palatino Linotype"/>
          <w:spacing w:val="-5"/>
          <w:w w:val="105"/>
          <w:sz w:val="16"/>
        </w:rPr>
        <w:t> </w:t>
      </w:r>
      <w:r>
        <w:rPr>
          <w:rFonts w:ascii="Palatino Linotype" w:hAnsi="Palatino Linotype"/>
          <w:w w:val="105"/>
          <w:sz w:val="16"/>
        </w:rPr>
        <w:t>the</w:t>
      </w:r>
      <w:r>
        <w:rPr>
          <w:rFonts w:ascii="Palatino Linotype" w:hAnsi="Palatino Linotype"/>
          <w:spacing w:val="-5"/>
          <w:w w:val="105"/>
          <w:sz w:val="16"/>
        </w:rPr>
        <w:t> </w:t>
      </w:r>
      <w:r>
        <w:rPr>
          <w:rFonts w:ascii="Palatino Linotype" w:hAnsi="Palatino Linotype"/>
          <w:w w:val="105"/>
          <w:sz w:val="16"/>
        </w:rPr>
        <w:t>right,</w:t>
      </w:r>
      <w:r>
        <w:rPr>
          <w:rFonts w:ascii="Palatino Linotype" w:hAnsi="Palatino Linotype"/>
          <w:spacing w:val="-4"/>
          <w:w w:val="105"/>
          <w:sz w:val="16"/>
        </w:rPr>
        <w:t> </w:t>
      </w:r>
      <w:r>
        <w:rPr>
          <w:rFonts w:ascii="Palatino Linotype" w:hAnsi="Palatino Linotype"/>
          <w:w w:val="105"/>
          <w:sz w:val="16"/>
        </w:rPr>
        <w:t>volumetric</w:t>
      </w:r>
      <w:r>
        <w:rPr>
          <w:rFonts w:ascii="Palatino Linotype" w:hAnsi="Palatino Linotype"/>
          <w:spacing w:val="-5"/>
          <w:w w:val="105"/>
          <w:sz w:val="16"/>
        </w:rPr>
        <w:t> </w:t>
      </w:r>
      <w:r>
        <w:rPr>
          <w:rFonts w:ascii="Palatino Linotype" w:hAnsi="Palatino Linotype"/>
          <w:w w:val="105"/>
          <w:sz w:val="16"/>
        </w:rPr>
        <w:t>shadows</w:t>
      </w:r>
      <w:r>
        <w:rPr>
          <w:rFonts w:ascii="Palatino Linotype" w:hAnsi="Palatino Linotype"/>
          <w:spacing w:val="-5"/>
          <w:w w:val="105"/>
          <w:sz w:val="16"/>
        </w:rPr>
        <w:t> </w:t>
      </w:r>
      <w:r>
        <w:rPr>
          <w:rFonts w:ascii="Palatino Linotype" w:hAnsi="Palatino Linotype"/>
          <w:w w:val="105"/>
          <w:sz w:val="16"/>
        </w:rPr>
        <w:t>are</w:t>
      </w:r>
      <w:r>
        <w:rPr>
          <w:rFonts w:ascii="Palatino Linotype" w:hAnsi="Palatino Linotype"/>
          <w:spacing w:val="-5"/>
          <w:w w:val="105"/>
          <w:sz w:val="16"/>
        </w:rPr>
        <w:t> </w:t>
      </w:r>
      <w:r>
        <w:rPr>
          <w:rFonts w:ascii="Palatino Linotype" w:hAnsi="Palatino Linotype"/>
          <w:w w:val="105"/>
          <w:sz w:val="16"/>
        </w:rPr>
        <w:t>cast</w:t>
      </w:r>
      <w:r>
        <w:rPr>
          <w:rFonts w:ascii="Palatino Linotype" w:hAnsi="Palatino Linotype"/>
          <w:spacing w:val="-5"/>
          <w:w w:val="105"/>
          <w:sz w:val="16"/>
        </w:rPr>
        <w:t> </w:t>
      </w:r>
      <w:r>
        <w:rPr>
          <w:rFonts w:ascii="Palatino Linotype" w:hAnsi="Palatino Linotype"/>
          <w:w w:val="105"/>
          <w:sz w:val="16"/>
        </w:rPr>
        <w:t>on particles and other opaque surfaces of the scene. </w:t>
      </w:r>
      <w:r>
        <w:rPr>
          <w:rFonts w:ascii="Times New Roman" w:hAnsi="Times New Roman"/>
          <w:i/>
          <w:w w:val="105"/>
          <w:sz w:val="16"/>
        </w:rPr>
        <w:t>(Images courtesy of NVIDIA</w:t>
      </w:r>
      <w:r>
        <w:rPr>
          <w:rFonts w:ascii="Times New Roman" w:hAnsi="Times New Roman"/>
          <w:i/>
          <w:spacing w:val="34"/>
          <w:w w:val="105"/>
          <w:sz w:val="16"/>
        </w:rPr>
        <w:t> </w:t>
      </w:r>
      <w:r>
        <w:rPr>
          <w:rFonts w:ascii="Times New Roman" w:hAnsi="Times New Roman"/>
          <w:i/>
          <w:w w:val="105"/>
          <w:sz w:val="16"/>
        </w:rPr>
        <w:t>[</w:t>
      </w:r>
      <w:r>
        <w:rPr>
          <w:rFonts w:ascii="Times New Roman" w:hAnsi="Times New Roman"/>
          <w:i/>
          <w:color w:val="0000FF"/>
          <w:w w:val="105"/>
          <w:sz w:val="16"/>
        </w:rPr>
        <w:t>8</w:t>
      </w:r>
      <w:hyperlink w:history="true" w:anchor="_bookmark0">
        <w:r>
          <w:rPr>
            <w:rFonts w:ascii="Times New Roman" w:hAnsi="Times New Roman"/>
            <w:i/>
            <w:color w:val="0000FF"/>
            <w:w w:val="105"/>
            <w:sz w:val="16"/>
          </w:rPr>
          <w:t>16</w:t>
        </w:r>
      </w:hyperlink>
      <w:r>
        <w:rPr>
          <w:rFonts w:ascii="Times New Roman" w:hAnsi="Times New Roman"/>
          <w:i/>
          <w:w w:val="105"/>
          <w:sz w:val="16"/>
        </w:rPr>
        <w:t>].)</w:t>
      </w:r>
    </w:p>
    <w:p>
      <w:pPr>
        <w:pStyle w:val="BodyText"/>
        <w:rPr>
          <w:rFonts w:ascii="Times New Roman"/>
          <w:i/>
          <w:sz w:val="16"/>
        </w:rPr>
      </w:pPr>
    </w:p>
    <w:p>
      <w:pPr>
        <w:pStyle w:val="BodyText"/>
        <w:spacing w:before="5"/>
        <w:rPr>
          <w:rFonts w:ascii="Times New Roman"/>
          <w:i/>
          <w:sz w:val="18"/>
        </w:rPr>
      </w:pPr>
    </w:p>
    <w:p>
      <w:pPr>
        <w:pStyle w:val="BodyText"/>
        <w:spacing w:line="240" w:lineRule="exact"/>
        <w:ind w:left="943" w:right="441"/>
        <w:jc w:val="both"/>
      </w:pPr>
      <w:r>
        <w:rPr/>
        <w:t>ows from particles and participating media at the same time,  since they can both  </w:t>
      </w:r>
      <w:r>
        <w:rPr>
          <w:spacing w:val="2"/>
        </w:rPr>
        <w:t>be </w:t>
      </w:r>
      <w:r>
        <w:rPr/>
        <w:t>voxelized in these common volumes. Generating a single deep shadow map</w:t>
      </w:r>
      <w:r>
        <w:rPr>
          <w:spacing w:val="-11"/>
        </w:rPr>
        <w:t> </w:t>
      </w:r>
      <w:r>
        <w:rPr/>
        <w:t>[</w:t>
      </w:r>
      <w:hyperlink w:history="true" w:anchor="_bookmark0">
        <w:r>
          <w:rPr>
            <w:color w:val="0000FF"/>
          </w:rPr>
          <w:t>894</w:t>
        </w:r>
      </w:hyperlink>
      <w:r>
        <w:rPr/>
        <w:t>] that stores </w:t>
      </w:r>
      <w:r>
        <w:rPr>
          <w:i/>
        </w:rPr>
        <w:t>T</w:t>
      </w:r>
      <w:r>
        <w:rPr>
          <w:rFonts w:ascii="Arial Black" w:hAnsi="Arial Black"/>
          <w:vertAlign w:val="subscript"/>
        </w:rPr>
        <w:t>r</w:t>
      </w:r>
      <w:r>
        <w:rPr>
          <w:rFonts w:ascii="Arial Black" w:hAnsi="Arial Black"/>
          <w:vertAlign w:val="baseline"/>
        </w:rPr>
        <w:t> </w:t>
      </w:r>
      <w:r>
        <w:rPr>
          <w:vertAlign w:val="baseline"/>
        </w:rPr>
        <w:t>per </w:t>
      </w:r>
      <w:r>
        <w:rPr>
          <w:spacing w:val="-3"/>
          <w:vertAlign w:val="baseline"/>
        </w:rPr>
        <w:t>voxel </w:t>
      </w:r>
      <w:r>
        <w:rPr>
          <w:vertAlign w:val="baseline"/>
        </w:rPr>
        <w:t>from these “extinction volumes” will automatically lead to volumetric</w:t>
      </w:r>
      <w:r>
        <w:rPr>
          <w:spacing w:val="-5"/>
          <w:vertAlign w:val="baseline"/>
        </w:rPr>
        <w:t> </w:t>
      </w:r>
      <w:r>
        <w:rPr>
          <w:vertAlign w:val="baseline"/>
        </w:rPr>
        <w:t>shadows</w:t>
      </w:r>
      <w:r>
        <w:rPr>
          <w:spacing w:val="-4"/>
          <w:vertAlign w:val="baseline"/>
        </w:rPr>
        <w:t> </w:t>
      </w:r>
      <w:r>
        <w:rPr>
          <w:vertAlign w:val="baseline"/>
        </w:rPr>
        <w:t>cast</w:t>
      </w:r>
      <w:r>
        <w:rPr>
          <w:spacing w:val="-4"/>
          <w:vertAlign w:val="baseline"/>
        </w:rPr>
        <w:t> </w:t>
      </w:r>
      <w:r>
        <w:rPr>
          <w:vertAlign w:val="baseline"/>
        </w:rPr>
        <w:t>from</w:t>
      </w:r>
      <w:r>
        <w:rPr>
          <w:spacing w:val="-5"/>
          <w:vertAlign w:val="baseline"/>
        </w:rPr>
        <w:t> </w:t>
      </w:r>
      <w:r>
        <w:rPr>
          <w:vertAlign w:val="baseline"/>
        </w:rPr>
        <w:t>both</w:t>
      </w:r>
      <w:r>
        <w:rPr>
          <w:spacing w:val="-4"/>
          <w:vertAlign w:val="baseline"/>
        </w:rPr>
        <w:t> </w:t>
      </w:r>
      <w:r>
        <w:rPr>
          <w:vertAlign w:val="baseline"/>
        </w:rPr>
        <w:t>sources.</w:t>
      </w:r>
      <w:r>
        <w:rPr>
          <w:spacing w:val="12"/>
          <w:vertAlign w:val="baseline"/>
        </w:rPr>
        <w:t> </w:t>
      </w:r>
      <w:r>
        <w:rPr>
          <w:vertAlign w:val="baseline"/>
        </w:rPr>
        <w:t>There</w:t>
      </w:r>
      <w:r>
        <w:rPr>
          <w:spacing w:val="-5"/>
          <w:vertAlign w:val="baseline"/>
        </w:rPr>
        <w:t> </w:t>
      </w:r>
      <w:r>
        <w:rPr>
          <w:vertAlign w:val="baseline"/>
        </w:rPr>
        <w:t>are</w:t>
      </w:r>
      <w:r>
        <w:rPr>
          <w:spacing w:val="-4"/>
          <w:vertAlign w:val="baseline"/>
        </w:rPr>
        <w:t> </w:t>
      </w:r>
      <w:r>
        <w:rPr>
          <w:vertAlign w:val="baseline"/>
        </w:rPr>
        <w:t>a</w:t>
      </w:r>
      <w:r>
        <w:rPr>
          <w:spacing w:val="-4"/>
          <w:vertAlign w:val="baseline"/>
        </w:rPr>
        <w:t> </w:t>
      </w:r>
      <w:r>
        <w:rPr>
          <w:vertAlign w:val="baseline"/>
        </w:rPr>
        <w:t>number</w:t>
      </w:r>
      <w:r>
        <w:rPr>
          <w:spacing w:val="-4"/>
          <w:vertAlign w:val="baseline"/>
        </w:rPr>
        <w:t> </w:t>
      </w:r>
      <w:r>
        <w:rPr>
          <w:vertAlign w:val="baseline"/>
        </w:rPr>
        <w:t>of</w:t>
      </w:r>
      <w:r>
        <w:rPr>
          <w:spacing w:val="-5"/>
          <w:vertAlign w:val="baseline"/>
        </w:rPr>
        <w:t> </w:t>
      </w:r>
      <w:r>
        <w:rPr>
          <w:vertAlign w:val="baseline"/>
        </w:rPr>
        <w:t>resulting</w:t>
      </w:r>
      <w:r>
        <w:rPr>
          <w:spacing w:val="-4"/>
          <w:vertAlign w:val="baseline"/>
        </w:rPr>
        <w:t> </w:t>
      </w:r>
      <w:r>
        <w:rPr>
          <w:vertAlign w:val="baseline"/>
        </w:rPr>
        <w:t>interac- tions: Particles and participating media can cast shadows on each other, as well as self-shadow; see </w:t>
      </w:r>
      <w:hyperlink w:history="true" w:anchor="_bookmark0">
        <w:r>
          <w:rPr>
            <w:color w:val="0000FF"/>
            <w:vertAlign w:val="baseline"/>
          </w:rPr>
          <w:t>Figure 14.21</w:t>
        </w:r>
      </w:hyperlink>
      <w:r>
        <w:rPr>
          <w:color w:val="0000FF"/>
          <w:vertAlign w:val="baseline"/>
        </w:rPr>
        <w:t> </w:t>
      </w:r>
      <w:r>
        <w:rPr>
          <w:vertAlign w:val="baseline"/>
        </w:rPr>
        <w:t>on page 613. The resulting quality is tied to the </w:t>
      </w:r>
      <w:r>
        <w:rPr>
          <w:spacing w:val="-3"/>
          <w:vertAlign w:val="baseline"/>
        </w:rPr>
        <w:t>voxel </w:t>
      </w:r>
      <w:r>
        <w:rPr>
          <w:vertAlign w:val="baseline"/>
        </w:rPr>
        <w:t>size, which, to achieve real-time performance, will likely </w:t>
      </w:r>
      <w:r>
        <w:rPr>
          <w:spacing w:val="2"/>
          <w:vertAlign w:val="baseline"/>
        </w:rPr>
        <w:t>be </w:t>
      </w:r>
      <w:r>
        <w:rPr>
          <w:vertAlign w:val="baseline"/>
        </w:rPr>
        <w:t>large. This will result in coarse but visually soft volumetric shadows. See </w:t>
      </w:r>
      <w:hyperlink w:history="true" w:anchor="_bookmark0">
        <w:r>
          <w:rPr>
            <w:color w:val="0000FF"/>
            <w:vertAlign w:val="baseline"/>
          </w:rPr>
          <w:t>Section 14.3.2 </w:t>
        </w:r>
      </w:hyperlink>
      <w:r>
        <w:rPr>
          <w:vertAlign w:val="baseline"/>
        </w:rPr>
        <w:t>for more</w:t>
      </w:r>
      <w:r>
        <w:rPr>
          <w:spacing w:val="11"/>
          <w:vertAlign w:val="baseline"/>
        </w:rPr>
        <w:t> </w:t>
      </w:r>
      <w:r>
        <w:rPr>
          <w:vertAlign w:val="baseline"/>
        </w:rPr>
        <w:t>details.</w:t>
      </w:r>
    </w:p>
    <w:p>
      <w:pPr>
        <w:pStyle w:val="BodyText"/>
        <w:rPr>
          <w:sz w:val="19"/>
        </w:rPr>
      </w:pPr>
    </w:p>
    <w:p>
      <w:pPr>
        <w:pStyle w:val="Heading2"/>
        <w:numPr>
          <w:ilvl w:val="2"/>
          <w:numId w:val="1"/>
        </w:numPr>
        <w:tabs>
          <w:tab w:pos="1942" w:val="left" w:leader="none"/>
          <w:tab w:pos="1943" w:val="left" w:leader="none"/>
        </w:tabs>
        <w:spacing w:line="240" w:lineRule="auto" w:before="0" w:after="0"/>
        <w:ind w:left="1942" w:right="0" w:hanging="1000"/>
        <w:jc w:val="left"/>
      </w:pPr>
      <w:r>
        <w:rPr>
          <w:color w:val="98727C"/>
          <w:w w:val="105"/>
        </w:rPr>
        <w:t>Particle</w:t>
      </w:r>
      <w:r>
        <w:rPr>
          <w:color w:val="98727C"/>
          <w:spacing w:val="25"/>
          <w:w w:val="105"/>
        </w:rPr>
        <w:t> </w:t>
      </w:r>
      <w:r>
        <w:rPr>
          <w:color w:val="98727C"/>
          <w:w w:val="105"/>
        </w:rPr>
        <w:t>Simulation</w:t>
      </w:r>
    </w:p>
    <w:p>
      <w:pPr>
        <w:pStyle w:val="BodyText"/>
        <w:spacing w:line="252" w:lineRule="auto" w:before="100"/>
        <w:ind w:left="943" w:right="441"/>
        <w:jc w:val="both"/>
      </w:pPr>
      <w:r>
        <w:rPr/>
        <w:t>Efficient</w:t>
      </w:r>
      <w:r>
        <w:rPr>
          <w:spacing w:val="-21"/>
        </w:rPr>
        <w:t> </w:t>
      </w:r>
      <w:r>
        <w:rPr/>
        <w:t>and</w:t>
      </w:r>
      <w:r>
        <w:rPr>
          <w:spacing w:val="-20"/>
        </w:rPr>
        <w:t> </w:t>
      </w:r>
      <w:r>
        <w:rPr/>
        <w:t>convincing</w:t>
      </w:r>
      <w:r>
        <w:rPr>
          <w:spacing w:val="-20"/>
        </w:rPr>
        <w:t> </w:t>
      </w:r>
      <w:r>
        <w:rPr/>
        <w:t>approximation</w:t>
      </w:r>
      <w:r>
        <w:rPr>
          <w:spacing w:val="-21"/>
        </w:rPr>
        <w:t> </w:t>
      </w:r>
      <w:r>
        <w:rPr/>
        <w:t>of</w:t>
      </w:r>
      <w:r>
        <w:rPr>
          <w:spacing w:val="-20"/>
        </w:rPr>
        <w:t> </w:t>
      </w:r>
      <w:r>
        <w:rPr/>
        <w:t>physical</w:t>
      </w:r>
      <w:r>
        <w:rPr>
          <w:spacing w:val="-20"/>
        </w:rPr>
        <w:t> </w:t>
      </w:r>
      <w:r>
        <w:rPr/>
        <w:t>processes</w:t>
      </w:r>
      <w:r>
        <w:rPr>
          <w:spacing w:val="-21"/>
        </w:rPr>
        <w:t> </w:t>
      </w:r>
      <w:r>
        <w:rPr/>
        <w:t>using</w:t>
      </w:r>
      <w:r>
        <w:rPr>
          <w:spacing w:val="-20"/>
        </w:rPr>
        <w:t> </w:t>
      </w:r>
      <w:r>
        <w:rPr/>
        <w:t>particles</w:t>
      </w:r>
      <w:r>
        <w:rPr>
          <w:spacing w:val="-20"/>
        </w:rPr>
        <w:t> </w:t>
      </w:r>
      <w:r>
        <w:rPr/>
        <w:t>is</w:t>
      </w:r>
      <w:r>
        <w:rPr>
          <w:spacing w:val="-21"/>
        </w:rPr>
        <w:t> </w:t>
      </w:r>
      <w:r>
        <w:rPr/>
        <w:t>a</w:t>
      </w:r>
      <w:r>
        <w:rPr>
          <w:spacing w:val="-20"/>
        </w:rPr>
        <w:t> </w:t>
      </w:r>
      <w:r>
        <w:rPr/>
        <w:t>broad topic beyond the intent of this book, so </w:t>
      </w:r>
      <w:r>
        <w:rPr>
          <w:spacing w:val="-3"/>
        </w:rPr>
        <w:t>we </w:t>
      </w:r>
      <w:r>
        <w:rPr/>
        <w:t>will refer you to a few resources. GPUs can</w:t>
      </w:r>
      <w:r>
        <w:rPr>
          <w:spacing w:val="-16"/>
        </w:rPr>
        <w:t> </w:t>
      </w:r>
      <w:r>
        <w:rPr/>
        <w:t>generate</w:t>
      </w:r>
      <w:r>
        <w:rPr>
          <w:spacing w:val="-16"/>
        </w:rPr>
        <w:t> </w:t>
      </w:r>
      <w:r>
        <w:rPr/>
        <w:t>animation</w:t>
      </w:r>
      <w:r>
        <w:rPr>
          <w:spacing w:val="-16"/>
        </w:rPr>
        <w:t> </w:t>
      </w:r>
      <w:r>
        <w:rPr/>
        <w:t>paths</w:t>
      </w:r>
      <w:r>
        <w:rPr>
          <w:spacing w:val="-16"/>
        </w:rPr>
        <w:t> </w:t>
      </w:r>
      <w:r>
        <w:rPr/>
        <w:t>for</w:t>
      </w:r>
      <w:r>
        <w:rPr>
          <w:spacing w:val="-16"/>
        </w:rPr>
        <w:t> </w:t>
      </w:r>
      <w:r>
        <w:rPr/>
        <w:t>sprites</w:t>
      </w:r>
      <w:r>
        <w:rPr>
          <w:spacing w:val="-16"/>
        </w:rPr>
        <w:t> </w:t>
      </w:r>
      <w:r>
        <w:rPr/>
        <w:t>and</w:t>
      </w:r>
      <w:r>
        <w:rPr>
          <w:spacing w:val="-16"/>
        </w:rPr>
        <w:t> </w:t>
      </w:r>
      <w:r>
        <w:rPr/>
        <w:t>even</w:t>
      </w:r>
      <w:r>
        <w:rPr>
          <w:spacing w:val="-16"/>
        </w:rPr>
        <w:t> </w:t>
      </w:r>
      <w:r>
        <w:rPr/>
        <w:t>perform</w:t>
      </w:r>
      <w:r>
        <w:rPr>
          <w:spacing w:val="-16"/>
        </w:rPr>
        <w:t> </w:t>
      </w:r>
      <w:r>
        <w:rPr/>
        <w:t>collision</w:t>
      </w:r>
      <w:r>
        <w:rPr>
          <w:spacing w:val="-16"/>
        </w:rPr>
        <w:t> </w:t>
      </w:r>
      <w:r>
        <w:rPr/>
        <w:t>detection. Stream output can control the birth and death of particles. This is done </w:t>
      </w:r>
      <w:r>
        <w:rPr>
          <w:spacing w:val="-3"/>
        </w:rPr>
        <w:t>by  </w:t>
      </w:r>
      <w:r>
        <w:rPr/>
        <w:t>storing results  in a vertex buffer and updating this buffer each frame on the GPU [</w:t>
      </w:r>
      <w:hyperlink w:history="true" w:anchor="_bookmark0">
        <w:r>
          <w:rPr>
            <w:color w:val="0000FF"/>
          </w:rPr>
          <w:t>522</w:t>
        </w:r>
      </w:hyperlink>
      <w:r>
        <w:rPr/>
        <w:t>, </w:t>
      </w:r>
      <w:hyperlink w:history="true" w:anchor="_bookmark0">
        <w:r>
          <w:rPr>
            <w:color w:val="0000FF"/>
          </w:rPr>
          <w:t>700</w:t>
        </w:r>
      </w:hyperlink>
      <w:r>
        <w:rPr/>
        <w:t>]. If unordered</w:t>
      </w:r>
      <w:r>
        <w:rPr>
          <w:spacing w:val="-5"/>
        </w:rPr>
        <w:t> </w:t>
      </w:r>
      <w:r>
        <w:rPr/>
        <w:t>access</w:t>
      </w:r>
      <w:r>
        <w:rPr>
          <w:spacing w:val="-4"/>
        </w:rPr>
        <w:t> </w:t>
      </w:r>
      <w:r>
        <w:rPr/>
        <w:t>view</w:t>
      </w:r>
      <w:r>
        <w:rPr>
          <w:spacing w:val="-4"/>
        </w:rPr>
        <w:t> </w:t>
      </w:r>
      <w:r>
        <w:rPr/>
        <w:t>buffers</w:t>
      </w:r>
      <w:r>
        <w:rPr>
          <w:spacing w:val="-5"/>
        </w:rPr>
        <w:t> </w:t>
      </w:r>
      <w:r>
        <w:rPr/>
        <w:t>are</w:t>
      </w:r>
      <w:r>
        <w:rPr>
          <w:spacing w:val="-4"/>
        </w:rPr>
        <w:t> </w:t>
      </w:r>
      <w:r>
        <w:rPr/>
        <w:t>available,</w:t>
      </w:r>
      <w:r>
        <w:rPr>
          <w:spacing w:val="-4"/>
        </w:rPr>
        <w:t> </w:t>
      </w:r>
      <w:r>
        <w:rPr/>
        <w:t>the</w:t>
      </w:r>
      <w:r>
        <w:rPr>
          <w:spacing w:val="-4"/>
        </w:rPr>
        <w:t> </w:t>
      </w:r>
      <w:r>
        <w:rPr/>
        <w:t>particle</w:t>
      </w:r>
      <w:r>
        <w:rPr>
          <w:spacing w:val="-5"/>
        </w:rPr>
        <w:t> </w:t>
      </w:r>
      <w:r>
        <w:rPr/>
        <w:t>system</w:t>
      </w:r>
      <w:r>
        <w:rPr>
          <w:spacing w:val="-4"/>
        </w:rPr>
        <w:t> </w:t>
      </w:r>
      <w:r>
        <w:rPr/>
        <w:t>can</w:t>
      </w:r>
      <w:r>
        <w:rPr>
          <w:spacing w:val="-4"/>
        </w:rPr>
        <w:t> </w:t>
      </w:r>
      <w:r>
        <w:rPr>
          <w:spacing w:val="2"/>
        </w:rPr>
        <w:t>be</w:t>
      </w:r>
      <w:r>
        <w:rPr>
          <w:spacing w:val="-4"/>
        </w:rPr>
        <w:t> </w:t>
      </w:r>
      <w:r>
        <w:rPr/>
        <w:t>entirely</w:t>
      </w:r>
      <w:r>
        <w:rPr>
          <w:spacing w:val="-5"/>
        </w:rPr>
        <w:t> </w:t>
      </w:r>
      <w:r>
        <w:rPr/>
        <w:t>GPU- based, controlled </w:t>
      </w:r>
      <w:r>
        <w:rPr>
          <w:spacing w:val="-3"/>
        </w:rPr>
        <w:t>by </w:t>
      </w:r>
      <w:r>
        <w:rPr/>
        <w:t>the vertex shader [</w:t>
      </w:r>
      <w:hyperlink w:history="true" w:anchor="_bookmark0">
        <w:r>
          <w:rPr>
            <w:color w:val="0000FF"/>
          </w:rPr>
          <w:t>146</w:t>
        </w:r>
      </w:hyperlink>
      <w:r>
        <w:rPr/>
        <w:t>, </w:t>
      </w:r>
      <w:hyperlink w:history="true" w:anchor="_bookmark0">
        <w:r>
          <w:rPr>
            <w:color w:val="0000FF"/>
          </w:rPr>
          <w:t>1503</w:t>
        </w:r>
      </w:hyperlink>
      <w:r>
        <w:rPr/>
        <w:t>,</w:t>
      </w:r>
      <w:r>
        <w:rPr>
          <w:spacing w:val="26"/>
        </w:rPr>
        <w:t> </w:t>
      </w:r>
      <w:hyperlink w:history="true" w:anchor="_bookmark0">
        <w:r>
          <w:rPr>
            <w:color w:val="0000FF"/>
          </w:rPr>
          <w:t>1911</w:t>
        </w:r>
      </w:hyperlink>
      <w:r>
        <w:rPr/>
        <w:t>].</w:t>
      </w:r>
    </w:p>
    <w:p>
      <w:pPr>
        <w:pStyle w:val="BodyText"/>
        <w:spacing w:line="252" w:lineRule="auto" w:before="4"/>
        <w:ind w:left="943" w:right="441" w:firstLine="298"/>
        <w:jc w:val="both"/>
      </w:pPr>
      <w:r>
        <w:rPr>
          <w:spacing w:val="-6"/>
        </w:rPr>
        <w:t>Van </w:t>
      </w:r>
      <w:r>
        <w:rPr/>
        <w:t>der Burg’s article [</w:t>
      </w:r>
      <w:hyperlink w:history="true" w:anchor="_bookmark0">
        <w:r>
          <w:rPr>
            <w:color w:val="0000FF"/>
          </w:rPr>
          <w:t>211</w:t>
        </w:r>
      </w:hyperlink>
      <w:r>
        <w:rPr/>
        <w:t>] and Latta’s overviews [</w:t>
      </w:r>
      <w:hyperlink w:history="true" w:anchor="_bookmark0">
        <w:r>
          <w:rPr>
            <w:color w:val="0000FF"/>
          </w:rPr>
          <w:t>986</w:t>
        </w:r>
      </w:hyperlink>
      <w:r>
        <w:rPr/>
        <w:t>, </w:t>
      </w:r>
      <w:hyperlink w:history="true" w:anchor="_bookmark0">
        <w:r>
          <w:rPr>
            <w:color w:val="0000FF"/>
          </w:rPr>
          <w:t>987</w:t>
        </w:r>
      </w:hyperlink>
      <w:r>
        <w:rPr/>
        <w:t>] form a quick intro- duction to the basics of simulation. Bridson’s </w:t>
      </w:r>
      <w:r>
        <w:rPr>
          <w:spacing w:val="2"/>
        </w:rPr>
        <w:t>book </w:t>
      </w:r>
      <w:r>
        <w:rPr/>
        <w:t>on fluid simulation for computer graphics</w:t>
      </w:r>
      <w:r>
        <w:rPr>
          <w:spacing w:val="-27"/>
        </w:rPr>
        <w:t> </w:t>
      </w:r>
      <w:r>
        <w:rPr/>
        <w:t>[</w:t>
      </w:r>
      <w:hyperlink w:history="true" w:anchor="_bookmark0">
        <w:r>
          <w:rPr>
            <w:color w:val="0000FF"/>
          </w:rPr>
          <w:t>197</w:t>
        </w:r>
      </w:hyperlink>
      <w:r>
        <w:rPr/>
        <w:t>]</w:t>
      </w:r>
      <w:r>
        <w:rPr>
          <w:spacing w:val="-26"/>
        </w:rPr>
        <w:t> </w:t>
      </w:r>
      <w:r>
        <w:rPr/>
        <w:t>discusses</w:t>
      </w:r>
      <w:r>
        <w:rPr>
          <w:spacing w:val="-27"/>
        </w:rPr>
        <w:t> </w:t>
      </w:r>
      <w:r>
        <w:rPr/>
        <w:t>theory</w:t>
      </w:r>
      <w:r>
        <w:rPr>
          <w:spacing w:val="-26"/>
        </w:rPr>
        <w:t> </w:t>
      </w:r>
      <w:r>
        <w:rPr/>
        <w:t>in</w:t>
      </w:r>
      <w:r>
        <w:rPr>
          <w:spacing w:val="-26"/>
        </w:rPr>
        <w:t> </w:t>
      </w:r>
      <w:r>
        <w:rPr/>
        <w:t>depth,</w:t>
      </w:r>
      <w:r>
        <w:rPr>
          <w:spacing w:val="-26"/>
        </w:rPr>
        <w:t> </w:t>
      </w:r>
      <w:r>
        <w:rPr/>
        <w:t>including</w:t>
      </w:r>
      <w:r>
        <w:rPr>
          <w:spacing w:val="-26"/>
        </w:rPr>
        <w:t> </w:t>
      </w:r>
      <w:r>
        <w:rPr/>
        <w:t>physically</w:t>
      </w:r>
      <w:r>
        <w:rPr>
          <w:spacing w:val="-27"/>
        </w:rPr>
        <w:t> </w:t>
      </w:r>
      <w:r>
        <w:rPr/>
        <w:t>based</w:t>
      </w:r>
      <w:r>
        <w:rPr>
          <w:spacing w:val="-26"/>
        </w:rPr>
        <w:t> </w:t>
      </w:r>
      <w:r>
        <w:rPr/>
        <w:t>techniques</w:t>
      </w:r>
      <w:r>
        <w:rPr>
          <w:spacing w:val="-27"/>
        </w:rPr>
        <w:t> </w:t>
      </w:r>
      <w:r>
        <w:rPr/>
        <w:t>for</w:t>
      </w:r>
      <w:r>
        <w:rPr>
          <w:spacing w:val="-26"/>
        </w:rPr>
        <w:t> </w:t>
      </w:r>
      <w:r>
        <w:rPr/>
        <w:t>sim- ulating various forms of water, smoke, and fire. Several practitioners </w:t>
      </w:r>
      <w:r>
        <w:rPr>
          <w:spacing w:val="-3"/>
        </w:rPr>
        <w:t>have </w:t>
      </w:r>
      <w:r>
        <w:rPr/>
        <w:t>presented talks on particle systems in interactive renderers. Whitley [</w:t>
      </w:r>
      <w:hyperlink w:history="true" w:anchor="_bookmark0">
        <w:r>
          <w:rPr>
            <w:color w:val="0000FF"/>
          </w:rPr>
          <w:t>1879</w:t>
        </w:r>
      </w:hyperlink>
      <w:r>
        <w:rPr/>
        <w:t>] goes into details about the particle system developed for </w:t>
      </w:r>
      <w:r>
        <w:rPr>
          <w:rFonts w:ascii="Times New Roman" w:hAnsi="Times New Roman"/>
          <w:i/>
        </w:rPr>
        <w:t>Destiny 2</w:t>
      </w:r>
      <w:r>
        <w:rPr/>
        <w:t>. See </w:t>
      </w:r>
      <w:hyperlink w:history="true" w:anchor="_bookmark34">
        <w:r>
          <w:rPr>
            <w:color w:val="0000FF"/>
          </w:rPr>
          <w:t>Figure 13.21</w:t>
        </w:r>
      </w:hyperlink>
      <w:r>
        <w:rPr>
          <w:color w:val="0000FF"/>
        </w:rPr>
        <w:t> </w:t>
      </w:r>
      <w:r>
        <w:rPr/>
        <w:t>for an example image. </w:t>
      </w:r>
      <w:r>
        <w:rPr>
          <w:spacing w:val="-3"/>
        </w:rPr>
        <w:t>Evans </w:t>
      </w:r>
      <w:r>
        <w:rPr/>
        <w:t>and Kirczenow [</w:t>
      </w:r>
      <w:hyperlink w:history="true" w:anchor="_bookmark0">
        <w:r>
          <w:rPr>
            <w:color w:val="0000FF"/>
          </w:rPr>
          <w:t>445</w:t>
        </w:r>
      </w:hyperlink>
      <w:r>
        <w:rPr/>
        <w:t>] discuss their implementation of a fluid-flow</w:t>
      </w:r>
      <w:r>
        <w:rPr>
          <w:spacing w:val="-30"/>
        </w:rPr>
        <w:t> </w:t>
      </w:r>
      <w:r>
        <w:rPr/>
        <w:t>algo- rithm from Bridson’s text. Mittring [</w:t>
      </w:r>
      <w:hyperlink w:history="true" w:anchor="_bookmark0">
        <w:r>
          <w:rPr>
            <w:color w:val="0000FF"/>
          </w:rPr>
          <w:t>1229</w:t>
        </w:r>
      </w:hyperlink>
      <w:r>
        <w:rPr/>
        <w:t>] gives brief details about how particles</w:t>
      </w:r>
      <w:r>
        <w:rPr>
          <w:spacing w:val="2"/>
        </w:rPr>
        <w:t> </w:t>
      </w:r>
      <w:r>
        <w:rPr/>
        <w:t>are</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629"/>
      </w:pPr>
      <w:r>
        <w:rPr/>
        <w:drawing>
          <wp:inline distT="0" distB="0" distL="0" distR="0">
            <wp:extent cx="4463808" cy="2510885"/>
            <wp:effectExtent l="0" t="0" r="0" b="0"/>
            <wp:docPr id="95" name="image108.jpeg"/>
            <wp:cNvGraphicFramePr>
              <a:graphicFrameLocks noChangeAspect="1"/>
            </wp:cNvGraphicFramePr>
            <a:graphic>
              <a:graphicData uri="http://schemas.openxmlformats.org/drawingml/2006/picture">
                <pic:pic>
                  <pic:nvPicPr>
                    <pic:cNvPr id="96" name="image108.jpeg"/>
                    <pic:cNvPicPr/>
                  </pic:nvPicPr>
                  <pic:blipFill>
                    <a:blip r:embed="rId128" cstate="print"/>
                    <a:stretch>
                      <a:fillRect/>
                    </a:stretch>
                  </pic:blipFill>
                  <pic:spPr>
                    <a:xfrm>
                      <a:off x="0" y="0"/>
                      <a:ext cx="4463808" cy="2510885"/>
                    </a:xfrm>
                    <a:prstGeom prst="rect">
                      <a:avLst/>
                    </a:prstGeom>
                  </pic:spPr>
                </pic:pic>
              </a:graphicData>
            </a:graphic>
          </wp:inline>
        </w:drawing>
      </w:r>
      <w:r>
        <w:rPr/>
      </w:r>
    </w:p>
    <w:p>
      <w:pPr>
        <w:pStyle w:val="BodyText"/>
        <w:rPr>
          <w:sz w:val="15"/>
        </w:rPr>
      </w:pPr>
    </w:p>
    <w:p>
      <w:pPr>
        <w:spacing w:line="230" w:lineRule="auto" w:before="63"/>
        <w:ind w:left="443" w:right="943" w:firstLine="0"/>
        <w:jc w:val="both"/>
        <w:rPr>
          <w:rFonts w:ascii="Times New Roman"/>
          <w:i/>
          <w:sz w:val="16"/>
        </w:rPr>
      </w:pPr>
      <w:r>
        <w:rPr/>
        <w:pict>
          <v:shape style="position:absolute;margin-left:403.642914pt;margin-top:5.235007pt;width:2.4pt;height:13.6pt;mso-position-horizontal-relative:page;mso-position-vertical-relative:paragraph;z-index:-16739328" type="#_x0000_t202" filled="false" stroked="false">
            <v:textbox inset="0,0,0,0">
              <w:txbxContent>
                <w:p>
                  <w:pPr>
                    <w:spacing w:line="160" w:lineRule="exact" w:before="0"/>
                    <w:ind w:left="0" w:right="0" w:firstLine="0"/>
                    <w:jc w:val="left"/>
                    <w:rPr>
                      <w:rFonts w:ascii="Segoe UI Symbol" w:hAnsi="Segoe UI Symbol"/>
                      <w:sz w:val="16"/>
                    </w:rPr>
                  </w:pPr>
                  <w:r>
                    <w:rPr>
                      <w:rFonts w:ascii="Segoe UI Symbol" w:hAnsi="Segoe UI Symbol"/>
                      <w:spacing w:val="-123"/>
                      <w:w w:val="122"/>
                      <w:sz w:val="16"/>
                    </w:rPr>
                    <w:t>Ⓧ</w:t>
                  </w:r>
                </w:p>
              </w:txbxContent>
            </v:textbox>
            <w10:wrap type="none"/>
          </v:shape>
        </w:pict>
      </w:r>
      <w:bookmarkStart w:name="_bookmark34" w:id="37"/>
      <w:bookmarkEnd w:id="37"/>
      <w:r>
        <w:rPr/>
      </w:r>
      <w:r>
        <w:rPr>
          <w:rFonts w:ascii="Arial"/>
          <w:color w:val="2C6362"/>
          <w:w w:val="110"/>
          <w:sz w:val="16"/>
        </w:rPr>
        <w:t>Figure 13.21. </w:t>
      </w:r>
      <w:r>
        <w:rPr>
          <w:rFonts w:ascii="Palatino Linotype"/>
          <w:w w:val="110"/>
          <w:sz w:val="16"/>
        </w:rPr>
        <w:t>Example of particle systems used in the game </w:t>
      </w:r>
      <w:r>
        <w:rPr>
          <w:rFonts w:ascii="Times New Roman"/>
          <w:i/>
          <w:w w:val="110"/>
          <w:sz w:val="16"/>
        </w:rPr>
        <w:t>Destiny 2</w:t>
      </w:r>
      <w:r>
        <w:rPr>
          <w:rFonts w:ascii="Palatino Linotype"/>
          <w:w w:val="110"/>
          <w:sz w:val="16"/>
        </w:rPr>
        <w:t>. </w:t>
      </w:r>
      <w:r>
        <w:rPr>
          <w:rFonts w:ascii="Times New Roman"/>
          <w:i/>
          <w:w w:val="110"/>
          <w:sz w:val="16"/>
        </w:rPr>
        <w:t>(Image </w:t>
      </w:r>
      <w:r>
        <w:rPr>
          <w:rFonts w:ascii="Palatino Linotype"/>
          <w:w w:val="110"/>
          <w:sz w:val="16"/>
        </w:rPr>
        <w:t>c </w:t>
      </w:r>
      <w:r>
        <w:rPr>
          <w:rFonts w:ascii="Times New Roman"/>
          <w:i/>
          <w:w w:val="110"/>
          <w:sz w:val="16"/>
        </w:rPr>
        <w:t>2017 Bungie, Inc. </w:t>
      </w:r>
      <w:r>
        <w:rPr>
          <w:rFonts w:ascii="Times New Roman"/>
          <w:i/>
          <w:w w:val="110"/>
          <w:sz w:val="16"/>
        </w:rPr>
        <w:t>all rights reserved.)</w:t>
      </w:r>
    </w:p>
    <w:p>
      <w:pPr>
        <w:pStyle w:val="BodyText"/>
        <w:rPr>
          <w:rFonts w:ascii="Times New Roman"/>
          <w:i/>
          <w:sz w:val="16"/>
        </w:rPr>
      </w:pPr>
    </w:p>
    <w:p>
      <w:pPr>
        <w:pStyle w:val="BodyText"/>
        <w:spacing w:before="7"/>
        <w:rPr>
          <w:rFonts w:ascii="Times New Roman"/>
          <w:i/>
        </w:rPr>
      </w:pPr>
    </w:p>
    <w:p>
      <w:pPr>
        <w:pStyle w:val="BodyText"/>
        <w:spacing w:line="249" w:lineRule="auto"/>
        <w:ind w:left="443" w:right="941"/>
        <w:jc w:val="both"/>
        <w:rPr>
          <w:rFonts w:ascii="Times New Roman" w:hAnsi="Times New Roman"/>
        </w:rPr>
      </w:pPr>
      <w:r>
        <w:rPr/>
        <w:t>controlled in Unreal Engine 4. </w:t>
      </w:r>
      <w:r>
        <w:rPr>
          <w:spacing w:val="-3"/>
        </w:rPr>
        <w:t>Vainio </w:t>
      </w:r>
      <w:r>
        <w:rPr/>
        <w:t>[</w:t>
      </w:r>
      <w:hyperlink w:history="true" w:anchor="_bookmark0">
        <w:r>
          <w:rPr>
            <w:color w:val="0000FF"/>
          </w:rPr>
          <w:t>1808</w:t>
        </w:r>
      </w:hyperlink>
      <w:r>
        <w:rPr/>
        <w:t>] delves into the design and rendering of </w:t>
      </w:r>
      <w:r>
        <w:rPr>
          <w:w w:val="105"/>
        </w:rPr>
        <w:t>particle</w:t>
      </w:r>
      <w:r>
        <w:rPr>
          <w:spacing w:val="-31"/>
          <w:w w:val="105"/>
        </w:rPr>
        <w:t> </w:t>
      </w:r>
      <w:r>
        <w:rPr>
          <w:w w:val="105"/>
        </w:rPr>
        <w:t>effects</w:t>
      </w:r>
      <w:r>
        <w:rPr>
          <w:spacing w:val="-31"/>
          <w:w w:val="105"/>
        </w:rPr>
        <w:t> </w:t>
      </w:r>
      <w:r>
        <w:rPr>
          <w:w w:val="105"/>
        </w:rPr>
        <w:t>for</w:t>
      </w:r>
      <w:r>
        <w:rPr>
          <w:spacing w:val="-31"/>
          <w:w w:val="105"/>
        </w:rPr>
        <w:t> </w:t>
      </w:r>
      <w:r>
        <w:rPr>
          <w:w w:val="105"/>
        </w:rPr>
        <w:t>the</w:t>
      </w:r>
      <w:r>
        <w:rPr>
          <w:spacing w:val="-31"/>
          <w:w w:val="105"/>
        </w:rPr>
        <w:t> </w:t>
      </w:r>
      <w:r>
        <w:rPr>
          <w:w w:val="105"/>
        </w:rPr>
        <w:t>game</w:t>
      </w:r>
      <w:r>
        <w:rPr>
          <w:spacing w:val="-31"/>
          <w:w w:val="105"/>
        </w:rPr>
        <w:t> </w:t>
      </w:r>
      <w:r>
        <w:rPr>
          <w:rFonts w:ascii="Times New Roman" w:hAnsi="Times New Roman"/>
          <w:i/>
          <w:spacing w:val="-3"/>
          <w:w w:val="105"/>
        </w:rPr>
        <w:t>inFAMOUS</w:t>
      </w:r>
      <w:r>
        <w:rPr>
          <w:rFonts w:ascii="Times New Roman" w:hAnsi="Times New Roman"/>
          <w:i/>
          <w:spacing w:val="-30"/>
          <w:w w:val="105"/>
        </w:rPr>
        <w:t> </w:t>
      </w:r>
      <w:r>
        <w:rPr>
          <w:rFonts w:ascii="Times New Roman" w:hAnsi="Times New Roman"/>
          <w:i/>
          <w:spacing w:val="-4"/>
          <w:w w:val="105"/>
        </w:rPr>
        <w:t>Second</w:t>
      </w:r>
      <w:r>
        <w:rPr>
          <w:rFonts w:ascii="Times New Roman" w:hAnsi="Times New Roman"/>
          <w:i/>
          <w:spacing w:val="-31"/>
          <w:w w:val="105"/>
        </w:rPr>
        <w:t> </w:t>
      </w:r>
      <w:r>
        <w:rPr>
          <w:rFonts w:ascii="Times New Roman" w:hAnsi="Times New Roman"/>
          <w:i/>
          <w:w w:val="105"/>
        </w:rPr>
        <w:t>Son</w:t>
      </w:r>
      <w:r>
        <w:rPr>
          <w:w w:val="105"/>
        </w:rPr>
        <w:t>.</w:t>
      </w:r>
      <w:r>
        <w:rPr>
          <w:spacing w:val="-17"/>
          <w:w w:val="105"/>
        </w:rPr>
        <w:t> </w:t>
      </w:r>
      <w:r>
        <w:rPr>
          <w:spacing w:val="-3"/>
          <w:w w:val="105"/>
        </w:rPr>
        <w:t>Wronski</w:t>
      </w:r>
      <w:r>
        <w:rPr>
          <w:spacing w:val="-31"/>
          <w:w w:val="105"/>
        </w:rPr>
        <w:t> </w:t>
      </w:r>
      <w:r>
        <w:rPr>
          <w:w w:val="105"/>
        </w:rPr>
        <w:t>[</w:t>
      </w:r>
      <w:hyperlink w:history="true" w:anchor="_bookmark0">
        <w:r>
          <w:rPr>
            <w:color w:val="0000FF"/>
            <w:w w:val="105"/>
          </w:rPr>
          <w:t>1911</w:t>
        </w:r>
      </w:hyperlink>
      <w:r>
        <w:rPr>
          <w:w w:val="105"/>
        </w:rPr>
        <w:t>]</w:t>
      </w:r>
      <w:r>
        <w:rPr>
          <w:spacing w:val="-31"/>
          <w:w w:val="105"/>
        </w:rPr>
        <w:t> </w:t>
      </w:r>
      <w:r>
        <w:rPr>
          <w:w w:val="105"/>
        </w:rPr>
        <w:t>presents</w:t>
      </w:r>
      <w:r>
        <w:rPr>
          <w:spacing w:val="-31"/>
          <w:w w:val="105"/>
        </w:rPr>
        <w:t> </w:t>
      </w:r>
      <w:r>
        <w:rPr>
          <w:w w:val="105"/>
        </w:rPr>
        <w:t>a</w:t>
      </w:r>
      <w:r>
        <w:rPr>
          <w:spacing w:val="-31"/>
          <w:w w:val="105"/>
        </w:rPr>
        <w:t> </w:t>
      </w:r>
      <w:r>
        <w:rPr>
          <w:w w:val="105"/>
        </w:rPr>
        <w:t>system for</w:t>
      </w:r>
      <w:r>
        <w:rPr>
          <w:spacing w:val="-13"/>
          <w:w w:val="105"/>
        </w:rPr>
        <w:t> </w:t>
      </w:r>
      <w:r>
        <w:rPr>
          <w:w w:val="105"/>
        </w:rPr>
        <w:t>generating</w:t>
      </w:r>
      <w:r>
        <w:rPr>
          <w:spacing w:val="-12"/>
          <w:w w:val="105"/>
        </w:rPr>
        <w:t> </w:t>
      </w:r>
      <w:r>
        <w:rPr>
          <w:w w:val="105"/>
        </w:rPr>
        <w:t>and</w:t>
      </w:r>
      <w:r>
        <w:rPr>
          <w:spacing w:val="-13"/>
          <w:w w:val="105"/>
        </w:rPr>
        <w:t> </w:t>
      </w:r>
      <w:r>
        <w:rPr>
          <w:w w:val="105"/>
        </w:rPr>
        <w:t>rendering</w:t>
      </w:r>
      <w:r>
        <w:rPr>
          <w:spacing w:val="-12"/>
          <w:w w:val="105"/>
        </w:rPr>
        <w:t> </w:t>
      </w:r>
      <w:r>
        <w:rPr>
          <w:w w:val="105"/>
        </w:rPr>
        <w:t>rain</w:t>
      </w:r>
      <w:r>
        <w:rPr>
          <w:spacing w:val="-12"/>
          <w:w w:val="105"/>
        </w:rPr>
        <w:t> </w:t>
      </w:r>
      <w:r>
        <w:rPr>
          <w:w w:val="105"/>
        </w:rPr>
        <w:t>efficiently.</w:t>
      </w:r>
      <w:r>
        <w:rPr>
          <w:spacing w:val="8"/>
          <w:w w:val="105"/>
        </w:rPr>
        <w:t> </w:t>
      </w:r>
      <w:r>
        <w:rPr>
          <w:rFonts w:ascii="Times New Roman" w:hAnsi="Times New Roman"/>
          <w:w w:val="105"/>
        </w:rPr>
        <w:t>Gjøl</w:t>
      </w:r>
      <w:r>
        <w:rPr>
          <w:rFonts w:ascii="Times New Roman" w:hAnsi="Times New Roman"/>
          <w:spacing w:val="-14"/>
          <w:w w:val="105"/>
        </w:rPr>
        <w:t> </w:t>
      </w:r>
      <w:r>
        <w:rPr>
          <w:rFonts w:ascii="Times New Roman" w:hAnsi="Times New Roman"/>
          <w:w w:val="105"/>
        </w:rPr>
        <w:t>and</w:t>
      </w:r>
      <w:r>
        <w:rPr>
          <w:rFonts w:ascii="Times New Roman" w:hAnsi="Times New Roman"/>
          <w:spacing w:val="-14"/>
          <w:w w:val="105"/>
        </w:rPr>
        <w:t> </w:t>
      </w:r>
      <w:r>
        <w:rPr>
          <w:rFonts w:ascii="Times New Roman" w:hAnsi="Times New Roman"/>
          <w:w w:val="105"/>
        </w:rPr>
        <w:t>Svendsen</w:t>
      </w:r>
      <w:r>
        <w:rPr>
          <w:rFonts w:ascii="Times New Roman" w:hAnsi="Times New Roman"/>
          <w:spacing w:val="-14"/>
          <w:w w:val="105"/>
        </w:rPr>
        <w:t> </w:t>
      </w:r>
      <w:r>
        <w:rPr>
          <w:rFonts w:ascii="Times New Roman" w:hAnsi="Times New Roman"/>
          <w:w w:val="105"/>
        </w:rPr>
        <w:t>[</w:t>
      </w:r>
      <w:hyperlink w:history="true" w:anchor="_bookmark0">
        <w:r>
          <w:rPr>
            <w:rFonts w:ascii="Times New Roman" w:hAnsi="Times New Roman"/>
            <w:color w:val="0000FF"/>
            <w:w w:val="105"/>
          </w:rPr>
          <w:t>539</w:t>
        </w:r>
      </w:hyperlink>
      <w:r>
        <w:rPr>
          <w:rFonts w:ascii="Times New Roman" w:hAnsi="Times New Roman"/>
          <w:w w:val="105"/>
        </w:rPr>
        <w:t>]</w:t>
      </w:r>
      <w:r>
        <w:rPr>
          <w:rFonts w:ascii="Times New Roman" w:hAnsi="Times New Roman"/>
          <w:spacing w:val="-14"/>
          <w:w w:val="105"/>
        </w:rPr>
        <w:t> </w:t>
      </w:r>
      <w:r>
        <w:rPr>
          <w:rFonts w:ascii="Times New Roman" w:hAnsi="Times New Roman"/>
          <w:w w:val="105"/>
        </w:rPr>
        <w:t>discuss</w:t>
      </w:r>
      <w:r>
        <w:rPr>
          <w:rFonts w:ascii="Times New Roman" w:hAnsi="Times New Roman"/>
          <w:spacing w:val="-14"/>
          <w:w w:val="105"/>
        </w:rPr>
        <w:t> </w:t>
      </w:r>
      <w:r>
        <w:rPr>
          <w:rFonts w:ascii="Times New Roman" w:hAnsi="Times New Roman"/>
          <w:w w:val="105"/>
        </w:rPr>
        <w:t>smoke and fire effects, along with many other sample-based techniques. Thomas [</w:t>
      </w:r>
      <w:hyperlink w:history="true" w:anchor="_bookmark0">
        <w:r>
          <w:rPr>
            <w:rFonts w:ascii="Times New Roman" w:hAnsi="Times New Roman"/>
            <w:color w:val="0000FF"/>
            <w:w w:val="105"/>
          </w:rPr>
          <w:t>1767</w:t>
        </w:r>
      </w:hyperlink>
      <w:r>
        <w:rPr>
          <w:rFonts w:ascii="Times New Roman" w:hAnsi="Times New Roman"/>
          <w:w w:val="105"/>
        </w:rPr>
        <w:t>] runs through a compute-shader-based particle simulation system that includes collision de- tection, transparency sorting, and efficient tile-based rendering. Xiao et al. [</w:t>
      </w:r>
      <w:hyperlink w:history="true" w:anchor="_bookmark0">
        <w:r>
          <w:rPr>
            <w:rFonts w:ascii="Times New Roman" w:hAnsi="Times New Roman"/>
            <w:color w:val="0000FF"/>
            <w:w w:val="105"/>
          </w:rPr>
          <w:t>1936</w:t>
        </w:r>
      </w:hyperlink>
      <w:r>
        <w:rPr>
          <w:rFonts w:ascii="Times New Roman" w:hAnsi="Times New Roman"/>
          <w:w w:val="105"/>
        </w:rPr>
        <w:t>] present an interactive physical fluid simulator that also computes the isosurface for </w:t>
      </w:r>
      <w:r>
        <w:rPr>
          <w:rFonts w:ascii="Times New Roman" w:hAnsi="Times New Roman"/>
          <w:spacing w:val="-3"/>
          <w:w w:val="105"/>
        </w:rPr>
        <w:t>display. </w:t>
      </w:r>
      <w:r>
        <w:rPr>
          <w:rFonts w:ascii="Times New Roman" w:hAnsi="Times New Roman"/>
          <w:w w:val="105"/>
        </w:rPr>
        <w:t>Skillman and Demoreuille [</w:t>
      </w:r>
      <w:hyperlink w:history="true" w:anchor="_bookmark0">
        <w:r>
          <w:rPr>
            <w:rFonts w:ascii="Times New Roman" w:hAnsi="Times New Roman"/>
            <w:color w:val="0000FF"/>
            <w:w w:val="105"/>
          </w:rPr>
          <w:t>1650</w:t>
        </w:r>
      </w:hyperlink>
      <w:r>
        <w:rPr>
          <w:rFonts w:ascii="Times New Roman" w:hAnsi="Times New Roman"/>
          <w:w w:val="105"/>
        </w:rPr>
        <w:t>] run through their particle system and other </w:t>
      </w:r>
      <w:r>
        <w:rPr>
          <w:rFonts w:ascii="Times New Roman" w:hAnsi="Times New Roman"/>
          <w:w w:val="99"/>
        </w:rPr>
        <w:t>i</w:t>
      </w:r>
      <w:r>
        <w:rPr>
          <w:rFonts w:ascii="Times New Roman" w:hAnsi="Times New Roman"/>
          <w:w w:val="106"/>
        </w:rPr>
        <w:t>m</w:t>
      </w:r>
      <w:r>
        <w:rPr>
          <w:rFonts w:ascii="Times New Roman" w:hAnsi="Times New Roman"/>
          <w:w w:val="103"/>
        </w:rPr>
        <w:t>age</w:t>
      </w:r>
      <w:r>
        <w:rPr>
          <w:rFonts w:ascii="Times New Roman" w:hAnsi="Times New Roman"/>
          <w:w w:val="99"/>
        </w:rPr>
        <w:t>-</w:t>
      </w:r>
      <w:r>
        <w:rPr>
          <w:rFonts w:ascii="Times New Roman" w:hAnsi="Times New Roman"/>
          <w:w w:val="110"/>
        </w:rPr>
        <w:t>b</w:t>
      </w:r>
      <w:r>
        <w:rPr>
          <w:rFonts w:ascii="Times New Roman" w:hAnsi="Times New Roman"/>
          <w:w w:val="106"/>
        </w:rPr>
        <w:t>as</w:t>
      </w:r>
      <w:r>
        <w:rPr>
          <w:rFonts w:ascii="Times New Roman" w:hAnsi="Times New Roman"/>
          <w:w w:val="99"/>
        </w:rPr>
        <w:t>e</w:t>
      </w:r>
      <w:r>
        <w:rPr>
          <w:rFonts w:ascii="Times New Roman" w:hAnsi="Times New Roman"/>
          <w:w w:val="110"/>
        </w:rPr>
        <w:t>d</w:t>
      </w:r>
      <w:r>
        <w:rPr>
          <w:rFonts w:ascii="Times New Roman" w:hAnsi="Times New Roman"/>
          <w:spacing w:val="12"/>
        </w:rPr>
        <w:t> </w:t>
      </w:r>
      <w:r>
        <w:rPr>
          <w:rFonts w:ascii="Times New Roman" w:hAnsi="Times New Roman"/>
          <w:w w:val="99"/>
        </w:rPr>
        <w:t>e</w:t>
      </w:r>
      <w:r>
        <w:rPr>
          <w:rFonts w:ascii="Times New Roman" w:hAnsi="Times New Roman"/>
          <w:w w:val="87"/>
        </w:rPr>
        <w:t>ff</w:t>
      </w:r>
      <w:r>
        <w:rPr>
          <w:rFonts w:ascii="Times New Roman" w:hAnsi="Times New Roman"/>
          <w:w w:val="99"/>
        </w:rPr>
        <w:t>ec</w:t>
      </w:r>
      <w:r>
        <w:rPr>
          <w:rFonts w:ascii="Times New Roman" w:hAnsi="Times New Roman"/>
          <w:spacing w:val="-1"/>
          <w:w w:val="139"/>
        </w:rPr>
        <w:t>t</w:t>
      </w:r>
      <w:r>
        <w:rPr>
          <w:rFonts w:ascii="Times New Roman" w:hAnsi="Times New Roman"/>
          <w:w w:val="100"/>
        </w:rPr>
        <w:t>s</w:t>
      </w:r>
      <w:r>
        <w:rPr>
          <w:rFonts w:ascii="Times New Roman" w:hAnsi="Times New Roman"/>
          <w:spacing w:val="12"/>
        </w:rPr>
        <w:t> </w:t>
      </w:r>
      <w:r>
        <w:rPr>
          <w:rFonts w:ascii="Times New Roman" w:hAnsi="Times New Roman"/>
          <w:w w:val="110"/>
        </w:rPr>
        <w:t>u</w:t>
      </w:r>
      <w:r>
        <w:rPr>
          <w:rFonts w:ascii="Times New Roman" w:hAnsi="Times New Roman"/>
          <w:w w:val="100"/>
        </w:rPr>
        <w:t>s</w:t>
      </w:r>
      <w:r>
        <w:rPr>
          <w:rFonts w:ascii="Times New Roman" w:hAnsi="Times New Roman"/>
          <w:w w:val="99"/>
        </w:rPr>
        <w:t>e</w:t>
      </w:r>
      <w:r>
        <w:rPr>
          <w:rFonts w:ascii="Times New Roman" w:hAnsi="Times New Roman"/>
          <w:w w:val="110"/>
        </w:rPr>
        <w:t>d</w:t>
      </w:r>
      <w:r>
        <w:rPr>
          <w:rFonts w:ascii="Times New Roman" w:hAnsi="Times New Roman"/>
          <w:spacing w:val="12"/>
        </w:rPr>
        <w:t> </w:t>
      </w:r>
      <w:r>
        <w:rPr>
          <w:rFonts w:ascii="Times New Roman" w:hAnsi="Times New Roman"/>
          <w:w w:val="139"/>
        </w:rPr>
        <w:t>t</w:t>
      </w:r>
      <w:r>
        <w:rPr>
          <w:rFonts w:ascii="Times New Roman" w:hAnsi="Times New Roman"/>
          <w:w w:val="99"/>
        </w:rPr>
        <w:t>o</w:t>
      </w:r>
      <w:r>
        <w:rPr>
          <w:rFonts w:ascii="Times New Roman" w:hAnsi="Times New Roman"/>
          <w:spacing w:val="11"/>
        </w:rPr>
        <w:t> </w:t>
      </w:r>
      <w:r>
        <w:rPr>
          <w:rFonts w:ascii="Times New Roman" w:hAnsi="Times New Roman"/>
          <w:w w:val="139"/>
        </w:rPr>
        <w:t>t</w:t>
      </w:r>
      <w:r>
        <w:rPr>
          <w:rFonts w:ascii="Times New Roman" w:hAnsi="Times New Roman"/>
          <w:w w:val="110"/>
        </w:rPr>
        <w:t>u</w:t>
      </w:r>
      <w:r>
        <w:rPr>
          <w:rFonts w:ascii="Times New Roman" w:hAnsi="Times New Roman"/>
          <w:w w:val="116"/>
        </w:rPr>
        <w:t>r</w:t>
      </w:r>
      <w:r>
        <w:rPr>
          <w:rFonts w:ascii="Times New Roman" w:hAnsi="Times New Roman"/>
          <w:w w:val="110"/>
        </w:rPr>
        <w:t>n</w:t>
      </w:r>
      <w:r>
        <w:rPr>
          <w:rFonts w:ascii="Times New Roman" w:hAnsi="Times New Roman"/>
          <w:spacing w:val="12"/>
        </w:rPr>
        <w:t> </w:t>
      </w:r>
      <w:r>
        <w:rPr>
          <w:rFonts w:ascii="Times New Roman" w:hAnsi="Times New Roman"/>
          <w:w w:val="139"/>
        </w:rPr>
        <w:t>t</w:t>
      </w:r>
      <w:r>
        <w:rPr>
          <w:rFonts w:ascii="Times New Roman" w:hAnsi="Times New Roman"/>
          <w:w w:val="110"/>
        </w:rPr>
        <w:t>h</w:t>
      </w:r>
      <w:r>
        <w:rPr>
          <w:rFonts w:ascii="Times New Roman" w:hAnsi="Times New Roman"/>
          <w:w w:val="99"/>
        </w:rPr>
        <w:t>e</w:t>
      </w:r>
      <w:r>
        <w:rPr>
          <w:rFonts w:ascii="Times New Roman" w:hAnsi="Times New Roman"/>
          <w:spacing w:val="12"/>
        </w:rPr>
        <w:t> </w:t>
      </w:r>
      <w:r>
        <w:rPr>
          <w:rFonts w:ascii="Times New Roman" w:hAnsi="Times New Roman"/>
          <w:spacing w:val="-6"/>
          <w:w w:val="105"/>
        </w:rPr>
        <w:t>v</w:t>
      </w:r>
      <w:r>
        <w:rPr>
          <w:rFonts w:ascii="Times New Roman" w:hAnsi="Times New Roman"/>
          <w:w w:val="99"/>
        </w:rPr>
        <w:t>ol</w:t>
      </w:r>
      <w:r>
        <w:rPr>
          <w:rFonts w:ascii="Times New Roman" w:hAnsi="Times New Roman"/>
          <w:spacing w:val="-1"/>
          <w:w w:val="110"/>
        </w:rPr>
        <w:t>u</w:t>
      </w:r>
      <w:r>
        <w:rPr>
          <w:rFonts w:ascii="Times New Roman" w:hAnsi="Times New Roman"/>
          <w:w w:val="106"/>
        </w:rPr>
        <w:t>m</w:t>
      </w:r>
      <w:r>
        <w:rPr>
          <w:rFonts w:ascii="Times New Roman" w:hAnsi="Times New Roman"/>
          <w:w w:val="99"/>
        </w:rPr>
        <w:t>e</w:t>
      </w:r>
      <w:r>
        <w:rPr>
          <w:rFonts w:ascii="Times New Roman" w:hAnsi="Times New Roman"/>
          <w:spacing w:val="12"/>
        </w:rPr>
        <w:t> </w:t>
      </w:r>
      <w:r>
        <w:rPr>
          <w:rFonts w:ascii="Times New Roman" w:hAnsi="Times New Roman"/>
          <w:w w:val="110"/>
        </w:rPr>
        <w:t>up</w:t>
      </w:r>
      <w:r>
        <w:rPr>
          <w:rFonts w:ascii="Times New Roman" w:hAnsi="Times New Roman"/>
          <w:spacing w:val="12"/>
        </w:rPr>
        <w:t> </w:t>
      </w:r>
      <w:r>
        <w:rPr>
          <w:rFonts w:ascii="Times New Roman" w:hAnsi="Times New Roman"/>
          <w:w w:val="139"/>
        </w:rPr>
        <w:t>t</w:t>
      </w:r>
      <w:r>
        <w:rPr>
          <w:rFonts w:ascii="Times New Roman" w:hAnsi="Times New Roman"/>
          <w:w w:val="99"/>
        </w:rPr>
        <w:t>o</w:t>
      </w:r>
      <w:r>
        <w:rPr>
          <w:rFonts w:ascii="Times New Roman" w:hAnsi="Times New Roman"/>
          <w:spacing w:val="11"/>
        </w:rPr>
        <w:t> </w:t>
      </w:r>
      <w:r>
        <w:rPr>
          <w:rFonts w:ascii="Times New Roman" w:hAnsi="Times New Roman"/>
          <w:w w:val="99"/>
        </w:rPr>
        <w:t>e</w:t>
      </w:r>
      <w:r>
        <w:rPr>
          <w:rFonts w:ascii="Times New Roman" w:hAnsi="Times New Roman"/>
          <w:w w:val="99"/>
        </w:rPr>
        <w:t>l</w:t>
      </w:r>
      <w:r>
        <w:rPr>
          <w:rFonts w:ascii="Times New Roman" w:hAnsi="Times New Roman"/>
          <w:w w:val="99"/>
        </w:rPr>
        <w:t>e</w:t>
      </w:r>
      <w:r>
        <w:rPr>
          <w:rFonts w:ascii="Times New Roman" w:hAnsi="Times New Roman"/>
          <w:spacing w:val="-6"/>
          <w:w w:val="105"/>
        </w:rPr>
        <w:t>v</w:t>
      </w:r>
      <w:r>
        <w:rPr>
          <w:rFonts w:ascii="Times New Roman" w:hAnsi="Times New Roman"/>
          <w:w w:val="99"/>
        </w:rPr>
        <w:t>e</w:t>
      </w:r>
      <w:r>
        <w:rPr>
          <w:rFonts w:ascii="Times New Roman" w:hAnsi="Times New Roman"/>
          <w:w w:val="110"/>
        </w:rPr>
        <w:t>n</w:t>
      </w:r>
      <w:r>
        <w:rPr>
          <w:rFonts w:ascii="Times New Roman" w:hAnsi="Times New Roman"/>
          <w:spacing w:val="12"/>
        </w:rPr>
        <w:t> </w:t>
      </w:r>
      <w:r>
        <w:rPr>
          <w:rFonts w:ascii="Times New Roman" w:hAnsi="Times New Roman"/>
          <w:w w:val="91"/>
        </w:rPr>
        <w:t>f</w:t>
      </w:r>
      <w:r>
        <w:rPr>
          <w:rFonts w:ascii="Times New Roman" w:hAnsi="Times New Roman"/>
          <w:w w:val="106"/>
        </w:rPr>
        <w:t>or</w:t>
      </w:r>
      <w:r>
        <w:rPr>
          <w:rFonts w:ascii="Times New Roman" w:hAnsi="Times New Roman"/>
          <w:spacing w:val="12"/>
        </w:rPr>
        <w:t> </w:t>
      </w:r>
      <w:r>
        <w:rPr>
          <w:rFonts w:ascii="Times New Roman" w:hAnsi="Times New Roman"/>
          <w:w w:val="139"/>
        </w:rPr>
        <w:t>t</w:t>
      </w:r>
      <w:r>
        <w:rPr>
          <w:rFonts w:ascii="Times New Roman" w:hAnsi="Times New Roman"/>
          <w:w w:val="110"/>
        </w:rPr>
        <w:t>h</w:t>
      </w:r>
      <w:r>
        <w:rPr>
          <w:rFonts w:ascii="Times New Roman" w:hAnsi="Times New Roman"/>
          <w:w w:val="99"/>
        </w:rPr>
        <w:t>e</w:t>
      </w:r>
      <w:r>
        <w:rPr>
          <w:rFonts w:ascii="Times New Roman" w:hAnsi="Times New Roman"/>
          <w:spacing w:val="12"/>
        </w:rPr>
        <w:t> </w:t>
      </w:r>
      <w:r>
        <w:rPr>
          <w:rFonts w:ascii="Times New Roman" w:hAnsi="Times New Roman"/>
          <w:w w:val="106"/>
        </w:rPr>
        <w:t>gam</w:t>
      </w:r>
      <w:r>
        <w:rPr>
          <w:rFonts w:ascii="Times New Roman" w:hAnsi="Times New Roman"/>
          <w:w w:val="99"/>
        </w:rPr>
        <w:t>e</w:t>
      </w:r>
      <w:r>
        <w:rPr>
          <w:rFonts w:ascii="Times New Roman" w:hAnsi="Times New Roman"/>
          <w:spacing w:val="11"/>
        </w:rPr>
        <w:t> </w:t>
      </w:r>
      <w:r>
        <w:rPr>
          <w:rFonts w:ascii="Times New Roman" w:hAnsi="Times New Roman"/>
          <w:i/>
          <w:w w:val="114"/>
        </w:rPr>
        <w:t>B</w:t>
      </w:r>
      <w:r>
        <w:rPr>
          <w:rFonts w:ascii="Times New Roman" w:hAnsi="Times New Roman"/>
          <w:i/>
          <w:w w:val="107"/>
        </w:rPr>
        <w:t>r</w:t>
      </w:r>
      <w:r>
        <w:rPr>
          <w:rFonts w:ascii="Times New Roman" w:hAnsi="Times New Roman"/>
          <w:i/>
          <w:spacing w:val="-105"/>
          <w:w w:val="106"/>
        </w:rPr>
        <w:t>u</w:t>
      </w:r>
      <w:r>
        <w:rPr>
          <w:rFonts w:ascii="Times New Roman" w:hAnsi="Times New Roman"/>
          <w:i/>
          <w:spacing w:val="2"/>
          <w:w w:val="152"/>
        </w:rPr>
        <w:t>¨</w:t>
      </w:r>
      <w:r>
        <w:rPr>
          <w:rFonts w:ascii="Times New Roman" w:hAnsi="Times New Roman"/>
          <w:i/>
          <w:w w:val="119"/>
        </w:rPr>
        <w:t>t</w:t>
      </w:r>
      <w:r>
        <w:rPr>
          <w:rFonts w:ascii="Times New Roman" w:hAnsi="Times New Roman"/>
          <w:i/>
          <w:w w:val="101"/>
        </w:rPr>
        <w:t>a</w:t>
      </w:r>
      <w:r>
        <w:rPr>
          <w:rFonts w:ascii="Times New Roman" w:hAnsi="Times New Roman"/>
          <w:i/>
          <w:w w:val="91"/>
        </w:rPr>
        <w:t>l</w:t>
      </w:r>
      <w:r>
        <w:rPr>
          <w:rFonts w:ascii="Times New Roman" w:hAnsi="Times New Roman"/>
          <w:i/>
          <w:spacing w:val="17"/>
        </w:rPr>
        <w:t> </w:t>
      </w:r>
      <w:r>
        <w:rPr>
          <w:rFonts w:ascii="Times New Roman" w:hAnsi="Times New Roman"/>
          <w:i/>
          <w:spacing w:val="-11"/>
          <w:w w:val="112"/>
        </w:rPr>
        <w:t>L</w:t>
      </w:r>
      <w:r>
        <w:rPr>
          <w:rFonts w:ascii="Times New Roman" w:hAnsi="Times New Roman"/>
          <w:i/>
          <w:spacing w:val="-11"/>
          <w:w w:val="103"/>
        </w:rPr>
        <w:t>e</w:t>
      </w:r>
      <w:r>
        <w:rPr>
          <w:rFonts w:ascii="Times New Roman" w:hAnsi="Times New Roman"/>
          <w:i/>
          <w:w w:val="102"/>
        </w:rPr>
        <w:t>gen</w:t>
      </w:r>
      <w:r>
        <w:rPr>
          <w:rFonts w:ascii="Times New Roman" w:hAnsi="Times New Roman"/>
          <w:i/>
          <w:w w:val="101"/>
        </w:rPr>
        <w:t>d</w:t>
      </w:r>
      <w:r>
        <w:rPr>
          <w:rFonts w:ascii="Times New Roman" w:hAnsi="Times New Roman"/>
          <w:w w:val="110"/>
        </w:rPr>
        <w:t>.</w:t>
      </w:r>
    </w:p>
    <w:p>
      <w:pPr>
        <w:pStyle w:val="BodyText"/>
        <w:rPr>
          <w:rFonts w:ascii="Times New Roman"/>
        </w:rPr>
      </w:pPr>
    </w:p>
    <w:p>
      <w:pPr>
        <w:pStyle w:val="BodyText"/>
        <w:spacing w:before="9"/>
        <w:rPr>
          <w:rFonts w:ascii="Times New Roman"/>
          <w:sz w:val="16"/>
        </w:rPr>
      </w:pPr>
    </w:p>
    <w:p>
      <w:pPr>
        <w:pStyle w:val="Heading1"/>
        <w:numPr>
          <w:ilvl w:val="1"/>
          <w:numId w:val="1"/>
        </w:numPr>
        <w:tabs>
          <w:tab w:pos="1342" w:val="left" w:leader="none"/>
          <w:tab w:pos="1344" w:val="left" w:leader="none"/>
        </w:tabs>
        <w:spacing w:line="240" w:lineRule="auto" w:before="0" w:after="0"/>
        <w:ind w:left="1343" w:right="0" w:hanging="901"/>
        <w:jc w:val="left"/>
      </w:pPr>
      <w:hyperlink w:history="true" w:anchor="_bookmark0">
        <w:r>
          <w:rPr>
            <w:color w:val="98727C"/>
          </w:rPr>
          <w:t>Point</w:t>
        </w:r>
        <w:r>
          <w:rPr>
            <w:color w:val="98727C"/>
            <w:spacing w:val="-1"/>
          </w:rPr>
          <w:t> </w:t>
        </w:r>
        <w:r>
          <w:rPr>
            <w:color w:val="98727C"/>
          </w:rPr>
          <w:t>Rendering</w:t>
        </w:r>
      </w:hyperlink>
    </w:p>
    <w:p>
      <w:pPr>
        <w:pStyle w:val="BodyText"/>
        <w:spacing w:line="249" w:lineRule="auto" w:before="136"/>
        <w:ind w:left="443" w:right="941"/>
        <w:jc w:val="both"/>
        <w:rPr>
          <w:rFonts w:ascii="Times New Roman"/>
        </w:rPr>
      </w:pPr>
      <w:r>
        <w:rPr>
          <w:rFonts w:ascii="Times New Roman"/>
          <w:w w:val="110"/>
        </w:rPr>
        <w:t>In</w:t>
      </w:r>
      <w:r>
        <w:rPr>
          <w:rFonts w:ascii="Times New Roman"/>
          <w:spacing w:val="-8"/>
          <w:w w:val="110"/>
        </w:rPr>
        <w:t> </w:t>
      </w:r>
      <w:r>
        <w:rPr>
          <w:rFonts w:ascii="Times New Roman"/>
          <w:w w:val="110"/>
        </w:rPr>
        <w:t>1985,</w:t>
      </w:r>
      <w:r>
        <w:rPr>
          <w:rFonts w:ascii="Times New Roman"/>
          <w:spacing w:val="-7"/>
          <w:w w:val="110"/>
        </w:rPr>
        <w:t> </w:t>
      </w:r>
      <w:r>
        <w:rPr>
          <w:rFonts w:ascii="Times New Roman"/>
          <w:spacing w:val="-3"/>
          <w:w w:val="110"/>
        </w:rPr>
        <w:t>Levoy</w:t>
      </w:r>
      <w:r>
        <w:rPr>
          <w:rFonts w:ascii="Times New Roman"/>
          <w:spacing w:val="-8"/>
          <w:w w:val="110"/>
        </w:rPr>
        <w:t> </w:t>
      </w:r>
      <w:r>
        <w:rPr>
          <w:rFonts w:ascii="Times New Roman"/>
          <w:w w:val="110"/>
        </w:rPr>
        <w:t>and</w:t>
      </w:r>
      <w:r>
        <w:rPr>
          <w:rFonts w:ascii="Times New Roman"/>
          <w:spacing w:val="-7"/>
          <w:w w:val="110"/>
        </w:rPr>
        <w:t> </w:t>
      </w:r>
      <w:r>
        <w:rPr>
          <w:rFonts w:ascii="Times New Roman"/>
          <w:w w:val="110"/>
        </w:rPr>
        <w:t>Whitted</w:t>
      </w:r>
      <w:r>
        <w:rPr>
          <w:rFonts w:ascii="Times New Roman"/>
          <w:spacing w:val="-8"/>
          <w:w w:val="110"/>
        </w:rPr>
        <w:t> </w:t>
      </w:r>
      <w:r>
        <w:rPr>
          <w:rFonts w:ascii="Times New Roman"/>
          <w:w w:val="110"/>
        </w:rPr>
        <w:t>wrote</w:t>
      </w:r>
      <w:r>
        <w:rPr>
          <w:rFonts w:ascii="Times New Roman"/>
          <w:spacing w:val="-7"/>
          <w:w w:val="110"/>
        </w:rPr>
        <w:t> </w:t>
      </w:r>
      <w:r>
        <w:rPr>
          <w:rFonts w:ascii="Times New Roman"/>
          <w:w w:val="110"/>
        </w:rPr>
        <w:t>a</w:t>
      </w:r>
      <w:r>
        <w:rPr>
          <w:rFonts w:ascii="Times New Roman"/>
          <w:spacing w:val="-8"/>
          <w:w w:val="110"/>
        </w:rPr>
        <w:t> </w:t>
      </w:r>
      <w:r>
        <w:rPr>
          <w:rFonts w:ascii="Times New Roman"/>
          <w:w w:val="110"/>
        </w:rPr>
        <w:t>pioneering</w:t>
      </w:r>
      <w:r>
        <w:rPr>
          <w:rFonts w:ascii="Times New Roman"/>
          <w:spacing w:val="-7"/>
          <w:w w:val="110"/>
        </w:rPr>
        <w:t> </w:t>
      </w:r>
      <w:r>
        <w:rPr>
          <w:rFonts w:ascii="Times New Roman"/>
          <w:w w:val="110"/>
        </w:rPr>
        <w:t>technical</w:t>
      </w:r>
      <w:r>
        <w:rPr>
          <w:rFonts w:ascii="Times New Roman"/>
          <w:spacing w:val="-8"/>
          <w:w w:val="110"/>
        </w:rPr>
        <w:t> </w:t>
      </w:r>
      <w:r>
        <w:rPr>
          <w:rFonts w:ascii="Times New Roman"/>
          <w:w w:val="110"/>
        </w:rPr>
        <w:t>report</w:t>
      </w:r>
      <w:r>
        <w:rPr>
          <w:rFonts w:ascii="Times New Roman"/>
          <w:spacing w:val="-7"/>
          <w:w w:val="110"/>
        </w:rPr>
        <w:t> </w:t>
      </w:r>
      <w:r>
        <w:rPr>
          <w:rFonts w:ascii="Times New Roman"/>
          <w:w w:val="110"/>
        </w:rPr>
        <w:t>[</w:t>
      </w:r>
      <w:hyperlink w:history="true" w:anchor="_bookmark0">
        <w:r>
          <w:rPr>
            <w:rFonts w:ascii="Times New Roman"/>
            <w:color w:val="0000FF"/>
            <w:w w:val="110"/>
          </w:rPr>
          <w:t>1033</w:t>
        </w:r>
      </w:hyperlink>
      <w:r>
        <w:rPr>
          <w:rFonts w:ascii="Times New Roman"/>
          <w:w w:val="110"/>
        </w:rPr>
        <w:t>]</w:t>
      </w:r>
      <w:r>
        <w:rPr>
          <w:rFonts w:ascii="Times New Roman"/>
          <w:spacing w:val="-8"/>
          <w:w w:val="110"/>
        </w:rPr>
        <w:t> </w:t>
      </w:r>
      <w:r>
        <w:rPr>
          <w:rFonts w:ascii="Times New Roman"/>
          <w:w w:val="110"/>
        </w:rPr>
        <w:t>in</w:t>
      </w:r>
      <w:r>
        <w:rPr>
          <w:rFonts w:ascii="Times New Roman"/>
          <w:spacing w:val="-7"/>
          <w:w w:val="110"/>
        </w:rPr>
        <w:t> </w:t>
      </w:r>
      <w:r>
        <w:rPr>
          <w:rFonts w:ascii="Times New Roman"/>
          <w:w w:val="110"/>
        </w:rPr>
        <w:t>which</w:t>
      </w:r>
      <w:r>
        <w:rPr>
          <w:rFonts w:ascii="Times New Roman"/>
          <w:spacing w:val="-8"/>
          <w:w w:val="110"/>
        </w:rPr>
        <w:t> </w:t>
      </w:r>
      <w:r>
        <w:rPr>
          <w:rFonts w:ascii="Times New Roman"/>
          <w:w w:val="110"/>
        </w:rPr>
        <w:t>they suggested the use of points as a new primitive to use to render everything. The general idea is to represent a surface using a large set of points and render these. In a subsequent pass, Gaussian filtering is performed to fill in gaps between rendered points. The radius of the Gaussian filter depends on the density of points on the surface, and on the projected density on the screen. </w:t>
      </w:r>
      <w:r>
        <w:rPr>
          <w:rFonts w:ascii="Times New Roman"/>
          <w:spacing w:val="-3"/>
          <w:w w:val="110"/>
        </w:rPr>
        <w:t>Levoy </w:t>
      </w:r>
      <w:r>
        <w:rPr>
          <w:rFonts w:ascii="Times New Roman"/>
          <w:w w:val="110"/>
        </w:rPr>
        <w:t>and Whitted</w:t>
      </w:r>
      <w:r>
        <w:rPr>
          <w:rFonts w:ascii="Times New Roman"/>
          <w:spacing w:val="-34"/>
          <w:w w:val="110"/>
        </w:rPr>
        <w:t> </w:t>
      </w:r>
      <w:r>
        <w:rPr>
          <w:rFonts w:ascii="Times New Roman"/>
          <w:w w:val="110"/>
        </w:rPr>
        <w:t>implemented this system on a</w:t>
      </w:r>
      <w:r>
        <w:rPr>
          <w:rFonts w:ascii="Times New Roman"/>
          <w:spacing w:val="40"/>
          <w:w w:val="110"/>
        </w:rPr>
        <w:t> </w:t>
      </w:r>
      <w:r>
        <w:rPr>
          <w:rFonts w:ascii="Times New Roman"/>
          <w:spacing w:val="-3"/>
          <w:w w:val="110"/>
        </w:rPr>
        <w:t>VAX-11/780.</w:t>
      </w:r>
    </w:p>
    <w:p>
      <w:pPr>
        <w:pStyle w:val="BodyText"/>
        <w:spacing w:line="249" w:lineRule="auto"/>
        <w:ind w:left="443" w:right="941" w:firstLine="298"/>
        <w:jc w:val="both"/>
        <w:rPr>
          <w:rFonts w:ascii="Times New Roman"/>
        </w:rPr>
      </w:pPr>
      <w:r>
        <w:rPr>
          <w:rFonts w:ascii="Times New Roman"/>
          <w:spacing w:val="-3"/>
          <w:w w:val="110"/>
        </w:rPr>
        <w:t>However,</w:t>
      </w:r>
      <w:r>
        <w:rPr>
          <w:rFonts w:ascii="Times New Roman"/>
          <w:spacing w:val="-8"/>
          <w:w w:val="110"/>
        </w:rPr>
        <w:t> </w:t>
      </w:r>
      <w:r>
        <w:rPr>
          <w:rFonts w:ascii="Times New Roman"/>
          <w:w w:val="110"/>
        </w:rPr>
        <w:t>it</w:t>
      </w:r>
      <w:r>
        <w:rPr>
          <w:rFonts w:ascii="Times New Roman"/>
          <w:spacing w:val="-10"/>
          <w:w w:val="110"/>
        </w:rPr>
        <w:t> </w:t>
      </w:r>
      <w:r>
        <w:rPr>
          <w:rFonts w:ascii="Times New Roman"/>
          <w:w w:val="110"/>
        </w:rPr>
        <w:t>was</w:t>
      </w:r>
      <w:r>
        <w:rPr>
          <w:rFonts w:ascii="Times New Roman"/>
          <w:spacing w:val="-10"/>
          <w:w w:val="110"/>
        </w:rPr>
        <w:t> </w:t>
      </w:r>
      <w:r>
        <w:rPr>
          <w:rFonts w:ascii="Times New Roman"/>
          <w:w w:val="110"/>
        </w:rPr>
        <w:t>not</w:t>
      </w:r>
      <w:r>
        <w:rPr>
          <w:rFonts w:ascii="Times New Roman"/>
          <w:spacing w:val="-9"/>
          <w:w w:val="110"/>
        </w:rPr>
        <w:t> </w:t>
      </w:r>
      <w:r>
        <w:rPr>
          <w:rFonts w:ascii="Times New Roman"/>
          <w:w w:val="110"/>
        </w:rPr>
        <w:t>until</w:t>
      </w:r>
      <w:r>
        <w:rPr>
          <w:rFonts w:ascii="Times New Roman"/>
          <w:spacing w:val="-9"/>
          <w:w w:val="110"/>
        </w:rPr>
        <w:t> </w:t>
      </w:r>
      <w:r>
        <w:rPr>
          <w:rFonts w:ascii="Times New Roman"/>
          <w:w w:val="110"/>
        </w:rPr>
        <w:t>about</w:t>
      </w:r>
      <w:r>
        <w:rPr>
          <w:rFonts w:ascii="Times New Roman"/>
          <w:spacing w:val="-9"/>
          <w:w w:val="110"/>
        </w:rPr>
        <w:t> </w:t>
      </w:r>
      <w:r>
        <w:rPr>
          <w:rFonts w:ascii="Times New Roman"/>
          <w:w w:val="110"/>
        </w:rPr>
        <w:t>15</w:t>
      </w:r>
      <w:r>
        <w:rPr>
          <w:rFonts w:ascii="Times New Roman"/>
          <w:spacing w:val="-9"/>
          <w:w w:val="110"/>
        </w:rPr>
        <w:t> </w:t>
      </w:r>
      <w:r>
        <w:rPr>
          <w:rFonts w:ascii="Times New Roman"/>
          <w:w w:val="110"/>
        </w:rPr>
        <w:t>years</w:t>
      </w:r>
      <w:r>
        <w:rPr>
          <w:rFonts w:ascii="Times New Roman"/>
          <w:spacing w:val="-10"/>
          <w:w w:val="110"/>
        </w:rPr>
        <w:t> </w:t>
      </w:r>
      <w:r>
        <w:rPr>
          <w:rFonts w:ascii="Times New Roman"/>
          <w:w w:val="110"/>
        </w:rPr>
        <w:t>later</w:t>
      </w:r>
      <w:r>
        <w:rPr>
          <w:rFonts w:ascii="Times New Roman"/>
          <w:spacing w:val="-9"/>
          <w:w w:val="110"/>
        </w:rPr>
        <w:t> </w:t>
      </w:r>
      <w:r>
        <w:rPr>
          <w:rFonts w:ascii="Times New Roman"/>
          <w:w w:val="110"/>
        </w:rPr>
        <w:t>that</w:t>
      </w:r>
      <w:r>
        <w:rPr>
          <w:rFonts w:ascii="Times New Roman"/>
          <w:spacing w:val="-9"/>
          <w:w w:val="110"/>
        </w:rPr>
        <w:t> </w:t>
      </w:r>
      <w:r>
        <w:rPr>
          <w:rFonts w:ascii="Times New Roman"/>
          <w:w w:val="110"/>
        </w:rPr>
        <w:t>point-based</w:t>
      </w:r>
      <w:r>
        <w:rPr>
          <w:rFonts w:ascii="Times New Roman"/>
          <w:spacing w:val="-10"/>
          <w:w w:val="110"/>
        </w:rPr>
        <w:t> </w:t>
      </w:r>
      <w:r>
        <w:rPr>
          <w:rFonts w:ascii="Times New Roman"/>
          <w:w w:val="110"/>
        </w:rPr>
        <w:t>rendering</w:t>
      </w:r>
      <w:r>
        <w:rPr>
          <w:rFonts w:ascii="Times New Roman"/>
          <w:spacing w:val="-9"/>
          <w:w w:val="110"/>
        </w:rPr>
        <w:t> </w:t>
      </w:r>
      <w:r>
        <w:rPr>
          <w:rFonts w:ascii="Times New Roman"/>
          <w:w w:val="110"/>
        </w:rPr>
        <w:t>again</w:t>
      </w:r>
      <w:r>
        <w:rPr>
          <w:rFonts w:ascii="Times New Roman"/>
          <w:spacing w:val="-10"/>
          <w:w w:val="110"/>
        </w:rPr>
        <w:t> </w:t>
      </w:r>
      <w:r>
        <w:rPr>
          <w:rFonts w:ascii="Times New Roman"/>
          <w:w w:val="110"/>
        </w:rPr>
        <w:t>be- came</w:t>
      </w:r>
      <w:r>
        <w:rPr>
          <w:rFonts w:ascii="Times New Roman"/>
          <w:spacing w:val="-13"/>
          <w:w w:val="110"/>
        </w:rPr>
        <w:t> </w:t>
      </w:r>
      <w:r>
        <w:rPr>
          <w:rFonts w:ascii="Times New Roman"/>
          <w:w w:val="110"/>
        </w:rPr>
        <w:t>of</w:t>
      </w:r>
      <w:r>
        <w:rPr>
          <w:rFonts w:ascii="Times New Roman"/>
          <w:spacing w:val="-13"/>
          <w:w w:val="110"/>
        </w:rPr>
        <w:t> </w:t>
      </w:r>
      <w:r>
        <w:rPr>
          <w:rFonts w:ascii="Times New Roman"/>
          <w:w w:val="110"/>
        </w:rPr>
        <w:t>interest.</w:t>
      </w:r>
      <w:r>
        <w:rPr>
          <w:rFonts w:ascii="Times New Roman"/>
          <w:spacing w:val="6"/>
          <w:w w:val="110"/>
        </w:rPr>
        <w:t> </w:t>
      </w:r>
      <w:r>
        <w:rPr>
          <w:rFonts w:ascii="Times New Roman"/>
          <w:w w:val="110"/>
        </w:rPr>
        <w:t>Two</w:t>
      </w:r>
      <w:r>
        <w:rPr>
          <w:rFonts w:ascii="Times New Roman"/>
          <w:spacing w:val="-13"/>
          <w:w w:val="110"/>
        </w:rPr>
        <w:t> </w:t>
      </w:r>
      <w:r>
        <w:rPr>
          <w:rFonts w:ascii="Times New Roman"/>
          <w:w w:val="110"/>
        </w:rPr>
        <w:t>reasons</w:t>
      </w:r>
      <w:r>
        <w:rPr>
          <w:rFonts w:ascii="Times New Roman"/>
          <w:spacing w:val="-12"/>
          <w:w w:val="110"/>
        </w:rPr>
        <w:t> </w:t>
      </w:r>
      <w:r>
        <w:rPr>
          <w:rFonts w:ascii="Times New Roman"/>
          <w:w w:val="110"/>
        </w:rPr>
        <w:t>for</w:t>
      </w:r>
      <w:r>
        <w:rPr>
          <w:rFonts w:ascii="Times New Roman"/>
          <w:spacing w:val="-13"/>
          <w:w w:val="110"/>
        </w:rPr>
        <w:t> </w:t>
      </w:r>
      <w:r>
        <w:rPr>
          <w:rFonts w:ascii="Times New Roman"/>
          <w:w w:val="110"/>
        </w:rPr>
        <w:t>this</w:t>
      </w:r>
      <w:r>
        <w:rPr>
          <w:rFonts w:ascii="Times New Roman"/>
          <w:spacing w:val="-12"/>
          <w:w w:val="110"/>
        </w:rPr>
        <w:t> </w:t>
      </w:r>
      <w:r>
        <w:rPr>
          <w:rFonts w:ascii="Times New Roman"/>
          <w:w w:val="110"/>
        </w:rPr>
        <w:t>resurgence</w:t>
      </w:r>
      <w:r>
        <w:rPr>
          <w:rFonts w:ascii="Times New Roman"/>
          <w:spacing w:val="-13"/>
          <w:w w:val="110"/>
        </w:rPr>
        <w:t> </w:t>
      </w:r>
      <w:r>
        <w:rPr>
          <w:rFonts w:ascii="Times New Roman"/>
          <w:w w:val="110"/>
        </w:rPr>
        <w:t>were</w:t>
      </w:r>
      <w:r>
        <w:rPr>
          <w:rFonts w:ascii="Times New Roman"/>
          <w:spacing w:val="-12"/>
          <w:w w:val="110"/>
        </w:rPr>
        <w:t> </w:t>
      </w:r>
      <w:r>
        <w:rPr>
          <w:rFonts w:ascii="Times New Roman"/>
          <w:w w:val="110"/>
        </w:rPr>
        <w:t>that</w:t>
      </w:r>
      <w:r>
        <w:rPr>
          <w:rFonts w:ascii="Times New Roman"/>
          <w:spacing w:val="-13"/>
          <w:w w:val="110"/>
        </w:rPr>
        <w:t> </w:t>
      </w:r>
      <w:r>
        <w:rPr>
          <w:rFonts w:ascii="Times New Roman"/>
          <w:w w:val="110"/>
        </w:rPr>
        <w:t>computing</w:t>
      </w:r>
      <w:r>
        <w:rPr>
          <w:rFonts w:ascii="Times New Roman"/>
          <w:spacing w:val="-12"/>
          <w:w w:val="110"/>
        </w:rPr>
        <w:t> </w:t>
      </w:r>
      <w:r>
        <w:rPr>
          <w:rFonts w:ascii="Times New Roman"/>
          <w:w w:val="110"/>
        </w:rPr>
        <w:t>power</w:t>
      </w:r>
      <w:r>
        <w:rPr>
          <w:rFonts w:ascii="Times New Roman"/>
          <w:spacing w:val="-13"/>
          <w:w w:val="110"/>
        </w:rPr>
        <w:t> </w:t>
      </w:r>
      <w:r>
        <w:rPr>
          <w:rFonts w:ascii="Times New Roman"/>
          <w:w w:val="110"/>
        </w:rPr>
        <w:t>reached</w:t>
      </w:r>
    </w:p>
    <w:p>
      <w:pPr>
        <w:spacing w:after="0" w:line="249" w:lineRule="auto"/>
        <w:jc w:val="both"/>
        <w:rPr>
          <w:rFonts w:ascii="Times New Roman"/>
        </w:rPr>
        <w:sectPr>
          <w:pgSz w:w="12240" w:h="15840"/>
          <w:pgMar w:header="2359" w:footer="0" w:top="2560" w:bottom="280" w:left="1720" w:right="1720"/>
        </w:sectPr>
      </w:pPr>
    </w:p>
    <w:p>
      <w:pPr>
        <w:pStyle w:val="BodyText"/>
        <w:spacing w:before="7"/>
        <w:rPr>
          <w:rFonts w:ascii="Times New Roman"/>
          <w:sz w:val="28"/>
        </w:rPr>
      </w:pPr>
    </w:p>
    <w:p>
      <w:pPr>
        <w:pStyle w:val="BodyText"/>
        <w:spacing w:line="252" w:lineRule="auto" w:before="66"/>
        <w:ind w:left="943" w:right="441"/>
        <w:jc w:val="both"/>
      </w:pPr>
      <w:r>
        <w:rPr/>
        <w:t>a level where point-based rendering was possible at interactive rates, and that ex- tremely</w:t>
      </w:r>
      <w:r>
        <w:rPr>
          <w:spacing w:val="-10"/>
        </w:rPr>
        <w:t> </w:t>
      </w:r>
      <w:r>
        <w:rPr/>
        <w:t>detailed</w:t>
      </w:r>
      <w:r>
        <w:rPr>
          <w:spacing w:val="-10"/>
        </w:rPr>
        <w:t> </w:t>
      </w:r>
      <w:r>
        <w:rPr/>
        <w:t>models</w:t>
      </w:r>
      <w:r>
        <w:rPr>
          <w:spacing w:val="-9"/>
        </w:rPr>
        <w:t> </w:t>
      </w:r>
      <w:r>
        <w:rPr/>
        <w:t>obtained</w:t>
      </w:r>
      <w:r>
        <w:rPr>
          <w:spacing w:val="-10"/>
        </w:rPr>
        <w:t> </w:t>
      </w:r>
      <w:r>
        <w:rPr/>
        <w:t>from</w:t>
      </w:r>
      <w:r>
        <w:rPr>
          <w:spacing w:val="-10"/>
        </w:rPr>
        <w:t> </w:t>
      </w:r>
      <w:r>
        <w:rPr/>
        <w:t>laser</w:t>
      </w:r>
      <w:r>
        <w:rPr>
          <w:spacing w:val="-9"/>
        </w:rPr>
        <w:t> </w:t>
      </w:r>
      <w:r>
        <w:rPr/>
        <w:t>range</w:t>
      </w:r>
      <w:r>
        <w:rPr>
          <w:spacing w:val="-10"/>
        </w:rPr>
        <w:t> </w:t>
      </w:r>
      <w:r>
        <w:rPr/>
        <w:t>scanners</w:t>
      </w:r>
      <w:r>
        <w:rPr>
          <w:spacing w:val="-10"/>
        </w:rPr>
        <w:t> </w:t>
      </w:r>
      <w:r>
        <w:rPr/>
        <w:t>became</w:t>
      </w:r>
      <w:r>
        <w:rPr>
          <w:spacing w:val="-9"/>
        </w:rPr>
        <w:t> </w:t>
      </w:r>
      <w:r>
        <w:rPr/>
        <w:t>available</w:t>
      </w:r>
      <w:r>
        <w:rPr>
          <w:spacing w:val="-10"/>
        </w:rPr>
        <w:t> </w:t>
      </w:r>
      <w:r>
        <w:rPr/>
        <w:t>[</w:t>
      </w:r>
      <w:hyperlink w:history="true" w:anchor="_bookmark0">
        <w:r>
          <w:rPr>
            <w:color w:val="0000FF"/>
          </w:rPr>
          <w:t>1035</w:t>
        </w:r>
      </w:hyperlink>
      <w:r>
        <w:rPr/>
        <w:t>]. Since</w:t>
      </w:r>
      <w:r>
        <w:rPr>
          <w:spacing w:val="-8"/>
        </w:rPr>
        <w:t> </w:t>
      </w:r>
      <w:r>
        <w:rPr/>
        <w:t>then,</w:t>
      </w:r>
      <w:r>
        <w:rPr>
          <w:spacing w:val="-5"/>
        </w:rPr>
        <w:t> </w:t>
      </w:r>
      <w:r>
        <w:rPr/>
        <w:t>a</w:t>
      </w:r>
      <w:r>
        <w:rPr>
          <w:spacing w:val="-7"/>
        </w:rPr>
        <w:t> </w:t>
      </w:r>
      <w:r>
        <w:rPr/>
        <w:t>wide</w:t>
      </w:r>
      <w:r>
        <w:rPr>
          <w:spacing w:val="-7"/>
        </w:rPr>
        <w:t> </w:t>
      </w:r>
      <w:r>
        <w:rPr/>
        <w:t>range</w:t>
      </w:r>
      <w:r>
        <w:rPr>
          <w:spacing w:val="-8"/>
        </w:rPr>
        <w:t> </w:t>
      </w:r>
      <w:r>
        <w:rPr/>
        <w:t>of</w:t>
      </w:r>
      <w:r>
        <w:rPr>
          <w:spacing w:val="-7"/>
        </w:rPr>
        <w:t> </w:t>
      </w:r>
      <w:r>
        <w:rPr/>
        <w:t>RGB-D</w:t>
      </w:r>
      <w:r>
        <w:rPr>
          <w:spacing w:val="-7"/>
        </w:rPr>
        <w:t> </w:t>
      </w:r>
      <w:r>
        <w:rPr/>
        <w:t>(depth)</w:t>
      </w:r>
      <w:r>
        <w:rPr>
          <w:spacing w:val="-7"/>
        </w:rPr>
        <w:t> </w:t>
      </w:r>
      <w:r>
        <w:rPr/>
        <w:t>devices</w:t>
      </w:r>
      <w:r>
        <w:rPr>
          <w:spacing w:val="-7"/>
        </w:rPr>
        <w:t> </w:t>
      </w:r>
      <w:r>
        <w:rPr/>
        <w:t>that</w:t>
      </w:r>
      <w:r>
        <w:rPr>
          <w:spacing w:val="-7"/>
        </w:rPr>
        <w:t> </w:t>
      </w:r>
      <w:r>
        <w:rPr/>
        <w:t>detect</w:t>
      </w:r>
      <w:r>
        <w:rPr>
          <w:spacing w:val="-7"/>
        </w:rPr>
        <w:t> </w:t>
      </w:r>
      <w:r>
        <w:rPr/>
        <w:t>distances</w:t>
      </w:r>
      <w:r>
        <w:rPr>
          <w:spacing w:val="-7"/>
        </w:rPr>
        <w:t> </w:t>
      </w:r>
      <w:r>
        <w:rPr>
          <w:spacing w:val="-3"/>
        </w:rPr>
        <w:t>have</w:t>
      </w:r>
      <w:r>
        <w:rPr>
          <w:spacing w:val="-7"/>
        </w:rPr>
        <w:t> </w:t>
      </w:r>
      <w:r>
        <w:rPr/>
        <w:t>become available, from aerial LIDAR (LIght Detection And Ranging) [</w:t>
      </w:r>
      <w:hyperlink w:history="true" w:anchor="_bookmark0">
        <w:r>
          <w:rPr>
            <w:color w:val="0000FF"/>
          </w:rPr>
          <w:t>779</w:t>
        </w:r>
      </w:hyperlink>
      <w:r>
        <w:rPr/>
        <w:t>] instruments for terrain mapping, down to Microsoft Kinect sensors, iPhone TrueDepth camera, and Google’s </w:t>
      </w:r>
      <w:r>
        <w:rPr>
          <w:spacing w:val="-4"/>
        </w:rPr>
        <w:t>Tango </w:t>
      </w:r>
      <w:r>
        <w:rPr/>
        <w:t>devices for short-range data capture. LIDAR systems on self-driving cars can record millions of points per second. Two-dimensional images processed </w:t>
      </w:r>
      <w:r>
        <w:rPr>
          <w:spacing w:val="-3"/>
        </w:rPr>
        <w:t>by </w:t>
      </w:r>
      <w:r>
        <w:rPr/>
        <w:t>photogrammetry or other computational photography techniques also are used</w:t>
      </w:r>
      <w:r>
        <w:rPr>
          <w:spacing w:val="-34"/>
        </w:rPr>
        <w:t> </w:t>
      </w:r>
      <w:r>
        <w:rPr/>
        <w:t>to provide data sets. The raw output of these various technologies is a set of three- dimensional points with additional data, typically an intensity or color. Additional classification data may also </w:t>
      </w:r>
      <w:r>
        <w:rPr>
          <w:spacing w:val="2"/>
        </w:rPr>
        <w:t>be </w:t>
      </w:r>
      <w:r>
        <w:rPr/>
        <w:t>available, e.g., whether a point is from a building or road surface [</w:t>
      </w:r>
      <w:hyperlink w:history="true" w:anchor="_bookmark0">
        <w:r>
          <w:rPr>
            <w:color w:val="0000FF"/>
          </w:rPr>
          <w:t>37</w:t>
        </w:r>
      </w:hyperlink>
      <w:r>
        <w:rPr/>
        <w:t>]. These </w:t>
      </w:r>
      <w:r>
        <w:rPr>
          <w:rFonts w:ascii="Times New Roman" w:hAnsi="Times New Roman"/>
          <w:i/>
          <w:spacing w:val="-3"/>
        </w:rPr>
        <w:t>point </w:t>
      </w:r>
      <w:r>
        <w:rPr>
          <w:rFonts w:ascii="Times New Roman" w:hAnsi="Times New Roman"/>
          <w:i/>
        </w:rPr>
        <w:t>clouds </w:t>
      </w:r>
      <w:r>
        <w:rPr/>
        <w:t>can </w:t>
      </w:r>
      <w:r>
        <w:rPr>
          <w:spacing w:val="2"/>
        </w:rPr>
        <w:t>be </w:t>
      </w:r>
      <w:r>
        <w:rPr/>
        <w:t>manipulated and rendered in a </w:t>
      </w:r>
      <w:r>
        <w:rPr>
          <w:spacing w:val="-3"/>
        </w:rPr>
        <w:t>variety  </w:t>
      </w:r>
      <w:r>
        <w:rPr/>
        <w:t>of</w:t>
      </w:r>
      <w:r>
        <w:rPr>
          <w:spacing w:val="17"/>
        </w:rPr>
        <w:t> </w:t>
      </w:r>
      <w:r>
        <w:rPr>
          <w:spacing w:val="-3"/>
        </w:rPr>
        <w:t>ways.</w:t>
      </w:r>
    </w:p>
    <w:p>
      <w:pPr>
        <w:pStyle w:val="BodyText"/>
        <w:spacing w:line="252" w:lineRule="auto" w:before="3"/>
        <w:ind w:left="943" w:right="441" w:firstLine="298"/>
        <w:jc w:val="both"/>
      </w:pPr>
      <w:r>
        <w:rPr/>
        <w:t>Such models are initially represented as unconnected three-dimensional points. See</w:t>
      </w:r>
      <w:r>
        <w:rPr>
          <w:spacing w:val="-11"/>
        </w:rPr>
        <w:t> </w:t>
      </w:r>
      <w:r>
        <w:rPr/>
        <w:t>Berger</w:t>
      </w:r>
      <w:r>
        <w:rPr>
          <w:spacing w:val="-10"/>
        </w:rPr>
        <w:t> </w:t>
      </w:r>
      <w:r>
        <w:rPr/>
        <w:t>et</w:t>
      </w:r>
      <w:r>
        <w:rPr>
          <w:spacing w:val="-10"/>
        </w:rPr>
        <w:t> </w:t>
      </w:r>
      <w:r>
        <w:rPr/>
        <w:t>al.</w:t>
      </w:r>
      <w:r>
        <w:rPr>
          <w:spacing w:val="-10"/>
        </w:rPr>
        <w:t> </w:t>
      </w:r>
      <w:r>
        <w:rPr/>
        <w:t>[</w:t>
      </w:r>
      <w:hyperlink w:history="true" w:anchor="_bookmark0">
        <w:r>
          <w:rPr>
            <w:color w:val="0000FF"/>
          </w:rPr>
          <w:t>137</w:t>
        </w:r>
      </w:hyperlink>
      <w:r>
        <w:rPr/>
        <w:t>]</w:t>
      </w:r>
      <w:r>
        <w:rPr>
          <w:spacing w:val="-10"/>
        </w:rPr>
        <w:t> </w:t>
      </w:r>
      <w:r>
        <w:rPr/>
        <w:t>for</w:t>
      </w:r>
      <w:r>
        <w:rPr>
          <w:spacing w:val="-10"/>
        </w:rPr>
        <w:t> </w:t>
      </w:r>
      <w:r>
        <w:rPr/>
        <w:t>an</w:t>
      </w:r>
      <w:r>
        <w:rPr>
          <w:spacing w:val="-10"/>
        </w:rPr>
        <w:t> </w:t>
      </w:r>
      <w:r>
        <w:rPr/>
        <w:t>in-depth</w:t>
      </w:r>
      <w:r>
        <w:rPr>
          <w:spacing w:val="-11"/>
        </w:rPr>
        <w:t> </w:t>
      </w:r>
      <w:r>
        <w:rPr/>
        <w:t>overview</w:t>
      </w:r>
      <w:r>
        <w:rPr>
          <w:spacing w:val="-10"/>
        </w:rPr>
        <w:t> </w:t>
      </w:r>
      <w:r>
        <w:rPr/>
        <w:t>of</w:t>
      </w:r>
      <w:r>
        <w:rPr>
          <w:spacing w:val="-10"/>
        </w:rPr>
        <w:t> </w:t>
      </w:r>
      <w:r>
        <w:rPr/>
        <w:t>point</w:t>
      </w:r>
      <w:r>
        <w:rPr>
          <w:spacing w:val="-10"/>
        </w:rPr>
        <w:t> </w:t>
      </w:r>
      <w:r>
        <w:rPr/>
        <w:t>cloud</w:t>
      </w:r>
      <w:r>
        <w:rPr>
          <w:spacing w:val="-10"/>
        </w:rPr>
        <w:t> </w:t>
      </w:r>
      <w:r>
        <w:rPr/>
        <w:t>filtering</w:t>
      </w:r>
      <w:r>
        <w:rPr>
          <w:spacing w:val="-10"/>
        </w:rPr>
        <w:t> </w:t>
      </w:r>
      <w:r>
        <w:rPr/>
        <w:t>techniques</w:t>
      </w:r>
      <w:r>
        <w:rPr>
          <w:spacing w:val="-10"/>
        </w:rPr>
        <w:t> </w:t>
      </w:r>
      <w:r>
        <w:rPr/>
        <w:t>and methods</w:t>
      </w:r>
      <w:r>
        <w:rPr>
          <w:spacing w:val="-13"/>
        </w:rPr>
        <w:t> </w:t>
      </w:r>
      <w:r>
        <w:rPr/>
        <w:t>of</w:t>
      </w:r>
      <w:r>
        <w:rPr>
          <w:spacing w:val="-13"/>
        </w:rPr>
        <w:t> </w:t>
      </w:r>
      <w:r>
        <w:rPr/>
        <w:t>turning</w:t>
      </w:r>
      <w:r>
        <w:rPr>
          <w:spacing w:val="-12"/>
        </w:rPr>
        <w:t> </w:t>
      </w:r>
      <w:r>
        <w:rPr/>
        <w:t>these</w:t>
      </w:r>
      <w:r>
        <w:rPr>
          <w:spacing w:val="-13"/>
        </w:rPr>
        <w:t> </w:t>
      </w:r>
      <w:r>
        <w:rPr/>
        <w:t>into</w:t>
      </w:r>
      <w:r>
        <w:rPr>
          <w:spacing w:val="-13"/>
        </w:rPr>
        <w:t> </w:t>
      </w:r>
      <w:r>
        <w:rPr/>
        <w:t>meshes.</w:t>
      </w:r>
      <w:r>
        <w:rPr>
          <w:spacing w:val="2"/>
        </w:rPr>
        <w:t> </w:t>
      </w:r>
      <w:r>
        <w:rPr/>
        <w:t>Kotfis</w:t>
      </w:r>
      <w:r>
        <w:rPr>
          <w:spacing w:val="-12"/>
        </w:rPr>
        <w:t> </w:t>
      </w:r>
      <w:r>
        <w:rPr/>
        <w:t>and</w:t>
      </w:r>
      <w:r>
        <w:rPr>
          <w:spacing w:val="-13"/>
        </w:rPr>
        <w:t> </w:t>
      </w:r>
      <w:r>
        <w:rPr/>
        <w:t>Cozzi</w:t>
      </w:r>
      <w:r>
        <w:rPr>
          <w:spacing w:val="-13"/>
        </w:rPr>
        <w:t> </w:t>
      </w:r>
      <w:r>
        <w:rPr/>
        <w:t>[</w:t>
      </w:r>
      <w:hyperlink w:history="true" w:anchor="_bookmark0">
        <w:r>
          <w:rPr>
            <w:color w:val="0000FF"/>
          </w:rPr>
          <w:t>930</w:t>
        </w:r>
      </w:hyperlink>
      <w:r>
        <w:rPr/>
        <w:t>]</w:t>
      </w:r>
      <w:r>
        <w:rPr>
          <w:spacing w:val="-12"/>
        </w:rPr>
        <w:t> </w:t>
      </w:r>
      <w:r>
        <w:rPr/>
        <w:t>present</w:t>
      </w:r>
      <w:r>
        <w:rPr>
          <w:spacing w:val="-13"/>
        </w:rPr>
        <w:t> </w:t>
      </w:r>
      <w:r>
        <w:rPr/>
        <w:t>an</w:t>
      </w:r>
      <w:r>
        <w:rPr>
          <w:spacing w:val="-13"/>
        </w:rPr>
        <w:t> </w:t>
      </w:r>
      <w:r>
        <w:rPr/>
        <w:t>approach</w:t>
      </w:r>
      <w:r>
        <w:rPr>
          <w:spacing w:val="-12"/>
        </w:rPr>
        <w:t> </w:t>
      </w:r>
      <w:r>
        <w:rPr/>
        <w:t>for processing,</w:t>
      </w:r>
      <w:r>
        <w:rPr>
          <w:spacing w:val="-12"/>
        </w:rPr>
        <w:t> </w:t>
      </w:r>
      <w:r>
        <w:rPr/>
        <w:t>voxelizing,</w:t>
      </w:r>
      <w:r>
        <w:rPr>
          <w:spacing w:val="-12"/>
        </w:rPr>
        <w:t> </w:t>
      </w:r>
      <w:r>
        <w:rPr/>
        <w:t>and</w:t>
      </w:r>
      <w:r>
        <w:rPr>
          <w:spacing w:val="-13"/>
        </w:rPr>
        <w:t> </w:t>
      </w:r>
      <w:r>
        <w:rPr/>
        <w:t>rendering</w:t>
      </w:r>
      <w:r>
        <w:rPr>
          <w:spacing w:val="-12"/>
        </w:rPr>
        <w:t> </w:t>
      </w:r>
      <w:r>
        <w:rPr/>
        <w:t>these</w:t>
      </w:r>
      <w:r>
        <w:rPr>
          <w:spacing w:val="-12"/>
        </w:rPr>
        <w:t> </w:t>
      </w:r>
      <w:r>
        <w:rPr/>
        <w:t>voxelizations</w:t>
      </w:r>
      <w:r>
        <w:rPr>
          <w:spacing w:val="-13"/>
        </w:rPr>
        <w:t> </w:t>
      </w:r>
      <w:r>
        <w:rPr/>
        <w:t>at</w:t>
      </w:r>
      <w:r>
        <w:rPr>
          <w:spacing w:val="-12"/>
        </w:rPr>
        <w:t> </w:t>
      </w:r>
      <w:r>
        <w:rPr/>
        <w:t>interactive</w:t>
      </w:r>
      <w:r>
        <w:rPr>
          <w:spacing w:val="-12"/>
        </w:rPr>
        <w:t> </w:t>
      </w:r>
      <w:r>
        <w:rPr/>
        <w:t>rates.</w:t>
      </w:r>
      <w:r>
        <w:rPr>
          <w:spacing w:val="1"/>
        </w:rPr>
        <w:t> </w:t>
      </w:r>
      <w:r>
        <w:rPr/>
        <w:t>Here</w:t>
      </w:r>
      <w:r>
        <w:rPr>
          <w:spacing w:val="-12"/>
        </w:rPr>
        <w:t> </w:t>
      </w:r>
      <w:r>
        <w:rPr>
          <w:spacing w:val="-3"/>
        </w:rPr>
        <w:t>we </w:t>
      </w:r>
      <w:r>
        <w:rPr/>
        <w:t>discuss</w:t>
      </w:r>
      <w:r>
        <w:rPr>
          <w:spacing w:val="14"/>
        </w:rPr>
        <w:t> </w:t>
      </w:r>
      <w:r>
        <w:rPr/>
        <w:t>techniques</w:t>
      </w:r>
      <w:r>
        <w:rPr>
          <w:spacing w:val="14"/>
        </w:rPr>
        <w:t> </w:t>
      </w:r>
      <w:r>
        <w:rPr/>
        <w:t>to</w:t>
      </w:r>
      <w:r>
        <w:rPr>
          <w:spacing w:val="15"/>
        </w:rPr>
        <w:t> </w:t>
      </w:r>
      <w:r>
        <w:rPr/>
        <w:t>directly</w:t>
      </w:r>
      <w:r>
        <w:rPr>
          <w:spacing w:val="14"/>
        </w:rPr>
        <w:t> </w:t>
      </w:r>
      <w:r>
        <w:rPr/>
        <w:t>render</w:t>
      </w:r>
      <w:r>
        <w:rPr>
          <w:spacing w:val="15"/>
        </w:rPr>
        <w:t> </w:t>
      </w:r>
      <w:r>
        <w:rPr/>
        <w:t>point</w:t>
      </w:r>
      <w:r>
        <w:rPr>
          <w:spacing w:val="14"/>
        </w:rPr>
        <w:t> </w:t>
      </w:r>
      <w:r>
        <w:rPr/>
        <w:t>cloud</w:t>
      </w:r>
      <w:r>
        <w:rPr>
          <w:spacing w:val="15"/>
        </w:rPr>
        <w:t> </w:t>
      </w:r>
      <w:r>
        <w:rPr/>
        <w:t>data.</w:t>
      </w:r>
    </w:p>
    <w:p>
      <w:pPr>
        <w:pStyle w:val="BodyText"/>
        <w:spacing w:line="252" w:lineRule="auto"/>
        <w:ind w:left="943" w:right="441" w:firstLine="298"/>
        <w:jc w:val="right"/>
      </w:pPr>
      <w:r>
        <w:rPr>
          <w:rFonts w:ascii="Times New Roman" w:hAnsi="Times New Roman"/>
          <w:i/>
        </w:rPr>
        <w:t>QSplat</w:t>
      </w:r>
      <w:r>
        <w:rPr>
          <w:rFonts w:ascii="Times New Roman" w:hAnsi="Times New Roman"/>
          <w:i/>
          <w:spacing w:val="-20"/>
        </w:rPr>
        <w:t> </w:t>
      </w:r>
      <w:r>
        <w:rPr/>
        <w:t>[</w:t>
      </w:r>
      <w:hyperlink w:history="true" w:anchor="_bookmark0">
        <w:r>
          <w:rPr>
            <w:color w:val="0000FF"/>
          </w:rPr>
          <w:t>1519</w:t>
        </w:r>
      </w:hyperlink>
      <w:r>
        <w:rPr/>
        <w:t>]</w:t>
      </w:r>
      <w:r>
        <w:rPr>
          <w:spacing w:val="-17"/>
        </w:rPr>
        <w:t> </w:t>
      </w:r>
      <w:r>
        <w:rPr/>
        <w:t>was</w:t>
      </w:r>
      <w:r>
        <w:rPr>
          <w:spacing w:val="-17"/>
        </w:rPr>
        <w:t> </w:t>
      </w:r>
      <w:r>
        <w:rPr/>
        <w:t>an</w:t>
      </w:r>
      <w:r>
        <w:rPr>
          <w:spacing w:val="-18"/>
        </w:rPr>
        <w:t> </w:t>
      </w:r>
      <w:r>
        <w:rPr/>
        <w:t>influential</w:t>
      </w:r>
      <w:r>
        <w:rPr>
          <w:spacing w:val="-17"/>
        </w:rPr>
        <w:t> </w:t>
      </w:r>
      <w:r>
        <w:rPr/>
        <w:t>point-based</w:t>
      </w:r>
      <w:r>
        <w:rPr>
          <w:spacing w:val="-17"/>
        </w:rPr>
        <w:t> </w:t>
      </w:r>
      <w:r>
        <w:rPr/>
        <w:t>renderer</w:t>
      </w:r>
      <w:r>
        <w:rPr>
          <w:spacing w:val="-18"/>
        </w:rPr>
        <w:t> </w:t>
      </w:r>
      <w:r>
        <w:rPr/>
        <w:t>first</w:t>
      </w:r>
      <w:r>
        <w:rPr>
          <w:spacing w:val="-17"/>
        </w:rPr>
        <w:t> </w:t>
      </w:r>
      <w:r>
        <w:rPr/>
        <w:t>released</w:t>
      </w:r>
      <w:r>
        <w:rPr>
          <w:spacing w:val="-17"/>
        </w:rPr>
        <w:t> </w:t>
      </w:r>
      <w:r>
        <w:rPr/>
        <w:t>in</w:t>
      </w:r>
      <w:r>
        <w:rPr>
          <w:spacing w:val="-17"/>
        </w:rPr>
        <w:t> </w:t>
      </w:r>
      <w:r>
        <w:rPr/>
        <w:t>2000.</w:t>
      </w:r>
      <w:r>
        <w:rPr>
          <w:spacing w:val="-3"/>
        </w:rPr>
        <w:t> </w:t>
      </w:r>
      <w:r>
        <w:rPr/>
        <w:t>It</w:t>
      </w:r>
      <w:r>
        <w:rPr>
          <w:spacing w:val="-18"/>
        </w:rPr>
        <w:t> </w:t>
      </w:r>
      <w:r>
        <w:rPr/>
        <w:t>uses a</w:t>
      </w:r>
      <w:r>
        <w:rPr>
          <w:spacing w:val="-5"/>
        </w:rPr>
        <w:t> </w:t>
      </w:r>
      <w:r>
        <w:rPr/>
        <w:t>hierarchy</w:t>
      </w:r>
      <w:r>
        <w:rPr>
          <w:spacing w:val="-5"/>
        </w:rPr>
        <w:t> </w:t>
      </w:r>
      <w:r>
        <w:rPr/>
        <w:t>of</w:t>
      </w:r>
      <w:r>
        <w:rPr>
          <w:spacing w:val="-5"/>
        </w:rPr>
        <w:t> </w:t>
      </w:r>
      <w:r>
        <w:rPr/>
        <w:t>spheres</w:t>
      </w:r>
      <w:r>
        <w:rPr>
          <w:spacing w:val="-5"/>
        </w:rPr>
        <w:t> </w:t>
      </w:r>
      <w:r>
        <w:rPr/>
        <w:t>to</w:t>
      </w:r>
      <w:r>
        <w:rPr>
          <w:spacing w:val="-5"/>
        </w:rPr>
        <w:t> </w:t>
      </w:r>
      <w:r>
        <w:rPr/>
        <w:t>represent</w:t>
      </w:r>
      <w:r>
        <w:rPr>
          <w:spacing w:val="-5"/>
        </w:rPr>
        <w:t> </w:t>
      </w:r>
      <w:r>
        <w:rPr/>
        <w:t>a</w:t>
      </w:r>
      <w:r>
        <w:rPr>
          <w:spacing w:val="-6"/>
        </w:rPr>
        <w:t> </w:t>
      </w:r>
      <w:r>
        <w:rPr/>
        <w:t>model.</w:t>
      </w:r>
      <w:r>
        <w:rPr>
          <w:spacing w:val="11"/>
        </w:rPr>
        <w:t> </w:t>
      </w:r>
      <w:r>
        <w:rPr/>
        <w:t>The</w:t>
      </w:r>
      <w:r>
        <w:rPr>
          <w:spacing w:val="-5"/>
        </w:rPr>
        <w:t> </w:t>
      </w:r>
      <w:r>
        <w:rPr/>
        <w:t>nodes</w:t>
      </w:r>
      <w:r>
        <w:rPr>
          <w:spacing w:val="-5"/>
        </w:rPr>
        <w:t> </w:t>
      </w:r>
      <w:r>
        <w:rPr/>
        <w:t>in</w:t>
      </w:r>
      <w:r>
        <w:rPr>
          <w:spacing w:val="-5"/>
        </w:rPr>
        <w:t> </w:t>
      </w:r>
      <w:r>
        <w:rPr/>
        <w:t>this</w:t>
      </w:r>
      <w:r>
        <w:rPr>
          <w:spacing w:val="-5"/>
        </w:rPr>
        <w:t> </w:t>
      </w:r>
      <w:r>
        <w:rPr/>
        <w:t>tree</w:t>
      </w:r>
      <w:r>
        <w:rPr>
          <w:spacing w:val="-5"/>
        </w:rPr>
        <w:t> </w:t>
      </w:r>
      <w:r>
        <w:rPr/>
        <w:t>are</w:t>
      </w:r>
      <w:r>
        <w:rPr>
          <w:spacing w:val="-5"/>
        </w:rPr>
        <w:t> </w:t>
      </w:r>
      <w:r>
        <w:rPr/>
        <w:t>compressed</w:t>
      </w:r>
      <w:r>
        <w:rPr>
          <w:spacing w:val="-5"/>
        </w:rPr>
        <w:t> </w:t>
      </w:r>
      <w:r>
        <w:rPr/>
        <w:t>to allow</w:t>
      </w:r>
      <w:r>
        <w:rPr>
          <w:spacing w:val="-28"/>
        </w:rPr>
        <w:t> </w:t>
      </w:r>
      <w:r>
        <w:rPr/>
        <w:t>rendering</w:t>
      </w:r>
      <w:r>
        <w:rPr>
          <w:spacing w:val="-28"/>
        </w:rPr>
        <w:t> </w:t>
      </w:r>
      <w:r>
        <w:rPr/>
        <w:t>scenes</w:t>
      </w:r>
      <w:r>
        <w:rPr>
          <w:spacing w:val="-28"/>
        </w:rPr>
        <w:t> </w:t>
      </w:r>
      <w:r>
        <w:rPr/>
        <w:t>consisting</w:t>
      </w:r>
      <w:r>
        <w:rPr>
          <w:spacing w:val="-28"/>
        </w:rPr>
        <w:t> </w:t>
      </w:r>
      <w:r>
        <w:rPr/>
        <w:t>of</w:t>
      </w:r>
      <w:r>
        <w:rPr>
          <w:spacing w:val="-28"/>
        </w:rPr>
        <w:t> </w:t>
      </w:r>
      <w:r>
        <w:rPr/>
        <w:t>several</w:t>
      </w:r>
      <w:r>
        <w:rPr>
          <w:spacing w:val="-28"/>
        </w:rPr>
        <w:t> </w:t>
      </w:r>
      <w:r>
        <w:rPr/>
        <w:t>hundred</w:t>
      </w:r>
      <w:r>
        <w:rPr>
          <w:spacing w:val="-28"/>
        </w:rPr>
        <w:t> </w:t>
      </w:r>
      <w:r>
        <w:rPr/>
        <w:t>million</w:t>
      </w:r>
      <w:r>
        <w:rPr>
          <w:spacing w:val="-28"/>
        </w:rPr>
        <w:t> </w:t>
      </w:r>
      <w:r>
        <w:rPr/>
        <w:t>points.</w:t>
      </w:r>
      <w:r>
        <w:rPr>
          <w:spacing w:val="-14"/>
        </w:rPr>
        <w:t> </w:t>
      </w:r>
      <w:r>
        <w:rPr/>
        <w:t>A</w:t>
      </w:r>
      <w:r>
        <w:rPr>
          <w:spacing w:val="-28"/>
        </w:rPr>
        <w:t> </w:t>
      </w:r>
      <w:r>
        <w:rPr/>
        <w:t>point</w:t>
      </w:r>
      <w:r>
        <w:rPr>
          <w:spacing w:val="-28"/>
        </w:rPr>
        <w:t> </w:t>
      </w:r>
      <w:r>
        <w:rPr/>
        <w:t>is</w:t>
      </w:r>
      <w:r>
        <w:rPr>
          <w:spacing w:val="-28"/>
        </w:rPr>
        <w:t> </w:t>
      </w:r>
      <w:r>
        <w:rPr/>
        <w:t>rendered as a shape with a radius, called a </w:t>
      </w:r>
      <w:r>
        <w:rPr>
          <w:rFonts w:ascii="Times New Roman" w:hAnsi="Times New Roman"/>
          <w:i/>
          <w:spacing w:val="3"/>
        </w:rPr>
        <w:t>splat</w:t>
      </w:r>
      <w:r>
        <w:rPr>
          <w:spacing w:val="3"/>
        </w:rPr>
        <w:t>. </w:t>
      </w:r>
      <w:r>
        <w:rPr/>
        <w:t>Different splat shapes that can </w:t>
      </w:r>
      <w:r>
        <w:rPr>
          <w:spacing w:val="2"/>
        </w:rPr>
        <w:t>be </w:t>
      </w:r>
      <w:r>
        <w:rPr/>
        <w:t>used are squares,</w:t>
      </w:r>
      <w:r>
        <w:rPr>
          <w:spacing w:val="-7"/>
        </w:rPr>
        <w:t> </w:t>
      </w:r>
      <w:r>
        <w:rPr/>
        <w:t>opaque</w:t>
      </w:r>
      <w:r>
        <w:rPr>
          <w:spacing w:val="-7"/>
        </w:rPr>
        <w:t> </w:t>
      </w:r>
      <w:r>
        <w:rPr/>
        <w:t>circles,</w:t>
      </w:r>
      <w:r>
        <w:rPr>
          <w:spacing w:val="-6"/>
        </w:rPr>
        <w:t> </w:t>
      </w:r>
      <w:r>
        <w:rPr/>
        <w:t>and</w:t>
      </w:r>
      <w:r>
        <w:rPr>
          <w:spacing w:val="-8"/>
        </w:rPr>
        <w:t> </w:t>
      </w:r>
      <w:r>
        <w:rPr/>
        <w:t>fuzzy</w:t>
      </w:r>
      <w:r>
        <w:rPr>
          <w:spacing w:val="-7"/>
        </w:rPr>
        <w:t> </w:t>
      </w:r>
      <w:r>
        <w:rPr/>
        <w:t>circles.</w:t>
      </w:r>
      <w:r>
        <w:rPr>
          <w:spacing w:val="9"/>
        </w:rPr>
        <w:t> </w:t>
      </w:r>
      <w:r>
        <w:rPr/>
        <w:t>In</w:t>
      </w:r>
      <w:r>
        <w:rPr>
          <w:spacing w:val="-7"/>
        </w:rPr>
        <w:t> </w:t>
      </w:r>
      <w:r>
        <w:rPr/>
        <w:t>other</w:t>
      </w:r>
      <w:r>
        <w:rPr>
          <w:spacing w:val="-7"/>
        </w:rPr>
        <w:t> </w:t>
      </w:r>
      <w:r>
        <w:rPr/>
        <w:t>words,</w:t>
      </w:r>
      <w:r>
        <w:rPr>
          <w:spacing w:val="-7"/>
        </w:rPr>
        <w:t> </w:t>
      </w:r>
      <w:r>
        <w:rPr/>
        <w:t>splats</w:t>
      </w:r>
      <w:r>
        <w:rPr>
          <w:spacing w:val="-7"/>
        </w:rPr>
        <w:t> </w:t>
      </w:r>
      <w:r>
        <w:rPr/>
        <w:t>are</w:t>
      </w:r>
      <w:r>
        <w:rPr>
          <w:spacing w:val="-7"/>
        </w:rPr>
        <w:t> </w:t>
      </w:r>
      <w:r>
        <w:rPr/>
        <w:t>particles,</w:t>
      </w:r>
      <w:r>
        <w:rPr>
          <w:spacing w:val="-6"/>
        </w:rPr>
        <w:t> </w:t>
      </w:r>
      <w:r>
        <w:rPr/>
        <w:t>though rendered</w:t>
      </w:r>
      <w:r>
        <w:rPr>
          <w:spacing w:val="-11"/>
        </w:rPr>
        <w:t> </w:t>
      </w:r>
      <w:r>
        <w:rPr/>
        <w:t>with</w:t>
      </w:r>
      <w:r>
        <w:rPr>
          <w:spacing w:val="-11"/>
        </w:rPr>
        <w:t> </w:t>
      </w:r>
      <w:r>
        <w:rPr/>
        <w:t>the</w:t>
      </w:r>
      <w:r>
        <w:rPr>
          <w:spacing w:val="-11"/>
        </w:rPr>
        <w:t> </w:t>
      </w:r>
      <w:r>
        <w:rPr/>
        <w:t>intent</w:t>
      </w:r>
      <w:r>
        <w:rPr>
          <w:spacing w:val="-10"/>
        </w:rPr>
        <w:t> </w:t>
      </w:r>
      <w:r>
        <w:rPr/>
        <w:t>of</w:t>
      </w:r>
      <w:r>
        <w:rPr>
          <w:spacing w:val="-11"/>
        </w:rPr>
        <w:t> </w:t>
      </w:r>
      <w:r>
        <w:rPr/>
        <w:t>representing</w:t>
      </w:r>
      <w:r>
        <w:rPr>
          <w:spacing w:val="-11"/>
        </w:rPr>
        <w:t> </w:t>
      </w:r>
      <w:r>
        <w:rPr/>
        <w:t>a</w:t>
      </w:r>
      <w:r>
        <w:rPr>
          <w:spacing w:val="-11"/>
        </w:rPr>
        <w:t> </w:t>
      </w:r>
      <w:r>
        <w:rPr/>
        <w:t>continuous</w:t>
      </w:r>
      <w:r>
        <w:rPr>
          <w:spacing w:val="-10"/>
        </w:rPr>
        <w:t> </w:t>
      </w:r>
      <w:r>
        <w:rPr/>
        <w:t>surface.</w:t>
      </w:r>
      <w:r>
        <w:rPr>
          <w:spacing w:val="4"/>
        </w:rPr>
        <w:t> </w:t>
      </w:r>
      <w:r>
        <w:rPr/>
        <w:t>See</w:t>
      </w:r>
      <w:r>
        <w:rPr>
          <w:spacing w:val="-11"/>
        </w:rPr>
        <w:t> </w:t>
      </w:r>
      <w:hyperlink w:history="true" w:anchor="_bookmark35">
        <w:r>
          <w:rPr>
            <w:color w:val="0000FF"/>
          </w:rPr>
          <w:t>Figure</w:t>
        </w:r>
        <w:r>
          <w:rPr>
            <w:color w:val="0000FF"/>
            <w:spacing w:val="-11"/>
          </w:rPr>
          <w:t> </w:t>
        </w:r>
        <w:r>
          <w:rPr>
            <w:color w:val="0000FF"/>
          </w:rPr>
          <w:t>13.22</w:t>
        </w:r>
        <w:r>
          <w:rPr>
            <w:color w:val="0000FF"/>
            <w:spacing w:val="-11"/>
          </w:rPr>
          <w:t> </w:t>
        </w:r>
      </w:hyperlink>
      <w:r>
        <w:rPr/>
        <w:t>for</w:t>
      </w:r>
      <w:r>
        <w:rPr>
          <w:spacing w:val="-11"/>
        </w:rPr>
        <w:t> </w:t>
      </w:r>
      <w:r>
        <w:rPr/>
        <w:t>an example. Rendering may stop at any level in the tree. The nodes at that level are rendered</w:t>
      </w:r>
      <w:r>
        <w:rPr>
          <w:spacing w:val="-14"/>
        </w:rPr>
        <w:t> </w:t>
      </w:r>
      <w:r>
        <w:rPr/>
        <w:t>as</w:t>
      </w:r>
      <w:r>
        <w:rPr>
          <w:spacing w:val="-13"/>
        </w:rPr>
        <w:t> </w:t>
      </w:r>
      <w:r>
        <w:rPr/>
        <w:t>splats</w:t>
      </w:r>
      <w:r>
        <w:rPr>
          <w:spacing w:val="-13"/>
        </w:rPr>
        <w:t> </w:t>
      </w:r>
      <w:r>
        <w:rPr/>
        <w:t>with</w:t>
      </w:r>
      <w:r>
        <w:rPr>
          <w:spacing w:val="-13"/>
        </w:rPr>
        <w:t> </w:t>
      </w:r>
      <w:r>
        <w:rPr/>
        <w:t>the</w:t>
      </w:r>
      <w:r>
        <w:rPr>
          <w:spacing w:val="-13"/>
        </w:rPr>
        <w:t> </w:t>
      </w:r>
      <w:r>
        <w:rPr/>
        <w:t>same</w:t>
      </w:r>
      <w:r>
        <w:rPr>
          <w:spacing w:val="-13"/>
        </w:rPr>
        <w:t> </w:t>
      </w:r>
      <w:r>
        <w:rPr/>
        <w:t>radius</w:t>
      </w:r>
      <w:r>
        <w:rPr>
          <w:spacing w:val="-13"/>
        </w:rPr>
        <w:t> </w:t>
      </w:r>
      <w:r>
        <w:rPr/>
        <w:t>as</w:t>
      </w:r>
      <w:r>
        <w:rPr>
          <w:spacing w:val="-13"/>
        </w:rPr>
        <w:t> </w:t>
      </w:r>
      <w:r>
        <w:rPr/>
        <w:t>the</w:t>
      </w:r>
      <w:r>
        <w:rPr>
          <w:spacing w:val="-13"/>
        </w:rPr>
        <w:t> </w:t>
      </w:r>
      <w:r>
        <w:rPr/>
        <w:t>node’s</w:t>
      </w:r>
      <w:r>
        <w:rPr>
          <w:spacing w:val="-13"/>
        </w:rPr>
        <w:t> </w:t>
      </w:r>
      <w:r>
        <w:rPr/>
        <w:t>sphere.</w:t>
      </w:r>
      <w:r>
        <w:rPr>
          <w:spacing w:val="6"/>
        </w:rPr>
        <w:t> </w:t>
      </w:r>
      <w:r>
        <w:rPr/>
        <w:t>Therefore,</w:t>
      </w:r>
      <w:r>
        <w:rPr>
          <w:spacing w:val="-12"/>
        </w:rPr>
        <w:t> </w:t>
      </w:r>
      <w:r>
        <w:rPr/>
        <w:t>the</w:t>
      </w:r>
      <w:r>
        <w:rPr>
          <w:spacing w:val="-13"/>
        </w:rPr>
        <w:t> </w:t>
      </w:r>
      <w:r>
        <w:rPr/>
        <w:t>bounding sphere</w:t>
      </w:r>
      <w:r>
        <w:rPr>
          <w:spacing w:val="-15"/>
        </w:rPr>
        <w:t> </w:t>
      </w:r>
      <w:r>
        <w:rPr/>
        <w:t>hierarchy</w:t>
      </w:r>
      <w:r>
        <w:rPr>
          <w:spacing w:val="-14"/>
        </w:rPr>
        <w:t> </w:t>
      </w:r>
      <w:r>
        <w:rPr/>
        <w:t>is</w:t>
      </w:r>
      <w:r>
        <w:rPr>
          <w:spacing w:val="-14"/>
        </w:rPr>
        <w:t> </w:t>
      </w:r>
      <w:r>
        <w:rPr/>
        <w:t>constructed</w:t>
      </w:r>
      <w:r>
        <w:rPr>
          <w:spacing w:val="-14"/>
        </w:rPr>
        <w:t> </w:t>
      </w:r>
      <w:r>
        <w:rPr/>
        <w:t>so</w:t>
      </w:r>
      <w:r>
        <w:rPr>
          <w:spacing w:val="-14"/>
        </w:rPr>
        <w:t> </w:t>
      </w:r>
      <w:r>
        <w:rPr/>
        <w:t>that</w:t>
      </w:r>
      <w:r>
        <w:rPr>
          <w:spacing w:val="-14"/>
        </w:rPr>
        <w:t> </w:t>
      </w:r>
      <w:r>
        <w:rPr/>
        <w:t>no</w:t>
      </w:r>
      <w:r>
        <w:rPr>
          <w:spacing w:val="-15"/>
        </w:rPr>
        <w:t> </w:t>
      </w:r>
      <w:r>
        <w:rPr/>
        <w:t>holes</w:t>
      </w:r>
      <w:r>
        <w:rPr>
          <w:spacing w:val="-15"/>
        </w:rPr>
        <w:t> </w:t>
      </w:r>
      <w:r>
        <w:rPr/>
        <w:t>are</w:t>
      </w:r>
      <w:r>
        <w:rPr>
          <w:spacing w:val="-14"/>
        </w:rPr>
        <w:t> </w:t>
      </w:r>
      <w:r>
        <w:rPr/>
        <w:t>visible</w:t>
      </w:r>
      <w:r>
        <w:rPr>
          <w:spacing w:val="-14"/>
        </w:rPr>
        <w:t> </w:t>
      </w:r>
      <w:r>
        <w:rPr/>
        <w:t>at</w:t>
      </w:r>
      <w:r>
        <w:rPr>
          <w:spacing w:val="-14"/>
        </w:rPr>
        <w:t> </w:t>
      </w:r>
      <w:r>
        <w:rPr/>
        <w:t>any</w:t>
      </w:r>
      <w:r>
        <w:rPr>
          <w:spacing w:val="-14"/>
        </w:rPr>
        <w:t> </w:t>
      </w:r>
      <w:r>
        <w:rPr/>
        <w:t>level.</w:t>
      </w:r>
      <w:r>
        <w:rPr>
          <w:spacing w:val="6"/>
        </w:rPr>
        <w:t> </w:t>
      </w:r>
      <w:r>
        <w:rPr/>
        <w:t>Since</w:t>
      </w:r>
      <w:r>
        <w:rPr>
          <w:spacing w:val="-15"/>
        </w:rPr>
        <w:t> </w:t>
      </w:r>
      <w:r>
        <w:rPr/>
        <w:t>traversal of the tree can stop at any level, interactive frame rates can </w:t>
      </w:r>
      <w:r>
        <w:rPr>
          <w:spacing w:val="2"/>
        </w:rPr>
        <w:t>be </w:t>
      </w:r>
      <w:r>
        <w:rPr/>
        <w:t>obtained </w:t>
      </w:r>
      <w:r>
        <w:rPr>
          <w:spacing w:val="-3"/>
        </w:rPr>
        <w:t>by </w:t>
      </w:r>
      <w:r>
        <w:rPr/>
        <w:t>stopping the traversal when time runs out. When the user stops moving around, the quality</w:t>
      </w:r>
      <w:r>
        <w:rPr>
          <w:spacing w:val="-29"/>
        </w:rPr>
        <w:t> </w:t>
      </w:r>
      <w:r>
        <w:rPr/>
        <w:t>of the</w:t>
      </w:r>
      <w:r>
        <w:rPr>
          <w:spacing w:val="-4"/>
        </w:rPr>
        <w:t> </w:t>
      </w:r>
      <w:r>
        <w:rPr/>
        <w:t>rendering</w:t>
      </w:r>
      <w:r>
        <w:rPr>
          <w:spacing w:val="-4"/>
        </w:rPr>
        <w:t> </w:t>
      </w:r>
      <w:r>
        <w:rPr/>
        <w:t>can</w:t>
      </w:r>
      <w:r>
        <w:rPr>
          <w:spacing w:val="-4"/>
        </w:rPr>
        <w:t> </w:t>
      </w:r>
      <w:r>
        <w:rPr>
          <w:spacing w:val="2"/>
        </w:rPr>
        <w:t>be</w:t>
      </w:r>
      <w:r>
        <w:rPr>
          <w:spacing w:val="-4"/>
        </w:rPr>
        <w:t> </w:t>
      </w:r>
      <w:r>
        <w:rPr/>
        <w:t>refined</w:t>
      </w:r>
      <w:r>
        <w:rPr>
          <w:spacing w:val="-4"/>
        </w:rPr>
        <w:t> </w:t>
      </w:r>
      <w:r>
        <w:rPr/>
        <w:t>repeatedly</w:t>
      </w:r>
      <w:r>
        <w:rPr>
          <w:spacing w:val="-4"/>
        </w:rPr>
        <w:t> </w:t>
      </w:r>
      <w:r>
        <w:rPr/>
        <w:t>until</w:t>
      </w:r>
      <w:r>
        <w:rPr>
          <w:spacing w:val="-4"/>
        </w:rPr>
        <w:t> </w:t>
      </w:r>
      <w:r>
        <w:rPr/>
        <w:t>the</w:t>
      </w:r>
      <w:r>
        <w:rPr>
          <w:spacing w:val="-4"/>
        </w:rPr>
        <w:t> </w:t>
      </w:r>
      <w:r>
        <w:rPr/>
        <w:t>leaves</w:t>
      </w:r>
      <w:r>
        <w:rPr>
          <w:spacing w:val="-4"/>
        </w:rPr>
        <w:t> </w:t>
      </w:r>
      <w:r>
        <w:rPr/>
        <w:t>of</w:t>
      </w:r>
      <w:r>
        <w:rPr>
          <w:spacing w:val="-4"/>
        </w:rPr>
        <w:t> </w:t>
      </w:r>
      <w:r>
        <w:rPr/>
        <w:t>the</w:t>
      </w:r>
      <w:r>
        <w:rPr>
          <w:spacing w:val="-3"/>
        </w:rPr>
        <w:t> </w:t>
      </w:r>
      <w:r>
        <w:rPr/>
        <w:t>hierarchy</w:t>
      </w:r>
      <w:r>
        <w:rPr>
          <w:spacing w:val="-4"/>
        </w:rPr>
        <w:t> </w:t>
      </w:r>
      <w:r>
        <w:rPr/>
        <w:t>are</w:t>
      </w:r>
      <w:r>
        <w:rPr>
          <w:spacing w:val="-4"/>
        </w:rPr>
        <w:t> </w:t>
      </w:r>
      <w:r>
        <w:rPr/>
        <w:t>reached. Around</w:t>
      </w:r>
      <w:r>
        <w:rPr>
          <w:spacing w:val="-9"/>
        </w:rPr>
        <w:t> </w:t>
      </w:r>
      <w:r>
        <w:rPr/>
        <w:t>the</w:t>
      </w:r>
      <w:r>
        <w:rPr>
          <w:spacing w:val="-9"/>
        </w:rPr>
        <w:t> </w:t>
      </w:r>
      <w:r>
        <w:rPr/>
        <w:t>same</w:t>
      </w:r>
      <w:r>
        <w:rPr>
          <w:spacing w:val="-8"/>
        </w:rPr>
        <w:t> </w:t>
      </w:r>
      <w:r>
        <w:rPr/>
        <w:t>time,</w:t>
      </w:r>
      <w:r>
        <w:rPr>
          <w:spacing w:val="-6"/>
        </w:rPr>
        <w:t> </w:t>
      </w:r>
      <w:r>
        <w:rPr/>
        <w:t>Pfister</w:t>
      </w:r>
      <w:r>
        <w:rPr>
          <w:spacing w:val="-9"/>
        </w:rPr>
        <w:t> </w:t>
      </w:r>
      <w:r>
        <w:rPr/>
        <w:t>et</w:t>
      </w:r>
      <w:r>
        <w:rPr>
          <w:spacing w:val="-8"/>
        </w:rPr>
        <w:t> </w:t>
      </w:r>
      <w:r>
        <w:rPr/>
        <w:t>al.</w:t>
      </w:r>
      <w:r>
        <w:rPr>
          <w:spacing w:val="-8"/>
        </w:rPr>
        <w:t> </w:t>
      </w:r>
      <w:r>
        <w:rPr/>
        <w:t>[</w:t>
      </w:r>
      <w:hyperlink w:history="true" w:anchor="_bookmark0">
        <w:r>
          <w:rPr>
            <w:color w:val="0000FF"/>
          </w:rPr>
          <w:t>1409</w:t>
        </w:r>
      </w:hyperlink>
      <w:r>
        <w:rPr/>
        <w:t>]</w:t>
      </w:r>
      <w:r>
        <w:rPr>
          <w:spacing w:val="-9"/>
        </w:rPr>
        <w:t> </w:t>
      </w:r>
      <w:r>
        <w:rPr/>
        <w:t>presented</w:t>
      </w:r>
      <w:r>
        <w:rPr>
          <w:spacing w:val="-9"/>
        </w:rPr>
        <w:t> </w:t>
      </w:r>
      <w:r>
        <w:rPr/>
        <w:t>the</w:t>
      </w:r>
      <w:r>
        <w:rPr>
          <w:spacing w:val="-8"/>
        </w:rPr>
        <w:t> </w:t>
      </w:r>
      <w:r>
        <w:rPr>
          <w:rFonts w:ascii="Times New Roman" w:hAnsi="Times New Roman"/>
          <w:i/>
        </w:rPr>
        <w:t>surfel</w:t>
      </w:r>
      <w:r>
        <w:rPr/>
        <w:t>—a</w:t>
      </w:r>
      <w:r>
        <w:rPr>
          <w:spacing w:val="-9"/>
        </w:rPr>
        <w:t> </w:t>
      </w:r>
      <w:r>
        <w:rPr/>
        <w:t>surface</w:t>
      </w:r>
      <w:r>
        <w:rPr>
          <w:spacing w:val="-9"/>
        </w:rPr>
        <w:t> </w:t>
      </w:r>
      <w:r>
        <w:rPr/>
        <w:t>element.</w:t>
      </w:r>
    </w:p>
    <w:p>
      <w:pPr>
        <w:pStyle w:val="BodyText"/>
        <w:spacing w:line="252" w:lineRule="auto"/>
        <w:ind w:left="943" w:right="441"/>
        <w:jc w:val="both"/>
      </w:pPr>
      <w:r>
        <w:rPr/>
        <w:t>It is also a point-based primitive, one that is meant to represent a part of an object’s surface</w:t>
      </w:r>
      <w:r>
        <w:rPr>
          <w:spacing w:val="-13"/>
        </w:rPr>
        <w:t> </w:t>
      </w:r>
      <w:r>
        <w:rPr/>
        <w:t>and</w:t>
      </w:r>
      <w:r>
        <w:rPr>
          <w:spacing w:val="-14"/>
        </w:rPr>
        <w:t> </w:t>
      </w:r>
      <w:r>
        <w:rPr/>
        <w:t>so</w:t>
      </w:r>
      <w:r>
        <w:rPr>
          <w:spacing w:val="-13"/>
        </w:rPr>
        <w:t> </w:t>
      </w:r>
      <w:r>
        <w:rPr/>
        <w:t>always</w:t>
      </w:r>
      <w:r>
        <w:rPr>
          <w:spacing w:val="-13"/>
        </w:rPr>
        <w:t> </w:t>
      </w:r>
      <w:r>
        <w:rPr/>
        <w:t>includes</w:t>
      </w:r>
      <w:r>
        <w:rPr>
          <w:spacing w:val="-13"/>
        </w:rPr>
        <w:t> </w:t>
      </w:r>
      <w:r>
        <w:rPr/>
        <w:t>a</w:t>
      </w:r>
      <w:r>
        <w:rPr>
          <w:spacing w:val="-13"/>
        </w:rPr>
        <w:t> </w:t>
      </w:r>
      <w:r>
        <w:rPr/>
        <w:t>normal.</w:t>
      </w:r>
      <w:r>
        <w:rPr>
          <w:spacing w:val="11"/>
        </w:rPr>
        <w:t> </w:t>
      </w:r>
      <w:r>
        <w:rPr/>
        <w:t>An</w:t>
      </w:r>
      <w:r>
        <w:rPr>
          <w:spacing w:val="-13"/>
        </w:rPr>
        <w:t> </w:t>
      </w:r>
      <w:r>
        <w:rPr/>
        <w:t>octree</w:t>
      </w:r>
      <w:r>
        <w:rPr>
          <w:spacing w:val="-13"/>
        </w:rPr>
        <w:t> </w:t>
      </w:r>
      <w:r>
        <w:rPr/>
        <w:t>(S</w:t>
      </w:r>
      <w:hyperlink w:history="true" w:anchor="_bookmark0">
        <w:r>
          <w:rPr>
            <w:color w:val="0000FF"/>
          </w:rPr>
          <w:t>ection</w:t>
        </w:r>
        <w:r>
          <w:rPr>
            <w:color w:val="0000FF"/>
            <w:spacing w:val="-13"/>
          </w:rPr>
          <w:t> </w:t>
        </w:r>
        <w:r>
          <w:rPr>
            <w:color w:val="0000FF"/>
          </w:rPr>
          <w:t>19.1.3</w:t>
        </w:r>
      </w:hyperlink>
      <w:r>
        <w:rPr/>
        <w:t>)</w:t>
      </w:r>
      <w:r>
        <w:rPr>
          <w:spacing w:val="-13"/>
        </w:rPr>
        <w:t> </w:t>
      </w:r>
      <w:r>
        <w:rPr/>
        <w:t>is</w:t>
      </w:r>
      <w:r>
        <w:rPr>
          <w:spacing w:val="-13"/>
        </w:rPr>
        <w:t> </w:t>
      </w:r>
      <w:r>
        <w:rPr/>
        <w:t>used</w:t>
      </w:r>
      <w:r>
        <w:rPr>
          <w:spacing w:val="-13"/>
        </w:rPr>
        <w:t> </w:t>
      </w:r>
      <w:r>
        <w:rPr/>
        <w:t>to</w:t>
      </w:r>
      <w:r>
        <w:rPr>
          <w:spacing w:val="-13"/>
        </w:rPr>
        <w:t> </w:t>
      </w:r>
      <w:r>
        <w:rPr/>
        <w:t>store</w:t>
      </w:r>
      <w:r>
        <w:rPr>
          <w:spacing w:val="-13"/>
        </w:rPr>
        <w:t> </w:t>
      </w:r>
      <w:r>
        <w:rPr/>
        <w:t>the sampled surfels: position, normal, and filtered texels. During rendering, the surfels are projected onto the screen and then a visibility splatting algorithm is used to fill in any holes created. The QSplat and surfels papers identify and address some of the key</w:t>
      </w:r>
      <w:r>
        <w:rPr>
          <w:spacing w:val="-15"/>
        </w:rPr>
        <w:t> </w:t>
      </w:r>
      <w:r>
        <w:rPr/>
        <w:t>concerns</w:t>
      </w:r>
      <w:r>
        <w:rPr>
          <w:spacing w:val="-15"/>
        </w:rPr>
        <w:t> </w:t>
      </w:r>
      <w:r>
        <w:rPr/>
        <w:t>of</w:t>
      </w:r>
      <w:r>
        <w:rPr>
          <w:spacing w:val="-15"/>
        </w:rPr>
        <w:t> </w:t>
      </w:r>
      <w:r>
        <w:rPr/>
        <w:t>point</w:t>
      </w:r>
      <w:r>
        <w:rPr>
          <w:spacing w:val="-15"/>
        </w:rPr>
        <w:t> </w:t>
      </w:r>
      <w:r>
        <w:rPr/>
        <w:t>cloud</w:t>
      </w:r>
      <w:r>
        <w:rPr>
          <w:spacing w:val="-15"/>
        </w:rPr>
        <w:t> </w:t>
      </w:r>
      <w:r>
        <w:rPr/>
        <w:t>systems:</w:t>
      </w:r>
      <w:r>
        <w:rPr>
          <w:spacing w:val="1"/>
        </w:rPr>
        <w:t> </w:t>
      </w:r>
      <w:r>
        <w:rPr/>
        <w:t>managing</w:t>
      </w:r>
      <w:r>
        <w:rPr>
          <w:spacing w:val="-15"/>
        </w:rPr>
        <w:t> </w:t>
      </w:r>
      <w:r>
        <w:rPr/>
        <w:t>data</w:t>
      </w:r>
      <w:r>
        <w:rPr>
          <w:spacing w:val="-15"/>
        </w:rPr>
        <w:t> </w:t>
      </w:r>
      <w:r>
        <w:rPr/>
        <w:t>set</w:t>
      </w:r>
      <w:r>
        <w:rPr>
          <w:spacing w:val="-16"/>
        </w:rPr>
        <w:t> </w:t>
      </w:r>
      <w:r>
        <w:rPr/>
        <w:t>size</w:t>
      </w:r>
      <w:r>
        <w:rPr>
          <w:spacing w:val="-14"/>
        </w:rPr>
        <w:t> </w:t>
      </w:r>
      <w:r>
        <w:rPr/>
        <w:t>and</w:t>
      </w:r>
      <w:r>
        <w:rPr>
          <w:spacing w:val="-15"/>
        </w:rPr>
        <w:t> </w:t>
      </w:r>
      <w:r>
        <w:rPr/>
        <w:t>rendering</w:t>
      </w:r>
      <w:r>
        <w:rPr>
          <w:spacing w:val="-16"/>
        </w:rPr>
        <w:t> </w:t>
      </w:r>
      <w:r>
        <w:rPr/>
        <w:t>convincing surfaces</w:t>
      </w:r>
      <w:r>
        <w:rPr>
          <w:spacing w:val="16"/>
        </w:rPr>
        <w:t> </w:t>
      </w:r>
      <w:r>
        <w:rPr/>
        <w:t>from</w:t>
      </w:r>
      <w:r>
        <w:rPr>
          <w:spacing w:val="16"/>
        </w:rPr>
        <w:t> </w:t>
      </w:r>
      <w:r>
        <w:rPr/>
        <w:t>a</w:t>
      </w:r>
      <w:r>
        <w:rPr>
          <w:spacing w:val="16"/>
        </w:rPr>
        <w:t> </w:t>
      </w:r>
      <w:r>
        <w:rPr/>
        <w:t>given</w:t>
      </w:r>
      <w:r>
        <w:rPr>
          <w:spacing w:val="16"/>
        </w:rPr>
        <w:t> </w:t>
      </w:r>
      <w:r>
        <w:rPr/>
        <w:t>set</w:t>
      </w:r>
      <w:r>
        <w:rPr>
          <w:spacing w:val="16"/>
        </w:rPr>
        <w:t> </w:t>
      </w:r>
      <w:r>
        <w:rPr/>
        <w:t>of</w:t>
      </w:r>
      <w:r>
        <w:rPr>
          <w:spacing w:val="17"/>
        </w:rPr>
        <w:t> </w:t>
      </w:r>
      <w:r>
        <w:rPr/>
        <w:t>points.</w:t>
      </w:r>
    </w:p>
    <w:p>
      <w:pPr>
        <w:pStyle w:val="BodyText"/>
        <w:spacing w:line="252" w:lineRule="auto" w:before="2"/>
        <w:ind w:left="943" w:right="441" w:firstLine="298"/>
        <w:jc w:val="both"/>
      </w:pPr>
      <w:r>
        <w:rPr/>
        <w:t>QSplat uses a </w:t>
      </w:r>
      <w:r>
        <w:rPr>
          <w:spacing w:val="-3"/>
        </w:rPr>
        <w:t>hierarchy, </w:t>
      </w:r>
      <w:r>
        <w:rPr/>
        <w:t>but one that is subdivided down to the level of single points,</w:t>
      </w:r>
      <w:r>
        <w:rPr>
          <w:spacing w:val="-12"/>
        </w:rPr>
        <w:t> </w:t>
      </w:r>
      <w:r>
        <w:rPr/>
        <w:t>with</w:t>
      </w:r>
      <w:r>
        <w:rPr>
          <w:spacing w:val="-12"/>
        </w:rPr>
        <w:t> </w:t>
      </w:r>
      <w:r>
        <w:rPr/>
        <w:t>inner,</w:t>
      </w:r>
      <w:r>
        <w:rPr>
          <w:spacing w:val="-11"/>
        </w:rPr>
        <w:t> </w:t>
      </w:r>
      <w:r>
        <w:rPr/>
        <w:t>parent</w:t>
      </w:r>
      <w:r>
        <w:rPr>
          <w:spacing w:val="-12"/>
        </w:rPr>
        <w:t> </w:t>
      </w:r>
      <w:r>
        <w:rPr/>
        <w:t>nodes</w:t>
      </w:r>
      <w:r>
        <w:rPr>
          <w:spacing w:val="-13"/>
        </w:rPr>
        <w:t> </w:t>
      </w:r>
      <w:r>
        <w:rPr/>
        <w:t>being</w:t>
      </w:r>
      <w:r>
        <w:rPr>
          <w:spacing w:val="-12"/>
        </w:rPr>
        <w:t> </w:t>
      </w:r>
      <w:r>
        <w:rPr/>
        <w:t>bounding</w:t>
      </w:r>
      <w:r>
        <w:rPr>
          <w:spacing w:val="-12"/>
        </w:rPr>
        <w:t> </w:t>
      </w:r>
      <w:r>
        <w:rPr/>
        <w:t>spheres,</w:t>
      </w:r>
      <w:r>
        <w:rPr>
          <w:spacing w:val="-11"/>
        </w:rPr>
        <w:t> </w:t>
      </w:r>
      <w:r>
        <w:rPr/>
        <w:t>each</w:t>
      </w:r>
      <w:r>
        <w:rPr>
          <w:spacing w:val="-13"/>
        </w:rPr>
        <w:t> </w:t>
      </w:r>
      <w:r>
        <w:rPr/>
        <w:t>containing</w:t>
      </w:r>
      <w:r>
        <w:rPr>
          <w:spacing w:val="-12"/>
        </w:rPr>
        <w:t> </w:t>
      </w:r>
      <w:r>
        <w:rPr/>
        <w:t>a</w:t>
      </w:r>
      <w:r>
        <w:rPr>
          <w:spacing w:val="-12"/>
        </w:rPr>
        <w:t> </w:t>
      </w:r>
      <w:r>
        <w:rPr/>
        <w:t>point</w:t>
      </w:r>
      <w:r>
        <w:rPr>
          <w:spacing w:val="-13"/>
        </w:rPr>
        <w:t> </w:t>
      </w:r>
      <w:r>
        <w:rPr/>
        <w:t>that is the average of its children. Gobbetti and Marton [</w:t>
      </w:r>
      <w:hyperlink w:history="true" w:anchor="_bookmark0">
        <w:r>
          <w:rPr>
            <w:color w:val="0000FF"/>
          </w:rPr>
          <w:t>546</w:t>
        </w:r>
      </w:hyperlink>
      <w:r>
        <w:rPr/>
        <w:t>] introduce layered point clouds, a hierarchical structure that maps better to the GPU and does not create artificial</w:t>
      </w:r>
      <w:r>
        <w:rPr>
          <w:spacing w:val="8"/>
        </w:rPr>
        <w:t> </w:t>
      </w:r>
      <w:r>
        <w:rPr/>
        <w:t>“average”</w:t>
      </w:r>
      <w:r>
        <w:rPr>
          <w:spacing w:val="9"/>
        </w:rPr>
        <w:t> </w:t>
      </w:r>
      <w:r>
        <w:rPr/>
        <w:t>data</w:t>
      </w:r>
      <w:r>
        <w:rPr>
          <w:spacing w:val="8"/>
        </w:rPr>
        <w:t> </w:t>
      </w:r>
      <w:r>
        <w:rPr/>
        <w:t>points.</w:t>
      </w:r>
      <w:r>
        <w:rPr>
          <w:spacing w:val="36"/>
        </w:rPr>
        <w:t> </w:t>
      </w:r>
      <w:r>
        <w:rPr/>
        <w:t>Each</w:t>
      </w:r>
      <w:r>
        <w:rPr>
          <w:spacing w:val="8"/>
        </w:rPr>
        <w:t> </w:t>
      </w:r>
      <w:r>
        <w:rPr/>
        <w:t>inner</w:t>
      </w:r>
      <w:r>
        <w:rPr>
          <w:spacing w:val="8"/>
        </w:rPr>
        <w:t> </w:t>
      </w:r>
      <w:r>
        <w:rPr/>
        <w:t>and</w:t>
      </w:r>
      <w:r>
        <w:rPr>
          <w:spacing w:val="9"/>
        </w:rPr>
        <w:t> </w:t>
      </w:r>
      <w:r>
        <w:rPr/>
        <w:t>child</w:t>
      </w:r>
      <w:r>
        <w:rPr>
          <w:spacing w:val="8"/>
        </w:rPr>
        <w:t> </w:t>
      </w:r>
      <w:r>
        <w:rPr/>
        <w:t>node</w:t>
      </w:r>
      <w:r>
        <w:rPr>
          <w:spacing w:val="8"/>
        </w:rPr>
        <w:t> </w:t>
      </w:r>
      <w:r>
        <w:rPr/>
        <w:t>contains</w:t>
      </w:r>
      <w:r>
        <w:rPr>
          <w:spacing w:val="9"/>
        </w:rPr>
        <w:t> </w:t>
      </w:r>
      <w:r>
        <w:rPr/>
        <w:t>about</w:t>
      </w:r>
      <w:r>
        <w:rPr>
          <w:spacing w:val="9"/>
        </w:rPr>
        <w:t> </w:t>
      </w:r>
      <w:r>
        <w:rPr/>
        <w:t>the</w:t>
      </w:r>
      <w:r>
        <w:rPr>
          <w:spacing w:val="8"/>
        </w:rPr>
        <w:t> </w:t>
      </w:r>
      <w:r>
        <w:rPr/>
        <w:t>same</w:t>
      </w:r>
    </w:p>
    <w:p>
      <w:pPr>
        <w:spacing w:after="0" w:line="252" w:lineRule="auto"/>
        <w:jc w:val="both"/>
        <w:sectPr>
          <w:headerReference w:type="default" r:id="rId129"/>
          <w:headerReference w:type="even" r:id="rId130"/>
          <w:pgSz w:w="12240" w:h="15840"/>
          <w:pgMar w:header="2359" w:footer="0" w:top="2560" w:bottom="280" w:left="1720" w:right="1720"/>
          <w:pgNumType w:start="573"/>
        </w:sectPr>
      </w:pPr>
    </w:p>
    <w:p>
      <w:pPr>
        <w:pStyle w:val="BodyText"/>
      </w:pPr>
    </w:p>
    <w:p>
      <w:pPr>
        <w:pStyle w:val="BodyText"/>
        <w:spacing w:before="2"/>
        <w:rPr>
          <w:sz w:val="14"/>
        </w:rPr>
      </w:pPr>
    </w:p>
    <w:p>
      <w:pPr>
        <w:pStyle w:val="BodyText"/>
        <w:ind w:left="629"/>
      </w:pPr>
      <w:r>
        <w:rPr/>
        <w:drawing>
          <wp:inline distT="0" distB="0" distL="0" distR="0">
            <wp:extent cx="4469821" cy="1702784"/>
            <wp:effectExtent l="0" t="0" r="0" b="0"/>
            <wp:docPr id="97" name="image109.jpeg"/>
            <wp:cNvGraphicFramePr>
              <a:graphicFrameLocks noChangeAspect="1"/>
            </wp:cNvGraphicFramePr>
            <a:graphic>
              <a:graphicData uri="http://schemas.openxmlformats.org/drawingml/2006/picture">
                <pic:pic>
                  <pic:nvPicPr>
                    <pic:cNvPr id="98" name="image109.jpeg"/>
                    <pic:cNvPicPr/>
                  </pic:nvPicPr>
                  <pic:blipFill>
                    <a:blip r:embed="rId131" cstate="print"/>
                    <a:stretch>
                      <a:fillRect/>
                    </a:stretch>
                  </pic:blipFill>
                  <pic:spPr>
                    <a:xfrm>
                      <a:off x="0" y="0"/>
                      <a:ext cx="4469821" cy="1702784"/>
                    </a:xfrm>
                    <a:prstGeom prst="rect">
                      <a:avLst/>
                    </a:prstGeom>
                  </pic:spPr>
                </pic:pic>
              </a:graphicData>
            </a:graphic>
          </wp:inline>
        </w:drawing>
      </w:r>
      <w:r>
        <w:rPr/>
      </w:r>
    </w:p>
    <w:p>
      <w:pPr>
        <w:pStyle w:val="BodyText"/>
        <w:spacing w:before="5"/>
        <w:rPr>
          <w:sz w:val="14"/>
        </w:rPr>
      </w:pPr>
    </w:p>
    <w:p>
      <w:pPr>
        <w:spacing w:line="190" w:lineRule="exact" w:before="68"/>
        <w:ind w:left="443" w:right="942" w:firstLine="0"/>
        <w:jc w:val="both"/>
        <w:rPr>
          <w:rFonts w:ascii="Times New Roman"/>
          <w:i/>
          <w:sz w:val="16"/>
        </w:rPr>
      </w:pPr>
      <w:bookmarkStart w:name="_bookmark35" w:id="38"/>
      <w:bookmarkEnd w:id="38"/>
      <w:r>
        <w:rPr/>
      </w:r>
      <w:r>
        <w:rPr>
          <w:rFonts w:ascii="Arial"/>
          <w:color w:val="2C6362"/>
          <w:w w:val="105"/>
          <w:sz w:val="16"/>
        </w:rPr>
        <w:t>Figure 13.22. </w:t>
      </w:r>
      <w:r>
        <w:rPr>
          <w:rFonts w:ascii="Palatino Linotype"/>
          <w:w w:val="105"/>
          <w:sz w:val="16"/>
        </w:rPr>
        <w:t>These models were rendered with point-based rendering, using circular splats. The left image shows the full model of an angel named </w:t>
      </w:r>
      <w:r>
        <w:rPr>
          <w:rFonts w:ascii="Palatino Linotype"/>
          <w:spacing w:val="-3"/>
          <w:w w:val="105"/>
          <w:sz w:val="16"/>
        </w:rPr>
        <w:t>Lucy, </w:t>
      </w:r>
      <w:r>
        <w:rPr>
          <w:rFonts w:ascii="Palatino Linotype"/>
          <w:w w:val="105"/>
          <w:sz w:val="16"/>
        </w:rPr>
        <w:t>with 10 million vertices. However, only about</w:t>
      </w:r>
      <w:r>
        <w:rPr>
          <w:rFonts w:ascii="Palatino Linotype"/>
          <w:spacing w:val="-6"/>
          <w:w w:val="105"/>
          <w:sz w:val="16"/>
        </w:rPr>
        <w:t> </w:t>
      </w:r>
      <w:r>
        <w:rPr>
          <w:rFonts w:ascii="Palatino Linotype"/>
          <w:w w:val="105"/>
          <w:sz w:val="16"/>
        </w:rPr>
        <w:t>3</w:t>
      </w:r>
      <w:r>
        <w:rPr>
          <w:rFonts w:ascii="Palatino Linotype"/>
          <w:spacing w:val="-5"/>
          <w:w w:val="105"/>
          <w:sz w:val="16"/>
        </w:rPr>
        <w:t> </w:t>
      </w:r>
      <w:r>
        <w:rPr>
          <w:rFonts w:ascii="Palatino Linotype"/>
          <w:w w:val="105"/>
          <w:sz w:val="16"/>
        </w:rPr>
        <w:t>million</w:t>
      </w:r>
      <w:r>
        <w:rPr>
          <w:rFonts w:ascii="Palatino Linotype"/>
          <w:spacing w:val="-6"/>
          <w:w w:val="105"/>
          <w:sz w:val="16"/>
        </w:rPr>
        <w:t> </w:t>
      </w:r>
      <w:r>
        <w:rPr>
          <w:rFonts w:ascii="Palatino Linotype"/>
          <w:w w:val="105"/>
          <w:sz w:val="16"/>
        </w:rPr>
        <w:t>splats</w:t>
      </w:r>
      <w:r>
        <w:rPr>
          <w:rFonts w:ascii="Palatino Linotype"/>
          <w:spacing w:val="-5"/>
          <w:w w:val="105"/>
          <w:sz w:val="16"/>
        </w:rPr>
        <w:t> </w:t>
      </w:r>
      <w:r>
        <w:rPr>
          <w:rFonts w:ascii="Palatino Linotype"/>
          <w:w w:val="105"/>
          <w:sz w:val="16"/>
        </w:rPr>
        <w:t>were</w:t>
      </w:r>
      <w:r>
        <w:rPr>
          <w:rFonts w:ascii="Palatino Linotype"/>
          <w:spacing w:val="-5"/>
          <w:w w:val="105"/>
          <w:sz w:val="16"/>
        </w:rPr>
        <w:t> </w:t>
      </w:r>
      <w:r>
        <w:rPr>
          <w:rFonts w:ascii="Palatino Linotype"/>
          <w:w w:val="105"/>
          <w:sz w:val="16"/>
        </w:rPr>
        <w:t>used</w:t>
      </w:r>
      <w:r>
        <w:rPr>
          <w:rFonts w:ascii="Palatino Linotype"/>
          <w:spacing w:val="-6"/>
          <w:w w:val="105"/>
          <w:sz w:val="16"/>
        </w:rPr>
        <w:t> </w:t>
      </w:r>
      <w:r>
        <w:rPr>
          <w:rFonts w:ascii="Palatino Linotype"/>
          <w:w w:val="105"/>
          <w:sz w:val="16"/>
        </w:rPr>
        <w:t>in</w:t>
      </w:r>
      <w:r>
        <w:rPr>
          <w:rFonts w:ascii="Palatino Linotype"/>
          <w:spacing w:val="-5"/>
          <w:w w:val="105"/>
          <w:sz w:val="16"/>
        </w:rPr>
        <w:t> </w:t>
      </w:r>
      <w:r>
        <w:rPr>
          <w:rFonts w:ascii="Palatino Linotype"/>
          <w:w w:val="105"/>
          <w:sz w:val="16"/>
        </w:rPr>
        <w:t>the</w:t>
      </w:r>
      <w:r>
        <w:rPr>
          <w:rFonts w:ascii="Palatino Linotype"/>
          <w:spacing w:val="-5"/>
          <w:w w:val="105"/>
          <w:sz w:val="16"/>
        </w:rPr>
        <w:t> </w:t>
      </w:r>
      <w:r>
        <w:rPr>
          <w:rFonts w:ascii="Palatino Linotype"/>
          <w:w w:val="105"/>
          <w:sz w:val="16"/>
        </w:rPr>
        <w:t>rendering.</w:t>
      </w:r>
      <w:r>
        <w:rPr>
          <w:rFonts w:ascii="Palatino Linotype"/>
          <w:spacing w:val="11"/>
          <w:w w:val="105"/>
          <w:sz w:val="16"/>
        </w:rPr>
        <w:t> </w:t>
      </w:r>
      <w:r>
        <w:rPr>
          <w:rFonts w:ascii="Palatino Linotype"/>
          <w:w w:val="105"/>
          <w:sz w:val="16"/>
        </w:rPr>
        <w:t>The</w:t>
      </w:r>
      <w:r>
        <w:rPr>
          <w:rFonts w:ascii="Palatino Linotype"/>
          <w:spacing w:val="-5"/>
          <w:w w:val="105"/>
          <w:sz w:val="16"/>
        </w:rPr>
        <w:t> </w:t>
      </w:r>
      <w:r>
        <w:rPr>
          <w:rFonts w:ascii="Palatino Linotype"/>
          <w:w w:val="105"/>
          <w:sz w:val="16"/>
        </w:rPr>
        <w:t>middle</w:t>
      </w:r>
      <w:r>
        <w:rPr>
          <w:rFonts w:ascii="Palatino Linotype"/>
          <w:spacing w:val="-5"/>
          <w:w w:val="105"/>
          <w:sz w:val="16"/>
        </w:rPr>
        <w:t> </w:t>
      </w:r>
      <w:r>
        <w:rPr>
          <w:rFonts w:ascii="Palatino Linotype"/>
          <w:w w:val="105"/>
          <w:sz w:val="16"/>
        </w:rPr>
        <w:t>and</w:t>
      </w:r>
      <w:r>
        <w:rPr>
          <w:rFonts w:ascii="Palatino Linotype"/>
          <w:spacing w:val="-6"/>
          <w:w w:val="105"/>
          <w:sz w:val="16"/>
        </w:rPr>
        <w:t> </w:t>
      </w:r>
      <w:r>
        <w:rPr>
          <w:rFonts w:ascii="Palatino Linotype"/>
          <w:w w:val="105"/>
          <w:sz w:val="16"/>
        </w:rPr>
        <w:t>right</w:t>
      </w:r>
      <w:r>
        <w:rPr>
          <w:rFonts w:ascii="Palatino Linotype"/>
          <w:spacing w:val="-5"/>
          <w:w w:val="105"/>
          <w:sz w:val="16"/>
        </w:rPr>
        <w:t> </w:t>
      </w:r>
      <w:r>
        <w:rPr>
          <w:rFonts w:ascii="Palatino Linotype"/>
          <w:w w:val="105"/>
          <w:sz w:val="16"/>
        </w:rPr>
        <w:t>images</w:t>
      </w:r>
      <w:r>
        <w:rPr>
          <w:rFonts w:ascii="Palatino Linotype"/>
          <w:spacing w:val="-5"/>
          <w:w w:val="105"/>
          <w:sz w:val="16"/>
        </w:rPr>
        <w:t> </w:t>
      </w:r>
      <w:r>
        <w:rPr>
          <w:rFonts w:ascii="Palatino Linotype"/>
          <w:w w:val="105"/>
          <w:sz w:val="16"/>
        </w:rPr>
        <w:t>zoom</w:t>
      </w:r>
      <w:r>
        <w:rPr>
          <w:rFonts w:ascii="Palatino Linotype"/>
          <w:spacing w:val="-6"/>
          <w:w w:val="105"/>
          <w:sz w:val="16"/>
        </w:rPr>
        <w:t> </w:t>
      </w:r>
      <w:r>
        <w:rPr>
          <w:rFonts w:ascii="Palatino Linotype"/>
          <w:w w:val="105"/>
          <w:sz w:val="16"/>
        </w:rPr>
        <w:t>in</w:t>
      </w:r>
      <w:r>
        <w:rPr>
          <w:rFonts w:ascii="Palatino Linotype"/>
          <w:spacing w:val="-5"/>
          <w:w w:val="105"/>
          <w:sz w:val="16"/>
        </w:rPr>
        <w:t> </w:t>
      </w:r>
      <w:r>
        <w:rPr>
          <w:rFonts w:ascii="Palatino Linotype"/>
          <w:w w:val="105"/>
          <w:sz w:val="16"/>
        </w:rPr>
        <w:t>on</w:t>
      </w:r>
      <w:r>
        <w:rPr>
          <w:rFonts w:ascii="Palatino Linotype"/>
          <w:spacing w:val="-5"/>
          <w:w w:val="105"/>
          <w:sz w:val="16"/>
        </w:rPr>
        <w:t> </w:t>
      </w:r>
      <w:r>
        <w:rPr>
          <w:rFonts w:ascii="Palatino Linotype"/>
          <w:w w:val="105"/>
          <w:sz w:val="16"/>
        </w:rPr>
        <w:t>the</w:t>
      </w:r>
      <w:r>
        <w:rPr>
          <w:rFonts w:ascii="Palatino Linotype"/>
          <w:spacing w:val="-6"/>
          <w:w w:val="105"/>
          <w:sz w:val="16"/>
        </w:rPr>
        <w:t> </w:t>
      </w:r>
      <w:r>
        <w:rPr>
          <w:rFonts w:ascii="Palatino Linotype"/>
          <w:w w:val="105"/>
          <w:sz w:val="16"/>
        </w:rPr>
        <w:t>head. The middle image used about 40,000 splats during rendering. When the viewer stopped moving, the result converged to the image shown to the right, with 600,000 splats. </w:t>
      </w:r>
      <w:r>
        <w:rPr>
          <w:rFonts w:ascii="Times New Roman"/>
          <w:i/>
          <w:w w:val="105"/>
          <w:sz w:val="16"/>
        </w:rPr>
        <w:t>(Images generated by the </w:t>
      </w:r>
      <w:r>
        <w:rPr>
          <w:rFonts w:ascii="Times New Roman"/>
          <w:i/>
          <w:w w:val="105"/>
          <w:sz w:val="16"/>
        </w:rPr>
        <w:t>QSplat </w:t>
      </w:r>
      <w:r>
        <w:rPr>
          <w:rFonts w:ascii="Times New Roman"/>
          <w:i/>
          <w:spacing w:val="-4"/>
          <w:w w:val="105"/>
          <w:sz w:val="16"/>
        </w:rPr>
        <w:t>program </w:t>
      </w:r>
      <w:r>
        <w:rPr>
          <w:rFonts w:ascii="Times New Roman"/>
          <w:i/>
          <w:w w:val="105"/>
          <w:sz w:val="16"/>
        </w:rPr>
        <w:t>by Szymon Rusinkiewicz. The model of Lucy was </w:t>
      </w:r>
      <w:r>
        <w:rPr>
          <w:rFonts w:ascii="Times New Roman"/>
          <w:i/>
          <w:spacing w:val="-4"/>
          <w:w w:val="105"/>
          <w:sz w:val="16"/>
        </w:rPr>
        <w:t>created </w:t>
      </w:r>
      <w:r>
        <w:rPr>
          <w:rFonts w:ascii="Times New Roman"/>
          <w:i/>
          <w:w w:val="105"/>
          <w:sz w:val="16"/>
        </w:rPr>
        <w:t>by the Stanford Graphics </w:t>
      </w:r>
      <w:r>
        <w:rPr>
          <w:rFonts w:ascii="Times New Roman"/>
          <w:i/>
          <w:spacing w:val="-3"/>
          <w:w w:val="105"/>
          <w:sz w:val="16"/>
        </w:rPr>
        <w:t>Laboratory.)</w:t>
      </w:r>
    </w:p>
    <w:p>
      <w:pPr>
        <w:pStyle w:val="BodyText"/>
        <w:rPr>
          <w:rFonts w:ascii="Times New Roman"/>
          <w:i/>
          <w:sz w:val="16"/>
        </w:rPr>
      </w:pPr>
    </w:p>
    <w:p>
      <w:pPr>
        <w:pStyle w:val="BodyText"/>
        <w:spacing w:before="9"/>
        <w:rPr>
          <w:rFonts w:ascii="Times New Roman"/>
          <w:i/>
          <w:sz w:val="19"/>
        </w:rPr>
      </w:pPr>
    </w:p>
    <w:p>
      <w:pPr>
        <w:pStyle w:val="BodyText"/>
        <w:spacing w:line="252" w:lineRule="auto" w:before="1"/>
        <w:ind w:left="443" w:right="941"/>
        <w:jc w:val="both"/>
      </w:pPr>
      <w:r>
        <w:rPr/>
        <w:t>number of points, call it </w:t>
      </w:r>
      <w:r>
        <w:rPr>
          <w:i/>
        </w:rPr>
        <w:t>n</w:t>
      </w:r>
      <w:r>
        <w:rPr/>
        <w:t>, which are rendered as a set in a single API call. </w:t>
      </w:r>
      <w:r>
        <w:rPr>
          <w:spacing w:val="-9"/>
        </w:rPr>
        <w:t>We </w:t>
      </w:r>
      <w:r>
        <w:rPr/>
        <w:t>form the root node </w:t>
      </w:r>
      <w:r>
        <w:rPr>
          <w:spacing w:val="-3"/>
        </w:rPr>
        <w:t>by </w:t>
      </w:r>
      <w:r>
        <w:rPr/>
        <w:t>taking </w:t>
      </w:r>
      <w:r>
        <w:rPr>
          <w:i/>
        </w:rPr>
        <w:t>n </w:t>
      </w:r>
      <w:r>
        <w:rPr/>
        <w:t>points from the entire set, as a rough representation of the model.</w:t>
      </w:r>
      <w:r>
        <w:rPr>
          <w:spacing w:val="11"/>
        </w:rPr>
        <w:t> </w:t>
      </w:r>
      <w:r>
        <w:rPr/>
        <w:t>Choosing</w:t>
      </w:r>
      <w:r>
        <w:rPr>
          <w:spacing w:val="-8"/>
        </w:rPr>
        <w:t> </w:t>
      </w:r>
      <w:r>
        <w:rPr/>
        <w:t>a</w:t>
      </w:r>
      <w:r>
        <w:rPr>
          <w:spacing w:val="-7"/>
        </w:rPr>
        <w:t> </w:t>
      </w:r>
      <w:r>
        <w:rPr/>
        <w:t>set</w:t>
      </w:r>
      <w:r>
        <w:rPr>
          <w:spacing w:val="-7"/>
        </w:rPr>
        <w:t> </w:t>
      </w:r>
      <w:r>
        <w:rPr/>
        <w:t>in</w:t>
      </w:r>
      <w:r>
        <w:rPr>
          <w:spacing w:val="-7"/>
        </w:rPr>
        <w:t> </w:t>
      </w:r>
      <w:r>
        <w:rPr/>
        <w:t>which</w:t>
      </w:r>
      <w:r>
        <w:rPr>
          <w:spacing w:val="-7"/>
        </w:rPr>
        <w:t> </w:t>
      </w:r>
      <w:r>
        <w:rPr/>
        <w:t>the</w:t>
      </w:r>
      <w:r>
        <w:rPr>
          <w:spacing w:val="-8"/>
        </w:rPr>
        <w:t> </w:t>
      </w:r>
      <w:r>
        <w:rPr/>
        <w:t>distance</w:t>
      </w:r>
      <w:r>
        <w:rPr>
          <w:spacing w:val="-6"/>
        </w:rPr>
        <w:t> </w:t>
      </w:r>
      <w:r>
        <w:rPr/>
        <w:t>between</w:t>
      </w:r>
      <w:r>
        <w:rPr>
          <w:spacing w:val="-7"/>
        </w:rPr>
        <w:t> </w:t>
      </w:r>
      <w:r>
        <w:rPr/>
        <w:t>points</w:t>
      </w:r>
      <w:r>
        <w:rPr>
          <w:spacing w:val="-7"/>
        </w:rPr>
        <w:t> </w:t>
      </w:r>
      <w:r>
        <w:rPr/>
        <w:t>is</w:t>
      </w:r>
      <w:r>
        <w:rPr>
          <w:spacing w:val="-7"/>
        </w:rPr>
        <w:t> </w:t>
      </w:r>
      <w:r>
        <w:rPr/>
        <w:t>roughly</w:t>
      </w:r>
      <w:r>
        <w:rPr>
          <w:spacing w:val="-7"/>
        </w:rPr>
        <w:t> </w:t>
      </w:r>
      <w:r>
        <w:rPr/>
        <w:t>the</w:t>
      </w:r>
      <w:r>
        <w:rPr>
          <w:spacing w:val="-8"/>
        </w:rPr>
        <w:t> </w:t>
      </w:r>
      <w:r>
        <w:rPr/>
        <w:t>same</w:t>
      </w:r>
      <w:r>
        <w:rPr>
          <w:spacing w:val="-6"/>
        </w:rPr>
        <w:t> </w:t>
      </w:r>
      <w:r>
        <w:rPr/>
        <w:t>gives a</w:t>
      </w:r>
      <w:r>
        <w:rPr>
          <w:spacing w:val="-14"/>
        </w:rPr>
        <w:t> </w:t>
      </w:r>
      <w:r>
        <w:rPr/>
        <w:t>better</w:t>
      </w:r>
      <w:r>
        <w:rPr>
          <w:spacing w:val="-14"/>
        </w:rPr>
        <w:t> </w:t>
      </w:r>
      <w:r>
        <w:rPr/>
        <w:t>result</w:t>
      </w:r>
      <w:r>
        <w:rPr>
          <w:spacing w:val="-13"/>
        </w:rPr>
        <w:t> </w:t>
      </w:r>
      <w:r>
        <w:rPr/>
        <w:t>than</w:t>
      </w:r>
      <w:r>
        <w:rPr>
          <w:spacing w:val="-14"/>
        </w:rPr>
        <w:t> </w:t>
      </w:r>
      <w:r>
        <w:rPr/>
        <w:t>random</w:t>
      </w:r>
      <w:r>
        <w:rPr>
          <w:spacing w:val="-13"/>
        </w:rPr>
        <w:t> </w:t>
      </w:r>
      <w:r>
        <w:rPr/>
        <w:t>selection</w:t>
      </w:r>
      <w:r>
        <w:rPr>
          <w:spacing w:val="-14"/>
        </w:rPr>
        <w:t> </w:t>
      </w:r>
      <w:r>
        <w:rPr/>
        <w:t>[</w:t>
      </w:r>
      <w:hyperlink w:history="true" w:anchor="_bookmark0">
        <w:r>
          <w:rPr>
            <w:color w:val="0000FF"/>
          </w:rPr>
          <w:t>1583</w:t>
        </w:r>
      </w:hyperlink>
      <w:r>
        <w:rPr/>
        <w:t>].</w:t>
      </w:r>
      <w:r>
        <w:rPr>
          <w:spacing w:val="1"/>
        </w:rPr>
        <w:t> </w:t>
      </w:r>
      <w:r>
        <w:rPr/>
        <w:t>Differences</w:t>
      </w:r>
      <w:r>
        <w:rPr>
          <w:spacing w:val="-13"/>
        </w:rPr>
        <w:t> </w:t>
      </w:r>
      <w:r>
        <w:rPr/>
        <w:t>in</w:t>
      </w:r>
      <w:r>
        <w:rPr>
          <w:spacing w:val="-14"/>
        </w:rPr>
        <w:t> </w:t>
      </w:r>
      <w:r>
        <w:rPr/>
        <w:t>normals</w:t>
      </w:r>
      <w:r>
        <w:rPr>
          <w:spacing w:val="-13"/>
        </w:rPr>
        <w:t> </w:t>
      </w:r>
      <w:r>
        <w:rPr/>
        <w:t>or</w:t>
      </w:r>
      <w:r>
        <w:rPr>
          <w:spacing w:val="-14"/>
        </w:rPr>
        <w:t> </w:t>
      </w:r>
      <w:r>
        <w:rPr/>
        <w:t>colors</w:t>
      </w:r>
      <w:r>
        <w:rPr>
          <w:spacing w:val="-13"/>
        </w:rPr>
        <w:t> </w:t>
      </w:r>
      <w:r>
        <w:rPr/>
        <w:t>can</w:t>
      </w:r>
      <w:r>
        <w:rPr>
          <w:spacing w:val="-14"/>
        </w:rPr>
        <w:t> </w:t>
      </w:r>
      <w:r>
        <w:rPr/>
        <w:t>also </w:t>
      </w:r>
      <w:r>
        <w:rPr>
          <w:spacing w:val="2"/>
        </w:rPr>
        <w:t>be </w:t>
      </w:r>
      <w:r>
        <w:rPr/>
        <w:t>used for cluster selection [</w:t>
      </w:r>
      <w:hyperlink w:history="true" w:anchor="_bookmark0">
        <w:r>
          <w:rPr>
            <w:color w:val="0000FF"/>
          </w:rPr>
          <w:t>570</w:t>
        </w:r>
      </w:hyperlink>
      <w:r>
        <w:rPr/>
        <w:t>]. The remaining points are divided spatially into </w:t>
      </w:r>
      <w:r>
        <w:rPr>
          <w:spacing w:val="-4"/>
        </w:rPr>
        <w:t>two</w:t>
      </w:r>
      <w:r>
        <w:rPr>
          <w:spacing w:val="-7"/>
        </w:rPr>
        <w:t> </w:t>
      </w:r>
      <w:r>
        <w:rPr/>
        <w:t>child</w:t>
      </w:r>
      <w:r>
        <w:rPr>
          <w:spacing w:val="-7"/>
        </w:rPr>
        <w:t> </w:t>
      </w:r>
      <w:r>
        <w:rPr/>
        <w:t>nodes.</w:t>
      </w:r>
      <w:r>
        <w:rPr>
          <w:spacing w:val="11"/>
        </w:rPr>
        <w:t> </w:t>
      </w:r>
      <w:r>
        <w:rPr/>
        <w:t>Repeat</w:t>
      </w:r>
      <w:r>
        <w:rPr>
          <w:spacing w:val="-6"/>
        </w:rPr>
        <w:t> </w:t>
      </w:r>
      <w:r>
        <w:rPr/>
        <w:t>the</w:t>
      </w:r>
      <w:r>
        <w:rPr>
          <w:spacing w:val="-7"/>
        </w:rPr>
        <w:t> </w:t>
      </w:r>
      <w:r>
        <w:rPr/>
        <w:t>process</w:t>
      </w:r>
      <w:r>
        <w:rPr>
          <w:spacing w:val="-7"/>
        </w:rPr>
        <w:t> </w:t>
      </w:r>
      <w:r>
        <w:rPr/>
        <w:t>at</w:t>
      </w:r>
      <w:r>
        <w:rPr>
          <w:spacing w:val="-6"/>
        </w:rPr>
        <w:t> </w:t>
      </w:r>
      <w:r>
        <w:rPr/>
        <w:t>each</w:t>
      </w:r>
      <w:r>
        <w:rPr>
          <w:spacing w:val="-7"/>
        </w:rPr>
        <w:t> </w:t>
      </w:r>
      <w:r>
        <w:rPr/>
        <w:t>of</w:t>
      </w:r>
      <w:r>
        <w:rPr>
          <w:spacing w:val="-6"/>
        </w:rPr>
        <w:t> </w:t>
      </w:r>
      <w:r>
        <w:rPr/>
        <w:t>these</w:t>
      </w:r>
      <w:r>
        <w:rPr>
          <w:spacing w:val="-7"/>
        </w:rPr>
        <w:t> </w:t>
      </w:r>
      <w:r>
        <w:rPr/>
        <w:t>nodes,</w:t>
      </w:r>
      <w:r>
        <w:rPr>
          <w:spacing w:val="-6"/>
        </w:rPr>
        <w:t> </w:t>
      </w:r>
      <w:r>
        <w:rPr/>
        <w:t>selecting</w:t>
      </w:r>
      <w:r>
        <w:rPr>
          <w:spacing w:val="-6"/>
        </w:rPr>
        <w:t> </w:t>
      </w:r>
      <w:r>
        <w:rPr>
          <w:i/>
        </w:rPr>
        <w:t>n</w:t>
      </w:r>
      <w:r>
        <w:rPr>
          <w:i/>
          <w:spacing w:val="-7"/>
        </w:rPr>
        <w:t> </w:t>
      </w:r>
      <w:r>
        <w:rPr/>
        <w:t>representative points</w:t>
      </w:r>
      <w:r>
        <w:rPr>
          <w:spacing w:val="-15"/>
        </w:rPr>
        <w:t> </w:t>
      </w:r>
      <w:r>
        <w:rPr/>
        <w:t>and</w:t>
      </w:r>
      <w:r>
        <w:rPr>
          <w:spacing w:val="-14"/>
        </w:rPr>
        <w:t> </w:t>
      </w:r>
      <w:r>
        <w:rPr/>
        <w:t>dividing</w:t>
      </w:r>
      <w:r>
        <w:rPr>
          <w:spacing w:val="-14"/>
        </w:rPr>
        <w:t> </w:t>
      </w:r>
      <w:r>
        <w:rPr/>
        <w:t>the</w:t>
      </w:r>
      <w:r>
        <w:rPr>
          <w:spacing w:val="-15"/>
        </w:rPr>
        <w:t> </w:t>
      </w:r>
      <w:r>
        <w:rPr/>
        <w:t>rest</w:t>
      </w:r>
      <w:r>
        <w:rPr>
          <w:spacing w:val="-14"/>
        </w:rPr>
        <w:t> </w:t>
      </w:r>
      <w:r>
        <w:rPr/>
        <w:t>into</w:t>
      </w:r>
      <w:r>
        <w:rPr>
          <w:spacing w:val="-14"/>
        </w:rPr>
        <w:t> </w:t>
      </w:r>
      <w:r>
        <w:rPr>
          <w:spacing w:val="-4"/>
        </w:rPr>
        <w:t>two</w:t>
      </w:r>
      <w:r>
        <w:rPr>
          <w:spacing w:val="-15"/>
        </w:rPr>
        <w:t> </w:t>
      </w:r>
      <w:r>
        <w:rPr/>
        <w:t>subsets.</w:t>
      </w:r>
      <w:r>
        <w:rPr>
          <w:spacing w:val="4"/>
        </w:rPr>
        <w:t> </w:t>
      </w:r>
      <w:r>
        <w:rPr/>
        <w:t>This</w:t>
      </w:r>
      <w:r>
        <w:rPr>
          <w:spacing w:val="-14"/>
        </w:rPr>
        <w:t> </w:t>
      </w:r>
      <w:r>
        <w:rPr/>
        <w:t>selection</w:t>
      </w:r>
      <w:r>
        <w:rPr>
          <w:spacing w:val="-14"/>
        </w:rPr>
        <w:t> </w:t>
      </w:r>
      <w:r>
        <w:rPr/>
        <w:t>and</w:t>
      </w:r>
      <w:r>
        <w:rPr>
          <w:spacing w:val="-14"/>
        </w:rPr>
        <w:t> </w:t>
      </w:r>
      <w:r>
        <w:rPr/>
        <w:t>subdivision</w:t>
      </w:r>
      <w:r>
        <w:rPr>
          <w:spacing w:val="-14"/>
        </w:rPr>
        <w:t> </w:t>
      </w:r>
      <w:r>
        <w:rPr/>
        <w:t>continues until there are </w:t>
      </w:r>
      <w:r>
        <w:rPr>
          <w:i/>
        </w:rPr>
        <w:t>n </w:t>
      </w:r>
      <w:r>
        <w:rPr/>
        <w:t>or fewer points per child. See </w:t>
      </w:r>
      <w:hyperlink w:history="true" w:anchor="_bookmark35">
        <w:r>
          <w:rPr>
            <w:color w:val="0000FF"/>
          </w:rPr>
          <w:t>Figure 13.23</w:t>
        </w:r>
      </w:hyperlink>
      <w:r>
        <w:rPr/>
        <w:t>. The work </w:t>
      </w:r>
      <w:r>
        <w:rPr>
          <w:spacing w:val="-3"/>
        </w:rPr>
        <w:t>by </w:t>
      </w:r>
      <w:r>
        <w:rPr/>
        <w:t>Botsch et al. [</w:t>
      </w:r>
      <w:hyperlink w:history="true" w:anchor="_bookmark0">
        <w:r>
          <w:rPr>
            <w:color w:val="0000FF"/>
          </w:rPr>
          <w:t>180</w:t>
        </w:r>
      </w:hyperlink>
      <w:r>
        <w:rPr/>
        <w:t>] is a </w:t>
      </w:r>
      <w:r>
        <w:rPr>
          <w:spacing w:val="2"/>
        </w:rPr>
        <w:t>good </w:t>
      </w:r>
      <w:r>
        <w:rPr/>
        <w:t>example of the state of the art, a GPU-accelerated technique that uses</w:t>
      </w:r>
      <w:r>
        <w:rPr>
          <w:spacing w:val="-14"/>
        </w:rPr>
        <w:t> </w:t>
      </w:r>
      <w:r>
        <w:rPr/>
        <w:t>deferred</w:t>
      </w:r>
      <w:r>
        <w:rPr>
          <w:spacing w:val="-13"/>
        </w:rPr>
        <w:t> </w:t>
      </w:r>
      <w:r>
        <w:rPr/>
        <w:t>shading</w:t>
      </w:r>
      <w:r>
        <w:rPr>
          <w:spacing w:val="-13"/>
        </w:rPr>
        <w:t> </w:t>
      </w:r>
      <w:r>
        <w:rPr/>
        <w:t>(</w:t>
      </w:r>
      <w:hyperlink w:history="true" w:anchor="_bookmark0">
        <w:r>
          <w:rPr>
            <w:color w:val="0000FF"/>
          </w:rPr>
          <w:t>Section</w:t>
        </w:r>
        <w:r>
          <w:rPr>
            <w:color w:val="0000FF"/>
            <w:spacing w:val="-13"/>
          </w:rPr>
          <w:t> </w:t>
        </w:r>
        <w:r>
          <w:rPr>
            <w:color w:val="0000FF"/>
          </w:rPr>
          <w:t>20.1</w:t>
        </w:r>
      </w:hyperlink>
      <w:r>
        <w:rPr/>
        <w:t>)</w:t>
      </w:r>
      <w:r>
        <w:rPr>
          <w:spacing w:val="-13"/>
        </w:rPr>
        <w:t> </w:t>
      </w:r>
      <w:r>
        <w:rPr/>
        <w:t>and</w:t>
      </w:r>
      <w:r>
        <w:rPr>
          <w:spacing w:val="-13"/>
        </w:rPr>
        <w:t> </w:t>
      </w:r>
      <w:r>
        <w:rPr/>
        <w:t>high-quality</w:t>
      </w:r>
      <w:r>
        <w:rPr>
          <w:spacing w:val="-13"/>
        </w:rPr>
        <w:t> </w:t>
      </w:r>
      <w:r>
        <w:rPr/>
        <w:t>filtering.</w:t>
      </w:r>
      <w:r>
        <w:rPr>
          <w:spacing w:val="1"/>
        </w:rPr>
        <w:t> </w:t>
      </w:r>
      <w:r>
        <w:rPr/>
        <w:t>During</w:t>
      </w:r>
      <w:r>
        <w:rPr>
          <w:spacing w:val="-13"/>
        </w:rPr>
        <w:t> </w:t>
      </w:r>
      <w:r>
        <w:rPr>
          <w:spacing w:val="-4"/>
        </w:rPr>
        <w:t>display,</w:t>
      </w:r>
      <w:r>
        <w:rPr>
          <w:spacing w:val="-13"/>
        </w:rPr>
        <w:t> </w:t>
      </w:r>
      <w:r>
        <w:rPr/>
        <w:t>visible</w:t>
      </w:r>
    </w:p>
    <w:p>
      <w:pPr>
        <w:pStyle w:val="BodyText"/>
      </w:pPr>
    </w:p>
    <w:p>
      <w:pPr>
        <w:pStyle w:val="BodyText"/>
        <w:rPr>
          <w:sz w:val="15"/>
        </w:rPr>
      </w:pPr>
      <w:r>
        <w:rPr/>
        <w:pict>
          <v:group style="position:absolute;margin-left:118.95488pt;margin-top:10.510377pt;width:81.05pt;height:81.05pt;mso-position-horizontal-relative:page;mso-position-vertical-relative:paragraph;z-index:-15695360;mso-wrap-distance-left:0;mso-wrap-distance-right:0" coordorigin="2379,210" coordsize="1621,1621">
            <v:shape style="position:absolute;left:2389;top:220;width:1601;height:1601" type="#_x0000_t75" stroked="false">
              <v:imagedata r:id="rId132" o:title=""/>
            </v:shape>
            <v:rect style="position:absolute;left:2389;top:220;width:1601;height:1601" filled="false" stroked="true" strokeweight="1.00024pt" strokecolor="#373535">
              <v:stroke dashstyle="solid"/>
            </v:rect>
            <w10:wrap type="topAndBottom"/>
          </v:group>
        </w:pict>
      </w:r>
      <w:r>
        <w:rPr/>
        <w:pict>
          <v:group style="position:absolute;margin-left:208.043884pt;margin-top:10.510377pt;width:81.05pt;height:81.05pt;mso-position-horizontal-relative:page;mso-position-vertical-relative:paragraph;z-index:-15694848;mso-wrap-distance-left:0;mso-wrap-distance-right:0" coordorigin="4161,210" coordsize="1621,1621">
            <v:shape style="position:absolute;left:4895;top:220;width:876;height:967" type="#_x0000_t75" stroked="false">
              <v:imagedata r:id="rId133" o:title=""/>
            </v:shape>
            <v:rect style="position:absolute;left:4170;top:220;width:1601;height:1601" filled="false" stroked="true" strokeweight="1.00024pt" strokecolor="#373535">
              <v:stroke dashstyle="solid"/>
            </v:rect>
            <w10:wrap type="topAndBottom"/>
          </v:group>
        </w:pict>
      </w:r>
      <w:r>
        <w:rPr/>
        <w:pict>
          <v:group style="position:absolute;margin-left:297.131897pt;margin-top:10.510377pt;width:81.05pt;height:81.05pt;mso-position-horizontal-relative:page;mso-position-vertical-relative:paragraph;z-index:-15694336;mso-wrap-distance-left:0;mso-wrap-distance-right:0" coordorigin="5943,210" coordsize="1621,1621">
            <v:shape style="position:absolute;left:5952;top:220;width:1601;height:1601" type="#_x0000_t75" stroked="false">
              <v:imagedata r:id="rId134" o:title=""/>
            </v:shape>
            <v:rect style="position:absolute;left:5952;top:220;width:1601;height:1601" filled="false" stroked="true" strokeweight="1.00024pt" strokecolor="#373535">
              <v:stroke dashstyle="solid"/>
            </v:rect>
            <w10:wrap type="topAndBottom"/>
          </v:group>
        </w:pict>
      </w:r>
      <w:r>
        <w:rPr/>
        <w:pict>
          <v:group style="position:absolute;margin-left:386.220886pt;margin-top:10.510377pt;width:81.05pt;height:81.05pt;mso-position-horizontal-relative:page;mso-position-vertical-relative:paragraph;z-index:-15693824;mso-wrap-distance-left:0;mso-wrap-distance-right:0" coordorigin="7724,210" coordsize="1621,1621">
            <v:shape style="position:absolute;left:7734;top:220;width:1601;height:1601" type="#_x0000_t75" stroked="false">
              <v:imagedata r:id="rId135" o:title=""/>
            </v:shape>
            <v:rect style="position:absolute;left:7734;top:220;width:1601;height:1601" filled="false" stroked="true" strokeweight="1.00024pt" strokecolor="#373535">
              <v:stroke dashstyle="solid"/>
            </v:rect>
            <w10:wrap type="topAndBottom"/>
          </v:group>
        </w:pict>
      </w:r>
    </w:p>
    <w:p>
      <w:pPr>
        <w:pStyle w:val="BodyText"/>
        <w:spacing w:before="9"/>
        <w:rPr>
          <w:sz w:val="15"/>
        </w:rPr>
      </w:pPr>
    </w:p>
    <w:p>
      <w:pPr>
        <w:spacing w:line="216" w:lineRule="auto" w:before="69"/>
        <w:ind w:left="443" w:right="942" w:firstLine="0"/>
        <w:jc w:val="both"/>
        <w:rPr>
          <w:rFonts w:ascii="Times New Roman" w:hAnsi="Times New Roman"/>
          <w:i/>
          <w:sz w:val="16"/>
        </w:rPr>
      </w:pPr>
      <w:r>
        <w:rPr>
          <w:rFonts w:ascii="Arial" w:hAnsi="Arial"/>
          <w:color w:val="2C6362"/>
          <w:w w:val="105"/>
          <w:sz w:val="16"/>
        </w:rPr>
        <w:t>Figure</w:t>
      </w:r>
      <w:r>
        <w:rPr>
          <w:rFonts w:ascii="Arial" w:hAnsi="Arial"/>
          <w:color w:val="2C6362"/>
          <w:spacing w:val="-14"/>
          <w:w w:val="105"/>
          <w:sz w:val="16"/>
        </w:rPr>
        <w:t> </w:t>
      </w:r>
      <w:r>
        <w:rPr>
          <w:rFonts w:ascii="Arial" w:hAnsi="Arial"/>
          <w:color w:val="2C6362"/>
          <w:w w:val="105"/>
          <w:sz w:val="16"/>
        </w:rPr>
        <w:t>13.23.</w:t>
      </w:r>
      <w:r>
        <w:rPr>
          <w:rFonts w:ascii="Arial" w:hAnsi="Arial"/>
          <w:color w:val="2C6362"/>
          <w:spacing w:val="18"/>
          <w:w w:val="105"/>
          <w:sz w:val="16"/>
        </w:rPr>
        <w:t> </w:t>
      </w:r>
      <w:r>
        <w:rPr>
          <w:rFonts w:ascii="Palatino Linotype" w:hAnsi="Palatino Linotype"/>
          <w:w w:val="105"/>
          <w:sz w:val="16"/>
        </w:rPr>
        <w:t>Layered</w:t>
      </w:r>
      <w:r>
        <w:rPr>
          <w:rFonts w:ascii="Palatino Linotype" w:hAnsi="Palatino Linotype"/>
          <w:spacing w:val="-10"/>
          <w:w w:val="105"/>
          <w:sz w:val="16"/>
        </w:rPr>
        <w:t> </w:t>
      </w:r>
      <w:r>
        <w:rPr>
          <w:rFonts w:ascii="Palatino Linotype" w:hAnsi="Palatino Linotype"/>
          <w:w w:val="105"/>
          <w:sz w:val="16"/>
        </w:rPr>
        <w:t>point</w:t>
      </w:r>
      <w:r>
        <w:rPr>
          <w:rFonts w:ascii="Palatino Linotype" w:hAnsi="Palatino Linotype"/>
          <w:spacing w:val="-9"/>
          <w:w w:val="105"/>
          <w:sz w:val="16"/>
        </w:rPr>
        <w:t> </w:t>
      </w:r>
      <w:r>
        <w:rPr>
          <w:rFonts w:ascii="Palatino Linotype" w:hAnsi="Palatino Linotype"/>
          <w:w w:val="105"/>
          <w:sz w:val="16"/>
        </w:rPr>
        <w:t>clouds.</w:t>
      </w:r>
      <w:r>
        <w:rPr>
          <w:rFonts w:ascii="Palatino Linotype" w:hAnsi="Palatino Linotype"/>
          <w:spacing w:val="12"/>
          <w:w w:val="105"/>
          <w:sz w:val="16"/>
        </w:rPr>
        <w:t> </w:t>
      </w:r>
      <w:r>
        <w:rPr>
          <w:rFonts w:ascii="Palatino Linotype" w:hAnsi="Palatino Linotype"/>
          <w:w w:val="105"/>
          <w:sz w:val="16"/>
        </w:rPr>
        <w:t>On</w:t>
      </w:r>
      <w:r>
        <w:rPr>
          <w:rFonts w:ascii="Palatino Linotype" w:hAnsi="Palatino Linotype"/>
          <w:spacing w:val="-10"/>
          <w:w w:val="105"/>
          <w:sz w:val="16"/>
        </w:rPr>
        <w:t> </w:t>
      </w:r>
      <w:r>
        <w:rPr>
          <w:rFonts w:ascii="Palatino Linotype" w:hAnsi="Palatino Linotype"/>
          <w:w w:val="105"/>
          <w:sz w:val="16"/>
        </w:rPr>
        <w:t>the</w:t>
      </w:r>
      <w:r>
        <w:rPr>
          <w:rFonts w:ascii="Palatino Linotype" w:hAnsi="Palatino Linotype"/>
          <w:spacing w:val="-10"/>
          <w:w w:val="105"/>
          <w:sz w:val="16"/>
        </w:rPr>
        <w:t> </w:t>
      </w:r>
      <w:r>
        <w:rPr>
          <w:rFonts w:ascii="Palatino Linotype" w:hAnsi="Palatino Linotype"/>
          <w:w w:val="105"/>
          <w:sz w:val="16"/>
        </w:rPr>
        <w:t>left,</w:t>
      </w:r>
      <w:r>
        <w:rPr>
          <w:rFonts w:ascii="Palatino Linotype" w:hAnsi="Palatino Linotype"/>
          <w:spacing w:val="-7"/>
          <w:w w:val="105"/>
          <w:sz w:val="16"/>
        </w:rPr>
        <w:t> </w:t>
      </w:r>
      <w:r>
        <w:rPr>
          <w:rFonts w:ascii="Palatino Linotype" w:hAnsi="Palatino Linotype"/>
          <w:w w:val="105"/>
          <w:sz w:val="16"/>
        </w:rPr>
        <w:t>the</w:t>
      </w:r>
      <w:r>
        <w:rPr>
          <w:rFonts w:ascii="Palatino Linotype" w:hAnsi="Palatino Linotype"/>
          <w:spacing w:val="-9"/>
          <w:w w:val="105"/>
          <w:sz w:val="16"/>
        </w:rPr>
        <w:t> </w:t>
      </w:r>
      <w:r>
        <w:rPr>
          <w:rFonts w:ascii="Palatino Linotype" w:hAnsi="Palatino Linotype"/>
          <w:w w:val="105"/>
          <w:sz w:val="16"/>
        </w:rPr>
        <w:t>root</w:t>
      </w:r>
      <w:r>
        <w:rPr>
          <w:rFonts w:ascii="Palatino Linotype" w:hAnsi="Palatino Linotype"/>
          <w:spacing w:val="-10"/>
          <w:w w:val="105"/>
          <w:sz w:val="16"/>
        </w:rPr>
        <w:t> </w:t>
      </w:r>
      <w:r>
        <w:rPr>
          <w:rFonts w:ascii="Palatino Linotype" w:hAnsi="Palatino Linotype"/>
          <w:w w:val="105"/>
          <w:sz w:val="16"/>
        </w:rPr>
        <w:t>node</w:t>
      </w:r>
      <w:r>
        <w:rPr>
          <w:rFonts w:ascii="Palatino Linotype" w:hAnsi="Palatino Linotype"/>
          <w:spacing w:val="-10"/>
          <w:w w:val="105"/>
          <w:sz w:val="16"/>
        </w:rPr>
        <w:t> </w:t>
      </w:r>
      <w:r>
        <w:rPr>
          <w:rFonts w:ascii="Palatino Linotype" w:hAnsi="Palatino Linotype"/>
          <w:w w:val="105"/>
          <w:sz w:val="16"/>
        </w:rPr>
        <w:t>contains</w:t>
      </w:r>
      <w:r>
        <w:rPr>
          <w:rFonts w:ascii="Palatino Linotype" w:hAnsi="Palatino Linotype"/>
          <w:spacing w:val="-9"/>
          <w:w w:val="105"/>
          <w:sz w:val="16"/>
        </w:rPr>
        <w:t> </w:t>
      </w:r>
      <w:r>
        <w:rPr>
          <w:rFonts w:ascii="Palatino Linotype" w:hAnsi="Palatino Linotype"/>
          <w:w w:val="105"/>
          <w:sz w:val="16"/>
        </w:rPr>
        <w:t>a</w:t>
      </w:r>
      <w:r>
        <w:rPr>
          <w:rFonts w:ascii="Palatino Linotype" w:hAnsi="Palatino Linotype"/>
          <w:spacing w:val="-10"/>
          <w:w w:val="105"/>
          <w:sz w:val="16"/>
        </w:rPr>
        <w:t> </w:t>
      </w:r>
      <w:r>
        <w:rPr>
          <w:rFonts w:ascii="Palatino Linotype" w:hAnsi="Palatino Linotype"/>
          <w:w w:val="105"/>
          <w:sz w:val="16"/>
        </w:rPr>
        <w:t>sparse</w:t>
      </w:r>
      <w:r>
        <w:rPr>
          <w:rFonts w:ascii="Palatino Linotype" w:hAnsi="Palatino Linotype"/>
          <w:spacing w:val="-9"/>
          <w:w w:val="105"/>
          <w:sz w:val="16"/>
        </w:rPr>
        <w:t> </w:t>
      </w:r>
      <w:r>
        <w:rPr>
          <w:rFonts w:ascii="Palatino Linotype" w:hAnsi="Palatino Linotype"/>
          <w:w w:val="105"/>
          <w:sz w:val="16"/>
        </w:rPr>
        <w:t>subset</w:t>
      </w:r>
      <w:r>
        <w:rPr>
          <w:rFonts w:ascii="Palatino Linotype" w:hAnsi="Palatino Linotype"/>
          <w:spacing w:val="-10"/>
          <w:w w:val="105"/>
          <w:sz w:val="16"/>
        </w:rPr>
        <w:t> </w:t>
      </w:r>
      <w:r>
        <w:rPr>
          <w:rFonts w:ascii="Palatino Linotype" w:hAnsi="Palatino Linotype"/>
          <w:w w:val="105"/>
          <w:sz w:val="16"/>
        </w:rPr>
        <w:t>taken</w:t>
      </w:r>
      <w:r>
        <w:rPr>
          <w:rFonts w:ascii="Palatino Linotype" w:hAnsi="Palatino Linotype"/>
          <w:spacing w:val="-9"/>
          <w:w w:val="105"/>
          <w:sz w:val="16"/>
        </w:rPr>
        <w:t> </w:t>
      </w:r>
      <w:r>
        <w:rPr>
          <w:rFonts w:ascii="Palatino Linotype" w:hAnsi="Palatino Linotype"/>
          <w:w w:val="105"/>
          <w:sz w:val="16"/>
        </w:rPr>
        <w:t>from</w:t>
      </w:r>
      <w:r>
        <w:rPr>
          <w:rFonts w:ascii="Palatino Linotype" w:hAnsi="Palatino Linotype"/>
          <w:spacing w:val="-10"/>
          <w:w w:val="105"/>
          <w:sz w:val="16"/>
        </w:rPr>
        <w:t> </w:t>
      </w:r>
      <w:r>
        <w:rPr>
          <w:rFonts w:ascii="Palatino Linotype" w:hAnsi="Palatino Linotype"/>
          <w:w w:val="105"/>
          <w:sz w:val="16"/>
        </w:rPr>
        <w:t>the children’s data. A child node is shown next, then shown combined with the points in the</w:t>
      </w:r>
      <w:r>
        <w:rPr>
          <w:rFonts w:ascii="Palatino Linotype" w:hAnsi="Palatino Linotype"/>
          <w:spacing w:val="-17"/>
          <w:w w:val="105"/>
          <w:sz w:val="16"/>
        </w:rPr>
        <w:t> </w:t>
      </w:r>
      <w:r>
        <w:rPr>
          <w:rFonts w:ascii="Palatino Linotype" w:hAnsi="Palatino Linotype"/>
          <w:w w:val="105"/>
          <w:sz w:val="16"/>
        </w:rPr>
        <w:t>root—note how the child’s area is more ﬁlled in. Rightmost is the full point cloud, root and all children. </w:t>
      </w:r>
      <w:r>
        <w:rPr>
          <w:rFonts w:ascii="Times New Roman" w:hAnsi="Times New Roman"/>
          <w:i/>
          <w:w w:val="105"/>
          <w:sz w:val="16"/>
        </w:rPr>
        <w:t>(Images </w:t>
      </w:r>
      <w:r>
        <w:rPr>
          <w:rFonts w:ascii="Times New Roman" w:hAnsi="Times New Roman"/>
          <w:i/>
          <w:spacing w:val="-3"/>
          <w:w w:val="105"/>
          <w:sz w:val="16"/>
        </w:rPr>
        <w:t>from   </w:t>
      </w:r>
      <w:r>
        <w:rPr>
          <w:rFonts w:ascii="Times New Roman" w:hAnsi="Times New Roman"/>
          <w:i/>
          <w:w w:val="105"/>
          <w:sz w:val="16"/>
        </w:rPr>
        <w:t>documentation  for  </w:t>
      </w:r>
      <w:r>
        <w:rPr>
          <w:rFonts w:ascii="Times New Roman" w:hAnsi="Times New Roman"/>
          <w:i/>
          <w:spacing w:val="-3"/>
          <w:w w:val="105"/>
          <w:sz w:val="16"/>
        </w:rPr>
        <w:t>Potree   </w:t>
      </w:r>
      <w:r>
        <w:rPr>
          <w:rFonts w:ascii="Times New Roman" w:hAnsi="Times New Roman"/>
          <w:i/>
          <w:w w:val="105"/>
          <w:sz w:val="16"/>
        </w:rPr>
        <w:t>[</w:t>
      </w:r>
      <w:r>
        <w:rPr>
          <w:rFonts w:ascii="Times New Roman" w:hAnsi="Times New Roman"/>
          <w:i/>
          <w:color w:val="0000FF"/>
          <w:w w:val="105"/>
          <w:sz w:val="16"/>
        </w:rPr>
        <w:t>1</w:t>
      </w:r>
      <w:hyperlink w:history="true" w:anchor="_bookmark0">
        <w:r>
          <w:rPr>
            <w:rFonts w:ascii="Times New Roman" w:hAnsi="Times New Roman"/>
            <w:i/>
            <w:color w:val="0000FF"/>
            <w:w w:val="105"/>
            <w:sz w:val="16"/>
          </w:rPr>
          <w:t>583</w:t>
        </w:r>
      </w:hyperlink>
      <w:r>
        <w:rPr>
          <w:rFonts w:ascii="Times New Roman" w:hAnsi="Times New Roman"/>
          <w:i/>
          <w:w w:val="105"/>
          <w:sz w:val="16"/>
        </w:rPr>
        <w:t>],  </w:t>
      </w:r>
      <w:r>
        <w:rPr>
          <w:rFonts w:ascii="Times New Roman" w:hAnsi="Times New Roman"/>
          <w:i/>
          <w:spacing w:val="-3"/>
          <w:w w:val="105"/>
          <w:sz w:val="16"/>
        </w:rPr>
        <w:t>open-source   </w:t>
      </w:r>
      <w:r>
        <w:rPr>
          <w:rFonts w:ascii="Times New Roman" w:hAnsi="Times New Roman"/>
          <w:i/>
          <w:w w:val="105"/>
          <w:sz w:val="16"/>
        </w:rPr>
        <w:t>software,  </w:t>
      </w:r>
      <w:r>
        <w:rPr>
          <w:rFonts w:ascii="Times New Roman" w:hAnsi="Times New Roman"/>
          <w:i/>
          <w:spacing w:val="-4"/>
          <w:w w:val="105"/>
          <w:sz w:val="16"/>
        </w:rPr>
        <w:t>potree.org.    </w:t>
      </w:r>
      <w:r>
        <w:rPr>
          <w:rFonts w:ascii="Times New Roman" w:hAnsi="Times New Roman"/>
          <w:i/>
          <w:w w:val="105"/>
          <w:sz w:val="16"/>
        </w:rPr>
        <w:t>Figure  after  Adorjan </w:t>
      </w:r>
      <w:r>
        <w:rPr>
          <w:rFonts w:ascii="Times New Roman" w:hAnsi="Times New Roman"/>
          <w:i/>
          <w:spacing w:val="20"/>
          <w:w w:val="105"/>
          <w:sz w:val="16"/>
        </w:rPr>
        <w:t> </w:t>
      </w:r>
      <w:r>
        <w:rPr>
          <w:rFonts w:ascii="Times New Roman" w:hAnsi="Times New Roman"/>
          <w:i/>
          <w:w w:val="105"/>
          <w:sz w:val="16"/>
        </w:rPr>
        <w:t>[</w:t>
      </w:r>
      <w:r>
        <w:rPr>
          <w:rFonts w:ascii="Times New Roman" w:hAnsi="Times New Roman"/>
          <w:i/>
          <w:color w:val="0000FF"/>
          <w:w w:val="105"/>
          <w:sz w:val="16"/>
        </w:rPr>
        <w:t>1</w:t>
      </w:r>
      <w:hyperlink w:history="true" w:anchor="_bookmark0">
        <w:r>
          <w:rPr>
            <w:rFonts w:ascii="Times New Roman" w:hAnsi="Times New Roman"/>
            <w:i/>
            <w:color w:val="0000FF"/>
            <w:w w:val="105"/>
            <w:sz w:val="16"/>
          </w:rPr>
          <w:t>2</w:t>
        </w:r>
      </w:hyperlink>
      <w:r>
        <w:rPr>
          <w:rFonts w:ascii="Times New Roman" w:hAnsi="Times New Roman"/>
          <w:i/>
          <w:w w:val="105"/>
          <w:sz w:val="16"/>
        </w:rPr>
        <w:t>].)</w:t>
      </w:r>
    </w:p>
    <w:p>
      <w:pPr>
        <w:spacing w:after="0" w:line="216" w:lineRule="auto"/>
        <w:jc w:val="both"/>
        <w:rPr>
          <w:rFonts w:ascii="Times New Roman" w:hAnsi="Times New Roman"/>
          <w:sz w:val="16"/>
        </w:rPr>
        <w:sectPr>
          <w:pgSz w:w="12240" w:h="15840"/>
          <w:pgMar w:header="2359" w:footer="0" w:top="2560" w:bottom="280" w:left="1720" w:right="1720"/>
        </w:sectPr>
      </w:pPr>
    </w:p>
    <w:p>
      <w:pPr>
        <w:pStyle w:val="BodyText"/>
        <w:spacing w:before="7"/>
        <w:rPr>
          <w:rFonts w:ascii="Times New Roman"/>
          <w:i/>
          <w:sz w:val="28"/>
        </w:rPr>
      </w:pPr>
    </w:p>
    <w:p>
      <w:pPr>
        <w:pStyle w:val="BodyText"/>
        <w:spacing w:line="252" w:lineRule="auto" w:before="66"/>
        <w:ind w:left="943" w:right="441"/>
        <w:jc w:val="both"/>
      </w:pPr>
      <w:r>
        <w:rPr/>
        <w:t>nodes are loaded and rendered until some limit is met. A node’s relative screen size can </w:t>
      </w:r>
      <w:r>
        <w:rPr>
          <w:spacing w:val="2"/>
        </w:rPr>
        <w:t>be </w:t>
      </w:r>
      <w:r>
        <w:rPr/>
        <w:t>used to determine how important the point set is to load,  and can provide  an estimate of the size of the billboards rendered. By not introducing new points for the parent nodes, memory usage is proportional to the number of points stored. A drawback of this scheme is that, when zoomed in on a single child node, all parent nodes must </w:t>
      </w:r>
      <w:r>
        <w:rPr>
          <w:spacing w:val="2"/>
        </w:rPr>
        <w:t>be </w:t>
      </w:r>
      <w:r>
        <w:rPr/>
        <w:t>sent down the pipeline, even if only a few points are visible in</w:t>
      </w:r>
      <w:r>
        <w:rPr>
          <w:spacing w:val="32"/>
        </w:rPr>
        <w:t> </w:t>
      </w:r>
      <w:r>
        <w:rPr/>
        <w:t>each.</w:t>
      </w:r>
    </w:p>
    <w:p>
      <w:pPr>
        <w:pStyle w:val="BodyText"/>
        <w:spacing w:line="252" w:lineRule="auto" w:before="3"/>
        <w:ind w:left="943" w:right="441" w:firstLine="298"/>
        <w:jc w:val="both"/>
      </w:pPr>
      <w:r>
        <w:rPr/>
        <w:t>In</w:t>
      </w:r>
      <w:r>
        <w:rPr>
          <w:spacing w:val="-14"/>
        </w:rPr>
        <w:t> </w:t>
      </w:r>
      <w:r>
        <w:rPr/>
        <w:t>current</w:t>
      </w:r>
      <w:r>
        <w:rPr>
          <w:spacing w:val="-13"/>
        </w:rPr>
        <w:t> </w:t>
      </w:r>
      <w:r>
        <w:rPr/>
        <w:t>point</w:t>
      </w:r>
      <w:r>
        <w:rPr>
          <w:spacing w:val="-14"/>
        </w:rPr>
        <w:t> </w:t>
      </w:r>
      <w:r>
        <w:rPr/>
        <w:t>cloud</w:t>
      </w:r>
      <w:r>
        <w:rPr>
          <w:spacing w:val="-13"/>
        </w:rPr>
        <w:t> </w:t>
      </w:r>
      <w:r>
        <w:rPr/>
        <w:t>rendering</w:t>
      </w:r>
      <w:r>
        <w:rPr>
          <w:spacing w:val="-14"/>
        </w:rPr>
        <w:t> </w:t>
      </w:r>
      <w:r>
        <w:rPr/>
        <w:t>systems,</w:t>
      </w:r>
      <w:r>
        <w:rPr>
          <w:spacing w:val="-12"/>
        </w:rPr>
        <w:t> </w:t>
      </w:r>
      <w:r>
        <w:rPr/>
        <w:t>data</w:t>
      </w:r>
      <w:r>
        <w:rPr>
          <w:spacing w:val="-13"/>
        </w:rPr>
        <w:t> </w:t>
      </w:r>
      <w:r>
        <w:rPr/>
        <w:t>sets</w:t>
      </w:r>
      <w:r>
        <w:rPr>
          <w:spacing w:val="-13"/>
        </w:rPr>
        <w:t> </w:t>
      </w:r>
      <w:r>
        <w:rPr/>
        <w:t>can</w:t>
      </w:r>
      <w:r>
        <w:rPr>
          <w:spacing w:val="-14"/>
        </w:rPr>
        <w:t> </w:t>
      </w:r>
      <w:r>
        <w:rPr>
          <w:spacing w:val="2"/>
        </w:rPr>
        <w:t>be</w:t>
      </w:r>
      <w:r>
        <w:rPr>
          <w:spacing w:val="-13"/>
        </w:rPr>
        <w:t> </w:t>
      </w:r>
      <w:r>
        <w:rPr/>
        <w:t>huge,</w:t>
      </w:r>
      <w:r>
        <w:rPr>
          <w:spacing w:val="-12"/>
        </w:rPr>
        <w:t> </w:t>
      </w:r>
      <w:r>
        <w:rPr/>
        <w:t>consisting</w:t>
      </w:r>
      <w:r>
        <w:rPr>
          <w:spacing w:val="-14"/>
        </w:rPr>
        <w:t> </w:t>
      </w:r>
      <w:r>
        <w:rPr/>
        <w:t>of</w:t>
      </w:r>
      <w:r>
        <w:rPr>
          <w:spacing w:val="-13"/>
        </w:rPr>
        <w:t> </w:t>
      </w:r>
      <w:r>
        <w:rPr/>
        <w:t>hun- dreds of billions of points. Because such sets cannot </w:t>
      </w:r>
      <w:r>
        <w:rPr>
          <w:spacing w:val="2"/>
        </w:rPr>
        <w:t>be </w:t>
      </w:r>
      <w:r>
        <w:rPr/>
        <w:t>fully loaded into </w:t>
      </w:r>
      <w:r>
        <w:rPr>
          <w:spacing w:val="-3"/>
        </w:rPr>
        <w:t>memory, </w:t>
      </w:r>
      <w:r>
        <w:rPr/>
        <w:t>let alone displayed at interactive rates, a hierarchical structure is used in almost every point cloud rendering system for loading and </w:t>
      </w:r>
      <w:r>
        <w:rPr>
          <w:spacing w:val="-3"/>
        </w:rPr>
        <w:t>display. </w:t>
      </w:r>
      <w:r>
        <w:rPr/>
        <w:t>The scheme used can </w:t>
      </w:r>
      <w:r>
        <w:rPr>
          <w:spacing w:val="2"/>
        </w:rPr>
        <w:t>be </w:t>
      </w:r>
      <w:r>
        <w:rPr/>
        <w:t>influ- enced </w:t>
      </w:r>
      <w:r>
        <w:rPr>
          <w:spacing w:val="-3"/>
        </w:rPr>
        <w:t>by </w:t>
      </w:r>
      <w:r>
        <w:rPr/>
        <w:t>the data, e.g., a quadtree is generally a better fit for terrain than an octree. There has been a considerable amount of research on efficient creation and</w:t>
      </w:r>
      <w:r>
        <w:rPr>
          <w:spacing w:val="-27"/>
        </w:rPr>
        <w:t> </w:t>
      </w:r>
      <w:r>
        <w:rPr/>
        <w:t>traversal of point cloud data structures. Scheiblauer [</w:t>
      </w:r>
      <w:hyperlink w:history="true" w:anchor="_bookmark0">
        <w:r>
          <w:rPr>
            <w:color w:val="0000FF"/>
          </w:rPr>
          <w:t>1553</w:t>
        </w:r>
      </w:hyperlink>
      <w:r>
        <w:rPr/>
        <w:t>] provides a summary of research</w:t>
      </w:r>
      <w:r>
        <w:rPr>
          <w:spacing w:val="-27"/>
        </w:rPr>
        <w:t> </w:t>
      </w:r>
      <w:r>
        <w:rPr/>
        <w:t>in this</w:t>
      </w:r>
      <w:r>
        <w:rPr>
          <w:spacing w:val="-11"/>
        </w:rPr>
        <w:t> </w:t>
      </w:r>
      <w:r>
        <w:rPr/>
        <w:t>area,</w:t>
      </w:r>
      <w:r>
        <w:rPr>
          <w:spacing w:val="-11"/>
        </w:rPr>
        <w:t> </w:t>
      </w:r>
      <w:r>
        <w:rPr/>
        <w:t>as</w:t>
      </w:r>
      <w:r>
        <w:rPr>
          <w:spacing w:val="-11"/>
        </w:rPr>
        <w:t> </w:t>
      </w:r>
      <w:r>
        <w:rPr/>
        <w:t>well</w:t>
      </w:r>
      <w:r>
        <w:rPr>
          <w:spacing w:val="-10"/>
        </w:rPr>
        <w:t> </w:t>
      </w:r>
      <w:r>
        <w:rPr/>
        <w:t>as</w:t>
      </w:r>
      <w:r>
        <w:rPr>
          <w:spacing w:val="-11"/>
        </w:rPr>
        <w:t> </w:t>
      </w:r>
      <w:r>
        <w:rPr/>
        <w:t>on</w:t>
      </w:r>
      <w:r>
        <w:rPr>
          <w:spacing w:val="-11"/>
        </w:rPr>
        <w:t> </w:t>
      </w:r>
      <w:r>
        <w:rPr/>
        <w:t>surface</w:t>
      </w:r>
      <w:r>
        <w:rPr>
          <w:spacing w:val="-11"/>
        </w:rPr>
        <w:t> </w:t>
      </w:r>
      <w:r>
        <w:rPr/>
        <w:t>reconstruction</w:t>
      </w:r>
      <w:r>
        <w:rPr>
          <w:spacing w:val="-11"/>
        </w:rPr>
        <w:t> </w:t>
      </w:r>
      <w:r>
        <w:rPr/>
        <w:t>techniques</w:t>
      </w:r>
      <w:r>
        <w:rPr>
          <w:spacing w:val="-11"/>
        </w:rPr>
        <w:t> </w:t>
      </w:r>
      <w:r>
        <w:rPr/>
        <w:t>and</w:t>
      </w:r>
      <w:r>
        <w:rPr>
          <w:spacing w:val="-11"/>
        </w:rPr>
        <w:t> </w:t>
      </w:r>
      <w:r>
        <w:rPr/>
        <w:t>other</w:t>
      </w:r>
      <w:r>
        <w:rPr>
          <w:spacing w:val="-11"/>
        </w:rPr>
        <w:t> </w:t>
      </w:r>
      <w:r>
        <w:rPr/>
        <w:t>algorithms.</w:t>
      </w:r>
      <w:r>
        <w:rPr>
          <w:spacing w:val="6"/>
        </w:rPr>
        <w:t> </w:t>
      </w:r>
      <w:r>
        <w:rPr/>
        <w:t>Ador- jan [</w:t>
      </w:r>
      <w:hyperlink w:history="true" w:anchor="_bookmark0">
        <w:r>
          <w:rPr>
            <w:color w:val="0000FF"/>
          </w:rPr>
          <w:t>12</w:t>
        </w:r>
      </w:hyperlink>
      <w:r>
        <w:rPr/>
        <w:t>] gives an overview of several systems, with a focus on sharing building point clouds generated </w:t>
      </w:r>
      <w:r>
        <w:rPr>
          <w:spacing w:val="-3"/>
        </w:rPr>
        <w:t>by</w:t>
      </w:r>
      <w:r>
        <w:rPr>
          <w:spacing w:val="3"/>
        </w:rPr>
        <w:t> </w:t>
      </w:r>
      <w:r>
        <w:rPr/>
        <w:t>photogrammetry.</w:t>
      </w:r>
    </w:p>
    <w:p>
      <w:pPr>
        <w:pStyle w:val="BodyText"/>
        <w:spacing w:line="252" w:lineRule="auto" w:before="5"/>
        <w:ind w:left="943" w:right="441" w:firstLine="298"/>
        <w:jc w:val="both"/>
      </w:pPr>
      <w:r>
        <w:rPr/>
        <w:t>In theory, splats could be provided individual normals and radii to define a sur- face. In practice such data takes too much memory and is available only after con- siderable preprocessing efforts, so billboards of a fixed radius are commonly used. Properly rendering semitransparent splat billboards for the points can be both ex- pensive and artifact-laden, due to sorting and blending costs. Opaque billboards— squares or cutout circles—are often used to maintain interactivity and quality. See </w:t>
      </w:r>
      <w:hyperlink w:history="true" w:anchor="_bookmark36">
        <w:r>
          <w:rPr>
            <w:color w:val="0000FF"/>
          </w:rPr>
          <w:t>Figure 13.24</w:t>
        </w:r>
      </w:hyperlink>
      <w:r>
        <w:rPr/>
        <w:t>.</w:t>
      </w:r>
    </w:p>
    <w:p>
      <w:pPr>
        <w:pStyle w:val="BodyText"/>
        <w:spacing w:line="249" w:lineRule="auto" w:before="4"/>
        <w:ind w:left="944" w:right="441" w:firstLine="298"/>
        <w:jc w:val="both"/>
      </w:pPr>
      <w:r>
        <w:rPr/>
        <w:t>If points </w:t>
      </w:r>
      <w:r>
        <w:rPr>
          <w:spacing w:val="-3"/>
        </w:rPr>
        <w:t>have </w:t>
      </w:r>
      <w:r>
        <w:rPr/>
        <w:t>no normals, then various techniques to provide shading can </w:t>
      </w:r>
      <w:r>
        <w:rPr>
          <w:spacing w:val="2"/>
        </w:rPr>
        <w:t>be </w:t>
      </w:r>
      <w:r>
        <w:rPr/>
        <w:t>brought</w:t>
      </w:r>
      <w:r>
        <w:rPr>
          <w:spacing w:val="-11"/>
        </w:rPr>
        <w:t> </w:t>
      </w:r>
      <w:r>
        <w:rPr/>
        <w:t>to</w:t>
      </w:r>
      <w:r>
        <w:rPr>
          <w:spacing w:val="-10"/>
        </w:rPr>
        <w:t> </w:t>
      </w:r>
      <w:r>
        <w:rPr/>
        <w:t>bear.</w:t>
      </w:r>
      <w:r>
        <w:rPr>
          <w:spacing w:val="5"/>
        </w:rPr>
        <w:t> </w:t>
      </w:r>
      <w:r>
        <w:rPr/>
        <w:t>One</w:t>
      </w:r>
      <w:r>
        <w:rPr>
          <w:spacing w:val="-11"/>
        </w:rPr>
        <w:t> </w:t>
      </w:r>
      <w:r>
        <w:rPr/>
        <w:t>image-based</w:t>
      </w:r>
      <w:r>
        <w:rPr>
          <w:spacing w:val="-10"/>
        </w:rPr>
        <w:t> </w:t>
      </w:r>
      <w:r>
        <w:rPr/>
        <w:t>approach</w:t>
      </w:r>
      <w:r>
        <w:rPr>
          <w:spacing w:val="-10"/>
        </w:rPr>
        <w:t> </w:t>
      </w:r>
      <w:r>
        <w:rPr/>
        <w:t>is</w:t>
      </w:r>
      <w:r>
        <w:rPr>
          <w:spacing w:val="-10"/>
        </w:rPr>
        <w:t> </w:t>
      </w:r>
      <w:r>
        <w:rPr/>
        <w:t>to</w:t>
      </w:r>
      <w:r>
        <w:rPr>
          <w:spacing w:val="-10"/>
        </w:rPr>
        <w:t> </w:t>
      </w:r>
      <w:r>
        <w:rPr/>
        <w:t>compute</w:t>
      </w:r>
      <w:r>
        <w:rPr>
          <w:spacing w:val="-10"/>
        </w:rPr>
        <w:t> </w:t>
      </w:r>
      <w:r>
        <w:rPr/>
        <w:t>some</w:t>
      </w:r>
      <w:r>
        <w:rPr>
          <w:spacing w:val="-11"/>
        </w:rPr>
        <w:t> </w:t>
      </w:r>
      <w:r>
        <w:rPr/>
        <w:t>form</w:t>
      </w:r>
      <w:r>
        <w:rPr>
          <w:spacing w:val="-10"/>
        </w:rPr>
        <w:t> </w:t>
      </w:r>
      <w:r>
        <w:rPr/>
        <w:t>of</w:t>
      </w:r>
      <w:r>
        <w:rPr>
          <w:spacing w:val="-10"/>
        </w:rPr>
        <w:t> </w:t>
      </w:r>
      <w:r>
        <w:rPr/>
        <w:t>screen-space ambient occlusion (</w:t>
      </w:r>
      <w:hyperlink w:history="true" w:anchor="_bookmark0">
        <w:r>
          <w:rPr>
            <w:color w:val="0000FF"/>
          </w:rPr>
          <w:t>Section 11.3.6</w:t>
        </w:r>
      </w:hyperlink>
      <w:r>
        <w:rPr/>
        <w:t>). </w:t>
      </w:r>
      <w:r>
        <w:rPr>
          <w:spacing w:val="-3"/>
        </w:rPr>
        <w:t>Typically, </w:t>
      </w:r>
      <w:r>
        <w:rPr/>
        <w:t>all points are first rendered to a depth buffer, with a wide enough radius to form a continuous surface. In the subsequent rendering</w:t>
      </w:r>
      <w:r>
        <w:rPr>
          <w:spacing w:val="-14"/>
        </w:rPr>
        <w:t> </w:t>
      </w:r>
      <w:r>
        <w:rPr/>
        <w:t>pass,</w:t>
      </w:r>
      <w:r>
        <w:rPr>
          <w:spacing w:val="-12"/>
        </w:rPr>
        <w:t> </w:t>
      </w:r>
      <w:r>
        <w:rPr/>
        <w:t>each</w:t>
      </w:r>
      <w:r>
        <w:rPr>
          <w:spacing w:val="-13"/>
        </w:rPr>
        <w:t> </w:t>
      </w:r>
      <w:r>
        <w:rPr/>
        <w:t>point’s</w:t>
      </w:r>
      <w:r>
        <w:rPr>
          <w:spacing w:val="-13"/>
        </w:rPr>
        <w:t> </w:t>
      </w:r>
      <w:r>
        <w:rPr/>
        <w:t>shade</w:t>
      </w:r>
      <w:r>
        <w:rPr>
          <w:spacing w:val="-13"/>
        </w:rPr>
        <w:t> </w:t>
      </w:r>
      <w:r>
        <w:rPr/>
        <w:t>is</w:t>
      </w:r>
      <w:r>
        <w:rPr>
          <w:spacing w:val="-13"/>
        </w:rPr>
        <w:t> </w:t>
      </w:r>
      <w:r>
        <w:rPr/>
        <w:t>darkened</w:t>
      </w:r>
      <w:r>
        <w:rPr>
          <w:spacing w:val="-13"/>
        </w:rPr>
        <w:t> </w:t>
      </w:r>
      <w:r>
        <w:rPr/>
        <w:t>proportionally</w:t>
      </w:r>
      <w:r>
        <w:rPr>
          <w:spacing w:val="-13"/>
        </w:rPr>
        <w:t> </w:t>
      </w:r>
      <w:r>
        <w:rPr/>
        <w:t>to</w:t>
      </w:r>
      <w:r>
        <w:rPr>
          <w:spacing w:val="-13"/>
        </w:rPr>
        <w:t> </w:t>
      </w:r>
      <w:r>
        <w:rPr/>
        <w:t>the</w:t>
      </w:r>
      <w:r>
        <w:rPr>
          <w:spacing w:val="-13"/>
        </w:rPr>
        <w:t> </w:t>
      </w:r>
      <w:r>
        <w:rPr/>
        <w:t>number</w:t>
      </w:r>
      <w:r>
        <w:rPr>
          <w:spacing w:val="-13"/>
        </w:rPr>
        <w:t> </w:t>
      </w:r>
      <w:r>
        <w:rPr/>
        <w:t>of</w:t>
      </w:r>
      <w:r>
        <w:rPr>
          <w:spacing w:val="-13"/>
        </w:rPr>
        <w:t> </w:t>
      </w:r>
      <w:r>
        <w:rPr/>
        <w:t>neigh- boring pixels closer to the viewer. </w:t>
      </w:r>
      <w:r>
        <w:rPr>
          <w:rFonts w:ascii="Times New Roman" w:hAnsi="Times New Roman"/>
          <w:i/>
        </w:rPr>
        <w:t>Eye-dome lighting </w:t>
      </w:r>
      <w:r>
        <w:rPr/>
        <w:t>(EDL) can further accentuate surface</w:t>
      </w:r>
      <w:r>
        <w:rPr>
          <w:spacing w:val="-17"/>
        </w:rPr>
        <w:t> </w:t>
      </w:r>
      <w:r>
        <w:rPr/>
        <w:t>details</w:t>
      </w:r>
      <w:r>
        <w:rPr>
          <w:spacing w:val="-18"/>
        </w:rPr>
        <w:t> </w:t>
      </w:r>
      <w:r>
        <w:rPr/>
        <w:t>[</w:t>
      </w:r>
      <w:hyperlink w:history="true" w:anchor="_bookmark0">
        <w:r>
          <w:rPr>
            <w:color w:val="0000FF"/>
          </w:rPr>
          <w:t>1583</w:t>
        </w:r>
      </w:hyperlink>
      <w:r>
        <w:rPr/>
        <w:t>].</w:t>
      </w:r>
      <w:r>
        <w:rPr>
          <w:spacing w:val="-1"/>
        </w:rPr>
        <w:t> </w:t>
      </w:r>
      <w:r>
        <w:rPr/>
        <w:t>EDL</w:t>
      </w:r>
      <w:r>
        <w:rPr>
          <w:spacing w:val="-17"/>
        </w:rPr>
        <w:t> </w:t>
      </w:r>
      <w:r>
        <w:rPr/>
        <w:t>works</w:t>
      </w:r>
      <w:r>
        <w:rPr>
          <w:spacing w:val="-17"/>
        </w:rPr>
        <w:t> </w:t>
      </w:r>
      <w:r>
        <w:rPr>
          <w:spacing w:val="-3"/>
        </w:rPr>
        <w:t>by</w:t>
      </w:r>
      <w:r>
        <w:rPr>
          <w:spacing w:val="-17"/>
        </w:rPr>
        <w:t> </w:t>
      </w:r>
      <w:r>
        <w:rPr/>
        <w:t>examining</w:t>
      </w:r>
      <w:r>
        <w:rPr>
          <w:spacing w:val="-17"/>
        </w:rPr>
        <w:t> </w:t>
      </w:r>
      <w:r>
        <w:rPr/>
        <w:t>neighboring</w:t>
      </w:r>
      <w:r>
        <w:rPr>
          <w:spacing w:val="-17"/>
        </w:rPr>
        <w:t> </w:t>
      </w:r>
      <w:r>
        <w:rPr/>
        <w:t>pixels’</w:t>
      </w:r>
      <w:r>
        <w:rPr>
          <w:spacing w:val="-17"/>
        </w:rPr>
        <w:t> </w:t>
      </w:r>
      <w:r>
        <w:rPr/>
        <w:t>screen</w:t>
      </w:r>
      <w:r>
        <w:rPr>
          <w:spacing w:val="-17"/>
        </w:rPr>
        <w:t> </w:t>
      </w:r>
      <w:r>
        <w:rPr/>
        <w:t>depths</w:t>
      </w:r>
      <w:r>
        <w:rPr>
          <w:spacing w:val="-17"/>
        </w:rPr>
        <w:t> </w:t>
      </w:r>
      <w:r>
        <w:rPr/>
        <w:t>and finding those closer to the viewer than the current pixel. </w:t>
      </w:r>
      <w:r>
        <w:rPr>
          <w:spacing w:val="-6"/>
        </w:rPr>
        <w:t>For </w:t>
      </w:r>
      <w:r>
        <w:rPr/>
        <w:t>each such neighbor, the difference in depth with the current pixel is computed and summed. The average of these</w:t>
      </w:r>
      <w:r>
        <w:rPr>
          <w:spacing w:val="-12"/>
        </w:rPr>
        <w:t> </w:t>
      </w:r>
      <w:r>
        <w:rPr/>
        <w:t>differences,</w:t>
      </w:r>
      <w:r>
        <w:rPr>
          <w:spacing w:val="-11"/>
        </w:rPr>
        <w:t> </w:t>
      </w:r>
      <w:r>
        <w:rPr/>
        <w:t>negated,</w:t>
      </w:r>
      <w:r>
        <w:rPr>
          <w:spacing w:val="-11"/>
        </w:rPr>
        <w:t> </w:t>
      </w:r>
      <w:r>
        <w:rPr/>
        <w:t>is</w:t>
      </w:r>
      <w:r>
        <w:rPr>
          <w:spacing w:val="-11"/>
        </w:rPr>
        <w:t> </w:t>
      </w:r>
      <w:r>
        <w:rPr/>
        <w:t>then</w:t>
      </w:r>
      <w:r>
        <w:rPr>
          <w:spacing w:val="-12"/>
        </w:rPr>
        <w:t> </w:t>
      </w:r>
      <w:r>
        <w:rPr/>
        <w:t>multiplied</w:t>
      </w:r>
      <w:r>
        <w:rPr>
          <w:spacing w:val="-12"/>
        </w:rPr>
        <w:t> </w:t>
      </w:r>
      <w:r>
        <w:rPr>
          <w:spacing w:val="-3"/>
        </w:rPr>
        <w:t>by</w:t>
      </w:r>
      <w:r>
        <w:rPr>
          <w:spacing w:val="-12"/>
        </w:rPr>
        <w:t> </w:t>
      </w:r>
      <w:r>
        <w:rPr/>
        <w:t>a</w:t>
      </w:r>
      <w:r>
        <w:rPr>
          <w:spacing w:val="-13"/>
        </w:rPr>
        <w:t> </w:t>
      </w:r>
      <w:r>
        <w:rPr/>
        <w:t>strength</w:t>
      </w:r>
      <w:r>
        <w:rPr>
          <w:spacing w:val="-11"/>
        </w:rPr>
        <w:t> </w:t>
      </w:r>
      <w:r>
        <w:rPr/>
        <w:t>factor</w:t>
      </w:r>
      <w:r>
        <w:rPr>
          <w:spacing w:val="-12"/>
        </w:rPr>
        <w:t> </w:t>
      </w:r>
      <w:r>
        <w:rPr/>
        <w:t>and</w:t>
      </w:r>
      <w:r>
        <w:rPr>
          <w:spacing w:val="-12"/>
        </w:rPr>
        <w:t> </w:t>
      </w:r>
      <w:r>
        <w:rPr/>
        <w:t>used</w:t>
      </w:r>
      <w:r>
        <w:rPr>
          <w:spacing w:val="-12"/>
        </w:rPr>
        <w:t> </w:t>
      </w:r>
      <w:r>
        <w:rPr/>
        <w:t>as</w:t>
      </w:r>
      <w:r>
        <w:rPr>
          <w:spacing w:val="-12"/>
        </w:rPr>
        <w:t> </w:t>
      </w:r>
      <w:r>
        <w:rPr/>
        <w:t>an</w:t>
      </w:r>
      <w:r>
        <w:rPr>
          <w:spacing w:val="-12"/>
        </w:rPr>
        <w:t> </w:t>
      </w:r>
      <w:r>
        <w:rPr/>
        <w:t>input to</w:t>
      </w:r>
      <w:r>
        <w:rPr>
          <w:spacing w:val="15"/>
        </w:rPr>
        <w:t> </w:t>
      </w:r>
      <w:r>
        <w:rPr/>
        <w:t>the</w:t>
      </w:r>
      <w:r>
        <w:rPr>
          <w:spacing w:val="16"/>
        </w:rPr>
        <w:t> </w:t>
      </w:r>
      <w:r>
        <w:rPr/>
        <w:t>exponential</w:t>
      </w:r>
      <w:r>
        <w:rPr>
          <w:spacing w:val="16"/>
        </w:rPr>
        <w:t> </w:t>
      </w:r>
      <w:r>
        <w:rPr/>
        <w:t>function</w:t>
      </w:r>
      <w:r>
        <w:rPr>
          <w:spacing w:val="16"/>
        </w:rPr>
        <w:t> </w:t>
      </w:r>
      <w:r>
        <w:rPr>
          <w:rFonts w:ascii="Tahoma" w:hAnsi="Tahoma"/>
        </w:rPr>
        <w:t>exp</w:t>
      </w:r>
      <w:r>
        <w:rPr/>
        <w:t>.</w:t>
      </w:r>
      <w:r>
        <w:rPr>
          <w:spacing w:val="37"/>
        </w:rPr>
        <w:t> </w:t>
      </w:r>
      <w:r>
        <w:rPr/>
        <w:t>See</w:t>
      </w:r>
      <w:r>
        <w:rPr>
          <w:spacing w:val="16"/>
        </w:rPr>
        <w:t> </w:t>
      </w:r>
      <w:hyperlink w:history="true" w:anchor="_bookmark36">
        <w:r>
          <w:rPr>
            <w:color w:val="0000FF"/>
          </w:rPr>
          <w:t>Figure</w:t>
        </w:r>
        <w:r>
          <w:rPr>
            <w:color w:val="0000FF"/>
            <w:spacing w:val="16"/>
          </w:rPr>
          <w:t> </w:t>
        </w:r>
        <w:r>
          <w:rPr>
            <w:color w:val="0000FF"/>
          </w:rPr>
          <w:t>13.25</w:t>
        </w:r>
      </w:hyperlink>
      <w:r>
        <w:rPr/>
        <w:t>.</w:t>
      </w:r>
    </w:p>
    <w:p>
      <w:pPr>
        <w:pStyle w:val="BodyText"/>
        <w:spacing w:line="252" w:lineRule="auto" w:before="9"/>
        <w:ind w:left="944" w:right="441" w:firstLine="298"/>
        <w:jc w:val="both"/>
      </w:pPr>
      <w:r>
        <w:rPr/>
        <w:t>If</w:t>
      </w:r>
      <w:r>
        <w:rPr>
          <w:spacing w:val="-15"/>
        </w:rPr>
        <w:t> </w:t>
      </w:r>
      <w:r>
        <w:rPr/>
        <w:t>each</w:t>
      </w:r>
      <w:r>
        <w:rPr>
          <w:spacing w:val="-14"/>
        </w:rPr>
        <w:t> </w:t>
      </w:r>
      <w:r>
        <w:rPr/>
        <w:t>point</w:t>
      </w:r>
      <w:r>
        <w:rPr>
          <w:spacing w:val="-14"/>
        </w:rPr>
        <w:t> </w:t>
      </w:r>
      <w:r>
        <w:rPr/>
        <w:t>has</w:t>
      </w:r>
      <w:r>
        <w:rPr>
          <w:spacing w:val="-14"/>
        </w:rPr>
        <w:t> </w:t>
      </w:r>
      <w:r>
        <w:rPr/>
        <w:t>a</w:t>
      </w:r>
      <w:r>
        <w:rPr>
          <w:spacing w:val="-14"/>
        </w:rPr>
        <w:t> </w:t>
      </w:r>
      <w:r>
        <w:rPr/>
        <w:t>color</w:t>
      </w:r>
      <w:r>
        <w:rPr>
          <w:spacing w:val="-14"/>
        </w:rPr>
        <w:t> </w:t>
      </w:r>
      <w:r>
        <w:rPr/>
        <w:t>or</w:t>
      </w:r>
      <w:r>
        <w:rPr>
          <w:spacing w:val="-14"/>
        </w:rPr>
        <w:t> </w:t>
      </w:r>
      <w:r>
        <w:rPr/>
        <w:t>intensity</w:t>
      </w:r>
      <w:r>
        <w:rPr>
          <w:spacing w:val="-15"/>
        </w:rPr>
        <w:t> </w:t>
      </w:r>
      <w:r>
        <w:rPr/>
        <w:t>along</w:t>
      </w:r>
      <w:r>
        <w:rPr>
          <w:spacing w:val="-14"/>
        </w:rPr>
        <w:t> </w:t>
      </w:r>
      <w:r>
        <w:rPr/>
        <w:t>with</w:t>
      </w:r>
      <w:r>
        <w:rPr>
          <w:spacing w:val="-14"/>
        </w:rPr>
        <w:t> </w:t>
      </w:r>
      <w:r>
        <w:rPr/>
        <w:t>it,</w:t>
      </w:r>
      <w:r>
        <w:rPr>
          <w:spacing w:val="-12"/>
        </w:rPr>
        <w:t> </w:t>
      </w:r>
      <w:r>
        <w:rPr/>
        <w:t>the</w:t>
      </w:r>
      <w:r>
        <w:rPr>
          <w:spacing w:val="-14"/>
        </w:rPr>
        <w:t> </w:t>
      </w:r>
      <w:r>
        <w:rPr/>
        <w:t>illumination</w:t>
      </w:r>
      <w:r>
        <w:rPr>
          <w:spacing w:val="-14"/>
        </w:rPr>
        <w:t> </w:t>
      </w:r>
      <w:r>
        <w:rPr/>
        <w:t>is</w:t>
      </w:r>
      <w:r>
        <w:rPr>
          <w:spacing w:val="-14"/>
        </w:rPr>
        <w:t> </w:t>
      </w:r>
      <w:r>
        <w:rPr/>
        <w:t>already</w:t>
      </w:r>
      <w:r>
        <w:rPr>
          <w:spacing w:val="-15"/>
        </w:rPr>
        <w:t> </w:t>
      </w:r>
      <w:r>
        <w:rPr/>
        <w:t>baked in,</w:t>
      </w:r>
      <w:r>
        <w:rPr>
          <w:spacing w:val="-6"/>
        </w:rPr>
        <w:t> </w:t>
      </w:r>
      <w:r>
        <w:rPr/>
        <w:t>so</w:t>
      </w:r>
      <w:r>
        <w:rPr>
          <w:spacing w:val="-7"/>
        </w:rPr>
        <w:t> </w:t>
      </w:r>
      <w:r>
        <w:rPr/>
        <w:t>can</w:t>
      </w:r>
      <w:r>
        <w:rPr>
          <w:spacing w:val="-6"/>
        </w:rPr>
        <w:t> </w:t>
      </w:r>
      <w:r>
        <w:rPr>
          <w:spacing w:val="2"/>
        </w:rPr>
        <w:t>be</w:t>
      </w:r>
      <w:r>
        <w:rPr>
          <w:spacing w:val="-6"/>
        </w:rPr>
        <w:t> </w:t>
      </w:r>
      <w:r>
        <w:rPr/>
        <w:t>displayed</w:t>
      </w:r>
      <w:r>
        <w:rPr>
          <w:spacing w:val="-7"/>
        </w:rPr>
        <w:t> </w:t>
      </w:r>
      <w:r>
        <w:rPr/>
        <w:t>directly,</w:t>
      </w:r>
      <w:r>
        <w:rPr>
          <w:spacing w:val="-5"/>
        </w:rPr>
        <w:t> </w:t>
      </w:r>
      <w:r>
        <w:rPr/>
        <w:t>though</w:t>
      </w:r>
      <w:r>
        <w:rPr>
          <w:spacing w:val="-7"/>
        </w:rPr>
        <w:t> </w:t>
      </w:r>
      <w:r>
        <w:rPr/>
        <w:t>glossy</w:t>
      </w:r>
      <w:r>
        <w:rPr>
          <w:spacing w:val="-6"/>
        </w:rPr>
        <w:t> </w:t>
      </w:r>
      <w:r>
        <w:rPr/>
        <w:t>or</w:t>
      </w:r>
      <w:r>
        <w:rPr>
          <w:spacing w:val="-6"/>
        </w:rPr>
        <w:t> </w:t>
      </w:r>
      <w:r>
        <w:rPr/>
        <w:t>reflective</w:t>
      </w:r>
      <w:r>
        <w:rPr>
          <w:spacing w:val="-7"/>
        </w:rPr>
        <w:t> </w:t>
      </w:r>
      <w:r>
        <w:rPr/>
        <w:t>objects</w:t>
      </w:r>
      <w:r>
        <w:rPr>
          <w:spacing w:val="-6"/>
        </w:rPr>
        <w:t> </w:t>
      </w:r>
      <w:r>
        <w:rPr/>
        <w:t>will</w:t>
      </w:r>
      <w:r>
        <w:rPr>
          <w:spacing w:val="-7"/>
        </w:rPr>
        <w:t> </w:t>
      </w:r>
      <w:r>
        <w:rPr/>
        <w:t>not</w:t>
      </w:r>
      <w:r>
        <w:rPr>
          <w:spacing w:val="-6"/>
        </w:rPr>
        <w:t> </w:t>
      </w:r>
      <w:r>
        <w:rPr/>
        <w:t>respond</w:t>
      </w:r>
      <w:r>
        <w:rPr>
          <w:spacing w:val="-6"/>
        </w:rPr>
        <w:t> </w:t>
      </w:r>
      <w:r>
        <w:rPr/>
        <w:t>to changes</w:t>
      </w:r>
      <w:r>
        <w:rPr>
          <w:spacing w:val="-13"/>
        </w:rPr>
        <w:t> </w:t>
      </w:r>
      <w:r>
        <w:rPr/>
        <w:t>in</w:t>
      </w:r>
      <w:r>
        <w:rPr>
          <w:spacing w:val="-13"/>
        </w:rPr>
        <w:t> </w:t>
      </w:r>
      <w:r>
        <w:rPr/>
        <w:t>view.</w:t>
      </w:r>
      <w:r>
        <w:rPr>
          <w:spacing w:val="8"/>
        </w:rPr>
        <w:t> </w:t>
      </w:r>
      <w:r>
        <w:rPr/>
        <w:t>Additional</w:t>
      </w:r>
      <w:r>
        <w:rPr>
          <w:spacing w:val="-12"/>
        </w:rPr>
        <w:t> </w:t>
      </w:r>
      <w:r>
        <w:rPr/>
        <w:t>non-graphical</w:t>
      </w:r>
      <w:r>
        <w:rPr>
          <w:spacing w:val="-13"/>
        </w:rPr>
        <w:t> </w:t>
      </w:r>
      <w:r>
        <w:rPr/>
        <w:t>attributes,</w:t>
      </w:r>
      <w:r>
        <w:rPr>
          <w:spacing w:val="-11"/>
        </w:rPr>
        <w:t> </w:t>
      </w:r>
      <w:r>
        <w:rPr/>
        <w:t>such</w:t>
      </w:r>
      <w:r>
        <w:rPr>
          <w:spacing w:val="-13"/>
        </w:rPr>
        <w:t> </w:t>
      </w:r>
      <w:r>
        <w:rPr/>
        <w:t>as</w:t>
      </w:r>
      <w:r>
        <w:rPr>
          <w:spacing w:val="-12"/>
        </w:rPr>
        <w:t> </w:t>
      </w:r>
      <w:r>
        <w:rPr/>
        <w:t>object</w:t>
      </w:r>
      <w:r>
        <w:rPr>
          <w:spacing w:val="-13"/>
        </w:rPr>
        <w:t> </w:t>
      </w:r>
      <w:r>
        <w:rPr/>
        <w:t>type</w:t>
      </w:r>
      <w:r>
        <w:rPr>
          <w:spacing w:val="-13"/>
        </w:rPr>
        <w:t> </w:t>
      </w:r>
      <w:r>
        <w:rPr/>
        <w:t>or</w:t>
      </w:r>
      <w:r>
        <w:rPr>
          <w:spacing w:val="-12"/>
        </w:rPr>
        <w:t> </w:t>
      </w:r>
      <w:r>
        <w:rPr/>
        <w:t>elevation, can</w:t>
      </w:r>
      <w:r>
        <w:rPr>
          <w:spacing w:val="-16"/>
        </w:rPr>
        <w:t> </w:t>
      </w:r>
      <w:r>
        <w:rPr/>
        <w:t>also</w:t>
      </w:r>
      <w:r>
        <w:rPr>
          <w:spacing w:val="-15"/>
        </w:rPr>
        <w:t> </w:t>
      </w:r>
      <w:r>
        <w:rPr>
          <w:spacing w:val="2"/>
        </w:rPr>
        <w:t>be</w:t>
      </w:r>
      <w:r>
        <w:rPr>
          <w:spacing w:val="-15"/>
        </w:rPr>
        <w:t> </w:t>
      </w:r>
      <w:r>
        <w:rPr/>
        <w:t>used</w:t>
      </w:r>
      <w:r>
        <w:rPr>
          <w:spacing w:val="-15"/>
        </w:rPr>
        <w:t> </w:t>
      </w:r>
      <w:r>
        <w:rPr/>
        <w:t>to</w:t>
      </w:r>
      <w:r>
        <w:rPr>
          <w:spacing w:val="-15"/>
        </w:rPr>
        <w:t> </w:t>
      </w:r>
      <w:r>
        <w:rPr/>
        <w:t>display</w:t>
      </w:r>
      <w:r>
        <w:rPr>
          <w:spacing w:val="-15"/>
        </w:rPr>
        <w:t> </w:t>
      </w:r>
      <w:r>
        <w:rPr/>
        <w:t>the</w:t>
      </w:r>
      <w:r>
        <w:rPr>
          <w:spacing w:val="-15"/>
        </w:rPr>
        <w:t> </w:t>
      </w:r>
      <w:r>
        <w:rPr/>
        <w:t>points.</w:t>
      </w:r>
      <w:r>
        <w:rPr>
          <w:spacing w:val="9"/>
        </w:rPr>
        <w:t> </w:t>
      </w:r>
      <w:r>
        <w:rPr>
          <w:spacing w:val="-9"/>
        </w:rPr>
        <w:t>We</w:t>
      </w:r>
      <w:r>
        <w:rPr>
          <w:spacing w:val="-15"/>
        </w:rPr>
        <w:t> </w:t>
      </w:r>
      <w:r>
        <w:rPr>
          <w:spacing w:val="-3"/>
        </w:rPr>
        <w:t>have</w:t>
      </w:r>
      <w:r>
        <w:rPr>
          <w:spacing w:val="-15"/>
        </w:rPr>
        <w:t> </w:t>
      </w:r>
      <w:r>
        <w:rPr/>
        <w:t>touched</w:t>
      </w:r>
      <w:r>
        <w:rPr>
          <w:spacing w:val="-15"/>
        </w:rPr>
        <w:t> </w:t>
      </w:r>
      <w:r>
        <w:rPr/>
        <w:t>on</w:t>
      </w:r>
      <w:r>
        <w:rPr>
          <w:spacing w:val="-15"/>
        </w:rPr>
        <w:t> </w:t>
      </w:r>
      <w:r>
        <w:rPr/>
        <w:t>only</w:t>
      </w:r>
      <w:r>
        <w:rPr>
          <w:spacing w:val="-15"/>
        </w:rPr>
        <w:t> </w:t>
      </w:r>
      <w:r>
        <w:rPr/>
        <w:t>the</w:t>
      </w:r>
      <w:r>
        <w:rPr>
          <w:spacing w:val="-15"/>
        </w:rPr>
        <w:t> </w:t>
      </w:r>
      <w:r>
        <w:rPr/>
        <w:t>basics</w:t>
      </w:r>
      <w:r>
        <w:rPr>
          <w:spacing w:val="-15"/>
        </w:rPr>
        <w:t> </w:t>
      </w:r>
      <w:r>
        <w:rPr/>
        <w:t>of</w:t>
      </w:r>
      <w:r>
        <w:rPr>
          <w:spacing w:val="-15"/>
        </w:rPr>
        <w:t> </w:t>
      </w:r>
      <w:r>
        <w:rPr/>
        <w:t>managing and</w:t>
      </w:r>
      <w:r>
        <w:rPr>
          <w:spacing w:val="-28"/>
        </w:rPr>
        <w:t> </w:t>
      </w:r>
      <w:r>
        <w:rPr/>
        <w:t>rendering</w:t>
      </w:r>
      <w:r>
        <w:rPr>
          <w:spacing w:val="-27"/>
        </w:rPr>
        <w:t> </w:t>
      </w:r>
      <w:r>
        <w:rPr/>
        <w:t>point</w:t>
      </w:r>
      <w:r>
        <w:rPr>
          <w:spacing w:val="-27"/>
        </w:rPr>
        <w:t> </w:t>
      </w:r>
      <w:r>
        <w:rPr/>
        <w:t>clouds.</w:t>
      </w:r>
      <w:r>
        <w:rPr>
          <w:spacing w:val="-18"/>
        </w:rPr>
        <w:t> </w:t>
      </w:r>
      <w:r>
        <w:rPr/>
        <w:t>Schuetz</w:t>
      </w:r>
      <w:r>
        <w:rPr>
          <w:spacing w:val="-27"/>
        </w:rPr>
        <w:t> </w:t>
      </w:r>
      <w:r>
        <w:rPr/>
        <w:t>[</w:t>
      </w:r>
      <w:hyperlink w:history="true" w:anchor="_bookmark0">
        <w:r>
          <w:rPr>
            <w:color w:val="0000FF"/>
          </w:rPr>
          <w:t>1583</w:t>
        </w:r>
      </w:hyperlink>
      <w:r>
        <w:rPr/>
        <w:t>]</w:t>
      </w:r>
      <w:r>
        <w:rPr>
          <w:spacing w:val="-28"/>
        </w:rPr>
        <w:t> </w:t>
      </w:r>
      <w:r>
        <w:rPr/>
        <w:t>discusses</w:t>
      </w:r>
      <w:r>
        <w:rPr>
          <w:spacing w:val="-27"/>
        </w:rPr>
        <w:t> </w:t>
      </w:r>
      <w:r>
        <w:rPr/>
        <w:t>various</w:t>
      </w:r>
      <w:r>
        <w:rPr>
          <w:spacing w:val="-27"/>
        </w:rPr>
        <w:t> </w:t>
      </w:r>
      <w:r>
        <w:rPr/>
        <w:t>rendering</w:t>
      </w:r>
      <w:r>
        <w:rPr>
          <w:spacing w:val="-28"/>
        </w:rPr>
        <w:t> </w:t>
      </w:r>
      <w:r>
        <w:rPr/>
        <w:t>techniques</w:t>
      </w:r>
      <w:r>
        <w:rPr>
          <w:spacing w:val="-27"/>
        </w:rPr>
        <w:t> </w:t>
      </w:r>
      <w:r>
        <w:rPr/>
        <w:t>and provides implementation details, as well as a high-quality open-source</w:t>
      </w:r>
      <w:r>
        <w:rPr>
          <w:spacing w:val="23"/>
        </w:rPr>
        <w:t> </w:t>
      </w:r>
      <w:r>
        <w:rPr/>
        <w:t>system.</w:t>
      </w:r>
    </w:p>
    <w:p>
      <w:pPr>
        <w:pStyle w:val="BodyText"/>
        <w:spacing w:line="252" w:lineRule="auto" w:before="3"/>
        <w:ind w:left="944" w:right="441" w:firstLine="298"/>
        <w:jc w:val="both"/>
      </w:pPr>
      <w:r>
        <w:rPr>
          <w:spacing w:val="-3"/>
        </w:rPr>
        <w:t>Point </w:t>
      </w:r>
      <w:r>
        <w:rPr/>
        <w:t>cloud data can </w:t>
      </w:r>
      <w:r>
        <w:rPr>
          <w:spacing w:val="2"/>
        </w:rPr>
        <w:t>be </w:t>
      </w:r>
      <w:r>
        <w:rPr/>
        <w:t>combined with other data sources. </w:t>
      </w:r>
      <w:r>
        <w:rPr>
          <w:spacing w:val="-6"/>
        </w:rPr>
        <w:t>For </w:t>
      </w:r>
      <w:r>
        <w:rPr/>
        <w:t>example, the Ce- sium program can combine point clouds with high-resolution terrain, images,</w:t>
      </w:r>
      <w:r>
        <w:rPr>
          <w:spacing w:val="-30"/>
        </w:rPr>
        <w:t> </w:t>
      </w:r>
      <w:r>
        <w:rPr/>
        <w:t>vector map data, and models generated from photogrammetry. Another scan-related</w:t>
      </w:r>
      <w:r>
        <w:rPr>
          <w:spacing w:val="-3"/>
        </w:rPr>
        <w:t> </w:t>
      </w:r>
      <w:r>
        <w:rPr/>
        <w:t>tech-</w:t>
      </w:r>
    </w:p>
    <w:p>
      <w:pPr>
        <w:spacing w:after="0" w:line="252" w:lineRule="auto"/>
        <w:jc w:val="both"/>
        <w:sectPr>
          <w:pgSz w:w="12240" w:h="15840"/>
          <w:pgMar w:header="2359" w:footer="0" w:top="2560" w:bottom="280" w:left="1720" w:right="1720"/>
        </w:sectPr>
      </w:pPr>
    </w:p>
    <w:p>
      <w:pPr>
        <w:pStyle w:val="BodyText"/>
      </w:pPr>
    </w:p>
    <w:p>
      <w:pPr>
        <w:pStyle w:val="BodyText"/>
        <w:spacing w:before="6"/>
        <w:rPr>
          <w:sz w:val="18"/>
        </w:rPr>
      </w:pPr>
    </w:p>
    <w:p>
      <w:pPr>
        <w:pStyle w:val="BodyText"/>
        <w:ind w:left="629"/>
      </w:pPr>
      <w:r>
        <w:rPr/>
        <w:pict>
          <v:group style="width:352.1pt;height:215.45pt;mso-position-horizontal-relative:char;mso-position-vertical-relative:line" coordorigin="0,0" coordsize="7042,4309">
            <v:shape style="position:absolute;left:0;top:0;width:7042;height:4309" type="#_x0000_t75" stroked="false">
              <v:imagedata r:id="rId136" o:title=""/>
            </v:shape>
            <v:rect style="position:absolute;left:1696;top:2498;width:1286;height:947" filled="false" stroked="true" strokeweight="1.135760pt" strokecolor="#ee3338">
              <v:stroke dashstyle="solid"/>
            </v:rect>
          </v:group>
        </w:pict>
      </w:r>
      <w:r>
        <w:rPr/>
      </w:r>
    </w:p>
    <w:p>
      <w:pPr>
        <w:pStyle w:val="BodyText"/>
        <w:spacing w:before="7"/>
        <w:rPr>
          <w:sz w:val="7"/>
        </w:rPr>
      </w:pPr>
    </w:p>
    <w:p>
      <w:pPr>
        <w:pStyle w:val="BodyText"/>
        <w:ind w:left="629"/>
      </w:pPr>
      <w:r>
        <w:rPr/>
        <w:drawing>
          <wp:inline distT="0" distB="0" distL="0" distR="0">
            <wp:extent cx="1436496" cy="1058227"/>
            <wp:effectExtent l="0" t="0" r="0" b="0"/>
            <wp:docPr id="99" name="image115.jpeg"/>
            <wp:cNvGraphicFramePr>
              <a:graphicFrameLocks noChangeAspect="1"/>
            </wp:cNvGraphicFramePr>
            <a:graphic>
              <a:graphicData uri="http://schemas.openxmlformats.org/drawingml/2006/picture">
                <pic:pic>
                  <pic:nvPicPr>
                    <pic:cNvPr id="100" name="image115.jpeg"/>
                    <pic:cNvPicPr/>
                  </pic:nvPicPr>
                  <pic:blipFill>
                    <a:blip r:embed="rId137" cstate="print"/>
                    <a:stretch>
                      <a:fillRect/>
                    </a:stretch>
                  </pic:blipFill>
                  <pic:spPr>
                    <a:xfrm>
                      <a:off x="0" y="0"/>
                      <a:ext cx="1436496" cy="1058227"/>
                    </a:xfrm>
                    <a:prstGeom prst="rect">
                      <a:avLst/>
                    </a:prstGeom>
                  </pic:spPr>
                </pic:pic>
              </a:graphicData>
            </a:graphic>
          </wp:inline>
        </w:drawing>
      </w:r>
      <w:r>
        <w:rPr/>
      </w:r>
      <w:r>
        <w:rPr>
          <w:rFonts w:ascii="Times New Roman"/>
          <w:spacing w:val="72"/>
        </w:rPr>
        <w:t> </w:t>
      </w:r>
      <w:r>
        <w:rPr>
          <w:spacing w:val="72"/>
        </w:rPr>
        <w:drawing>
          <wp:inline distT="0" distB="0" distL="0" distR="0">
            <wp:extent cx="1436508" cy="1058227"/>
            <wp:effectExtent l="0" t="0" r="0" b="0"/>
            <wp:docPr id="101" name="image116.jpeg"/>
            <wp:cNvGraphicFramePr>
              <a:graphicFrameLocks noChangeAspect="1"/>
            </wp:cNvGraphicFramePr>
            <a:graphic>
              <a:graphicData uri="http://schemas.openxmlformats.org/drawingml/2006/picture">
                <pic:pic>
                  <pic:nvPicPr>
                    <pic:cNvPr id="102" name="image116.jpeg"/>
                    <pic:cNvPicPr/>
                  </pic:nvPicPr>
                  <pic:blipFill>
                    <a:blip r:embed="rId138" cstate="print"/>
                    <a:stretch>
                      <a:fillRect/>
                    </a:stretch>
                  </pic:blipFill>
                  <pic:spPr>
                    <a:xfrm>
                      <a:off x="0" y="0"/>
                      <a:ext cx="1436508" cy="1058227"/>
                    </a:xfrm>
                    <a:prstGeom prst="rect">
                      <a:avLst/>
                    </a:prstGeom>
                  </pic:spPr>
                </pic:pic>
              </a:graphicData>
            </a:graphic>
          </wp:inline>
        </w:drawing>
      </w:r>
      <w:r>
        <w:rPr>
          <w:spacing w:val="72"/>
        </w:rPr>
      </w:r>
      <w:r>
        <w:rPr>
          <w:rFonts w:ascii="Times New Roman"/>
          <w:spacing w:val="72"/>
        </w:rPr>
        <w:t> </w:t>
      </w:r>
      <w:r>
        <w:rPr>
          <w:spacing w:val="72"/>
        </w:rPr>
        <w:drawing>
          <wp:inline distT="0" distB="0" distL="0" distR="0">
            <wp:extent cx="1436508" cy="1058227"/>
            <wp:effectExtent l="0" t="0" r="0" b="0"/>
            <wp:docPr id="103" name="image117.jpeg"/>
            <wp:cNvGraphicFramePr>
              <a:graphicFrameLocks noChangeAspect="1"/>
            </wp:cNvGraphicFramePr>
            <a:graphic>
              <a:graphicData uri="http://schemas.openxmlformats.org/drawingml/2006/picture">
                <pic:pic>
                  <pic:nvPicPr>
                    <pic:cNvPr id="104" name="image117.jpeg"/>
                    <pic:cNvPicPr/>
                  </pic:nvPicPr>
                  <pic:blipFill>
                    <a:blip r:embed="rId139" cstate="print"/>
                    <a:stretch>
                      <a:fillRect/>
                    </a:stretch>
                  </pic:blipFill>
                  <pic:spPr>
                    <a:xfrm>
                      <a:off x="0" y="0"/>
                      <a:ext cx="1436508" cy="1058227"/>
                    </a:xfrm>
                    <a:prstGeom prst="rect">
                      <a:avLst/>
                    </a:prstGeom>
                  </pic:spPr>
                </pic:pic>
              </a:graphicData>
            </a:graphic>
          </wp:inline>
        </w:drawing>
      </w:r>
      <w:r>
        <w:rPr>
          <w:spacing w:val="72"/>
        </w:rPr>
      </w:r>
    </w:p>
    <w:p>
      <w:pPr>
        <w:pStyle w:val="BodyText"/>
        <w:spacing w:before="5"/>
        <w:rPr>
          <w:sz w:val="15"/>
        </w:rPr>
      </w:pPr>
    </w:p>
    <w:p>
      <w:pPr>
        <w:spacing w:line="216" w:lineRule="auto" w:before="68"/>
        <w:ind w:left="443" w:right="942" w:firstLine="0"/>
        <w:jc w:val="both"/>
        <w:rPr>
          <w:rFonts w:ascii="Times New Roman" w:hAnsi="Times New Roman"/>
          <w:i/>
          <w:sz w:val="16"/>
        </w:rPr>
      </w:pPr>
      <w:bookmarkStart w:name="_bookmark36" w:id="39"/>
      <w:bookmarkEnd w:id="39"/>
      <w:r>
        <w:rPr/>
      </w:r>
      <w:r>
        <w:rPr>
          <w:rFonts w:ascii="Arial" w:hAnsi="Arial"/>
          <w:color w:val="2C6362"/>
          <w:w w:val="105"/>
          <w:sz w:val="16"/>
        </w:rPr>
        <w:t>Figure 13.24. </w:t>
      </w:r>
      <w:r>
        <w:rPr>
          <w:rFonts w:ascii="Palatino Linotype" w:hAnsi="Palatino Linotype"/>
          <w:w w:val="105"/>
          <w:sz w:val="16"/>
        </w:rPr>
        <w:t>Five million points are selected to render a small town data set of 145 million points. Edges are enhanced by detecting depth diﬀerences. Gaps appear where the data are sparse or billboard radius is too small. The row at the bottom shows the selected area when the image budget is 500 thousand, 1 million, and 5 million points, respectively. </w:t>
      </w:r>
      <w:r>
        <w:rPr>
          <w:rFonts w:ascii="Times New Roman" w:hAnsi="Times New Roman"/>
          <w:i/>
          <w:w w:val="105"/>
          <w:sz w:val="16"/>
        </w:rPr>
        <w:t>(Images generated using Potree [</w:t>
      </w:r>
      <w:r>
        <w:rPr>
          <w:rFonts w:ascii="Times New Roman" w:hAnsi="Times New Roman"/>
          <w:i/>
          <w:color w:val="0000FF"/>
          <w:w w:val="105"/>
          <w:sz w:val="16"/>
        </w:rPr>
        <w:t>1</w:t>
      </w:r>
      <w:hyperlink w:history="true" w:anchor="_bookmark0">
        <w:r>
          <w:rPr>
            <w:rFonts w:ascii="Times New Roman" w:hAnsi="Times New Roman"/>
            <w:i/>
            <w:color w:val="0000FF"/>
            <w:w w:val="105"/>
            <w:sz w:val="16"/>
          </w:rPr>
          <w:t>583</w:t>
        </w:r>
      </w:hyperlink>
      <w:r>
        <w:rPr>
          <w:rFonts w:ascii="Times New Roman" w:hAnsi="Times New Roman"/>
          <w:i/>
          <w:w w:val="105"/>
          <w:sz w:val="16"/>
        </w:rPr>
        <w:t>], </w:t>
      </w:r>
      <w:r>
        <w:rPr>
          <w:rFonts w:ascii="Times New Roman" w:hAnsi="Times New Roman"/>
          <w:i/>
          <w:w w:val="105"/>
          <w:sz w:val="16"/>
        </w:rPr>
        <w:t>open-source software, potree.org. Model of Retz, Austria, courtesy of RIEGL, riegl.com.)</w:t>
      </w:r>
    </w:p>
    <w:p>
      <w:pPr>
        <w:pStyle w:val="BodyText"/>
        <w:rPr>
          <w:rFonts w:ascii="Times New Roman"/>
          <w:i/>
        </w:rPr>
      </w:pPr>
    </w:p>
    <w:p>
      <w:pPr>
        <w:pStyle w:val="BodyText"/>
        <w:spacing w:before="11"/>
        <w:rPr>
          <w:rFonts w:ascii="Times New Roman"/>
          <w:i/>
          <w:sz w:val="21"/>
        </w:rPr>
      </w:pPr>
      <w:r>
        <w:rPr/>
        <w:drawing>
          <wp:anchor distT="0" distB="0" distL="0" distR="0" allowOverlap="1" layoutInCell="1" locked="0" behindDoc="0" simplePos="0" relativeHeight="70">
            <wp:simplePos x="0" y="0"/>
            <wp:positionH relativeFrom="page">
              <wp:posOffset>1491678</wp:posOffset>
            </wp:positionH>
            <wp:positionV relativeFrom="paragraph">
              <wp:posOffset>185242</wp:posOffset>
            </wp:positionV>
            <wp:extent cx="1458196" cy="740759"/>
            <wp:effectExtent l="0" t="0" r="0" b="0"/>
            <wp:wrapTopAndBottom/>
            <wp:docPr id="105" name="image118.jpeg"/>
            <wp:cNvGraphicFramePr>
              <a:graphicFrameLocks noChangeAspect="1"/>
            </wp:cNvGraphicFramePr>
            <a:graphic>
              <a:graphicData uri="http://schemas.openxmlformats.org/drawingml/2006/picture">
                <pic:pic>
                  <pic:nvPicPr>
                    <pic:cNvPr id="106" name="image118.jpeg"/>
                    <pic:cNvPicPr/>
                  </pic:nvPicPr>
                  <pic:blipFill>
                    <a:blip r:embed="rId140" cstate="print"/>
                    <a:stretch>
                      <a:fillRect/>
                    </a:stretch>
                  </pic:blipFill>
                  <pic:spPr>
                    <a:xfrm>
                      <a:off x="0" y="0"/>
                      <a:ext cx="1458196" cy="740759"/>
                    </a:xfrm>
                    <a:prstGeom prst="rect">
                      <a:avLst/>
                    </a:prstGeom>
                  </pic:spPr>
                </pic:pic>
              </a:graphicData>
            </a:graphic>
          </wp:anchor>
        </w:drawing>
      </w:r>
      <w:r>
        <w:rPr/>
        <w:drawing>
          <wp:anchor distT="0" distB="0" distL="0" distR="0" allowOverlap="1" layoutInCell="1" locked="0" behindDoc="0" simplePos="0" relativeHeight="71">
            <wp:simplePos x="0" y="0"/>
            <wp:positionH relativeFrom="page">
              <wp:posOffset>3001022</wp:posOffset>
            </wp:positionH>
            <wp:positionV relativeFrom="paragraph">
              <wp:posOffset>185242</wp:posOffset>
            </wp:positionV>
            <wp:extent cx="1458196" cy="740759"/>
            <wp:effectExtent l="0" t="0" r="0" b="0"/>
            <wp:wrapTopAndBottom/>
            <wp:docPr id="107" name="image119.jpeg"/>
            <wp:cNvGraphicFramePr>
              <a:graphicFrameLocks noChangeAspect="1"/>
            </wp:cNvGraphicFramePr>
            <a:graphic>
              <a:graphicData uri="http://schemas.openxmlformats.org/drawingml/2006/picture">
                <pic:pic>
                  <pic:nvPicPr>
                    <pic:cNvPr id="108" name="image119.jpeg"/>
                    <pic:cNvPicPr/>
                  </pic:nvPicPr>
                  <pic:blipFill>
                    <a:blip r:embed="rId141" cstate="print"/>
                    <a:stretch>
                      <a:fillRect/>
                    </a:stretch>
                  </pic:blipFill>
                  <pic:spPr>
                    <a:xfrm>
                      <a:off x="0" y="0"/>
                      <a:ext cx="1458196" cy="740759"/>
                    </a:xfrm>
                    <a:prstGeom prst="rect">
                      <a:avLst/>
                    </a:prstGeom>
                  </pic:spPr>
                </pic:pic>
              </a:graphicData>
            </a:graphic>
          </wp:anchor>
        </w:drawing>
      </w:r>
      <w:r>
        <w:rPr/>
        <w:drawing>
          <wp:anchor distT="0" distB="0" distL="0" distR="0" allowOverlap="1" layoutInCell="1" locked="0" behindDoc="0" simplePos="0" relativeHeight="72">
            <wp:simplePos x="0" y="0"/>
            <wp:positionH relativeFrom="page">
              <wp:posOffset>4510354</wp:posOffset>
            </wp:positionH>
            <wp:positionV relativeFrom="paragraph">
              <wp:posOffset>185242</wp:posOffset>
            </wp:positionV>
            <wp:extent cx="1458183" cy="740759"/>
            <wp:effectExtent l="0" t="0" r="0" b="0"/>
            <wp:wrapTopAndBottom/>
            <wp:docPr id="109" name="image120.jpeg"/>
            <wp:cNvGraphicFramePr>
              <a:graphicFrameLocks noChangeAspect="1"/>
            </wp:cNvGraphicFramePr>
            <a:graphic>
              <a:graphicData uri="http://schemas.openxmlformats.org/drawingml/2006/picture">
                <pic:pic>
                  <pic:nvPicPr>
                    <pic:cNvPr id="110" name="image120.jpeg"/>
                    <pic:cNvPicPr/>
                  </pic:nvPicPr>
                  <pic:blipFill>
                    <a:blip r:embed="rId142" cstate="print"/>
                    <a:stretch>
                      <a:fillRect/>
                    </a:stretch>
                  </pic:blipFill>
                  <pic:spPr>
                    <a:xfrm>
                      <a:off x="0" y="0"/>
                      <a:ext cx="1458183" cy="740759"/>
                    </a:xfrm>
                    <a:prstGeom prst="rect">
                      <a:avLst/>
                    </a:prstGeom>
                  </pic:spPr>
                </pic:pic>
              </a:graphicData>
            </a:graphic>
          </wp:anchor>
        </w:drawing>
      </w:r>
    </w:p>
    <w:p>
      <w:pPr>
        <w:pStyle w:val="BodyText"/>
        <w:spacing w:before="9"/>
        <w:rPr>
          <w:rFonts w:ascii="Times New Roman"/>
          <w:i/>
          <w:sz w:val="11"/>
        </w:rPr>
      </w:pPr>
    </w:p>
    <w:p>
      <w:pPr>
        <w:spacing w:line="223" w:lineRule="auto" w:before="63"/>
        <w:ind w:left="443" w:right="942" w:firstLine="0"/>
        <w:jc w:val="both"/>
        <w:rPr>
          <w:rFonts w:ascii="Times New Roman" w:hAnsi="Times New Roman"/>
          <w:i/>
          <w:sz w:val="16"/>
        </w:rPr>
      </w:pPr>
      <w:r>
        <w:rPr>
          <w:rFonts w:ascii="Arial" w:hAnsi="Arial"/>
          <w:color w:val="2C6362"/>
          <w:w w:val="105"/>
          <w:sz w:val="16"/>
        </w:rPr>
        <w:t>Figure</w:t>
      </w:r>
      <w:r>
        <w:rPr>
          <w:rFonts w:ascii="Arial" w:hAnsi="Arial"/>
          <w:color w:val="2C6362"/>
          <w:spacing w:val="-14"/>
          <w:w w:val="105"/>
          <w:sz w:val="16"/>
        </w:rPr>
        <w:t> </w:t>
      </w:r>
      <w:r>
        <w:rPr>
          <w:rFonts w:ascii="Arial" w:hAnsi="Arial"/>
          <w:color w:val="2C6362"/>
          <w:w w:val="105"/>
          <w:sz w:val="16"/>
        </w:rPr>
        <w:t>13.25.</w:t>
      </w:r>
      <w:r>
        <w:rPr>
          <w:rFonts w:ascii="Arial" w:hAnsi="Arial"/>
          <w:color w:val="2C6362"/>
          <w:spacing w:val="15"/>
          <w:w w:val="105"/>
          <w:sz w:val="16"/>
        </w:rPr>
        <w:t> </w:t>
      </w:r>
      <w:r>
        <w:rPr>
          <w:rFonts w:ascii="Palatino Linotype" w:hAnsi="Palatino Linotype"/>
          <w:w w:val="105"/>
          <w:sz w:val="16"/>
        </w:rPr>
        <w:t>On</w:t>
      </w:r>
      <w:r>
        <w:rPr>
          <w:rFonts w:ascii="Palatino Linotype" w:hAnsi="Palatino Linotype"/>
          <w:spacing w:val="-10"/>
          <w:w w:val="105"/>
          <w:sz w:val="16"/>
        </w:rPr>
        <w:t> </w:t>
      </w:r>
      <w:r>
        <w:rPr>
          <w:rFonts w:ascii="Palatino Linotype" w:hAnsi="Palatino Linotype"/>
          <w:w w:val="105"/>
          <w:sz w:val="16"/>
        </w:rPr>
        <w:t>the</w:t>
      </w:r>
      <w:r>
        <w:rPr>
          <w:rFonts w:ascii="Palatino Linotype" w:hAnsi="Palatino Linotype"/>
          <w:spacing w:val="-10"/>
          <w:w w:val="105"/>
          <w:sz w:val="16"/>
        </w:rPr>
        <w:t> </w:t>
      </w:r>
      <w:r>
        <w:rPr>
          <w:rFonts w:ascii="Palatino Linotype" w:hAnsi="Palatino Linotype"/>
          <w:w w:val="105"/>
          <w:sz w:val="16"/>
        </w:rPr>
        <w:t>left,</w:t>
      </w:r>
      <w:r>
        <w:rPr>
          <w:rFonts w:ascii="Palatino Linotype" w:hAnsi="Palatino Linotype"/>
          <w:spacing w:val="-8"/>
          <w:w w:val="105"/>
          <w:sz w:val="16"/>
        </w:rPr>
        <w:t> </w:t>
      </w:r>
      <w:r>
        <w:rPr>
          <w:rFonts w:ascii="Palatino Linotype" w:hAnsi="Palatino Linotype"/>
          <w:w w:val="105"/>
          <w:sz w:val="16"/>
        </w:rPr>
        <w:t>points</w:t>
      </w:r>
      <w:r>
        <w:rPr>
          <w:rFonts w:ascii="Palatino Linotype" w:hAnsi="Palatino Linotype"/>
          <w:spacing w:val="-10"/>
          <w:w w:val="105"/>
          <w:sz w:val="16"/>
        </w:rPr>
        <w:t> </w:t>
      </w:r>
      <w:r>
        <w:rPr>
          <w:rFonts w:ascii="Palatino Linotype" w:hAnsi="Palatino Linotype"/>
          <w:w w:val="105"/>
          <w:sz w:val="16"/>
        </w:rPr>
        <w:t>with</w:t>
      </w:r>
      <w:r>
        <w:rPr>
          <w:rFonts w:ascii="Palatino Linotype" w:hAnsi="Palatino Linotype"/>
          <w:spacing w:val="-10"/>
          <w:w w:val="105"/>
          <w:sz w:val="16"/>
        </w:rPr>
        <w:t> </w:t>
      </w:r>
      <w:r>
        <w:rPr>
          <w:rFonts w:ascii="Palatino Linotype" w:hAnsi="Palatino Linotype"/>
          <w:w w:val="105"/>
          <w:sz w:val="16"/>
        </w:rPr>
        <w:t>normals</w:t>
      </w:r>
      <w:r>
        <w:rPr>
          <w:rFonts w:ascii="Palatino Linotype" w:hAnsi="Palatino Linotype"/>
          <w:spacing w:val="-10"/>
          <w:w w:val="105"/>
          <w:sz w:val="16"/>
        </w:rPr>
        <w:t> </w:t>
      </w:r>
      <w:r>
        <w:rPr>
          <w:rFonts w:ascii="Palatino Linotype" w:hAnsi="Palatino Linotype"/>
          <w:w w:val="105"/>
          <w:sz w:val="16"/>
        </w:rPr>
        <w:t>rendered</w:t>
      </w:r>
      <w:r>
        <w:rPr>
          <w:rFonts w:ascii="Palatino Linotype" w:hAnsi="Palatino Linotype"/>
          <w:spacing w:val="-9"/>
          <w:w w:val="105"/>
          <w:sz w:val="16"/>
        </w:rPr>
        <w:t> </w:t>
      </w:r>
      <w:r>
        <w:rPr>
          <w:rFonts w:ascii="Palatino Linotype" w:hAnsi="Palatino Linotype"/>
          <w:w w:val="105"/>
          <w:sz w:val="16"/>
        </w:rPr>
        <w:t>in</w:t>
      </w:r>
      <w:r>
        <w:rPr>
          <w:rFonts w:ascii="Palatino Linotype" w:hAnsi="Palatino Linotype"/>
          <w:spacing w:val="-10"/>
          <w:w w:val="105"/>
          <w:sz w:val="16"/>
        </w:rPr>
        <w:t> </w:t>
      </w:r>
      <w:r>
        <w:rPr>
          <w:rFonts w:ascii="Palatino Linotype" w:hAnsi="Palatino Linotype"/>
          <w:w w:val="105"/>
          <w:sz w:val="16"/>
        </w:rPr>
        <w:t>a</w:t>
      </w:r>
      <w:r>
        <w:rPr>
          <w:rFonts w:ascii="Palatino Linotype" w:hAnsi="Palatino Linotype"/>
          <w:spacing w:val="-10"/>
          <w:w w:val="105"/>
          <w:sz w:val="16"/>
        </w:rPr>
        <w:t> </w:t>
      </w:r>
      <w:r>
        <w:rPr>
          <w:rFonts w:ascii="Palatino Linotype" w:hAnsi="Palatino Linotype"/>
          <w:w w:val="105"/>
          <w:sz w:val="16"/>
        </w:rPr>
        <w:t>single</w:t>
      </w:r>
      <w:r>
        <w:rPr>
          <w:rFonts w:ascii="Palatino Linotype" w:hAnsi="Palatino Linotype"/>
          <w:spacing w:val="-10"/>
          <w:w w:val="105"/>
          <w:sz w:val="16"/>
        </w:rPr>
        <w:t> </w:t>
      </w:r>
      <w:r>
        <w:rPr>
          <w:rFonts w:ascii="Palatino Linotype" w:hAnsi="Palatino Linotype"/>
          <w:w w:val="105"/>
          <w:sz w:val="16"/>
        </w:rPr>
        <w:t>pass.</w:t>
      </w:r>
      <w:r>
        <w:rPr>
          <w:rFonts w:ascii="Palatino Linotype" w:hAnsi="Palatino Linotype"/>
          <w:spacing w:val="10"/>
          <w:w w:val="105"/>
          <w:sz w:val="16"/>
        </w:rPr>
        <w:t> </w:t>
      </w:r>
      <w:r>
        <w:rPr>
          <w:rFonts w:ascii="Palatino Linotype" w:hAnsi="Palatino Linotype"/>
          <w:w w:val="105"/>
          <w:sz w:val="16"/>
        </w:rPr>
        <w:t>In</w:t>
      </w:r>
      <w:r>
        <w:rPr>
          <w:rFonts w:ascii="Palatino Linotype" w:hAnsi="Palatino Linotype"/>
          <w:spacing w:val="-10"/>
          <w:w w:val="105"/>
          <w:sz w:val="16"/>
        </w:rPr>
        <w:t> </w:t>
      </w:r>
      <w:r>
        <w:rPr>
          <w:rFonts w:ascii="Palatino Linotype" w:hAnsi="Palatino Linotype"/>
          <w:w w:val="105"/>
          <w:sz w:val="16"/>
        </w:rPr>
        <w:t>the</w:t>
      </w:r>
      <w:r>
        <w:rPr>
          <w:rFonts w:ascii="Palatino Linotype" w:hAnsi="Palatino Linotype"/>
          <w:spacing w:val="-9"/>
          <w:w w:val="105"/>
          <w:sz w:val="16"/>
        </w:rPr>
        <w:t> </w:t>
      </w:r>
      <w:r>
        <w:rPr>
          <w:rFonts w:ascii="Palatino Linotype" w:hAnsi="Palatino Linotype"/>
          <w:w w:val="105"/>
          <w:sz w:val="16"/>
        </w:rPr>
        <w:t>middle,</w:t>
      </w:r>
      <w:r>
        <w:rPr>
          <w:rFonts w:ascii="Palatino Linotype" w:hAnsi="Palatino Linotype"/>
          <w:spacing w:val="-9"/>
          <w:w w:val="105"/>
          <w:sz w:val="16"/>
        </w:rPr>
        <w:t> </w:t>
      </w:r>
      <w:r>
        <w:rPr>
          <w:rFonts w:ascii="Palatino Linotype" w:hAnsi="Palatino Linotype"/>
          <w:w w:val="105"/>
          <w:sz w:val="16"/>
        </w:rPr>
        <w:t>a</w:t>
      </w:r>
      <w:r>
        <w:rPr>
          <w:rFonts w:ascii="Palatino Linotype" w:hAnsi="Palatino Linotype"/>
          <w:spacing w:val="-10"/>
          <w:w w:val="105"/>
          <w:sz w:val="16"/>
        </w:rPr>
        <w:t> </w:t>
      </w:r>
      <w:r>
        <w:rPr>
          <w:rFonts w:ascii="Palatino Linotype" w:hAnsi="Palatino Linotype"/>
          <w:w w:val="105"/>
          <w:sz w:val="16"/>
        </w:rPr>
        <w:t>screen-space ambient</w:t>
      </w:r>
      <w:r>
        <w:rPr>
          <w:rFonts w:ascii="Palatino Linotype" w:hAnsi="Palatino Linotype"/>
          <w:spacing w:val="-10"/>
          <w:w w:val="105"/>
          <w:sz w:val="16"/>
        </w:rPr>
        <w:t> </w:t>
      </w:r>
      <w:r>
        <w:rPr>
          <w:rFonts w:ascii="Palatino Linotype" w:hAnsi="Palatino Linotype"/>
          <w:w w:val="105"/>
          <w:sz w:val="16"/>
        </w:rPr>
        <w:t>occlusion</w:t>
      </w:r>
      <w:r>
        <w:rPr>
          <w:rFonts w:ascii="Palatino Linotype" w:hAnsi="Palatino Linotype"/>
          <w:spacing w:val="-10"/>
          <w:w w:val="105"/>
          <w:sz w:val="16"/>
        </w:rPr>
        <w:t> </w:t>
      </w:r>
      <w:r>
        <w:rPr>
          <w:rFonts w:ascii="Palatino Linotype" w:hAnsi="Palatino Linotype"/>
          <w:w w:val="105"/>
          <w:sz w:val="16"/>
        </w:rPr>
        <w:t>rendering</w:t>
      </w:r>
      <w:r>
        <w:rPr>
          <w:rFonts w:ascii="Palatino Linotype" w:hAnsi="Palatino Linotype"/>
          <w:spacing w:val="-9"/>
          <w:w w:val="105"/>
          <w:sz w:val="16"/>
        </w:rPr>
        <w:t> </w:t>
      </w:r>
      <w:r>
        <w:rPr>
          <w:rFonts w:ascii="Palatino Linotype" w:hAnsi="Palatino Linotype"/>
          <w:w w:val="105"/>
          <w:sz w:val="16"/>
        </w:rPr>
        <w:t>of</w:t>
      </w:r>
      <w:r>
        <w:rPr>
          <w:rFonts w:ascii="Palatino Linotype" w:hAnsi="Palatino Linotype"/>
          <w:spacing w:val="-10"/>
          <w:w w:val="105"/>
          <w:sz w:val="16"/>
        </w:rPr>
        <w:t> </w:t>
      </w:r>
      <w:r>
        <w:rPr>
          <w:rFonts w:ascii="Palatino Linotype" w:hAnsi="Palatino Linotype"/>
          <w:w w:val="105"/>
          <w:sz w:val="16"/>
        </w:rPr>
        <w:t>a</w:t>
      </w:r>
      <w:r>
        <w:rPr>
          <w:rFonts w:ascii="Palatino Linotype" w:hAnsi="Palatino Linotype"/>
          <w:spacing w:val="-9"/>
          <w:w w:val="105"/>
          <w:sz w:val="16"/>
        </w:rPr>
        <w:t> </w:t>
      </w:r>
      <w:r>
        <w:rPr>
          <w:rFonts w:ascii="Palatino Linotype" w:hAnsi="Palatino Linotype"/>
          <w:w w:val="105"/>
          <w:sz w:val="16"/>
        </w:rPr>
        <w:t>point</w:t>
      </w:r>
      <w:r>
        <w:rPr>
          <w:rFonts w:ascii="Palatino Linotype" w:hAnsi="Palatino Linotype"/>
          <w:spacing w:val="-10"/>
          <w:w w:val="105"/>
          <w:sz w:val="16"/>
        </w:rPr>
        <w:t> </w:t>
      </w:r>
      <w:r>
        <w:rPr>
          <w:rFonts w:ascii="Palatino Linotype" w:hAnsi="Palatino Linotype"/>
          <w:w w:val="105"/>
          <w:sz w:val="16"/>
        </w:rPr>
        <w:t>cloud</w:t>
      </w:r>
      <w:r>
        <w:rPr>
          <w:rFonts w:ascii="Palatino Linotype" w:hAnsi="Palatino Linotype"/>
          <w:spacing w:val="-9"/>
          <w:w w:val="105"/>
          <w:sz w:val="16"/>
        </w:rPr>
        <w:t> </w:t>
      </w:r>
      <w:r>
        <w:rPr>
          <w:rFonts w:ascii="Palatino Linotype" w:hAnsi="Palatino Linotype"/>
          <w:w w:val="105"/>
          <w:sz w:val="16"/>
        </w:rPr>
        <w:t>without</w:t>
      </w:r>
      <w:r>
        <w:rPr>
          <w:rFonts w:ascii="Palatino Linotype" w:hAnsi="Palatino Linotype"/>
          <w:spacing w:val="-10"/>
          <w:w w:val="105"/>
          <w:sz w:val="16"/>
        </w:rPr>
        <w:t> </w:t>
      </w:r>
      <w:r>
        <w:rPr>
          <w:rFonts w:ascii="Palatino Linotype" w:hAnsi="Palatino Linotype"/>
          <w:w w:val="105"/>
          <w:sz w:val="16"/>
        </w:rPr>
        <w:t>normals;</w:t>
      </w:r>
      <w:r>
        <w:rPr>
          <w:rFonts w:ascii="Palatino Linotype" w:hAnsi="Palatino Linotype"/>
          <w:spacing w:val="-8"/>
          <w:w w:val="105"/>
          <w:sz w:val="16"/>
        </w:rPr>
        <w:t> </w:t>
      </w:r>
      <w:r>
        <w:rPr>
          <w:rFonts w:ascii="Palatino Linotype" w:hAnsi="Palatino Linotype"/>
          <w:w w:val="105"/>
          <w:sz w:val="16"/>
        </w:rPr>
        <w:t>on</w:t>
      </w:r>
      <w:r>
        <w:rPr>
          <w:rFonts w:ascii="Palatino Linotype" w:hAnsi="Palatino Linotype"/>
          <w:spacing w:val="-10"/>
          <w:w w:val="105"/>
          <w:sz w:val="16"/>
        </w:rPr>
        <w:t> </w:t>
      </w:r>
      <w:r>
        <w:rPr>
          <w:rFonts w:ascii="Palatino Linotype" w:hAnsi="Palatino Linotype"/>
          <w:w w:val="105"/>
          <w:sz w:val="16"/>
        </w:rPr>
        <w:t>the</w:t>
      </w:r>
      <w:r>
        <w:rPr>
          <w:rFonts w:ascii="Palatino Linotype" w:hAnsi="Palatino Linotype"/>
          <w:spacing w:val="-9"/>
          <w:w w:val="105"/>
          <w:sz w:val="16"/>
        </w:rPr>
        <w:t> </w:t>
      </w:r>
      <w:r>
        <w:rPr>
          <w:rFonts w:ascii="Palatino Linotype" w:hAnsi="Palatino Linotype"/>
          <w:w w:val="105"/>
          <w:sz w:val="16"/>
        </w:rPr>
        <w:t>right,</w:t>
      </w:r>
      <w:r>
        <w:rPr>
          <w:rFonts w:ascii="Palatino Linotype" w:hAnsi="Palatino Linotype"/>
          <w:spacing w:val="-9"/>
          <w:w w:val="105"/>
          <w:sz w:val="16"/>
        </w:rPr>
        <w:t> </w:t>
      </w:r>
      <w:r>
        <w:rPr>
          <w:rFonts w:ascii="Palatino Linotype" w:hAnsi="Palatino Linotype"/>
          <w:w w:val="105"/>
          <w:sz w:val="16"/>
        </w:rPr>
        <w:t>eye-dome</w:t>
      </w:r>
      <w:r>
        <w:rPr>
          <w:rFonts w:ascii="Palatino Linotype" w:hAnsi="Palatino Linotype"/>
          <w:spacing w:val="-10"/>
          <w:w w:val="105"/>
          <w:sz w:val="16"/>
        </w:rPr>
        <w:t> </w:t>
      </w:r>
      <w:r>
        <w:rPr>
          <w:rFonts w:ascii="Palatino Linotype" w:hAnsi="Palatino Linotype"/>
          <w:w w:val="105"/>
          <w:sz w:val="16"/>
        </w:rPr>
        <w:t>lighting</w:t>
      </w:r>
      <w:r>
        <w:rPr>
          <w:rFonts w:ascii="Palatino Linotype" w:hAnsi="Palatino Linotype"/>
          <w:spacing w:val="-9"/>
          <w:w w:val="105"/>
          <w:sz w:val="16"/>
        </w:rPr>
        <w:t> </w:t>
      </w:r>
      <w:r>
        <w:rPr>
          <w:rFonts w:ascii="Palatino Linotype" w:hAnsi="Palatino Linotype"/>
          <w:w w:val="105"/>
          <w:sz w:val="16"/>
        </w:rPr>
        <w:t>for</w:t>
      </w:r>
      <w:r>
        <w:rPr>
          <w:rFonts w:ascii="Palatino Linotype" w:hAnsi="Palatino Linotype"/>
          <w:spacing w:val="-10"/>
          <w:w w:val="105"/>
          <w:sz w:val="16"/>
        </w:rPr>
        <w:t> </w:t>
      </w:r>
      <w:r>
        <w:rPr>
          <w:rFonts w:ascii="Palatino Linotype" w:hAnsi="Palatino Linotype"/>
          <w:w w:val="105"/>
          <w:sz w:val="16"/>
        </w:rPr>
        <w:t>the same. The last </w:t>
      </w:r>
      <w:r>
        <w:rPr>
          <w:rFonts w:ascii="Palatino Linotype" w:hAnsi="Palatino Linotype"/>
          <w:spacing w:val="-4"/>
          <w:w w:val="105"/>
          <w:sz w:val="16"/>
        </w:rPr>
        <w:t>two </w:t>
      </w:r>
      <w:r>
        <w:rPr>
          <w:rFonts w:ascii="Palatino Linotype" w:hAnsi="Palatino Linotype"/>
          <w:w w:val="105"/>
          <w:sz w:val="16"/>
        </w:rPr>
        <w:t>methods each need to ﬁrst perform a pass to establish the depths in the image. </w:t>
      </w:r>
      <w:r>
        <w:rPr>
          <w:rFonts w:ascii="Times New Roman" w:hAnsi="Times New Roman"/>
          <w:i/>
          <w:w w:val="105"/>
          <w:sz w:val="16"/>
        </w:rPr>
        <w:t>(Images  generated  using  CloudCompare,  GPL  software,   </w:t>
      </w:r>
      <w:r>
        <w:rPr>
          <w:rFonts w:ascii="Times New Roman" w:hAnsi="Times New Roman"/>
          <w:i/>
          <w:spacing w:val="-3"/>
          <w:w w:val="105"/>
          <w:sz w:val="16"/>
        </w:rPr>
        <w:t>cloudcompare.org.   Footprint   </w:t>
      </w:r>
      <w:r>
        <w:rPr>
          <w:rFonts w:ascii="Times New Roman" w:hAnsi="Times New Roman"/>
          <w:i/>
          <w:w w:val="105"/>
          <w:sz w:val="16"/>
        </w:rPr>
        <w:t>model  courtesy </w:t>
      </w:r>
      <w:r>
        <w:rPr>
          <w:rFonts w:ascii="Times New Roman" w:hAnsi="Times New Roman"/>
          <w:i/>
          <w:w w:val="105"/>
          <w:sz w:val="16"/>
        </w:rPr>
        <w:t>of Eugene</w:t>
      </w:r>
      <w:r>
        <w:rPr>
          <w:rFonts w:ascii="Times New Roman" w:hAnsi="Times New Roman"/>
          <w:i/>
          <w:spacing w:val="-2"/>
          <w:w w:val="105"/>
          <w:sz w:val="16"/>
        </w:rPr>
        <w:t> </w:t>
      </w:r>
      <w:r>
        <w:rPr>
          <w:rFonts w:ascii="Times New Roman" w:hAnsi="Times New Roman"/>
          <w:i/>
          <w:w w:val="105"/>
          <w:sz w:val="16"/>
        </w:rPr>
        <w:t>Liscio.)</w:t>
      </w:r>
    </w:p>
    <w:p>
      <w:pPr>
        <w:spacing w:after="0" w:line="223" w:lineRule="auto"/>
        <w:jc w:val="both"/>
        <w:rPr>
          <w:rFonts w:ascii="Times New Roman" w:hAnsi="Times New Roman"/>
          <w:sz w:val="16"/>
        </w:rPr>
        <w:sectPr>
          <w:pgSz w:w="12240" w:h="15840"/>
          <w:pgMar w:header="2359" w:footer="0" w:top="2560" w:bottom="280" w:left="1720" w:right="1720"/>
        </w:sectPr>
      </w:pPr>
    </w:p>
    <w:p>
      <w:pPr>
        <w:pStyle w:val="BodyText"/>
        <w:rPr>
          <w:rFonts w:ascii="Times New Roman"/>
          <w:i/>
        </w:rPr>
      </w:pPr>
    </w:p>
    <w:p>
      <w:pPr>
        <w:pStyle w:val="BodyText"/>
        <w:rPr>
          <w:rFonts w:ascii="Times New Roman"/>
          <w:i/>
          <w:sz w:val="13"/>
        </w:rPr>
      </w:pPr>
    </w:p>
    <w:p>
      <w:pPr>
        <w:pStyle w:val="BodyText"/>
        <w:ind w:left="1129"/>
        <w:rPr>
          <w:rFonts w:ascii="Times New Roman"/>
        </w:rPr>
      </w:pPr>
      <w:r>
        <w:rPr>
          <w:rFonts w:ascii="Times New Roman"/>
        </w:rPr>
        <w:drawing>
          <wp:inline distT="0" distB="0" distL="0" distR="0">
            <wp:extent cx="4463796" cy="3347847"/>
            <wp:effectExtent l="0" t="0" r="0" b="0"/>
            <wp:docPr id="111" name="image121.jpeg"/>
            <wp:cNvGraphicFramePr>
              <a:graphicFrameLocks noChangeAspect="1"/>
            </wp:cNvGraphicFramePr>
            <a:graphic>
              <a:graphicData uri="http://schemas.openxmlformats.org/drawingml/2006/picture">
                <pic:pic>
                  <pic:nvPicPr>
                    <pic:cNvPr id="112" name="image121.jpeg"/>
                    <pic:cNvPicPr/>
                  </pic:nvPicPr>
                  <pic:blipFill>
                    <a:blip r:embed="rId143" cstate="print"/>
                    <a:stretch>
                      <a:fillRect/>
                    </a:stretch>
                  </pic:blipFill>
                  <pic:spPr>
                    <a:xfrm>
                      <a:off x="0" y="0"/>
                      <a:ext cx="4463796" cy="3347847"/>
                    </a:xfrm>
                    <a:prstGeom prst="rect">
                      <a:avLst/>
                    </a:prstGeom>
                  </pic:spPr>
                </pic:pic>
              </a:graphicData>
            </a:graphic>
          </wp:inline>
        </w:drawing>
      </w:r>
      <w:r>
        <w:rPr>
          <w:rFonts w:ascii="Times New Roman"/>
        </w:rPr>
      </w:r>
    </w:p>
    <w:p>
      <w:pPr>
        <w:pStyle w:val="BodyText"/>
        <w:spacing w:before="5"/>
        <w:rPr>
          <w:rFonts w:ascii="Times New Roman"/>
          <w:i/>
          <w:sz w:val="15"/>
        </w:rPr>
      </w:pPr>
    </w:p>
    <w:p>
      <w:pPr>
        <w:spacing w:line="216" w:lineRule="auto" w:before="68"/>
        <w:ind w:left="944" w:right="441" w:firstLine="0"/>
        <w:jc w:val="both"/>
        <w:rPr>
          <w:rFonts w:ascii="Times New Roman" w:hAnsi="Times New Roman"/>
          <w:i/>
          <w:sz w:val="16"/>
        </w:rPr>
      </w:pPr>
      <w:bookmarkStart w:name="_bookmark37" w:id="40"/>
      <w:bookmarkEnd w:id="40"/>
      <w:r>
        <w:rPr/>
      </w:r>
      <w:r>
        <w:rPr>
          <w:rFonts w:ascii="Arial" w:hAnsi="Arial"/>
          <w:color w:val="2C6362"/>
          <w:w w:val="105"/>
          <w:sz w:val="16"/>
        </w:rPr>
        <w:t>Figure 13.26. </w:t>
      </w:r>
      <w:r>
        <w:rPr>
          <w:rFonts w:ascii="Palatino Linotype" w:hAnsi="Palatino Linotype"/>
          <w:w w:val="105"/>
          <w:sz w:val="16"/>
        </w:rPr>
        <w:t>An environment with depth available at each pixel.  </w:t>
      </w:r>
      <w:r>
        <w:rPr>
          <w:rFonts w:ascii="Palatino Linotype" w:hAnsi="Palatino Linotype"/>
          <w:spacing w:val="-5"/>
          <w:w w:val="105"/>
          <w:sz w:val="16"/>
        </w:rPr>
        <w:t>For  </w:t>
      </w:r>
      <w:r>
        <w:rPr>
          <w:rFonts w:ascii="Palatino Linotype" w:hAnsi="Palatino Linotype"/>
          <w:w w:val="105"/>
          <w:sz w:val="16"/>
        </w:rPr>
        <w:t>a ﬁxed view location (but  not direction), the user can take measurements between world-space locations and position virtual objects, with occlusion handled properly. </w:t>
      </w:r>
      <w:r>
        <w:rPr>
          <w:rFonts w:ascii="Times New Roman" w:hAnsi="Times New Roman"/>
          <w:i/>
          <w:w w:val="105"/>
          <w:sz w:val="16"/>
        </w:rPr>
        <w:t>(Images </w:t>
      </w:r>
      <w:r>
        <w:rPr>
          <w:rFonts w:ascii="Times New Roman" w:hAnsi="Times New Roman"/>
          <w:i/>
          <w:spacing w:val="-3"/>
          <w:w w:val="105"/>
          <w:sz w:val="16"/>
        </w:rPr>
        <w:t>generated </w:t>
      </w:r>
      <w:r>
        <w:rPr>
          <w:rFonts w:ascii="Times New Roman" w:hAnsi="Times New Roman"/>
          <w:i/>
          <w:w w:val="105"/>
          <w:sz w:val="16"/>
        </w:rPr>
        <w:t>using Autodesk ReCap </w:t>
      </w:r>
      <w:r>
        <w:rPr>
          <w:rFonts w:ascii="Times New Roman" w:hAnsi="Times New Roman"/>
          <w:i/>
          <w:spacing w:val="-3"/>
          <w:w w:val="105"/>
          <w:sz w:val="16"/>
        </w:rPr>
        <w:t>Pro, </w:t>
      </w:r>
      <w:r>
        <w:rPr>
          <w:rFonts w:ascii="Times New Roman" w:hAnsi="Times New Roman"/>
          <w:i/>
          <w:w w:val="105"/>
          <w:sz w:val="16"/>
        </w:rPr>
        <w:t>courtesy of </w:t>
      </w:r>
      <w:r>
        <w:rPr>
          <w:rFonts w:ascii="Times New Roman" w:hAnsi="Times New Roman"/>
          <w:i/>
          <w:w w:val="105"/>
          <w:sz w:val="16"/>
        </w:rPr>
        <w:t>Autodesk,</w:t>
      </w:r>
      <w:r>
        <w:rPr>
          <w:rFonts w:ascii="Times New Roman" w:hAnsi="Times New Roman"/>
          <w:i/>
          <w:spacing w:val="20"/>
          <w:w w:val="105"/>
          <w:sz w:val="16"/>
        </w:rPr>
        <w:t> </w:t>
      </w:r>
      <w:r>
        <w:rPr>
          <w:rFonts w:ascii="Times New Roman" w:hAnsi="Times New Roman"/>
          <w:i/>
          <w:w w:val="105"/>
          <w:sz w:val="16"/>
        </w:rPr>
        <w:t>Inc.)</w:t>
      </w:r>
    </w:p>
    <w:p>
      <w:pPr>
        <w:pStyle w:val="BodyText"/>
        <w:rPr>
          <w:rFonts w:ascii="Times New Roman"/>
          <w:i/>
          <w:sz w:val="16"/>
        </w:rPr>
      </w:pPr>
    </w:p>
    <w:p>
      <w:pPr>
        <w:pStyle w:val="BodyText"/>
        <w:rPr>
          <w:rFonts w:ascii="Times New Roman"/>
          <w:i/>
          <w:sz w:val="16"/>
        </w:rPr>
      </w:pPr>
    </w:p>
    <w:p>
      <w:pPr>
        <w:pStyle w:val="BodyText"/>
        <w:spacing w:before="4"/>
        <w:rPr>
          <w:rFonts w:ascii="Times New Roman"/>
          <w:i/>
          <w:sz w:val="15"/>
        </w:rPr>
      </w:pPr>
    </w:p>
    <w:p>
      <w:pPr>
        <w:pStyle w:val="BodyText"/>
        <w:spacing w:line="252" w:lineRule="auto"/>
        <w:ind w:left="944" w:right="441"/>
        <w:jc w:val="both"/>
      </w:pPr>
      <w:r>
        <w:rPr/>
        <w:t>nique is to capture an environment from a point of view into a skybox, saving both color and depth information, so making the scene capture have a physical presence. For example, the user can add synthetic models into the scene and have them prop- erly merge with this type of skybox, since depths are available for each point in the surrounding image. See </w:t>
      </w:r>
      <w:hyperlink w:history="true" w:anchor="_bookmark37">
        <w:r>
          <w:rPr>
            <w:color w:val="0000FF"/>
          </w:rPr>
          <w:t>Figure 13.26</w:t>
        </w:r>
      </w:hyperlink>
      <w:r>
        <w:rPr/>
        <w:t>.</w:t>
      </w:r>
    </w:p>
    <w:p>
      <w:pPr>
        <w:pStyle w:val="BodyText"/>
        <w:spacing w:line="252" w:lineRule="auto" w:before="3"/>
        <w:ind w:left="943" w:right="441" w:firstLine="298"/>
        <w:jc w:val="both"/>
      </w:pPr>
      <w:r>
        <w:rPr/>
        <w:t>The state of the art has progressed considerably, and such techniques are seeing use outside of the field of data capture and </w:t>
      </w:r>
      <w:r>
        <w:rPr>
          <w:spacing w:val="-3"/>
        </w:rPr>
        <w:t>display. </w:t>
      </w:r>
      <w:r>
        <w:rPr/>
        <w:t>As an example, </w:t>
      </w:r>
      <w:r>
        <w:rPr>
          <w:spacing w:val="-3"/>
        </w:rPr>
        <w:t>we </w:t>
      </w:r>
      <w:r>
        <w:rPr/>
        <w:t>give a brief summary</w:t>
      </w:r>
      <w:r>
        <w:rPr>
          <w:spacing w:val="-20"/>
        </w:rPr>
        <w:t> </w:t>
      </w:r>
      <w:r>
        <w:rPr/>
        <w:t>of</w:t>
      </w:r>
      <w:r>
        <w:rPr>
          <w:spacing w:val="-20"/>
        </w:rPr>
        <w:t> </w:t>
      </w:r>
      <w:r>
        <w:rPr/>
        <w:t>an</w:t>
      </w:r>
      <w:r>
        <w:rPr>
          <w:spacing w:val="-20"/>
        </w:rPr>
        <w:t> </w:t>
      </w:r>
      <w:r>
        <w:rPr/>
        <w:t>experimental</w:t>
      </w:r>
      <w:r>
        <w:rPr>
          <w:spacing w:val="-20"/>
        </w:rPr>
        <w:t> </w:t>
      </w:r>
      <w:r>
        <w:rPr/>
        <w:t>point-based</w:t>
      </w:r>
      <w:r>
        <w:rPr>
          <w:spacing w:val="-20"/>
        </w:rPr>
        <w:t> </w:t>
      </w:r>
      <w:r>
        <w:rPr/>
        <w:t>rendering</w:t>
      </w:r>
      <w:r>
        <w:rPr>
          <w:spacing w:val="-20"/>
        </w:rPr>
        <w:t> </w:t>
      </w:r>
      <w:r>
        <w:rPr/>
        <w:t>system,</w:t>
      </w:r>
      <w:r>
        <w:rPr>
          <w:spacing w:val="-20"/>
        </w:rPr>
        <w:t> </w:t>
      </w:r>
      <w:r>
        <w:rPr/>
        <w:t>presented</w:t>
      </w:r>
      <w:r>
        <w:rPr>
          <w:spacing w:val="-20"/>
        </w:rPr>
        <w:t> </w:t>
      </w:r>
      <w:r>
        <w:rPr>
          <w:spacing w:val="-3"/>
        </w:rPr>
        <w:t>by</w:t>
      </w:r>
      <w:r>
        <w:rPr>
          <w:spacing w:val="-20"/>
        </w:rPr>
        <w:t> </w:t>
      </w:r>
      <w:r>
        <w:rPr>
          <w:spacing w:val="-3"/>
        </w:rPr>
        <w:t>Evans</w:t>
      </w:r>
      <w:r>
        <w:rPr>
          <w:spacing w:val="-20"/>
        </w:rPr>
        <w:t> </w:t>
      </w:r>
      <w:r>
        <w:rPr/>
        <w:t>[</w:t>
      </w:r>
      <w:hyperlink w:history="true" w:anchor="_bookmark0">
        <w:r>
          <w:rPr>
            <w:color w:val="0000FF"/>
          </w:rPr>
          <w:t>446</w:t>
        </w:r>
      </w:hyperlink>
      <w:r>
        <w:rPr/>
        <w:t>], for the game </w:t>
      </w:r>
      <w:r>
        <w:rPr>
          <w:rFonts w:ascii="Times New Roman"/>
          <w:i/>
          <w:spacing w:val="-4"/>
        </w:rPr>
        <w:t>Dreams</w:t>
      </w:r>
      <w:r>
        <w:rPr>
          <w:spacing w:val="-4"/>
        </w:rPr>
        <w:t>. </w:t>
      </w:r>
      <w:r>
        <w:rPr/>
        <w:t>Each model is represented </w:t>
      </w:r>
      <w:r>
        <w:rPr>
          <w:spacing w:val="-3"/>
        </w:rPr>
        <w:t>by </w:t>
      </w:r>
      <w:r>
        <w:rPr/>
        <w:t>a bounding volume hierarchy (BVH) of clusters, where each cluster is 256 points. The points are generated from signed distance functions (</w:t>
      </w:r>
      <w:hyperlink w:history="true" w:anchor="_bookmark0">
        <w:r>
          <w:rPr>
            <w:color w:val="0000FF"/>
          </w:rPr>
          <w:t>Section 17.3</w:t>
        </w:r>
      </w:hyperlink>
      <w:r>
        <w:rPr/>
        <w:t>). </w:t>
      </w:r>
      <w:r>
        <w:rPr>
          <w:spacing w:val="-6"/>
        </w:rPr>
        <w:t>For </w:t>
      </w:r>
      <w:r>
        <w:rPr/>
        <w:t>level of detail support, a separate BVH, clusters, and points are generated for each level of detail.  </w:t>
      </w:r>
      <w:r>
        <w:rPr>
          <w:spacing w:val="-9"/>
        </w:rPr>
        <w:t>To  </w:t>
      </w:r>
      <w:r>
        <w:rPr/>
        <w:t>transition from high  to low detail, the number of points in the higher-density child clusters is reduced stochastically</w:t>
      </w:r>
      <w:r>
        <w:rPr>
          <w:spacing w:val="-8"/>
        </w:rPr>
        <w:t> </w:t>
      </w:r>
      <w:r>
        <w:rPr/>
        <w:t>down</w:t>
      </w:r>
      <w:r>
        <w:rPr>
          <w:spacing w:val="-8"/>
        </w:rPr>
        <w:t> </w:t>
      </w:r>
      <w:r>
        <w:rPr/>
        <w:t>to</w:t>
      </w:r>
      <w:r>
        <w:rPr>
          <w:spacing w:val="-7"/>
        </w:rPr>
        <w:t> </w:t>
      </w:r>
      <w:r>
        <w:rPr/>
        <w:t>25%,</w:t>
      </w:r>
      <w:r>
        <w:rPr>
          <w:spacing w:val="-6"/>
        </w:rPr>
        <w:t> </w:t>
      </w:r>
      <w:r>
        <w:rPr/>
        <w:t>and</w:t>
      </w:r>
      <w:r>
        <w:rPr>
          <w:spacing w:val="-8"/>
        </w:rPr>
        <w:t> </w:t>
      </w:r>
      <w:r>
        <w:rPr/>
        <w:t>then</w:t>
      </w:r>
      <w:r>
        <w:rPr>
          <w:spacing w:val="-8"/>
        </w:rPr>
        <w:t> </w:t>
      </w:r>
      <w:r>
        <w:rPr/>
        <w:t>the</w:t>
      </w:r>
      <w:r>
        <w:rPr>
          <w:spacing w:val="-7"/>
        </w:rPr>
        <w:t> </w:t>
      </w:r>
      <w:r>
        <w:rPr/>
        <w:t>low-detail</w:t>
      </w:r>
      <w:r>
        <w:rPr>
          <w:spacing w:val="-8"/>
        </w:rPr>
        <w:t> </w:t>
      </w:r>
      <w:r>
        <w:rPr/>
        <w:t>parent</w:t>
      </w:r>
      <w:r>
        <w:rPr>
          <w:spacing w:val="-7"/>
        </w:rPr>
        <w:t> </w:t>
      </w:r>
      <w:r>
        <w:rPr/>
        <w:t>cluster</w:t>
      </w:r>
      <w:r>
        <w:rPr>
          <w:spacing w:val="-8"/>
        </w:rPr>
        <w:t> </w:t>
      </w:r>
      <w:r>
        <w:rPr/>
        <w:t>is</w:t>
      </w:r>
      <w:r>
        <w:rPr>
          <w:spacing w:val="-7"/>
        </w:rPr>
        <w:t> </w:t>
      </w:r>
      <w:r>
        <w:rPr/>
        <w:t>swapped</w:t>
      </w:r>
      <w:r>
        <w:rPr>
          <w:spacing w:val="-8"/>
        </w:rPr>
        <w:t> </w:t>
      </w:r>
      <w:r>
        <w:rPr/>
        <w:t>in.</w:t>
      </w:r>
      <w:r>
        <w:rPr>
          <w:spacing w:val="12"/>
        </w:rPr>
        <w:t> </w:t>
      </w:r>
      <w:r>
        <w:rPr/>
        <w:t>The</w:t>
      </w:r>
    </w:p>
    <w:p>
      <w:pPr>
        <w:spacing w:after="0" w:line="252" w:lineRule="auto"/>
        <w:jc w:val="both"/>
        <w:sectPr>
          <w:pgSz w:w="12240" w:h="15840"/>
          <w:pgMar w:header="2359" w:footer="0" w:top="2560" w:bottom="280" w:left="1720" w:right="1720"/>
        </w:sectPr>
      </w:pPr>
    </w:p>
    <w:p>
      <w:pPr>
        <w:pStyle w:val="BodyText"/>
        <w:spacing w:before="11"/>
        <w:rPr>
          <w:sz w:val="28"/>
        </w:rPr>
      </w:pPr>
    </w:p>
    <w:p>
      <w:pPr>
        <w:pStyle w:val="BodyText"/>
        <w:spacing w:line="252" w:lineRule="auto" w:before="66"/>
        <w:ind w:left="443" w:right="941"/>
        <w:jc w:val="both"/>
      </w:pPr>
      <w:r>
        <w:rPr/>
        <w:t>renderer is based on a compute shader, which splats the points to a framebuffer us- ing atomics to </w:t>
      </w:r>
      <w:r>
        <w:rPr>
          <w:spacing w:val="-3"/>
        </w:rPr>
        <w:t>avoid </w:t>
      </w:r>
      <w:r>
        <w:rPr/>
        <w:t>collisions. It implements several techniques, such as stochastic transparency,</w:t>
      </w:r>
      <w:r>
        <w:rPr>
          <w:spacing w:val="-18"/>
        </w:rPr>
        <w:t> </w:t>
      </w:r>
      <w:r>
        <w:rPr/>
        <w:t>depth</w:t>
      </w:r>
      <w:r>
        <w:rPr>
          <w:spacing w:val="-18"/>
        </w:rPr>
        <w:t> </w:t>
      </w:r>
      <w:r>
        <w:rPr/>
        <w:t>of</w:t>
      </w:r>
      <w:r>
        <w:rPr>
          <w:spacing w:val="-19"/>
        </w:rPr>
        <w:t> </w:t>
      </w:r>
      <w:r>
        <w:rPr/>
        <w:t>field</w:t>
      </w:r>
      <w:r>
        <w:rPr>
          <w:spacing w:val="-19"/>
        </w:rPr>
        <w:t> </w:t>
      </w:r>
      <w:r>
        <w:rPr/>
        <w:t>(using</w:t>
      </w:r>
      <w:r>
        <w:rPr>
          <w:spacing w:val="-18"/>
        </w:rPr>
        <w:t> </w:t>
      </w:r>
      <w:r>
        <w:rPr/>
        <w:t>jittered</w:t>
      </w:r>
      <w:r>
        <w:rPr>
          <w:spacing w:val="-19"/>
        </w:rPr>
        <w:t> </w:t>
      </w:r>
      <w:r>
        <w:rPr/>
        <w:t>splats</w:t>
      </w:r>
      <w:r>
        <w:rPr>
          <w:spacing w:val="-18"/>
        </w:rPr>
        <w:t> </w:t>
      </w:r>
      <w:r>
        <w:rPr/>
        <w:t>based</w:t>
      </w:r>
      <w:r>
        <w:rPr>
          <w:spacing w:val="-19"/>
        </w:rPr>
        <w:t> </w:t>
      </w:r>
      <w:r>
        <w:rPr/>
        <w:t>on</w:t>
      </w:r>
      <w:r>
        <w:rPr>
          <w:spacing w:val="-18"/>
        </w:rPr>
        <w:t> </w:t>
      </w:r>
      <w:r>
        <w:rPr/>
        <w:t>the</w:t>
      </w:r>
      <w:r>
        <w:rPr>
          <w:spacing w:val="-19"/>
        </w:rPr>
        <w:t> </w:t>
      </w:r>
      <w:r>
        <w:rPr/>
        <w:t>circle</w:t>
      </w:r>
      <w:r>
        <w:rPr>
          <w:spacing w:val="-18"/>
        </w:rPr>
        <w:t> </w:t>
      </w:r>
      <w:r>
        <w:rPr/>
        <w:t>of</w:t>
      </w:r>
      <w:r>
        <w:rPr>
          <w:spacing w:val="-19"/>
        </w:rPr>
        <w:t> </w:t>
      </w:r>
      <w:r>
        <w:rPr/>
        <w:t>confusion),</w:t>
      </w:r>
      <w:r>
        <w:rPr>
          <w:spacing w:val="-17"/>
        </w:rPr>
        <w:t> </w:t>
      </w:r>
      <w:r>
        <w:rPr/>
        <w:t>am- bient</w:t>
      </w:r>
      <w:r>
        <w:rPr>
          <w:spacing w:val="-19"/>
        </w:rPr>
        <w:t> </w:t>
      </w:r>
      <w:r>
        <w:rPr/>
        <w:t>occlusion,</w:t>
      </w:r>
      <w:r>
        <w:rPr>
          <w:spacing w:val="-18"/>
        </w:rPr>
        <w:t> </w:t>
      </w:r>
      <w:r>
        <w:rPr/>
        <w:t>and</w:t>
      </w:r>
      <w:r>
        <w:rPr>
          <w:spacing w:val="-18"/>
        </w:rPr>
        <w:t> </w:t>
      </w:r>
      <w:r>
        <w:rPr/>
        <w:t>imperfect</w:t>
      </w:r>
      <w:r>
        <w:rPr>
          <w:spacing w:val="-19"/>
        </w:rPr>
        <w:t> </w:t>
      </w:r>
      <w:r>
        <w:rPr/>
        <w:t>shadow</w:t>
      </w:r>
      <w:r>
        <w:rPr>
          <w:spacing w:val="-18"/>
        </w:rPr>
        <w:t> </w:t>
      </w:r>
      <w:r>
        <w:rPr/>
        <w:t>maps</w:t>
      </w:r>
      <w:r>
        <w:rPr>
          <w:spacing w:val="-19"/>
        </w:rPr>
        <w:t> </w:t>
      </w:r>
      <w:r>
        <w:rPr/>
        <w:t>[</w:t>
      </w:r>
      <w:hyperlink w:history="true" w:anchor="_bookmark0">
        <w:r>
          <w:rPr>
            <w:color w:val="0000FF"/>
          </w:rPr>
          <w:t>1498</w:t>
        </w:r>
      </w:hyperlink>
      <w:r>
        <w:rPr/>
        <w:t>].</w:t>
      </w:r>
      <w:r>
        <w:rPr>
          <w:spacing w:val="-2"/>
        </w:rPr>
        <w:t> </w:t>
      </w:r>
      <w:r>
        <w:rPr>
          <w:spacing w:val="-9"/>
        </w:rPr>
        <w:t>To</w:t>
      </w:r>
      <w:r>
        <w:rPr>
          <w:spacing w:val="-18"/>
        </w:rPr>
        <w:t> </w:t>
      </w:r>
      <w:r>
        <w:rPr/>
        <w:t>smooth</w:t>
      </w:r>
      <w:r>
        <w:rPr>
          <w:spacing w:val="-19"/>
        </w:rPr>
        <w:t> </w:t>
      </w:r>
      <w:r>
        <w:rPr/>
        <w:t>out</w:t>
      </w:r>
      <w:r>
        <w:rPr>
          <w:spacing w:val="-19"/>
        </w:rPr>
        <w:t> </w:t>
      </w:r>
      <w:r>
        <w:rPr/>
        <w:t>artifacts,</w:t>
      </w:r>
      <w:r>
        <w:rPr>
          <w:spacing w:val="-17"/>
        </w:rPr>
        <w:t> </w:t>
      </w:r>
      <w:r>
        <w:rPr/>
        <w:t>temporal antialiasing (</w:t>
      </w:r>
      <w:hyperlink w:history="true" w:anchor="_bookmark0">
        <w:r>
          <w:rPr>
            <w:color w:val="0000FF"/>
          </w:rPr>
          <w:t>Section 5.4.2</w:t>
        </w:r>
      </w:hyperlink>
      <w:r>
        <w:rPr/>
        <w:t>) is</w:t>
      </w:r>
      <w:r>
        <w:rPr>
          <w:spacing w:val="14"/>
        </w:rPr>
        <w:t> </w:t>
      </w:r>
      <w:r>
        <w:rPr/>
        <w:t>performed.</w:t>
      </w:r>
    </w:p>
    <w:p>
      <w:pPr>
        <w:pStyle w:val="BodyText"/>
        <w:spacing w:line="252" w:lineRule="auto" w:before="2"/>
        <w:ind w:left="443" w:right="941" w:firstLine="298"/>
        <w:jc w:val="both"/>
      </w:pPr>
      <w:r>
        <w:rPr>
          <w:spacing w:val="-3"/>
        </w:rPr>
        <w:t>Point </w:t>
      </w:r>
      <w:r>
        <w:rPr/>
        <w:t>clouds represent arbitrary locations in space, and so can </w:t>
      </w:r>
      <w:r>
        <w:rPr>
          <w:spacing w:val="2"/>
        </w:rPr>
        <w:t>be </w:t>
      </w:r>
      <w:r>
        <w:rPr/>
        <w:t>challenging to render, as the gaps between points are often not known or easily available. This problem and other areas of research related to point clouds are surveyed </w:t>
      </w:r>
      <w:r>
        <w:rPr>
          <w:spacing w:val="-3"/>
        </w:rPr>
        <w:t>by </w:t>
      </w:r>
      <w:r>
        <w:rPr/>
        <w:t>Kobbelt and</w:t>
      </w:r>
      <w:r>
        <w:rPr>
          <w:spacing w:val="-16"/>
        </w:rPr>
        <w:t> </w:t>
      </w:r>
      <w:r>
        <w:rPr/>
        <w:t>Botsch</w:t>
      </w:r>
      <w:r>
        <w:rPr>
          <w:spacing w:val="-15"/>
        </w:rPr>
        <w:t> </w:t>
      </w:r>
      <w:r>
        <w:rPr/>
        <w:t>[</w:t>
      </w:r>
      <w:hyperlink w:history="true" w:anchor="_bookmark0">
        <w:r>
          <w:rPr>
            <w:color w:val="0000FF"/>
          </w:rPr>
          <w:t>916</w:t>
        </w:r>
      </w:hyperlink>
      <w:r>
        <w:rPr/>
        <w:t>].</w:t>
      </w:r>
      <w:r>
        <w:rPr>
          <w:spacing w:val="3"/>
        </w:rPr>
        <w:t> </w:t>
      </w:r>
      <w:r>
        <w:rPr>
          <w:spacing w:val="-9"/>
        </w:rPr>
        <w:t>To</w:t>
      </w:r>
      <w:r>
        <w:rPr>
          <w:spacing w:val="-15"/>
        </w:rPr>
        <w:t> </w:t>
      </w:r>
      <w:r>
        <w:rPr/>
        <w:t>conclude</w:t>
      </w:r>
      <w:r>
        <w:rPr>
          <w:spacing w:val="-16"/>
        </w:rPr>
        <w:t> </w:t>
      </w:r>
      <w:r>
        <w:rPr/>
        <w:t>this</w:t>
      </w:r>
      <w:r>
        <w:rPr>
          <w:spacing w:val="-15"/>
        </w:rPr>
        <w:t> </w:t>
      </w:r>
      <w:r>
        <w:rPr/>
        <w:t>chapter,</w:t>
      </w:r>
      <w:r>
        <w:rPr>
          <w:spacing w:val="-13"/>
        </w:rPr>
        <w:t> </w:t>
      </w:r>
      <w:r>
        <w:rPr>
          <w:spacing w:val="-3"/>
        </w:rPr>
        <w:t>we</w:t>
      </w:r>
      <w:r>
        <w:rPr>
          <w:spacing w:val="-15"/>
        </w:rPr>
        <w:t> </w:t>
      </w:r>
      <w:r>
        <w:rPr/>
        <w:t>turn</w:t>
      </w:r>
      <w:r>
        <w:rPr>
          <w:spacing w:val="-16"/>
        </w:rPr>
        <w:t> </w:t>
      </w:r>
      <w:r>
        <w:rPr/>
        <w:t>to</w:t>
      </w:r>
      <w:r>
        <w:rPr>
          <w:spacing w:val="-15"/>
        </w:rPr>
        <w:t> </w:t>
      </w:r>
      <w:r>
        <w:rPr/>
        <w:t>a</w:t>
      </w:r>
      <w:r>
        <w:rPr>
          <w:spacing w:val="-15"/>
        </w:rPr>
        <w:t> </w:t>
      </w:r>
      <w:r>
        <w:rPr/>
        <w:t>non-polygonal</w:t>
      </w:r>
      <w:r>
        <w:rPr>
          <w:spacing w:val="-15"/>
        </w:rPr>
        <w:t> </w:t>
      </w:r>
      <w:r>
        <w:rPr/>
        <w:t>representation where</w:t>
      </w:r>
      <w:r>
        <w:rPr>
          <w:spacing w:val="7"/>
        </w:rPr>
        <w:t> </w:t>
      </w:r>
      <w:r>
        <w:rPr/>
        <w:t>the</w:t>
      </w:r>
      <w:r>
        <w:rPr>
          <w:spacing w:val="8"/>
        </w:rPr>
        <w:t> </w:t>
      </w:r>
      <w:r>
        <w:rPr/>
        <w:t>distance</w:t>
      </w:r>
      <w:r>
        <w:rPr>
          <w:spacing w:val="8"/>
        </w:rPr>
        <w:t> </w:t>
      </w:r>
      <w:r>
        <w:rPr/>
        <w:t>between</w:t>
      </w:r>
      <w:r>
        <w:rPr>
          <w:spacing w:val="7"/>
        </w:rPr>
        <w:t> </w:t>
      </w:r>
      <w:r>
        <w:rPr/>
        <w:t>a</w:t>
      </w:r>
      <w:r>
        <w:rPr>
          <w:spacing w:val="8"/>
        </w:rPr>
        <w:t> </w:t>
      </w:r>
      <w:r>
        <w:rPr/>
        <w:t>sample</w:t>
      </w:r>
      <w:r>
        <w:rPr>
          <w:spacing w:val="8"/>
        </w:rPr>
        <w:t> </w:t>
      </w:r>
      <w:r>
        <w:rPr/>
        <w:t>and</w:t>
      </w:r>
      <w:r>
        <w:rPr>
          <w:spacing w:val="7"/>
        </w:rPr>
        <w:t> </w:t>
      </w:r>
      <w:r>
        <w:rPr/>
        <w:t>its</w:t>
      </w:r>
      <w:r>
        <w:rPr>
          <w:spacing w:val="8"/>
        </w:rPr>
        <w:t> </w:t>
      </w:r>
      <w:r>
        <w:rPr/>
        <w:t>neighbors</w:t>
      </w:r>
      <w:r>
        <w:rPr>
          <w:spacing w:val="8"/>
        </w:rPr>
        <w:t> </w:t>
      </w:r>
      <w:r>
        <w:rPr/>
        <w:t>is</w:t>
      </w:r>
      <w:r>
        <w:rPr>
          <w:spacing w:val="7"/>
        </w:rPr>
        <w:t> </w:t>
      </w:r>
      <w:r>
        <w:rPr/>
        <w:t>always</w:t>
      </w:r>
      <w:r>
        <w:rPr>
          <w:spacing w:val="8"/>
        </w:rPr>
        <w:t> </w:t>
      </w:r>
      <w:r>
        <w:rPr/>
        <w:t>the</w:t>
      </w:r>
      <w:r>
        <w:rPr>
          <w:spacing w:val="8"/>
        </w:rPr>
        <w:t> </w:t>
      </w:r>
      <w:r>
        <w:rPr/>
        <w:t>same.</w:t>
      </w:r>
    </w:p>
    <w:p>
      <w:pPr>
        <w:pStyle w:val="BodyText"/>
      </w:pPr>
    </w:p>
    <w:p>
      <w:pPr>
        <w:pStyle w:val="BodyText"/>
        <w:spacing w:before="10"/>
        <w:rPr>
          <w:sz w:val="27"/>
        </w:rPr>
      </w:pPr>
    </w:p>
    <w:p>
      <w:pPr>
        <w:pStyle w:val="Heading1"/>
        <w:numPr>
          <w:ilvl w:val="1"/>
          <w:numId w:val="1"/>
        </w:numPr>
        <w:tabs>
          <w:tab w:pos="1504" w:val="left" w:leader="none"/>
          <w:tab w:pos="1505" w:val="left" w:leader="none"/>
        </w:tabs>
        <w:spacing w:line="240" w:lineRule="auto" w:before="1" w:after="0"/>
        <w:ind w:left="1504" w:right="0" w:hanging="1062"/>
        <w:jc w:val="left"/>
      </w:pPr>
      <w:hyperlink w:history="true" w:anchor="_bookmark0">
        <w:r>
          <w:rPr>
            <w:color w:val="98727C"/>
            <w:spacing w:val="-3"/>
          </w:rPr>
          <w:t>Voxels</w:t>
        </w:r>
      </w:hyperlink>
    </w:p>
    <w:p>
      <w:pPr>
        <w:pStyle w:val="BodyText"/>
        <w:spacing w:line="252" w:lineRule="auto" w:before="136"/>
        <w:ind w:left="443" w:right="941"/>
        <w:jc w:val="both"/>
      </w:pPr>
      <w:r>
        <w:rPr/>
        <w:t>Just as a pixel is a “picture element” and a texel is a “texture element,”  a </w:t>
      </w:r>
      <w:r>
        <w:rPr>
          <w:rFonts w:ascii="Times New Roman" w:hAnsi="Times New Roman"/>
          <w:i/>
        </w:rPr>
        <w:t>voxel </w:t>
      </w:r>
      <w:r>
        <w:rPr/>
        <w:t>is      a “volume element.” Each </w:t>
      </w:r>
      <w:r>
        <w:rPr>
          <w:spacing w:val="-3"/>
        </w:rPr>
        <w:t>voxel  </w:t>
      </w:r>
      <w:r>
        <w:rPr/>
        <w:t>represents a volume of space,  typically a cube,  in  a uniform three-dimensional grid. </w:t>
      </w:r>
      <w:r>
        <w:rPr>
          <w:spacing w:val="-4"/>
        </w:rPr>
        <w:t>Voxels </w:t>
      </w:r>
      <w:r>
        <w:rPr/>
        <w:t>are the traditional </w:t>
      </w:r>
      <w:r>
        <w:rPr>
          <w:spacing w:val="-4"/>
        </w:rPr>
        <w:t>way </w:t>
      </w:r>
      <w:r>
        <w:rPr/>
        <w:t>to store volumetric data,</w:t>
      </w:r>
      <w:r>
        <w:rPr>
          <w:spacing w:val="-11"/>
        </w:rPr>
        <w:t> </w:t>
      </w:r>
      <w:r>
        <w:rPr/>
        <w:t>and</w:t>
      </w:r>
      <w:r>
        <w:rPr>
          <w:spacing w:val="-10"/>
        </w:rPr>
        <w:t> </w:t>
      </w:r>
      <w:r>
        <w:rPr/>
        <w:t>can</w:t>
      </w:r>
      <w:r>
        <w:rPr>
          <w:spacing w:val="-11"/>
        </w:rPr>
        <w:t> </w:t>
      </w:r>
      <w:r>
        <w:rPr/>
        <w:t>represent</w:t>
      </w:r>
      <w:r>
        <w:rPr>
          <w:spacing w:val="-11"/>
        </w:rPr>
        <w:t> </w:t>
      </w:r>
      <w:r>
        <w:rPr/>
        <w:t>objects</w:t>
      </w:r>
      <w:r>
        <w:rPr>
          <w:spacing w:val="-11"/>
        </w:rPr>
        <w:t> </w:t>
      </w:r>
      <w:r>
        <w:rPr/>
        <w:t>ranging</w:t>
      </w:r>
      <w:r>
        <w:rPr>
          <w:spacing w:val="-10"/>
        </w:rPr>
        <w:t> </w:t>
      </w:r>
      <w:r>
        <w:rPr/>
        <w:t>from</w:t>
      </w:r>
      <w:r>
        <w:rPr>
          <w:spacing w:val="-12"/>
        </w:rPr>
        <w:t> </w:t>
      </w:r>
      <w:r>
        <w:rPr/>
        <w:t>smoke</w:t>
      </w:r>
      <w:r>
        <w:rPr>
          <w:spacing w:val="-11"/>
        </w:rPr>
        <w:t> </w:t>
      </w:r>
      <w:r>
        <w:rPr/>
        <w:t>to</w:t>
      </w:r>
      <w:r>
        <w:rPr>
          <w:spacing w:val="-10"/>
        </w:rPr>
        <w:t> </w:t>
      </w:r>
      <w:r>
        <w:rPr/>
        <w:t>3D-printed</w:t>
      </w:r>
      <w:r>
        <w:rPr>
          <w:spacing w:val="-11"/>
        </w:rPr>
        <w:t> </w:t>
      </w:r>
      <w:r>
        <w:rPr/>
        <w:t>models,</w:t>
      </w:r>
      <w:r>
        <w:rPr>
          <w:spacing w:val="-10"/>
        </w:rPr>
        <w:t> </w:t>
      </w:r>
      <w:r>
        <w:rPr/>
        <w:t>from</w:t>
      </w:r>
      <w:r>
        <w:rPr>
          <w:spacing w:val="-12"/>
        </w:rPr>
        <w:t> </w:t>
      </w:r>
      <w:r>
        <w:rPr/>
        <w:t>bone scans to terrain representations. A single bit can </w:t>
      </w:r>
      <w:r>
        <w:rPr>
          <w:spacing w:val="2"/>
        </w:rPr>
        <w:t>be </w:t>
      </w:r>
      <w:r>
        <w:rPr/>
        <w:t>stored, representing whether the center of the </w:t>
      </w:r>
      <w:r>
        <w:rPr>
          <w:spacing w:val="-3"/>
        </w:rPr>
        <w:t>voxel </w:t>
      </w:r>
      <w:r>
        <w:rPr/>
        <w:t>is inside or outside an object. </w:t>
      </w:r>
      <w:r>
        <w:rPr>
          <w:spacing w:val="-6"/>
        </w:rPr>
        <w:t>For </w:t>
      </w:r>
      <w:r>
        <w:rPr/>
        <w:t>medical applications, a density or opacity and perhaps a rate of volumetric flow may </w:t>
      </w:r>
      <w:r>
        <w:rPr>
          <w:spacing w:val="2"/>
        </w:rPr>
        <w:t>be </w:t>
      </w:r>
      <w:r>
        <w:rPr/>
        <w:t>available. A color, normal, signed distance, or other values can also </w:t>
      </w:r>
      <w:r>
        <w:rPr>
          <w:spacing w:val="2"/>
        </w:rPr>
        <w:t>be </w:t>
      </w:r>
      <w:r>
        <w:rPr/>
        <w:t>stored to facilitate rendering. No position information is needed per voxel, since the index in the grid determines its</w:t>
      </w:r>
      <w:r>
        <w:rPr>
          <w:spacing w:val="17"/>
        </w:rPr>
        <w:t> </w:t>
      </w:r>
      <w:r>
        <w:rPr/>
        <w:t>location.</w:t>
      </w:r>
    </w:p>
    <w:p>
      <w:pPr>
        <w:pStyle w:val="BodyText"/>
        <w:spacing w:before="10"/>
        <w:rPr>
          <w:sz w:val="29"/>
        </w:rPr>
      </w:pPr>
    </w:p>
    <w:p>
      <w:pPr>
        <w:pStyle w:val="Heading2"/>
        <w:numPr>
          <w:ilvl w:val="2"/>
          <w:numId w:val="1"/>
        </w:numPr>
        <w:tabs>
          <w:tab w:pos="1583" w:val="left" w:leader="none"/>
          <w:tab w:pos="1584" w:val="left" w:leader="none"/>
        </w:tabs>
        <w:spacing w:line="240" w:lineRule="auto" w:before="0" w:after="0"/>
        <w:ind w:left="1583" w:right="0" w:hanging="1141"/>
        <w:jc w:val="left"/>
      </w:pPr>
      <w:r>
        <w:rPr>
          <w:color w:val="98727C"/>
        </w:rPr>
        <w:t>Applications</w:t>
      </w:r>
    </w:p>
    <w:p>
      <w:pPr>
        <w:pStyle w:val="BodyText"/>
        <w:spacing w:line="252" w:lineRule="auto" w:before="100"/>
        <w:ind w:left="443" w:right="941"/>
        <w:jc w:val="both"/>
      </w:pPr>
      <w:r>
        <w:rPr/>
        <w:t>A</w:t>
      </w:r>
      <w:r>
        <w:rPr>
          <w:spacing w:val="-6"/>
        </w:rPr>
        <w:t> </w:t>
      </w:r>
      <w:r>
        <w:rPr>
          <w:spacing w:val="-3"/>
        </w:rPr>
        <w:t>voxel</w:t>
      </w:r>
      <w:r>
        <w:rPr>
          <w:spacing w:val="-5"/>
        </w:rPr>
        <w:t> </w:t>
      </w:r>
      <w:r>
        <w:rPr/>
        <w:t>representation</w:t>
      </w:r>
      <w:r>
        <w:rPr>
          <w:spacing w:val="-4"/>
        </w:rPr>
        <w:t> </w:t>
      </w:r>
      <w:r>
        <w:rPr/>
        <w:t>of</w:t>
      </w:r>
      <w:r>
        <w:rPr>
          <w:spacing w:val="-5"/>
        </w:rPr>
        <w:t> </w:t>
      </w:r>
      <w:r>
        <w:rPr/>
        <w:t>a</w:t>
      </w:r>
      <w:r>
        <w:rPr>
          <w:spacing w:val="-5"/>
        </w:rPr>
        <w:t> </w:t>
      </w:r>
      <w:r>
        <w:rPr/>
        <w:t>model</w:t>
      </w:r>
      <w:r>
        <w:rPr>
          <w:spacing w:val="-5"/>
        </w:rPr>
        <w:t> </w:t>
      </w:r>
      <w:r>
        <w:rPr/>
        <w:t>can</w:t>
      </w:r>
      <w:r>
        <w:rPr>
          <w:spacing w:val="-5"/>
        </w:rPr>
        <w:t> </w:t>
      </w:r>
      <w:r>
        <w:rPr>
          <w:spacing w:val="2"/>
        </w:rPr>
        <w:t>be</w:t>
      </w:r>
      <w:r>
        <w:rPr>
          <w:spacing w:val="-4"/>
        </w:rPr>
        <w:t> </w:t>
      </w:r>
      <w:r>
        <w:rPr/>
        <w:t>used</w:t>
      </w:r>
      <w:r>
        <w:rPr>
          <w:spacing w:val="-5"/>
        </w:rPr>
        <w:t> </w:t>
      </w:r>
      <w:r>
        <w:rPr/>
        <w:t>for</w:t>
      </w:r>
      <w:r>
        <w:rPr>
          <w:spacing w:val="-5"/>
        </w:rPr>
        <w:t> </w:t>
      </w:r>
      <w:r>
        <w:rPr/>
        <w:t>many</w:t>
      </w:r>
      <w:r>
        <w:rPr>
          <w:spacing w:val="-4"/>
        </w:rPr>
        <w:t> </w:t>
      </w:r>
      <w:r>
        <w:rPr/>
        <w:t>different</w:t>
      </w:r>
      <w:r>
        <w:rPr>
          <w:spacing w:val="-5"/>
        </w:rPr>
        <w:t> </w:t>
      </w:r>
      <w:r>
        <w:rPr/>
        <w:t>purposes.</w:t>
      </w:r>
      <w:r>
        <w:rPr>
          <w:spacing w:val="12"/>
        </w:rPr>
        <w:t> </w:t>
      </w:r>
      <w:r>
        <w:rPr/>
        <w:t>A</w:t>
      </w:r>
      <w:r>
        <w:rPr>
          <w:spacing w:val="-5"/>
        </w:rPr>
        <w:t> </w:t>
      </w:r>
      <w:r>
        <w:rPr/>
        <w:t>regular grid of data lends itself to all sorts of operations having to do with the full object,</w:t>
      </w:r>
      <w:r>
        <w:rPr>
          <w:spacing w:val="-27"/>
        </w:rPr>
        <w:t> </w:t>
      </w:r>
      <w:r>
        <w:rPr/>
        <w:t>not just its surface. </w:t>
      </w:r>
      <w:r>
        <w:rPr>
          <w:spacing w:val="-6"/>
        </w:rPr>
        <w:t>For </w:t>
      </w:r>
      <w:r>
        <w:rPr/>
        <w:t>example, the volume of an object represented </w:t>
      </w:r>
      <w:r>
        <w:rPr>
          <w:spacing w:val="-3"/>
        </w:rPr>
        <w:t>by </w:t>
      </w:r>
      <w:r>
        <w:rPr/>
        <w:t>voxels is simply the</w:t>
      </w:r>
      <w:r>
        <w:rPr>
          <w:spacing w:val="-20"/>
        </w:rPr>
        <w:t> </w:t>
      </w:r>
      <w:r>
        <w:rPr/>
        <w:t>sum</w:t>
      </w:r>
      <w:r>
        <w:rPr>
          <w:spacing w:val="-19"/>
        </w:rPr>
        <w:t> </w:t>
      </w:r>
      <w:r>
        <w:rPr/>
        <w:t>of</w:t>
      </w:r>
      <w:r>
        <w:rPr>
          <w:spacing w:val="-19"/>
        </w:rPr>
        <w:t> </w:t>
      </w:r>
      <w:r>
        <w:rPr/>
        <w:t>the</w:t>
      </w:r>
      <w:r>
        <w:rPr>
          <w:spacing w:val="-19"/>
        </w:rPr>
        <w:t> </w:t>
      </w:r>
      <w:r>
        <w:rPr/>
        <w:t>voxels</w:t>
      </w:r>
      <w:r>
        <w:rPr>
          <w:spacing w:val="-19"/>
        </w:rPr>
        <w:t> </w:t>
      </w:r>
      <w:r>
        <w:rPr/>
        <w:t>inside</w:t>
      </w:r>
      <w:r>
        <w:rPr>
          <w:spacing w:val="-19"/>
        </w:rPr>
        <w:t> </w:t>
      </w:r>
      <w:r>
        <w:rPr/>
        <w:t>of</w:t>
      </w:r>
      <w:r>
        <w:rPr>
          <w:spacing w:val="-19"/>
        </w:rPr>
        <w:t> </w:t>
      </w:r>
      <w:r>
        <w:rPr/>
        <w:t>it.</w:t>
      </w:r>
      <w:r>
        <w:rPr>
          <w:spacing w:val="3"/>
        </w:rPr>
        <w:t> </w:t>
      </w:r>
      <w:r>
        <w:rPr/>
        <w:t>The</w:t>
      </w:r>
      <w:r>
        <w:rPr>
          <w:spacing w:val="-19"/>
        </w:rPr>
        <w:t> </w:t>
      </w:r>
      <w:r>
        <w:rPr/>
        <w:t>grid’s</w:t>
      </w:r>
      <w:r>
        <w:rPr>
          <w:spacing w:val="-19"/>
        </w:rPr>
        <w:t> </w:t>
      </w:r>
      <w:r>
        <w:rPr/>
        <w:t>regular</w:t>
      </w:r>
      <w:r>
        <w:rPr>
          <w:spacing w:val="-19"/>
        </w:rPr>
        <w:t> </w:t>
      </w:r>
      <w:r>
        <w:rPr/>
        <w:t>structure</w:t>
      </w:r>
      <w:r>
        <w:rPr>
          <w:spacing w:val="-19"/>
        </w:rPr>
        <w:t> </w:t>
      </w:r>
      <w:r>
        <w:rPr/>
        <w:t>and</w:t>
      </w:r>
      <w:r>
        <w:rPr>
          <w:spacing w:val="-19"/>
        </w:rPr>
        <w:t> </w:t>
      </w:r>
      <w:r>
        <w:rPr/>
        <w:t>a</w:t>
      </w:r>
      <w:r>
        <w:rPr>
          <w:spacing w:val="-19"/>
        </w:rPr>
        <w:t> </w:t>
      </w:r>
      <w:r>
        <w:rPr/>
        <w:t>voxel’s</w:t>
      </w:r>
      <w:r>
        <w:rPr>
          <w:spacing w:val="-19"/>
        </w:rPr>
        <w:t> </w:t>
      </w:r>
      <w:r>
        <w:rPr/>
        <w:t>well-defined local</w:t>
      </w:r>
      <w:r>
        <w:rPr>
          <w:spacing w:val="-12"/>
        </w:rPr>
        <w:t> </w:t>
      </w:r>
      <w:r>
        <w:rPr/>
        <w:t>neighborhood</w:t>
      </w:r>
      <w:r>
        <w:rPr>
          <w:spacing w:val="-11"/>
        </w:rPr>
        <w:t> </w:t>
      </w:r>
      <w:r>
        <w:rPr/>
        <w:t>mean</w:t>
      </w:r>
      <w:r>
        <w:rPr>
          <w:spacing w:val="-11"/>
        </w:rPr>
        <w:t> </w:t>
      </w:r>
      <w:r>
        <w:rPr/>
        <w:t>phenomena</w:t>
      </w:r>
      <w:r>
        <w:rPr>
          <w:spacing w:val="-11"/>
        </w:rPr>
        <w:t> </w:t>
      </w:r>
      <w:r>
        <w:rPr/>
        <w:t>such</w:t>
      </w:r>
      <w:r>
        <w:rPr>
          <w:spacing w:val="-11"/>
        </w:rPr>
        <w:t> </w:t>
      </w:r>
      <w:r>
        <w:rPr/>
        <w:t>as</w:t>
      </w:r>
      <w:r>
        <w:rPr>
          <w:spacing w:val="-12"/>
        </w:rPr>
        <w:t> </w:t>
      </w:r>
      <w:r>
        <w:rPr/>
        <w:t>smoke,</w:t>
      </w:r>
      <w:r>
        <w:rPr>
          <w:spacing w:val="-10"/>
        </w:rPr>
        <w:t> </w:t>
      </w:r>
      <w:r>
        <w:rPr/>
        <w:t>erosion,</w:t>
      </w:r>
      <w:r>
        <w:rPr>
          <w:spacing w:val="-11"/>
        </w:rPr>
        <w:t> </w:t>
      </w:r>
      <w:r>
        <w:rPr/>
        <w:t>or</w:t>
      </w:r>
      <w:r>
        <w:rPr>
          <w:spacing w:val="-11"/>
        </w:rPr>
        <w:t> </w:t>
      </w:r>
      <w:r>
        <w:rPr/>
        <w:t>cloud</w:t>
      </w:r>
      <w:r>
        <w:rPr>
          <w:spacing w:val="-11"/>
        </w:rPr>
        <w:t> </w:t>
      </w:r>
      <w:r>
        <w:rPr/>
        <w:t>formation</w:t>
      </w:r>
      <w:r>
        <w:rPr>
          <w:spacing w:val="-12"/>
        </w:rPr>
        <w:t> </w:t>
      </w:r>
      <w:r>
        <w:rPr/>
        <w:t>can </w:t>
      </w:r>
      <w:r>
        <w:rPr>
          <w:spacing w:val="2"/>
        </w:rPr>
        <w:t>be</w:t>
      </w:r>
      <w:r>
        <w:rPr>
          <w:spacing w:val="-10"/>
        </w:rPr>
        <w:t> </w:t>
      </w:r>
      <w:r>
        <w:rPr/>
        <w:t>simulated</w:t>
      </w:r>
      <w:r>
        <w:rPr>
          <w:spacing w:val="-10"/>
        </w:rPr>
        <w:t> </w:t>
      </w:r>
      <w:r>
        <w:rPr>
          <w:spacing w:val="-3"/>
        </w:rPr>
        <w:t>by</w:t>
      </w:r>
      <w:r>
        <w:rPr>
          <w:spacing w:val="-9"/>
        </w:rPr>
        <w:t> </w:t>
      </w:r>
      <w:r>
        <w:rPr/>
        <w:t>cellular</w:t>
      </w:r>
      <w:r>
        <w:rPr>
          <w:spacing w:val="-10"/>
        </w:rPr>
        <w:t> </w:t>
      </w:r>
      <w:r>
        <w:rPr/>
        <w:t>automata</w:t>
      </w:r>
      <w:r>
        <w:rPr>
          <w:spacing w:val="-10"/>
        </w:rPr>
        <w:t> </w:t>
      </w:r>
      <w:r>
        <w:rPr/>
        <w:t>or</w:t>
      </w:r>
      <w:r>
        <w:rPr>
          <w:spacing w:val="-10"/>
        </w:rPr>
        <w:t> </w:t>
      </w:r>
      <w:r>
        <w:rPr/>
        <w:t>other</w:t>
      </w:r>
      <w:r>
        <w:rPr>
          <w:spacing w:val="-10"/>
        </w:rPr>
        <w:t> </w:t>
      </w:r>
      <w:r>
        <w:rPr/>
        <w:t>algorithms.</w:t>
      </w:r>
      <w:r>
        <w:rPr>
          <w:spacing w:val="8"/>
        </w:rPr>
        <w:t> </w:t>
      </w:r>
      <w:r>
        <w:rPr/>
        <w:t>Finite</w:t>
      </w:r>
      <w:r>
        <w:rPr>
          <w:spacing w:val="-10"/>
        </w:rPr>
        <w:t> </w:t>
      </w:r>
      <w:r>
        <w:rPr/>
        <w:t>element</w:t>
      </w:r>
      <w:r>
        <w:rPr>
          <w:spacing w:val="-9"/>
        </w:rPr>
        <w:t> </w:t>
      </w:r>
      <w:r>
        <w:rPr/>
        <w:t>analysis</w:t>
      </w:r>
      <w:r>
        <w:rPr>
          <w:spacing w:val="-10"/>
        </w:rPr>
        <w:t> </w:t>
      </w:r>
      <w:r>
        <w:rPr/>
        <w:t>makes use of voxels to determine an object’s tensile strength. Sculpting or carving a model becomes</w:t>
      </w:r>
      <w:r>
        <w:rPr>
          <w:spacing w:val="-10"/>
        </w:rPr>
        <w:t> </w:t>
      </w:r>
      <w:r>
        <w:rPr/>
        <w:t>a</w:t>
      </w:r>
      <w:r>
        <w:rPr>
          <w:spacing w:val="-9"/>
        </w:rPr>
        <w:t> </w:t>
      </w:r>
      <w:r>
        <w:rPr/>
        <w:t>matter</w:t>
      </w:r>
      <w:r>
        <w:rPr>
          <w:spacing w:val="-9"/>
        </w:rPr>
        <w:t> </w:t>
      </w:r>
      <w:r>
        <w:rPr/>
        <w:t>of</w:t>
      </w:r>
      <w:r>
        <w:rPr>
          <w:spacing w:val="-9"/>
        </w:rPr>
        <w:t> </w:t>
      </w:r>
      <w:r>
        <w:rPr/>
        <w:t>subtracting</w:t>
      </w:r>
      <w:r>
        <w:rPr>
          <w:spacing w:val="-9"/>
        </w:rPr>
        <w:t> </w:t>
      </w:r>
      <w:r>
        <w:rPr/>
        <w:t>voxels.</w:t>
      </w:r>
      <w:r>
        <w:rPr>
          <w:spacing w:val="9"/>
        </w:rPr>
        <w:t> </w:t>
      </w:r>
      <w:r>
        <w:rPr>
          <w:spacing w:val="-3"/>
        </w:rPr>
        <w:t>Conversely,</w:t>
      </w:r>
      <w:r>
        <w:rPr>
          <w:spacing w:val="-7"/>
        </w:rPr>
        <w:t> </w:t>
      </w:r>
      <w:r>
        <w:rPr/>
        <w:t>building</w:t>
      </w:r>
      <w:r>
        <w:rPr>
          <w:spacing w:val="-10"/>
        </w:rPr>
        <w:t> </w:t>
      </w:r>
      <w:r>
        <w:rPr/>
        <w:t>elaborate</w:t>
      </w:r>
      <w:r>
        <w:rPr>
          <w:spacing w:val="-9"/>
        </w:rPr>
        <w:t> </w:t>
      </w:r>
      <w:r>
        <w:rPr/>
        <w:t>models</w:t>
      </w:r>
      <w:r>
        <w:rPr>
          <w:spacing w:val="-9"/>
        </w:rPr>
        <w:t> </w:t>
      </w:r>
      <w:r>
        <w:rPr/>
        <w:t>can</w:t>
      </w:r>
      <w:r>
        <w:rPr>
          <w:spacing w:val="-9"/>
        </w:rPr>
        <w:t> </w:t>
      </w:r>
      <w:r>
        <w:rPr>
          <w:spacing w:val="2"/>
        </w:rPr>
        <w:t>be </w:t>
      </w:r>
      <w:r>
        <w:rPr/>
        <w:t>done </w:t>
      </w:r>
      <w:r>
        <w:rPr>
          <w:spacing w:val="-3"/>
        </w:rPr>
        <w:t>by </w:t>
      </w:r>
      <w:r>
        <w:rPr/>
        <w:t>placing a polygonal model into the </w:t>
      </w:r>
      <w:r>
        <w:rPr>
          <w:spacing w:val="-3"/>
        </w:rPr>
        <w:t>voxel </w:t>
      </w:r>
      <w:r>
        <w:rPr/>
        <w:t>grid and determining which voxels it overlaps. Such constructive solid geometry modeling operations are efficient, pre- dictable,</w:t>
      </w:r>
      <w:r>
        <w:rPr>
          <w:spacing w:val="-12"/>
        </w:rPr>
        <w:t> </w:t>
      </w:r>
      <w:r>
        <w:rPr/>
        <w:t>and</w:t>
      </w:r>
      <w:r>
        <w:rPr>
          <w:spacing w:val="-11"/>
        </w:rPr>
        <w:t> </w:t>
      </w:r>
      <w:r>
        <w:rPr/>
        <w:t>guaranteed</w:t>
      </w:r>
      <w:r>
        <w:rPr>
          <w:spacing w:val="-12"/>
        </w:rPr>
        <w:t> </w:t>
      </w:r>
      <w:r>
        <w:rPr/>
        <w:t>to</w:t>
      </w:r>
      <w:r>
        <w:rPr>
          <w:spacing w:val="-12"/>
        </w:rPr>
        <w:t> </w:t>
      </w:r>
      <w:r>
        <w:rPr/>
        <w:t>work,</w:t>
      </w:r>
      <w:r>
        <w:rPr>
          <w:spacing w:val="-11"/>
        </w:rPr>
        <w:t> </w:t>
      </w:r>
      <w:r>
        <w:rPr/>
        <w:t>compared</w:t>
      </w:r>
      <w:r>
        <w:rPr>
          <w:spacing w:val="-12"/>
        </w:rPr>
        <w:t> </w:t>
      </w:r>
      <w:r>
        <w:rPr/>
        <w:t>to</w:t>
      </w:r>
      <w:r>
        <w:rPr>
          <w:spacing w:val="-12"/>
        </w:rPr>
        <w:t> </w:t>
      </w:r>
      <w:r>
        <w:rPr/>
        <w:t>a</w:t>
      </w:r>
      <w:r>
        <w:rPr>
          <w:spacing w:val="-11"/>
        </w:rPr>
        <w:t> </w:t>
      </w:r>
      <w:r>
        <w:rPr/>
        <w:t>more</w:t>
      </w:r>
      <w:r>
        <w:rPr>
          <w:spacing w:val="-12"/>
        </w:rPr>
        <w:t> </w:t>
      </w:r>
      <w:r>
        <w:rPr/>
        <w:t>traditional</w:t>
      </w:r>
      <w:r>
        <w:rPr>
          <w:spacing w:val="-12"/>
        </w:rPr>
        <w:t> </w:t>
      </w:r>
      <w:r>
        <w:rPr/>
        <w:t>polygonal</w:t>
      </w:r>
      <w:r>
        <w:rPr>
          <w:spacing w:val="-12"/>
        </w:rPr>
        <w:t> </w:t>
      </w:r>
      <w:r>
        <w:rPr/>
        <w:t>workflow that must handle singularities and precision problems. </w:t>
      </w:r>
      <w:r>
        <w:rPr>
          <w:spacing w:val="-3"/>
        </w:rPr>
        <w:t>Voxel-based </w:t>
      </w:r>
      <w:r>
        <w:rPr/>
        <w:t>systems such as OpenVDB [</w:t>
      </w:r>
      <w:hyperlink w:history="true" w:anchor="_bookmark0">
        <w:r>
          <w:rPr>
            <w:color w:val="0000FF"/>
          </w:rPr>
          <w:t>1249</w:t>
        </w:r>
      </w:hyperlink>
      <w:r>
        <w:rPr/>
        <w:t>, </w:t>
      </w:r>
      <w:hyperlink w:history="true" w:anchor="_bookmark0">
        <w:r>
          <w:rPr>
            <w:color w:val="0000FF"/>
          </w:rPr>
          <w:t>1336</w:t>
        </w:r>
      </w:hyperlink>
      <w:r>
        <w:rPr/>
        <w:t>] and NVIDIA GVDB </w:t>
      </w:r>
      <w:r>
        <w:rPr>
          <w:spacing w:val="-4"/>
        </w:rPr>
        <w:t>Voxels </w:t>
      </w:r>
      <w:r>
        <w:rPr/>
        <w:t>[</w:t>
      </w:r>
      <w:hyperlink w:history="true" w:anchor="_bookmark0">
        <w:r>
          <w:rPr>
            <w:color w:val="0000FF"/>
          </w:rPr>
          <w:t>752</w:t>
        </w:r>
      </w:hyperlink>
      <w:r>
        <w:rPr/>
        <w:t>, </w:t>
      </w:r>
      <w:hyperlink w:history="true" w:anchor="_bookmark0">
        <w:r>
          <w:rPr>
            <w:color w:val="0000FF"/>
          </w:rPr>
          <w:t>753</w:t>
        </w:r>
      </w:hyperlink>
      <w:r>
        <w:rPr/>
        <w:t>] are used in film pro- duction,</w:t>
      </w:r>
      <w:r>
        <w:rPr>
          <w:spacing w:val="-9"/>
        </w:rPr>
        <w:t> </w:t>
      </w:r>
      <w:r>
        <w:rPr/>
        <w:t>scientific</w:t>
      </w:r>
      <w:r>
        <w:rPr>
          <w:spacing w:val="-9"/>
        </w:rPr>
        <w:t> </w:t>
      </w:r>
      <w:r>
        <w:rPr/>
        <w:t>and</w:t>
      </w:r>
      <w:r>
        <w:rPr>
          <w:spacing w:val="-10"/>
        </w:rPr>
        <w:t> </w:t>
      </w:r>
      <w:r>
        <w:rPr/>
        <w:t>medical</w:t>
      </w:r>
      <w:r>
        <w:rPr>
          <w:spacing w:val="-9"/>
        </w:rPr>
        <w:t> </w:t>
      </w:r>
      <w:r>
        <w:rPr/>
        <w:t>visualization,</w:t>
      </w:r>
      <w:r>
        <w:rPr>
          <w:spacing w:val="-9"/>
        </w:rPr>
        <w:t> </w:t>
      </w:r>
      <w:r>
        <w:rPr/>
        <w:t>3D</w:t>
      </w:r>
      <w:r>
        <w:rPr>
          <w:spacing w:val="-9"/>
        </w:rPr>
        <w:t> </w:t>
      </w:r>
      <w:r>
        <w:rPr/>
        <w:t>printing,</w:t>
      </w:r>
      <w:r>
        <w:rPr>
          <w:spacing w:val="-9"/>
        </w:rPr>
        <w:t> </w:t>
      </w:r>
      <w:r>
        <w:rPr/>
        <w:t>and</w:t>
      </w:r>
      <w:r>
        <w:rPr>
          <w:spacing w:val="-9"/>
        </w:rPr>
        <w:t> </w:t>
      </w:r>
      <w:r>
        <w:rPr/>
        <w:t>other</w:t>
      </w:r>
      <w:r>
        <w:rPr>
          <w:spacing w:val="-9"/>
        </w:rPr>
        <w:t> </w:t>
      </w:r>
      <w:r>
        <w:rPr/>
        <w:t>applications.</w:t>
      </w:r>
      <w:r>
        <w:rPr>
          <w:spacing w:val="5"/>
        </w:rPr>
        <w:t> </w:t>
      </w:r>
      <w:r>
        <w:rPr/>
        <w:t>See </w:t>
      </w:r>
      <w:hyperlink w:history="true" w:anchor="_bookmark38">
        <w:r>
          <w:rPr>
            <w:color w:val="0000FF"/>
          </w:rPr>
          <w:t>Figure</w:t>
        </w:r>
        <w:r>
          <w:rPr>
            <w:color w:val="0000FF"/>
            <w:spacing w:val="17"/>
          </w:rPr>
          <w:t> </w:t>
        </w:r>
        <w:r>
          <w:rPr>
            <w:color w:val="0000FF"/>
          </w:rPr>
          <w:t>13.27</w:t>
        </w:r>
      </w:hyperlink>
      <w:r>
        <w:rPr/>
        <w:t>.</w:t>
      </w:r>
    </w:p>
    <w:p>
      <w:pPr>
        <w:spacing w:after="0" w:line="252" w:lineRule="auto"/>
        <w:jc w:val="both"/>
        <w:sectPr>
          <w:pgSz w:w="12240" w:h="15840"/>
          <w:pgMar w:header="2359" w:footer="0" w:top="2560" w:bottom="280" w:left="1720" w:right="1720"/>
        </w:sectPr>
      </w:pPr>
    </w:p>
    <w:p>
      <w:pPr>
        <w:pStyle w:val="BodyText"/>
      </w:pPr>
    </w:p>
    <w:p>
      <w:pPr>
        <w:pStyle w:val="BodyText"/>
        <w:spacing w:before="4"/>
        <w:rPr>
          <w:sz w:val="13"/>
        </w:rPr>
      </w:pPr>
    </w:p>
    <w:p>
      <w:pPr>
        <w:pStyle w:val="BodyText"/>
        <w:ind w:left="1129"/>
      </w:pPr>
      <w:r>
        <w:rPr/>
        <w:drawing>
          <wp:inline distT="0" distB="0" distL="0" distR="0">
            <wp:extent cx="2539356" cy="2010632"/>
            <wp:effectExtent l="0" t="0" r="0" b="0"/>
            <wp:docPr id="113" name="image122.jpeg"/>
            <wp:cNvGraphicFramePr>
              <a:graphicFrameLocks noChangeAspect="1"/>
            </wp:cNvGraphicFramePr>
            <a:graphic>
              <a:graphicData uri="http://schemas.openxmlformats.org/drawingml/2006/picture">
                <pic:pic>
                  <pic:nvPicPr>
                    <pic:cNvPr id="114" name="image122.jpeg"/>
                    <pic:cNvPicPr/>
                  </pic:nvPicPr>
                  <pic:blipFill>
                    <a:blip r:embed="rId145" cstate="print"/>
                    <a:stretch>
                      <a:fillRect/>
                    </a:stretch>
                  </pic:blipFill>
                  <pic:spPr>
                    <a:xfrm>
                      <a:off x="0" y="0"/>
                      <a:ext cx="2539356" cy="2010632"/>
                    </a:xfrm>
                    <a:prstGeom prst="rect">
                      <a:avLst/>
                    </a:prstGeom>
                  </pic:spPr>
                </pic:pic>
              </a:graphicData>
            </a:graphic>
          </wp:inline>
        </w:drawing>
      </w:r>
      <w:r>
        <w:rPr/>
      </w:r>
      <w:r>
        <w:rPr>
          <w:rFonts w:ascii="Times New Roman"/>
          <w:spacing w:val="53"/>
        </w:rPr>
        <w:t> </w:t>
      </w:r>
      <w:r>
        <w:rPr>
          <w:spacing w:val="53"/>
        </w:rPr>
        <w:drawing>
          <wp:inline distT="0" distB="0" distL="0" distR="0">
            <wp:extent cx="1862710" cy="2010632"/>
            <wp:effectExtent l="0" t="0" r="0" b="0"/>
            <wp:docPr id="115" name="image123.jpeg"/>
            <wp:cNvGraphicFramePr>
              <a:graphicFrameLocks noChangeAspect="1"/>
            </wp:cNvGraphicFramePr>
            <a:graphic>
              <a:graphicData uri="http://schemas.openxmlformats.org/drawingml/2006/picture">
                <pic:pic>
                  <pic:nvPicPr>
                    <pic:cNvPr id="116" name="image123.jpeg"/>
                    <pic:cNvPicPr/>
                  </pic:nvPicPr>
                  <pic:blipFill>
                    <a:blip r:embed="rId146" cstate="print"/>
                    <a:stretch>
                      <a:fillRect/>
                    </a:stretch>
                  </pic:blipFill>
                  <pic:spPr>
                    <a:xfrm>
                      <a:off x="0" y="0"/>
                      <a:ext cx="1862710" cy="2010632"/>
                    </a:xfrm>
                    <a:prstGeom prst="rect">
                      <a:avLst/>
                    </a:prstGeom>
                  </pic:spPr>
                </pic:pic>
              </a:graphicData>
            </a:graphic>
          </wp:inline>
        </w:drawing>
      </w:r>
      <w:r>
        <w:rPr>
          <w:spacing w:val="53"/>
        </w:rPr>
      </w:r>
    </w:p>
    <w:p>
      <w:pPr>
        <w:pStyle w:val="BodyText"/>
        <w:spacing w:before="4"/>
        <w:rPr>
          <w:sz w:val="15"/>
        </w:rPr>
      </w:pPr>
    </w:p>
    <w:p>
      <w:pPr>
        <w:spacing w:line="211" w:lineRule="auto" w:before="72"/>
        <w:ind w:left="943" w:right="441" w:firstLine="0"/>
        <w:jc w:val="both"/>
        <w:rPr>
          <w:rFonts w:ascii="Times New Roman" w:hAnsi="Times New Roman"/>
          <w:i/>
          <w:sz w:val="16"/>
        </w:rPr>
      </w:pPr>
      <w:bookmarkStart w:name="_bookmark38" w:id="41"/>
      <w:bookmarkEnd w:id="41"/>
      <w:r>
        <w:rPr/>
      </w:r>
      <w:r>
        <w:rPr>
          <w:rFonts w:ascii="Arial" w:hAnsi="Arial"/>
          <w:color w:val="2C6362"/>
          <w:w w:val="110"/>
          <w:sz w:val="16"/>
        </w:rPr>
        <w:t>Figure</w:t>
      </w:r>
      <w:r>
        <w:rPr>
          <w:rFonts w:ascii="Arial" w:hAnsi="Arial"/>
          <w:color w:val="2C6362"/>
          <w:spacing w:val="-10"/>
          <w:w w:val="110"/>
          <w:sz w:val="16"/>
        </w:rPr>
        <w:t> </w:t>
      </w:r>
      <w:r>
        <w:rPr>
          <w:rFonts w:ascii="Arial" w:hAnsi="Arial"/>
          <w:color w:val="2C6362"/>
          <w:w w:val="110"/>
          <w:sz w:val="16"/>
        </w:rPr>
        <w:t>13.27.</w:t>
      </w:r>
      <w:r>
        <w:rPr>
          <w:rFonts w:ascii="Arial" w:hAnsi="Arial"/>
          <w:color w:val="2C6362"/>
          <w:spacing w:val="22"/>
          <w:w w:val="110"/>
          <w:sz w:val="16"/>
        </w:rPr>
        <w:t> </w:t>
      </w:r>
      <w:r>
        <w:rPr>
          <w:rFonts w:ascii="Palatino Linotype" w:hAnsi="Palatino Linotype"/>
          <w:spacing w:val="-4"/>
          <w:w w:val="110"/>
          <w:sz w:val="16"/>
        </w:rPr>
        <w:t>Voxel</w:t>
      </w:r>
      <w:r>
        <w:rPr>
          <w:rFonts w:ascii="Palatino Linotype" w:hAnsi="Palatino Linotype"/>
          <w:spacing w:val="-6"/>
          <w:w w:val="110"/>
          <w:sz w:val="16"/>
        </w:rPr>
        <w:t> </w:t>
      </w:r>
      <w:r>
        <w:rPr>
          <w:rFonts w:ascii="Palatino Linotype" w:hAnsi="Palatino Linotype"/>
          <w:w w:val="110"/>
          <w:sz w:val="16"/>
        </w:rPr>
        <w:t>applications.</w:t>
      </w:r>
      <w:r>
        <w:rPr>
          <w:rFonts w:ascii="Palatino Linotype" w:hAnsi="Palatino Linotype"/>
          <w:spacing w:val="17"/>
          <w:w w:val="110"/>
          <w:sz w:val="16"/>
        </w:rPr>
        <w:t> </w:t>
      </w:r>
      <w:r>
        <w:rPr>
          <w:rFonts w:ascii="Palatino Linotype" w:hAnsi="Palatino Linotype"/>
          <w:w w:val="110"/>
          <w:sz w:val="16"/>
        </w:rPr>
        <w:t>On</w:t>
      </w:r>
      <w:r>
        <w:rPr>
          <w:rFonts w:ascii="Palatino Linotype" w:hAnsi="Palatino Linotype"/>
          <w:spacing w:val="-7"/>
          <w:w w:val="110"/>
          <w:sz w:val="16"/>
        </w:rPr>
        <w:t> </w:t>
      </w:r>
      <w:r>
        <w:rPr>
          <w:rFonts w:ascii="Palatino Linotype" w:hAnsi="Palatino Linotype"/>
          <w:w w:val="110"/>
          <w:sz w:val="16"/>
        </w:rPr>
        <w:t>the</w:t>
      </w:r>
      <w:r>
        <w:rPr>
          <w:rFonts w:ascii="Palatino Linotype" w:hAnsi="Palatino Linotype"/>
          <w:spacing w:val="-6"/>
          <w:w w:val="110"/>
          <w:sz w:val="16"/>
        </w:rPr>
        <w:t> </w:t>
      </w:r>
      <w:r>
        <w:rPr>
          <w:rFonts w:ascii="Palatino Linotype" w:hAnsi="Palatino Linotype"/>
          <w:w w:val="110"/>
          <w:sz w:val="16"/>
        </w:rPr>
        <w:t>left,</w:t>
      </w:r>
      <w:r>
        <w:rPr>
          <w:rFonts w:ascii="Palatino Linotype" w:hAnsi="Palatino Linotype"/>
          <w:spacing w:val="-5"/>
          <w:w w:val="110"/>
          <w:sz w:val="16"/>
        </w:rPr>
        <w:t> </w:t>
      </w:r>
      <w:r>
        <w:rPr>
          <w:rFonts w:ascii="Palatino Linotype" w:hAnsi="Palatino Linotype"/>
          <w:w w:val="110"/>
          <w:sz w:val="16"/>
        </w:rPr>
        <w:t>a</w:t>
      </w:r>
      <w:r>
        <w:rPr>
          <w:rFonts w:ascii="Palatino Linotype" w:hAnsi="Palatino Linotype"/>
          <w:spacing w:val="-7"/>
          <w:w w:val="110"/>
          <w:sz w:val="16"/>
        </w:rPr>
        <w:t> </w:t>
      </w:r>
      <w:r>
        <w:rPr>
          <w:rFonts w:ascii="Palatino Linotype" w:hAnsi="Palatino Linotype"/>
          <w:w w:val="110"/>
          <w:sz w:val="16"/>
        </w:rPr>
        <w:t>ﬂuid</w:t>
      </w:r>
      <w:r>
        <w:rPr>
          <w:rFonts w:ascii="Palatino Linotype" w:hAnsi="Palatino Linotype"/>
          <w:spacing w:val="-7"/>
          <w:w w:val="110"/>
          <w:sz w:val="16"/>
        </w:rPr>
        <w:t> </w:t>
      </w:r>
      <w:r>
        <w:rPr>
          <w:rFonts w:ascii="Palatino Linotype" w:hAnsi="Palatino Linotype"/>
          <w:w w:val="110"/>
          <w:sz w:val="16"/>
        </w:rPr>
        <w:t>simulation</w:t>
      </w:r>
      <w:r>
        <w:rPr>
          <w:rFonts w:ascii="Palatino Linotype" w:hAnsi="Palatino Linotype"/>
          <w:spacing w:val="-6"/>
          <w:w w:val="110"/>
          <w:sz w:val="16"/>
        </w:rPr>
        <w:t> </w:t>
      </w:r>
      <w:r>
        <w:rPr>
          <w:rFonts w:ascii="Palatino Linotype" w:hAnsi="Palatino Linotype"/>
          <w:w w:val="110"/>
          <w:sz w:val="16"/>
        </w:rPr>
        <w:t>is</w:t>
      </w:r>
      <w:r>
        <w:rPr>
          <w:rFonts w:ascii="Palatino Linotype" w:hAnsi="Palatino Linotype"/>
          <w:spacing w:val="-7"/>
          <w:w w:val="110"/>
          <w:sz w:val="16"/>
        </w:rPr>
        <w:t> </w:t>
      </w:r>
      <w:r>
        <w:rPr>
          <w:rFonts w:ascii="Palatino Linotype" w:hAnsi="Palatino Linotype"/>
          <w:w w:val="110"/>
          <w:sz w:val="16"/>
        </w:rPr>
        <w:t>computed</w:t>
      </w:r>
      <w:r>
        <w:rPr>
          <w:rFonts w:ascii="Palatino Linotype" w:hAnsi="Palatino Linotype"/>
          <w:spacing w:val="-6"/>
          <w:w w:val="110"/>
          <w:sz w:val="16"/>
        </w:rPr>
        <w:t> </w:t>
      </w:r>
      <w:r>
        <w:rPr>
          <w:rFonts w:ascii="Palatino Linotype" w:hAnsi="Palatino Linotype"/>
          <w:w w:val="110"/>
          <w:sz w:val="16"/>
        </w:rPr>
        <w:t>directly</w:t>
      </w:r>
      <w:r>
        <w:rPr>
          <w:rFonts w:ascii="Palatino Linotype" w:hAnsi="Palatino Linotype"/>
          <w:spacing w:val="-6"/>
          <w:w w:val="110"/>
          <w:sz w:val="16"/>
        </w:rPr>
        <w:t> </w:t>
      </w:r>
      <w:r>
        <w:rPr>
          <w:rFonts w:ascii="Palatino Linotype" w:hAnsi="Palatino Linotype"/>
          <w:w w:val="110"/>
          <w:sz w:val="16"/>
        </w:rPr>
        <w:t>on</w:t>
      </w:r>
      <w:r>
        <w:rPr>
          <w:rFonts w:ascii="Palatino Linotype" w:hAnsi="Palatino Linotype"/>
          <w:spacing w:val="-7"/>
          <w:w w:val="110"/>
          <w:sz w:val="16"/>
        </w:rPr>
        <w:t> </w:t>
      </w:r>
      <w:r>
        <w:rPr>
          <w:rFonts w:ascii="Palatino Linotype" w:hAnsi="Palatino Linotype"/>
          <w:w w:val="110"/>
          <w:sz w:val="16"/>
        </w:rPr>
        <w:t>a</w:t>
      </w:r>
      <w:r>
        <w:rPr>
          <w:rFonts w:ascii="Palatino Linotype" w:hAnsi="Palatino Linotype"/>
          <w:spacing w:val="-7"/>
          <w:w w:val="110"/>
          <w:sz w:val="16"/>
        </w:rPr>
        <w:t> </w:t>
      </w:r>
      <w:r>
        <w:rPr>
          <w:rFonts w:ascii="Palatino Linotype" w:hAnsi="Palatino Linotype"/>
          <w:w w:val="110"/>
          <w:sz w:val="16"/>
        </w:rPr>
        <w:t>sparse voxel</w:t>
      </w:r>
      <w:r>
        <w:rPr>
          <w:rFonts w:ascii="Palatino Linotype" w:hAnsi="Palatino Linotype"/>
          <w:spacing w:val="-5"/>
          <w:w w:val="110"/>
          <w:sz w:val="16"/>
        </w:rPr>
        <w:t> </w:t>
      </w:r>
      <w:r>
        <w:rPr>
          <w:rFonts w:ascii="Palatino Linotype" w:hAnsi="Palatino Linotype"/>
          <w:w w:val="110"/>
          <w:sz w:val="16"/>
        </w:rPr>
        <w:t>grid</w:t>
      </w:r>
      <w:r>
        <w:rPr>
          <w:rFonts w:ascii="Palatino Linotype" w:hAnsi="Palatino Linotype"/>
          <w:spacing w:val="-4"/>
          <w:w w:val="110"/>
          <w:sz w:val="16"/>
        </w:rPr>
        <w:t> </w:t>
      </w:r>
      <w:r>
        <w:rPr>
          <w:rFonts w:ascii="Palatino Linotype" w:hAnsi="Palatino Linotype"/>
          <w:w w:val="110"/>
          <w:sz w:val="16"/>
        </w:rPr>
        <w:t>and</w:t>
      </w:r>
      <w:r>
        <w:rPr>
          <w:rFonts w:ascii="Palatino Linotype" w:hAnsi="Palatino Linotype"/>
          <w:spacing w:val="-4"/>
          <w:w w:val="110"/>
          <w:sz w:val="16"/>
        </w:rPr>
        <w:t> </w:t>
      </w:r>
      <w:r>
        <w:rPr>
          <w:rFonts w:ascii="Palatino Linotype" w:hAnsi="Palatino Linotype"/>
          <w:w w:val="110"/>
          <w:sz w:val="16"/>
        </w:rPr>
        <w:t>rendered</w:t>
      </w:r>
      <w:r>
        <w:rPr>
          <w:rFonts w:ascii="Palatino Linotype" w:hAnsi="Palatino Linotype"/>
          <w:spacing w:val="-4"/>
          <w:w w:val="110"/>
          <w:sz w:val="16"/>
        </w:rPr>
        <w:t> </w:t>
      </w:r>
      <w:r>
        <w:rPr>
          <w:rFonts w:ascii="Palatino Linotype" w:hAnsi="Palatino Linotype"/>
          <w:w w:val="110"/>
          <w:sz w:val="16"/>
        </w:rPr>
        <w:t>as</w:t>
      </w:r>
      <w:r>
        <w:rPr>
          <w:rFonts w:ascii="Palatino Linotype" w:hAnsi="Palatino Linotype"/>
          <w:spacing w:val="-4"/>
          <w:w w:val="110"/>
          <w:sz w:val="16"/>
        </w:rPr>
        <w:t> </w:t>
      </w:r>
      <w:r>
        <w:rPr>
          <w:rFonts w:ascii="Palatino Linotype" w:hAnsi="Palatino Linotype"/>
          <w:w w:val="110"/>
          <w:sz w:val="16"/>
        </w:rPr>
        <w:t>a</w:t>
      </w:r>
      <w:r>
        <w:rPr>
          <w:rFonts w:ascii="Palatino Linotype" w:hAnsi="Palatino Linotype"/>
          <w:spacing w:val="-4"/>
          <w:w w:val="110"/>
          <w:sz w:val="16"/>
        </w:rPr>
        <w:t> </w:t>
      </w:r>
      <w:r>
        <w:rPr>
          <w:rFonts w:ascii="Palatino Linotype" w:hAnsi="Palatino Linotype"/>
          <w:w w:val="110"/>
          <w:sz w:val="16"/>
        </w:rPr>
        <w:t>volume.</w:t>
      </w:r>
      <w:r>
        <w:rPr>
          <w:rFonts w:ascii="Palatino Linotype" w:hAnsi="Palatino Linotype"/>
          <w:spacing w:val="24"/>
          <w:w w:val="110"/>
          <w:sz w:val="16"/>
        </w:rPr>
        <w:t> </w:t>
      </w:r>
      <w:r>
        <w:rPr>
          <w:rFonts w:ascii="Palatino Linotype" w:hAnsi="Palatino Linotype"/>
          <w:w w:val="110"/>
          <w:sz w:val="16"/>
        </w:rPr>
        <w:t>On</w:t>
      </w:r>
      <w:r>
        <w:rPr>
          <w:rFonts w:ascii="Palatino Linotype" w:hAnsi="Palatino Linotype"/>
          <w:spacing w:val="-4"/>
          <w:w w:val="110"/>
          <w:sz w:val="16"/>
        </w:rPr>
        <w:t> </w:t>
      </w:r>
      <w:r>
        <w:rPr>
          <w:rFonts w:ascii="Palatino Linotype" w:hAnsi="Palatino Linotype"/>
          <w:w w:val="110"/>
          <w:sz w:val="16"/>
        </w:rPr>
        <w:t>the</w:t>
      </w:r>
      <w:r>
        <w:rPr>
          <w:rFonts w:ascii="Palatino Linotype" w:hAnsi="Palatino Linotype"/>
          <w:spacing w:val="-4"/>
          <w:w w:val="110"/>
          <w:sz w:val="16"/>
        </w:rPr>
        <w:t> </w:t>
      </w:r>
      <w:r>
        <w:rPr>
          <w:rFonts w:ascii="Palatino Linotype" w:hAnsi="Palatino Linotype"/>
          <w:w w:val="110"/>
          <w:sz w:val="16"/>
        </w:rPr>
        <w:t>right,</w:t>
      </w:r>
      <w:r>
        <w:rPr>
          <w:rFonts w:ascii="Palatino Linotype" w:hAnsi="Palatino Linotype"/>
          <w:spacing w:val="-2"/>
          <w:w w:val="110"/>
          <w:sz w:val="16"/>
        </w:rPr>
        <w:t> </w:t>
      </w:r>
      <w:r>
        <w:rPr>
          <w:rFonts w:ascii="Palatino Linotype" w:hAnsi="Palatino Linotype"/>
          <w:w w:val="110"/>
          <w:sz w:val="16"/>
        </w:rPr>
        <w:t>a</w:t>
      </w:r>
      <w:r>
        <w:rPr>
          <w:rFonts w:ascii="Palatino Linotype" w:hAnsi="Palatino Linotype"/>
          <w:spacing w:val="-4"/>
          <w:w w:val="110"/>
          <w:sz w:val="16"/>
        </w:rPr>
        <w:t> </w:t>
      </w:r>
      <w:r>
        <w:rPr>
          <w:rFonts w:ascii="Palatino Linotype" w:hAnsi="Palatino Linotype"/>
          <w:w w:val="110"/>
          <w:sz w:val="16"/>
        </w:rPr>
        <w:t>polygonal</w:t>
      </w:r>
      <w:r>
        <w:rPr>
          <w:rFonts w:ascii="Palatino Linotype" w:hAnsi="Palatino Linotype"/>
          <w:spacing w:val="-4"/>
          <w:w w:val="110"/>
          <w:sz w:val="16"/>
        </w:rPr>
        <w:t> </w:t>
      </w:r>
      <w:r>
        <w:rPr>
          <w:rFonts w:ascii="Palatino Linotype" w:hAnsi="Palatino Linotype"/>
          <w:w w:val="110"/>
          <w:sz w:val="16"/>
        </w:rPr>
        <w:t>bunny</w:t>
      </w:r>
      <w:r>
        <w:rPr>
          <w:rFonts w:ascii="Palatino Linotype" w:hAnsi="Palatino Linotype"/>
          <w:spacing w:val="-4"/>
          <w:w w:val="110"/>
          <w:sz w:val="16"/>
        </w:rPr>
        <w:t> </w:t>
      </w:r>
      <w:r>
        <w:rPr>
          <w:rFonts w:ascii="Palatino Linotype" w:hAnsi="Palatino Linotype"/>
          <w:w w:val="110"/>
          <w:sz w:val="16"/>
        </w:rPr>
        <w:t>model</w:t>
      </w:r>
      <w:r>
        <w:rPr>
          <w:rFonts w:ascii="Palatino Linotype" w:hAnsi="Palatino Linotype"/>
          <w:spacing w:val="-4"/>
          <w:w w:val="110"/>
          <w:sz w:val="16"/>
        </w:rPr>
        <w:t> </w:t>
      </w:r>
      <w:r>
        <w:rPr>
          <w:rFonts w:ascii="Palatino Linotype" w:hAnsi="Palatino Linotype"/>
          <w:w w:val="110"/>
          <w:sz w:val="16"/>
        </w:rPr>
        <w:t>is</w:t>
      </w:r>
      <w:r>
        <w:rPr>
          <w:rFonts w:ascii="Palatino Linotype" w:hAnsi="Palatino Linotype"/>
          <w:spacing w:val="-4"/>
          <w:w w:val="110"/>
          <w:sz w:val="16"/>
        </w:rPr>
        <w:t> </w:t>
      </w:r>
      <w:r>
        <w:rPr>
          <w:rFonts w:ascii="Palatino Linotype" w:hAnsi="Palatino Linotype"/>
          <w:w w:val="110"/>
          <w:sz w:val="16"/>
        </w:rPr>
        <w:t>voxelized</w:t>
      </w:r>
      <w:r>
        <w:rPr>
          <w:rFonts w:ascii="Palatino Linotype" w:hAnsi="Palatino Linotype"/>
          <w:spacing w:val="-4"/>
          <w:w w:val="110"/>
          <w:sz w:val="16"/>
        </w:rPr>
        <w:t> </w:t>
      </w:r>
      <w:r>
        <w:rPr>
          <w:rFonts w:ascii="Palatino Linotype" w:hAnsi="Palatino Linotype"/>
          <w:w w:val="110"/>
          <w:sz w:val="16"/>
        </w:rPr>
        <w:t>into</w:t>
      </w:r>
      <w:r>
        <w:rPr>
          <w:rFonts w:ascii="Palatino Linotype" w:hAnsi="Palatino Linotype"/>
          <w:spacing w:val="-4"/>
          <w:w w:val="110"/>
          <w:sz w:val="16"/>
        </w:rPr>
        <w:t> </w:t>
      </w:r>
      <w:r>
        <w:rPr>
          <w:rFonts w:ascii="Palatino Linotype" w:hAnsi="Palatino Linotype"/>
          <w:w w:val="110"/>
          <w:sz w:val="16"/>
        </w:rPr>
        <w:t>a signed</w:t>
      </w:r>
      <w:r>
        <w:rPr>
          <w:rFonts w:ascii="Palatino Linotype" w:hAnsi="Palatino Linotype"/>
          <w:spacing w:val="-17"/>
          <w:w w:val="110"/>
          <w:sz w:val="16"/>
        </w:rPr>
        <w:t> </w:t>
      </w:r>
      <w:r>
        <w:rPr>
          <w:rFonts w:ascii="Palatino Linotype" w:hAnsi="Palatino Linotype"/>
          <w:w w:val="110"/>
          <w:sz w:val="16"/>
        </w:rPr>
        <w:t>distance</w:t>
      </w:r>
      <w:r>
        <w:rPr>
          <w:rFonts w:ascii="Palatino Linotype" w:hAnsi="Palatino Linotype"/>
          <w:spacing w:val="-16"/>
          <w:w w:val="110"/>
          <w:sz w:val="16"/>
        </w:rPr>
        <w:t> </w:t>
      </w:r>
      <w:r>
        <w:rPr>
          <w:rFonts w:ascii="Palatino Linotype" w:hAnsi="Palatino Linotype"/>
          <w:w w:val="110"/>
          <w:sz w:val="16"/>
        </w:rPr>
        <w:t>ﬁeld,</w:t>
      </w:r>
      <w:r>
        <w:rPr>
          <w:rFonts w:ascii="Palatino Linotype" w:hAnsi="Palatino Linotype"/>
          <w:spacing w:val="-15"/>
          <w:w w:val="110"/>
          <w:sz w:val="16"/>
        </w:rPr>
        <w:t> </w:t>
      </w:r>
      <w:r>
        <w:rPr>
          <w:rFonts w:ascii="Palatino Linotype" w:hAnsi="Palatino Linotype"/>
          <w:w w:val="110"/>
          <w:sz w:val="16"/>
        </w:rPr>
        <w:t>which</w:t>
      </w:r>
      <w:r>
        <w:rPr>
          <w:rFonts w:ascii="Palatino Linotype" w:hAnsi="Palatino Linotype"/>
          <w:spacing w:val="-16"/>
          <w:w w:val="110"/>
          <w:sz w:val="16"/>
        </w:rPr>
        <w:t> </w:t>
      </w:r>
      <w:r>
        <w:rPr>
          <w:rFonts w:ascii="Palatino Linotype" w:hAnsi="Palatino Linotype"/>
          <w:w w:val="110"/>
          <w:sz w:val="16"/>
        </w:rPr>
        <w:t>is</w:t>
      </w:r>
      <w:r>
        <w:rPr>
          <w:rFonts w:ascii="Palatino Linotype" w:hAnsi="Palatino Linotype"/>
          <w:spacing w:val="-16"/>
          <w:w w:val="110"/>
          <w:sz w:val="16"/>
        </w:rPr>
        <w:t> </w:t>
      </w:r>
      <w:r>
        <w:rPr>
          <w:rFonts w:ascii="Palatino Linotype" w:hAnsi="Palatino Linotype"/>
          <w:w w:val="110"/>
          <w:sz w:val="16"/>
        </w:rPr>
        <w:t>then</w:t>
      </w:r>
      <w:r>
        <w:rPr>
          <w:rFonts w:ascii="Palatino Linotype" w:hAnsi="Palatino Linotype"/>
          <w:spacing w:val="-16"/>
          <w:w w:val="110"/>
          <w:sz w:val="16"/>
        </w:rPr>
        <w:t> </w:t>
      </w:r>
      <w:r>
        <w:rPr>
          <w:rFonts w:ascii="Palatino Linotype" w:hAnsi="Palatino Linotype"/>
          <w:w w:val="110"/>
          <w:sz w:val="16"/>
        </w:rPr>
        <w:t>perturbed</w:t>
      </w:r>
      <w:r>
        <w:rPr>
          <w:rFonts w:ascii="Palatino Linotype" w:hAnsi="Palatino Linotype"/>
          <w:spacing w:val="-16"/>
          <w:w w:val="110"/>
          <w:sz w:val="16"/>
        </w:rPr>
        <w:t> </w:t>
      </w:r>
      <w:r>
        <w:rPr>
          <w:rFonts w:ascii="Palatino Linotype" w:hAnsi="Palatino Linotype"/>
          <w:w w:val="110"/>
          <w:sz w:val="16"/>
        </w:rPr>
        <w:t>with</w:t>
      </w:r>
      <w:r>
        <w:rPr>
          <w:rFonts w:ascii="Palatino Linotype" w:hAnsi="Palatino Linotype"/>
          <w:spacing w:val="-16"/>
          <w:w w:val="110"/>
          <w:sz w:val="16"/>
        </w:rPr>
        <w:t> </w:t>
      </w:r>
      <w:r>
        <w:rPr>
          <w:rFonts w:ascii="Palatino Linotype" w:hAnsi="Palatino Linotype"/>
          <w:w w:val="110"/>
          <w:sz w:val="16"/>
        </w:rPr>
        <w:t>a</w:t>
      </w:r>
      <w:r>
        <w:rPr>
          <w:rFonts w:ascii="Palatino Linotype" w:hAnsi="Palatino Linotype"/>
          <w:spacing w:val="-16"/>
          <w:w w:val="110"/>
          <w:sz w:val="16"/>
        </w:rPr>
        <w:t> </w:t>
      </w:r>
      <w:r>
        <w:rPr>
          <w:rFonts w:ascii="Palatino Linotype" w:hAnsi="Palatino Linotype"/>
          <w:w w:val="110"/>
          <w:sz w:val="16"/>
        </w:rPr>
        <w:t>noise</w:t>
      </w:r>
      <w:r>
        <w:rPr>
          <w:rFonts w:ascii="Palatino Linotype" w:hAnsi="Palatino Linotype"/>
          <w:spacing w:val="-16"/>
          <w:w w:val="110"/>
          <w:sz w:val="16"/>
        </w:rPr>
        <w:t> </w:t>
      </w:r>
      <w:r>
        <w:rPr>
          <w:rFonts w:ascii="Palatino Linotype" w:hAnsi="Palatino Linotype"/>
          <w:w w:val="110"/>
          <w:sz w:val="16"/>
        </w:rPr>
        <w:t>function,</w:t>
      </w:r>
      <w:r>
        <w:rPr>
          <w:rFonts w:ascii="Palatino Linotype" w:hAnsi="Palatino Linotype"/>
          <w:spacing w:val="-16"/>
          <w:w w:val="110"/>
          <w:sz w:val="16"/>
        </w:rPr>
        <w:t> </w:t>
      </w:r>
      <w:r>
        <w:rPr>
          <w:rFonts w:ascii="Palatino Linotype" w:hAnsi="Palatino Linotype"/>
          <w:w w:val="110"/>
          <w:sz w:val="16"/>
        </w:rPr>
        <w:t>and</w:t>
      </w:r>
      <w:r>
        <w:rPr>
          <w:rFonts w:ascii="Palatino Linotype" w:hAnsi="Palatino Linotype"/>
          <w:spacing w:val="-16"/>
          <w:w w:val="110"/>
          <w:sz w:val="16"/>
        </w:rPr>
        <w:t> </w:t>
      </w:r>
      <w:r>
        <w:rPr>
          <w:rFonts w:ascii="Palatino Linotype" w:hAnsi="Palatino Linotype"/>
          <w:w w:val="110"/>
          <w:sz w:val="16"/>
        </w:rPr>
        <w:t>an</w:t>
      </w:r>
      <w:r>
        <w:rPr>
          <w:rFonts w:ascii="Palatino Linotype" w:hAnsi="Palatino Linotype"/>
          <w:spacing w:val="-16"/>
          <w:w w:val="110"/>
          <w:sz w:val="16"/>
        </w:rPr>
        <w:t> </w:t>
      </w:r>
      <w:r>
        <w:rPr>
          <w:rFonts w:ascii="Palatino Linotype" w:hAnsi="Palatino Linotype"/>
          <w:w w:val="110"/>
          <w:sz w:val="16"/>
        </w:rPr>
        <w:t>isosurface</w:t>
      </w:r>
      <w:r>
        <w:rPr>
          <w:rFonts w:ascii="Palatino Linotype" w:hAnsi="Palatino Linotype"/>
          <w:spacing w:val="-16"/>
          <w:w w:val="110"/>
          <w:sz w:val="16"/>
        </w:rPr>
        <w:t> </w:t>
      </w:r>
      <w:r>
        <w:rPr>
          <w:rFonts w:ascii="Palatino Linotype" w:hAnsi="Palatino Linotype"/>
          <w:w w:val="110"/>
          <w:sz w:val="16"/>
        </w:rPr>
        <w:t>is</w:t>
      </w:r>
      <w:r>
        <w:rPr>
          <w:rFonts w:ascii="Palatino Linotype" w:hAnsi="Palatino Linotype"/>
          <w:spacing w:val="-16"/>
          <w:w w:val="110"/>
          <w:sz w:val="16"/>
        </w:rPr>
        <w:t> </w:t>
      </w:r>
      <w:r>
        <w:rPr>
          <w:rFonts w:ascii="Palatino Linotype" w:hAnsi="Palatino Linotype"/>
          <w:w w:val="110"/>
          <w:sz w:val="16"/>
        </w:rPr>
        <w:t>rendered. </w:t>
      </w:r>
      <w:r>
        <w:rPr>
          <w:rFonts w:ascii="Times New Roman" w:hAnsi="Times New Roman"/>
          <w:i/>
          <w:w w:val="131"/>
          <w:sz w:val="16"/>
        </w:rPr>
        <w:t>(</w:t>
      </w:r>
      <w:r>
        <w:rPr>
          <w:rFonts w:ascii="Times New Roman" w:hAnsi="Times New Roman"/>
          <w:i/>
          <w:spacing w:val="-9"/>
          <w:w w:val="120"/>
          <w:sz w:val="16"/>
        </w:rPr>
        <w:t>L</w:t>
      </w:r>
      <w:r>
        <w:rPr>
          <w:rFonts w:ascii="Times New Roman" w:hAnsi="Times New Roman"/>
          <w:i/>
          <w:w w:val="110"/>
          <w:sz w:val="16"/>
        </w:rPr>
        <w:t>e</w:t>
      </w:r>
      <w:r>
        <w:rPr>
          <w:rFonts w:ascii="Times New Roman" w:hAnsi="Times New Roman"/>
          <w:i/>
          <w:w w:val="117"/>
          <w:sz w:val="16"/>
        </w:rPr>
        <w:t>f</w:t>
      </w:r>
      <w:r>
        <w:rPr>
          <w:rFonts w:ascii="Times New Roman" w:hAnsi="Times New Roman"/>
          <w:i/>
          <w:w w:val="127"/>
          <w:sz w:val="16"/>
        </w:rPr>
        <w:t>t</w:t>
      </w:r>
      <w:r>
        <w:rPr>
          <w:rFonts w:ascii="Times New Roman" w:hAnsi="Times New Roman"/>
          <w:i/>
          <w:spacing w:val="13"/>
          <w:sz w:val="16"/>
        </w:rPr>
        <w:t> </w:t>
      </w:r>
      <w:r>
        <w:rPr>
          <w:rFonts w:ascii="Times New Roman" w:hAnsi="Times New Roman"/>
          <w:i/>
          <w:spacing w:val="-1"/>
          <w:w w:val="117"/>
          <w:sz w:val="16"/>
        </w:rPr>
        <w:t>i</w:t>
      </w:r>
      <w:r>
        <w:rPr>
          <w:rFonts w:ascii="Times New Roman" w:hAnsi="Times New Roman"/>
          <w:i/>
          <w:w w:val="120"/>
          <w:sz w:val="16"/>
        </w:rPr>
        <w:t>m</w:t>
      </w:r>
      <w:r>
        <w:rPr>
          <w:rFonts w:ascii="Times New Roman" w:hAnsi="Times New Roman"/>
          <w:i/>
          <w:w w:val="109"/>
          <w:sz w:val="16"/>
        </w:rPr>
        <w:t>a</w:t>
      </w:r>
      <w:r>
        <w:rPr>
          <w:rFonts w:ascii="Times New Roman" w:hAnsi="Times New Roman"/>
          <w:i/>
          <w:w w:val="98"/>
          <w:sz w:val="16"/>
        </w:rPr>
        <w:t>g</w:t>
      </w:r>
      <w:r>
        <w:rPr>
          <w:rFonts w:ascii="Times New Roman" w:hAnsi="Times New Roman"/>
          <w:i/>
          <w:w w:val="110"/>
          <w:sz w:val="16"/>
        </w:rPr>
        <w:t>e</w:t>
      </w:r>
      <w:r>
        <w:rPr>
          <w:rFonts w:ascii="Times New Roman" w:hAnsi="Times New Roman"/>
          <w:i/>
          <w:spacing w:val="13"/>
          <w:sz w:val="16"/>
        </w:rPr>
        <w:t> </w:t>
      </w:r>
      <w:r>
        <w:rPr>
          <w:rFonts w:ascii="Times New Roman" w:hAnsi="Times New Roman"/>
          <w:i/>
          <w:spacing w:val="-9"/>
          <w:w w:val="110"/>
          <w:sz w:val="16"/>
        </w:rPr>
        <w:t>c</w:t>
      </w:r>
      <w:r>
        <w:rPr>
          <w:rFonts w:ascii="Times New Roman" w:hAnsi="Times New Roman"/>
          <w:i/>
          <w:w w:val="109"/>
          <w:sz w:val="16"/>
        </w:rPr>
        <w:t>o</w:t>
      </w:r>
      <w:r>
        <w:rPr>
          <w:rFonts w:ascii="Times New Roman" w:hAnsi="Times New Roman"/>
          <w:i/>
          <w:w w:val="115"/>
          <w:sz w:val="16"/>
        </w:rPr>
        <w:t>ur</w:t>
      </w:r>
      <w:r>
        <w:rPr>
          <w:rFonts w:ascii="Times New Roman" w:hAnsi="Times New Roman"/>
          <w:i/>
          <w:w w:val="127"/>
          <w:sz w:val="16"/>
        </w:rPr>
        <w:t>t</w:t>
      </w:r>
      <w:r>
        <w:rPr>
          <w:rFonts w:ascii="Times New Roman" w:hAnsi="Times New Roman"/>
          <w:i/>
          <w:w w:val="110"/>
          <w:sz w:val="16"/>
        </w:rPr>
        <w:t>e</w:t>
      </w:r>
      <w:r>
        <w:rPr>
          <w:rFonts w:ascii="Times New Roman" w:hAnsi="Times New Roman"/>
          <w:i/>
          <w:w w:val="112"/>
          <w:sz w:val="16"/>
        </w:rPr>
        <w:t>s</w:t>
      </w:r>
      <w:r>
        <w:rPr>
          <w:rFonts w:ascii="Times New Roman" w:hAnsi="Times New Roman"/>
          <w:i/>
          <w:w w:val="116"/>
          <w:sz w:val="16"/>
        </w:rPr>
        <w:t>y</w:t>
      </w:r>
      <w:r>
        <w:rPr>
          <w:rFonts w:ascii="Times New Roman" w:hAnsi="Times New Roman"/>
          <w:i/>
          <w:spacing w:val="12"/>
          <w:sz w:val="16"/>
        </w:rPr>
        <w:t> </w:t>
      </w:r>
      <w:r>
        <w:rPr>
          <w:rFonts w:ascii="Times New Roman" w:hAnsi="Times New Roman"/>
          <w:i/>
          <w:w w:val="109"/>
          <w:sz w:val="16"/>
        </w:rPr>
        <w:t>o</w:t>
      </w:r>
      <w:r>
        <w:rPr>
          <w:rFonts w:ascii="Times New Roman" w:hAnsi="Times New Roman"/>
          <w:i/>
          <w:w w:val="117"/>
          <w:sz w:val="16"/>
        </w:rPr>
        <w:t>f</w:t>
      </w:r>
      <w:r>
        <w:rPr>
          <w:rFonts w:ascii="Times New Roman" w:hAnsi="Times New Roman"/>
          <w:i/>
          <w:spacing w:val="13"/>
          <w:sz w:val="16"/>
        </w:rPr>
        <w:t> </w:t>
      </w:r>
      <w:r>
        <w:rPr>
          <w:rFonts w:ascii="Times New Roman" w:hAnsi="Times New Roman"/>
          <w:i/>
          <w:w w:val="118"/>
          <w:sz w:val="16"/>
        </w:rPr>
        <w:t>N</w:t>
      </w:r>
      <w:r>
        <w:rPr>
          <w:rFonts w:ascii="Times New Roman" w:hAnsi="Times New Roman"/>
          <w:i/>
          <w:w w:val="129"/>
          <w:sz w:val="16"/>
        </w:rPr>
        <w:t>V</w:t>
      </w:r>
      <w:r>
        <w:rPr>
          <w:rFonts w:ascii="Times New Roman" w:hAnsi="Times New Roman"/>
          <w:i/>
          <w:w w:val="123"/>
          <w:sz w:val="16"/>
        </w:rPr>
        <w:t>I</w:t>
      </w:r>
      <w:r>
        <w:rPr>
          <w:rFonts w:ascii="Times New Roman" w:hAnsi="Times New Roman"/>
          <w:i/>
          <w:w w:val="111"/>
          <w:sz w:val="16"/>
        </w:rPr>
        <w:t>D</w:t>
      </w:r>
      <w:r>
        <w:rPr>
          <w:rFonts w:ascii="Times New Roman" w:hAnsi="Times New Roman"/>
          <w:i/>
          <w:w w:val="123"/>
          <w:sz w:val="16"/>
        </w:rPr>
        <w:t>I</w:t>
      </w:r>
      <w:r>
        <w:rPr>
          <w:rFonts w:ascii="Times New Roman" w:hAnsi="Times New Roman"/>
          <w:i/>
          <w:w w:val="129"/>
          <w:sz w:val="16"/>
        </w:rPr>
        <w:t>A</w:t>
      </w:r>
      <w:r>
        <w:rPr>
          <w:rFonts w:ascii="Segoe UI Symbol" w:hAnsi="Segoe UI Symbol"/>
          <w:spacing w:val="-138"/>
          <w:w w:val="122"/>
          <w:sz w:val="16"/>
        </w:rPr>
        <w:t>Ⓧ</w:t>
      </w:r>
      <w:r>
        <w:rPr>
          <w:rFonts w:ascii="Arial Black" w:hAnsi="Arial Black"/>
          <w:w w:val="113"/>
          <w:sz w:val="12"/>
        </w:rPr>
        <w:t>R</w:t>
      </w:r>
      <w:r>
        <w:rPr>
          <w:rFonts w:ascii="Arial Black" w:hAnsi="Arial Black"/>
          <w:sz w:val="12"/>
        </w:rPr>
        <w:t> </w:t>
      </w:r>
      <w:r>
        <w:rPr>
          <w:rFonts w:ascii="Arial Black" w:hAnsi="Arial Black"/>
          <w:spacing w:val="4"/>
          <w:sz w:val="12"/>
        </w:rPr>
        <w:t> </w:t>
      </w:r>
      <w:r>
        <w:rPr>
          <w:rFonts w:ascii="Times New Roman" w:hAnsi="Times New Roman"/>
          <w:i/>
          <w:spacing w:val="-9"/>
          <w:w w:val="98"/>
          <w:sz w:val="16"/>
        </w:rPr>
        <w:t>b</w:t>
      </w:r>
      <w:r>
        <w:rPr>
          <w:rFonts w:ascii="Times New Roman" w:hAnsi="Times New Roman"/>
          <w:i/>
          <w:w w:val="109"/>
          <w:sz w:val="16"/>
        </w:rPr>
        <w:t>a</w:t>
      </w:r>
      <w:r>
        <w:rPr>
          <w:rFonts w:ascii="Times New Roman" w:hAnsi="Times New Roman"/>
          <w:i/>
          <w:w w:val="112"/>
          <w:sz w:val="16"/>
        </w:rPr>
        <w:t>s</w:t>
      </w:r>
      <w:r>
        <w:rPr>
          <w:rFonts w:ascii="Times New Roman" w:hAnsi="Times New Roman"/>
          <w:i/>
          <w:spacing w:val="-9"/>
          <w:w w:val="110"/>
          <w:sz w:val="16"/>
        </w:rPr>
        <w:t>e</w:t>
      </w:r>
      <w:r>
        <w:rPr>
          <w:rFonts w:ascii="Times New Roman" w:hAnsi="Times New Roman"/>
          <w:i/>
          <w:w w:val="109"/>
          <w:sz w:val="16"/>
        </w:rPr>
        <w:t>d</w:t>
      </w:r>
      <w:r>
        <w:rPr>
          <w:rFonts w:ascii="Times New Roman" w:hAnsi="Times New Roman"/>
          <w:i/>
          <w:spacing w:val="13"/>
          <w:sz w:val="16"/>
        </w:rPr>
        <w:t> </w:t>
      </w:r>
      <w:r>
        <w:rPr>
          <w:rFonts w:ascii="Times New Roman" w:hAnsi="Times New Roman"/>
          <w:i/>
          <w:w w:val="109"/>
          <w:sz w:val="16"/>
        </w:rPr>
        <w:t>o</w:t>
      </w:r>
      <w:r>
        <w:rPr>
          <w:rFonts w:ascii="Times New Roman" w:hAnsi="Times New Roman"/>
          <w:i/>
          <w:w w:val="120"/>
          <w:sz w:val="16"/>
        </w:rPr>
        <w:t>n</w:t>
      </w:r>
      <w:r>
        <w:rPr>
          <w:rFonts w:ascii="Times New Roman" w:hAnsi="Times New Roman"/>
          <w:i/>
          <w:spacing w:val="13"/>
          <w:sz w:val="16"/>
        </w:rPr>
        <w:t> </w:t>
      </w:r>
      <w:r>
        <w:rPr>
          <w:rFonts w:ascii="Times New Roman" w:hAnsi="Times New Roman"/>
          <w:i/>
          <w:spacing w:val="-9"/>
          <w:w w:val="115"/>
          <w:sz w:val="16"/>
        </w:rPr>
        <w:t>r</w:t>
      </w:r>
      <w:r>
        <w:rPr>
          <w:rFonts w:ascii="Times New Roman" w:hAnsi="Times New Roman"/>
          <w:i/>
          <w:w w:val="110"/>
          <w:sz w:val="16"/>
        </w:rPr>
        <w:t>e</w:t>
      </w:r>
      <w:r>
        <w:rPr>
          <w:rFonts w:ascii="Times New Roman" w:hAnsi="Times New Roman"/>
          <w:i/>
          <w:w w:val="112"/>
          <w:sz w:val="16"/>
        </w:rPr>
        <w:t>s</w:t>
      </w:r>
      <w:r>
        <w:rPr>
          <w:rFonts w:ascii="Times New Roman" w:hAnsi="Times New Roman"/>
          <w:i/>
          <w:spacing w:val="-9"/>
          <w:w w:val="110"/>
          <w:sz w:val="16"/>
        </w:rPr>
        <w:t>e</w:t>
      </w:r>
      <w:r>
        <w:rPr>
          <w:rFonts w:ascii="Times New Roman" w:hAnsi="Times New Roman"/>
          <w:i/>
          <w:w w:val="109"/>
          <w:sz w:val="16"/>
        </w:rPr>
        <w:t>a</w:t>
      </w:r>
      <w:r>
        <w:rPr>
          <w:rFonts w:ascii="Times New Roman" w:hAnsi="Times New Roman"/>
          <w:i/>
          <w:spacing w:val="-9"/>
          <w:w w:val="115"/>
          <w:sz w:val="16"/>
        </w:rPr>
        <w:t>r</w:t>
      </w:r>
      <w:r>
        <w:rPr>
          <w:rFonts w:ascii="Times New Roman" w:hAnsi="Times New Roman"/>
          <w:i/>
          <w:w w:val="110"/>
          <w:sz w:val="16"/>
        </w:rPr>
        <w:t>c</w:t>
      </w:r>
      <w:r>
        <w:rPr>
          <w:rFonts w:ascii="Times New Roman" w:hAnsi="Times New Roman"/>
          <w:i/>
          <w:w w:val="109"/>
          <w:sz w:val="16"/>
        </w:rPr>
        <w:t>h</w:t>
      </w:r>
      <w:r>
        <w:rPr>
          <w:rFonts w:ascii="Times New Roman" w:hAnsi="Times New Roman"/>
          <w:i/>
          <w:spacing w:val="13"/>
          <w:sz w:val="16"/>
        </w:rPr>
        <w:t> </w:t>
      </w:r>
      <w:r>
        <w:rPr>
          <w:rFonts w:ascii="Times New Roman" w:hAnsi="Times New Roman"/>
          <w:i/>
          <w:w w:val="98"/>
          <w:sz w:val="16"/>
        </w:rPr>
        <w:t>b</w:t>
      </w:r>
      <w:r>
        <w:rPr>
          <w:rFonts w:ascii="Times New Roman" w:hAnsi="Times New Roman"/>
          <w:i/>
          <w:w w:val="116"/>
          <w:sz w:val="16"/>
        </w:rPr>
        <w:t>y</w:t>
      </w:r>
      <w:r>
        <w:rPr>
          <w:rFonts w:ascii="Times New Roman" w:hAnsi="Times New Roman"/>
          <w:i/>
          <w:spacing w:val="12"/>
          <w:sz w:val="16"/>
        </w:rPr>
        <w:t> </w:t>
      </w:r>
      <w:r>
        <w:rPr>
          <w:rFonts w:ascii="Times New Roman" w:hAnsi="Times New Roman"/>
          <w:i/>
          <w:w w:val="127"/>
          <w:sz w:val="16"/>
        </w:rPr>
        <w:t>W</w:t>
      </w:r>
      <w:r>
        <w:rPr>
          <w:rFonts w:ascii="Times New Roman" w:hAnsi="Times New Roman"/>
          <w:i/>
          <w:w w:val="114"/>
          <w:sz w:val="16"/>
        </w:rPr>
        <w:t>u</w:t>
      </w:r>
      <w:r>
        <w:rPr>
          <w:rFonts w:ascii="Times New Roman" w:hAnsi="Times New Roman"/>
          <w:i/>
          <w:spacing w:val="13"/>
          <w:sz w:val="16"/>
        </w:rPr>
        <w:t> </w:t>
      </w:r>
      <w:r>
        <w:rPr>
          <w:rFonts w:ascii="Times New Roman" w:hAnsi="Times New Roman"/>
          <w:i/>
          <w:w w:val="110"/>
          <w:sz w:val="16"/>
        </w:rPr>
        <w:t>e</w:t>
      </w:r>
      <w:r>
        <w:rPr>
          <w:rFonts w:ascii="Times New Roman" w:hAnsi="Times New Roman"/>
          <w:i/>
          <w:w w:val="127"/>
          <w:sz w:val="16"/>
        </w:rPr>
        <w:t>t</w:t>
      </w:r>
      <w:r>
        <w:rPr>
          <w:rFonts w:ascii="Times New Roman" w:hAnsi="Times New Roman"/>
          <w:i/>
          <w:spacing w:val="13"/>
          <w:sz w:val="16"/>
        </w:rPr>
        <w:t> </w:t>
      </w:r>
      <w:r>
        <w:rPr>
          <w:rFonts w:ascii="Times New Roman" w:hAnsi="Times New Roman"/>
          <w:i/>
          <w:w w:val="109"/>
          <w:sz w:val="16"/>
        </w:rPr>
        <w:t>a</w:t>
      </w:r>
      <w:r>
        <w:rPr>
          <w:rFonts w:ascii="Times New Roman" w:hAnsi="Times New Roman"/>
          <w:i/>
          <w:w w:val="98"/>
          <w:sz w:val="16"/>
        </w:rPr>
        <w:t>l</w:t>
      </w:r>
      <w:r>
        <w:rPr>
          <w:rFonts w:ascii="Times New Roman" w:hAnsi="Times New Roman"/>
          <w:i/>
          <w:w w:val="131"/>
          <w:sz w:val="16"/>
        </w:rPr>
        <w:t>.</w:t>
      </w:r>
      <w:r>
        <w:rPr>
          <w:rFonts w:ascii="Times New Roman" w:hAnsi="Times New Roman"/>
          <w:i/>
          <w:spacing w:val="13"/>
          <w:sz w:val="16"/>
        </w:rPr>
        <w:t> </w:t>
      </w:r>
      <w:r>
        <w:rPr>
          <w:rFonts w:ascii="Times New Roman" w:hAnsi="Times New Roman"/>
          <w:i/>
          <w:w w:val="84"/>
          <w:sz w:val="16"/>
        </w:rPr>
        <w:t>[</w:t>
      </w:r>
      <w:r>
        <w:rPr>
          <w:rFonts w:ascii="Times New Roman" w:hAnsi="Times New Roman"/>
          <w:i/>
          <w:color w:val="0000FF"/>
          <w:w w:val="109"/>
          <w:sz w:val="16"/>
        </w:rPr>
        <w:t>1</w:t>
      </w:r>
      <w:hyperlink w:history="true" w:anchor="_bookmark0">
        <w:r>
          <w:rPr>
            <w:rFonts w:ascii="Times New Roman" w:hAnsi="Times New Roman"/>
            <w:i/>
            <w:color w:val="0000FF"/>
            <w:w w:val="109"/>
            <w:sz w:val="16"/>
          </w:rPr>
          <w:t>925</w:t>
        </w:r>
      </w:hyperlink>
      <w:r>
        <w:rPr>
          <w:rFonts w:ascii="Times New Roman" w:hAnsi="Times New Roman"/>
          <w:i/>
          <w:w w:val="84"/>
          <w:sz w:val="16"/>
        </w:rPr>
        <w:t>]</w:t>
      </w:r>
      <w:r>
        <w:rPr>
          <w:rFonts w:ascii="Times New Roman" w:hAnsi="Times New Roman"/>
          <w:i/>
          <w:w w:val="131"/>
          <w:sz w:val="16"/>
        </w:rPr>
        <w:t>.</w:t>
      </w:r>
      <w:r>
        <w:rPr>
          <w:rFonts w:ascii="Times New Roman" w:hAnsi="Times New Roman"/>
          <w:i/>
          <w:sz w:val="16"/>
        </w:rPr>
        <w:t> </w:t>
      </w:r>
      <w:r>
        <w:rPr>
          <w:rFonts w:ascii="Times New Roman" w:hAnsi="Times New Roman"/>
          <w:i/>
          <w:spacing w:val="-4"/>
          <w:sz w:val="16"/>
        </w:rPr>
        <w:t> </w:t>
      </w:r>
      <w:r>
        <w:rPr>
          <w:rFonts w:ascii="Times New Roman" w:hAnsi="Times New Roman"/>
          <w:i/>
          <w:spacing w:val="-5"/>
          <w:w w:val="127"/>
          <w:sz w:val="16"/>
        </w:rPr>
        <w:t>R</w:t>
      </w:r>
      <w:r>
        <w:rPr>
          <w:rFonts w:ascii="Times New Roman" w:hAnsi="Times New Roman"/>
          <w:i/>
          <w:w w:val="117"/>
          <w:sz w:val="16"/>
        </w:rPr>
        <w:t>i</w:t>
      </w:r>
      <w:r>
        <w:rPr>
          <w:rFonts w:ascii="Times New Roman" w:hAnsi="Times New Roman"/>
          <w:i/>
          <w:w w:val="98"/>
          <w:sz w:val="16"/>
        </w:rPr>
        <w:t>g</w:t>
      </w:r>
      <w:r>
        <w:rPr>
          <w:rFonts w:ascii="Times New Roman" w:hAnsi="Times New Roman"/>
          <w:i/>
          <w:w w:val="109"/>
          <w:sz w:val="16"/>
        </w:rPr>
        <w:t>h</w:t>
      </w:r>
      <w:r>
        <w:rPr>
          <w:rFonts w:ascii="Times New Roman" w:hAnsi="Times New Roman"/>
          <w:i/>
          <w:w w:val="127"/>
          <w:sz w:val="16"/>
        </w:rPr>
        <w:t>t</w:t>
      </w:r>
      <w:r>
        <w:rPr>
          <w:rFonts w:ascii="Times New Roman" w:hAnsi="Times New Roman"/>
          <w:i/>
          <w:spacing w:val="13"/>
          <w:sz w:val="16"/>
        </w:rPr>
        <w:t> </w:t>
      </w:r>
      <w:r>
        <w:rPr>
          <w:rFonts w:ascii="Times New Roman" w:hAnsi="Times New Roman"/>
          <w:i/>
          <w:w w:val="117"/>
          <w:sz w:val="16"/>
        </w:rPr>
        <w:t>i</w:t>
      </w:r>
      <w:r>
        <w:rPr>
          <w:rFonts w:ascii="Times New Roman" w:hAnsi="Times New Roman"/>
          <w:i/>
          <w:w w:val="120"/>
          <w:sz w:val="16"/>
        </w:rPr>
        <w:t>m</w:t>
      </w:r>
      <w:r>
        <w:rPr>
          <w:rFonts w:ascii="Times New Roman" w:hAnsi="Times New Roman"/>
          <w:i/>
          <w:w w:val="109"/>
          <w:sz w:val="16"/>
        </w:rPr>
        <w:t>a</w:t>
      </w:r>
      <w:r>
        <w:rPr>
          <w:rFonts w:ascii="Times New Roman" w:hAnsi="Times New Roman"/>
          <w:i/>
          <w:w w:val="98"/>
          <w:sz w:val="16"/>
        </w:rPr>
        <w:t>g</w:t>
      </w:r>
      <w:r>
        <w:rPr>
          <w:rFonts w:ascii="Times New Roman" w:hAnsi="Times New Roman"/>
          <w:i/>
          <w:w w:val="110"/>
          <w:sz w:val="16"/>
        </w:rPr>
        <w:t>e</w:t>
      </w:r>
      <w:r>
        <w:rPr>
          <w:rFonts w:ascii="Times New Roman" w:hAnsi="Times New Roman"/>
          <w:i/>
          <w:spacing w:val="13"/>
          <w:sz w:val="16"/>
        </w:rPr>
        <w:t> </w:t>
      </w:r>
      <w:r>
        <w:rPr>
          <w:rFonts w:ascii="Times New Roman" w:hAnsi="Times New Roman"/>
          <w:i/>
          <w:spacing w:val="-9"/>
          <w:w w:val="115"/>
          <w:sz w:val="16"/>
        </w:rPr>
        <w:t>r</w:t>
      </w:r>
      <w:r>
        <w:rPr>
          <w:rFonts w:ascii="Times New Roman" w:hAnsi="Times New Roman"/>
          <w:i/>
          <w:w w:val="110"/>
          <w:sz w:val="16"/>
        </w:rPr>
        <w:t>e</w:t>
      </w:r>
      <w:r>
        <w:rPr>
          <w:rFonts w:ascii="Times New Roman" w:hAnsi="Times New Roman"/>
          <w:i/>
          <w:w w:val="120"/>
          <w:sz w:val="16"/>
        </w:rPr>
        <w:t>n</w:t>
      </w:r>
      <w:r>
        <w:rPr>
          <w:rFonts w:ascii="Times New Roman" w:hAnsi="Times New Roman"/>
          <w:i/>
          <w:w w:val="109"/>
          <w:sz w:val="16"/>
        </w:rPr>
        <w:t>d</w:t>
      </w:r>
      <w:r>
        <w:rPr>
          <w:rFonts w:ascii="Times New Roman" w:hAnsi="Times New Roman"/>
          <w:i/>
          <w:w w:val="110"/>
          <w:sz w:val="16"/>
        </w:rPr>
        <w:t>e</w:t>
      </w:r>
      <w:r>
        <w:rPr>
          <w:rFonts w:ascii="Times New Roman" w:hAnsi="Times New Roman"/>
          <w:i/>
          <w:spacing w:val="-9"/>
          <w:w w:val="115"/>
          <w:sz w:val="16"/>
        </w:rPr>
        <w:t>r</w:t>
      </w:r>
      <w:r>
        <w:rPr>
          <w:rFonts w:ascii="Times New Roman" w:hAnsi="Times New Roman"/>
          <w:i/>
          <w:spacing w:val="-9"/>
          <w:w w:val="110"/>
          <w:sz w:val="16"/>
        </w:rPr>
        <w:t>e</w:t>
      </w:r>
      <w:r>
        <w:rPr>
          <w:rFonts w:ascii="Times New Roman" w:hAnsi="Times New Roman"/>
          <w:i/>
          <w:w w:val="109"/>
          <w:sz w:val="16"/>
        </w:rPr>
        <w:t>d</w:t>
      </w:r>
      <w:r>
        <w:rPr>
          <w:rFonts w:ascii="Times New Roman" w:hAnsi="Times New Roman"/>
          <w:i/>
          <w:spacing w:val="13"/>
          <w:sz w:val="16"/>
        </w:rPr>
        <w:t> </w:t>
      </w:r>
      <w:r>
        <w:rPr>
          <w:rFonts w:ascii="Times New Roman" w:hAnsi="Times New Roman"/>
          <w:i/>
          <w:w w:val="106"/>
          <w:sz w:val="16"/>
        </w:rPr>
        <w:t>w</w:t>
      </w:r>
      <w:r>
        <w:rPr>
          <w:rFonts w:ascii="Times New Roman" w:hAnsi="Times New Roman"/>
          <w:i/>
          <w:w w:val="117"/>
          <w:sz w:val="16"/>
        </w:rPr>
        <w:t>i</w:t>
      </w:r>
      <w:r>
        <w:rPr>
          <w:rFonts w:ascii="Times New Roman" w:hAnsi="Times New Roman"/>
          <w:i/>
          <w:w w:val="127"/>
          <w:sz w:val="16"/>
        </w:rPr>
        <w:t>t</w:t>
      </w:r>
      <w:r>
        <w:rPr>
          <w:rFonts w:ascii="Times New Roman" w:hAnsi="Times New Roman"/>
          <w:i/>
          <w:w w:val="109"/>
          <w:sz w:val="16"/>
        </w:rPr>
        <w:t>h</w:t>
      </w:r>
      <w:r>
        <w:rPr>
          <w:rFonts w:ascii="Times New Roman" w:hAnsi="Times New Roman"/>
          <w:i/>
          <w:w w:val="109"/>
          <w:sz w:val="16"/>
        </w:rPr>
        <w:t> </w:t>
      </w:r>
      <w:r>
        <w:rPr>
          <w:rFonts w:ascii="Times New Roman" w:hAnsi="Times New Roman"/>
          <w:i/>
          <w:w w:val="118"/>
          <w:sz w:val="16"/>
        </w:rPr>
        <w:t>N</w:t>
      </w:r>
      <w:r>
        <w:rPr>
          <w:rFonts w:ascii="Times New Roman" w:hAnsi="Times New Roman"/>
          <w:i/>
          <w:w w:val="129"/>
          <w:sz w:val="16"/>
        </w:rPr>
        <w:t>V</w:t>
      </w:r>
      <w:r>
        <w:rPr>
          <w:rFonts w:ascii="Times New Roman" w:hAnsi="Times New Roman"/>
          <w:i/>
          <w:w w:val="123"/>
          <w:sz w:val="16"/>
        </w:rPr>
        <w:t>I</w:t>
      </w:r>
      <w:r>
        <w:rPr>
          <w:rFonts w:ascii="Times New Roman" w:hAnsi="Times New Roman"/>
          <w:i/>
          <w:w w:val="111"/>
          <w:sz w:val="16"/>
        </w:rPr>
        <w:t>D</w:t>
      </w:r>
      <w:r>
        <w:rPr>
          <w:rFonts w:ascii="Times New Roman" w:hAnsi="Times New Roman"/>
          <w:i/>
          <w:w w:val="123"/>
          <w:sz w:val="16"/>
        </w:rPr>
        <w:t>I</w:t>
      </w:r>
      <w:r>
        <w:rPr>
          <w:rFonts w:ascii="Times New Roman" w:hAnsi="Times New Roman"/>
          <w:i/>
          <w:w w:val="129"/>
          <w:sz w:val="16"/>
        </w:rPr>
        <w:t>A</w:t>
      </w:r>
      <w:r>
        <w:rPr>
          <w:rFonts w:ascii="Segoe UI Symbol" w:hAnsi="Segoe UI Symbol"/>
          <w:spacing w:val="-138"/>
          <w:w w:val="122"/>
          <w:sz w:val="16"/>
        </w:rPr>
        <w:t>Ⓧ</w:t>
      </w:r>
      <w:r>
        <w:rPr>
          <w:rFonts w:ascii="Arial Black" w:hAnsi="Arial Black"/>
          <w:w w:val="113"/>
          <w:sz w:val="12"/>
        </w:rPr>
        <w:t>R</w:t>
      </w:r>
      <w:r>
        <w:rPr>
          <w:rFonts w:ascii="Arial Black" w:hAnsi="Arial Black"/>
          <w:sz w:val="12"/>
        </w:rPr>
        <w:t> </w:t>
      </w:r>
      <w:r>
        <w:rPr>
          <w:rFonts w:ascii="Arial Black" w:hAnsi="Arial Black"/>
          <w:spacing w:val="13"/>
          <w:sz w:val="12"/>
        </w:rPr>
        <w:t> </w:t>
      </w:r>
      <w:r>
        <w:rPr>
          <w:rFonts w:ascii="Times New Roman" w:hAnsi="Times New Roman"/>
          <w:i/>
          <w:w w:val="121"/>
          <w:sz w:val="16"/>
        </w:rPr>
        <w:t>GV</w:t>
      </w:r>
      <w:r>
        <w:rPr>
          <w:rFonts w:ascii="Times New Roman" w:hAnsi="Times New Roman"/>
          <w:i/>
          <w:w w:val="111"/>
          <w:sz w:val="16"/>
        </w:rPr>
        <w:t>D</w:t>
      </w:r>
      <w:r>
        <w:rPr>
          <w:rFonts w:ascii="Times New Roman" w:hAnsi="Times New Roman"/>
          <w:i/>
          <w:w w:val="122"/>
          <w:sz w:val="16"/>
        </w:rPr>
        <w:t>B</w:t>
      </w:r>
      <w:r>
        <w:rPr>
          <w:rFonts w:ascii="Times New Roman" w:hAnsi="Times New Roman"/>
          <w:i/>
          <w:sz w:val="16"/>
        </w:rPr>
        <w:t> </w:t>
      </w:r>
      <w:r>
        <w:rPr>
          <w:rFonts w:ascii="Times New Roman" w:hAnsi="Times New Roman"/>
          <w:i/>
          <w:spacing w:val="-19"/>
          <w:sz w:val="16"/>
        </w:rPr>
        <w:t> </w:t>
      </w:r>
      <w:r>
        <w:rPr>
          <w:rFonts w:ascii="Times New Roman" w:hAnsi="Times New Roman"/>
          <w:i/>
          <w:spacing w:val="-13"/>
          <w:w w:val="129"/>
          <w:sz w:val="16"/>
        </w:rPr>
        <w:t>V</w:t>
      </w:r>
      <w:r>
        <w:rPr>
          <w:rFonts w:ascii="Times New Roman" w:hAnsi="Times New Roman"/>
          <w:i/>
          <w:w w:val="109"/>
          <w:sz w:val="16"/>
        </w:rPr>
        <w:t>o</w:t>
      </w:r>
      <w:r>
        <w:rPr>
          <w:rFonts w:ascii="Times New Roman" w:hAnsi="Times New Roman"/>
          <w:i/>
          <w:w w:val="110"/>
          <w:sz w:val="16"/>
        </w:rPr>
        <w:t>x</w:t>
      </w:r>
      <w:r>
        <w:rPr>
          <w:rFonts w:ascii="Times New Roman" w:hAnsi="Times New Roman"/>
          <w:i/>
          <w:w w:val="110"/>
          <w:sz w:val="16"/>
        </w:rPr>
        <w:t>e</w:t>
      </w:r>
      <w:r>
        <w:rPr>
          <w:rFonts w:ascii="Times New Roman" w:hAnsi="Times New Roman"/>
          <w:i/>
          <w:w w:val="98"/>
          <w:sz w:val="16"/>
        </w:rPr>
        <w:t>l</w:t>
      </w:r>
      <w:r>
        <w:rPr>
          <w:rFonts w:ascii="Times New Roman" w:hAnsi="Times New Roman"/>
          <w:i/>
          <w:w w:val="112"/>
          <w:sz w:val="16"/>
        </w:rPr>
        <w:t>s</w:t>
      </w:r>
      <w:r>
        <w:rPr>
          <w:rFonts w:ascii="Times New Roman" w:hAnsi="Times New Roman"/>
          <w:i/>
          <w:w w:val="131"/>
          <w:sz w:val="16"/>
        </w:rPr>
        <w:t>,</w:t>
      </w:r>
      <w:r>
        <w:rPr>
          <w:rFonts w:ascii="Times New Roman" w:hAnsi="Times New Roman"/>
          <w:i/>
          <w:sz w:val="16"/>
        </w:rPr>
        <w:t> </w:t>
      </w:r>
      <w:r>
        <w:rPr>
          <w:rFonts w:ascii="Times New Roman" w:hAnsi="Times New Roman"/>
          <w:i/>
          <w:spacing w:val="-19"/>
          <w:sz w:val="16"/>
        </w:rPr>
        <w:t> </w:t>
      </w:r>
      <w:r>
        <w:rPr>
          <w:rFonts w:ascii="Times New Roman" w:hAnsi="Times New Roman"/>
          <w:i/>
          <w:spacing w:val="-9"/>
          <w:w w:val="110"/>
          <w:sz w:val="16"/>
        </w:rPr>
        <w:t>c</w:t>
      </w:r>
      <w:r>
        <w:rPr>
          <w:rFonts w:ascii="Times New Roman" w:hAnsi="Times New Roman"/>
          <w:i/>
          <w:w w:val="109"/>
          <w:sz w:val="16"/>
        </w:rPr>
        <w:t>o</w:t>
      </w:r>
      <w:r>
        <w:rPr>
          <w:rFonts w:ascii="Times New Roman" w:hAnsi="Times New Roman"/>
          <w:i/>
          <w:w w:val="115"/>
          <w:sz w:val="16"/>
        </w:rPr>
        <w:t>ur</w:t>
      </w:r>
      <w:r>
        <w:rPr>
          <w:rFonts w:ascii="Times New Roman" w:hAnsi="Times New Roman"/>
          <w:i/>
          <w:w w:val="127"/>
          <w:sz w:val="16"/>
        </w:rPr>
        <w:t>t</w:t>
      </w:r>
      <w:r>
        <w:rPr>
          <w:rFonts w:ascii="Times New Roman" w:hAnsi="Times New Roman"/>
          <w:i/>
          <w:w w:val="110"/>
          <w:sz w:val="16"/>
        </w:rPr>
        <w:t>e</w:t>
      </w:r>
      <w:r>
        <w:rPr>
          <w:rFonts w:ascii="Times New Roman" w:hAnsi="Times New Roman"/>
          <w:i/>
          <w:w w:val="112"/>
          <w:sz w:val="16"/>
        </w:rPr>
        <w:t>s</w:t>
      </w:r>
      <w:r>
        <w:rPr>
          <w:rFonts w:ascii="Times New Roman" w:hAnsi="Times New Roman"/>
          <w:i/>
          <w:w w:val="116"/>
          <w:sz w:val="16"/>
        </w:rPr>
        <w:t>y</w:t>
      </w:r>
      <w:r>
        <w:rPr>
          <w:rFonts w:ascii="Times New Roman" w:hAnsi="Times New Roman"/>
          <w:i/>
          <w:sz w:val="16"/>
        </w:rPr>
        <w:t> </w:t>
      </w:r>
      <w:r>
        <w:rPr>
          <w:rFonts w:ascii="Times New Roman" w:hAnsi="Times New Roman"/>
          <w:i/>
          <w:spacing w:val="-19"/>
          <w:sz w:val="16"/>
        </w:rPr>
        <w:t> </w:t>
      </w:r>
      <w:r>
        <w:rPr>
          <w:rFonts w:ascii="Times New Roman" w:hAnsi="Times New Roman"/>
          <w:i/>
          <w:w w:val="109"/>
          <w:sz w:val="16"/>
        </w:rPr>
        <w:t>o</w:t>
      </w:r>
      <w:r>
        <w:rPr>
          <w:rFonts w:ascii="Times New Roman" w:hAnsi="Times New Roman"/>
          <w:i/>
          <w:w w:val="117"/>
          <w:sz w:val="16"/>
        </w:rPr>
        <w:t>f</w:t>
      </w:r>
      <w:r>
        <w:rPr>
          <w:rFonts w:ascii="Times New Roman" w:hAnsi="Times New Roman"/>
          <w:i/>
          <w:sz w:val="16"/>
        </w:rPr>
        <w:t> </w:t>
      </w:r>
      <w:r>
        <w:rPr>
          <w:rFonts w:ascii="Times New Roman" w:hAnsi="Times New Roman"/>
          <w:i/>
          <w:spacing w:val="-19"/>
          <w:sz w:val="16"/>
        </w:rPr>
        <w:t> </w:t>
      </w:r>
      <w:r>
        <w:rPr>
          <w:rFonts w:ascii="Times New Roman" w:hAnsi="Times New Roman"/>
          <w:i/>
          <w:w w:val="118"/>
          <w:sz w:val="16"/>
        </w:rPr>
        <w:t>N</w:t>
      </w:r>
      <w:r>
        <w:rPr>
          <w:rFonts w:ascii="Times New Roman" w:hAnsi="Times New Roman"/>
          <w:i/>
          <w:w w:val="129"/>
          <w:sz w:val="16"/>
        </w:rPr>
        <w:t>V</w:t>
      </w:r>
      <w:r>
        <w:rPr>
          <w:rFonts w:ascii="Times New Roman" w:hAnsi="Times New Roman"/>
          <w:i/>
          <w:w w:val="123"/>
          <w:sz w:val="16"/>
        </w:rPr>
        <w:t>I</w:t>
      </w:r>
      <w:r>
        <w:rPr>
          <w:rFonts w:ascii="Times New Roman" w:hAnsi="Times New Roman"/>
          <w:i/>
          <w:w w:val="111"/>
          <w:sz w:val="16"/>
        </w:rPr>
        <w:t>D</w:t>
      </w:r>
      <w:r>
        <w:rPr>
          <w:rFonts w:ascii="Times New Roman" w:hAnsi="Times New Roman"/>
          <w:i/>
          <w:w w:val="123"/>
          <w:sz w:val="16"/>
        </w:rPr>
        <w:t>I</w:t>
      </w:r>
      <w:r>
        <w:rPr>
          <w:rFonts w:ascii="Times New Roman" w:hAnsi="Times New Roman"/>
          <w:i/>
          <w:w w:val="129"/>
          <w:sz w:val="16"/>
        </w:rPr>
        <w:t>A</w:t>
      </w:r>
      <w:r>
        <w:rPr>
          <w:rFonts w:ascii="Times New Roman" w:hAnsi="Times New Roman"/>
          <w:i/>
          <w:sz w:val="16"/>
        </w:rPr>
        <w:t> </w:t>
      </w:r>
      <w:r>
        <w:rPr>
          <w:rFonts w:ascii="Times New Roman" w:hAnsi="Times New Roman"/>
          <w:i/>
          <w:spacing w:val="-19"/>
          <w:sz w:val="16"/>
        </w:rPr>
        <w:t> </w:t>
      </w:r>
      <w:r>
        <w:rPr>
          <w:rFonts w:ascii="Times New Roman" w:hAnsi="Times New Roman"/>
          <w:i/>
          <w:w w:val="114"/>
          <w:sz w:val="16"/>
        </w:rPr>
        <w:t>C</w:t>
      </w:r>
      <w:r>
        <w:rPr>
          <w:rFonts w:ascii="Times New Roman" w:hAnsi="Times New Roman"/>
          <w:i/>
          <w:w w:val="109"/>
          <w:sz w:val="16"/>
        </w:rPr>
        <w:t>o</w:t>
      </w:r>
      <w:r>
        <w:rPr>
          <w:rFonts w:ascii="Times New Roman" w:hAnsi="Times New Roman"/>
          <w:i/>
          <w:w w:val="115"/>
          <w:sz w:val="16"/>
        </w:rPr>
        <w:t>r</w:t>
      </w:r>
      <w:r>
        <w:rPr>
          <w:rFonts w:ascii="Times New Roman" w:hAnsi="Times New Roman"/>
          <w:i/>
          <w:spacing w:val="-9"/>
          <w:w w:val="109"/>
          <w:sz w:val="16"/>
        </w:rPr>
        <w:t>p</w:t>
      </w:r>
      <w:r>
        <w:rPr>
          <w:rFonts w:ascii="Times New Roman" w:hAnsi="Times New Roman"/>
          <w:i/>
          <w:w w:val="109"/>
          <w:sz w:val="16"/>
        </w:rPr>
        <w:t>o</w:t>
      </w:r>
      <w:r>
        <w:rPr>
          <w:rFonts w:ascii="Times New Roman" w:hAnsi="Times New Roman"/>
          <w:i/>
          <w:spacing w:val="-9"/>
          <w:w w:val="115"/>
          <w:sz w:val="16"/>
        </w:rPr>
        <w:t>r</w:t>
      </w:r>
      <w:r>
        <w:rPr>
          <w:rFonts w:ascii="Times New Roman" w:hAnsi="Times New Roman"/>
          <w:i/>
          <w:w w:val="109"/>
          <w:sz w:val="16"/>
        </w:rPr>
        <w:t>a</w:t>
      </w:r>
      <w:r>
        <w:rPr>
          <w:rFonts w:ascii="Times New Roman" w:hAnsi="Times New Roman"/>
          <w:i/>
          <w:w w:val="127"/>
          <w:sz w:val="16"/>
        </w:rPr>
        <w:t>t</w:t>
      </w:r>
      <w:r>
        <w:rPr>
          <w:rFonts w:ascii="Times New Roman" w:hAnsi="Times New Roman"/>
          <w:i/>
          <w:w w:val="117"/>
          <w:sz w:val="16"/>
        </w:rPr>
        <w:t>i</w:t>
      </w:r>
      <w:r>
        <w:rPr>
          <w:rFonts w:ascii="Times New Roman" w:hAnsi="Times New Roman"/>
          <w:i/>
          <w:w w:val="109"/>
          <w:sz w:val="16"/>
        </w:rPr>
        <w:t>o</w:t>
      </w:r>
      <w:r>
        <w:rPr>
          <w:rFonts w:ascii="Times New Roman" w:hAnsi="Times New Roman"/>
          <w:i/>
          <w:w w:val="120"/>
          <w:sz w:val="16"/>
        </w:rPr>
        <w:t>n</w:t>
      </w:r>
      <w:r>
        <w:rPr>
          <w:rFonts w:ascii="Times New Roman" w:hAnsi="Times New Roman"/>
          <w:i/>
          <w:w w:val="131"/>
          <w:sz w:val="16"/>
        </w:rPr>
        <w:t>.</w:t>
      </w:r>
      <w:r>
        <w:rPr>
          <w:rFonts w:ascii="Times New Roman" w:hAnsi="Times New Roman"/>
          <w:i/>
          <w:w w:val="131"/>
          <w:sz w:val="16"/>
        </w:rPr>
        <w:t>)</w:t>
      </w:r>
    </w:p>
    <w:p>
      <w:pPr>
        <w:pStyle w:val="BodyText"/>
        <w:rPr>
          <w:rFonts w:ascii="Times New Roman"/>
          <w:i/>
          <w:sz w:val="26"/>
        </w:rPr>
      </w:pPr>
    </w:p>
    <w:p>
      <w:pPr>
        <w:pStyle w:val="Heading2"/>
        <w:numPr>
          <w:ilvl w:val="2"/>
          <w:numId w:val="1"/>
        </w:numPr>
        <w:tabs>
          <w:tab w:pos="2083" w:val="left" w:leader="none"/>
          <w:tab w:pos="2084" w:val="left" w:leader="none"/>
        </w:tabs>
        <w:spacing w:line="240" w:lineRule="auto" w:before="152" w:after="0"/>
        <w:ind w:left="2083" w:right="0" w:hanging="1141"/>
        <w:jc w:val="left"/>
      </w:pPr>
      <w:r>
        <w:rPr>
          <w:color w:val="98727C"/>
          <w:spacing w:val="-4"/>
        </w:rPr>
        <w:t>Voxel</w:t>
      </w:r>
      <w:r>
        <w:rPr>
          <w:color w:val="98727C"/>
          <w:spacing w:val="30"/>
        </w:rPr>
        <w:t> </w:t>
      </w:r>
      <w:r>
        <w:rPr>
          <w:color w:val="98727C"/>
        </w:rPr>
        <w:t>Storage</w:t>
      </w:r>
    </w:p>
    <w:p>
      <w:pPr>
        <w:pStyle w:val="BodyText"/>
        <w:tabs>
          <w:tab w:pos="7589" w:val="left" w:leader="none"/>
          <w:tab w:pos="7912" w:val="left" w:leader="none"/>
          <w:tab w:pos="8057" w:val="left" w:leader="none"/>
          <w:tab w:pos="8256" w:val="left" w:leader="none"/>
        </w:tabs>
        <w:spacing w:line="252" w:lineRule="auto" w:before="100"/>
        <w:ind w:left="943" w:right="441"/>
        <w:jc w:val="right"/>
      </w:pPr>
      <w:r>
        <w:rPr/>
        <w:pict>
          <v:shape style="position:absolute;margin-left:454.90799pt;margin-top:42.314705pt;width:31.15pt;height:17.3pt;mso-position-horizontal-relative:page;mso-position-vertical-relative:paragraph;z-index:-16734720" type="#_x0000_t202" filled="false" stroked="false">
            <v:textbox inset="0,0,0,0">
              <w:txbxContent>
                <w:p>
                  <w:pPr>
                    <w:pStyle w:val="BodyText"/>
                    <w:tabs>
                      <w:tab w:pos="467" w:val="left" w:leader="none"/>
                    </w:tabs>
                    <w:spacing w:line="242" w:lineRule="exact"/>
                    <w:rPr>
                      <w:rFonts w:ascii="Lucida Sans Unicode" w:hAnsi="Lucida Sans Unicode"/>
                    </w:rPr>
                  </w:pPr>
                  <w:r>
                    <w:rPr>
                      <w:rFonts w:ascii="Lucida Sans Unicode" w:hAnsi="Lucida Sans Unicode"/>
                    </w:rPr>
                    <w:t>×</w:t>
                    <w:tab/>
                  </w:r>
                  <w:r>
                    <w:rPr>
                      <w:rFonts w:ascii="Lucida Sans Unicode" w:hAnsi="Lucida Sans Unicode"/>
                      <w:spacing w:val="-20"/>
                    </w:rPr>
                    <w:t>×</w:t>
                  </w:r>
                </w:p>
              </w:txbxContent>
            </v:textbox>
            <w10:wrap type="none"/>
          </v:shape>
        </w:pict>
      </w:r>
      <w:r>
        <w:rPr/>
        <w:pict>
          <v:shape style="position:absolute;margin-left:471.63739pt;margin-top:161.866699pt;width:24.95pt;height:17.3pt;mso-position-horizontal-relative:page;mso-position-vertical-relative:paragraph;z-index:-16734208"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rPr>
                    <w:t>×</w:t>
                  </w:r>
                  <w:r>
                    <w:rPr>
                      <w:rFonts w:ascii="Lucida Sans Unicode" w:hAnsi="Lucida Sans Unicode"/>
                      <w:spacing w:val="55"/>
                    </w:rPr>
                    <w:t> </w:t>
                  </w:r>
                  <w:r>
                    <w:rPr>
                      <w:rFonts w:ascii="Lucida Sans Unicode" w:hAnsi="Lucida Sans Unicode"/>
                      <w:spacing w:val="-20"/>
                    </w:rPr>
                    <w:t>×</w:t>
                  </w:r>
                </w:p>
              </w:txbxContent>
            </v:textbox>
            <w10:wrap type="none"/>
          </v:shape>
        </w:pict>
      </w:r>
      <w:r>
        <w:rPr/>
        <w:t>Storage</w:t>
      </w:r>
      <w:r>
        <w:rPr>
          <w:spacing w:val="-17"/>
        </w:rPr>
        <w:t> </w:t>
      </w:r>
      <w:r>
        <w:rPr/>
        <w:t>of</w:t>
      </w:r>
      <w:r>
        <w:rPr>
          <w:spacing w:val="-17"/>
        </w:rPr>
        <w:t> </w:t>
      </w:r>
      <w:r>
        <w:rPr/>
        <w:t>voxels</w:t>
      </w:r>
      <w:r>
        <w:rPr>
          <w:spacing w:val="-16"/>
        </w:rPr>
        <w:t> </w:t>
      </w:r>
      <w:r>
        <w:rPr/>
        <w:t>has</w:t>
      </w:r>
      <w:r>
        <w:rPr>
          <w:spacing w:val="-17"/>
        </w:rPr>
        <w:t> </w:t>
      </w:r>
      <w:r>
        <w:rPr/>
        <w:t>significant</w:t>
      </w:r>
      <w:r>
        <w:rPr>
          <w:spacing w:val="-16"/>
        </w:rPr>
        <w:t> </w:t>
      </w:r>
      <w:r>
        <w:rPr/>
        <w:t>memory</w:t>
      </w:r>
      <w:r>
        <w:rPr>
          <w:spacing w:val="-17"/>
        </w:rPr>
        <w:t> </w:t>
      </w:r>
      <w:r>
        <w:rPr/>
        <w:t>requirements,</w:t>
      </w:r>
      <w:r>
        <w:rPr>
          <w:spacing w:val="-15"/>
        </w:rPr>
        <w:t> </w:t>
      </w:r>
      <w:r>
        <w:rPr/>
        <w:t>as</w:t>
      </w:r>
      <w:r>
        <w:rPr>
          <w:spacing w:val="-17"/>
        </w:rPr>
        <w:t> </w:t>
      </w:r>
      <w:r>
        <w:rPr/>
        <w:t>the</w:t>
      </w:r>
      <w:r>
        <w:rPr>
          <w:spacing w:val="-16"/>
        </w:rPr>
        <w:t> </w:t>
      </w:r>
      <w:r>
        <w:rPr/>
        <w:t>data</w:t>
      </w:r>
      <w:r>
        <w:rPr>
          <w:spacing w:val="-17"/>
        </w:rPr>
        <w:t> </w:t>
      </w:r>
      <w:r>
        <w:rPr/>
        <w:t>grows</w:t>
      </w:r>
      <w:r>
        <w:rPr>
          <w:spacing w:val="-17"/>
        </w:rPr>
        <w:t> </w:t>
      </w:r>
      <w:r>
        <w:rPr/>
        <w:t>according</w:t>
      </w:r>
      <w:r>
        <w:rPr>
          <w:spacing w:val="-16"/>
        </w:rPr>
        <w:t> </w:t>
      </w:r>
      <w:r>
        <w:rPr/>
        <w:t>to </w:t>
      </w:r>
      <w:r>
        <w:rPr>
          <w:i/>
          <w:spacing w:val="3"/>
        </w:rPr>
        <w:t>O</w:t>
      </w:r>
      <w:r>
        <w:rPr>
          <w:spacing w:val="3"/>
        </w:rPr>
        <w:t>(</w:t>
      </w:r>
      <w:r>
        <w:rPr>
          <w:i/>
          <w:spacing w:val="3"/>
        </w:rPr>
        <w:t>n</w:t>
      </w:r>
      <w:r>
        <w:rPr>
          <w:rFonts w:ascii="Arial"/>
          <w:spacing w:val="3"/>
          <w:vertAlign w:val="superscript"/>
        </w:rPr>
        <w:t>3</w:t>
      </w:r>
      <w:r>
        <w:rPr>
          <w:spacing w:val="3"/>
          <w:vertAlign w:val="baseline"/>
        </w:rPr>
        <w:t>) </w:t>
      </w:r>
      <w:r>
        <w:rPr>
          <w:vertAlign w:val="baseline"/>
        </w:rPr>
        <w:t>with the </w:t>
      </w:r>
      <w:r>
        <w:rPr>
          <w:spacing w:val="-3"/>
          <w:vertAlign w:val="baseline"/>
        </w:rPr>
        <w:t>voxel </w:t>
      </w:r>
      <w:r>
        <w:rPr>
          <w:vertAlign w:val="baseline"/>
        </w:rPr>
        <w:t>resolution. </w:t>
      </w:r>
      <w:r>
        <w:rPr>
          <w:spacing w:val="-6"/>
          <w:vertAlign w:val="baseline"/>
        </w:rPr>
        <w:t>For </w:t>
      </w:r>
      <w:r>
        <w:rPr>
          <w:vertAlign w:val="baseline"/>
        </w:rPr>
        <w:t>example, a </w:t>
      </w:r>
      <w:r>
        <w:rPr>
          <w:spacing w:val="-3"/>
          <w:vertAlign w:val="baseline"/>
        </w:rPr>
        <w:t>voxel </w:t>
      </w:r>
      <w:r>
        <w:rPr>
          <w:vertAlign w:val="baseline"/>
        </w:rPr>
        <w:t>grid with a resolution of 1000 in each dimension yields a billion locations. </w:t>
      </w:r>
      <w:r>
        <w:rPr>
          <w:spacing w:val="-3"/>
          <w:vertAlign w:val="baseline"/>
        </w:rPr>
        <w:t>Voxel-based </w:t>
      </w:r>
      <w:r>
        <w:rPr>
          <w:vertAlign w:val="baseline"/>
        </w:rPr>
        <w:t>games such as </w:t>
      </w:r>
      <w:r>
        <w:rPr>
          <w:rFonts w:ascii="Times New Roman"/>
          <w:i/>
          <w:spacing w:val="-3"/>
          <w:vertAlign w:val="baseline"/>
        </w:rPr>
        <w:t>Minecraft </w:t>
      </w:r>
      <w:r>
        <w:rPr>
          <w:vertAlign w:val="baseline"/>
        </w:rPr>
        <w:t>can </w:t>
      </w:r>
      <w:r>
        <w:rPr>
          <w:spacing w:val="-3"/>
          <w:vertAlign w:val="baseline"/>
        </w:rPr>
        <w:t>have</w:t>
      </w:r>
      <w:r>
        <w:rPr>
          <w:spacing w:val="21"/>
          <w:vertAlign w:val="baseline"/>
        </w:rPr>
        <w:t> </w:t>
      </w:r>
      <w:r>
        <w:rPr>
          <w:vertAlign w:val="baseline"/>
        </w:rPr>
        <w:t>huge</w:t>
      </w:r>
      <w:r>
        <w:rPr>
          <w:spacing w:val="22"/>
          <w:vertAlign w:val="baseline"/>
        </w:rPr>
        <w:t> </w:t>
      </w:r>
      <w:r>
        <w:rPr>
          <w:vertAlign w:val="baseline"/>
        </w:rPr>
        <w:t>worlds. </w:t>
      </w:r>
      <w:r>
        <w:rPr>
          <w:spacing w:val="23"/>
          <w:vertAlign w:val="baseline"/>
        </w:rPr>
        <w:t> </w:t>
      </w:r>
      <w:r>
        <w:rPr>
          <w:vertAlign w:val="baseline"/>
        </w:rPr>
        <w:t>In</w:t>
      </w:r>
      <w:r>
        <w:rPr>
          <w:spacing w:val="22"/>
          <w:vertAlign w:val="baseline"/>
        </w:rPr>
        <w:t> </w:t>
      </w:r>
      <w:r>
        <w:rPr>
          <w:vertAlign w:val="baseline"/>
        </w:rPr>
        <w:t>that</w:t>
      </w:r>
      <w:r>
        <w:rPr>
          <w:spacing w:val="22"/>
          <w:vertAlign w:val="baseline"/>
        </w:rPr>
        <w:t> </w:t>
      </w:r>
      <w:r>
        <w:rPr>
          <w:vertAlign w:val="baseline"/>
        </w:rPr>
        <w:t>game,</w:t>
      </w:r>
      <w:r>
        <w:rPr>
          <w:spacing w:val="26"/>
          <w:vertAlign w:val="baseline"/>
        </w:rPr>
        <w:t> </w:t>
      </w:r>
      <w:r>
        <w:rPr>
          <w:vertAlign w:val="baseline"/>
        </w:rPr>
        <w:t>data</w:t>
      </w:r>
      <w:r>
        <w:rPr>
          <w:spacing w:val="22"/>
          <w:vertAlign w:val="baseline"/>
        </w:rPr>
        <w:t> </w:t>
      </w:r>
      <w:r>
        <w:rPr>
          <w:vertAlign w:val="baseline"/>
        </w:rPr>
        <w:t>are</w:t>
      </w:r>
      <w:r>
        <w:rPr>
          <w:spacing w:val="21"/>
          <w:vertAlign w:val="baseline"/>
        </w:rPr>
        <w:t> </w:t>
      </w:r>
      <w:r>
        <w:rPr>
          <w:vertAlign w:val="baseline"/>
        </w:rPr>
        <w:t>streamed</w:t>
      </w:r>
      <w:r>
        <w:rPr>
          <w:spacing w:val="22"/>
          <w:vertAlign w:val="baseline"/>
        </w:rPr>
        <w:t> </w:t>
      </w:r>
      <w:r>
        <w:rPr>
          <w:vertAlign w:val="baseline"/>
        </w:rPr>
        <w:t>in</w:t>
      </w:r>
      <w:r>
        <w:rPr>
          <w:spacing w:val="22"/>
          <w:vertAlign w:val="baseline"/>
        </w:rPr>
        <w:t> </w:t>
      </w:r>
      <w:r>
        <w:rPr>
          <w:vertAlign w:val="baseline"/>
        </w:rPr>
        <w:t>as</w:t>
      </w:r>
      <w:r>
        <w:rPr>
          <w:spacing w:val="22"/>
          <w:vertAlign w:val="baseline"/>
        </w:rPr>
        <w:t> </w:t>
      </w:r>
      <w:r>
        <w:rPr>
          <w:vertAlign w:val="baseline"/>
        </w:rPr>
        <w:t>chunks</w:t>
      </w:r>
      <w:r>
        <w:rPr>
          <w:spacing w:val="22"/>
          <w:vertAlign w:val="baseline"/>
        </w:rPr>
        <w:t> </w:t>
      </w:r>
      <w:r>
        <w:rPr>
          <w:vertAlign w:val="baseline"/>
        </w:rPr>
        <w:t>of</w:t>
      </w:r>
      <w:r>
        <w:rPr>
          <w:spacing w:val="22"/>
          <w:vertAlign w:val="baseline"/>
        </w:rPr>
        <w:t> </w:t>
      </w:r>
      <w:r>
        <w:rPr>
          <w:vertAlign w:val="baseline"/>
        </w:rPr>
        <w:t>16</w:t>
        <w:tab/>
        <w:t>16</w:t>
        <w:tab/>
        <w:tab/>
      </w:r>
      <w:r>
        <w:rPr>
          <w:spacing w:val="-6"/>
          <w:w w:val="90"/>
          <w:vertAlign w:val="baseline"/>
        </w:rPr>
        <w:t>256 </w:t>
      </w:r>
      <w:r>
        <w:rPr>
          <w:vertAlign w:val="baseline"/>
        </w:rPr>
        <w:t>voxels each, out to some radius around each player. Each </w:t>
      </w:r>
      <w:r>
        <w:rPr>
          <w:spacing w:val="-3"/>
          <w:vertAlign w:val="baseline"/>
        </w:rPr>
        <w:t>voxel </w:t>
      </w:r>
      <w:r>
        <w:rPr>
          <w:vertAlign w:val="baseline"/>
        </w:rPr>
        <w:t>stores an identifier and additional orientation or style data. Every block type then has its own polyg- onal representation, whether it is a solid </w:t>
      </w:r>
      <w:r>
        <w:rPr>
          <w:spacing w:val="-3"/>
          <w:vertAlign w:val="baseline"/>
        </w:rPr>
        <w:t>chunk </w:t>
      </w:r>
      <w:r>
        <w:rPr>
          <w:vertAlign w:val="baseline"/>
        </w:rPr>
        <w:t>of stone displayed using a cube, a semitransparent</w:t>
      </w:r>
      <w:r>
        <w:rPr>
          <w:spacing w:val="-5"/>
          <w:vertAlign w:val="baseline"/>
        </w:rPr>
        <w:t> </w:t>
      </w:r>
      <w:r>
        <w:rPr>
          <w:vertAlign w:val="baseline"/>
        </w:rPr>
        <w:t>window</w:t>
      </w:r>
      <w:r>
        <w:rPr>
          <w:spacing w:val="-4"/>
          <w:vertAlign w:val="baseline"/>
        </w:rPr>
        <w:t> </w:t>
      </w:r>
      <w:r>
        <w:rPr>
          <w:vertAlign w:val="baseline"/>
        </w:rPr>
        <w:t>using</w:t>
      </w:r>
      <w:r>
        <w:rPr>
          <w:spacing w:val="-4"/>
          <w:vertAlign w:val="baseline"/>
        </w:rPr>
        <w:t> </w:t>
      </w:r>
      <w:r>
        <w:rPr>
          <w:vertAlign w:val="baseline"/>
        </w:rPr>
        <w:t>a</w:t>
      </w:r>
      <w:r>
        <w:rPr>
          <w:spacing w:val="-4"/>
          <w:vertAlign w:val="baseline"/>
        </w:rPr>
        <w:t> </w:t>
      </w:r>
      <w:r>
        <w:rPr>
          <w:vertAlign w:val="baseline"/>
        </w:rPr>
        <w:t>texture</w:t>
      </w:r>
      <w:r>
        <w:rPr>
          <w:spacing w:val="-4"/>
          <w:vertAlign w:val="baseline"/>
        </w:rPr>
        <w:t> </w:t>
      </w:r>
      <w:r>
        <w:rPr>
          <w:vertAlign w:val="baseline"/>
        </w:rPr>
        <w:t>with</w:t>
      </w:r>
      <w:r>
        <w:rPr>
          <w:spacing w:val="-4"/>
          <w:vertAlign w:val="baseline"/>
        </w:rPr>
        <w:t> </w:t>
      </w:r>
      <w:r>
        <w:rPr>
          <w:vertAlign w:val="baseline"/>
        </w:rPr>
        <w:t>alpha,</w:t>
      </w:r>
      <w:r>
        <w:rPr>
          <w:spacing w:val="-5"/>
          <w:vertAlign w:val="baseline"/>
        </w:rPr>
        <w:t> </w:t>
      </w:r>
      <w:r>
        <w:rPr>
          <w:vertAlign w:val="baseline"/>
        </w:rPr>
        <w:t>or</w:t>
      </w:r>
      <w:r>
        <w:rPr>
          <w:spacing w:val="-4"/>
          <w:vertAlign w:val="baseline"/>
        </w:rPr>
        <w:t> </w:t>
      </w:r>
      <w:r>
        <w:rPr>
          <w:vertAlign w:val="baseline"/>
        </w:rPr>
        <w:t>grass</w:t>
      </w:r>
      <w:r>
        <w:rPr>
          <w:spacing w:val="-4"/>
          <w:vertAlign w:val="baseline"/>
        </w:rPr>
        <w:t> </w:t>
      </w:r>
      <w:r>
        <w:rPr>
          <w:vertAlign w:val="baseline"/>
        </w:rPr>
        <w:t>represented</w:t>
      </w:r>
      <w:r>
        <w:rPr>
          <w:spacing w:val="-4"/>
          <w:vertAlign w:val="baseline"/>
        </w:rPr>
        <w:t> </w:t>
      </w:r>
      <w:r>
        <w:rPr>
          <w:spacing w:val="-3"/>
          <w:vertAlign w:val="baseline"/>
        </w:rPr>
        <w:t>by</w:t>
      </w:r>
      <w:r>
        <w:rPr>
          <w:spacing w:val="-4"/>
          <w:vertAlign w:val="baseline"/>
        </w:rPr>
        <w:t> </w:t>
      </w:r>
      <w:r>
        <w:rPr>
          <w:vertAlign w:val="baseline"/>
        </w:rPr>
        <w:t>a</w:t>
      </w:r>
      <w:r>
        <w:rPr>
          <w:spacing w:val="-4"/>
          <w:vertAlign w:val="baseline"/>
        </w:rPr>
        <w:t> </w:t>
      </w:r>
      <w:r>
        <w:rPr>
          <w:vertAlign w:val="baseline"/>
        </w:rPr>
        <w:t>pair</w:t>
      </w:r>
      <w:r>
        <w:rPr>
          <w:spacing w:val="-4"/>
          <w:vertAlign w:val="baseline"/>
        </w:rPr>
        <w:t> </w:t>
      </w:r>
      <w:r>
        <w:rPr>
          <w:vertAlign w:val="baseline"/>
        </w:rPr>
        <w:t>of cutout</w:t>
      </w:r>
      <w:r>
        <w:rPr>
          <w:spacing w:val="-13"/>
          <w:vertAlign w:val="baseline"/>
        </w:rPr>
        <w:t> </w:t>
      </w:r>
      <w:r>
        <w:rPr>
          <w:vertAlign w:val="baseline"/>
        </w:rPr>
        <w:t>billboards.</w:t>
      </w:r>
      <w:r>
        <w:rPr>
          <w:spacing w:val="8"/>
          <w:vertAlign w:val="baseline"/>
        </w:rPr>
        <w:t> </w:t>
      </w:r>
      <w:r>
        <w:rPr>
          <w:vertAlign w:val="baseline"/>
        </w:rPr>
        <w:t>See</w:t>
      </w:r>
      <w:r>
        <w:rPr>
          <w:spacing w:val="-13"/>
          <w:vertAlign w:val="baseline"/>
        </w:rPr>
        <w:t> </w:t>
      </w:r>
      <w:hyperlink w:history="true" w:anchor="_bookmark0">
        <w:r>
          <w:rPr>
            <w:color w:val="0000FF"/>
            <w:vertAlign w:val="baseline"/>
          </w:rPr>
          <w:t>Figure</w:t>
        </w:r>
        <w:r>
          <w:rPr>
            <w:color w:val="0000FF"/>
            <w:spacing w:val="-13"/>
            <w:vertAlign w:val="baseline"/>
          </w:rPr>
          <w:t> </w:t>
        </w:r>
        <w:r>
          <w:rPr>
            <w:color w:val="0000FF"/>
            <w:vertAlign w:val="baseline"/>
          </w:rPr>
          <w:t>12.10</w:t>
        </w:r>
        <w:r>
          <w:rPr>
            <w:color w:val="0000FF"/>
            <w:spacing w:val="-13"/>
            <w:vertAlign w:val="baseline"/>
          </w:rPr>
          <w:t> </w:t>
        </w:r>
      </w:hyperlink>
      <w:r>
        <w:rPr>
          <w:vertAlign w:val="baseline"/>
        </w:rPr>
        <w:t>on</w:t>
      </w:r>
      <w:r>
        <w:rPr>
          <w:spacing w:val="-12"/>
          <w:vertAlign w:val="baseline"/>
        </w:rPr>
        <w:t> </w:t>
      </w:r>
      <w:r>
        <w:rPr>
          <w:vertAlign w:val="baseline"/>
        </w:rPr>
        <w:t>page</w:t>
      </w:r>
      <w:r>
        <w:rPr>
          <w:spacing w:val="-13"/>
          <w:vertAlign w:val="baseline"/>
        </w:rPr>
        <w:t> </w:t>
      </w:r>
      <w:r>
        <w:rPr>
          <w:vertAlign w:val="baseline"/>
        </w:rPr>
        <w:t>529</w:t>
      </w:r>
      <w:r>
        <w:rPr>
          <w:spacing w:val="-13"/>
          <w:vertAlign w:val="baseline"/>
        </w:rPr>
        <w:t> </w:t>
      </w:r>
      <w:r>
        <w:rPr>
          <w:vertAlign w:val="baseline"/>
        </w:rPr>
        <w:t>and</w:t>
      </w:r>
      <w:r>
        <w:rPr>
          <w:spacing w:val="-12"/>
          <w:vertAlign w:val="baseline"/>
        </w:rPr>
        <w:t> </w:t>
      </w:r>
      <w:hyperlink w:history="true" w:anchor="_bookmark0">
        <w:r>
          <w:rPr>
            <w:color w:val="0000FF"/>
            <w:vertAlign w:val="baseline"/>
          </w:rPr>
          <w:t>Figure</w:t>
        </w:r>
        <w:r>
          <w:rPr>
            <w:color w:val="0000FF"/>
            <w:spacing w:val="-13"/>
            <w:vertAlign w:val="baseline"/>
          </w:rPr>
          <w:t> </w:t>
        </w:r>
        <w:r>
          <w:rPr>
            <w:color w:val="0000FF"/>
            <w:vertAlign w:val="baseline"/>
          </w:rPr>
          <w:t>19.19</w:t>
        </w:r>
        <w:r>
          <w:rPr>
            <w:color w:val="0000FF"/>
            <w:spacing w:val="-13"/>
            <w:vertAlign w:val="baseline"/>
          </w:rPr>
          <w:t> </w:t>
        </w:r>
      </w:hyperlink>
      <w:r>
        <w:rPr>
          <w:vertAlign w:val="baseline"/>
        </w:rPr>
        <w:t>on</w:t>
      </w:r>
      <w:r>
        <w:rPr>
          <w:spacing w:val="-12"/>
          <w:vertAlign w:val="baseline"/>
        </w:rPr>
        <w:t> </w:t>
      </w:r>
      <w:r>
        <w:rPr>
          <w:vertAlign w:val="baseline"/>
        </w:rPr>
        <w:t>842</w:t>
      </w:r>
      <w:r>
        <w:rPr>
          <w:spacing w:val="-13"/>
          <w:vertAlign w:val="baseline"/>
        </w:rPr>
        <w:t> </w:t>
      </w:r>
      <w:r>
        <w:rPr>
          <w:vertAlign w:val="baseline"/>
        </w:rPr>
        <w:t>for</w:t>
      </w:r>
      <w:r>
        <w:rPr>
          <w:spacing w:val="-13"/>
          <w:vertAlign w:val="baseline"/>
        </w:rPr>
        <w:t> </w:t>
      </w:r>
      <w:r>
        <w:rPr>
          <w:vertAlign w:val="baseline"/>
        </w:rPr>
        <w:t>examples. Data stored in </w:t>
      </w:r>
      <w:r>
        <w:rPr>
          <w:spacing w:val="-3"/>
          <w:vertAlign w:val="baseline"/>
        </w:rPr>
        <w:t>voxel </w:t>
      </w:r>
      <w:r>
        <w:rPr>
          <w:vertAlign w:val="baseline"/>
        </w:rPr>
        <w:t>grids usually </w:t>
      </w:r>
      <w:r>
        <w:rPr>
          <w:spacing w:val="-3"/>
          <w:vertAlign w:val="baseline"/>
        </w:rPr>
        <w:t>have much </w:t>
      </w:r>
      <w:r>
        <w:rPr>
          <w:vertAlign w:val="baseline"/>
        </w:rPr>
        <w:t>coherence, as neighboring locations  are likely to </w:t>
      </w:r>
      <w:r>
        <w:rPr>
          <w:spacing w:val="-3"/>
          <w:vertAlign w:val="baseline"/>
        </w:rPr>
        <w:t>have </w:t>
      </w:r>
      <w:r>
        <w:rPr>
          <w:vertAlign w:val="baseline"/>
        </w:rPr>
        <w:t>the same or similar values. Depending on the data source, a </w:t>
      </w:r>
      <w:r>
        <w:rPr>
          <w:spacing w:val="-3"/>
          <w:vertAlign w:val="baseline"/>
        </w:rPr>
        <w:t>vast </w:t>
      </w:r>
      <w:r>
        <w:rPr>
          <w:vertAlign w:val="baseline"/>
        </w:rPr>
        <w:t>majority of the grid may </w:t>
      </w:r>
      <w:r>
        <w:rPr>
          <w:spacing w:val="2"/>
          <w:vertAlign w:val="baseline"/>
        </w:rPr>
        <w:t>be </w:t>
      </w:r>
      <w:r>
        <w:rPr>
          <w:spacing w:val="-4"/>
          <w:vertAlign w:val="baseline"/>
        </w:rPr>
        <w:t>empty, </w:t>
      </w:r>
      <w:r>
        <w:rPr>
          <w:vertAlign w:val="baseline"/>
        </w:rPr>
        <w:t>which is referred to as a sparse volume. Both coherence</w:t>
      </w:r>
      <w:r>
        <w:rPr>
          <w:spacing w:val="-17"/>
          <w:vertAlign w:val="baseline"/>
        </w:rPr>
        <w:t> </w:t>
      </w:r>
      <w:r>
        <w:rPr>
          <w:vertAlign w:val="baseline"/>
        </w:rPr>
        <w:t>and</w:t>
      </w:r>
      <w:r>
        <w:rPr>
          <w:spacing w:val="-16"/>
          <w:vertAlign w:val="baseline"/>
        </w:rPr>
        <w:t> </w:t>
      </w:r>
      <w:r>
        <w:rPr>
          <w:vertAlign w:val="baseline"/>
        </w:rPr>
        <w:t>sparseness</w:t>
      </w:r>
      <w:r>
        <w:rPr>
          <w:spacing w:val="-17"/>
          <w:vertAlign w:val="baseline"/>
        </w:rPr>
        <w:t> </w:t>
      </w:r>
      <w:r>
        <w:rPr>
          <w:vertAlign w:val="baseline"/>
        </w:rPr>
        <w:t>lead</w:t>
      </w:r>
      <w:r>
        <w:rPr>
          <w:spacing w:val="-17"/>
          <w:vertAlign w:val="baseline"/>
        </w:rPr>
        <w:t> </w:t>
      </w:r>
      <w:r>
        <w:rPr>
          <w:vertAlign w:val="baseline"/>
        </w:rPr>
        <w:t>to</w:t>
      </w:r>
      <w:r>
        <w:rPr>
          <w:spacing w:val="-16"/>
          <w:vertAlign w:val="baseline"/>
        </w:rPr>
        <w:t> </w:t>
      </w:r>
      <w:r>
        <w:rPr>
          <w:vertAlign w:val="baseline"/>
        </w:rPr>
        <w:t>compact</w:t>
      </w:r>
      <w:r>
        <w:rPr>
          <w:spacing w:val="-17"/>
          <w:vertAlign w:val="baseline"/>
        </w:rPr>
        <w:t> </w:t>
      </w:r>
      <w:r>
        <w:rPr>
          <w:vertAlign w:val="baseline"/>
        </w:rPr>
        <w:t>representations. An</w:t>
      </w:r>
      <w:r>
        <w:rPr>
          <w:spacing w:val="-17"/>
          <w:vertAlign w:val="baseline"/>
        </w:rPr>
        <w:t> </w:t>
      </w:r>
      <w:r>
        <w:rPr>
          <w:vertAlign w:val="baseline"/>
        </w:rPr>
        <w:t>octree</w:t>
      </w:r>
      <w:r>
        <w:rPr>
          <w:spacing w:val="-17"/>
          <w:vertAlign w:val="baseline"/>
        </w:rPr>
        <w:t> </w:t>
      </w:r>
      <w:r>
        <w:rPr>
          <w:vertAlign w:val="baseline"/>
        </w:rPr>
        <w:t>(</w:t>
      </w:r>
      <w:hyperlink w:history="true" w:anchor="_bookmark0">
        <w:r>
          <w:rPr>
            <w:color w:val="0000FF"/>
            <w:vertAlign w:val="baseline"/>
          </w:rPr>
          <w:t>Section</w:t>
        </w:r>
        <w:r>
          <w:rPr>
            <w:color w:val="0000FF"/>
            <w:spacing w:val="-16"/>
            <w:vertAlign w:val="baseline"/>
          </w:rPr>
          <w:t> </w:t>
        </w:r>
        <w:r>
          <w:rPr>
            <w:color w:val="0000FF"/>
            <w:vertAlign w:val="baseline"/>
          </w:rPr>
          <w:t>19.1.3</w:t>
        </w:r>
      </w:hyperlink>
      <w:r>
        <w:rPr>
          <w:vertAlign w:val="baseline"/>
        </w:rPr>
        <w:t>), for example, could </w:t>
      </w:r>
      <w:r>
        <w:rPr>
          <w:spacing w:val="2"/>
          <w:vertAlign w:val="baseline"/>
        </w:rPr>
        <w:t>be </w:t>
      </w:r>
      <w:r>
        <w:rPr>
          <w:vertAlign w:val="baseline"/>
        </w:rPr>
        <w:t>imposed on the grid.  </w:t>
      </w:r>
      <w:r>
        <w:rPr>
          <w:spacing w:val="-3"/>
          <w:vertAlign w:val="baseline"/>
        </w:rPr>
        <w:t>At </w:t>
      </w:r>
      <w:r>
        <w:rPr>
          <w:vertAlign w:val="baseline"/>
        </w:rPr>
        <w:t>the lowest octree level,</w:t>
      </w:r>
      <w:r>
        <w:rPr>
          <w:spacing w:val="21"/>
          <w:vertAlign w:val="baseline"/>
        </w:rPr>
        <w:t> </w:t>
      </w:r>
      <w:r>
        <w:rPr>
          <w:vertAlign w:val="baseline"/>
        </w:rPr>
        <w:t>each</w:t>
      </w:r>
      <w:r>
        <w:rPr>
          <w:spacing w:val="5"/>
          <w:vertAlign w:val="baseline"/>
        </w:rPr>
        <w:t> </w:t>
      </w:r>
      <w:r>
        <w:rPr>
          <w:vertAlign w:val="baseline"/>
        </w:rPr>
        <w:t>2</w:t>
        <w:tab/>
        <w:t>2</w:t>
        <w:tab/>
        <w:tab/>
      </w:r>
      <w:r>
        <w:rPr>
          <w:spacing w:val="-17"/>
          <w:vertAlign w:val="baseline"/>
        </w:rPr>
        <w:t>2 </w:t>
      </w:r>
      <w:r>
        <w:rPr>
          <w:vertAlign w:val="baseline"/>
        </w:rPr>
        <w:t>set of </w:t>
      </w:r>
      <w:r>
        <w:rPr>
          <w:spacing w:val="-3"/>
          <w:vertAlign w:val="baseline"/>
        </w:rPr>
        <w:t>voxel </w:t>
      </w:r>
      <w:r>
        <w:rPr>
          <w:vertAlign w:val="baseline"/>
        </w:rPr>
        <w:t>samples may all </w:t>
      </w:r>
      <w:r>
        <w:rPr>
          <w:spacing w:val="2"/>
          <w:vertAlign w:val="baseline"/>
        </w:rPr>
        <w:t>be </w:t>
      </w:r>
      <w:r>
        <w:rPr>
          <w:vertAlign w:val="baseline"/>
        </w:rPr>
        <w:t>the same, which can </w:t>
      </w:r>
      <w:r>
        <w:rPr>
          <w:spacing w:val="2"/>
          <w:vertAlign w:val="baseline"/>
        </w:rPr>
        <w:t>be </w:t>
      </w:r>
      <w:r>
        <w:rPr>
          <w:vertAlign w:val="baseline"/>
        </w:rPr>
        <w:t>noted in the octree and the voxels discarded. Similarity can </w:t>
      </w:r>
      <w:r>
        <w:rPr>
          <w:spacing w:val="2"/>
          <w:vertAlign w:val="baseline"/>
        </w:rPr>
        <w:t>be </w:t>
      </w:r>
      <w:r>
        <w:rPr>
          <w:vertAlign w:val="baseline"/>
        </w:rPr>
        <w:t>detected on up the tree, and the identical child octree nodes discarded. Only where data differ do they need to </w:t>
      </w:r>
      <w:r>
        <w:rPr>
          <w:spacing w:val="2"/>
          <w:vertAlign w:val="baseline"/>
        </w:rPr>
        <w:t>be </w:t>
      </w:r>
      <w:r>
        <w:rPr>
          <w:vertAlign w:val="baseline"/>
        </w:rPr>
        <w:t>stored. This </w:t>
      </w:r>
      <w:r>
        <w:rPr>
          <w:rFonts w:ascii="Times New Roman"/>
          <w:i/>
          <w:vertAlign w:val="baseline"/>
        </w:rPr>
        <w:t>sparse voxel </w:t>
      </w:r>
      <w:r>
        <w:rPr>
          <w:rFonts w:ascii="Times New Roman"/>
          <w:i/>
          <w:spacing w:val="-6"/>
          <w:vertAlign w:val="baseline"/>
        </w:rPr>
        <w:t>octree </w:t>
      </w:r>
      <w:r>
        <w:rPr>
          <w:vertAlign w:val="baseline"/>
        </w:rPr>
        <w:t>(SVO) representation [</w:t>
      </w:r>
      <w:hyperlink w:history="true" w:anchor="_bookmark0">
        <w:r>
          <w:rPr>
            <w:color w:val="0000FF"/>
            <w:vertAlign w:val="baseline"/>
          </w:rPr>
          <w:t>87</w:t>
        </w:r>
      </w:hyperlink>
      <w:r>
        <w:rPr>
          <w:vertAlign w:val="baseline"/>
        </w:rPr>
        <w:t>, </w:t>
      </w:r>
      <w:hyperlink w:history="true" w:anchor="_bookmark0">
        <w:r>
          <w:rPr>
            <w:color w:val="0000FF"/>
            <w:vertAlign w:val="baseline"/>
          </w:rPr>
          <w:t>304</w:t>
        </w:r>
      </w:hyperlink>
      <w:r>
        <w:rPr>
          <w:vertAlign w:val="baseline"/>
        </w:rPr>
        <w:t>, </w:t>
      </w:r>
      <w:hyperlink w:history="true" w:anchor="_bookmark0">
        <w:r>
          <w:rPr>
            <w:color w:val="0000FF"/>
            <w:vertAlign w:val="baseline"/>
          </w:rPr>
          <w:t>308</w:t>
        </w:r>
      </w:hyperlink>
      <w:r>
        <w:rPr>
          <w:vertAlign w:val="baseline"/>
        </w:rPr>
        <w:t>, </w:t>
      </w:r>
      <w:hyperlink w:history="true" w:anchor="_bookmark0">
        <w:r>
          <w:rPr>
            <w:color w:val="0000FF"/>
            <w:vertAlign w:val="baseline"/>
          </w:rPr>
          <w:t>706</w:t>
        </w:r>
      </w:hyperlink>
      <w:r>
        <w:rPr>
          <w:vertAlign w:val="baseline"/>
        </w:rPr>
        <w:t>] leads to natural level of detail representation, a three-dimensional volumetric equivalent of a mipmap. See </w:t>
      </w:r>
      <w:hyperlink w:history="true" w:anchor="_bookmark0">
        <w:r>
          <w:rPr>
            <w:color w:val="0000FF"/>
            <w:vertAlign w:val="baseline"/>
          </w:rPr>
          <w:t>Figures</w:t>
        </w:r>
        <w:r>
          <w:rPr>
            <w:color w:val="0000FF"/>
            <w:spacing w:val="18"/>
            <w:vertAlign w:val="baseline"/>
          </w:rPr>
          <w:t> </w:t>
        </w:r>
        <w:r>
          <w:rPr>
            <w:color w:val="0000FF"/>
            <w:vertAlign w:val="baseline"/>
          </w:rPr>
          <w:t>13.28</w:t>
        </w:r>
      </w:hyperlink>
      <w:r>
        <w:rPr>
          <w:color w:val="0000FF"/>
          <w:spacing w:val="19"/>
          <w:vertAlign w:val="baseline"/>
        </w:rPr>
        <w:t> </w:t>
      </w:r>
      <w:r>
        <w:rPr>
          <w:vertAlign w:val="baseline"/>
        </w:rPr>
        <w:t>and</w:t>
      </w:r>
      <w:r>
        <w:rPr>
          <w:spacing w:val="19"/>
          <w:vertAlign w:val="baseline"/>
        </w:rPr>
        <w:t> </w:t>
      </w:r>
      <w:hyperlink w:history="true" w:anchor="_bookmark0">
        <w:r>
          <w:rPr>
            <w:color w:val="0000FF"/>
            <w:vertAlign w:val="baseline"/>
          </w:rPr>
          <w:t>13.29</w:t>
        </w:r>
      </w:hyperlink>
      <w:r>
        <w:rPr>
          <w:vertAlign w:val="baseline"/>
        </w:rPr>
        <w:t>.</w:t>
      </w:r>
      <w:r>
        <w:rPr>
          <w:spacing w:val="26"/>
          <w:vertAlign w:val="baseline"/>
        </w:rPr>
        <w:t> </w:t>
      </w:r>
      <w:r>
        <w:rPr>
          <w:vertAlign w:val="baseline"/>
        </w:rPr>
        <w:t>Laine</w:t>
      </w:r>
      <w:r>
        <w:rPr>
          <w:spacing w:val="19"/>
          <w:vertAlign w:val="baseline"/>
        </w:rPr>
        <w:t> </w:t>
      </w:r>
      <w:r>
        <w:rPr>
          <w:vertAlign w:val="baseline"/>
        </w:rPr>
        <w:t>and</w:t>
      </w:r>
      <w:r>
        <w:rPr>
          <w:spacing w:val="19"/>
          <w:vertAlign w:val="baseline"/>
        </w:rPr>
        <w:t> </w:t>
      </w:r>
      <w:r>
        <w:rPr>
          <w:vertAlign w:val="baseline"/>
        </w:rPr>
        <w:t>Karras</w:t>
      </w:r>
      <w:r>
        <w:rPr>
          <w:spacing w:val="19"/>
          <w:vertAlign w:val="baseline"/>
        </w:rPr>
        <w:t> </w:t>
      </w:r>
      <w:r>
        <w:rPr>
          <w:vertAlign w:val="baseline"/>
        </w:rPr>
        <w:t>[</w:t>
      </w:r>
      <w:hyperlink w:history="true" w:anchor="_bookmark0">
        <w:r>
          <w:rPr>
            <w:color w:val="0000FF"/>
            <w:vertAlign w:val="baseline"/>
          </w:rPr>
          <w:t>963</w:t>
        </w:r>
      </w:hyperlink>
      <w:r>
        <w:rPr>
          <w:vertAlign w:val="baseline"/>
        </w:rPr>
        <w:t>]</w:t>
      </w:r>
      <w:r>
        <w:rPr>
          <w:spacing w:val="18"/>
          <w:vertAlign w:val="baseline"/>
        </w:rPr>
        <w:t> </w:t>
      </w:r>
      <w:r>
        <w:rPr>
          <w:vertAlign w:val="baseline"/>
        </w:rPr>
        <w:t>provide</w:t>
      </w:r>
      <w:r>
        <w:rPr>
          <w:spacing w:val="19"/>
          <w:vertAlign w:val="baseline"/>
        </w:rPr>
        <w:t> </w:t>
      </w:r>
      <w:r>
        <w:rPr>
          <w:vertAlign w:val="baseline"/>
        </w:rPr>
        <w:t>copious</w:t>
      </w:r>
      <w:r>
        <w:rPr>
          <w:spacing w:val="19"/>
          <w:vertAlign w:val="baseline"/>
        </w:rPr>
        <w:t> </w:t>
      </w:r>
      <w:r>
        <w:rPr>
          <w:vertAlign w:val="baseline"/>
        </w:rPr>
        <w:t>implementation</w:t>
      </w:r>
    </w:p>
    <w:p>
      <w:pPr>
        <w:pStyle w:val="BodyText"/>
        <w:spacing w:line="226" w:lineRule="exact"/>
        <w:ind w:left="943"/>
        <w:jc w:val="both"/>
      </w:pPr>
      <w:r>
        <w:rPr/>
        <w:t>details and various extensions for the SVO data structure.</w:t>
      </w:r>
    </w:p>
    <w:sectPr>
      <w:headerReference w:type="default" r:id="rId144"/>
      <w:pgSz w:w="12240" w:h="15840"/>
      <w:pgMar w:header="2359" w:footer="0" w:top="2560" w:bottom="280" w:left="1720" w:right="1720"/>
      <w:pgNumType w:start="579"/>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Microsoft Yi Baiti">
    <w:altName w:val="Microsoft Yi Baiti"/>
    <w:charset w:val="0"/>
    <w:family w:val="script"/>
    <w:pitch w:val="variable"/>
  </w:font>
  <w:font w:name="Arial">
    <w:altName w:val="Arial"/>
    <w:charset w:val="0"/>
    <w:family w:val="swiss"/>
    <w:pitch w:val="variable"/>
  </w:font>
  <w:font w:name="Georgia">
    <w:altName w:val="Georgia"/>
    <w:charset w:val="0"/>
    <w:family w:val="roman"/>
    <w:pitch w:val="variable"/>
  </w:font>
  <w:font w:name="Palatino Linotype">
    <w:altName w:val="Palatino Linotype"/>
    <w:charset w:val="0"/>
    <w:family w:val="roman"/>
    <w:pitch w:val="variable"/>
  </w:font>
  <w:font w:name="Lucida Sans Unicode">
    <w:altName w:val="Lucida Sans Unicode"/>
    <w:charset w:val="0"/>
    <w:family w:val="swiss"/>
    <w:pitch w:val="variable"/>
  </w:font>
  <w:font w:name="Arial Black">
    <w:altName w:val="Arial Black"/>
    <w:charset w:val="0"/>
    <w:family w:val="swiss"/>
    <w:pitch w:val="variable"/>
  </w:font>
  <w:font w:name="Segoe UI Symbol">
    <w:altName w:val="Segoe UI Symbol"/>
    <w:charset w:val="0"/>
    <w:family w:val="swiss"/>
    <w:pitch w:val="variable"/>
  </w:font>
  <w:font w:name="Trebuchet MS">
    <w:altName w:val="Trebuchet MS"/>
    <w:charset w:val="0"/>
    <w:family w:val="swiss"/>
    <w:pitch w:val="variable"/>
  </w:font>
  <w:font w:name="Calibri">
    <w:altName w:val="Calibri"/>
    <w:charset w:val="0"/>
    <w:family w:val="swiss"/>
    <w:pitch w:val="variable"/>
  </w:font>
  <w:font w:name="Verdana">
    <w:altName w:val="Verdana"/>
    <w:charset w:val="0"/>
    <w:family w:val="swiss"/>
    <w:pitch w:val="variable"/>
  </w:font>
  <w:font w:name="Tahoma">
    <w:altName w:val="Tahoma"/>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105.189003pt;margin-top:116.973488pt;width:19.850pt;height:11pt;mso-position-horizontal-relative:page;mso-position-vertical-relative:page;z-index:-1677209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530</w:t>
                </w:r>
                <w:r>
                  <w:rPr/>
                  <w:fldChar w:fldCharType="end"/>
                </w:r>
              </w:p>
            </w:txbxContent>
          </v:textbox>
          <w10:wrap type="none"/>
        </v:shape>
      </w:pict>
    </w:r>
    <w:r>
      <w:rPr/>
      <w:pict>
        <v:shape style="position:absolute;margin-left:384.299011pt;margin-top:118.939499pt;width:95.5pt;height:11pt;mso-position-horizontal-relative:page;mso-position-vertical-relative:page;z-index:-16771584"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12. Image-Space Effects</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676595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550</w:t>
                </w:r>
                <w:r>
                  <w:rPr/>
                  <w:fldChar w:fldCharType="end"/>
                </w:r>
              </w:p>
            </w:txbxContent>
          </v:textbox>
          <w10:wrap type="none"/>
        </v:shape>
      </w:pict>
    </w:r>
    <w:r>
      <w:rPr/>
      <w:pict>
        <v:shape style="position:absolute;margin-left:396.289001pt;margin-top:118.939499pt;width:83.5pt;height:11pt;mso-position-horizontal-relative:page;mso-position-vertical-relative:page;z-index:-16765440"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13. Beyond Polygons</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106pt;width:19.850pt;height:11pt;mso-position-horizontal-relative:page;mso-position-vertical-relative:page;z-index:-1676492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553</w:t>
                </w:r>
                <w:r>
                  <w:rPr/>
                  <w:fldChar w:fldCharType="end"/>
                </w:r>
              </w:p>
            </w:txbxContent>
          </v:textbox>
          <w10:wrap type="none"/>
        </v:shape>
      </w:pict>
    </w:r>
    <w:r>
      <w:rPr/>
      <w:pict>
        <v:shape style="position:absolute;margin-left:132.199997pt;margin-top:118.939201pt;width:71.05pt;height:11pt;mso-position-horizontal-relative:page;mso-position-vertical-relative:page;z-index:-16764416"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13.6. Billboarding</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676390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565</w:t>
                </w:r>
                <w:r>
                  <w:rPr/>
                  <w:fldChar w:fldCharType="end"/>
                </w:r>
              </w:p>
            </w:txbxContent>
          </v:textbox>
          <w10:wrap type="none"/>
        </v:shape>
      </w:pict>
    </w:r>
    <w:r>
      <w:rPr/>
      <w:pict>
        <v:shape style="position:absolute;margin-left:132.199997pt;margin-top:118.939499pt;width:122.2pt;height:11pt;mso-position-horizontal-relative:page;mso-position-vertical-relative:page;z-index:-16763392"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13.7. Displacement Techniques</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676288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566</w:t>
                </w:r>
                <w:r>
                  <w:rPr/>
                  <w:fldChar w:fldCharType="end"/>
                </w:r>
              </w:p>
            </w:txbxContent>
          </v:textbox>
          <w10:wrap type="none"/>
        </v:shape>
      </w:pict>
    </w:r>
    <w:r>
      <w:rPr/>
      <w:pict>
        <v:shape style="position:absolute;margin-left:396.289001pt;margin-top:118.939499pt;width:83.5pt;height:11pt;mso-position-horizontal-relative:page;mso-position-vertical-relative:page;z-index:-16762368"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13. Beyond Polygons</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676185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567</w:t>
                </w:r>
                <w:r>
                  <w:rPr/>
                  <w:fldChar w:fldCharType="end"/>
                </w:r>
              </w:p>
            </w:txbxContent>
          </v:textbox>
          <w10:wrap type="none"/>
        </v:shape>
      </w:pict>
    </w:r>
    <w:r>
      <w:rPr/>
      <w:pict>
        <v:shape style="position:absolute;margin-left:132.199997pt;margin-top:118.939499pt;width:88.15pt;height:11pt;mso-position-horizontal-relative:page;mso-position-vertical-relative:page;z-index:-16761344"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13.8. Particle Systems</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676083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568</w:t>
                </w:r>
                <w:r>
                  <w:rPr/>
                  <w:fldChar w:fldCharType="end"/>
                </w:r>
              </w:p>
            </w:txbxContent>
          </v:textbox>
          <w10:wrap type="none"/>
        </v:shape>
      </w:pict>
    </w:r>
    <w:r>
      <w:rPr/>
      <w:pict>
        <v:shape style="position:absolute;margin-left:396.289001pt;margin-top:118.939499pt;width:83.5pt;height:11pt;mso-position-horizontal-relative:page;mso-position-vertical-relative:page;z-index:-16760320"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13. Beyond Polygons</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675980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573</w:t>
                </w:r>
                <w:r>
                  <w:rPr/>
                  <w:fldChar w:fldCharType="end"/>
                </w:r>
              </w:p>
            </w:txbxContent>
          </v:textbox>
          <w10:wrap type="none"/>
        </v:shape>
      </w:pict>
    </w:r>
    <w:r>
      <w:rPr/>
      <w:pict>
        <v:shape style="position:absolute;margin-left:132.199997pt;margin-top:118.939499pt;width:87.05pt;height:11pt;mso-position-horizontal-relative:page;mso-position-vertical-relative:page;z-index:-16759296"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13.9. Point</w:t>
                </w:r>
                <w:r>
                  <w:rPr>
                    <w:rFonts w:ascii="Arial"/>
                    <w:i/>
                    <w:color w:val="2C6362"/>
                    <w:spacing w:val="-32"/>
                    <w:sz w:val="18"/>
                  </w:rPr>
                  <w:t> </w:t>
                </w:r>
                <w:r>
                  <w:rPr>
                    <w:rFonts w:ascii="Arial"/>
                    <w:i/>
                    <w:color w:val="2C6362"/>
                    <w:sz w:val="18"/>
                  </w:rPr>
                  <w:t>Rendering</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675878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574</w:t>
                </w:r>
                <w:r>
                  <w:rPr/>
                  <w:fldChar w:fldCharType="end"/>
                </w:r>
              </w:p>
            </w:txbxContent>
          </v:textbox>
          <w10:wrap type="none"/>
        </v:shape>
      </w:pict>
    </w:r>
    <w:r>
      <w:rPr/>
      <w:pict>
        <v:shape style="position:absolute;margin-left:396.289001pt;margin-top:118.939499pt;width:83.5pt;height:11pt;mso-position-horizontal-relative:page;mso-position-vertical-relative:page;z-index:-16758272"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13. Beyond Polygons</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675776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579</w:t>
                </w:r>
                <w:r>
                  <w:rPr/>
                  <w:fldChar w:fldCharType="end"/>
                </w:r>
              </w:p>
            </w:txbxContent>
          </v:textbox>
          <w10:wrap type="none"/>
        </v:shape>
      </w:pict>
    </w:r>
    <w:r>
      <w:rPr/>
      <w:pict>
        <v:shape style="position:absolute;margin-left:132.199997pt;margin-top:118.939499pt;width:54pt;height:11pt;mso-position-horizontal-relative:page;mso-position-vertical-relative:page;z-index:-16757248"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13.10. Voxels</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6771072"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531</w:t>
                </w:r>
                <w:r>
                  <w:rPr/>
                  <w:fldChar w:fldCharType="end"/>
                </w:r>
              </w:p>
            </w:txbxContent>
          </v:textbox>
          <w10:wrap type="none"/>
        </v:shape>
      </w:pict>
    </w:r>
    <w:r>
      <w:rPr/>
      <w:pict>
        <v:shape style="position:absolute;margin-left:132.199997pt;margin-top:118.939499pt;width:80.75pt;height:11pt;mso-position-horizontal-relative:page;mso-position-vertical-relative:page;z-index:-16770560"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12.4. Depth of Field</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6770048"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537</w:t>
                </w:r>
                <w:r>
                  <w:rPr/>
                  <w:fldChar w:fldCharType="end"/>
                </w:r>
              </w:p>
            </w:txbxContent>
          </v:textbox>
          <w10:wrap type="none"/>
        </v:shape>
      </w:pict>
    </w:r>
    <w:r>
      <w:rPr/>
      <w:pict>
        <v:shape style="position:absolute;margin-left:132.199997pt;margin-top:118.939499pt;width:71.95pt;height:11pt;mso-position-horizontal-relative:page;mso-position-vertical-relative:page;z-index:-16769536" type="#_x0000_t202" filled="false" stroked="false">
          <v:textbox inset="0,0,0,0">
            <w:txbxContent>
              <w:p>
                <w:pPr>
                  <w:spacing w:line="193" w:lineRule="exact" w:before="0"/>
                  <w:ind w:left="20" w:right="0" w:firstLine="0"/>
                  <w:jc w:val="left"/>
                  <w:rPr>
                    <w:rFonts w:ascii="Arial"/>
                    <w:i/>
                    <w:sz w:val="18"/>
                  </w:rPr>
                </w:pPr>
                <w:r>
                  <w:rPr>
                    <w:rFonts w:ascii="Arial"/>
                    <w:i/>
                    <w:color w:val="2C6362"/>
                    <w:w w:val="105"/>
                    <w:sz w:val="18"/>
                  </w:rPr>
                  <w:t>12.5. Motion</w:t>
                </w:r>
                <w:r>
                  <w:rPr>
                    <w:rFonts w:ascii="Arial"/>
                    <w:i/>
                    <w:color w:val="2C6362"/>
                    <w:spacing w:val="-23"/>
                    <w:w w:val="105"/>
                    <w:sz w:val="18"/>
                  </w:rPr>
                  <w:t> </w:t>
                </w:r>
                <w:r>
                  <w:rPr>
                    <w:rFonts w:ascii="Arial"/>
                    <w:i/>
                    <w:color w:val="2C6362"/>
                    <w:w w:val="105"/>
                    <w:sz w:val="18"/>
                  </w:rPr>
                  <w:t>Blur</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6769024"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538</w:t>
                </w:r>
                <w:r>
                  <w:rPr/>
                  <w:fldChar w:fldCharType="end"/>
                </w:r>
              </w:p>
            </w:txbxContent>
          </v:textbox>
          <w10:wrap type="none"/>
        </v:shape>
      </w:pict>
    </w:r>
    <w:r>
      <w:rPr/>
      <w:pict>
        <v:shape style="position:absolute;margin-left:384.299011pt;margin-top:118.939499pt;width:95.5pt;height:11pt;mso-position-horizontal-relative:page;mso-position-vertical-relative:page;z-index:-16768512"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12. Image-Space Effects</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6768000"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546</w:t>
                </w:r>
                <w:r>
                  <w:rPr/>
                  <w:fldChar w:fldCharType="end"/>
                </w:r>
              </w:p>
            </w:txbxContent>
          </v:textbox>
          <w10:wrap type="none"/>
        </v:shape>
      </w:pict>
    </w:r>
    <w:r>
      <w:rPr/>
      <w:pict>
        <v:shape style="position:absolute;margin-left:396.289001pt;margin-top:118.939499pt;width:83.5pt;height:11pt;mso-position-horizontal-relative:page;mso-position-vertical-relative:page;z-index:-16767488"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13. Beyond Polygons</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6766976" type="#_x0000_t202" filled="false" stroked="false">
          <v:textbox inset="0,0,0,0">
            <w:txbxContent>
              <w:p>
                <w:pPr>
                  <w:spacing w:before="34"/>
                  <w:ind w:left="60" w:right="0" w:firstLine="0"/>
                  <w:jc w:val="left"/>
                  <w:rPr>
                    <w:rFonts w:ascii="Microsoft Yi Baiti"/>
                    <w:sz w:val="18"/>
                  </w:rPr>
                </w:pPr>
                <w:r>
                  <w:rPr/>
                  <w:fldChar w:fldCharType="begin"/>
                </w:r>
                <w:r>
                  <w:rPr>
                    <w:rFonts w:ascii="Microsoft Yi Baiti"/>
                    <w:color w:val="2C6362"/>
                    <w:sz w:val="18"/>
                  </w:rPr>
                  <w:instrText> PAGE </w:instrText>
                </w:r>
                <w:r>
                  <w:rPr/>
                  <w:fldChar w:fldCharType="separate"/>
                </w:r>
                <w:r>
                  <w:rPr/>
                  <w:t>548</w:t>
                </w:r>
                <w:r>
                  <w:rPr/>
                  <w:fldChar w:fldCharType="end"/>
                </w:r>
              </w:p>
            </w:txbxContent>
          </v:textbox>
          <w10:wrap type="none"/>
        </v:shape>
      </w:pict>
    </w:r>
    <w:r>
      <w:rPr/>
      <w:pict>
        <v:shape style="position:absolute;margin-left:396.289001pt;margin-top:118.939499pt;width:83.5pt;height:11pt;mso-position-horizontal-relative:page;mso-position-vertical-relative:page;z-index:-16766464"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13. Beyond Polygons</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3"/>
      <w:numFmt w:val="decimal"/>
      <w:lvlText w:val="%1"/>
      <w:lvlJc w:val="left"/>
      <w:pPr>
        <w:ind w:left="1404" w:hanging="461"/>
        <w:jc w:val="left"/>
      </w:pPr>
      <w:rPr>
        <w:rFonts w:hint="default"/>
        <w:lang w:val="en-US" w:eastAsia="en-US" w:bidi="ar-SA"/>
      </w:rPr>
    </w:lvl>
    <w:lvl w:ilvl="1">
      <w:start w:val="3"/>
      <w:numFmt w:val="decimal"/>
      <w:lvlText w:val="%1.%2."/>
      <w:lvlJc w:val="left"/>
      <w:pPr>
        <w:ind w:left="1404" w:hanging="461"/>
        <w:jc w:val="left"/>
      </w:pPr>
      <w:rPr>
        <w:rFonts w:hint="default" w:ascii="Arial" w:hAnsi="Arial" w:eastAsia="Arial" w:cs="Arial"/>
        <w:i/>
        <w:color w:val="2C6362"/>
        <w:w w:val="91"/>
        <w:sz w:val="18"/>
        <w:szCs w:val="18"/>
        <w:lang w:val="en-US" w:eastAsia="en-US" w:bidi="ar-SA"/>
      </w:rPr>
    </w:lvl>
    <w:lvl w:ilvl="2">
      <w:start w:val="0"/>
      <w:numFmt w:val="bullet"/>
      <w:lvlText w:val="•"/>
      <w:lvlJc w:val="left"/>
      <w:pPr>
        <w:ind w:left="2880" w:hanging="461"/>
      </w:pPr>
      <w:rPr>
        <w:rFonts w:hint="default"/>
        <w:lang w:val="en-US" w:eastAsia="en-US" w:bidi="ar-SA"/>
      </w:rPr>
    </w:lvl>
    <w:lvl w:ilvl="3">
      <w:start w:val="0"/>
      <w:numFmt w:val="bullet"/>
      <w:lvlText w:val="•"/>
      <w:lvlJc w:val="left"/>
      <w:pPr>
        <w:ind w:left="3620" w:hanging="461"/>
      </w:pPr>
      <w:rPr>
        <w:rFonts w:hint="default"/>
        <w:lang w:val="en-US" w:eastAsia="en-US" w:bidi="ar-SA"/>
      </w:rPr>
    </w:lvl>
    <w:lvl w:ilvl="4">
      <w:start w:val="0"/>
      <w:numFmt w:val="bullet"/>
      <w:lvlText w:val="•"/>
      <w:lvlJc w:val="left"/>
      <w:pPr>
        <w:ind w:left="4360" w:hanging="461"/>
      </w:pPr>
      <w:rPr>
        <w:rFonts w:hint="default"/>
        <w:lang w:val="en-US" w:eastAsia="en-US" w:bidi="ar-SA"/>
      </w:rPr>
    </w:lvl>
    <w:lvl w:ilvl="5">
      <w:start w:val="0"/>
      <w:numFmt w:val="bullet"/>
      <w:lvlText w:val="•"/>
      <w:lvlJc w:val="left"/>
      <w:pPr>
        <w:ind w:left="5100" w:hanging="461"/>
      </w:pPr>
      <w:rPr>
        <w:rFonts w:hint="default"/>
        <w:lang w:val="en-US" w:eastAsia="en-US" w:bidi="ar-SA"/>
      </w:rPr>
    </w:lvl>
    <w:lvl w:ilvl="6">
      <w:start w:val="0"/>
      <w:numFmt w:val="bullet"/>
      <w:lvlText w:val="•"/>
      <w:lvlJc w:val="left"/>
      <w:pPr>
        <w:ind w:left="5840" w:hanging="461"/>
      </w:pPr>
      <w:rPr>
        <w:rFonts w:hint="default"/>
        <w:lang w:val="en-US" w:eastAsia="en-US" w:bidi="ar-SA"/>
      </w:rPr>
    </w:lvl>
    <w:lvl w:ilvl="7">
      <w:start w:val="0"/>
      <w:numFmt w:val="bullet"/>
      <w:lvlText w:val="•"/>
      <w:lvlJc w:val="left"/>
      <w:pPr>
        <w:ind w:left="6580" w:hanging="461"/>
      </w:pPr>
      <w:rPr>
        <w:rFonts w:hint="default"/>
        <w:lang w:val="en-US" w:eastAsia="en-US" w:bidi="ar-SA"/>
      </w:rPr>
    </w:lvl>
    <w:lvl w:ilvl="8">
      <w:start w:val="0"/>
      <w:numFmt w:val="bullet"/>
      <w:lvlText w:val="•"/>
      <w:lvlJc w:val="left"/>
      <w:pPr>
        <w:ind w:left="7320" w:hanging="461"/>
      </w:pPr>
      <w:rPr>
        <w:rFonts w:hint="default"/>
        <w:lang w:val="en-US" w:eastAsia="en-US" w:bidi="ar-SA"/>
      </w:rPr>
    </w:lvl>
  </w:abstractNum>
  <w:abstractNum w:abstractNumId="0">
    <w:multiLevelType w:val="hybridMultilevel"/>
    <w:lvl w:ilvl="0">
      <w:start w:val="13"/>
      <w:numFmt w:val="decimal"/>
      <w:lvlText w:val="%1"/>
      <w:lvlJc w:val="left"/>
      <w:pPr>
        <w:ind w:left="1843" w:hanging="900"/>
        <w:jc w:val="left"/>
      </w:pPr>
      <w:rPr>
        <w:rFonts w:hint="default"/>
        <w:lang w:val="en-US" w:eastAsia="en-US" w:bidi="ar-SA"/>
      </w:rPr>
    </w:lvl>
    <w:lvl w:ilvl="1">
      <w:start w:val="1"/>
      <w:numFmt w:val="decimal"/>
      <w:lvlText w:val="%1.%2"/>
      <w:lvlJc w:val="left"/>
      <w:pPr>
        <w:ind w:left="1843" w:hanging="900"/>
        <w:jc w:val="right"/>
      </w:pPr>
      <w:rPr>
        <w:rFonts w:hint="default" w:ascii="Trebuchet MS" w:hAnsi="Trebuchet MS" w:eastAsia="Trebuchet MS" w:cs="Trebuchet MS"/>
        <w:color w:val="98727C"/>
        <w:w w:val="71"/>
        <w:sz w:val="34"/>
        <w:szCs w:val="34"/>
        <w:lang w:val="en-US" w:eastAsia="en-US" w:bidi="ar-SA"/>
      </w:rPr>
    </w:lvl>
    <w:lvl w:ilvl="2">
      <w:start w:val="1"/>
      <w:numFmt w:val="decimal"/>
      <w:lvlText w:val="%1.%2.%3"/>
      <w:lvlJc w:val="left"/>
      <w:pPr>
        <w:ind w:left="1942" w:hanging="999"/>
        <w:jc w:val="right"/>
      </w:pPr>
      <w:rPr>
        <w:rFonts w:hint="default" w:ascii="Calibri" w:hAnsi="Calibri" w:eastAsia="Calibri" w:cs="Calibri"/>
        <w:color w:val="98727C"/>
        <w:w w:val="98"/>
        <w:sz w:val="28"/>
        <w:szCs w:val="28"/>
        <w:lang w:val="en-US" w:eastAsia="en-US" w:bidi="ar-SA"/>
      </w:rPr>
    </w:lvl>
    <w:lvl w:ilvl="3">
      <w:start w:val="0"/>
      <w:numFmt w:val="bullet"/>
      <w:lvlText w:val="•"/>
      <w:lvlJc w:val="left"/>
      <w:pPr>
        <w:ind w:left="2797" w:hanging="999"/>
      </w:pPr>
      <w:rPr>
        <w:rFonts w:hint="default"/>
        <w:lang w:val="en-US" w:eastAsia="en-US" w:bidi="ar-SA"/>
      </w:rPr>
    </w:lvl>
    <w:lvl w:ilvl="4">
      <w:start w:val="0"/>
      <w:numFmt w:val="bullet"/>
      <w:lvlText w:val="•"/>
      <w:lvlJc w:val="left"/>
      <w:pPr>
        <w:ind w:left="3655" w:hanging="999"/>
      </w:pPr>
      <w:rPr>
        <w:rFonts w:hint="default"/>
        <w:lang w:val="en-US" w:eastAsia="en-US" w:bidi="ar-SA"/>
      </w:rPr>
    </w:lvl>
    <w:lvl w:ilvl="5">
      <w:start w:val="0"/>
      <w:numFmt w:val="bullet"/>
      <w:lvlText w:val="•"/>
      <w:lvlJc w:val="left"/>
      <w:pPr>
        <w:ind w:left="4512" w:hanging="999"/>
      </w:pPr>
      <w:rPr>
        <w:rFonts w:hint="default"/>
        <w:lang w:val="en-US" w:eastAsia="en-US" w:bidi="ar-SA"/>
      </w:rPr>
    </w:lvl>
    <w:lvl w:ilvl="6">
      <w:start w:val="0"/>
      <w:numFmt w:val="bullet"/>
      <w:lvlText w:val="•"/>
      <w:lvlJc w:val="left"/>
      <w:pPr>
        <w:ind w:left="5370" w:hanging="999"/>
      </w:pPr>
      <w:rPr>
        <w:rFonts w:hint="default"/>
        <w:lang w:val="en-US" w:eastAsia="en-US" w:bidi="ar-SA"/>
      </w:rPr>
    </w:lvl>
    <w:lvl w:ilvl="7">
      <w:start w:val="0"/>
      <w:numFmt w:val="bullet"/>
      <w:lvlText w:val="•"/>
      <w:lvlJc w:val="left"/>
      <w:pPr>
        <w:ind w:left="6227" w:hanging="999"/>
      </w:pPr>
      <w:rPr>
        <w:rFonts w:hint="default"/>
        <w:lang w:val="en-US" w:eastAsia="en-US" w:bidi="ar-SA"/>
      </w:rPr>
    </w:lvl>
    <w:lvl w:ilvl="8">
      <w:start w:val="0"/>
      <w:numFmt w:val="bullet"/>
      <w:lvlText w:val="•"/>
      <w:lvlJc w:val="left"/>
      <w:pPr>
        <w:ind w:left="7085" w:hanging="999"/>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20"/>
      <w:szCs w:val="20"/>
      <w:lang w:val="en-US" w:eastAsia="en-US" w:bidi="ar-SA"/>
    </w:rPr>
  </w:style>
  <w:style w:styleId="Heading1" w:type="paragraph">
    <w:name w:val="Heading 1"/>
    <w:basedOn w:val="Normal"/>
    <w:uiPriority w:val="1"/>
    <w:qFormat/>
    <w:pPr>
      <w:ind w:left="1843" w:hanging="901"/>
      <w:outlineLvl w:val="1"/>
    </w:pPr>
    <w:rPr>
      <w:rFonts w:ascii="Trebuchet MS" w:hAnsi="Trebuchet MS" w:eastAsia="Trebuchet MS" w:cs="Trebuchet MS"/>
      <w:sz w:val="34"/>
      <w:szCs w:val="34"/>
      <w:lang w:val="en-US" w:eastAsia="en-US" w:bidi="ar-SA"/>
    </w:rPr>
  </w:style>
  <w:style w:styleId="Heading2" w:type="paragraph">
    <w:name w:val="Heading 2"/>
    <w:basedOn w:val="Normal"/>
    <w:uiPriority w:val="1"/>
    <w:qFormat/>
    <w:pPr>
      <w:ind w:left="1942" w:hanging="1000"/>
      <w:outlineLvl w:val="2"/>
    </w:pPr>
    <w:rPr>
      <w:rFonts w:ascii="Calibri" w:hAnsi="Calibri" w:eastAsia="Calibri" w:cs="Calibri"/>
      <w:sz w:val="28"/>
      <w:szCs w:val="28"/>
      <w:lang w:val="en-US" w:eastAsia="en-US" w:bidi="ar-SA"/>
    </w:rPr>
  </w:style>
  <w:style w:styleId="Heading3" w:type="paragraph">
    <w:name w:val="Heading 3"/>
    <w:basedOn w:val="Normal"/>
    <w:uiPriority w:val="1"/>
    <w:qFormat/>
    <w:pPr>
      <w:spacing w:before="23"/>
      <w:ind w:left="280"/>
      <w:outlineLvl w:val="3"/>
    </w:pPr>
    <w:rPr>
      <w:rFonts w:ascii="Times New Roman" w:hAnsi="Times New Roman" w:eastAsia="Times New Roman" w:cs="Times New Roman"/>
      <w:sz w:val="25"/>
      <w:szCs w:val="25"/>
      <w:lang w:val="en-US" w:eastAsia="en-US" w:bidi="ar-SA"/>
    </w:rPr>
  </w:style>
  <w:style w:styleId="ListParagraph" w:type="paragraph">
    <w:name w:val="List Paragraph"/>
    <w:basedOn w:val="Normal"/>
    <w:uiPriority w:val="1"/>
    <w:qFormat/>
    <w:pPr>
      <w:ind w:left="1942" w:hanging="901"/>
    </w:pPr>
    <w:rPr>
      <w:rFonts w:ascii="Trebuchet MS" w:hAnsi="Trebuchet MS" w:eastAsia="Trebuchet MS" w:cs="Trebuchet MS"/>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image" Target="media/image37.jpeg"/><Relationship Id="rId44" Type="http://schemas.openxmlformats.org/officeDocument/2006/relationships/image" Target="media/image38.jpeg"/><Relationship Id="rId45" Type="http://schemas.openxmlformats.org/officeDocument/2006/relationships/image" Target="media/image39.jpeg"/><Relationship Id="rId46" Type="http://schemas.openxmlformats.org/officeDocument/2006/relationships/header" Target="header3.xml"/><Relationship Id="rId47" Type="http://schemas.openxmlformats.org/officeDocument/2006/relationships/header" Target="header4.xml"/><Relationship Id="rId48" Type="http://schemas.openxmlformats.org/officeDocument/2006/relationships/image" Target="media/image40.jpeg"/><Relationship Id="rId49" Type="http://schemas.openxmlformats.org/officeDocument/2006/relationships/image" Target="media/image41.jpeg"/><Relationship Id="rId50" Type="http://schemas.openxmlformats.org/officeDocument/2006/relationships/image" Target="media/image42.jpeg"/><Relationship Id="rId51" Type="http://schemas.openxmlformats.org/officeDocument/2006/relationships/image" Target="media/image43.jpeg"/><Relationship Id="rId52" Type="http://schemas.openxmlformats.org/officeDocument/2006/relationships/header" Target="header5.xml"/><Relationship Id="rId53" Type="http://schemas.openxmlformats.org/officeDocument/2006/relationships/image" Target="media/image44.png"/><Relationship Id="rId54" Type="http://schemas.openxmlformats.org/officeDocument/2006/relationships/header" Target="header6.xml"/><Relationship Id="rId55" Type="http://schemas.openxmlformats.org/officeDocument/2006/relationships/header" Target="header7.xml"/><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header" Target="header8.xml"/><Relationship Id="rId69" Type="http://schemas.openxmlformats.org/officeDocument/2006/relationships/header" Target="header9.xml"/><Relationship Id="rId70" Type="http://schemas.openxmlformats.org/officeDocument/2006/relationships/image" Target="media/image57.jpeg"/><Relationship Id="rId71" Type="http://schemas.openxmlformats.org/officeDocument/2006/relationships/image" Target="media/image58.jpeg"/><Relationship Id="rId72" Type="http://schemas.openxmlformats.org/officeDocument/2006/relationships/image" Target="media/image59.jpeg"/><Relationship Id="rId73" Type="http://schemas.openxmlformats.org/officeDocument/2006/relationships/image" Target="media/image60.jpeg"/><Relationship Id="rId74" Type="http://schemas.openxmlformats.org/officeDocument/2006/relationships/header" Target="header10.xml"/><Relationship Id="rId75" Type="http://schemas.openxmlformats.org/officeDocument/2006/relationships/header" Target="header11.xml"/><Relationship Id="rId76" Type="http://schemas.openxmlformats.org/officeDocument/2006/relationships/header" Target="header12.xml"/><Relationship Id="rId77" Type="http://schemas.openxmlformats.org/officeDocument/2006/relationships/image" Target="media/image61.jpeg"/><Relationship Id="rId78" Type="http://schemas.openxmlformats.org/officeDocument/2006/relationships/image" Target="media/image62.jpeg"/><Relationship Id="rId79" Type="http://schemas.openxmlformats.org/officeDocument/2006/relationships/image" Target="media/image63.jpeg"/><Relationship Id="rId80" Type="http://schemas.openxmlformats.org/officeDocument/2006/relationships/image" Target="media/image64.jpeg"/><Relationship Id="rId81" Type="http://schemas.openxmlformats.org/officeDocument/2006/relationships/image" Target="media/image65.png"/><Relationship Id="rId82" Type="http://schemas.openxmlformats.org/officeDocument/2006/relationships/image" Target="media/image66.png"/><Relationship Id="rId83" Type="http://schemas.openxmlformats.org/officeDocument/2006/relationships/image" Target="media/image67.png"/><Relationship Id="rId84" Type="http://schemas.openxmlformats.org/officeDocument/2006/relationships/image" Target="media/image68.png"/><Relationship Id="rId85" Type="http://schemas.openxmlformats.org/officeDocument/2006/relationships/image" Target="media/image69.png"/><Relationship Id="rId86" Type="http://schemas.openxmlformats.org/officeDocument/2006/relationships/image" Target="media/image70.png"/><Relationship Id="rId87" Type="http://schemas.openxmlformats.org/officeDocument/2006/relationships/image" Target="media/image71.png"/><Relationship Id="rId88" Type="http://schemas.openxmlformats.org/officeDocument/2006/relationships/image" Target="media/image72.png"/><Relationship Id="rId89" Type="http://schemas.openxmlformats.org/officeDocument/2006/relationships/image" Target="media/image73.jpeg"/><Relationship Id="rId90" Type="http://schemas.openxmlformats.org/officeDocument/2006/relationships/image" Target="media/image74.png"/><Relationship Id="rId91" Type="http://schemas.openxmlformats.org/officeDocument/2006/relationships/image" Target="media/image75.png"/><Relationship Id="rId92" Type="http://schemas.openxmlformats.org/officeDocument/2006/relationships/image" Target="media/image76.png"/><Relationship Id="rId93" Type="http://schemas.openxmlformats.org/officeDocument/2006/relationships/image" Target="media/image77.png"/><Relationship Id="rId94" Type="http://schemas.openxmlformats.org/officeDocument/2006/relationships/image" Target="media/image78.png"/><Relationship Id="rId95" Type="http://schemas.openxmlformats.org/officeDocument/2006/relationships/image" Target="media/image79.png"/><Relationship Id="rId96" Type="http://schemas.openxmlformats.org/officeDocument/2006/relationships/image" Target="media/image80.jpeg"/><Relationship Id="rId97" Type="http://schemas.openxmlformats.org/officeDocument/2006/relationships/image" Target="media/image81.jpeg"/><Relationship Id="rId98" Type="http://schemas.openxmlformats.org/officeDocument/2006/relationships/image" Target="media/image82.jpeg"/><Relationship Id="rId99" Type="http://schemas.openxmlformats.org/officeDocument/2006/relationships/image" Target="media/image83.jpeg"/><Relationship Id="rId100" Type="http://schemas.openxmlformats.org/officeDocument/2006/relationships/image" Target="media/image84.jpeg"/><Relationship Id="rId101" Type="http://schemas.openxmlformats.org/officeDocument/2006/relationships/image" Target="media/image85.jpeg"/><Relationship Id="rId102" Type="http://schemas.openxmlformats.org/officeDocument/2006/relationships/image" Target="media/image86.jpeg"/><Relationship Id="rId103" Type="http://schemas.openxmlformats.org/officeDocument/2006/relationships/image" Target="media/image87.jpeg"/><Relationship Id="rId104" Type="http://schemas.openxmlformats.org/officeDocument/2006/relationships/image" Target="media/image88.jpeg"/><Relationship Id="rId105" Type="http://schemas.openxmlformats.org/officeDocument/2006/relationships/image" Target="media/image89.jpeg"/><Relationship Id="rId106" Type="http://schemas.openxmlformats.org/officeDocument/2006/relationships/image" Target="media/image90.png"/><Relationship Id="rId107" Type="http://schemas.openxmlformats.org/officeDocument/2006/relationships/image" Target="media/image91.png"/><Relationship Id="rId108" Type="http://schemas.openxmlformats.org/officeDocument/2006/relationships/image" Target="media/image92.png"/><Relationship Id="rId109" Type="http://schemas.openxmlformats.org/officeDocument/2006/relationships/image" Target="media/image93.png"/><Relationship Id="rId110" Type="http://schemas.openxmlformats.org/officeDocument/2006/relationships/image" Target="media/image94.jpeg"/><Relationship Id="rId111" Type="http://schemas.openxmlformats.org/officeDocument/2006/relationships/image" Target="media/image95.jpeg"/><Relationship Id="rId112" Type="http://schemas.openxmlformats.org/officeDocument/2006/relationships/image" Target="media/image96.jpeg"/><Relationship Id="rId113" Type="http://schemas.openxmlformats.org/officeDocument/2006/relationships/header" Target="header13.xml"/><Relationship Id="rId114" Type="http://schemas.openxmlformats.org/officeDocument/2006/relationships/header" Target="header14.xml"/><Relationship Id="rId115" Type="http://schemas.openxmlformats.org/officeDocument/2006/relationships/image" Target="media/image97.png"/><Relationship Id="rId116" Type="http://schemas.openxmlformats.org/officeDocument/2006/relationships/image" Target="media/image98.png"/><Relationship Id="rId117" Type="http://schemas.openxmlformats.org/officeDocument/2006/relationships/image" Target="media/image99.jpeg"/><Relationship Id="rId118" Type="http://schemas.openxmlformats.org/officeDocument/2006/relationships/header" Target="header15.xml"/><Relationship Id="rId119" Type="http://schemas.openxmlformats.org/officeDocument/2006/relationships/header" Target="header16.xml"/><Relationship Id="rId120" Type="http://schemas.openxmlformats.org/officeDocument/2006/relationships/image" Target="media/image100.jpeg"/><Relationship Id="rId121" Type="http://schemas.openxmlformats.org/officeDocument/2006/relationships/image" Target="media/image101.jpeg"/><Relationship Id="rId122" Type="http://schemas.openxmlformats.org/officeDocument/2006/relationships/image" Target="media/image102.jpeg"/><Relationship Id="rId123" Type="http://schemas.openxmlformats.org/officeDocument/2006/relationships/image" Target="media/image103.jpeg"/><Relationship Id="rId124" Type="http://schemas.openxmlformats.org/officeDocument/2006/relationships/image" Target="media/image104.jpeg"/><Relationship Id="rId125" Type="http://schemas.openxmlformats.org/officeDocument/2006/relationships/image" Target="media/image105.jpeg"/><Relationship Id="rId126" Type="http://schemas.openxmlformats.org/officeDocument/2006/relationships/image" Target="media/image106.jpeg"/><Relationship Id="rId127" Type="http://schemas.openxmlformats.org/officeDocument/2006/relationships/image" Target="media/image107.jpeg"/><Relationship Id="rId128" Type="http://schemas.openxmlformats.org/officeDocument/2006/relationships/image" Target="media/image108.jpeg"/><Relationship Id="rId129" Type="http://schemas.openxmlformats.org/officeDocument/2006/relationships/header" Target="header17.xml"/><Relationship Id="rId130" Type="http://schemas.openxmlformats.org/officeDocument/2006/relationships/header" Target="header18.xml"/><Relationship Id="rId131" Type="http://schemas.openxmlformats.org/officeDocument/2006/relationships/image" Target="media/image109.jpeg"/><Relationship Id="rId132" Type="http://schemas.openxmlformats.org/officeDocument/2006/relationships/image" Target="media/image110.jpeg"/><Relationship Id="rId133" Type="http://schemas.openxmlformats.org/officeDocument/2006/relationships/image" Target="media/image111.jpeg"/><Relationship Id="rId134" Type="http://schemas.openxmlformats.org/officeDocument/2006/relationships/image" Target="media/image112.jpeg"/><Relationship Id="rId135" Type="http://schemas.openxmlformats.org/officeDocument/2006/relationships/image" Target="media/image113.jpeg"/><Relationship Id="rId136" Type="http://schemas.openxmlformats.org/officeDocument/2006/relationships/image" Target="media/image114.jpeg"/><Relationship Id="rId137" Type="http://schemas.openxmlformats.org/officeDocument/2006/relationships/image" Target="media/image115.jpeg"/><Relationship Id="rId138" Type="http://schemas.openxmlformats.org/officeDocument/2006/relationships/image" Target="media/image116.jpeg"/><Relationship Id="rId139" Type="http://schemas.openxmlformats.org/officeDocument/2006/relationships/image" Target="media/image117.jpeg"/><Relationship Id="rId140" Type="http://schemas.openxmlformats.org/officeDocument/2006/relationships/image" Target="media/image118.jpeg"/><Relationship Id="rId141" Type="http://schemas.openxmlformats.org/officeDocument/2006/relationships/image" Target="media/image119.jpeg"/><Relationship Id="rId142" Type="http://schemas.openxmlformats.org/officeDocument/2006/relationships/image" Target="media/image120.jpeg"/><Relationship Id="rId143" Type="http://schemas.openxmlformats.org/officeDocument/2006/relationships/image" Target="media/image121.jpeg"/><Relationship Id="rId144" Type="http://schemas.openxmlformats.org/officeDocument/2006/relationships/header" Target="header19.xml"/><Relationship Id="rId145" Type="http://schemas.openxmlformats.org/officeDocument/2006/relationships/image" Target="media/image122.jpeg"/><Relationship Id="rId146" Type="http://schemas.openxmlformats.org/officeDocument/2006/relationships/image" Target="media/image123.jpeg"/><Relationship Id="rId14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2021-01-30T04:15:10Z</dcterms:created>
  <dcterms:modified xsi:type="dcterms:W3CDTF">2021-01-30T04:15:10Z</dcterms:modified>
</cp:coreProperties>
</file>